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32F8" w:rsidRPr="00615623" w:rsidRDefault="006A32F8" w:rsidP="006A32F8">
      <w:pPr>
        <w:pStyle w:val="Textoindependiente"/>
        <w:ind w:left="142" w:right="141"/>
        <w:jc w:val="right"/>
        <w:rPr>
          <w:rFonts w:ascii="Noto Sans" w:hAnsi="Noto Sans" w:cs="Noto Sans"/>
          <w:b/>
          <w:szCs w:val="22"/>
        </w:rPr>
      </w:pPr>
      <w:bookmarkStart w:id="0" w:name="_Hlk116381403"/>
      <w:r w:rsidRPr="00615623">
        <w:rPr>
          <w:rFonts w:ascii="Noto Sans" w:hAnsi="Noto Sans" w:cs="Noto Sans"/>
          <w:b/>
          <w:szCs w:val="22"/>
        </w:rPr>
        <w:t xml:space="preserve">Oaxaca de Juárez, </w:t>
      </w:r>
      <w:proofErr w:type="spellStart"/>
      <w:r w:rsidRPr="00615623">
        <w:rPr>
          <w:rFonts w:ascii="Noto Sans" w:hAnsi="Noto Sans" w:cs="Noto Sans"/>
          <w:b/>
          <w:szCs w:val="22"/>
        </w:rPr>
        <w:t>Oax</w:t>
      </w:r>
      <w:proofErr w:type="spellEnd"/>
      <w:r w:rsidRPr="00615623">
        <w:rPr>
          <w:rFonts w:ascii="Noto Sans" w:hAnsi="Noto Sans" w:cs="Noto Sans"/>
          <w:b/>
          <w:szCs w:val="22"/>
        </w:rPr>
        <w:t xml:space="preserve">., a </w:t>
      </w:r>
      <w:r w:rsidR="00504A48" w:rsidRPr="00615623">
        <w:rPr>
          <w:rFonts w:ascii="Noto Sans" w:hAnsi="Noto Sans" w:cs="Noto Sans"/>
          <w:b/>
          <w:szCs w:val="22"/>
        </w:rPr>
        <w:t>17</w:t>
      </w:r>
      <w:r w:rsidRPr="00615623">
        <w:rPr>
          <w:rFonts w:ascii="Noto Sans" w:hAnsi="Noto Sans" w:cs="Noto Sans"/>
          <w:b/>
          <w:szCs w:val="22"/>
        </w:rPr>
        <w:t xml:space="preserve"> de </w:t>
      </w:r>
      <w:r w:rsidR="00504A48" w:rsidRPr="00615623">
        <w:rPr>
          <w:rFonts w:ascii="Noto Sans" w:hAnsi="Noto Sans" w:cs="Noto Sans"/>
          <w:b/>
          <w:szCs w:val="22"/>
        </w:rPr>
        <w:t>julio</w:t>
      </w:r>
      <w:r w:rsidRPr="00615623">
        <w:rPr>
          <w:rFonts w:ascii="Noto Sans" w:hAnsi="Noto Sans" w:cs="Noto Sans"/>
          <w:b/>
          <w:szCs w:val="22"/>
        </w:rPr>
        <w:t xml:space="preserve"> de 2025</w:t>
      </w:r>
    </w:p>
    <w:p w:rsidR="006A32F8" w:rsidRPr="00615623" w:rsidRDefault="006A32F8" w:rsidP="00615623">
      <w:pPr>
        <w:pStyle w:val="Textoindependiente"/>
        <w:ind w:left="142" w:right="141"/>
        <w:jc w:val="right"/>
        <w:rPr>
          <w:rFonts w:ascii="Noto Sans" w:hAnsi="Noto Sans" w:cs="Noto Sans"/>
          <w:b/>
          <w:szCs w:val="22"/>
        </w:rPr>
      </w:pPr>
      <w:r w:rsidRPr="00615623">
        <w:rPr>
          <w:rFonts w:ascii="Noto Sans" w:hAnsi="Noto Sans" w:cs="Noto Sans"/>
          <w:b/>
          <w:szCs w:val="22"/>
        </w:rPr>
        <w:t>Oficio No. 218001150100/DABCS/</w:t>
      </w:r>
      <w:r w:rsidR="00504A48" w:rsidRPr="00615623">
        <w:rPr>
          <w:rFonts w:ascii="Noto Sans" w:hAnsi="Noto Sans" w:cs="Noto Sans"/>
          <w:b/>
          <w:szCs w:val="22"/>
        </w:rPr>
        <w:t>1381</w:t>
      </w:r>
      <w:r w:rsidRPr="00615623">
        <w:rPr>
          <w:rFonts w:ascii="Noto Sans" w:hAnsi="Noto Sans" w:cs="Noto Sans"/>
          <w:b/>
          <w:szCs w:val="22"/>
        </w:rPr>
        <w:t>/2025</w:t>
      </w:r>
    </w:p>
    <w:p w:rsidR="006A32F8" w:rsidRPr="00615623" w:rsidRDefault="006A32F8" w:rsidP="006A32F8">
      <w:pPr>
        <w:pStyle w:val="Textoindependiente"/>
        <w:ind w:left="142" w:right="141"/>
        <w:jc w:val="right"/>
        <w:rPr>
          <w:rFonts w:ascii="Noto Sans" w:hAnsi="Noto Sans" w:cs="Noto Sans"/>
          <w:b/>
          <w:szCs w:val="22"/>
        </w:rPr>
      </w:pPr>
      <w:r w:rsidRPr="00615623">
        <w:rPr>
          <w:rFonts w:ascii="Noto Sans" w:hAnsi="Noto Sans" w:cs="Noto Sans"/>
          <w:b/>
          <w:szCs w:val="22"/>
        </w:rPr>
        <w:t xml:space="preserve">SOLICITUD DE COTIZACIÓN </w:t>
      </w:r>
    </w:p>
    <w:p w:rsidR="006A32F8" w:rsidRPr="00615623" w:rsidRDefault="006A32F8" w:rsidP="006A32F8">
      <w:pPr>
        <w:pStyle w:val="Textoindependiente"/>
        <w:ind w:left="142" w:right="141"/>
        <w:jc w:val="right"/>
        <w:rPr>
          <w:rFonts w:ascii="Noto Sans" w:hAnsi="Noto Sans" w:cs="Noto Sans"/>
          <w:b/>
          <w:szCs w:val="22"/>
        </w:rPr>
      </w:pPr>
      <w:r w:rsidRPr="00615623">
        <w:rPr>
          <w:rFonts w:ascii="Noto Sans" w:hAnsi="Noto Sans" w:cs="Noto Sans"/>
          <w:b/>
          <w:szCs w:val="22"/>
        </w:rPr>
        <w:t>FOCON-04  INVMER-</w:t>
      </w:r>
      <w:r w:rsidR="00504A48" w:rsidRPr="00615623">
        <w:rPr>
          <w:rFonts w:ascii="Noto Sans" w:hAnsi="Noto Sans" w:cs="Noto Sans"/>
          <w:b/>
          <w:szCs w:val="22"/>
        </w:rPr>
        <w:t>143</w:t>
      </w:r>
      <w:r w:rsidRPr="00615623">
        <w:rPr>
          <w:rFonts w:ascii="Noto Sans" w:hAnsi="Noto Sans" w:cs="Noto Sans"/>
          <w:b/>
          <w:szCs w:val="22"/>
        </w:rPr>
        <w:t>-2025</w:t>
      </w:r>
    </w:p>
    <w:p w:rsidR="006A32F8" w:rsidRPr="00615623" w:rsidRDefault="006A32F8" w:rsidP="006A32F8">
      <w:pPr>
        <w:pStyle w:val="Textoindependiente"/>
        <w:ind w:left="142" w:right="141"/>
        <w:rPr>
          <w:rFonts w:ascii="Noto Sans" w:hAnsi="Noto Sans" w:cs="Noto Sans"/>
          <w:b/>
          <w:szCs w:val="22"/>
        </w:rPr>
      </w:pPr>
      <w:r w:rsidRPr="00615623">
        <w:rPr>
          <w:rFonts w:ascii="Noto Sans" w:hAnsi="Noto Sans" w:cs="Noto Sans"/>
          <w:b/>
          <w:szCs w:val="22"/>
        </w:rPr>
        <w:t>Estimados Proveedores:</w:t>
      </w:r>
    </w:p>
    <w:p w:rsidR="006A32F8" w:rsidRPr="00615623" w:rsidRDefault="006A32F8" w:rsidP="006A32F8">
      <w:pPr>
        <w:pStyle w:val="Textoindependiente"/>
        <w:ind w:left="142" w:right="141"/>
        <w:rPr>
          <w:rFonts w:ascii="Noto Sans" w:hAnsi="Noto Sans" w:cs="Noto Sans"/>
          <w:b/>
          <w:szCs w:val="22"/>
        </w:rPr>
      </w:pPr>
      <w:r w:rsidRPr="00615623">
        <w:rPr>
          <w:rFonts w:ascii="Noto Sans" w:hAnsi="Noto Sans" w:cs="Noto Sans"/>
          <w:b/>
          <w:szCs w:val="22"/>
        </w:rPr>
        <w:t>Organismos Privados</w:t>
      </w:r>
    </w:p>
    <w:p w:rsidR="006A32F8" w:rsidRPr="00615623" w:rsidRDefault="006A32F8" w:rsidP="001668FE">
      <w:pPr>
        <w:pStyle w:val="Textoindependiente"/>
        <w:tabs>
          <w:tab w:val="left" w:pos="4266"/>
        </w:tabs>
        <w:ind w:left="142" w:right="141"/>
        <w:rPr>
          <w:rFonts w:ascii="Noto Sans" w:hAnsi="Noto Sans" w:cs="Noto Sans"/>
          <w:b/>
          <w:szCs w:val="22"/>
        </w:rPr>
      </w:pPr>
      <w:r w:rsidRPr="00615623">
        <w:rPr>
          <w:rFonts w:ascii="Noto Sans" w:hAnsi="Noto Sans" w:cs="Noto Sans"/>
          <w:b/>
          <w:szCs w:val="22"/>
        </w:rPr>
        <w:t xml:space="preserve">Presentes. </w:t>
      </w:r>
      <w:r w:rsidR="001668FE" w:rsidRPr="00615623">
        <w:rPr>
          <w:rFonts w:ascii="Noto Sans" w:hAnsi="Noto Sans" w:cs="Noto Sans"/>
          <w:b/>
          <w:szCs w:val="22"/>
        </w:rPr>
        <w:tab/>
      </w:r>
    </w:p>
    <w:p w:rsidR="006A32F8" w:rsidRPr="00615623" w:rsidRDefault="006A32F8" w:rsidP="006A32F8">
      <w:pPr>
        <w:pStyle w:val="Textoindependiente"/>
        <w:ind w:left="142" w:right="141"/>
        <w:rPr>
          <w:rFonts w:ascii="Noto Sans" w:hAnsi="Noto Sans" w:cs="Noto Sans"/>
          <w:b/>
          <w:szCs w:val="22"/>
        </w:rPr>
      </w:pPr>
    </w:p>
    <w:p w:rsidR="006A32F8" w:rsidRPr="00615623" w:rsidRDefault="006A32F8" w:rsidP="006A32F8">
      <w:pPr>
        <w:pStyle w:val="Textoindependiente"/>
        <w:spacing w:line="360" w:lineRule="auto"/>
        <w:ind w:left="142" w:right="141"/>
        <w:rPr>
          <w:rFonts w:ascii="Noto Sans" w:hAnsi="Noto Sans" w:cs="Noto Sans"/>
          <w:szCs w:val="22"/>
        </w:rPr>
      </w:pPr>
      <w:r w:rsidRPr="00615623">
        <w:rPr>
          <w:rFonts w:ascii="Noto Sans" w:hAnsi="Noto Sans" w:cs="Noto Sans"/>
          <w:szCs w:val="22"/>
        </w:rPr>
        <w:t>Cuyo objeto social y actividad comercial o de servicio preponderante es:</w:t>
      </w:r>
    </w:p>
    <w:p w:rsidR="006A32F8" w:rsidRPr="00615623" w:rsidRDefault="006A32F8" w:rsidP="006A32F8">
      <w:pPr>
        <w:pStyle w:val="Textoindependiente"/>
        <w:ind w:left="142" w:right="141"/>
        <w:rPr>
          <w:rFonts w:ascii="Noto Sans" w:hAnsi="Noto Sans" w:cs="Noto Sans"/>
          <w:b/>
          <w:szCs w:val="22"/>
        </w:rPr>
      </w:pPr>
      <w:r w:rsidRPr="00615623">
        <w:rPr>
          <w:rFonts w:ascii="Noto Sans" w:hAnsi="Noto Sans" w:cs="Noto Sans"/>
          <w:b/>
          <w:szCs w:val="22"/>
        </w:rPr>
        <w:t xml:space="preserve">LA PRESTACIÓN DEL </w:t>
      </w:r>
      <w:r w:rsidR="006E0C55" w:rsidRPr="00615623">
        <w:rPr>
          <w:rFonts w:ascii="Noto Sans" w:hAnsi="Noto Sans" w:cs="Noto Sans"/>
          <w:b/>
          <w:szCs w:val="22"/>
        </w:rPr>
        <w:t>SERVICIO DE SUMINISTRO DE GAS L.P., EN CILINDROS Y ESTACIONARIO PARA HOSPITALES RURALES Y UNIDADES NO MEDICAS DEL INSTITUTO MEXICANO DEL SEGURO SOCIAL EJERCICIO 2025.</w:t>
      </w:r>
    </w:p>
    <w:p w:rsidR="006A32F8" w:rsidRPr="00615623" w:rsidRDefault="006A32F8" w:rsidP="00615623">
      <w:pPr>
        <w:pStyle w:val="Textoindependiente"/>
        <w:ind w:left="142" w:right="141"/>
        <w:rPr>
          <w:rFonts w:ascii="Noto Sans" w:hAnsi="Noto Sans" w:cs="Noto Sans"/>
          <w:szCs w:val="22"/>
        </w:rPr>
      </w:pPr>
      <w:r w:rsidRPr="00615623">
        <w:rPr>
          <w:rFonts w:ascii="Noto Sans" w:hAnsi="Noto Sans" w:cs="Noto Sans"/>
          <w:szCs w:val="22"/>
        </w:rPr>
        <w:t>PRESENTES.</w:t>
      </w:r>
    </w:p>
    <w:p w:rsidR="006A32F8" w:rsidRPr="00615623" w:rsidRDefault="006A32F8" w:rsidP="006A32F8">
      <w:pPr>
        <w:ind w:left="142"/>
        <w:jc w:val="both"/>
        <w:rPr>
          <w:rFonts w:ascii="Noto Sans" w:hAnsi="Noto Sans" w:cs="Noto Sans"/>
          <w:sz w:val="20"/>
          <w:szCs w:val="22"/>
          <w:lang w:val="es-ES_tradnl" w:eastAsia="ar-SA"/>
        </w:rPr>
      </w:pPr>
      <w:r w:rsidRPr="00615623">
        <w:rPr>
          <w:rFonts w:ascii="Noto Sans" w:hAnsi="Noto Sans" w:cs="Noto Sans"/>
          <w:b/>
          <w:sz w:val="20"/>
          <w:szCs w:val="22"/>
          <w:lang w:val="es-ES_tradnl" w:eastAsia="ar-SA"/>
        </w:rPr>
        <w:t xml:space="preserve">El </w:t>
      </w:r>
      <w:r w:rsidRPr="00615623">
        <w:rPr>
          <w:rFonts w:ascii="Noto Sans" w:hAnsi="Noto Sans" w:cs="Noto Sans"/>
          <w:b/>
          <w:bCs/>
          <w:sz w:val="20"/>
          <w:szCs w:val="22"/>
          <w:lang w:val="es-ES" w:eastAsia="ar-SA"/>
        </w:rPr>
        <w:t xml:space="preserve">Órgano de Operación Administrativa Desconcentrada Estatal Oaxaca </w:t>
      </w:r>
      <w:r w:rsidRPr="00615623">
        <w:rPr>
          <w:rFonts w:ascii="Noto Sans" w:hAnsi="Noto Sans" w:cs="Noto Sans"/>
          <w:b/>
          <w:sz w:val="20"/>
          <w:szCs w:val="22"/>
          <w:lang w:val="es-ES_tradnl" w:eastAsia="ar-SA"/>
        </w:rPr>
        <w:t>del Instituto Mexicano del Seguro Social del Gobierno Federal</w:t>
      </w:r>
      <w:r w:rsidRPr="00615623">
        <w:rPr>
          <w:rFonts w:ascii="Noto Sans" w:hAnsi="Noto Sans" w:cs="Noto Sans"/>
          <w:sz w:val="20"/>
          <w:szCs w:val="22"/>
          <w:lang w:val="es-ES_tradnl" w:eastAsia="ar-SA"/>
        </w:rPr>
        <w:t xml:space="preserve">, a través de la Coordinación de Abastecimiento y Equipamiento, con fundamento en los  </w:t>
      </w:r>
      <w:r w:rsidRPr="00615623">
        <w:rPr>
          <w:rFonts w:ascii="Noto Sans" w:hAnsi="Noto Sans" w:cs="Noto Sans"/>
          <w:b/>
          <w:sz w:val="20"/>
          <w:szCs w:val="22"/>
          <w:lang w:val="es-ES_tradnl" w:eastAsia="ar-SA"/>
        </w:rPr>
        <w:t>artículos  3 fracción I, 35 párrafo sexto, 53, 54 fracción V de la</w:t>
      </w:r>
      <w:r w:rsidRPr="00615623">
        <w:rPr>
          <w:rFonts w:ascii="Noto Sans" w:hAnsi="Noto Sans" w:cs="Noto Sans"/>
          <w:b/>
          <w:sz w:val="20"/>
          <w:szCs w:val="22"/>
        </w:rPr>
        <w:t xml:space="preserve"> </w:t>
      </w:r>
      <w:r w:rsidRPr="00615623">
        <w:rPr>
          <w:rFonts w:ascii="Noto Sans" w:hAnsi="Noto Sans" w:cs="Noto Sans"/>
          <w:b/>
          <w:sz w:val="20"/>
          <w:szCs w:val="22"/>
          <w:lang w:val="es-ES_tradnl" w:eastAsia="ar-SA"/>
        </w:rPr>
        <w:t>Ley de Adquisiciones, Arrendamientos y Servicios del Sector Público (DOF 16/04/2025)</w:t>
      </w:r>
      <w:r w:rsidRPr="00615623">
        <w:rPr>
          <w:rFonts w:ascii="Noto Sans" w:hAnsi="Noto Sans" w:cs="Noto Sans"/>
          <w:sz w:val="20"/>
          <w:szCs w:val="22"/>
          <w:lang w:val="es-ES_tradnl" w:eastAsia="ar-SA"/>
        </w:rPr>
        <w:t>, 29, 71 fracción III y 72 fracciones I y III de su reglamento, 4.2.1.1.10, 4.2.1.1.16, 4.2.3.1.5 del Manual Administrativo de Aplicación General en Materia de Adquisiciones, Arrendamientos y Servicios del Sector Público, numerales 4.13, 5.2, 5.3.4 inciso b), 5.3.8 inciso b) de las Políticas, Bases y Lineamientos en Materia de Adquisiciones, Arrendamientos y Servicios del Instituto Mexicano del Seguro Social, 7.1.1.1.1 del Manual de Organización de la Jefatura de Servicios Administrativos, con el objetivo de obtener información respecto de:</w:t>
      </w:r>
    </w:p>
    <w:p w:rsidR="006A32F8" w:rsidRPr="00615623" w:rsidRDefault="006A32F8" w:rsidP="006A32F8">
      <w:pPr>
        <w:ind w:left="142"/>
        <w:jc w:val="both"/>
        <w:rPr>
          <w:rFonts w:ascii="Noto Sans" w:hAnsi="Noto Sans" w:cs="Noto Sans"/>
          <w:b/>
          <w:bCs/>
          <w:sz w:val="20"/>
          <w:szCs w:val="22"/>
          <w:lang w:val="es-ES" w:eastAsia="ar-SA"/>
        </w:rPr>
      </w:pPr>
    </w:p>
    <w:p w:rsidR="006A32F8" w:rsidRPr="00615623" w:rsidRDefault="006A32F8" w:rsidP="006A32F8">
      <w:pPr>
        <w:pStyle w:val="Textoindependiente"/>
        <w:numPr>
          <w:ilvl w:val="0"/>
          <w:numId w:val="34"/>
        </w:numPr>
        <w:snapToGrid w:val="0"/>
        <w:ind w:left="142" w:firstLine="0"/>
        <w:rPr>
          <w:rFonts w:ascii="Noto Sans" w:hAnsi="Noto Sans" w:cs="Noto Sans"/>
          <w:szCs w:val="22"/>
        </w:rPr>
      </w:pPr>
      <w:r w:rsidRPr="00615623">
        <w:rPr>
          <w:rFonts w:ascii="Noto Sans" w:hAnsi="Noto Sans" w:cs="Noto Sans"/>
          <w:szCs w:val="22"/>
        </w:rPr>
        <w:t>Determinar la existencia de oferta de los servicios que se requieren contratar en la cantidad, calidad y oportunidad requerida por este Instituto.</w:t>
      </w:r>
    </w:p>
    <w:p w:rsidR="006A32F8" w:rsidRPr="00615623" w:rsidRDefault="006A32F8" w:rsidP="006A32F8">
      <w:pPr>
        <w:pStyle w:val="Textoindependiente"/>
        <w:numPr>
          <w:ilvl w:val="0"/>
          <w:numId w:val="34"/>
        </w:numPr>
        <w:snapToGrid w:val="0"/>
        <w:ind w:left="142" w:firstLine="0"/>
        <w:rPr>
          <w:rFonts w:ascii="Noto Sans" w:hAnsi="Noto Sans" w:cs="Noto Sans"/>
          <w:szCs w:val="22"/>
        </w:rPr>
      </w:pPr>
      <w:r w:rsidRPr="00615623">
        <w:rPr>
          <w:rFonts w:ascii="Noto Sans" w:hAnsi="Noto Sans" w:cs="Noto Sans"/>
          <w:szCs w:val="22"/>
        </w:rPr>
        <w:t xml:space="preserve">Determinar proveeduría suficiente que preste los servicios </w:t>
      </w:r>
    </w:p>
    <w:p w:rsidR="006A32F8" w:rsidRPr="00615623" w:rsidRDefault="006A32F8" w:rsidP="006A32F8">
      <w:pPr>
        <w:pStyle w:val="Textoindependiente"/>
        <w:numPr>
          <w:ilvl w:val="0"/>
          <w:numId w:val="34"/>
        </w:numPr>
        <w:snapToGrid w:val="0"/>
        <w:ind w:left="142" w:firstLine="0"/>
        <w:rPr>
          <w:rFonts w:ascii="Noto Sans" w:hAnsi="Noto Sans" w:cs="Noto Sans"/>
          <w:szCs w:val="22"/>
        </w:rPr>
      </w:pPr>
      <w:r w:rsidRPr="00615623">
        <w:rPr>
          <w:rFonts w:ascii="Noto Sans" w:hAnsi="Noto Sans" w:cs="Noto Sans"/>
          <w:szCs w:val="22"/>
        </w:rPr>
        <w:t>Determinar el precio estimado de las partidas requeridas</w:t>
      </w:r>
    </w:p>
    <w:p w:rsidR="006A32F8" w:rsidRPr="00615623" w:rsidRDefault="006A32F8" w:rsidP="006A32F8">
      <w:pPr>
        <w:pStyle w:val="Textoindependiente"/>
        <w:numPr>
          <w:ilvl w:val="0"/>
          <w:numId w:val="34"/>
        </w:numPr>
        <w:snapToGrid w:val="0"/>
        <w:ind w:left="142" w:firstLine="0"/>
        <w:rPr>
          <w:rFonts w:ascii="Noto Sans" w:hAnsi="Noto Sans" w:cs="Noto Sans"/>
          <w:szCs w:val="22"/>
        </w:rPr>
      </w:pPr>
      <w:r w:rsidRPr="00615623">
        <w:rPr>
          <w:rFonts w:ascii="Noto Sans" w:hAnsi="Noto Sans" w:cs="Noto Sans"/>
          <w:szCs w:val="22"/>
        </w:rPr>
        <w:t xml:space="preserve">Determinar si existen servicios alternativos o sustitutos técnicamente razonables, o bien, </w:t>
      </w:r>
    </w:p>
    <w:p w:rsidR="006A32F8" w:rsidRPr="00615623" w:rsidRDefault="006A32F8" w:rsidP="006A32F8">
      <w:pPr>
        <w:pStyle w:val="Textoindependiente"/>
        <w:numPr>
          <w:ilvl w:val="0"/>
          <w:numId w:val="34"/>
        </w:numPr>
        <w:snapToGrid w:val="0"/>
        <w:ind w:left="142" w:firstLine="0"/>
        <w:rPr>
          <w:rFonts w:ascii="Noto Sans" w:hAnsi="Noto Sans" w:cs="Noto Sans"/>
          <w:szCs w:val="22"/>
        </w:rPr>
      </w:pPr>
      <w:r w:rsidRPr="00615623">
        <w:rPr>
          <w:rFonts w:ascii="Noto Sans" w:hAnsi="Noto Sans" w:cs="Noto Sans"/>
          <w:szCs w:val="22"/>
        </w:rPr>
        <w:t>Determinar el carácter del procedimiento de contratación a efectuar.</w:t>
      </w:r>
    </w:p>
    <w:p w:rsidR="006A32F8" w:rsidRPr="00615623" w:rsidRDefault="006A32F8" w:rsidP="006A32F8">
      <w:pPr>
        <w:pStyle w:val="Textoindependiente"/>
        <w:numPr>
          <w:ilvl w:val="0"/>
          <w:numId w:val="34"/>
        </w:numPr>
        <w:snapToGrid w:val="0"/>
        <w:ind w:left="142" w:firstLine="0"/>
        <w:rPr>
          <w:rFonts w:ascii="Noto Sans" w:hAnsi="Noto Sans" w:cs="Noto Sans"/>
          <w:szCs w:val="22"/>
        </w:rPr>
      </w:pPr>
      <w:r w:rsidRPr="00615623">
        <w:rPr>
          <w:rFonts w:ascii="Noto Sans" w:hAnsi="Noto Sans" w:cs="Noto Sans"/>
          <w:szCs w:val="22"/>
        </w:rPr>
        <w:t>Demás condiciones que imperan en el mercado.</w:t>
      </w:r>
    </w:p>
    <w:p w:rsidR="006A32F8" w:rsidRPr="00615623" w:rsidRDefault="006A32F8" w:rsidP="006A32F8">
      <w:pPr>
        <w:pStyle w:val="Textoindependiente"/>
        <w:numPr>
          <w:ilvl w:val="0"/>
          <w:numId w:val="34"/>
        </w:numPr>
        <w:snapToGrid w:val="0"/>
        <w:ind w:left="142" w:firstLine="0"/>
        <w:rPr>
          <w:rFonts w:ascii="Noto Sans" w:hAnsi="Noto Sans" w:cs="Noto Sans"/>
          <w:szCs w:val="22"/>
        </w:rPr>
      </w:pPr>
      <w:r w:rsidRPr="00615623">
        <w:rPr>
          <w:rFonts w:ascii="Noto Sans" w:hAnsi="Noto Sans" w:cs="Noto Sans"/>
          <w:szCs w:val="22"/>
        </w:rPr>
        <w:t>Capacidad de cumplimiento de los requisitos de participación de la presente investigación.</w:t>
      </w:r>
    </w:p>
    <w:p w:rsidR="006A32F8" w:rsidRPr="00615623" w:rsidRDefault="006A32F8" w:rsidP="006A32F8">
      <w:pPr>
        <w:pStyle w:val="Textoindependiente"/>
        <w:snapToGrid w:val="0"/>
        <w:ind w:left="142"/>
        <w:rPr>
          <w:rFonts w:ascii="Noto Sans" w:hAnsi="Noto Sans" w:cs="Noto Sans"/>
          <w:szCs w:val="22"/>
        </w:rPr>
      </w:pPr>
    </w:p>
    <w:p w:rsidR="006A32F8" w:rsidRPr="00615623" w:rsidRDefault="006A32F8" w:rsidP="006A32F8">
      <w:pPr>
        <w:pStyle w:val="Textoindependiente"/>
        <w:ind w:left="142"/>
        <w:rPr>
          <w:rFonts w:ascii="Noto Sans" w:hAnsi="Noto Sans" w:cs="Noto Sans"/>
          <w:b/>
          <w:szCs w:val="22"/>
        </w:rPr>
      </w:pPr>
      <w:r w:rsidRPr="00615623">
        <w:rPr>
          <w:rFonts w:ascii="Noto Sans" w:hAnsi="Noto Sans" w:cs="Noto Sans"/>
          <w:szCs w:val="22"/>
        </w:rPr>
        <w:t xml:space="preserve">La presente investigación de mercado se requiere para la </w:t>
      </w:r>
      <w:r w:rsidR="003C029B" w:rsidRPr="00615623">
        <w:rPr>
          <w:rFonts w:ascii="Noto Sans" w:hAnsi="Noto Sans" w:cs="Noto Sans"/>
          <w:b/>
          <w:szCs w:val="22"/>
          <w:u w:val="single"/>
        </w:rPr>
        <w:t xml:space="preserve">PRESTACIÓN DEL </w:t>
      </w:r>
      <w:r w:rsidR="006E0C55" w:rsidRPr="00615623">
        <w:rPr>
          <w:rFonts w:ascii="Noto Sans" w:hAnsi="Noto Sans" w:cs="Noto Sans"/>
          <w:b/>
          <w:szCs w:val="22"/>
          <w:u w:val="single"/>
        </w:rPr>
        <w:t>SERVICIO DE SUMINISTRO DE GAS L.P., EN CILINDROS Y ESTACIONARIO PARA HOSPITALES RURALES Y UNIDADES NO MEDICAS DEL INSTITUTO MEXICANO DEL SEGURO SOCIAL EJERCICIO 2025.</w:t>
      </w:r>
      <w:r w:rsidR="003C029B" w:rsidRPr="00615623">
        <w:rPr>
          <w:rFonts w:ascii="Noto Sans" w:hAnsi="Noto Sans" w:cs="Noto Sans"/>
          <w:b/>
          <w:szCs w:val="22"/>
          <w:u w:val="single"/>
        </w:rPr>
        <w:t>,</w:t>
      </w:r>
      <w:r w:rsidR="003C029B" w:rsidRPr="00615623">
        <w:rPr>
          <w:rFonts w:ascii="Noto Sans" w:hAnsi="Noto Sans" w:cs="Noto Sans"/>
          <w:b/>
          <w:szCs w:val="22"/>
        </w:rPr>
        <w:t xml:space="preserve"> </w:t>
      </w:r>
      <w:r w:rsidRPr="00615623">
        <w:rPr>
          <w:rFonts w:ascii="Noto Sans" w:hAnsi="Noto Sans" w:cs="Noto Sans"/>
          <w:szCs w:val="22"/>
        </w:rPr>
        <w:t xml:space="preserve">solicitados en el </w:t>
      </w:r>
      <w:r w:rsidRPr="00615623">
        <w:rPr>
          <w:rFonts w:ascii="Noto Sans" w:hAnsi="Noto Sans" w:cs="Noto Sans"/>
          <w:b/>
          <w:szCs w:val="22"/>
        </w:rPr>
        <w:t>anexo</w:t>
      </w:r>
      <w:r w:rsidR="0027658A" w:rsidRPr="00615623">
        <w:rPr>
          <w:rFonts w:ascii="Noto Sans" w:hAnsi="Noto Sans" w:cs="Noto Sans"/>
          <w:b/>
          <w:szCs w:val="22"/>
        </w:rPr>
        <w:t xml:space="preserve"> 1 (Uno</w:t>
      </w:r>
      <w:r w:rsidRPr="00615623">
        <w:rPr>
          <w:rFonts w:ascii="Noto Sans" w:hAnsi="Noto Sans" w:cs="Noto Sans"/>
          <w:b/>
          <w:szCs w:val="22"/>
        </w:rPr>
        <w:t xml:space="preserve"> </w:t>
      </w:r>
      <w:r w:rsidR="0027658A" w:rsidRPr="00615623">
        <w:rPr>
          <w:rFonts w:ascii="Noto Sans" w:hAnsi="Noto Sans" w:cs="Noto Sans"/>
          <w:b/>
          <w:szCs w:val="22"/>
        </w:rPr>
        <w:t>de</w:t>
      </w:r>
      <w:r w:rsidRPr="00615623">
        <w:rPr>
          <w:rFonts w:ascii="Noto Sans" w:hAnsi="Noto Sans" w:cs="Noto Sans"/>
          <w:b/>
          <w:szCs w:val="22"/>
        </w:rPr>
        <w:t xml:space="preserve"> “REQUERIMIENTO” y Anexo </w:t>
      </w:r>
      <w:r w:rsidRPr="00615623">
        <w:rPr>
          <w:rFonts w:ascii="Noto Sans" w:hAnsi="Noto Sans" w:cs="Noto Sans"/>
          <w:szCs w:val="22"/>
        </w:rPr>
        <w:t xml:space="preserve">en el que se describen las </w:t>
      </w:r>
      <w:r w:rsidR="00C30B9F" w:rsidRPr="00615623">
        <w:rPr>
          <w:rFonts w:ascii="Noto Sans" w:hAnsi="Noto Sans" w:cs="Noto Sans"/>
          <w:szCs w:val="22"/>
        </w:rPr>
        <w:t>condiciones de contratación de dicho servicio.</w:t>
      </w:r>
    </w:p>
    <w:p w:rsidR="006A32F8" w:rsidRPr="00615623" w:rsidRDefault="006A32F8" w:rsidP="006A32F8">
      <w:pPr>
        <w:pStyle w:val="Textoindependiente"/>
        <w:ind w:left="142"/>
        <w:rPr>
          <w:rFonts w:ascii="Noto Sans" w:hAnsi="Noto Sans" w:cs="Noto Sans"/>
          <w:szCs w:val="22"/>
        </w:rPr>
      </w:pPr>
    </w:p>
    <w:p w:rsidR="006A32F8" w:rsidRPr="00615623" w:rsidRDefault="006A32F8" w:rsidP="00615623">
      <w:pPr>
        <w:pStyle w:val="Textoindependiente"/>
        <w:ind w:left="142"/>
        <w:rPr>
          <w:rFonts w:ascii="Noto Sans" w:hAnsi="Noto Sans" w:cs="Noto Sans"/>
          <w:szCs w:val="22"/>
        </w:rPr>
      </w:pPr>
      <w:r w:rsidRPr="00615623">
        <w:rPr>
          <w:rFonts w:ascii="Noto Sans" w:hAnsi="Noto Sans" w:cs="Noto Sans"/>
          <w:szCs w:val="22"/>
        </w:rPr>
        <w:t xml:space="preserve">Su información deberá remitirla conforme al a todos los requisitos, documentales y  anexos contenidos en la presente solicitud, considerando que para integrar su cotización deberán cumplir con el contenido del </w:t>
      </w:r>
      <w:r w:rsidRPr="00615623">
        <w:rPr>
          <w:rFonts w:ascii="Noto Sans" w:hAnsi="Noto Sans" w:cs="Noto Sans"/>
          <w:b/>
          <w:szCs w:val="22"/>
        </w:rPr>
        <w:t>Anexo</w:t>
      </w:r>
      <w:r w:rsidRPr="00615623">
        <w:rPr>
          <w:rFonts w:ascii="Noto Sans" w:hAnsi="Noto Sans" w:cs="Noto Sans"/>
          <w:szCs w:val="22"/>
        </w:rPr>
        <w:t xml:space="preserve"> </w:t>
      </w:r>
      <w:r w:rsidRPr="00615623">
        <w:rPr>
          <w:rFonts w:ascii="Noto Sans" w:hAnsi="Noto Sans" w:cs="Noto Sans"/>
          <w:b/>
          <w:szCs w:val="22"/>
        </w:rPr>
        <w:t xml:space="preserve"> “CONDICIONES </w:t>
      </w:r>
      <w:r w:rsidR="00F70FE0" w:rsidRPr="00615623">
        <w:rPr>
          <w:rFonts w:ascii="Noto Sans" w:hAnsi="Noto Sans" w:cs="Noto Sans"/>
          <w:b/>
          <w:szCs w:val="22"/>
        </w:rPr>
        <w:t xml:space="preserve">DE CONTRATACIÓN </w:t>
      </w:r>
      <w:r w:rsidRPr="00615623">
        <w:rPr>
          <w:rFonts w:ascii="Noto Sans" w:hAnsi="Noto Sans" w:cs="Noto Sans"/>
          <w:b/>
          <w:szCs w:val="22"/>
        </w:rPr>
        <w:t xml:space="preserve">PARA LA </w:t>
      </w:r>
      <w:r w:rsidR="00C30B9F" w:rsidRPr="00615623">
        <w:rPr>
          <w:rFonts w:ascii="Noto Sans" w:hAnsi="Noto Sans" w:cs="Noto Sans"/>
          <w:b/>
          <w:szCs w:val="22"/>
        </w:rPr>
        <w:t xml:space="preserve">PRESTACIÓN DEL </w:t>
      </w:r>
      <w:r w:rsidR="006E0C55" w:rsidRPr="00615623">
        <w:rPr>
          <w:rFonts w:ascii="Noto Sans" w:hAnsi="Noto Sans" w:cs="Noto Sans"/>
          <w:b/>
          <w:szCs w:val="22"/>
          <w:u w:val="single"/>
        </w:rPr>
        <w:t>SERVICIO DE SUMINISTRO DE GAS L.P., EN CILINDROS Y ESTACIONARIO PARA HOSPITALES RURALES Y UNIDADES NO MEDICAS DEL INSTITUTO MEXICANO DEL SEGURO SOCIAL EJERCICIO 2025.</w:t>
      </w:r>
      <w:r w:rsidRPr="00615623">
        <w:rPr>
          <w:rFonts w:ascii="Noto Sans" w:hAnsi="Noto Sans" w:cs="Noto Sans"/>
          <w:b/>
          <w:szCs w:val="22"/>
        </w:rPr>
        <w:t xml:space="preserve">”, </w:t>
      </w:r>
      <w:r w:rsidRPr="00615623">
        <w:rPr>
          <w:rFonts w:ascii="Noto Sans" w:hAnsi="Noto Sans" w:cs="Noto Sans"/>
          <w:szCs w:val="22"/>
        </w:rPr>
        <w:t>siendo que esta área contratante en coordinación con el área requirente determinarán el tipo de procedimiento y la estrategia de contratación respectiva.</w:t>
      </w:r>
      <w:r w:rsidR="00615623" w:rsidRPr="00615623">
        <w:rPr>
          <w:rFonts w:ascii="Noto Sans" w:hAnsi="Noto Sans" w:cs="Noto Sans"/>
          <w:szCs w:val="22"/>
        </w:rPr>
        <w:t xml:space="preserve"> </w:t>
      </w:r>
      <w:r w:rsidRPr="00615623">
        <w:rPr>
          <w:rFonts w:ascii="Noto Sans" w:hAnsi="Noto Sans" w:cs="Noto Sans"/>
          <w:szCs w:val="22"/>
        </w:rPr>
        <w:t xml:space="preserve">Al respecto </w:t>
      </w:r>
      <w:r w:rsidRPr="00615623">
        <w:rPr>
          <w:rFonts w:ascii="Noto Sans" w:hAnsi="Noto Sans" w:cs="Noto Sans"/>
          <w:szCs w:val="22"/>
        </w:rPr>
        <w:lastRenderedPageBreak/>
        <w:t xml:space="preserve">se hace una atenta invitación a efecto de cotizar dichos servicios, enviando su información al siguiente correo electrónico: </w:t>
      </w:r>
      <w:hyperlink r:id="rId12" w:history="1">
        <w:r w:rsidR="00504A48" w:rsidRPr="00615623">
          <w:rPr>
            <w:rStyle w:val="Hipervnculo"/>
            <w:rFonts w:ascii="Noto Sans" w:hAnsi="Noto Sans" w:cs="Noto Sans"/>
            <w:b/>
            <w:color w:val="auto"/>
            <w:szCs w:val="22"/>
          </w:rPr>
          <w:t>maria.maciasd@imss.gob.mx</w:t>
        </w:r>
      </w:hyperlink>
      <w:r w:rsidR="00504A48" w:rsidRPr="00615623">
        <w:rPr>
          <w:rStyle w:val="Hipervnculo"/>
          <w:rFonts w:ascii="Noto Sans" w:hAnsi="Noto Sans" w:cs="Noto Sans"/>
          <w:b/>
          <w:color w:val="auto"/>
          <w:szCs w:val="22"/>
        </w:rPr>
        <w:t xml:space="preserve"> </w:t>
      </w:r>
      <w:r w:rsidRPr="00615623">
        <w:rPr>
          <w:rFonts w:ascii="Noto Sans" w:hAnsi="Noto Sans" w:cs="Noto Sans"/>
          <w:b/>
          <w:szCs w:val="22"/>
          <w:u w:val="single"/>
        </w:rPr>
        <w:t xml:space="preserve">y/o </w:t>
      </w:r>
      <w:hyperlink r:id="rId13" w:history="1">
        <w:r w:rsidRPr="00615623">
          <w:rPr>
            <w:rStyle w:val="Hipervnculo"/>
            <w:rFonts w:ascii="Noto Sans" w:hAnsi="Noto Sans" w:cs="Noto Sans"/>
            <w:b/>
            <w:color w:val="auto"/>
            <w:szCs w:val="22"/>
          </w:rPr>
          <w:t>juan.torresb@imss.gob.mx</w:t>
        </w:r>
      </w:hyperlink>
      <w:r w:rsidRPr="00615623">
        <w:rPr>
          <w:rStyle w:val="Hipervnculo"/>
          <w:rFonts w:ascii="Noto Sans" w:hAnsi="Noto Sans" w:cs="Noto Sans"/>
          <w:b/>
          <w:color w:val="auto"/>
          <w:szCs w:val="22"/>
        </w:rPr>
        <w:t xml:space="preserve">; </w:t>
      </w:r>
      <w:hyperlink r:id="rId14" w:history="1">
        <w:r w:rsidRPr="00615623">
          <w:rPr>
            <w:rStyle w:val="Hipervnculo"/>
            <w:rFonts w:ascii="Noto Sans" w:hAnsi="Noto Sans" w:cs="Noto Sans"/>
            <w:b/>
            <w:color w:val="auto"/>
            <w:szCs w:val="22"/>
          </w:rPr>
          <w:t>ernesto.hooper@imss.gob.mx</w:t>
        </w:r>
      </w:hyperlink>
      <w:r w:rsidRPr="00615623">
        <w:rPr>
          <w:rStyle w:val="Hipervnculo"/>
          <w:rFonts w:ascii="Noto Sans" w:hAnsi="Noto Sans" w:cs="Noto Sans"/>
          <w:color w:val="auto"/>
          <w:szCs w:val="22"/>
        </w:rPr>
        <w:t xml:space="preserve"> </w:t>
      </w:r>
      <w:r w:rsidRPr="00615623">
        <w:rPr>
          <w:rFonts w:ascii="Noto Sans" w:hAnsi="Noto Sans" w:cs="Noto Sans"/>
          <w:szCs w:val="22"/>
        </w:rPr>
        <w:t>o en los números de fax 01951 51715-15 y 01951 51703-99, o remitirla en las mismas direcciones, p</w:t>
      </w:r>
      <w:r w:rsidRPr="00615623">
        <w:rPr>
          <w:rFonts w:ascii="Noto Sans" w:hAnsi="Noto Sans" w:cs="Noto Sans"/>
          <w:szCs w:val="22"/>
          <w:lang w:val="es-ES_tradnl"/>
        </w:rPr>
        <w:t>ara el caso de dudas, comentarios y/o aclaraciones</w:t>
      </w:r>
      <w:r w:rsidRPr="00615623">
        <w:rPr>
          <w:rFonts w:ascii="Noto Sans" w:hAnsi="Noto Sans" w:cs="Noto Sans"/>
          <w:b/>
          <w:szCs w:val="22"/>
          <w:lang w:val="es-ES_tradnl"/>
        </w:rPr>
        <w:t>.</w:t>
      </w:r>
      <w:r w:rsidR="00504A48" w:rsidRPr="00615623">
        <w:rPr>
          <w:rFonts w:ascii="Noto Sans" w:hAnsi="Noto Sans" w:cs="Noto Sans"/>
          <w:szCs w:val="22"/>
        </w:rPr>
        <w:t xml:space="preserve"> </w:t>
      </w:r>
    </w:p>
    <w:p w:rsidR="006A32F8" w:rsidRPr="00615623" w:rsidRDefault="006A32F8" w:rsidP="00615623">
      <w:pPr>
        <w:ind w:left="142"/>
        <w:jc w:val="both"/>
        <w:rPr>
          <w:rFonts w:ascii="Noto Sans" w:hAnsi="Noto Sans" w:cs="Noto Sans"/>
          <w:b/>
          <w:sz w:val="20"/>
          <w:szCs w:val="22"/>
          <w:u w:val="single"/>
          <w:lang w:val="es-ES_tradnl" w:eastAsia="ar-SA"/>
        </w:rPr>
      </w:pPr>
      <w:r w:rsidRPr="00615623">
        <w:rPr>
          <w:rFonts w:ascii="Noto Sans" w:hAnsi="Noto Sans" w:cs="Noto Sans"/>
          <w:sz w:val="20"/>
          <w:szCs w:val="22"/>
          <w:lang w:val="es-ES_tradnl" w:eastAsia="ar-SA"/>
        </w:rPr>
        <w:t xml:space="preserve">El plazo máximo para recibir la información requerida </w:t>
      </w:r>
      <w:r w:rsidRPr="00615623">
        <w:rPr>
          <w:rFonts w:ascii="Noto Sans" w:hAnsi="Noto Sans" w:cs="Noto Sans"/>
          <w:b/>
          <w:sz w:val="20"/>
          <w:szCs w:val="22"/>
          <w:u w:val="single"/>
          <w:lang w:val="es-ES_tradnl" w:eastAsia="ar-SA"/>
        </w:rPr>
        <w:t xml:space="preserve">será al día martes </w:t>
      </w:r>
      <w:r w:rsidR="00504A48" w:rsidRPr="00615623">
        <w:rPr>
          <w:rFonts w:ascii="Noto Sans" w:hAnsi="Noto Sans" w:cs="Noto Sans"/>
          <w:b/>
          <w:sz w:val="20"/>
          <w:szCs w:val="22"/>
          <w:u w:val="single"/>
          <w:lang w:val="es-ES_tradnl" w:eastAsia="ar-SA"/>
        </w:rPr>
        <w:t xml:space="preserve">22 </w:t>
      </w:r>
      <w:r w:rsidRPr="00615623">
        <w:rPr>
          <w:rFonts w:ascii="Noto Sans" w:hAnsi="Noto Sans" w:cs="Noto Sans"/>
          <w:b/>
          <w:sz w:val="20"/>
          <w:szCs w:val="22"/>
          <w:u w:val="single"/>
          <w:lang w:val="es-ES_tradnl" w:eastAsia="ar-SA"/>
        </w:rPr>
        <w:t xml:space="preserve">de </w:t>
      </w:r>
      <w:r w:rsidR="00504A48" w:rsidRPr="00615623">
        <w:rPr>
          <w:rFonts w:ascii="Noto Sans" w:hAnsi="Noto Sans" w:cs="Noto Sans"/>
          <w:b/>
          <w:sz w:val="20"/>
          <w:szCs w:val="22"/>
          <w:u w:val="single"/>
          <w:lang w:val="es-ES_tradnl" w:eastAsia="ar-SA"/>
        </w:rPr>
        <w:t>Julio</w:t>
      </w:r>
      <w:r w:rsidRPr="00615623">
        <w:rPr>
          <w:rFonts w:ascii="Noto Sans" w:hAnsi="Noto Sans" w:cs="Noto Sans"/>
          <w:b/>
          <w:sz w:val="20"/>
          <w:szCs w:val="22"/>
          <w:u w:val="single"/>
          <w:lang w:val="es-ES_tradnl" w:eastAsia="ar-SA"/>
        </w:rPr>
        <w:t xml:space="preserve"> del presente hasta las 1</w:t>
      </w:r>
      <w:r w:rsidR="00504A48" w:rsidRPr="00615623">
        <w:rPr>
          <w:rFonts w:ascii="Noto Sans" w:hAnsi="Noto Sans" w:cs="Noto Sans"/>
          <w:b/>
          <w:sz w:val="20"/>
          <w:szCs w:val="22"/>
          <w:u w:val="single"/>
          <w:lang w:val="es-ES_tradnl" w:eastAsia="ar-SA"/>
        </w:rPr>
        <w:t>4</w:t>
      </w:r>
      <w:r w:rsidRPr="00615623">
        <w:rPr>
          <w:rFonts w:ascii="Noto Sans" w:hAnsi="Noto Sans" w:cs="Noto Sans"/>
          <w:b/>
          <w:sz w:val="20"/>
          <w:szCs w:val="22"/>
          <w:u w:val="single"/>
          <w:lang w:val="es-ES_tradnl" w:eastAsia="ar-SA"/>
        </w:rPr>
        <w:t xml:space="preserve">:00 </w:t>
      </w:r>
      <w:proofErr w:type="spellStart"/>
      <w:r w:rsidRPr="00615623">
        <w:rPr>
          <w:rFonts w:ascii="Noto Sans" w:hAnsi="Noto Sans" w:cs="Noto Sans"/>
          <w:b/>
          <w:sz w:val="20"/>
          <w:szCs w:val="22"/>
          <w:u w:val="single"/>
          <w:lang w:val="es-ES_tradnl" w:eastAsia="ar-SA"/>
        </w:rPr>
        <w:t>hrs</w:t>
      </w:r>
      <w:proofErr w:type="spellEnd"/>
      <w:r w:rsidRPr="00615623">
        <w:rPr>
          <w:rFonts w:ascii="Noto Sans" w:hAnsi="Noto Sans" w:cs="Noto Sans"/>
          <w:b/>
          <w:sz w:val="20"/>
          <w:szCs w:val="22"/>
          <w:u w:val="single"/>
          <w:lang w:val="es-ES_tradnl" w:eastAsia="ar-SA"/>
        </w:rPr>
        <w:t>.</w:t>
      </w:r>
    </w:p>
    <w:p w:rsidR="006A32F8" w:rsidRPr="00615623" w:rsidRDefault="006A32F8" w:rsidP="00615623">
      <w:pPr>
        <w:ind w:left="142"/>
        <w:jc w:val="both"/>
        <w:rPr>
          <w:rStyle w:val="Hipervnculo"/>
          <w:rFonts w:ascii="Noto Sans" w:hAnsi="Noto Sans" w:cs="Noto Sans"/>
          <w:b/>
          <w:color w:val="auto"/>
          <w:sz w:val="20"/>
          <w:szCs w:val="22"/>
        </w:rPr>
      </w:pPr>
    </w:p>
    <w:p w:rsidR="00F70FE0" w:rsidRPr="00615623" w:rsidRDefault="006A32F8" w:rsidP="00615623">
      <w:pPr>
        <w:ind w:left="142"/>
        <w:jc w:val="both"/>
        <w:rPr>
          <w:rFonts w:ascii="Noto Sans" w:hAnsi="Noto Sans" w:cs="Noto Sans"/>
          <w:sz w:val="20"/>
          <w:szCs w:val="22"/>
          <w:lang w:val="es-ES_tradnl" w:eastAsia="ar-SA"/>
        </w:rPr>
      </w:pPr>
      <w:r w:rsidRPr="00615623">
        <w:rPr>
          <w:rFonts w:ascii="Noto Sans" w:hAnsi="Noto Sans" w:cs="Noto Sans"/>
          <w:b/>
          <w:sz w:val="20"/>
          <w:szCs w:val="22"/>
          <w:lang w:val="es-ES_tradnl" w:eastAsia="ar-SA"/>
        </w:rPr>
        <w:t xml:space="preserve">NOTA: </w:t>
      </w:r>
      <w:r w:rsidRPr="00615623">
        <w:rPr>
          <w:rFonts w:ascii="Noto Sans" w:hAnsi="Noto Sans" w:cs="Noto Sans"/>
          <w:sz w:val="20"/>
          <w:szCs w:val="22"/>
          <w:lang w:val="es-ES_tradnl" w:eastAsia="ar-SA"/>
        </w:rPr>
        <w:t>Vencido el plazo de recepción de cotizaciones, (nombre de la dependencia o entidad) con fundamento en lo previsto en el artículo 35 de la Ley de Adquisiciones, Arrendamientos y Servicios del Sector Público, se definirá el procedimiento a seguir para la contratación de acuerdo a la viabilidad del mismo y que aseguren las mejores condiciones para el estado y el Instituto.</w:t>
      </w:r>
    </w:p>
    <w:p w:rsidR="00F70FE0" w:rsidRPr="00615623" w:rsidRDefault="00F70FE0" w:rsidP="006A32F8">
      <w:pPr>
        <w:ind w:left="142"/>
        <w:jc w:val="both"/>
        <w:rPr>
          <w:rFonts w:ascii="Noto Sans" w:hAnsi="Noto Sans" w:cs="Noto Sans"/>
          <w:sz w:val="20"/>
          <w:szCs w:val="22"/>
          <w:lang w:val="es-ES_tradnl" w:eastAsia="ar-SA"/>
        </w:rPr>
      </w:pPr>
    </w:p>
    <w:p w:rsidR="006A32F8" w:rsidRPr="00615623" w:rsidRDefault="006A32F8" w:rsidP="00615623">
      <w:pPr>
        <w:ind w:left="142"/>
        <w:jc w:val="both"/>
        <w:rPr>
          <w:rFonts w:ascii="Noto Sans" w:hAnsi="Noto Sans" w:cs="Noto Sans"/>
          <w:b/>
          <w:sz w:val="20"/>
          <w:szCs w:val="22"/>
          <w:lang w:val="es-ES_tradnl" w:eastAsia="ar-SA"/>
        </w:rPr>
      </w:pPr>
      <w:r w:rsidRPr="00615623">
        <w:rPr>
          <w:rFonts w:ascii="Noto Sans" w:hAnsi="Noto Sans" w:cs="Noto Sans"/>
          <w:sz w:val="20"/>
          <w:szCs w:val="22"/>
          <w:lang w:val="es-ES_tradnl" w:eastAsia="ar-SA"/>
        </w:rPr>
        <w:t xml:space="preserve">Se invita a la proveeduría a enviar toda la documentación requerida en la presente </w:t>
      </w:r>
      <w:r w:rsidRPr="00615623">
        <w:rPr>
          <w:rFonts w:ascii="Noto Sans" w:hAnsi="Noto Sans" w:cs="Noto Sans"/>
          <w:b/>
          <w:sz w:val="20"/>
          <w:szCs w:val="22"/>
          <w:lang w:val="es-ES_tradnl" w:eastAsia="ar-SA"/>
        </w:rPr>
        <w:t>solicitud d</w:t>
      </w:r>
      <w:r w:rsidR="00F70FE0" w:rsidRPr="00615623">
        <w:rPr>
          <w:rFonts w:ascii="Noto Sans" w:hAnsi="Noto Sans" w:cs="Noto Sans"/>
          <w:b/>
          <w:sz w:val="20"/>
          <w:szCs w:val="22"/>
          <w:lang w:val="es-ES_tradnl" w:eastAsia="ar-SA"/>
        </w:rPr>
        <w:t>e cotización FOCON 04 INVMER-</w:t>
      </w:r>
      <w:r w:rsidR="00460F5E" w:rsidRPr="00615623">
        <w:rPr>
          <w:rFonts w:ascii="Noto Sans" w:hAnsi="Noto Sans" w:cs="Noto Sans"/>
          <w:b/>
          <w:sz w:val="20"/>
          <w:szCs w:val="22"/>
          <w:lang w:val="es-ES_tradnl" w:eastAsia="ar-SA"/>
        </w:rPr>
        <w:t>143</w:t>
      </w:r>
      <w:r w:rsidRPr="00615623">
        <w:rPr>
          <w:rFonts w:ascii="Noto Sans" w:hAnsi="Noto Sans" w:cs="Noto Sans"/>
          <w:b/>
          <w:sz w:val="20"/>
          <w:szCs w:val="22"/>
          <w:lang w:val="es-ES_tradnl" w:eastAsia="ar-SA"/>
        </w:rPr>
        <w:t>-2025,</w:t>
      </w:r>
      <w:r w:rsidRPr="00615623">
        <w:rPr>
          <w:rFonts w:ascii="Noto Sans" w:hAnsi="Noto Sans" w:cs="Noto Sans"/>
          <w:sz w:val="20"/>
          <w:szCs w:val="22"/>
          <w:lang w:val="es-ES_tradnl" w:eastAsia="ar-SA"/>
        </w:rPr>
        <w:t xml:space="preserve"> en caso que algún anexo no sea aplicable a su empresa, presentarlo e indicar en el mismo la leyenda </w:t>
      </w:r>
      <w:r w:rsidRPr="00615623">
        <w:rPr>
          <w:rFonts w:ascii="Noto Sans" w:hAnsi="Noto Sans" w:cs="Noto Sans"/>
          <w:b/>
          <w:sz w:val="20"/>
          <w:szCs w:val="22"/>
          <w:lang w:val="es-ES_tradnl" w:eastAsia="ar-SA"/>
        </w:rPr>
        <w:t>“NO APLICA”.</w:t>
      </w:r>
    </w:p>
    <w:p w:rsidR="006A32F8" w:rsidRPr="00615623" w:rsidRDefault="006A32F8" w:rsidP="006A32F8">
      <w:pPr>
        <w:ind w:left="142"/>
        <w:jc w:val="both"/>
        <w:rPr>
          <w:rFonts w:ascii="Noto Sans" w:hAnsi="Noto Sans" w:cs="Noto Sans"/>
          <w:b/>
          <w:sz w:val="20"/>
          <w:szCs w:val="22"/>
          <w:lang w:val="es-ES_tradnl" w:eastAsia="ar-SA"/>
        </w:rPr>
      </w:pPr>
    </w:p>
    <w:p w:rsidR="006A32F8" w:rsidRPr="00615623" w:rsidRDefault="006A32F8" w:rsidP="00615623">
      <w:pPr>
        <w:pStyle w:val="Textoindependiente"/>
        <w:ind w:left="142"/>
        <w:rPr>
          <w:rFonts w:ascii="Noto Sans" w:hAnsi="Noto Sans" w:cs="Noto Sans"/>
          <w:szCs w:val="22"/>
        </w:rPr>
      </w:pPr>
      <w:r w:rsidRPr="00615623">
        <w:rPr>
          <w:rFonts w:ascii="Noto Sans" w:hAnsi="Noto Sans" w:cs="Noto Sans"/>
          <w:szCs w:val="22"/>
        </w:rPr>
        <w:t>Sin otro particular</w:t>
      </w:r>
      <w:r w:rsidR="00382836" w:rsidRPr="00615623">
        <w:rPr>
          <w:rFonts w:ascii="Noto Sans" w:hAnsi="Noto Sans" w:cs="Noto Sans"/>
          <w:szCs w:val="22"/>
        </w:rPr>
        <w:t>,</w:t>
      </w:r>
      <w:r w:rsidRPr="00615623">
        <w:rPr>
          <w:rFonts w:ascii="Noto Sans" w:hAnsi="Noto Sans" w:cs="Noto Sans"/>
          <w:szCs w:val="22"/>
        </w:rPr>
        <w:t xml:space="preserve"> se agradece su participación, siendo el único objetivo asegurar las mejores condiciones de contratación para esta Institución.</w:t>
      </w:r>
    </w:p>
    <w:p w:rsidR="00615623" w:rsidRDefault="00615623" w:rsidP="00615623">
      <w:pPr>
        <w:pStyle w:val="Textoindependiente"/>
        <w:ind w:left="142"/>
        <w:rPr>
          <w:rFonts w:ascii="Noto Sans" w:hAnsi="Noto Sans" w:cs="Noto Sans"/>
          <w:szCs w:val="22"/>
        </w:rPr>
      </w:pPr>
    </w:p>
    <w:p w:rsidR="00615623" w:rsidRDefault="00615623" w:rsidP="00615623">
      <w:pPr>
        <w:pStyle w:val="Textoindependiente"/>
        <w:ind w:left="142"/>
        <w:rPr>
          <w:rFonts w:ascii="Noto Sans" w:hAnsi="Noto Sans" w:cs="Noto Sans"/>
          <w:szCs w:val="22"/>
        </w:rPr>
      </w:pPr>
    </w:p>
    <w:p w:rsidR="00615623" w:rsidRPr="00615623" w:rsidRDefault="00615623" w:rsidP="00615623">
      <w:pPr>
        <w:pStyle w:val="Textoindependiente"/>
        <w:ind w:left="142"/>
        <w:rPr>
          <w:rFonts w:ascii="Noto Sans" w:hAnsi="Noto Sans" w:cs="Noto Sans"/>
          <w:szCs w:val="22"/>
        </w:rPr>
      </w:pPr>
    </w:p>
    <w:p w:rsidR="006A32F8" w:rsidRPr="00615623" w:rsidRDefault="006A32F8" w:rsidP="00615623">
      <w:pPr>
        <w:ind w:left="142"/>
        <w:jc w:val="center"/>
        <w:rPr>
          <w:rFonts w:ascii="Noto Sans" w:hAnsi="Noto Sans" w:cs="Noto Sans"/>
          <w:b/>
          <w:sz w:val="18"/>
          <w:szCs w:val="20"/>
        </w:rPr>
      </w:pPr>
      <w:r w:rsidRPr="00615623">
        <w:rPr>
          <w:rFonts w:ascii="Noto Sans" w:hAnsi="Noto Sans" w:cs="Noto Sans"/>
          <w:b/>
          <w:sz w:val="18"/>
          <w:szCs w:val="20"/>
        </w:rPr>
        <w:t>A T E N</w:t>
      </w:r>
      <w:r w:rsidR="003F3077" w:rsidRPr="00615623">
        <w:rPr>
          <w:rFonts w:ascii="Noto Sans" w:hAnsi="Noto Sans" w:cs="Noto Sans"/>
          <w:b/>
          <w:sz w:val="18"/>
          <w:szCs w:val="20"/>
        </w:rPr>
        <w:t xml:space="preserve"> </w:t>
      </w:r>
      <w:r w:rsidRPr="00615623">
        <w:rPr>
          <w:rFonts w:ascii="Noto Sans" w:hAnsi="Noto Sans" w:cs="Noto Sans"/>
          <w:b/>
          <w:sz w:val="18"/>
          <w:szCs w:val="20"/>
        </w:rPr>
        <w:t>T</w:t>
      </w:r>
      <w:r w:rsidR="003F3077" w:rsidRPr="00615623">
        <w:rPr>
          <w:rFonts w:ascii="Noto Sans" w:hAnsi="Noto Sans" w:cs="Noto Sans"/>
          <w:b/>
          <w:sz w:val="18"/>
          <w:szCs w:val="20"/>
        </w:rPr>
        <w:t xml:space="preserve"> </w:t>
      </w:r>
      <w:r w:rsidRPr="00615623">
        <w:rPr>
          <w:rFonts w:ascii="Noto Sans" w:hAnsi="Noto Sans" w:cs="Noto Sans"/>
          <w:b/>
          <w:sz w:val="18"/>
          <w:szCs w:val="20"/>
        </w:rPr>
        <w:t>A</w:t>
      </w:r>
      <w:r w:rsidR="003F3077" w:rsidRPr="00615623">
        <w:rPr>
          <w:rFonts w:ascii="Noto Sans" w:hAnsi="Noto Sans" w:cs="Noto Sans"/>
          <w:b/>
          <w:sz w:val="18"/>
          <w:szCs w:val="20"/>
        </w:rPr>
        <w:t xml:space="preserve"> </w:t>
      </w:r>
      <w:r w:rsidRPr="00615623">
        <w:rPr>
          <w:rFonts w:ascii="Noto Sans" w:hAnsi="Noto Sans" w:cs="Noto Sans"/>
          <w:b/>
          <w:sz w:val="18"/>
          <w:szCs w:val="20"/>
        </w:rPr>
        <w:t>M</w:t>
      </w:r>
      <w:r w:rsidR="003F3077" w:rsidRPr="00615623">
        <w:rPr>
          <w:rFonts w:ascii="Noto Sans" w:hAnsi="Noto Sans" w:cs="Noto Sans"/>
          <w:b/>
          <w:sz w:val="18"/>
          <w:szCs w:val="20"/>
        </w:rPr>
        <w:t xml:space="preserve"> </w:t>
      </w:r>
      <w:r w:rsidRPr="00615623">
        <w:rPr>
          <w:rFonts w:ascii="Noto Sans" w:hAnsi="Noto Sans" w:cs="Noto Sans"/>
          <w:b/>
          <w:sz w:val="18"/>
          <w:szCs w:val="20"/>
        </w:rPr>
        <w:t>E</w:t>
      </w:r>
      <w:r w:rsidR="003F3077" w:rsidRPr="00615623">
        <w:rPr>
          <w:rFonts w:ascii="Noto Sans" w:hAnsi="Noto Sans" w:cs="Noto Sans"/>
          <w:b/>
          <w:sz w:val="18"/>
          <w:szCs w:val="20"/>
        </w:rPr>
        <w:t xml:space="preserve"> </w:t>
      </w:r>
      <w:r w:rsidRPr="00615623">
        <w:rPr>
          <w:rFonts w:ascii="Noto Sans" w:hAnsi="Noto Sans" w:cs="Noto Sans"/>
          <w:b/>
          <w:sz w:val="18"/>
          <w:szCs w:val="20"/>
        </w:rPr>
        <w:t>N</w:t>
      </w:r>
      <w:r w:rsidR="003F3077" w:rsidRPr="00615623">
        <w:rPr>
          <w:rFonts w:ascii="Noto Sans" w:hAnsi="Noto Sans" w:cs="Noto Sans"/>
          <w:b/>
          <w:sz w:val="18"/>
          <w:szCs w:val="20"/>
        </w:rPr>
        <w:t xml:space="preserve"> </w:t>
      </w:r>
      <w:r w:rsidRPr="00615623">
        <w:rPr>
          <w:rFonts w:ascii="Noto Sans" w:hAnsi="Noto Sans" w:cs="Noto Sans"/>
          <w:b/>
          <w:sz w:val="18"/>
          <w:szCs w:val="20"/>
        </w:rPr>
        <w:t>T</w:t>
      </w:r>
      <w:r w:rsidR="003F3077" w:rsidRPr="00615623">
        <w:rPr>
          <w:rFonts w:ascii="Noto Sans" w:hAnsi="Noto Sans" w:cs="Noto Sans"/>
          <w:b/>
          <w:sz w:val="18"/>
          <w:szCs w:val="20"/>
        </w:rPr>
        <w:t xml:space="preserve"> </w:t>
      </w:r>
      <w:r w:rsidRPr="00615623">
        <w:rPr>
          <w:rFonts w:ascii="Noto Sans" w:hAnsi="Noto Sans" w:cs="Noto Sans"/>
          <w:b/>
          <w:sz w:val="18"/>
          <w:szCs w:val="20"/>
        </w:rPr>
        <w:t>E</w:t>
      </w:r>
    </w:p>
    <w:p w:rsidR="006A32F8" w:rsidRPr="00615623" w:rsidRDefault="006A32F8" w:rsidP="00615623">
      <w:pPr>
        <w:jc w:val="center"/>
        <w:rPr>
          <w:rFonts w:ascii="Noto Sans" w:hAnsi="Noto Sans" w:cs="Noto Sans"/>
          <w:b/>
          <w:sz w:val="20"/>
          <w:szCs w:val="20"/>
        </w:rPr>
      </w:pPr>
      <w:r w:rsidRPr="00615623">
        <w:rPr>
          <w:rFonts w:ascii="Noto Sans" w:hAnsi="Noto Sans" w:cs="Noto Sans"/>
          <w:b/>
          <w:sz w:val="20"/>
          <w:szCs w:val="20"/>
        </w:rPr>
        <w:t>__________________________________________</w:t>
      </w:r>
    </w:p>
    <w:p w:rsidR="006A32F8" w:rsidRPr="00615623" w:rsidRDefault="006A32F8" w:rsidP="006A32F8">
      <w:pPr>
        <w:ind w:left="142"/>
        <w:jc w:val="center"/>
        <w:rPr>
          <w:rFonts w:ascii="Noto Sans" w:hAnsi="Noto Sans" w:cs="Noto Sans"/>
          <w:b/>
          <w:sz w:val="20"/>
          <w:szCs w:val="20"/>
        </w:rPr>
      </w:pPr>
      <w:r w:rsidRPr="00615623">
        <w:rPr>
          <w:rFonts w:ascii="Noto Sans" w:hAnsi="Noto Sans" w:cs="Noto Sans"/>
          <w:b/>
          <w:sz w:val="20"/>
          <w:szCs w:val="20"/>
        </w:rPr>
        <w:t>LAE. Sandra Isela Barzalobre Aragón</w:t>
      </w:r>
    </w:p>
    <w:p w:rsidR="006A32F8" w:rsidRPr="00615623" w:rsidRDefault="006A32F8" w:rsidP="006A32F8">
      <w:pPr>
        <w:ind w:left="142"/>
        <w:jc w:val="center"/>
        <w:rPr>
          <w:rFonts w:ascii="Noto Sans" w:hAnsi="Noto Sans" w:cs="Noto Sans"/>
          <w:sz w:val="20"/>
          <w:szCs w:val="20"/>
        </w:rPr>
      </w:pPr>
      <w:r w:rsidRPr="00615623">
        <w:rPr>
          <w:rFonts w:ascii="Noto Sans" w:hAnsi="Noto Sans" w:cs="Noto Sans"/>
          <w:sz w:val="20"/>
          <w:szCs w:val="20"/>
        </w:rPr>
        <w:t>Encargada de la Coordinación de</w:t>
      </w:r>
    </w:p>
    <w:p w:rsidR="006A32F8" w:rsidRPr="00615623" w:rsidRDefault="00615623" w:rsidP="00615623">
      <w:pPr>
        <w:ind w:left="142"/>
        <w:jc w:val="center"/>
        <w:rPr>
          <w:rFonts w:ascii="Noto Sans" w:hAnsi="Noto Sans" w:cs="Noto Sans"/>
          <w:sz w:val="20"/>
          <w:szCs w:val="20"/>
        </w:rPr>
      </w:pPr>
      <w:r w:rsidRPr="00615623">
        <w:rPr>
          <w:rFonts w:ascii="Noto Sans" w:hAnsi="Noto Sans" w:cs="Noto Sans"/>
          <w:sz w:val="20"/>
          <w:szCs w:val="20"/>
        </w:rPr>
        <w:t>Abastecimiento y Equipamiento</w:t>
      </w:r>
    </w:p>
    <w:p w:rsidR="00615623" w:rsidRPr="00615623" w:rsidRDefault="00615623" w:rsidP="00615623">
      <w:pPr>
        <w:ind w:left="142"/>
        <w:jc w:val="center"/>
        <w:rPr>
          <w:rFonts w:ascii="Noto Sans" w:hAnsi="Noto Sans" w:cs="Noto Sans"/>
          <w:sz w:val="20"/>
          <w:szCs w:val="20"/>
        </w:rPr>
      </w:pPr>
    </w:p>
    <w:tbl>
      <w:tblPr>
        <w:tblW w:w="10064" w:type="dxa"/>
        <w:jc w:val="center"/>
        <w:tblLook w:val="04A0" w:firstRow="1" w:lastRow="0" w:firstColumn="1" w:lastColumn="0" w:noHBand="0" w:noVBand="1"/>
      </w:tblPr>
      <w:tblGrid>
        <w:gridCol w:w="3118"/>
        <w:gridCol w:w="3260"/>
        <w:gridCol w:w="3686"/>
      </w:tblGrid>
      <w:tr w:rsidR="00615623" w:rsidRPr="00615623" w:rsidTr="00615623">
        <w:trPr>
          <w:trHeight w:val="137"/>
          <w:jc w:val="center"/>
        </w:trPr>
        <w:tc>
          <w:tcPr>
            <w:tcW w:w="3118" w:type="dxa"/>
            <w:hideMark/>
          </w:tcPr>
          <w:p w:rsidR="006A32F8" w:rsidRPr="00615623" w:rsidRDefault="00615623" w:rsidP="00C30B9F">
            <w:pPr>
              <w:pStyle w:val="Textoindependiente2"/>
              <w:spacing w:after="0" w:line="240" w:lineRule="auto"/>
              <w:ind w:left="142"/>
              <w:jc w:val="both"/>
              <w:rPr>
                <w:rFonts w:ascii="Noto Sans" w:hAnsi="Noto Sans" w:cs="Noto Sans"/>
                <w:b/>
                <w:bCs/>
                <w:sz w:val="20"/>
                <w:szCs w:val="20"/>
                <w:lang w:val="es-ES" w:eastAsia="es-ES"/>
              </w:rPr>
            </w:pPr>
            <w:r w:rsidRPr="00615623">
              <w:rPr>
                <w:rFonts w:ascii="Noto Sans" w:hAnsi="Noto Sans" w:cs="Noto Sans"/>
                <w:b/>
                <w:bCs/>
                <w:sz w:val="20"/>
                <w:szCs w:val="20"/>
              </w:rPr>
              <w:t xml:space="preserve">   </w:t>
            </w:r>
            <w:r w:rsidR="006A32F8" w:rsidRPr="00615623">
              <w:rPr>
                <w:rFonts w:ascii="Noto Sans" w:hAnsi="Noto Sans" w:cs="Noto Sans"/>
                <w:b/>
                <w:bCs/>
                <w:sz w:val="20"/>
                <w:szCs w:val="20"/>
              </w:rPr>
              <w:t>Elaboró</w:t>
            </w:r>
            <w:r w:rsidRPr="00615623">
              <w:rPr>
                <w:rFonts w:ascii="Noto Sans" w:hAnsi="Noto Sans" w:cs="Noto Sans"/>
                <w:b/>
                <w:bCs/>
                <w:sz w:val="20"/>
                <w:szCs w:val="20"/>
              </w:rPr>
              <w:t xml:space="preserve">    </w:t>
            </w:r>
          </w:p>
        </w:tc>
        <w:tc>
          <w:tcPr>
            <w:tcW w:w="3260" w:type="dxa"/>
            <w:hideMark/>
          </w:tcPr>
          <w:p w:rsidR="006A32F8" w:rsidRPr="00615623" w:rsidRDefault="00615623" w:rsidP="00C30B9F">
            <w:pPr>
              <w:pStyle w:val="Textoindependiente2"/>
              <w:spacing w:after="0" w:line="240" w:lineRule="auto"/>
              <w:ind w:left="142"/>
              <w:jc w:val="both"/>
              <w:rPr>
                <w:rFonts w:ascii="Noto Sans" w:hAnsi="Noto Sans" w:cs="Noto Sans"/>
                <w:b/>
                <w:bCs/>
                <w:sz w:val="20"/>
                <w:szCs w:val="20"/>
                <w:lang w:val="es-ES" w:eastAsia="es-ES"/>
              </w:rPr>
            </w:pPr>
            <w:r w:rsidRPr="00615623">
              <w:rPr>
                <w:rFonts w:ascii="Noto Sans" w:hAnsi="Noto Sans" w:cs="Noto Sans"/>
                <w:b/>
                <w:bCs/>
                <w:sz w:val="20"/>
                <w:szCs w:val="20"/>
              </w:rPr>
              <w:t xml:space="preserve">     </w:t>
            </w:r>
            <w:r w:rsidR="006A32F8" w:rsidRPr="00615623">
              <w:rPr>
                <w:rFonts w:ascii="Noto Sans" w:hAnsi="Noto Sans" w:cs="Noto Sans"/>
                <w:b/>
                <w:bCs/>
                <w:sz w:val="20"/>
                <w:szCs w:val="20"/>
              </w:rPr>
              <w:t>Revisó</w:t>
            </w:r>
          </w:p>
        </w:tc>
        <w:tc>
          <w:tcPr>
            <w:tcW w:w="3686" w:type="dxa"/>
            <w:hideMark/>
          </w:tcPr>
          <w:p w:rsidR="006A32F8" w:rsidRPr="00615623" w:rsidRDefault="00615623" w:rsidP="00C30B9F">
            <w:pPr>
              <w:pStyle w:val="Textoindependiente2"/>
              <w:spacing w:after="0" w:line="240" w:lineRule="auto"/>
              <w:ind w:left="142"/>
              <w:jc w:val="both"/>
              <w:rPr>
                <w:rFonts w:ascii="Noto Sans" w:hAnsi="Noto Sans" w:cs="Noto Sans"/>
                <w:b/>
                <w:bCs/>
                <w:sz w:val="20"/>
                <w:szCs w:val="20"/>
              </w:rPr>
            </w:pPr>
            <w:r w:rsidRPr="00615623">
              <w:rPr>
                <w:rFonts w:ascii="Noto Sans" w:hAnsi="Noto Sans" w:cs="Noto Sans"/>
                <w:b/>
                <w:bCs/>
                <w:sz w:val="20"/>
                <w:szCs w:val="20"/>
              </w:rPr>
              <w:t xml:space="preserve">       </w:t>
            </w:r>
            <w:r w:rsidR="006A32F8" w:rsidRPr="00615623">
              <w:rPr>
                <w:rFonts w:ascii="Noto Sans" w:hAnsi="Noto Sans" w:cs="Noto Sans"/>
                <w:b/>
                <w:bCs/>
                <w:sz w:val="20"/>
                <w:szCs w:val="20"/>
              </w:rPr>
              <w:t>Autorizó</w:t>
            </w:r>
          </w:p>
          <w:p w:rsidR="00615623" w:rsidRPr="00615623" w:rsidRDefault="00615623" w:rsidP="00C30B9F">
            <w:pPr>
              <w:pStyle w:val="Textoindependiente2"/>
              <w:spacing w:after="0" w:line="240" w:lineRule="auto"/>
              <w:ind w:left="142"/>
              <w:jc w:val="both"/>
              <w:rPr>
                <w:rFonts w:ascii="Noto Sans" w:hAnsi="Noto Sans" w:cs="Noto Sans"/>
                <w:b/>
                <w:bCs/>
                <w:sz w:val="20"/>
                <w:szCs w:val="20"/>
                <w:lang w:val="es-ES" w:eastAsia="es-ES"/>
              </w:rPr>
            </w:pPr>
          </w:p>
        </w:tc>
      </w:tr>
      <w:tr w:rsidR="00615623" w:rsidRPr="00615623" w:rsidTr="00615623">
        <w:trPr>
          <w:trHeight w:val="2048"/>
          <w:jc w:val="center"/>
        </w:trPr>
        <w:tc>
          <w:tcPr>
            <w:tcW w:w="3118" w:type="dxa"/>
          </w:tcPr>
          <w:p w:rsidR="006A32F8" w:rsidRPr="00615623" w:rsidRDefault="006A32F8" w:rsidP="00615623">
            <w:pPr>
              <w:pStyle w:val="Textoindependiente2"/>
              <w:spacing w:after="0" w:line="240" w:lineRule="auto"/>
              <w:jc w:val="both"/>
              <w:rPr>
                <w:rFonts w:ascii="Noto Sans" w:hAnsi="Noto Sans" w:cs="Noto Sans"/>
                <w:b/>
                <w:bCs/>
                <w:sz w:val="20"/>
                <w:szCs w:val="20"/>
                <w:lang w:val="es-ES" w:eastAsia="es-ES"/>
              </w:rPr>
            </w:pPr>
          </w:p>
          <w:p w:rsidR="006A32F8" w:rsidRPr="00615623" w:rsidRDefault="006A32F8" w:rsidP="00C30B9F">
            <w:pPr>
              <w:pStyle w:val="Textoindependiente2"/>
              <w:spacing w:after="0" w:line="240" w:lineRule="auto"/>
              <w:ind w:left="142"/>
              <w:jc w:val="both"/>
              <w:rPr>
                <w:rFonts w:ascii="Noto Sans" w:hAnsi="Noto Sans" w:cs="Noto Sans"/>
                <w:b/>
                <w:bCs/>
                <w:sz w:val="20"/>
                <w:szCs w:val="20"/>
              </w:rPr>
            </w:pPr>
          </w:p>
          <w:p w:rsidR="006A32F8" w:rsidRPr="00615623" w:rsidRDefault="006A32F8" w:rsidP="00C30B9F">
            <w:pPr>
              <w:pStyle w:val="Textoindependiente2"/>
              <w:spacing w:after="0" w:line="240" w:lineRule="auto"/>
              <w:ind w:left="142"/>
              <w:jc w:val="both"/>
              <w:rPr>
                <w:rFonts w:ascii="Noto Sans" w:hAnsi="Noto Sans" w:cs="Noto Sans"/>
                <w:b/>
                <w:bCs/>
                <w:sz w:val="20"/>
                <w:szCs w:val="20"/>
              </w:rPr>
            </w:pPr>
          </w:p>
          <w:p w:rsidR="006A32F8" w:rsidRPr="00615623" w:rsidRDefault="006A32F8" w:rsidP="00504A48">
            <w:pPr>
              <w:pStyle w:val="Textoindependiente2"/>
              <w:spacing w:after="0" w:line="240" w:lineRule="auto"/>
              <w:ind w:left="142"/>
              <w:jc w:val="center"/>
              <w:rPr>
                <w:rFonts w:ascii="Noto Sans" w:hAnsi="Noto Sans" w:cs="Noto Sans"/>
                <w:b/>
                <w:bCs/>
                <w:sz w:val="20"/>
                <w:szCs w:val="20"/>
              </w:rPr>
            </w:pPr>
            <w:r w:rsidRPr="00615623">
              <w:rPr>
                <w:rFonts w:ascii="Noto Sans" w:hAnsi="Noto Sans" w:cs="Noto Sans"/>
                <w:b/>
                <w:bCs/>
                <w:sz w:val="20"/>
                <w:szCs w:val="20"/>
              </w:rPr>
              <w:t xml:space="preserve">Lic. </w:t>
            </w:r>
            <w:r w:rsidR="00504A48" w:rsidRPr="00615623">
              <w:rPr>
                <w:rFonts w:ascii="Noto Sans" w:hAnsi="Noto Sans" w:cs="Noto Sans"/>
                <w:b/>
                <w:bCs/>
                <w:sz w:val="20"/>
                <w:szCs w:val="20"/>
              </w:rPr>
              <w:t>María de la Luz Macías de la Huerta</w:t>
            </w:r>
          </w:p>
          <w:p w:rsidR="006A32F8" w:rsidRPr="00615623" w:rsidRDefault="006A32F8" w:rsidP="00504A48">
            <w:pPr>
              <w:pStyle w:val="Textoindependiente2"/>
              <w:spacing w:after="0" w:line="240" w:lineRule="auto"/>
              <w:ind w:left="142"/>
              <w:jc w:val="center"/>
              <w:rPr>
                <w:rFonts w:ascii="Noto Sans" w:hAnsi="Noto Sans" w:cs="Noto Sans"/>
                <w:bCs/>
                <w:sz w:val="20"/>
                <w:szCs w:val="20"/>
                <w:lang w:val="es-ES" w:eastAsia="es-ES"/>
              </w:rPr>
            </w:pPr>
            <w:r w:rsidRPr="00615623">
              <w:rPr>
                <w:rFonts w:ascii="Noto Sans" w:hAnsi="Noto Sans" w:cs="Noto Sans"/>
                <w:bCs/>
                <w:sz w:val="20"/>
                <w:szCs w:val="20"/>
              </w:rPr>
              <w:t>Supervisor de Proyectos E2</w:t>
            </w:r>
            <w:r w:rsidRPr="00615623">
              <w:rPr>
                <w:rFonts w:ascii="Noto Sans" w:hAnsi="Noto Sans" w:cs="Noto Sans"/>
                <w:sz w:val="20"/>
                <w:szCs w:val="20"/>
              </w:rPr>
              <w:t>.</w:t>
            </w:r>
          </w:p>
        </w:tc>
        <w:tc>
          <w:tcPr>
            <w:tcW w:w="3260" w:type="dxa"/>
          </w:tcPr>
          <w:p w:rsidR="006A32F8" w:rsidRPr="00615623" w:rsidRDefault="006A32F8" w:rsidP="00C30B9F">
            <w:pPr>
              <w:pStyle w:val="Textoindependiente2"/>
              <w:spacing w:after="0" w:line="240" w:lineRule="auto"/>
              <w:ind w:left="142"/>
              <w:jc w:val="both"/>
              <w:rPr>
                <w:rFonts w:ascii="Noto Sans" w:hAnsi="Noto Sans" w:cs="Noto Sans"/>
                <w:b/>
                <w:bCs/>
                <w:sz w:val="20"/>
                <w:szCs w:val="20"/>
                <w:lang w:val="es-ES" w:eastAsia="es-ES"/>
              </w:rPr>
            </w:pPr>
          </w:p>
          <w:p w:rsidR="006A32F8" w:rsidRPr="00615623" w:rsidRDefault="006A32F8" w:rsidP="00C30B9F">
            <w:pPr>
              <w:pStyle w:val="Textoindependiente2"/>
              <w:spacing w:after="0" w:line="240" w:lineRule="auto"/>
              <w:ind w:left="142"/>
              <w:jc w:val="both"/>
              <w:rPr>
                <w:rFonts w:ascii="Noto Sans" w:hAnsi="Noto Sans" w:cs="Noto Sans"/>
                <w:b/>
                <w:bCs/>
                <w:sz w:val="20"/>
                <w:szCs w:val="20"/>
              </w:rPr>
            </w:pPr>
          </w:p>
          <w:p w:rsidR="006A32F8" w:rsidRPr="00615623" w:rsidRDefault="006A32F8" w:rsidP="00C30B9F">
            <w:pPr>
              <w:pStyle w:val="Textoindependiente2"/>
              <w:spacing w:after="0" w:line="240" w:lineRule="auto"/>
              <w:ind w:left="142"/>
              <w:jc w:val="both"/>
              <w:rPr>
                <w:rFonts w:ascii="Noto Sans" w:hAnsi="Noto Sans" w:cs="Noto Sans"/>
                <w:b/>
                <w:bCs/>
                <w:sz w:val="20"/>
                <w:szCs w:val="20"/>
              </w:rPr>
            </w:pPr>
          </w:p>
          <w:p w:rsidR="006A32F8" w:rsidRPr="00615623" w:rsidRDefault="006A32F8" w:rsidP="00C30B9F">
            <w:pPr>
              <w:pStyle w:val="Textoindependiente2"/>
              <w:spacing w:after="0" w:line="240" w:lineRule="auto"/>
              <w:ind w:left="142"/>
              <w:jc w:val="both"/>
              <w:rPr>
                <w:rFonts w:ascii="Noto Sans" w:hAnsi="Noto Sans" w:cs="Noto Sans"/>
                <w:b/>
                <w:bCs/>
                <w:sz w:val="20"/>
                <w:szCs w:val="20"/>
              </w:rPr>
            </w:pPr>
            <w:r w:rsidRPr="00615623">
              <w:rPr>
                <w:rFonts w:ascii="Noto Sans" w:hAnsi="Noto Sans" w:cs="Noto Sans"/>
                <w:b/>
                <w:bCs/>
                <w:sz w:val="20"/>
                <w:szCs w:val="20"/>
              </w:rPr>
              <w:t>Ing. Juan Alberto Torres Bautista</w:t>
            </w:r>
          </w:p>
          <w:p w:rsidR="006A32F8" w:rsidRPr="00615623" w:rsidRDefault="006A32F8" w:rsidP="00C30B9F">
            <w:pPr>
              <w:pStyle w:val="Textoindependiente2"/>
              <w:spacing w:after="0" w:line="240" w:lineRule="auto"/>
              <w:ind w:left="142"/>
              <w:jc w:val="both"/>
              <w:rPr>
                <w:rFonts w:ascii="Noto Sans" w:hAnsi="Noto Sans" w:cs="Noto Sans"/>
                <w:bCs/>
                <w:sz w:val="20"/>
                <w:szCs w:val="20"/>
                <w:lang w:val="es-ES" w:eastAsia="es-ES"/>
              </w:rPr>
            </w:pPr>
            <w:r w:rsidRPr="00615623">
              <w:rPr>
                <w:rFonts w:ascii="Noto Sans" w:hAnsi="Noto Sans" w:cs="Noto Sans"/>
                <w:bCs/>
                <w:sz w:val="20"/>
                <w:szCs w:val="20"/>
              </w:rPr>
              <w:t xml:space="preserve">Jefe a la Oficina de Adquisición </w:t>
            </w:r>
            <w:r w:rsidRPr="00615623">
              <w:rPr>
                <w:rFonts w:ascii="Noto Sans" w:hAnsi="Noto Sans" w:cs="Noto Sans"/>
                <w:sz w:val="20"/>
                <w:szCs w:val="20"/>
              </w:rPr>
              <w:t>de Bienes y Contratación de Servicios.</w:t>
            </w:r>
          </w:p>
        </w:tc>
        <w:tc>
          <w:tcPr>
            <w:tcW w:w="3686" w:type="dxa"/>
          </w:tcPr>
          <w:p w:rsidR="006A32F8" w:rsidRPr="00615623" w:rsidRDefault="006A32F8" w:rsidP="00C30B9F">
            <w:pPr>
              <w:pStyle w:val="Textoindependiente2"/>
              <w:spacing w:after="0" w:line="240" w:lineRule="auto"/>
              <w:ind w:left="142"/>
              <w:jc w:val="both"/>
              <w:rPr>
                <w:rFonts w:ascii="Noto Sans" w:hAnsi="Noto Sans" w:cs="Noto Sans"/>
                <w:b/>
                <w:bCs/>
                <w:sz w:val="20"/>
                <w:szCs w:val="20"/>
                <w:lang w:val="es-ES" w:eastAsia="es-ES"/>
              </w:rPr>
            </w:pPr>
          </w:p>
          <w:p w:rsidR="006A32F8" w:rsidRPr="00615623" w:rsidRDefault="006A32F8" w:rsidP="00C30B9F">
            <w:pPr>
              <w:pStyle w:val="Textoindependiente2"/>
              <w:spacing w:after="0" w:line="240" w:lineRule="auto"/>
              <w:ind w:left="142"/>
              <w:jc w:val="both"/>
              <w:rPr>
                <w:rFonts w:ascii="Noto Sans" w:hAnsi="Noto Sans" w:cs="Noto Sans"/>
                <w:b/>
                <w:bCs/>
                <w:sz w:val="20"/>
                <w:szCs w:val="20"/>
              </w:rPr>
            </w:pPr>
          </w:p>
          <w:p w:rsidR="006A32F8" w:rsidRPr="00615623" w:rsidRDefault="006A32F8" w:rsidP="00C30B9F">
            <w:pPr>
              <w:pStyle w:val="Textoindependiente2"/>
              <w:spacing w:after="0" w:line="240" w:lineRule="auto"/>
              <w:ind w:left="142"/>
              <w:jc w:val="both"/>
              <w:rPr>
                <w:rFonts w:ascii="Noto Sans" w:hAnsi="Noto Sans" w:cs="Noto Sans"/>
                <w:b/>
                <w:bCs/>
                <w:sz w:val="20"/>
                <w:szCs w:val="20"/>
              </w:rPr>
            </w:pPr>
          </w:p>
          <w:p w:rsidR="006A32F8" w:rsidRPr="00615623" w:rsidRDefault="006A32F8" w:rsidP="00C30B9F">
            <w:pPr>
              <w:pStyle w:val="Textoindependiente2"/>
              <w:spacing w:after="0" w:line="240" w:lineRule="auto"/>
              <w:ind w:left="142"/>
              <w:jc w:val="both"/>
              <w:rPr>
                <w:rFonts w:ascii="Noto Sans" w:hAnsi="Noto Sans" w:cs="Noto Sans"/>
                <w:b/>
                <w:bCs/>
                <w:sz w:val="20"/>
                <w:szCs w:val="20"/>
              </w:rPr>
            </w:pPr>
            <w:r w:rsidRPr="00615623">
              <w:rPr>
                <w:rFonts w:ascii="Noto Sans" w:hAnsi="Noto Sans" w:cs="Noto Sans"/>
                <w:b/>
                <w:bCs/>
                <w:sz w:val="20"/>
                <w:szCs w:val="20"/>
              </w:rPr>
              <w:t>Lic. Ernesto Antonio Hooper Arvizu</w:t>
            </w:r>
          </w:p>
          <w:p w:rsidR="006A32F8" w:rsidRPr="00615623" w:rsidRDefault="006A32F8" w:rsidP="00C30B9F">
            <w:pPr>
              <w:pStyle w:val="Textoindependiente2"/>
              <w:spacing w:after="0" w:line="240" w:lineRule="auto"/>
              <w:ind w:left="142"/>
              <w:jc w:val="both"/>
              <w:rPr>
                <w:rFonts w:ascii="Noto Sans" w:hAnsi="Noto Sans" w:cs="Noto Sans"/>
                <w:bCs/>
                <w:sz w:val="20"/>
                <w:szCs w:val="20"/>
                <w:lang w:val="es-ES" w:eastAsia="es-ES"/>
              </w:rPr>
            </w:pPr>
            <w:r w:rsidRPr="00615623">
              <w:rPr>
                <w:rFonts w:ascii="Noto Sans" w:hAnsi="Noto Sans" w:cs="Noto Sans"/>
                <w:bCs/>
                <w:sz w:val="20"/>
                <w:szCs w:val="20"/>
              </w:rPr>
              <w:t xml:space="preserve">Jefe del Departamento de Adquisición </w:t>
            </w:r>
            <w:r w:rsidRPr="00615623">
              <w:rPr>
                <w:rFonts w:ascii="Noto Sans" w:hAnsi="Noto Sans" w:cs="Noto Sans"/>
                <w:sz w:val="20"/>
                <w:szCs w:val="20"/>
              </w:rPr>
              <w:t>de Bienes y Contratación de Servicios.</w:t>
            </w:r>
          </w:p>
        </w:tc>
      </w:tr>
    </w:tbl>
    <w:p w:rsidR="004A3CC6" w:rsidRPr="00615623" w:rsidRDefault="004A3CC6" w:rsidP="00810272">
      <w:pPr>
        <w:suppressAutoHyphens/>
        <w:jc w:val="center"/>
        <w:rPr>
          <w:rFonts w:ascii="Arial Narrow" w:hAnsi="Arial Narrow" w:cs="Noto Sans"/>
          <w:b/>
          <w:sz w:val="22"/>
          <w:szCs w:val="22"/>
        </w:rPr>
      </w:pPr>
    </w:p>
    <w:p w:rsidR="006A32F8" w:rsidRPr="00615623" w:rsidRDefault="006A32F8" w:rsidP="00810272">
      <w:pPr>
        <w:suppressAutoHyphens/>
        <w:jc w:val="center"/>
        <w:rPr>
          <w:rFonts w:ascii="Arial Narrow" w:hAnsi="Arial Narrow" w:cs="Noto Sans"/>
          <w:b/>
          <w:sz w:val="22"/>
          <w:szCs w:val="22"/>
        </w:rPr>
      </w:pPr>
    </w:p>
    <w:p w:rsidR="006A32F8" w:rsidRPr="00615623" w:rsidRDefault="006A32F8" w:rsidP="00810272">
      <w:pPr>
        <w:suppressAutoHyphens/>
        <w:jc w:val="center"/>
        <w:rPr>
          <w:rFonts w:ascii="Arial Narrow" w:hAnsi="Arial Narrow" w:cs="Noto Sans"/>
          <w:b/>
          <w:sz w:val="22"/>
          <w:szCs w:val="22"/>
        </w:rPr>
      </w:pPr>
    </w:p>
    <w:p w:rsidR="006A32F8" w:rsidRPr="00615623" w:rsidRDefault="006A32F8" w:rsidP="00810272">
      <w:pPr>
        <w:suppressAutoHyphens/>
        <w:jc w:val="center"/>
        <w:rPr>
          <w:rFonts w:ascii="Arial Narrow" w:hAnsi="Arial Narrow" w:cs="Noto Sans"/>
          <w:b/>
          <w:sz w:val="22"/>
          <w:szCs w:val="22"/>
        </w:rPr>
      </w:pPr>
    </w:p>
    <w:p w:rsidR="006A32F8" w:rsidRPr="00615623" w:rsidRDefault="006A32F8" w:rsidP="00810272">
      <w:pPr>
        <w:suppressAutoHyphens/>
        <w:jc w:val="center"/>
        <w:rPr>
          <w:rFonts w:ascii="Arial Narrow" w:hAnsi="Arial Narrow" w:cs="Noto Sans"/>
          <w:b/>
          <w:sz w:val="22"/>
          <w:szCs w:val="22"/>
        </w:rPr>
      </w:pPr>
    </w:p>
    <w:p w:rsidR="006A32F8" w:rsidRPr="00615623" w:rsidRDefault="006A32F8" w:rsidP="00810272">
      <w:pPr>
        <w:suppressAutoHyphens/>
        <w:jc w:val="center"/>
        <w:rPr>
          <w:rFonts w:ascii="Arial Narrow" w:hAnsi="Arial Narrow" w:cs="Noto Sans"/>
          <w:b/>
          <w:sz w:val="22"/>
          <w:szCs w:val="22"/>
        </w:rPr>
      </w:pPr>
    </w:p>
    <w:p w:rsidR="003F3077" w:rsidRPr="00615623" w:rsidRDefault="003F3077" w:rsidP="00615623">
      <w:pPr>
        <w:tabs>
          <w:tab w:val="left" w:pos="8146"/>
        </w:tabs>
        <w:suppressAutoHyphens/>
        <w:rPr>
          <w:rFonts w:ascii="Arial Narrow" w:hAnsi="Arial Narrow" w:cs="Noto Sans"/>
          <w:b/>
          <w:sz w:val="22"/>
          <w:szCs w:val="22"/>
        </w:rPr>
      </w:pPr>
    </w:p>
    <w:p w:rsidR="006A32F8" w:rsidRPr="00615623" w:rsidRDefault="006A32F8" w:rsidP="00810272">
      <w:pPr>
        <w:suppressAutoHyphens/>
        <w:jc w:val="center"/>
        <w:rPr>
          <w:rFonts w:ascii="Arial Narrow" w:hAnsi="Arial Narrow" w:cs="Noto Sans"/>
          <w:b/>
          <w:sz w:val="22"/>
          <w:szCs w:val="22"/>
        </w:rPr>
      </w:pPr>
    </w:p>
    <w:p w:rsidR="006A32F8" w:rsidRPr="00615623" w:rsidRDefault="006A32F8" w:rsidP="00810272">
      <w:pPr>
        <w:suppressAutoHyphens/>
        <w:jc w:val="center"/>
        <w:rPr>
          <w:rFonts w:ascii="Arial Narrow" w:hAnsi="Arial Narrow" w:cs="Noto Sans"/>
          <w:b/>
          <w:sz w:val="22"/>
          <w:szCs w:val="22"/>
        </w:rPr>
      </w:pPr>
    </w:p>
    <w:bookmarkEnd w:id="0"/>
    <w:p w:rsidR="001C2063" w:rsidRPr="00615623" w:rsidRDefault="00810272" w:rsidP="00810272">
      <w:pPr>
        <w:suppressAutoHyphens/>
        <w:jc w:val="center"/>
        <w:rPr>
          <w:rFonts w:ascii="Arial Narrow" w:hAnsi="Arial Narrow" w:cs="Noto Sans"/>
          <w:b/>
          <w:sz w:val="28"/>
          <w:szCs w:val="22"/>
        </w:rPr>
      </w:pPr>
      <w:r w:rsidRPr="00615623">
        <w:rPr>
          <w:rFonts w:ascii="Arial Narrow" w:hAnsi="Arial Narrow" w:cs="Noto Sans"/>
          <w:b/>
          <w:sz w:val="28"/>
          <w:szCs w:val="22"/>
        </w:rPr>
        <w:t>ANEXO 1 (UNO) REQUERIMIENTO</w:t>
      </w:r>
    </w:p>
    <w:p w:rsidR="00F04660" w:rsidRPr="00615623" w:rsidRDefault="00F04660" w:rsidP="00F04660">
      <w:pPr>
        <w:jc w:val="center"/>
        <w:rPr>
          <w:rFonts w:ascii="Arial Narrow" w:hAnsi="Arial Narrow" w:cs="Arial"/>
          <w:b/>
          <w:sz w:val="20"/>
          <w:szCs w:val="20"/>
        </w:rPr>
      </w:pPr>
      <w:r w:rsidRPr="00615623">
        <w:rPr>
          <w:rFonts w:ascii="Arial Narrow" w:hAnsi="Arial Narrow"/>
        </w:rPr>
        <w:t>Penúltimo párrafo del Artículo 49.</w:t>
      </w:r>
      <w:r w:rsidRPr="00615623">
        <w:rPr>
          <w:rFonts w:ascii="Arial Narrow" w:hAnsi="Arial Narrow" w:cs="Arial"/>
          <w:b/>
          <w:noProof/>
          <w:sz w:val="20"/>
          <w:szCs w:val="20"/>
        </w:rPr>
        <w:drawing>
          <wp:anchor distT="0" distB="0" distL="114300" distR="114300" simplePos="0" relativeHeight="251660288" behindDoc="1" locked="0" layoutInCell="1" allowOverlap="1" wp14:anchorId="7057513D" wp14:editId="60D4957B">
            <wp:simplePos x="0" y="0"/>
            <wp:positionH relativeFrom="column">
              <wp:posOffset>-229870</wp:posOffset>
            </wp:positionH>
            <wp:positionV relativeFrom="paragraph">
              <wp:posOffset>9185275</wp:posOffset>
            </wp:positionV>
            <wp:extent cx="7783830" cy="805815"/>
            <wp:effectExtent l="0" t="0" r="762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b="44757"/>
                    <a:stretch>
                      <a:fillRect/>
                    </a:stretch>
                  </pic:blipFill>
                  <pic:spPr bwMode="auto">
                    <a:xfrm>
                      <a:off x="0" y="0"/>
                      <a:ext cx="7783830" cy="805815"/>
                    </a:xfrm>
                    <a:prstGeom prst="rect">
                      <a:avLst/>
                    </a:prstGeom>
                    <a:noFill/>
                  </pic:spPr>
                </pic:pic>
              </a:graphicData>
            </a:graphic>
            <wp14:sizeRelH relativeFrom="page">
              <wp14:pctWidth>0</wp14:pctWidth>
            </wp14:sizeRelH>
            <wp14:sizeRelV relativeFrom="page">
              <wp14:pctHeight>0</wp14:pctHeight>
            </wp14:sizeRelV>
          </wp:anchor>
        </w:drawing>
      </w:r>
      <w:r w:rsidRPr="00615623">
        <w:rPr>
          <w:rFonts w:ascii="Arial Narrow" w:hAnsi="Arial Narrow" w:cs="Arial"/>
          <w:b/>
          <w:noProof/>
          <w:sz w:val="20"/>
          <w:szCs w:val="20"/>
        </w:rPr>
        <w:drawing>
          <wp:anchor distT="0" distB="0" distL="114300" distR="114300" simplePos="0" relativeHeight="251659264" behindDoc="1" locked="0" layoutInCell="1" allowOverlap="1" wp14:anchorId="4295D79F" wp14:editId="097DC95B">
            <wp:simplePos x="0" y="0"/>
            <wp:positionH relativeFrom="column">
              <wp:posOffset>-229870</wp:posOffset>
            </wp:positionH>
            <wp:positionV relativeFrom="paragraph">
              <wp:posOffset>9185275</wp:posOffset>
            </wp:positionV>
            <wp:extent cx="7783830" cy="805815"/>
            <wp:effectExtent l="0" t="0" r="762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b="44757"/>
                    <a:stretch>
                      <a:fillRect/>
                    </a:stretch>
                  </pic:blipFill>
                  <pic:spPr bwMode="auto">
                    <a:xfrm>
                      <a:off x="0" y="0"/>
                      <a:ext cx="7783830" cy="805815"/>
                    </a:xfrm>
                    <a:prstGeom prst="rect">
                      <a:avLst/>
                    </a:prstGeom>
                    <a:noFill/>
                  </pic:spPr>
                </pic:pic>
              </a:graphicData>
            </a:graphic>
            <wp14:sizeRelH relativeFrom="page">
              <wp14:pctWidth>0</wp14:pctWidth>
            </wp14:sizeRelH>
            <wp14:sizeRelV relativeFrom="page">
              <wp14:pctHeight>0</wp14:pctHeight>
            </wp14:sizeRelV>
          </wp:anchor>
        </w:drawing>
      </w:r>
    </w:p>
    <w:p w:rsidR="00E0738E" w:rsidRPr="00615623" w:rsidRDefault="00E0738E" w:rsidP="002C7E70">
      <w:pPr>
        <w:spacing w:after="120"/>
        <w:ind w:left="142" w:hanging="2"/>
        <w:jc w:val="both"/>
        <w:rPr>
          <w:rFonts w:ascii="Arial Narrow" w:hAnsi="Arial Narrow" w:cs="Noto Sans"/>
          <w:b/>
          <w:sz w:val="22"/>
          <w:szCs w:val="22"/>
        </w:rPr>
      </w:pPr>
    </w:p>
    <w:tbl>
      <w:tblPr>
        <w:tblW w:w="10647" w:type="dxa"/>
        <w:tblInd w:w="55" w:type="dxa"/>
        <w:tblCellMar>
          <w:left w:w="70" w:type="dxa"/>
          <w:right w:w="70" w:type="dxa"/>
        </w:tblCellMar>
        <w:tblLook w:val="04A0" w:firstRow="1" w:lastRow="0" w:firstColumn="1" w:lastColumn="0" w:noHBand="0" w:noVBand="1"/>
      </w:tblPr>
      <w:tblGrid>
        <w:gridCol w:w="2000"/>
        <w:gridCol w:w="1984"/>
        <w:gridCol w:w="993"/>
        <w:gridCol w:w="992"/>
        <w:gridCol w:w="2410"/>
        <w:gridCol w:w="1134"/>
        <w:gridCol w:w="1134"/>
      </w:tblGrid>
      <w:tr w:rsidR="00615623" w:rsidRPr="00615623" w:rsidTr="00331720">
        <w:trPr>
          <w:trHeight w:val="859"/>
        </w:trPr>
        <w:tc>
          <w:tcPr>
            <w:tcW w:w="200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331720" w:rsidRPr="00615623" w:rsidRDefault="00331720" w:rsidP="00331720">
            <w:pPr>
              <w:jc w:val="center"/>
              <w:rPr>
                <w:rFonts w:ascii="Montserrat" w:hAnsi="Montserrat" w:cs="Calibri"/>
                <w:b/>
                <w:bCs/>
                <w:sz w:val="14"/>
                <w:szCs w:val="14"/>
              </w:rPr>
            </w:pPr>
            <w:r w:rsidRPr="00615623">
              <w:rPr>
                <w:rFonts w:ascii="Montserrat" w:hAnsi="Montserrat" w:cs="Calibri"/>
                <w:b/>
                <w:bCs/>
                <w:sz w:val="14"/>
                <w:szCs w:val="14"/>
              </w:rPr>
              <w:t>UNIDAD</w:t>
            </w:r>
          </w:p>
        </w:tc>
        <w:tc>
          <w:tcPr>
            <w:tcW w:w="1984" w:type="dxa"/>
            <w:tcBorders>
              <w:top w:val="single" w:sz="8" w:space="0" w:color="auto"/>
              <w:left w:val="nil"/>
              <w:bottom w:val="single" w:sz="8" w:space="0" w:color="auto"/>
              <w:right w:val="single" w:sz="8" w:space="0" w:color="auto"/>
            </w:tcBorders>
            <w:shd w:val="clear" w:color="000000" w:fill="FFFFFF"/>
            <w:vAlign w:val="center"/>
            <w:hideMark/>
          </w:tcPr>
          <w:p w:rsidR="00331720" w:rsidRPr="00615623" w:rsidRDefault="00331720" w:rsidP="00331720">
            <w:pPr>
              <w:jc w:val="center"/>
              <w:rPr>
                <w:rFonts w:ascii="Montserrat" w:hAnsi="Montserrat" w:cs="Calibri"/>
                <w:b/>
                <w:bCs/>
                <w:sz w:val="14"/>
                <w:szCs w:val="14"/>
              </w:rPr>
            </w:pPr>
            <w:r w:rsidRPr="00615623">
              <w:rPr>
                <w:rFonts w:ascii="Montserrat" w:hAnsi="Montserrat" w:cs="Calibri"/>
                <w:b/>
                <w:bCs/>
                <w:sz w:val="14"/>
                <w:szCs w:val="14"/>
              </w:rPr>
              <w:t>¿CUENTA CON TANQUE (S) DE GAS PROPIO (S)?</w:t>
            </w:r>
          </w:p>
        </w:tc>
        <w:tc>
          <w:tcPr>
            <w:tcW w:w="993"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331720" w:rsidRPr="00615623" w:rsidRDefault="00331720" w:rsidP="00331720">
            <w:pPr>
              <w:jc w:val="center"/>
              <w:rPr>
                <w:rFonts w:ascii="Montserrat" w:hAnsi="Montserrat" w:cs="Calibri"/>
                <w:b/>
                <w:bCs/>
                <w:sz w:val="14"/>
                <w:szCs w:val="14"/>
              </w:rPr>
            </w:pPr>
            <w:r w:rsidRPr="00615623">
              <w:rPr>
                <w:rFonts w:ascii="Montserrat" w:hAnsi="Montserrat" w:cs="Calibri"/>
                <w:b/>
                <w:bCs/>
                <w:sz w:val="14"/>
                <w:szCs w:val="14"/>
              </w:rPr>
              <w:t>CANTIDAD DE TANQUES POR CADA URG</w:t>
            </w:r>
          </w:p>
        </w:tc>
        <w:tc>
          <w:tcPr>
            <w:tcW w:w="992"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331720" w:rsidRPr="00615623" w:rsidRDefault="00331720" w:rsidP="00331720">
            <w:pPr>
              <w:rPr>
                <w:rFonts w:ascii="Montserrat" w:hAnsi="Montserrat" w:cs="Calibri"/>
                <w:b/>
                <w:bCs/>
                <w:sz w:val="14"/>
                <w:szCs w:val="14"/>
              </w:rPr>
            </w:pPr>
            <w:r w:rsidRPr="00615623">
              <w:rPr>
                <w:rFonts w:ascii="Montserrat" w:hAnsi="Montserrat" w:cs="Calibri"/>
                <w:b/>
                <w:bCs/>
                <w:sz w:val="14"/>
                <w:szCs w:val="14"/>
              </w:rPr>
              <w:t>CAPACIDAD EN LITROS POR TANQUE DE CADA URG</w:t>
            </w:r>
          </w:p>
        </w:tc>
        <w:tc>
          <w:tcPr>
            <w:tcW w:w="2410" w:type="dxa"/>
            <w:vMerge w:val="restart"/>
            <w:tcBorders>
              <w:top w:val="single" w:sz="8" w:space="0" w:color="auto"/>
              <w:left w:val="single" w:sz="8" w:space="0" w:color="000000"/>
              <w:bottom w:val="single" w:sz="8" w:space="0" w:color="000000"/>
              <w:right w:val="single" w:sz="8" w:space="0" w:color="000000"/>
            </w:tcBorders>
            <w:shd w:val="clear" w:color="000000" w:fill="FFFFFF"/>
            <w:vAlign w:val="center"/>
            <w:hideMark/>
          </w:tcPr>
          <w:p w:rsidR="00331720" w:rsidRPr="00615623" w:rsidRDefault="00331720" w:rsidP="00331720">
            <w:pPr>
              <w:jc w:val="center"/>
              <w:rPr>
                <w:rFonts w:ascii="Montserrat" w:hAnsi="Montserrat" w:cs="Calibri"/>
                <w:b/>
                <w:bCs/>
                <w:sz w:val="14"/>
                <w:szCs w:val="14"/>
              </w:rPr>
            </w:pPr>
            <w:r w:rsidRPr="00615623">
              <w:rPr>
                <w:rFonts w:ascii="Montserrat" w:hAnsi="Montserrat" w:cs="Calibri"/>
                <w:b/>
                <w:bCs/>
                <w:sz w:val="14"/>
                <w:szCs w:val="14"/>
              </w:rPr>
              <w:t>TANQUES REQUERIDOS EN COMODATO SE REPORTA CAPACIDAD MINIMA REQUERIDA, EL LICITANTE PODRÁ INSTALAR UNO DE MAYOR CAPACIDAD SI ASI LO CONSIDERA</w:t>
            </w:r>
          </w:p>
        </w:tc>
        <w:tc>
          <w:tcPr>
            <w:tcW w:w="1134" w:type="dxa"/>
            <w:vMerge w:val="restart"/>
            <w:tcBorders>
              <w:top w:val="single" w:sz="8" w:space="0" w:color="auto"/>
              <w:left w:val="single" w:sz="8" w:space="0" w:color="000000"/>
              <w:bottom w:val="single" w:sz="8" w:space="0" w:color="000000"/>
              <w:right w:val="single" w:sz="8" w:space="0" w:color="auto"/>
            </w:tcBorders>
            <w:shd w:val="clear" w:color="000000" w:fill="FFFFFF"/>
            <w:vAlign w:val="center"/>
            <w:hideMark/>
          </w:tcPr>
          <w:p w:rsidR="00331720" w:rsidRPr="00615623" w:rsidRDefault="00331720" w:rsidP="00331720">
            <w:pPr>
              <w:jc w:val="center"/>
              <w:rPr>
                <w:rFonts w:ascii="Montserrat" w:hAnsi="Montserrat" w:cs="Calibri"/>
                <w:b/>
                <w:bCs/>
                <w:sz w:val="14"/>
                <w:szCs w:val="14"/>
              </w:rPr>
            </w:pPr>
            <w:r w:rsidRPr="00615623">
              <w:rPr>
                <w:rFonts w:ascii="Montserrat" w:hAnsi="Montserrat" w:cs="Calibri"/>
                <w:b/>
                <w:bCs/>
                <w:sz w:val="14"/>
                <w:szCs w:val="14"/>
              </w:rPr>
              <w:t>MÍNIMO LITROS</w:t>
            </w:r>
          </w:p>
        </w:tc>
        <w:tc>
          <w:tcPr>
            <w:tcW w:w="1134"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331720" w:rsidRPr="00615623" w:rsidRDefault="00331720" w:rsidP="00331720">
            <w:pPr>
              <w:jc w:val="center"/>
              <w:rPr>
                <w:rFonts w:ascii="Montserrat" w:hAnsi="Montserrat" w:cs="Calibri"/>
                <w:b/>
                <w:bCs/>
                <w:sz w:val="14"/>
                <w:szCs w:val="14"/>
              </w:rPr>
            </w:pPr>
            <w:r w:rsidRPr="00615623">
              <w:rPr>
                <w:rFonts w:ascii="Montserrat" w:hAnsi="Montserrat" w:cs="Calibri"/>
                <w:b/>
                <w:bCs/>
                <w:sz w:val="14"/>
                <w:szCs w:val="14"/>
              </w:rPr>
              <w:t>MÁXIMO LITROS</w:t>
            </w:r>
          </w:p>
        </w:tc>
      </w:tr>
      <w:tr w:rsidR="00615623" w:rsidRPr="00615623" w:rsidTr="00331720">
        <w:trPr>
          <w:trHeight w:val="315"/>
        </w:trPr>
        <w:tc>
          <w:tcPr>
            <w:tcW w:w="2000" w:type="dxa"/>
            <w:vMerge/>
            <w:tcBorders>
              <w:top w:val="single" w:sz="8" w:space="0" w:color="auto"/>
              <w:left w:val="single" w:sz="8" w:space="0" w:color="auto"/>
              <w:bottom w:val="single" w:sz="8" w:space="0" w:color="000000"/>
              <w:right w:val="single" w:sz="8" w:space="0" w:color="auto"/>
            </w:tcBorders>
            <w:vAlign w:val="center"/>
            <w:hideMark/>
          </w:tcPr>
          <w:p w:rsidR="00331720" w:rsidRPr="00615623" w:rsidRDefault="00331720" w:rsidP="00331720">
            <w:pPr>
              <w:rPr>
                <w:rFonts w:ascii="Montserrat" w:hAnsi="Montserrat" w:cs="Calibri"/>
                <w:b/>
                <w:bCs/>
                <w:sz w:val="14"/>
                <w:szCs w:val="14"/>
              </w:rPr>
            </w:pPr>
          </w:p>
        </w:tc>
        <w:tc>
          <w:tcPr>
            <w:tcW w:w="1984" w:type="dxa"/>
            <w:tcBorders>
              <w:top w:val="nil"/>
              <w:left w:val="nil"/>
              <w:bottom w:val="single" w:sz="8" w:space="0" w:color="auto"/>
              <w:right w:val="single" w:sz="8" w:space="0" w:color="auto"/>
            </w:tcBorders>
            <w:shd w:val="clear" w:color="000000" w:fill="FFFFFF"/>
            <w:vAlign w:val="center"/>
            <w:hideMark/>
          </w:tcPr>
          <w:p w:rsidR="00331720" w:rsidRPr="00615623" w:rsidRDefault="00331720" w:rsidP="00331720">
            <w:pPr>
              <w:jc w:val="center"/>
              <w:rPr>
                <w:rFonts w:ascii="Montserrat" w:hAnsi="Montserrat" w:cs="Calibri"/>
                <w:b/>
                <w:bCs/>
                <w:sz w:val="14"/>
                <w:szCs w:val="14"/>
              </w:rPr>
            </w:pPr>
            <w:r w:rsidRPr="00615623">
              <w:rPr>
                <w:rFonts w:ascii="Montserrat" w:hAnsi="Montserrat" w:cs="Calibri"/>
                <w:b/>
                <w:bCs/>
                <w:sz w:val="14"/>
                <w:szCs w:val="14"/>
              </w:rPr>
              <w:t>SI / NO</w:t>
            </w:r>
          </w:p>
        </w:tc>
        <w:tc>
          <w:tcPr>
            <w:tcW w:w="993" w:type="dxa"/>
            <w:vMerge/>
            <w:tcBorders>
              <w:top w:val="single" w:sz="8" w:space="0" w:color="auto"/>
              <w:left w:val="single" w:sz="8" w:space="0" w:color="auto"/>
              <w:bottom w:val="single" w:sz="8" w:space="0" w:color="000000"/>
              <w:right w:val="single" w:sz="8" w:space="0" w:color="auto"/>
            </w:tcBorders>
            <w:vAlign w:val="center"/>
            <w:hideMark/>
          </w:tcPr>
          <w:p w:rsidR="00331720" w:rsidRPr="00615623" w:rsidRDefault="00331720" w:rsidP="00331720">
            <w:pPr>
              <w:rPr>
                <w:rFonts w:ascii="Montserrat" w:hAnsi="Montserrat" w:cs="Calibri"/>
                <w:b/>
                <w:bCs/>
                <w:sz w:val="14"/>
                <w:szCs w:val="14"/>
              </w:rPr>
            </w:pPr>
          </w:p>
        </w:tc>
        <w:tc>
          <w:tcPr>
            <w:tcW w:w="992" w:type="dxa"/>
            <w:vMerge/>
            <w:tcBorders>
              <w:top w:val="single" w:sz="8" w:space="0" w:color="auto"/>
              <w:left w:val="single" w:sz="8" w:space="0" w:color="auto"/>
              <w:bottom w:val="single" w:sz="8" w:space="0" w:color="000000"/>
              <w:right w:val="single" w:sz="8" w:space="0" w:color="000000"/>
            </w:tcBorders>
            <w:vAlign w:val="center"/>
            <w:hideMark/>
          </w:tcPr>
          <w:p w:rsidR="00331720" w:rsidRPr="00615623" w:rsidRDefault="00331720" w:rsidP="00331720">
            <w:pPr>
              <w:rPr>
                <w:rFonts w:ascii="Montserrat" w:hAnsi="Montserrat" w:cs="Calibri"/>
                <w:b/>
                <w:bCs/>
                <w:sz w:val="14"/>
                <w:szCs w:val="14"/>
              </w:rPr>
            </w:pPr>
          </w:p>
        </w:tc>
        <w:tc>
          <w:tcPr>
            <w:tcW w:w="2410" w:type="dxa"/>
            <w:vMerge/>
            <w:tcBorders>
              <w:top w:val="single" w:sz="8" w:space="0" w:color="auto"/>
              <w:left w:val="single" w:sz="8" w:space="0" w:color="000000"/>
              <w:bottom w:val="single" w:sz="8" w:space="0" w:color="000000"/>
              <w:right w:val="single" w:sz="8" w:space="0" w:color="000000"/>
            </w:tcBorders>
            <w:vAlign w:val="center"/>
            <w:hideMark/>
          </w:tcPr>
          <w:p w:rsidR="00331720" w:rsidRPr="00615623" w:rsidRDefault="00331720" w:rsidP="00331720">
            <w:pPr>
              <w:rPr>
                <w:rFonts w:ascii="Montserrat" w:hAnsi="Montserrat" w:cs="Calibri"/>
                <w:b/>
                <w:bCs/>
                <w:sz w:val="14"/>
                <w:szCs w:val="14"/>
              </w:rPr>
            </w:pPr>
          </w:p>
        </w:tc>
        <w:tc>
          <w:tcPr>
            <w:tcW w:w="1134" w:type="dxa"/>
            <w:vMerge/>
            <w:tcBorders>
              <w:top w:val="single" w:sz="8" w:space="0" w:color="auto"/>
              <w:left w:val="single" w:sz="8" w:space="0" w:color="000000"/>
              <w:bottom w:val="single" w:sz="8" w:space="0" w:color="000000"/>
              <w:right w:val="single" w:sz="8" w:space="0" w:color="auto"/>
            </w:tcBorders>
            <w:vAlign w:val="center"/>
            <w:hideMark/>
          </w:tcPr>
          <w:p w:rsidR="00331720" w:rsidRPr="00615623" w:rsidRDefault="00331720" w:rsidP="00331720">
            <w:pPr>
              <w:rPr>
                <w:rFonts w:ascii="Montserrat" w:hAnsi="Montserrat" w:cs="Calibri"/>
                <w:b/>
                <w:bCs/>
                <w:sz w:val="14"/>
                <w:szCs w:val="14"/>
              </w:rPr>
            </w:pPr>
          </w:p>
        </w:tc>
        <w:tc>
          <w:tcPr>
            <w:tcW w:w="1134" w:type="dxa"/>
            <w:vMerge/>
            <w:tcBorders>
              <w:top w:val="single" w:sz="8" w:space="0" w:color="auto"/>
              <w:left w:val="single" w:sz="8" w:space="0" w:color="auto"/>
              <w:bottom w:val="single" w:sz="8" w:space="0" w:color="000000"/>
              <w:right w:val="single" w:sz="8" w:space="0" w:color="000000"/>
            </w:tcBorders>
            <w:vAlign w:val="center"/>
            <w:hideMark/>
          </w:tcPr>
          <w:p w:rsidR="00331720" w:rsidRPr="00615623" w:rsidRDefault="00331720" w:rsidP="00331720">
            <w:pPr>
              <w:rPr>
                <w:rFonts w:ascii="Montserrat" w:hAnsi="Montserrat" w:cs="Calibri"/>
                <w:b/>
                <w:bCs/>
                <w:sz w:val="14"/>
                <w:szCs w:val="14"/>
              </w:rPr>
            </w:pPr>
          </w:p>
        </w:tc>
      </w:tr>
      <w:tr w:rsidR="00615623" w:rsidRPr="00615623" w:rsidTr="00331720">
        <w:trPr>
          <w:trHeight w:val="493"/>
        </w:trPr>
        <w:tc>
          <w:tcPr>
            <w:tcW w:w="2000" w:type="dxa"/>
            <w:vMerge/>
            <w:tcBorders>
              <w:top w:val="single" w:sz="8" w:space="0" w:color="auto"/>
              <w:left w:val="single" w:sz="8" w:space="0" w:color="auto"/>
              <w:bottom w:val="single" w:sz="8" w:space="0" w:color="000000"/>
              <w:right w:val="single" w:sz="8" w:space="0" w:color="auto"/>
            </w:tcBorders>
            <w:vAlign w:val="center"/>
            <w:hideMark/>
          </w:tcPr>
          <w:p w:rsidR="00331720" w:rsidRPr="00615623" w:rsidRDefault="00331720" w:rsidP="00331720">
            <w:pPr>
              <w:rPr>
                <w:rFonts w:ascii="Montserrat" w:hAnsi="Montserrat" w:cs="Calibri"/>
                <w:b/>
                <w:bCs/>
                <w:sz w:val="14"/>
                <w:szCs w:val="14"/>
              </w:rPr>
            </w:pPr>
          </w:p>
        </w:tc>
        <w:tc>
          <w:tcPr>
            <w:tcW w:w="1984" w:type="dxa"/>
            <w:tcBorders>
              <w:top w:val="nil"/>
              <w:left w:val="nil"/>
              <w:bottom w:val="single" w:sz="8" w:space="0" w:color="auto"/>
              <w:right w:val="single" w:sz="8" w:space="0" w:color="auto"/>
            </w:tcBorders>
            <w:shd w:val="clear" w:color="000000" w:fill="FFFFFF"/>
            <w:vAlign w:val="center"/>
            <w:hideMark/>
          </w:tcPr>
          <w:p w:rsidR="00331720" w:rsidRPr="00615623" w:rsidRDefault="00331720" w:rsidP="00331720">
            <w:pPr>
              <w:jc w:val="center"/>
              <w:rPr>
                <w:rFonts w:ascii="Montserrat" w:hAnsi="Montserrat" w:cs="Calibri"/>
                <w:b/>
                <w:bCs/>
                <w:sz w:val="14"/>
                <w:szCs w:val="14"/>
              </w:rPr>
            </w:pPr>
            <w:r w:rsidRPr="00615623">
              <w:rPr>
                <w:rFonts w:ascii="Montserrat" w:hAnsi="Montserrat" w:cs="Calibri"/>
                <w:b/>
                <w:bCs/>
                <w:sz w:val="14"/>
                <w:szCs w:val="14"/>
              </w:rPr>
              <w:t>ESPECIFIQUE (RENTA, COMODATO, PROPIO) OTRO.</w:t>
            </w:r>
          </w:p>
        </w:tc>
        <w:tc>
          <w:tcPr>
            <w:tcW w:w="993" w:type="dxa"/>
            <w:vMerge/>
            <w:tcBorders>
              <w:top w:val="single" w:sz="8" w:space="0" w:color="auto"/>
              <w:left w:val="single" w:sz="8" w:space="0" w:color="auto"/>
              <w:bottom w:val="single" w:sz="8" w:space="0" w:color="000000"/>
              <w:right w:val="single" w:sz="8" w:space="0" w:color="auto"/>
            </w:tcBorders>
            <w:vAlign w:val="center"/>
            <w:hideMark/>
          </w:tcPr>
          <w:p w:rsidR="00331720" w:rsidRPr="00615623" w:rsidRDefault="00331720" w:rsidP="00331720">
            <w:pPr>
              <w:rPr>
                <w:rFonts w:ascii="Montserrat" w:hAnsi="Montserrat" w:cs="Calibri"/>
                <w:b/>
                <w:bCs/>
                <w:sz w:val="14"/>
                <w:szCs w:val="14"/>
              </w:rPr>
            </w:pPr>
          </w:p>
        </w:tc>
        <w:tc>
          <w:tcPr>
            <w:tcW w:w="992" w:type="dxa"/>
            <w:vMerge/>
            <w:tcBorders>
              <w:top w:val="single" w:sz="8" w:space="0" w:color="auto"/>
              <w:left w:val="single" w:sz="8" w:space="0" w:color="auto"/>
              <w:bottom w:val="single" w:sz="8" w:space="0" w:color="000000"/>
              <w:right w:val="single" w:sz="8" w:space="0" w:color="000000"/>
            </w:tcBorders>
            <w:vAlign w:val="center"/>
            <w:hideMark/>
          </w:tcPr>
          <w:p w:rsidR="00331720" w:rsidRPr="00615623" w:rsidRDefault="00331720" w:rsidP="00331720">
            <w:pPr>
              <w:rPr>
                <w:rFonts w:ascii="Montserrat" w:hAnsi="Montserrat" w:cs="Calibri"/>
                <w:b/>
                <w:bCs/>
                <w:sz w:val="14"/>
                <w:szCs w:val="14"/>
              </w:rPr>
            </w:pPr>
          </w:p>
        </w:tc>
        <w:tc>
          <w:tcPr>
            <w:tcW w:w="2410" w:type="dxa"/>
            <w:vMerge/>
            <w:tcBorders>
              <w:top w:val="single" w:sz="8" w:space="0" w:color="auto"/>
              <w:left w:val="single" w:sz="8" w:space="0" w:color="000000"/>
              <w:bottom w:val="single" w:sz="8" w:space="0" w:color="000000"/>
              <w:right w:val="single" w:sz="8" w:space="0" w:color="000000"/>
            </w:tcBorders>
            <w:vAlign w:val="center"/>
            <w:hideMark/>
          </w:tcPr>
          <w:p w:rsidR="00331720" w:rsidRPr="00615623" w:rsidRDefault="00331720" w:rsidP="00331720">
            <w:pPr>
              <w:rPr>
                <w:rFonts w:ascii="Montserrat" w:hAnsi="Montserrat" w:cs="Calibri"/>
                <w:b/>
                <w:bCs/>
                <w:sz w:val="14"/>
                <w:szCs w:val="14"/>
              </w:rPr>
            </w:pPr>
          </w:p>
        </w:tc>
        <w:tc>
          <w:tcPr>
            <w:tcW w:w="1134" w:type="dxa"/>
            <w:vMerge/>
            <w:tcBorders>
              <w:top w:val="single" w:sz="8" w:space="0" w:color="auto"/>
              <w:left w:val="single" w:sz="8" w:space="0" w:color="000000"/>
              <w:bottom w:val="single" w:sz="8" w:space="0" w:color="000000"/>
              <w:right w:val="single" w:sz="8" w:space="0" w:color="auto"/>
            </w:tcBorders>
            <w:vAlign w:val="center"/>
            <w:hideMark/>
          </w:tcPr>
          <w:p w:rsidR="00331720" w:rsidRPr="00615623" w:rsidRDefault="00331720" w:rsidP="00331720">
            <w:pPr>
              <w:rPr>
                <w:rFonts w:ascii="Montserrat" w:hAnsi="Montserrat" w:cs="Calibri"/>
                <w:b/>
                <w:bCs/>
                <w:sz w:val="14"/>
                <w:szCs w:val="14"/>
              </w:rPr>
            </w:pPr>
          </w:p>
        </w:tc>
        <w:tc>
          <w:tcPr>
            <w:tcW w:w="1134" w:type="dxa"/>
            <w:vMerge/>
            <w:tcBorders>
              <w:top w:val="single" w:sz="8" w:space="0" w:color="auto"/>
              <w:left w:val="single" w:sz="8" w:space="0" w:color="auto"/>
              <w:bottom w:val="single" w:sz="8" w:space="0" w:color="000000"/>
              <w:right w:val="single" w:sz="8" w:space="0" w:color="000000"/>
            </w:tcBorders>
            <w:vAlign w:val="center"/>
            <w:hideMark/>
          </w:tcPr>
          <w:p w:rsidR="00331720" w:rsidRPr="00615623" w:rsidRDefault="00331720" w:rsidP="00331720">
            <w:pPr>
              <w:rPr>
                <w:rFonts w:ascii="Montserrat" w:hAnsi="Montserrat" w:cs="Calibri"/>
                <w:b/>
                <w:bCs/>
                <w:sz w:val="14"/>
                <w:szCs w:val="14"/>
              </w:rPr>
            </w:pPr>
          </w:p>
        </w:tc>
      </w:tr>
      <w:tr w:rsidR="00615623" w:rsidRPr="00615623" w:rsidTr="00331720">
        <w:trPr>
          <w:trHeight w:val="403"/>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331720" w:rsidRPr="00615623" w:rsidRDefault="00331720" w:rsidP="00331720">
            <w:pPr>
              <w:rPr>
                <w:rFonts w:ascii="Montserrat" w:hAnsi="Montserrat" w:cs="Calibri"/>
                <w:sz w:val="14"/>
                <w:szCs w:val="14"/>
              </w:rPr>
            </w:pPr>
            <w:r w:rsidRPr="00615623">
              <w:rPr>
                <w:rFonts w:ascii="Montserrat" w:hAnsi="Montserrat" w:cs="Calibri"/>
                <w:sz w:val="14"/>
                <w:szCs w:val="14"/>
              </w:rPr>
              <w:t>HOSPITAL RURAL TLACOLULA DE MATAMOROS</w:t>
            </w:r>
          </w:p>
        </w:tc>
        <w:tc>
          <w:tcPr>
            <w:tcW w:w="1984"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COMODATO</w:t>
            </w:r>
          </w:p>
        </w:tc>
        <w:tc>
          <w:tcPr>
            <w:tcW w:w="993" w:type="dxa"/>
            <w:tcBorders>
              <w:top w:val="nil"/>
              <w:left w:val="nil"/>
              <w:bottom w:val="single" w:sz="8" w:space="0" w:color="auto"/>
              <w:right w:val="single" w:sz="8" w:space="0" w:color="auto"/>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1</w:t>
            </w:r>
          </w:p>
        </w:tc>
        <w:tc>
          <w:tcPr>
            <w:tcW w:w="992"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5000</w:t>
            </w:r>
          </w:p>
        </w:tc>
        <w:tc>
          <w:tcPr>
            <w:tcW w:w="2410"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1</w:t>
            </w:r>
          </w:p>
        </w:tc>
        <w:tc>
          <w:tcPr>
            <w:tcW w:w="1134" w:type="dxa"/>
            <w:tcBorders>
              <w:top w:val="nil"/>
              <w:left w:val="nil"/>
              <w:bottom w:val="single" w:sz="8" w:space="0" w:color="auto"/>
              <w:right w:val="single" w:sz="8" w:space="0" w:color="auto"/>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4869</w:t>
            </w:r>
          </w:p>
        </w:tc>
        <w:tc>
          <w:tcPr>
            <w:tcW w:w="1134" w:type="dxa"/>
            <w:tcBorders>
              <w:top w:val="nil"/>
              <w:left w:val="nil"/>
              <w:bottom w:val="single" w:sz="8" w:space="0" w:color="auto"/>
              <w:right w:val="single" w:sz="8" w:space="0" w:color="000000"/>
            </w:tcBorders>
            <w:shd w:val="clear" w:color="000000" w:fill="FFFFFF"/>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12171</w:t>
            </w:r>
          </w:p>
        </w:tc>
      </w:tr>
      <w:tr w:rsidR="00615623" w:rsidRPr="00615623" w:rsidTr="00331720">
        <w:trPr>
          <w:trHeight w:val="467"/>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331720" w:rsidRPr="00615623" w:rsidRDefault="00331720" w:rsidP="00331720">
            <w:pPr>
              <w:rPr>
                <w:rFonts w:ascii="Montserrat" w:hAnsi="Montserrat" w:cs="Calibri"/>
                <w:sz w:val="14"/>
                <w:szCs w:val="14"/>
              </w:rPr>
            </w:pPr>
            <w:r w:rsidRPr="00615623">
              <w:rPr>
                <w:rFonts w:ascii="Montserrat" w:hAnsi="Montserrat" w:cs="Calibri"/>
                <w:sz w:val="14"/>
                <w:szCs w:val="14"/>
              </w:rPr>
              <w:t>HOSPITAL RURAL SANTIAGO JAMILTEPEC</w:t>
            </w:r>
          </w:p>
        </w:tc>
        <w:tc>
          <w:tcPr>
            <w:tcW w:w="1984"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COMODATO</w:t>
            </w:r>
          </w:p>
        </w:tc>
        <w:tc>
          <w:tcPr>
            <w:tcW w:w="993" w:type="dxa"/>
            <w:tcBorders>
              <w:top w:val="nil"/>
              <w:left w:val="nil"/>
              <w:bottom w:val="single" w:sz="8" w:space="0" w:color="auto"/>
              <w:right w:val="single" w:sz="8" w:space="0" w:color="auto"/>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1</w:t>
            </w:r>
          </w:p>
        </w:tc>
        <w:tc>
          <w:tcPr>
            <w:tcW w:w="992"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5000</w:t>
            </w:r>
          </w:p>
        </w:tc>
        <w:tc>
          <w:tcPr>
            <w:tcW w:w="2410"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1</w:t>
            </w:r>
          </w:p>
        </w:tc>
        <w:tc>
          <w:tcPr>
            <w:tcW w:w="1134" w:type="dxa"/>
            <w:tcBorders>
              <w:top w:val="nil"/>
              <w:left w:val="nil"/>
              <w:bottom w:val="single" w:sz="8" w:space="0" w:color="auto"/>
              <w:right w:val="single" w:sz="8" w:space="0" w:color="auto"/>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6008</w:t>
            </w:r>
          </w:p>
        </w:tc>
        <w:tc>
          <w:tcPr>
            <w:tcW w:w="1134" w:type="dxa"/>
            <w:tcBorders>
              <w:top w:val="nil"/>
              <w:left w:val="nil"/>
              <w:bottom w:val="single" w:sz="8" w:space="0" w:color="auto"/>
              <w:right w:val="single" w:sz="8" w:space="0" w:color="000000"/>
            </w:tcBorders>
            <w:shd w:val="clear" w:color="000000" w:fill="FFFFFF"/>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15019</w:t>
            </w:r>
          </w:p>
        </w:tc>
      </w:tr>
      <w:tr w:rsidR="00615623" w:rsidRPr="00615623" w:rsidTr="00331720">
        <w:trPr>
          <w:trHeight w:val="559"/>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331720" w:rsidRPr="00615623" w:rsidRDefault="00331720" w:rsidP="00331720">
            <w:pPr>
              <w:rPr>
                <w:rFonts w:ascii="Montserrat" w:hAnsi="Montserrat" w:cs="Calibri"/>
                <w:sz w:val="14"/>
                <w:szCs w:val="14"/>
              </w:rPr>
            </w:pPr>
            <w:r w:rsidRPr="00615623">
              <w:rPr>
                <w:rFonts w:ascii="Montserrat" w:hAnsi="Montserrat" w:cs="Calibri"/>
                <w:sz w:val="14"/>
                <w:szCs w:val="14"/>
              </w:rPr>
              <w:t>HOSPITAL RURAL SAN ILDEFONSO VILLA ALTA</w:t>
            </w:r>
          </w:p>
        </w:tc>
        <w:tc>
          <w:tcPr>
            <w:tcW w:w="1984"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PROPIO</w:t>
            </w:r>
          </w:p>
        </w:tc>
        <w:tc>
          <w:tcPr>
            <w:tcW w:w="993" w:type="dxa"/>
            <w:tcBorders>
              <w:top w:val="nil"/>
              <w:left w:val="nil"/>
              <w:bottom w:val="single" w:sz="8" w:space="0" w:color="auto"/>
              <w:right w:val="single" w:sz="8" w:space="0" w:color="auto"/>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1</w:t>
            </w:r>
          </w:p>
        </w:tc>
        <w:tc>
          <w:tcPr>
            <w:tcW w:w="992"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5000</w:t>
            </w:r>
          </w:p>
        </w:tc>
        <w:tc>
          <w:tcPr>
            <w:tcW w:w="2410"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1</w:t>
            </w:r>
          </w:p>
        </w:tc>
        <w:tc>
          <w:tcPr>
            <w:tcW w:w="1134" w:type="dxa"/>
            <w:tcBorders>
              <w:top w:val="nil"/>
              <w:left w:val="nil"/>
              <w:bottom w:val="single" w:sz="8" w:space="0" w:color="auto"/>
              <w:right w:val="single" w:sz="8" w:space="0" w:color="auto"/>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7171</w:t>
            </w:r>
          </w:p>
        </w:tc>
        <w:tc>
          <w:tcPr>
            <w:tcW w:w="1134" w:type="dxa"/>
            <w:tcBorders>
              <w:top w:val="nil"/>
              <w:left w:val="nil"/>
              <w:bottom w:val="single" w:sz="8" w:space="0" w:color="auto"/>
              <w:right w:val="single" w:sz="8" w:space="0" w:color="000000"/>
            </w:tcBorders>
            <w:shd w:val="clear" w:color="000000" w:fill="FFFFFF"/>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17927</w:t>
            </w:r>
          </w:p>
        </w:tc>
      </w:tr>
      <w:tr w:rsidR="00615623" w:rsidRPr="00615623" w:rsidTr="00331720">
        <w:trPr>
          <w:trHeight w:val="539"/>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331720" w:rsidRPr="00615623" w:rsidRDefault="00331720" w:rsidP="00331720">
            <w:pPr>
              <w:rPr>
                <w:rFonts w:ascii="Montserrat" w:hAnsi="Montserrat" w:cs="Calibri"/>
                <w:sz w:val="14"/>
                <w:szCs w:val="14"/>
              </w:rPr>
            </w:pPr>
            <w:r w:rsidRPr="00615623">
              <w:rPr>
                <w:rFonts w:ascii="Montserrat" w:hAnsi="Montserrat" w:cs="Calibri"/>
                <w:sz w:val="14"/>
                <w:szCs w:val="14"/>
              </w:rPr>
              <w:t>HOSPITAL RURAL MIAHUATLAN DE PORFIRIO DÍAZ</w:t>
            </w:r>
          </w:p>
        </w:tc>
        <w:tc>
          <w:tcPr>
            <w:tcW w:w="1984"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COMODATO</w:t>
            </w:r>
          </w:p>
        </w:tc>
        <w:tc>
          <w:tcPr>
            <w:tcW w:w="993" w:type="dxa"/>
            <w:tcBorders>
              <w:top w:val="nil"/>
              <w:left w:val="nil"/>
              <w:bottom w:val="single" w:sz="8" w:space="0" w:color="auto"/>
              <w:right w:val="single" w:sz="8" w:space="0" w:color="auto"/>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1</w:t>
            </w:r>
          </w:p>
        </w:tc>
        <w:tc>
          <w:tcPr>
            <w:tcW w:w="992"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5000</w:t>
            </w:r>
          </w:p>
        </w:tc>
        <w:tc>
          <w:tcPr>
            <w:tcW w:w="2410"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1</w:t>
            </w:r>
          </w:p>
        </w:tc>
        <w:tc>
          <w:tcPr>
            <w:tcW w:w="1134" w:type="dxa"/>
            <w:tcBorders>
              <w:top w:val="nil"/>
              <w:left w:val="nil"/>
              <w:bottom w:val="single" w:sz="8" w:space="0" w:color="auto"/>
              <w:right w:val="single" w:sz="8" w:space="0" w:color="auto"/>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5311</w:t>
            </w:r>
          </w:p>
        </w:tc>
        <w:tc>
          <w:tcPr>
            <w:tcW w:w="1134" w:type="dxa"/>
            <w:tcBorders>
              <w:top w:val="nil"/>
              <w:left w:val="nil"/>
              <w:bottom w:val="single" w:sz="8" w:space="0" w:color="auto"/>
              <w:right w:val="single" w:sz="8" w:space="0" w:color="000000"/>
            </w:tcBorders>
            <w:shd w:val="clear" w:color="000000" w:fill="FFFFFF"/>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13277</w:t>
            </w:r>
          </w:p>
        </w:tc>
      </w:tr>
      <w:tr w:rsidR="00615623" w:rsidRPr="00615623" w:rsidTr="00331720">
        <w:trPr>
          <w:trHeight w:val="405"/>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331720" w:rsidRPr="00615623" w:rsidRDefault="00331720" w:rsidP="00331720">
            <w:pPr>
              <w:rPr>
                <w:rFonts w:ascii="Montserrat" w:hAnsi="Montserrat" w:cs="Calibri"/>
                <w:sz w:val="14"/>
                <w:szCs w:val="14"/>
              </w:rPr>
            </w:pPr>
            <w:r w:rsidRPr="00615623">
              <w:rPr>
                <w:rFonts w:ascii="Montserrat" w:hAnsi="Montserrat" w:cs="Calibri"/>
                <w:sz w:val="14"/>
                <w:szCs w:val="14"/>
              </w:rPr>
              <w:t>HOSPITAL RURAL HEROICA CIUDAD DE TLAXIACO</w:t>
            </w:r>
          </w:p>
        </w:tc>
        <w:tc>
          <w:tcPr>
            <w:tcW w:w="1984"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COMODATO</w:t>
            </w:r>
          </w:p>
        </w:tc>
        <w:tc>
          <w:tcPr>
            <w:tcW w:w="993" w:type="dxa"/>
            <w:tcBorders>
              <w:top w:val="nil"/>
              <w:left w:val="nil"/>
              <w:bottom w:val="single" w:sz="8" w:space="0" w:color="auto"/>
              <w:right w:val="single" w:sz="8" w:space="0" w:color="auto"/>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1</w:t>
            </w:r>
          </w:p>
        </w:tc>
        <w:tc>
          <w:tcPr>
            <w:tcW w:w="992"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w:t>
            </w:r>
          </w:p>
        </w:tc>
        <w:tc>
          <w:tcPr>
            <w:tcW w:w="2410"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1</w:t>
            </w:r>
          </w:p>
        </w:tc>
        <w:tc>
          <w:tcPr>
            <w:tcW w:w="1134" w:type="dxa"/>
            <w:tcBorders>
              <w:top w:val="nil"/>
              <w:left w:val="nil"/>
              <w:bottom w:val="single" w:sz="8" w:space="0" w:color="auto"/>
              <w:right w:val="single" w:sz="8" w:space="0" w:color="auto"/>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5824</w:t>
            </w:r>
          </w:p>
        </w:tc>
        <w:tc>
          <w:tcPr>
            <w:tcW w:w="1134" w:type="dxa"/>
            <w:tcBorders>
              <w:top w:val="nil"/>
              <w:left w:val="nil"/>
              <w:bottom w:val="single" w:sz="8" w:space="0" w:color="auto"/>
              <w:right w:val="single" w:sz="8" w:space="0" w:color="000000"/>
            </w:tcBorders>
            <w:shd w:val="clear" w:color="000000" w:fill="FFFFFF"/>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14559</w:t>
            </w:r>
          </w:p>
        </w:tc>
      </w:tr>
      <w:tr w:rsidR="00615623" w:rsidRPr="00615623" w:rsidTr="00331720">
        <w:trPr>
          <w:trHeight w:val="58"/>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331720" w:rsidRPr="00615623" w:rsidRDefault="00331720" w:rsidP="00331720">
            <w:pPr>
              <w:rPr>
                <w:rFonts w:ascii="Montserrat" w:hAnsi="Montserrat" w:cs="Calibri"/>
                <w:sz w:val="14"/>
                <w:szCs w:val="14"/>
              </w:rPr>
            </w:pPr>
            <w:r w:rsidRPr="00615623">
              <w:rPr>
                <w:rFonts w:ascii="Montserrat" w:hAnsi="Montserrat" w:cs="Calibri"/>
                <w:sz w:val="14"/>
                <w:szCs w:val="14"/>
              </w:rPr>
              <w:t xml:space="preserve">HOSPITAL RURAL HUAJUAPAN DE LEÓN </w:t>
            </w:r>
          </w:p>
        </w:tc>
        <w:tc>
          <w:tcPr>
            <w:tcW w:w="1984"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COMODATO</w:t>
            </w:r>
          </w:p>
        </w:tc>
        <w:tc>
          <w:tcPr>
            <w:tcW w:w="993" w:type="dxa"/>
            <w:tcBorders>
              <w:top w:val="nil"/>
              <w:left w:val="nil"/>
              <w:bottom w:val="single" w:sz="8" w:space="0" w:color="auto"/>
              <w:right w:val="single" w:sz="8" w:space="0" w:color="auto"/>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1</w:t>
            </w:r>
          </w:p>
        </w:tc>
        <w:tc>
          <w:tcPr>
            <w:tcW w:w="992"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3500</w:t>
            </w:r>
          </w:p>
        </w:tc>
        <w:tc>
          <w:tcPr>
            <w:tcW w:w="2410"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1</w:t>
            </w:r>
          </w:p>
        </w:tc>
        <w:tc>
          <w:tcPr>
            <w:tcW w:w="1134" w:type="dxa"/>
            <w:tcBorders>
              <w:top w:val="nil"/>
              <w:left w:val="nil"/>
              <w:bottom w:val="single" w:sz="8" w:space="0" w:color="auto"/>
              <w:right w:val="single" w:sz="8" w:space="0" w:color="auto"/>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11605</w:t>
            </w:r>
          </w:p>
        </w:tc>
        <w:tc>
          <w:tcPr>
            <w:tcW w:w="1134" w:type="dxa"/>
            <w:tcBorders>
              <w:top w:val="nil"/>
              <w:left w:val="nil"/>
              <w:bottom w:val="single" w:sz="8" w:space="0" w:color="auto"/>
              <w:right w:val="single" w:sz="8" w:space="0" w:color="000000"/>
            </w:tcBorders>
            <w:shd w:val="clear" w:color="000000" w:fill="FFFFFF"/>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29011</w:t>
            </w:r>
          </w:p>
        </w:tc>
      </w:tr>
      <w:tr w:rsidR="00615623" w:rsidRPr="00615623" w:rsidTr="00331720">
        <w:trPr>
          <w:trHeight w:val="431"/>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331720" w:rsidRPr="00615623" w:rsidRDefault="00331720" w:rsidP="00331720">
            <w:pPr>
              <w:rPr>
                <w:rFonts w:ascii="Montserrat" w:hAnsi="Montserrat" w:cs="Calibri"/>
                <w:sz w:val="14"/>
                <w:szCs w:val="14"/>
              </w:rPr>
            </w:pPr>
            <w:r w:rsidRPr="00615623">
              <w:rPr>
                <w:rFonts w:ascii="Montserrat" w:hAnsi="Montserrat" w:cs="Calibri"/>
                <w:sz w:val="14"/>
                <w:szCs w:val="14"/>
              </w:rPr>
              <w:t>HOSPITAL RURAL MATIAS ROMERO AVENDAÑO</w:t>
            </w:r>
          </w:p>
        </w:tc>
        <w:tc>
          <w:tcPr>
            <w:tcW w:w="1984"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PROPIO</w:t>
            </w:r>
          </w:p>
        </w:tc>
        <w:tc>
          <w:tcPr>
            <w:tcW w:w="993" w:type="dxa"/>
            <w:tcBorders>
              <w:top w:val="nil"/>
              <w:left w:val="nil"/>
              <w:bottom w:val="single" w:sz="8" w:space="0" w:color="auto"/>
              <w:right w:val="single" w:sz="8" w:space="0" w:color="auto"/>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1</w:t>
            </w:r>
          </w:p>
        </w:tc>
        <w:tc>
          <w:tcPr>
            <w:tcW w:w="992"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5000</w:t>
            </w:r>
          </w:p>
        </w:tc>
        <w:tc>
          <w:tcPr>
            <w:tcW w:w="2410"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1</w:t>
            </w:r>
          </w:p>
        </w:tc>
        <w:tc>
          <w:tcPr>
            <w:tcW w:w="1134" w:type="dxa"/>
            <w:tcBorders>
              <w:top w:val="nil"/>
              <w:left w:val="nil"/>
              <w:bottom w:val="single" w:sz="8" w:space="0" w:color="auto"/>
              <w:right w:val="single" w:sz="8" w:space="0" w:color="auto"/>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11052</w:t>
            </w:r>
          </w:p>
        </w:tc>
        <w:tc>
          <w:tcPr>
            <w:tcW w:w="1134" w:type="dxa"/>
            <w:tcBorders>
              <w:top w:val="nil"/>
              <w:left w:val="nil"/>
              <w:bottom w:val="single" w:sz="8" w:space="0" w:color="auto"/>
              <w:right w:val="single" w:sz="8" w:space="0" w:color="000000"/>
            </w:tcBorders>
            <w:shd w:val="clear" w:color="000000" w:fill="FFFFFF"/>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27628</w:t>
            </w:r>
          </w:p>
        </w:tc>
      </w:tr>
      <w:tr w:rsidR="00615623" w:rsidRPr="00615623" w:rsidTr="00331720">
        <w:trPr>
          <w:trHeight w:val="211"/>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331720" w:rsidRPr="00615623" w:rsidRDefault="00331720" w:rsidP="00331720">
            <w:pPr>
              <w:rPr>
                <w:rFonts w:ascii="Montserrat" w:hAnsi="Montserrat" w:cs="Calibri"/>
                <w:sz w:val="14"/>
                <w:szCs w:val="14"/>
              </w:rPr>
            </w:pPr>
            <w:r w:rsidRPr="00615623">
              <w:rPr>
                <w:rFonts w:ascii="Montserrat" w:hAnsi="Montserrat" w:cs="Calibri"/>
                <w:sz w:val="14"/>
                <w:szCs w:val="14"/>
              </w:rPr>
              <w:t>HOSPITAL RURAL SANTIAGO JUXTLAHUACA</w:t>
            </w:r>
          </w:p>
        </w:tc>
        <w:tc>
          <w:tcPr>
            <w:tcW w:w="1984"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COMODATO</w:t>
            </w:r>
          </w:p>
        </w:tc>
        <w:tc>
          <w:tcPr>
            <w:tcW w:w="993" w:type="dxa"/>
            <w:tcBorders>
              <w:top w:val="nil"/>
              <w:left w:val="nil"/>
              <w:bottom w:val="single" w:sz="8" w:space="0" w:color="auto"/>
              <w:right w:val="single" w:sz="8" w:space="0" w:color="auto"/>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1</w:t>
            </w:r>
          </w:p>
        </w:tc>
        <w:tc>
          <w:tcPr>
            <w:tcW w:w="992"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3000</w:t>
            </w:r>
          </w:p>
        </w:tc>
        <w:tc>
          <w:tcPr>
            <w:tcW w:w="2410"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1</w:t>
            </w:r>
          </w:p>
        </w:tc>
        <w:tc>
          <w:tcPr>
            <w:tcW w:w="1134" w:type="dxa"/>
            <w:tcBorders>
              <w:top w:val="nil"/>
              <w:left w:val="nil"/>
              <w:bottom w:val="single" w:sz="8" w:space="0" w:color="auto"/>
              <w:right w:val="single" w:sz="8" w:space="0" w:color="auto"/>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4746</w:t>
            </w:r>
          </w:p>
        </w:tc>
        <w:tc>
          <w:tcPr>
            <w:tcW w:w="1134" w:type="dxa"/>
            <w:tcBorders>
              <w:top w:val="nil"/>
              <w:left w:val="nil"/>
              <w:bottom w:val="single" w:sz="8" w:space="0" w:color="auto"/>
              <w:right w:val="single" w:sz="8" w:space="0" w:color="000000"/>
            </w:tcBorders>
            <w:shd w:val="clear" w:color="000000" w:fill="FFFFFF"/>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11864</w:t>
            </w:r>
          </w:p>
        </w:tc>
      </w:tr>
      <w:tr w:rsidR="00615623" w:rsidRPr="00615623" w:rsidTr="00331720">
        <w:trPr>
          <w:trHeight w:val="301"/>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331720" w:rsidRPr="00615623" w:rsidRDefault="00331720" w:rsidP="00331720">
            <w:pPr>
              <w:rPr>
                <w:rFonts w:ascii="Montserrat" w:hAnsi="Montserrat" w:cs="Calibri"/>
                <w:sz w:val="14"/>
                <w:szCs w:val="14"/>
              </w:rPr>
            </w:pPr>
            <w:r w:rsidRPr="00615623">
              <w:rPr>
                <w:rFonts w:ascii="Montserrat" w:hAnsi="Montserrat" w:cs="Calibri"/>
                <w:sz w:val="14"/>
                <w:szCs w:val="14"/>
              </w:rPr>
              <w:t xml:space="preserve">HOSPITAL RURAL HUAUTLA DE JIMENEZ </w:t>
            </w:r>
          </w:p>
        </w:tc>
        <w:tc>
          <w:tcPr>
            <w:tcW w:w="1984"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PROPIO</w:t>
            </w:r>
          </w:p>
        </w:tc>
        <w:tc>
          <w:tcPr>
            <w:tcW w:w="993" w:type="dxa"/>
            <w:tcBorders>
              <w:top w:val="nil"/>
              <w:left w:val="nil"/>
              <w:bottom w:val="single" w:sz="8" w:space="0" w:color="auto"/>
              <w:right w:val="single" w:sz="8" w:space="0" w:color="auto"/>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1</w:t>
            </w:r>
          </w:p>
        </w:tc>
        <w:tc>
          <w:tcPr>
            <w:tcW w:w="992"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300</w:t>
            </w:r>
          </w:p>
        </w:tc>
        <w:tc>
          <w:tcPr>
            <w:tcW w:w="2410"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1</w:t>
            </w:r>
          </w:p>
        </w:tc>
        <w:tc>
          <w:tcPr>
            <w:tcW w:w="1134" w:type="dxa"/>
            <w:tcBorders>
              <w:top w:val="nil"/>
              <w:left w:val="nil"/>
              <w:bottom w:val="single" w:sz="8" w:space="0" w:color="auto"/>
              <w:right w:val="single" w:sz="8" w:space="0" w:color="auto"/>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6052</w:t>
            </w:r>
          </w:p>
        </w:tc>
        <w:tc>
          <w:tcPr>
            <w:tcW w:w="1134" w:type="dxa"/>
            <w:tcBorders>
              <w:top w:val="nil"/>
              <w:left w:val="nil"/>
              <w:bottom w:val="single" w:sz="8" w:space="0" w:color="auto"/>
              <w:right w:val="single" w:sz="8" w:space="0" w:color="000000"/>
            </w:tcBorders>
            <w:shd w:val="clear" w:color="000000" w:fill="FFFFFF"/>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15129</w:t>
            </w:r>
          </w:p>
        </w:tc>
      </w:tr>
      <w:tr w:rsidR="00615623" w:rsidRPr="00615623" w:rsidTr="00331720">
        <w:trPr>
          <w:trHeight w:val="391"/>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331720" w:rsidRPr="00615623" w:rsidRDefault="00331720" w:rsidP="00331720">
            <w:pPr>
              <w:rPr>
                <w:rFonts w:ascii="Montserrat" w:hAnsi="Montserrat" w:cs="Calibri"/>
                <w:sz w:val="14"/>
                <w:szCs w:val="14"/>
              </w:rPr>
            </w:pPr>
            <w:r w:rsidRPr="00615623">
              <w:rPr>
                <w:rFonts w:ascii="Montserrat" w:hAnsi="Montserrat" w:cs="Calibri"/>
                <w:sz w:val="14"/>
                <w:szCs w:val="14"/>
              </w:rPr>
              <w:t>ALBERGUE COMUNITARIO TLACOLULA DE MATAMOROS</w:t>
            </w:r>
          </w:p>
        </w:tc>
        <w:tc>
          <w:tcPr>
            <w:tcW w:w="1984"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PROPIO</w:t>
            </w:r>
          </w:p>
        </w:tc>
        <w:tc>
          <w:tcPr>
            <w:tcW w:w="993" w:type="dxa"/>
            <w:tcBorders>
              <w:top w:val="nil"/>
              <w:left w:val="nil"/>
              <w:bottom w:val="single" w:sz="8" w:space="0" w:color="auto"/>
              <w:right w:val="single" w:sz="8" w:space="0" w:color="auto"/>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1</w:t>
            </w:r>
          </w:p>
        </w:tc>
        <w:tc>
          <w:tcPr>
            <w:tcW w:w="992"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400</w:t>
            </w:r>
          </w:p>
        </w:tc>
        <w:tc>
          <w:tcPr>
            <w:tcW w:w="2410"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1</w:t>
            </w:r>
          </w:p>
        </w:tc>
        <w:tc>
          <w:tcPr>
            <w:tcW w:w="1134" w:type="dxa"/>
            <w:tcBorders>
              <w:top w:val="nil"/>
              <w:left w:val="nil"/>
              <w:bottom w:val="single" w:sz="8" w:space="0" w:color="auto"/>
              <w:right w:val="single" w:sz="8" w:space="0" w:color="auto"/>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169</w:t>
            </w:r>
          </w:p>
        </w:tc>
        <w:tc>
          <w:tcPr>
            <w:tcW w:w="1134"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421</w:t>
            </w:r>
          </w:p>
        </w:tc>
      </w:tr>
      <w:tr w:rsidR="00615623" w:rsidRPr="00615623" w:rsidTr="00331720">
        <w:trPr>
          <w:trHeight w:val="455"/>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331720" w:rsidRPr="00615623" w:rsidRDefault="00331720" w:rsidP="00331720">
            <w:pPr>
              <w:rPr>
                <w:rFonts w:ascii="Montserrat" w:hAnsi="Montserrat" w:cs="Calibri"/>
                <w:sz w:val="14"/>
                <w:szCs w:val="14"/>
              </w:rPr>
            </w:pPr>
            <w:r w:rsidRPr="00615623">
              <w:rPr>
                <w:rFonts w:ascii="Montserrat" w:hAnsi="Montserrat" w:cs="Calibri"/>
                <w:sz w:val="14"/>
                <w:szCs w:val="14"/>
              </w:rPr>
              <w:t>ALBERGUE COMUNITARIO SANTIAGO JAMILTEPEC</w:t>
            </w:r>
          </w:p>
        </w:tc>
        <w:tc>
          <w:tcPr>
            <w:tcW w:w="1984"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PROPIO</w:t>
            </w:r>
          </w:p>
        </w:tc>
        <w:tc>
          <w:tcPr>
            <w:tcW w:w="993" w:type="dxa"/>
            <w:tcBorders>
              <w:top w:val="nil"/>
              <w:left w:val="nil"/>
              <w:bottom w:val="single" w:sz="8" w:space="0" w:color="auto"/>
              <w:right w:val="single" w:sz="8" w:space="0" w:color="auto"/>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1</w:t>
            </w:r>
          </w:p>
        </w:tc>
        <w:tc>
          <w:tcPr>
            <w:tcW w:w="992"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200</w:t>
            </w:r>
          </w:p>
        </w:tc>
        <w:tc>
          <w:tcPr>
            <w:tcW w:w="2410"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1</w:t>
            </w:r>
          </w:p>
        </w:tc>
        <w:tc>
          <w:tcPr>
            <w:tcW w:w="1134" w:type="dxa"/>
            <w:tcBorders>
              <w:top w:val="nil"/>
              <w:left w:val="nil"/>
              <w:bottom w:val="single" w:sz="8" w:space="0" w:color="auto"/>
              <w:right w:val="single" w:sz="8" w:space="0" w:color="auto"/>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179</w:t>
            </w:r>
          </w:p>
        </w:tc>
        <w:tc>
          <w:tcPr>
            <w:tcW w:w="1134"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447</w:t>
            </w:r>
          </w:p>
        </w:tc>
      </w:tr>
      <w:tr w:rsidR="00615623" w:rsidRPr="00615623" w:rsidTr="00331720">
        <w:trPr>
          <w:trHeight w:val="263"/>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331720" w:rsidRPr="00615623" w:rsidRDefault="00331720" w:rsidP="00331720">
            <w:pPr>
              <w:rPr>
                <w:rFonts w:ascii="Montserrat" w:hAnsi="Montserrat" w:cs="Calibri"/>
                <w:sz w:val="14"/>
                <w:szCs w:val="14"/>
              </w:rPr>
            </w:pPr>
            <w:r w:rsidRPr="00615623">
              <w:rPr>
                <w:rFonts w:ascii="Montserrat" w:hAnsi="Montserrat" w:cs="Calibri"/>
                <w:sz w:val="14"/>
                <w:szCs w:val="14"/>
              </w:rPr>
              <w:t>ALBERGUE COMUNITARIO MIAHUATLAN DE PORFIRIO DÍAZ</w:t>
            </w:r>
          </w:p>
        </w:tc>
        <w:tc>
          <w:tcPr>
            <w:tcW w:w="1984"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PROPIO</w:t>
            </w:r>
          </w:p>
        </w:tc>
        <w:tc>
          <w:tcPr>
            <w:tcW w:w="993" w:type="dxa"/>
            <w:tcBorders>
              <w:top w:val="nil"/>
              <w:left w:val="nil"/>
              <w:bottom w:val="single" w:sz="8" w:space="0" w:color="auto"/>
              <w:right w:val="single" w:sz="8" w:space="0" w:color="auto"/>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1</w:t>
            </w:r>
          </w:p>
        </w:tc>
        <w:tc>
          <w:tcPr>
            <w:tcW w:w="992"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300</w:t>
            </w:r>
          </w:p>
        </w:tc>
        <w:tc>
          <w:tcPr>
            <w:tcW w:w="2410"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1</w:t>
            </w:r>
          </w:p>
        </w:tc>
        <w:tc>
          <w:tcPr>
            <w:tcW w:w="1134" w:type="dxa"/>
            <w:tcBorders>
              <w:top w:val="nil"/>
              <w:left w:val="nil"/>
              <w:bottom w:val="single" w:sz="8" w:space="0" w:color="auto"/>
              <w:right w:val="single" w:sz="8" w:space="0" w:color="auto"/>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190</w:t>
            </w:r>
          </w:p>
        </w:tc>
        <w:tc>
          <w:tcPr>
            <w:tcW w:w="1134"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473</w:t>
            </w:r>
          </w:p>
        </w:tc>
      </w:tr>
      <w:tr w:rsidR="00615623" w:rsidRPr="00615623" w:rsidTr="00331720">
        <w:trPr>
          <w:trHeight w:val="341"/>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331720" w:rsidRPr="00615623" w:rsidRDefault="00331720" w:rsidP="00331720">
            <w:pPr>
              <w:rPr>
                <w:rFonts w:ascii="Montserrat" w:hAnsi="Montserrat" w:cs="Calibri"/>
                <w:sz w:val="14"/>
                <w:szCs w:val="14"/>
              </w:rPr>
            </w:pPr>
            <w:r w:rsidRPr="00615623">
              <w:rPr>
                <w:rFonts w:ascii="Montserrat" w:hAnsi="Montserrat" w:cs="Calibri"/>
                <w:sz w:val="14"/>
                <w:szCs w:val="14"/>
              </w:rPr>
              <w:t>ALBERGUE COMUNITARIO HEROICA CIUDAD DE TLAXIACO</w:t>
            </w:r>
          </w:p>
        </w:tc>
        <w:tc>
          <w:tcPr>
            <w:tcW w:w="1984"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PROPIO</w:t>
            </w:r>
          </w:p>
        </w:tc>
        <w:tc>
          <w:tcPr>
            <w:tcW w:w="993" w:type="dxa"/>
            <w:tcBorders>
              <w:top w:val="nil"/>
              <w:left w:val="nil"/>
              <w:bottom w:val="single" w:sz="8" w:space="0" w:color="auto"/>
              <w:right w:val="single" w:sz="8" w:space="0" w:color="auto"/>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1</w:t>
            </w:r>
          </w:p>
        </w:tc>
        <w:tc>
          <w:tcPr>
            <w:tcW w:w="992"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400</w:t>
            </w:r>
          </w:p>
        </w:tc>
        <w:tc>
          <w:tcPr>
            <w:tcW w:w="2410"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1</w:t>
            </w:r>
          </w:p>
        </w:tc>
        <w:tc>
          <w:tcPr>
            <w:tcW w:w="1134" w:type="dxa"/>
            <w:tcBorders>
              <w:top w:val="nil"/>
              <w:left w:val="nil"/>
              <w:bottom w:val="single" w:sz="8" w:space="0" w:color="auto"/>
              <w:right w:val="single" w:sz="8" w:space="0" w:color="auto"/>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200</w:t>
            </w:r>
          </w:p>
        </w:tc>
        <w:tc>
          <w:tcPr>
            <w:tcW w:w="1134"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500</w:t>
            </w:r>
          </w:p>
        </w:tc>
      </w:tr>
      <w:tr w:rsidR="00615623" w:rsidRPr="00615623" w:rsidTr="00331720">
        <w:trPr>
          <w:trHeight w:val="263"/>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331720" w:rsidRPr="00615623" w:rsidRDefault="00331720" w:rsidP="00331720">
            <w:pPr>
              <w:rPr>
                <w:rFonts w:ascii="Montserrat" w:hAnsi="Montserrat" w:cs="Calibri"/>
                <w:sz w:val="14"/>
                <w:szCs w:val="14"/>
              </w:rPr>
            </w:pPr>
            <w:r w:rsidRPr="00615623">
              <w:rPr>
                <w:rFonts w:ascii="Montserrat" w:hAnsi="Montserrat" w:cs="Calibri"/>
                <w:sz w:val="14"/>
                <w:szCs w:val="14"/>
              </w:rPr>
              <w:t xml:space="preserve">ALBERGUE COMUNITARIO HUAJUAPAN DE LEÓN </w:t>
            </w:r>
          </w:p>
        </w:tc>
        <w:tc>
          <w:tcPr>
            <w:tcW w:w="1984"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PROPIO</w:t>
            </w:r>
          </w:p>
        </w:tc>
        <w:tc>
          <w:tcPr>
            <w:tcW w:w="993" w:type="dxa"/>
            <w:tcBorders>
              <w:top w:val="nil"/>
              <w:left w:val="nil"/>
              <w:bottom w:val="single" w:sz="8" w:space="0" w:color="auto"/>
              <w:right w:val="single" w:sz="8" w:space="0" w:color="auto"/>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1</w:t>
            </w:r>
          </w:p>
        </w:tc>
        <w:tc>
          <w:tcPr>
            <w:tcW w:w="992"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300</w:t>
            </w:r>
          </w:p>
        </w:tc>
        <w:tc>
          <w:tcPr>
            <w:tcW w:w="2410"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1</w:t>
            </w:r>
          </w:p>
        </w:tc>
        <w:tc>
          <w:tcPr>
            <w:tcW w:w="1134" w:type="dxa"/>
            <w:tcBorders>
              <w:top w:val="nil"/>
              <w:left w:val="nil"/>
              <w:bottom w:val="single" w:sz="8" w:space="0" w:color="auto"/>
              <w:right w:val="single" w:sz="8" w:space="0" w:color="auto"/>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179</w:t>
            </w:r>
          </w:p>
        </w:tc>
        <w:tc>
          <w:tcPr>
            <w:tcW w:w="1134"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447</w:t>
            </w:r>
          </w:p>
        </w:tc>
      </w:tr>
      <w:tr w:rsidR="00615623" w:rsidRPr="00615623" w:rsidTr="00331720">
        <w:trPr>
          <w:trHeight w:val="225"/>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331720" w:rsidRPr="00615623" w:rsidRDefault="00331720" w:rsidP="00331720">
            <w:pPr>
              <w:rPr>
                <w:rFonts w:ascii="Montserrat" w:hAnsi="Montserrat" w:cs="Calibri"/>
                <w:sz w:val="14"/>
                <w:szCs w:val="14"/>
              </w:rPr>
            </w:pPr>
            <w:r w:rsidRPr="00615623">
              <w:rPr>
                <w:rFonts w:ascii="Montserrat" w:hAnsi="Montserrat" w:cs="Calibri"/>
                <w:sz w:val="14"/>
                <w:szCs w:val="14"/>
              </w:rPr>
              <w:t>ALBERGUE COMUNITARIO MATIAS ROMERO AVENDAÑO</w:t>
            </w:r>
          </w:p>
        </w:tc>
        <w:tc>
          <w:tcPr>
            <w:tcW w:w="1984"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PROPIO</w:t>
            </w:r>
          </w:p>
        </w:tc>
        <w:tc>
          <w:tcPr>
            <w:tcW w:w="993" w:type="dxa"/>
            <w:tcBorders>
              <w:top w:val="nil"/>
              <w:left w:val="nil"/>
              <w:bottom w:val="single" w:sz="8" w:space="0" w:color="auto"/>
              <w:right w:val="single" w:sz="8" w:space="0" w:color="auto"/>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1</w:t>
            </w:r>
          </w:p>
        </w:tc>
        <w:tc>
          <w:tcPr>
            <w:tcW w:w="992"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300</w:t>
            </w:r>
          </w:p>
        </w:tc>
        <w:tc>
          <w:tcPr>
            <w:tcW w:w="2410"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1</w:t>
            </w:r>
          </w:p>
        </w:tc>
        <w:tc>
          <w:tcPr>
            <w:tcW w:w="1134" w:type="dxa"/>
            <w:tcBorders>
              <w:top w:val="nil"/>
              <w:left w:val="nil"/>
              <w:bottom w:val="single" w:sz="8" w:space="0" w:color="auto"/>
              <w:right w:val="single" w:sz="8" w:space="0" w:color="auto"/>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200</w:t>
            </w:r>
          </w:p>
        </w:tc>
        <w:tc>
          <w:tcPr>
            <w:tcW w:w="1134"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500</w:t>
            </w:r>
          </w:p>
        </w:tc>
      </w:tr>
      <w:tr w:rsidR="00615623" w:rsidRPr="00615623" w:rsidTr="00331720">
        <w:trPr>
          <w:trHeight w:val="147"/>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331720" w:rsidRPr="00615623" w:rsidRDefault="00331720" w:rsidP="00331720">
            <w:pPr>
              <w:rPr>
                <w:rFonts w:ascii="Montserrat" w:hAnsi="Montserrat" w:cs="Calibri"/>
                <w:sz w:val="14"/>
                <w:szCs w:val="14"/>
              </w:rPr>
            </w:pPr>
            <w:r w:rsidRPr="00615623">
              <w:rPr>
                <w:rFonts w:ascii="Montserrat" w:hAnsi="Montserrat" w:cs="Calibri"/>
                <w:sz w:val="14"/>
                <w:szCs w:val="14"/>
              </w:rPr>
              <w:t>ALBERGUE COMUNITARIO SANTIAGO JUXTLAHUACA</w:t>
            </w:r>
          </w:p>
        </w:tc>
        <w:tc>
          <w:tcPr>
            <w:tcW w:w="1984"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PROPIO</w:t>
            </w:r>
          </w:p>
        </w:tc>
        <w:tc>
          <w:tcPr>
            <w:tcW w:w="993" w:type="dxa"/>
            <w:tcBorders>
              <w:top w:val="nil"/>
              <w:left w:val="nil"/>
              <w:bottom w:val="single" w:sz="8" w:space="0" w:color="auto"/>
              <w:right w:val="single" w:sz="8" w:space="0" w:color="auto"/>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1</w:t>
            </w:r>
          </w:p>
        </w:tc>
        <w:tc>
          <w:tcPr>
            <w:tcW w:w="992"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300</w:t>
            </w:r>
          </w:p>
        </w:tc>
        <w:tc>
          <w:tcPr>
            <w:tcW w:w="2410"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1</w:t>
            </w:r>
          </w:p>
        </w:tc>
        <w:tc>
          <w:tcPr>
            <w:tcW w:w="1134" w:type="dxa"/>
            <w:tcBorders>
              <w:top w:val="nil"/>
              <w:left w:val="nil"/>
              <w:bottom w:val="single" w:sz="8" w:space="0" w:color="auto"/>
              <w:right w:val="single" w:sz="8" w:space="0" w:color="auto"/>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148</w:t>
            </w:r>
          </w:p>
        </w:tc>
        <w:tc>
          <w:tcPr>
            <w:tcW w:w="1134"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368</w:t>
            </w:r>
          </w:p>
        </w:tc>
      </w:tr>
      <w:tr w:rsidR="00615623" w:rsidRPr="00615623" w:rsidTr="00331720">
        <w:trPr>
          <w:trHeight w:val="509"/>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331720" w:rsidRPr="00615623" w:rsidRDefault="00331720" w:rsidP="00331720">
            <w:pPr>
              <w:rPr>
                <w:rFonts w:ascii="Montserrat" w:hAnsi="Montserrat" w:cs="Calibri"/>
                <w:sz w:val="14"/>
                <w:szCs w:val="14"/>
              </w:rPr>
            </w:pPr>
            <w:r w:rsidRPr="00615623">
              <w:rPr>
                <w:rFonts w:ascii="Montserrat" w:hAnsi="Montserrat" w:cs="Calibri"/>
                <w:sz w:val="14"/>
                <w:szCs w:val="14"/>
              </w:rPr>
              <w:t xml:space="preserve">ALBERGUE COMUNITARIO HUAUTLA DE JIMENEZ </w:t>
            </w:r>
          </w:p>
        </w:tc>
        <w:tc>
          <w:tcPr>
            <w:tcW w:w="1984"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PROPIO</w:t>
            </w:r>
          </w:p>
        </w:tc>
        <w:tc>
          <w:tcPr>
            <w:tcW w:w="993" w:type="dxa"/>
            <w:tcBorders>
              <w:top w:val="nil"/>
              <w:left w:val="nil"/>
              <w:bottom w:val="single" w:sz="8" w:space="0" w:color="auto"/>
              <w:right w:val="single" w:sz="8" w:space="0" w:color="auto"/>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1</w:t>
            </w:r>
          </w:p>
        </w:tc>
        <w:tc>
          <w:tcPr>
            <w:tcW w:w="992"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300</w:t>
            </w:r>
          </w:p>
        </w:tc>
        <w:tc>
          <w:tcPr>
            <w:tcW w:w="2410"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1</w:t>
            </w:r>
          </w:p>
        </w:tc>
        <w:tc>
          <w:tcPr>
            <w:tcW w:w="1134" w:type="dxa"/>
            <w:tcBorders>
              <w:top w:val="nil"/>
              <w:left w:val="nil"/>
              <w:bottom w:val="single" w:sz="8" w:space="0" w:color="auto"/>
              <w:right w:val="single" w:sz="8" w:space="0" w:color="auto"/>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211</w:t>
            </w:r>
          </w:p>
        </w:tc>
        <w:tc>
          <w:tcPr>
            <w:tcW w:w="1134" w:type="dxa"/>
            <w:tcBorders>
              <w:top w:val="nil"/>
              <w:left w:val="nil"/>
              <w:bottom w:val="single" w:sz="8" w:space="0" w:color="auto"/>
              <w:right w:val="single" w:sz="8" w:space="0" w:color="000000"/>
            </w:tcBorders>
            <w:shd w:val="clear" w:color="auto" w:fill="auto"/>
            <w:vAlign w:val="center"/>
            <w:hideMark/>
          </w:tcPr>
          <w:p w:rsidR="00331720" w:rsidRPr="00615623" w:rsidRDefault="00331720" w:rsidP="00331720">
            <w:pPr>
              <w:jc w:val="center"/>
              <w:rPr>
                <w:rFonts w:ascii="Montserrat" w:hAnsi="Montserrat" w:cs="Calibri"/>
                <w:sz w:val="14"/>
                <w:szCs w:val="14"/>
              </w:rPr>
            </w:pPr>
            <w:r w:rsidRPr="00615623">
              <w:rPr>
                <w:rFonts w:ascii="Montserrat" w:hAnsi="Montserrat" w:cs="Calibri"/>
                <w:sz w:val="14"/>
                <w:szCs w:val="14"/>
              </w:rPr>
              <w:t>526</w:t>
            </w:r>
          </w:p>
        </w:tc>
      </w:tr>
    </w:tbl>
    <w:p w:rsidR="00025214" w:rsidRPr="00615623" w:rsidRDefault="00025214" w:rsidP="002C7E70">
      <w:pPr>
        <w:spacing w:after="120"/>
        <w:ind w:left="142" w:hanging="2"/>
        <w:jc w:val="both"/>
        <w:rPr>
          <w:rFonts w:ascii="Arial Narrow" w:hAnsi="Arial Narrow" w:cs="Noto Sans"/>
          <w:b/>
          <w:sz w:val="22"/>
          <w:szCs w:val="22"/>
        </w:rPr>
      </w:pPr>
    </w:p>
    <w:p w:rsidR="00025214" w:rsidRPr="00615623" w:rsidRDefault="00025214" w:rsidP="002C7E70">
      <w:pPr>
        <w:spacing w:after="120"/>
        <w:ind w:left="142" w:hanging="2"/>
        <w:jc w:val="both"/>
        <w:rPr>
          <w:rFonts w:ascii="Arial Narrow" w:hAnsi="Arial Narrow" w:cs="Noto Sans"/>
          <w:b/>
          <w:sz w:val="22"/>
          <w:szCs w:val="22"/>
        </w:rPr>
      </w:pPr>
    </w:p>
    <w:p w:rsidR="00025214" w:rsidRPr="00615623" w:rsidRDefault="00025214" w:rsidP="002C7E70">
      <w:pPr>
        <w:spacing w:after="120"/>
        <w:ind w:left="142" w:hanging="2"/>
        <w:jc w:val="both"/>
        <w:rPr>
          <w:rFonts w:ascii="Arial Narrow" w:hAnsi="Arial Narrow" w:cs="Noto Sans"/>
          <w:b/>
          <w:sz w:val="22"/>
          <w:szCs w:val="22"/>
        </w:rPr>
      </w:pPr>
    </w:p>
    <w:p w:rsidR="00A6381E" w:rsidRPr="00615623" w:rsidRDefault="00A6381E" w:rsidP="002C7E70">
      <w:pPr>
        <w:spacing w:after="120"/>
        <w:ind w:left="142" w:hanging="2"/>
        <w:jc w:val="both"/>
        <w:rPr>
          <w:rFonts w:ascii="Arial Narrow" w:hAnsi="Arial Narrow" w:cs="Noto Sans"/>
          <w:b/>
          <w:sz w:val="22"/>
          <w:szCs w:val="22"/>
        </w:rPr>
      </w:pPr>
    </w:p>
    <w:p w:rsidR="00A6381E" w:rsidRPr="00615623" w:rsidRDefault="00A6381E" w:rsidP="002C7E70">
      <w:pPr>
        <w:spacing w:after="120"/>
        <w:ind w:left="142" w:hanging="2"/>
        <w:jc w:val="both"/>
        <w:rPr>
          <w:rFonts w:ascii="Arial Narrow" w:hAnsi="Arial Narrow" w:cs="Noto Sans"/>
          <w:b/>
          <w:sz w:val="22"/>
          <w:szCs w:val="22"/>
        </w:rPr>
      </w:pPr>
    </w:p>
    <w:p w:rsidR="00A6381E" w:rsidRPr="00615623" w:rsidRDefault="00A6381E" w:rsidP="002C7E70">
      <w:pPr>
        <w:spacing w:after="120"/>
        <w:ind w:left="142" w:hanging="2"/>
        <w:jc w:val="both"/>
        <w:rPr>
          <w:rFonts w:ascii="Noto Sans" w:hAnsi="Noto Sans" w:cs="Noto Sans"/>
          <w:b/>
          <w:sz w:val="22"/>
          <w:szCs w:val="22"/>
        </w:rPr>
      </w:pPr>
    </w:p>
    <w:p w:rsidR="0027658A" w:rsidRPr="00615623" w:rsidRDefault="00A6381E" w:rsidP="00A6381E">
      <w:pPr>
        <w:spacing w:after="120"/>
        <w:ind w:left="142" w:hanging="2"/>
        <w:jc w:val="center"/>
        <w:rPr>
          <w:rFonts w:ascii="Noto Sans" w:hAnsi="Noto Sans" w:cs="Noto Sans"/>
          <w:b/>
          <w:sz w:val="22"/>
          <w:szCs w:val="22"/>
        </w:rPr>
      </w:pPr>
      <w:r w:rsidRPr="00615623">
        <w:rPr>
          <w:rFonts w:ascii="Noto Sans" w:hAnsi="Noto Sans" w:cs="Noto Sans"/>
          <w:b/>
          <w:sz w:val="22"/>
          <w:szCs w:val="22"/>
        </w:rPr>
        <w:t xml:space="preserve">ANEXO </w:t>
      </w:r>
      <w:r w:rsidR="0027658A" w:rsidRPr="00615623">
        <w:rPr>
          <w:rFonts w:ascii="Noto Sans" w:hAnsi="Noto Sans" w:cs="Noto Sans"/>
          <w:b/>
          <w:sz w:val="22"/>
          <w:szCs w:val="22"/>
        </w:rPr>
        <w:t>1-A (UNO A)</w:t>
      </w:r>
    </w:p>
    <w:p w:rsidR="00025214" w:rsidRPr="00615623" w:rsidRDefault="00A6381E" w:rsidP="00A6381E">
      <w:pPr>
        <w:spacing w:after="120"/>
        <w:ind w:left="142" w:hanging="2"/>
        <w:jc w:val="center"/>
        <w:rPr>
          <w:rFonts w:ascii="Noto Sans" w:hAnsi="Noto Sans" w:cs="Noto Sans"/>
          <w:b/>
          <w:sz w:val="22"/>
          <w:szCs w:val="22"/>
        </w:rPr>
      </w:pPr>
      <w:r w:rsidRPr="00615623">
        <w:rPr>
          <w:rFonts w:ascii="Noto Sans" w:hAnsi="Noto Sans" w:cs="Noto Sans"/>
          <w:b/>
          <w:sz w:val="22"/>
          <w:szCs w:val="22"/>
        </w:rPr>
        <w:t xml:space="preserve"> CONDICIONES DE CONTRATACIÓN</w:t>
      </w:r>
    </w:p>
    <w:p w:rsidR="00452AF9" w:rsidRPr="00615623" w:rsidRDefault="00452AF9" w:rsidP="002C7E70">
      <w:pPr>
        <w:spacing w:after="120"/>
        <w:ind w:left="142" w:hanging="2"/>
        <w:jc w:val="both"/>
        <w:rPr>
          <w:rFonts w:ascii="Noto Sans" w:hAnsi="Noto Sans" w:cs="Noto Sans"/>
          <w:b/>
          <w:sz w:val="22"/>
          <w:szCs w:val="22"/>
        </w:rPr>
      </w:pPr>
      <w:r w:rsidRPr="00615623">
        <w:rPr>
          <w:rFonts w:ascii="Noto Sans" w:hAnsi="Noto Sans" w:cs="Noto Sans"/>
          <w:b/>
          <w:sz w:val="22"/>
          <w:szCs w:val="22"/>
        </w:rPr>
        <w:t xml:space="preserve">PARA FORMULAR SU INFORMACIÓN/COTIZACIÓN, SE DEBERA CONSIDERAR LOS SIGUIENTES </w:t>
      </w:r>
      <w:r w:rsidR="0004302E" w:rsidRPr="00615623">
        <w:rPr>
          <w:rFonts w:ascii="Noto Sans" w:hAnsi="Noto Sans" w:cs="Noto Sans"/>
          <w:b/>
          <w:sz w:val="22"/>
          <w:szCs w:val="22"/>
        </w:rPr>
        <w:t>AS</w:t>
      </w:r>
      <w:r w:rsidRPr="00615623">
        <w:rPr>
          <w:rFonts w:ascii="Noto Sans" w:hAnsi="Noto Sans" w:cs="Noto Sans"/>
          <w:b/>
          <w:sz w:val="22"/>
          <w:szCs w:val="22"/>
        </w:rPr>
        <w:t>PECTOS:</w:t>
      </w:r>
    </w:p>
    <w:p w:rsidR="00887567" w:rsidRPr="00615623" w:rsidRDefault="00887567" w:rsidP="002C7E70">
      <w:pPr>
        <w:spacing w:after="120"/>
        <w:ind w:left="142" w:hanging="2"/>
        <w:jc w:val="both"/>
        <w:rPr>
          <w:rFonts w:ascii="Noto Sans" w:hAnsi="Noto Sans" w:cs="Noto Sans"/>
          <w:b/>
          <w:sz w:val="22"/>
          <w:szCs w:val="22"/>
        </w:rPr>
      </w:pPr>
    </w:p>
    <w:p w:rsidR="0009263A" w:rsidRPr="00615623" w:rsidRDefault="0009263A" w:rsidP="002E11EF">
      <w:pPr>
        <w:numPr>
          <w:ilvl w:val="0"/>
          <w:numId w:val="3"/>
        </w:numPr>
        <w:spacing w:after="120"/>
        <w:jc w:val="both"/>
        <w:rPr>
          <w:rFonts w:ascii="Noto Sans" w:hAnsi="Noto Sans" w:cs="Noto Sans"/>
          <w:b/>
          <w:bCs/>
          <w:sz w:val="22"/>
          <w:szCs w:val="22"/>
          <w:u w:val="single"/>
        </w:rPr>
      </w:pPr>
      <w:r w:rsidRPr="00615623">
        <w:rPr>
          <w:rFonts w:ascii="Noto Sans" w:hAnsi="Noto Sans" w:cs="Noto Sans"/>
          <w:b/>
          <w:bCs/>
          <w:sz w:val="22"/>
          <w:szCs w:val="22"/>
          <w:u w:val="single"/>
        </w:rPr>
        <w:t xml:space="preserve">1.- Los datos de los </w:t>
      </w:r>
      <w:r w:rsidR="002E11EF" w:rsidRPr="00615623">
        <w:rPr>
          <w:rFonts w:ascii="Noto Sans" w:hAnsi="Noto Sans" w:cs="Noto Sans"/>
          <w:b/>
          <w:bCs/>
          <w:sz w:val="22"/>
          <w:szCs w:val="22"/>
          <w:u w:val="single"/>
        </w:rPr>
        <w:t>servicios</w:t>
      </w:r>
      <w:r w:rsidRPr="00615623">
        <w:rPr>
          <w:rFonts w:ascii="Noto Sans" w:hAnsi="Noto Sans" w:cs="Noto Sans"/>
          <w:b/>
          <w:bCs/>
          <w:sz w:val="22"/>
          <w:szCs w:val="22"/>
          <w:u w:val="single"/>
        </w:rPr>
        <w:t xml:space="preserve"> a cotizar se describen en el Anexo 1 (Uno) requerimiento.</w:t>
      </w:r>
    </w:p>
    <w:p w:rsidR="00B619C0" w:rsidRPr="00615623" w:rsidRDefault="00B619C0" w:rsidP="00B619C0">
      <w:pPr>
        <w:spacing w:after="120"/>
        <w:ind w:left="958"/>
        <w:jc w:val="both"/>
        <w:rPr>
          <w:rFonts w:ascii="Noto Sans" w:hAnsi="Noto Sans" w:cs="Noto Sans"/>
          <w:b/>
          <w:bCs/>
          <w:sz w:val="22"/>
          <w:szCs w:val="22"/>
          <w:u w:val="single"/>
        </w:rPr>
      </w:pPr>
    </w:p>
    <w:p w:rsidR="000F644C" w:rsidRPr="00615623" w:rsidRDefault="000F644C" w:rsidP="000F644C">
      <w:pPr>
        <w:jc w:val="both"/>
        <w:rPr>
          <w:rFonts w:ascii="Noto Sans" w:hAnsi="Noto Sans" w:cs="Noto Sans"/>
          <w:sz w:val="22"/>
          <w:szCs w:val="22"/>
        </w:rPr>
      </w:pPr>
      <w:r w:rsidRPr="00615623">
        <w:rPr>
          <w:rFonts w:ascii="Noto Sans" w:hAnsi="Noto Sans" w:cs="Noto Sans"/>
          <w:sz w:val="22"/>
          <w:szCs w:val="22"/>
        </w:rPr>
        <w:t>El Instituto Mexicano del Seguro Social, para el desarrollo de sus actividades cotidianas requiere contar con el “</w:t>
      </w:r>
      <w:r w:rsidR="006E0C55" w:rsidRPr="00615623">
        <w:rPr>
          <w:rFonts w:ascii="Noto Sans" w:hAnsi="Noto Sans" w:cs="Noto Sans"/>
          <w:sz w:val="22"/>
          <w:szCs w:val="22"/>
        </w:rPr>
        <w:t>Servicio de suministro de Gas L.P., en cilindros y estacionario para hospitales rurales y unidades no medicas del Instituto Mexicano del Seguro Social ejercicio 2025</w:t>
      </w:r>
      <w:r w:rsidRPr="00615623">
        <w:rPr>
          <w:rFonts w:ascii="Noto Sans" w:hAnsi="Noto Sans" w:cs="Noto Sans"/>
          <w:sz w:val="22"/>
          <w:szCs w:val="22"/>
        </w:rPr>
        <w:t>”, de acuerdo con el requerimiento descrito en el (</w:t>
      </w:r>
      <w:r w:rsidR="0027658A" w:rsidRPr="00615623">
        <w:rPr>
          <w:rFonts w:ascii="Noto Sans" w:hAnsi="Noto Sans" w:cs="Noto Sans"/>
          <w:sz w:val="22"/>
          <w:szCs w:val="22"/>
        </w:rPr>
        <w:t>Anexo 1 (Uno</w:t>
      </w:r>
      <w:r w:rsidRPr="00615623">
        <w:rPr>
          <w:rFonts w:ascii="Noto Sans" w:hAnsi="Noto Sans" w:cs="Noto Sans"/>
          <w:sz w:val="22"/>
          <w:szCs w:val="22"/>
        </w:rPr>
        <w:t>), el cual forma parte integrante del presente documento, mismo que señala las cantidades mínimas y máximas requeridas.</w:t>
      </w:r>
    </w:p>
    <w:p w:rsidR="009961EB" w:rsidRPr="00615623" w:rsidRDefault="009961EB" w:rsidP="000F644C">
      <w:pPr>
        <w:jc w:val="both"/>
        <w:rPr>
          <w:rFonts w:ascii="Noto Sans" w:hAnsi="Noto Sans" w:cs="Noto Sans"/>
          <w:sz w:val="22"/>
          <w:szCs w:val="22"/>
        </w:rPr>
      </w:pPr>
    </w:p>
    <w:p w:rsidR="004C699B" w:rsidRPr="00615623" w:rsidRDefault="0009263A" w:rsidP="00BE302A">
      <w:pPr>
        <w:numPr>
          <w:ilvl w:val="0"/>
          <w:numId w:val="3"/>
        </w:numPr>
        <w:spacing w:before="60" w:after="60"/>
        <w:jc w:val="both"/>
        <w:rPr>
          <w:rFonts w:ascii="Noto Sans" w:hAnsi="Noto Sans" w:cs="Noto Sans"/>
          <w:noProof/>
          <w:sz w:val="22"/>
          <w:szCs w:val="22"/>
          <w:u w:val="single"/>
        </w:rPr>
      </w:pPr>
      <w:r w:rsidRPr="00615623">
        <w:rPr>
          <w:rFonts w:ascii="Noto Sans" w:hAnsi="Noto Sans" w:cs="Noto Sans"/>
          <w:b/>
          <w:bCs/>
          <w:sz w:val="22"/>
          <w:szCs w:val="22"/>
          <w:u w:val="single"/>
        </w:rPr>
        <w:t xml:space="preserve">2.- Condiciones de </w:t>
      </w:r>
      <w:r w:rsidR="00BE302A" w:rsidRPr="00615623">
        <w:rPr>
          <w:rFonts w:ascii="Noto Sans" w:hAnsi="Noto Sans" w:cs="Noto Sans"/>
          <w:b/>
          <w:bCs/>
          <w:sz w:val="22"/>
          <w:szCs w:val="22"/>
          <w:u w:val="single"/>
        </w:rPr>
        <w:t>entrega</w:t>
      </w:r>
      <w:r w:rsidRPr="00615623">
        <w:rPr>
          <w:rFonts w:ascii="Noto Sans" w:hAnsi="Noto Sans" w:cs="Noto Sans"/>
          <w:b/>
          <w:bCs/>
          <w:sz w:val="22"/>
          <w:szCs w:val="22"/>
          <w:u w:val="single"/>
        </w:rPr>
        <w:t>:</w:t>
      </w:r>
    </w:p>
    <w:p w:rsidR="00025214" w:rsidRPr="00615623" w:rsidRDefault="00025214" w:rsidP="000F644C">
      <w:pPr>
        <w:jc w:val="both"/>
        <w:rPr>
          <w:rFonts w:ascii="Noto Sans" w:hAnsi="Noto Sans" w:cs="Noto Sans"/>
          <w:sz w:val="22"/>
          <w:szCs w:val="22"/>
        </w:rPr>
      </w:pPr>
    </w:p>
    <w:p w:rsidR="006E0C55" w:rsidRPr="00615623" w:rsidRDefault="006E0C55" w:rsidP="006E0C55">
      <w:pPr>
        <w:pStyle w:val="Default"/>
        <w:jc w:val="both"/>
        <w:rPr>
          <w:rFonts w:ascii="Noto Sans" w:hAnsi="Noto Sans" w:cs="Noto Sans"/>
          <w:color w:val="auto"/>
          <w:sz w:val="22"/>
          <w:szCs w:val="22"/>
        </w:rPr>
      </w:pPr>
      <w:r w:rsidRPr="00615623">
        <w:rPr>
          <w:rFonts w:ascii="Noto Sans" w:hAnsi="Noto Sans" w:cs="Noto Sans"/>
          <w:color w:val="auto"/>
          <w:sz w:val="22"/>
          <w:szCs w:val="22"/>
        </w:rPr>
        <w:t xml:space="preserve">Descripción amplia y detallada de los bienes a adquirir o arrendar o servicios solicitados, características, especificaciones técnicas, unidad de medida, y en su caso equipos, consumibles y accesorios asociados a la contratación de los bienes requeridos, cantidades por partida, indicando en todos los casos las correspondientes claves SAI, PREI </w:t>
      </w:r>
      <w:proofErr w:type="spellStart"/>
      <w:r w:rsidRPr="00615623">
        <w:rPr>
          <w:rFonts w:ascii="Noto Sans" w:hAnsi="Noto Sans" w:cs="Noto Sans"/>
          <w:color w:val="auto"/>
          <w:sz w:val="22"/>
          <w:szCs w:val="22"/>
        </w:rPr>
        <w:t>Millenium</w:t>
      </w:r>
      <w:proofErr w:type="spellEnd"/>
      <w:r w:rsidRPr="00615623">
        <w:rPr>
          <w:rFonts w:ascii="Noto Sans" w:hAnsi="Noto Sans" w:cs="Noto Sans"/>
          <w:color w:val="auto"/>
          <w:sz w:val="22"/>
          <w:szCs w:val="22"/>
        </w:rPr>
        <w:t xml:space="preserve"> (en el caso de bienes terapéuticos se debe indicar las claves del CBI de Insumos para la Salud o la del Compendio Nacional de Insumos para la Salud; en caso de bienes de consumo, la clave del CGA; y para Servicios Médicos Integrales, la clave del CSMI). En todo caso, los bienes y servicios materia del requerimiento, deben incluir la clave CUCOP que le corresponda.</w:t>
      </w:r>
    </w:p>
    <w:p w:rsidR="006E0C55" w:rsidRPr="00615623" w:rsidRDefault="006E0C55" w:rsidP="006E0C55">
      <w:pPr>
        <w:pStyle w:val="Default"/>
        <w:jc w:val="both"/>
        <w:rPr>
          <w:rFonts w:ascii="Noto Sans" w:hAnsi="Noto Sans" w:cs="Noto Sans"/>
          <w:color w:val="auto"/>
          <w:sz w:val="22"/>
          <w:szCs w:val="22"/>
        </w:rPr>
      </w:pPr>
    </w:p>
    <w:p w:rsidR="006E0C55" w:rsidRPr="00615623" w:rsidRDefault="006E0C55" w:rsidP="006E0C55">
      <w:pPr>
        <w:jc w:val="both"/>
        <w:rPr>
          <w:rFonts w:ascii="Noto Sans" w:hAnsi="Noto Sans" w:cs="Noto Sans"/>
          <w:sz w:val="22"/>
          <w:szCs w:val="22"/>
        </w:rPr>
      </w:pPr>
      <w:r w:rsidRPr="00615623">
        <w:rPr>
          <w:rFonts w:ascii="Noto Sans" w:hAnsi="Noto Sans" w:cs="Noto Sans"/>
          <w:sz w:val="22"/>
          <w:szCs w:val="22"/>
        </w:rPr>
        <w:t>Se requiere el Servicio de suministro de Gas L.P., en cilindros y estacionario para hospitales rurales y unidades no medicas del Instituto Mexicano del Seguro Social ejercicio 2025, de acuerdo con las cantidades Mínimas y Máximas descritas en el ANEXO 1 (UNO) CARACTERISTICAS TECNICAS, ALCANCES Y ESPECIFICACIONES), con clave CUCOP 31200001</w:t>
      </w:r>
    </w:p>
    <w:p w:rsidR="006E0C55" w:rsidRPr="00615623" w:rsidRDefault="006E0C55" w:rsidP="006E0C55">
      <w:pPr>
        <w:tabs>
          <w:tab w:val="left" w:pos="993"/>
        </w:tabs>
        <w:ind w:left="284" w:hanging="284"/>
        <w:jc w:val="both"/>
        <w:rPr>
          <w:rFonts w:ascii="Noto Sans" w:hAnsi="Noto Sans" w:cs="Noto Sans"/>
          <w:sz w:val="22"/>
          <w:szCs w:val="22"/>
        </w:rPr>
      </w:pPr>
    </w:p>
    <w:p w:rsidR="006E0C55" w:rsidRPr="00615623" w:rsidRDefault="006E0C55" w:rsidP="006E0C55">
      <w:pPr>
        <w:tabs>
          <w:tab w:val="left" w:pos="993"/>
        </w:tabs>
        <w:ind w:left="284" w:hanging="284"/>
        <w:jc w:val="both"/>
        <w:rPr>
          <w:rFonts w:ascii="Noto Sans" w:hAnsi="Noto Sans" w:cs="Noto Sans"/>
          <w:sz w:val="22"/>
          <w:szCs w:val="22"/>
        </w:rPr>
      </w:pPr>
      <w:r w:rsidRPr="00615623">
        <w:rPr>
          <w:rFonts w:ascii="Noto Sans" w:hAnsi="Noto Sans" w:cs="Noto Sans"/>
          <w:sz w:val="22"/>
          <w:szCs w:val="22"/>
        </w:rPr>
        <w:t>Descripción amplia y detallada del Servicio</w:t>
      </w:r>
    </w:p>
    <w:p w:rsidR="006E0C55" w:rsidRPr="00615623" w:rsidRDefault="006E0C55" w:rsidP="005C5F5E">
      <w:pPr>
        <w:jc w:val="both"/>
        <w:rPr>
          <w:rFonts w:ascii="Noto Sans" w:hAnsi="Noto Sans" w:cs="Noto Sans"/>
          <w:sz w:val="22"/>
          <w:szCs w:val="22"/>
        </w:rPr>
      </w:pPr>
      <w:r w:rsidRPr="00615623">
        <w:rPr>
          <w:rFonts w:ascii="Noto Sans" w:hAnsi="Noto Sans" w:cs="Noto Sans"/>
          <w:sz w:val="22"/>
          <w:szCs w:val="22"/>
        </w:rPr>
        <w:t xml:space="preserve">El Instituto Mexicano del Seguro Social, para el desarrollo de sus actividades cotidianas requiere contar con el “Servicio de suministro de Gas L.P., en cilindros y estacionario para hospitales rurales y unidades no medicas del Instituto Mexicano del Seguro Social ejercicio 2025”, de acuerdo con el </w:t>
      </w:r>
      <w:r w:rsidRPr="00615623">
        <w:rPr>
          <w:rFonts w:ascii="Noto Sans" w:hAnsi="Noto Sans" w:cs="Noto Sans"/>
          <w:sz w:val="22"/>
          <w:szCs w:val="22"/>
        </w:rPr>
        <w:lastRenderedPageBreak/>
        <w:t>requerimiento descrito en el (Anexo 1), el cual forma parte integrante del presente documento, mismo que señala las cantidades mínimas y máximas requeridas.</w:t>
      </w:r>
    </w:p>
    <w:p w:rsidR="006E0C55" w:rsidRPr="00615623" w:rsidRDefault="006E0C55" w:rsidP="006E0C55">
      <w:pPr>
        <w:tabs>
          <w:tab w:val="left" w:pos="993"/>
        </w:tabs>
        <w:ind w:left="284" w:hanging="284"/>
        <w:jc w:val="both"/>
        <w:rPr>
          <w:rFonts w:ascii="Noto Sans" w:hAnsi="Noto Sans" w:cs="Noto Sans"/>
          <w:sz w:val="22"/>
          <w:szCs w:val="22"/>
        </w:rPr>
      </w:pPr>
    </w:p>
    <w:p w:rsidR="006E0C55" w:rsidRPr="00615623" w:rsidRDefault="006E0C55" w:rsidP="006E0C55">
      <w:pPr>
        <w:tabs>
          <w:tab w:val="left" w:pos="993"/>
        </w:tabs>
        <w:ind w:left="284" w:hanging="284"/>
        <w:jc w:val="both"/>
        <w:rPr>
          <w:rFonts w:ascii="Noto Sans" w:hAnsi="Noto Sans" w:cs="Noto Sans"/>
          <w:sz w:val="22"/>
          <w:szCs w:val="22"/>
        </w:rPr>
      </w:pPr>
      <w:r w:rsidRPr="00615623">
        <w:rPr>
          <w:rFonts w:ascii="Noto Sans" w:hAnsi="Noto Sans" w:cs="Noto Sans"/>
          <w:sz w:val="22"/>
          <w:szCs w:val="22"/>
        </w:rPr>
        <w:t>Características.</w:t>
      </w:r>
    </w:p>
    <w:p w:rsidR="006E0C55" w:rsidRPr="00615623" w:rsidRDefault="006E0C55" w:rsidP="006E0C55">
      <w:pPr>
        <w:tabs>
          <w:tab w:val="left" w:pos="993"/>
        </w:tabs>
        <w:jc w:val="both"/>
        <w:rPr>
          <w:rFonts w:ascii="Noto Sans" w:hAnsi="Noto Sans" w:cs="Noto Sans"/>
          <w:sz w:val="22"/>
          <w:szCs w:val="22"/>
        </w:rPr>
      </w:pPr>
      <w:r w:rsidRPr="00615623">
        <w:rPr>
          <w:rFonts w:ascii="Noto Sans" w:hAnsi="Noto Sans" w:cs="Noto Sans"/>
          <w:sz w:val="22"/>
          <w:szCs w:val="22"/>
        </w:rPr>
        <w:t xml:space="preserve">El proveedor debe de contar con la Clave Única de Registro del Regulado (CURR): Clave que se otorga para identificar individualmente al Regulado en el Registro de Regulados de la Agencia. Relativos a los Sistemas de Administración de Seguridad Industrial, Seguridad Operativa y Protección al Medio Ambiente aplicables a las actividades de Expendio al Público de Gas Natural, Distribución y Expendio al Público de Gas Licuado de Petróleo y de Petrolíferos. </w:t>
      </w:r>
    </w:p>
    <w:p w:rsidR="006E0C55" w:rsidRPr="00615623" w:rsidRDefault="006E0C55" w:rsidP="006E0C55">
      <w:pPr>
        <w:tabs>
          <w:tab w:val="left" w:pos="993"/>
        </w:tabs>
        <w:ind w:left="284" w:hanging="284"/>
        <w:jc w:val="both"/>
        <w:rPr>
          <w:rFonts w:ascii="Noto Sans" w:hAnsi="Noto Sans" w:cs="Noto Sans"/>
          <w:sz w:val="22"/>
          <w:szCs w:val="22"/>
        </w:rPr>
      </w:pPr>
    </w:p>
    <w:p w:rsidR="006E0C55" w:rsidRPr="00615623" w:rsidRDefault="006E0C55" w:rsidP="006E0C55">
      <w:pPr>
        <w:tabs>
          <w:tab w:val="left" w:pos="993"/>
        </w:tabs>
        <w:jc w:val="both"/>
        <w:rPr>
          <w:rFonts w:ascii="Noto Sans" w:hAnsi="Noto Sans" w:cs="Noto Sans"/>
          <w:sz w:val="22"/>
          <w:szCs w:val="22"/>
        </w:rPr>
      </w:pPr>
      <w:r w:rsidRPr="00615623">
        <w:rPr>
          <w:rFonts w:ascii="Noto Sans" w:hAnsi="Noto Sans" w:cs="Noto Sans"/>
          <w:sz w:val="22"/>
          <w:szCs w:val="22"/>
        </w:rPr>
        <w:t>Así también se da a conocer a los responsables del surtimiento del combustible, el estado actual que guardan las instalaciones de cada una de las Unidades y que estas sean revisadas, de tal forma que si es señalada alguna observación o desperfecto por su parte, esta se efectué de inmediato.</w:t>
      </w:r>
    </w:p>
    <w:p w:rsidR="006E0C55" w:rsidRPr="00615623" w:rsidRDefault="006E0C55" w:rsidP="006E0C55">
      <w:pPr>
        <w:tabs>
          <w:tab w:val="left" w:pos="993"/>
        </w:tabs>
        <w:jc w:val="both"/>
        <w:rPr>
          <w:rFonts w:ascii="Noto Sans" w:hAnsi="Noto Sans" w:cs="Noto Sans"/>
          <w:sz w:val="22"/>
          <w:szCs w:val="22"/>
        </w:rPr>
      </w:pPr>
    </w:p>
    <w:p w:rsidR="006E0C55" w:rsidRPr="00615623" w:rsidRDefault="006E0C55" w:rsidP="006E0C55">
      <w:pPr>
        <w:tabs>
          <w:tab w:val="left" w:pos="993"/>
        </w:tabs>
        <w:jc w:val="both"/>
        <w:rPr>
          <w:rFonts w:ascii="Noto Sans" w:hAnsi="Noto Sans" w:cs="Noto Sans"/>
          <w:sz w:val="22"/>
          <w:szCs w:val="22"/>
        </w:rPr>
      </w:pPr>
      <w:r w:rsidRPr="00615623">
        <w:rPr>
          <w:rFonts w:ascii="Noto Sans" w:hAnsi="Noto Sans" w:cs="Noto Sans"/>
          <w:sz w:val="22"/>
          <w:szCs w:val="22"/>
        </w:rPr>
        <w:t>El servicio de suministro del Gas L.P. a fin de garantizar el abasto, será en forma continua y permanente, con la calidad, suficiencia, oportunidad y confiabilidad; con vehículos y recursos propios del prestador del servicio, en los domicilios señalados en el (Anexo 1) de conformidad a la partida en la que participe.</w:t>
      </w:r>
    </w:p>
    <w:p w:rsidR="006E0C55" w:rsidRPr="00615623" w:rsidRDefault="006E0C55" w:rsidP="006E0C55">
      <w:pPr>
        <w:tabs>
          <w:tab w:val="left" w:pos="993"/>
        </w:tabs>
        <w:jc w:val="both"/>
        <w:rPr>
          <w:rFonts w:ascii="Noto Sans" w:hAnsi="Noto Sans" w:cs="Noto Sans"/>
          <w:sz w:val="22"/>
          <w:szCs w:val="22"/>
        </w:rPr>
      </w:pPr>
    </w:p>
    <w:p w:rsidR="006E0C55" w:rsidRPr="00615623" w:rsidRDefault="006E0C55" w:rsidP="006E0C55">
      <w:pPr>
        <w:tabs>
          <w:tab w:val="left" w:pos="993"/>
        </w:tabs>
        <w:jc w:val="both"/>
        <w:rPr>
          <w:rFonts w:ascii="Noto Sans" w:hAnsi="Noto Sans" w:cs="Noto Sans"/>
          <w:sz w:val="22"/>
          <w:szCs w:val="22"/>
        </w:rPr>
      </w:pPr>
      <w:r w:rsidRPr="00615623">
        <w:rPr>
          <w:rFonts w:ascii="Noto Sans" w:hAnsi="Noto Sans" w:cs="Noto Sans"/>
          <w:sz w:val="22"/>
          <w:szCs w:val="22"/>
        </w:rPr>
        <w:t>El suministro de Gas L.P. será a solicitud del Instituto, dicha petición deberá ser, por vía telefónica o por correo electrónico, por el personal autorizado para ello. (Administrador del Contrato o Administradores Auxiliares), el contacto se realizará en términos de lo establecido en el apartado denominado “Datos Generales y Notificaciones Oficiales” del presente documento.</w:t>
      </w:r>
    </w:p>
    <w:p w:rsidR="006E0C55" w:rsidRPr="00615623" w:rsidRDefault="006E0C55" w:rsidP="006E0C55">
      <w:pPr>
        <w:tabs>
          <w:tab w:val="left" w:pos="993"/>
        </w:tabs>
        <w:jc w:val="both"/>
        <w:rPr>
          <w:rFonts w:ascii="Noto Sans" w:hAnsi="Noto Sans" w:cs="Noto Sans"/>
          <w:sz w:val="22"/>
          <w:szCs w:val="22"/>
        </w:rPr>
      </w:pPr>
      <w:r w:rsidRPr="00615623">
        <w:rPr>
          <w:rFonts w:ascii="Noto Sans" w:hAnsi="Noto Sans" w:cs="Noto Sans"/>
          <w:sz w:val="22"/>
          <w:szCs w:val="22"/>
        </w:rPr>
        <w:t>El tiempo de respuesta para realizar el suministro de Gas L. P. no deber de exceder de 24 (veinticuatro) horas contadas a partir del momento en que sea realizada la solicitud, en términos de lo establecido en el apartado denominado “Datos Generales y Notificaciones Oficiales” del presente documento.</w:t>
      </w:r>
    </w:p>
    <w:p w:rsidR="006E0C55" w:rsidRPr="00615623" w:rsidRDefault="006E0C55" w:rsidP="006E0C55">
      <w:pPr>
        <w:tabs>
          <w:tab w:val="left" w:pos="993"/>
        </w:tabs>
        <w:jc w:val="both"/>
        <w:rPr>
          <w:rFonts w:ascii="Noto Sans" w:hAnsi="Noto Sans" w:cs="Noto Sans"/>
          <w:sz w:val="22"/>
          <w:szCs w:val="22"/>
        </w:rPr>
      </w:pPr>
    </w:p>
    <w:p w:rsidR="006E0C55" w:rsidRPr="00615623" w:rsidRDefault="006E0C55" w:rsidP="006E0C55">
      <w:pPr>
        <w:tabs>
          <w:tab w:val="left" w:pos="993"/>
        </w:tabs>
        <w:jc w:val="both"/>
        <w:rPr>
          <w:rFonts w:ascii="Noto Sans" w:hAnsi="Noto Sans" w:cs="Noto Sans"/>
          <w:sz w:val="22"/>
          <w:szCs w:val="22"/>
        </w:rPr>
      </w:pPr>
      <w:r w:rsidRPr="00615623">
        <w:rPr>
          <w:rFonts w:ascii="Noto Sans" w:hAnsi="Noto Sans" w:cs="Noto Sans"/>
          <w:sz w:val="22"/>
          <w:szCs w:val="22"/>
        </w:rPr>
        <w:t>El servicio deberá realizarse durante todo el año, incluyendo sábados, domingos y días festivos.</w:t>
      </w:r>
    </w:p>
    <w:p w:rsidR="006E0C55" w:rsidRPr="00615623" w:rsidRDefault="006E0C55" w:rsidP="006E0C55">
      <w:pPr>
        <w:tabs>
          <w:tab w:val="left" w:pos="993"/>
        </w:tabs>
        <w:jc w:val="both"/>
        <w:rPr>
          <w:rFonts w:ascii="Noto Sans" w:hAnsi="Noto Sans" w:cs="Noto Sans"/>
          <w:sz w:val="22"/>
          <w:szCs w:val="22"/>
        </w:rPr>
      </w:pPr>
    </w:p>
    <w:p w:rsidR="006E0C55" w:rsidRPr="00615623" w:rsidRDefault="006E0C55" w:rsidP="006E0C55">
      <w:pPr>
        <w:tabs>
          <w:tab w:val="left" w:pos="993"/>
        </w:tabs>
        <w:jc w:val="both"/>
        <w:rPr>
          <w:rFonts w:ascii="Noto Sans" w:hAnsi="Noto Sans" w:cs="Noto Sans"/>
          <w:sz w:val="22"/>
          <w:szCs w:val="22"/>
        </w:rPr>
      </w:pPr>
      <w:r w:rsidRPr="00615623">
        <w:rPr>
          <w:rFonts w:ascii="Noto Sans" w:hAnsi="Noto Sans" w:cs="Noto Sans"/>
          <w:sz w:val="22"/>
          <w:szCs w:val="22"/>
        </w:rPr>
        <w:t>El Proveedor en caso de que el Instituto requiera tanques estacionarios, deberá proporcionarlos en calidad de préstamo, para el suministro de Gas L.P. en las Unidades incluidas en las partidas para las que participen, mismas que se relaciona en el Anexo 1; otorgando todas las garantías en seguridad para el personal que labora e infraestructura del Instituto, durante el flete, maniobras, instalación o retiro por el préstamo de estos bienes, debiendo sustituirlos a más tardar 10 días naturales posteriores que hayan cumplido 10 años desde su fabricación. El aseguramiento de los bienes que entregue en calidad de préstamo, durante el período de contratación, será responsabilidad del prestador del servicio.</w:t>
      </w:r>
    </w:p>
    <w:p w:rsidR="006E0C55" w:rsidRPr="00615623" w:rsidRDefault="006E0C55" w:rsidP="006E0C55">
      <w:pPr>
        <w:tabs>
          <w:tab w:val="left" w:pos="993"/>
        </w:tabs>
        <w:jc w:val="both"/>
        <w:rPr>
          <w:rFonts w:ascii="Noto Sans" w:hAnsi="Noto Sans" w:cs="Noto Sans"/>
          <w:sz w:val="22"/>
          <w:szCs w:val="22"/>
        </w:rPr>
      </w:pPr>
      <w:r w:rsidRPr="00615623">
        <w:rPr>
          <w:rFonts w:ascii="Noto Sans" w:hAnsi="Noto Sans" w:cs="Noto Sans"/>
          <w:sz w:val="22"/>
          <w:szCs w:val="22"/>
        </w:rPr>
        <w:lastRenderedPageBreak/>
        <w:t>Asimismo, deberá garantizar a la unidad usuaria del servicio, no esté sujeto a ningún riesgo por deficiencias en la instalación o por el inadecuado suministro de este energético.</w:t>
      </w:r>
    </w:p>
    <w:p w:rsidR="006E0C55" w:rsidRPr="00615623" w:rsidRDefault="006E0C55" w:rsidP="006E0C55">
      <w:pPr>
        <w:tabs>
          <w:tab w:val="left" w:pos="993"/>
        </w:tabs>
        <w:ind w:left="284" w:hanging="284"/>
        <w:jc w:val="both"/>
        <w:rPr>
          <w:rFonts w:ascii="Noto Sans" w:hAnsi="Noto Sans" w:cs="Noto Sans"/>
          <w:sz w:val="22"/>
          <w:szCs w:val="22"/>
        </w:rPr>
      </w:pPr>
    </w:p>
    <w:p w:rsidR="006E0C55" w:rsidRPr="00615623" w:rsidRDefault="006E0C55" w:rsidP="006E0C55">
      <w:pPr>
        <w:tabs>
          <w:tab w:val="left" w:pos="993"/>
        </w:tabs>
        <w:ind w:left="284" w:hanging="284"/>
        <w:jc w:val="both"/>
        <w:rPr>
          <w:rFonts w:ascii="Noto Sans" w:hAnsi="Noto Sans" w:cs="Noto Sans"/>
          <w:sz w:val="22"/>
          <w:szCs w:val="22"/>
        </w:rPr>
      </w:pPr>
      <w:r w:rsidRPr="00615623">
        <w:rPr>
          <w:rFonts w:ascii="Noto Sans" w:hAnsi="Noto Sans" w:cs="Noto Sans"/>
          <w:sz w:val="22"/>
          <w:szCs w:val="22"/>
        </w:rPr>
        <w:t>El Proveedor deberá realizar mantenimientos preventivos a:</w:t>
      </w:r>
    </w:p>
    <w:p w:rsidR="006E0C55" w:rsidRPr="00615623" w:rsidRDefault="006E0C55" w:rsidP="006E0C55">
      <w:pPr>
        <w:tabs>
          <w:tab w:val="left" w:pos="993"/>
        </w:tabs>
        <w:ind w:left="284" w:hanging="284"/>
        <w:jc w:val="both"/>
        <w:rPr>
          <w:rFonts w:ascii="Noto Sans" w:hAnsi="Noto Sans" w:cs="Noto Sans"/>
          <w:sz w:val="22"/>
          <w:szCs w:val="22"/>
        </w:rPr>
      </w:pPr>
      <w:r w:rsidRPr="00615623">
        <w:rPr>
          <w:rFonts w:ascii="Noto Sans" w:hAnsi="Noto Sans" w:cs="Noto Sans"/>
          <w:sz w:val="22"/>
          <w:szCs w:val="22"/>
        </w:rPr>
        <w:t>•</w:t>
      </w:r>
      <w:r w:rsidRPr="00615623">
        <w:rPr>
          <w:rFonts w:ascii="Noto Sans" w:hAnsi="Noto Sans" w:cs="Noto Sans"/>
          <w:sz w:val="22"/>
          <w:szCs w:val="22"/>
        </w:rPr>
        <w:tab/>
        <w:t xml:space="preserve">Los tanques estacionarios, dos veces al año por lo menos: incluida la aplicación de pintura exterior una vez, durante la vigencia del contrato, acorde a la normatividad vigente. </w:t>
      </w:r>
    </w:p>
    <w:p w:rsidR="006E0C55" w:rsidRPr="00615623" w:rsidRDefault="006E0C55" w:rsidP="006E0C55">
      <w:pPr>
        <w:tabs>
          <w:tab w:val="left" w:pos="993"/>
        </w:tabs>
        <w:ind w:left="284" w:hanging="284"/>
        <w:jc w:val="both"/>
        <w:rPr>
          <w:rFonts w:ascii="Noto Sans" w:hAnsi="Noto Sans" w:cs="Noto Sans"/>
          <w:sz w:val="22"/>
          <w:szCs w:val="22"/>
        </w:rPr>
      </w:pPr>
      <w:r w:rsidRPr="00615623">
        <w:rPr>
          <w:rFonts w:ascii="Noto Sans" w:hAnsi="Noto Sans" w:cs="Noto Sans"/>
          <w:sz w:val="22"/>
          <w:szCs w:val="22"/>
        </w:rPr>
        <w:t>•</w:t>
      </w:r>
      <w:r w:rsidRPr="00615623">
        <w:rPr>
          <w:rFonts w:ascii="Noto Sans" w:hAnsi="Noto Sans" w:cs="Noto Sans"/>
          <w:sz w:val="22"/>
          <w:szCs w:val="22"/>
        </w:rPr>
        <w:tab/>
        <w:t xml:space="preserve">Revisión y sustitución de válvulas, mangueras, medidor de nivel, tapa cubre válvulas de los tanques estacionarios, en los casos que se requiera su sustitución por fin de vigencia o falla deberá ser suministrados y sustituidos por cuenta y cargo del Proveedor. </w:t>
      </w:r>
    </w:p>
    <w:p w:rsidR="006E0C55" w:rsidRPr="00615623" w:rsidRDefault="006E0C55" w:rsidP="006E0C55">
      <w:pPr>
        <w:tabs>
          <w:tab w:val="left" w:pos="993"/>
        </w:tabs>
        <w:ind w:left="284" w:hanging="284"/>
        <w:jc w:val="both"/>
        <w:rPr>
          <w:rFonts w:ascii="Noto Sans" w:hAnsi="Noto Sans" w:cs="Noto Sans"/>
          <w:sz w:val="22"/>
          <w:szCs w:val="22"/>
        </w:rPr>
      </w:pPr>
      <w:r w:rsidRPr="00615623">
        <w:rPr>
          <w:rFonts w:ascii="Noto Sans" w:hAnsi="Noto Sans" w:cs="Noto Sans"/>
          <w:sz w:val="22"/>
          <w:szCs w:val="22"/>
        </w:rPr>
        <w:t>•</w:t>
      </w:r>
      <w:r w:rsidRPr="00615623">
        <w:rPr>
          <w:rFonts w:ascii="Noto Sans" w:hAnsi="Noto Sans" w:cs="Noto Sans"/>
          <w:sz w:val="22"/>
          <w:szCs w:val="22"/>
        </w:rPr>
        <w:tab/>
        <w:t xml:space="preserve">Tuberías de recarga del tanque, de manera Bimestral durante la vigencia del contrato. </w:t>
      </w:r>
    </w:p>
    <w:p w:rsidR="006E0C55" w:rsidRPr="00615623" w:rsidRDefault="006E0C55" w:rsidP="006E0C55">
      <w:pPr>
        <w:tabs>
          <w:tab w:val="left" w:pos="993"/>
        </w:tabs>
        <w:ind w:left="284" w:hanging="284"/>
        <w:jc w:val="both"/>
        <w:rPr>
          <w:rFonts w:ascii="Noto Sans" w:hAnsi="Noto Sans" w:cs="Noto Sans"/>
          <w:sz w:val="22"/>
          <w:szCs w:val="22"/>
        </w:rPr>
      </w:pPr>
      <w:r w:rsidRPr="00615623">
        <w:rPr>
          <w:rFonts w:ascii="Noto Sans" w:hAnsi="Noto Sans" w:cs="Noto Sans"/>
          <w:sz w:val="22"/>
          <w:szCs w:val="22"/>
        </w:rPr>
        <w:t>•</w:t>
      </w:r>
      <w:r w:rsidRPr="00615623">
        <w:rPr>
          <w:rFonts w:ascii="Noto Sans" w:hAnsi="Noto Sans" w:cs="Noto Sans"/>
          <w:sz w:val="22"/>
          <w:szCs w:val="22"/>
        </w:rPr>
        <w:tab/>
        <w:t xml:space="preserve">Válvulas de seguridad del tanque, de manera mensual; </w:t>
      </w:r>
    </w:p>
    <w:p w:rsidR="006E0C55" w:rsidRPr="00615623" w:rsidRDefault="006E0C55" w:rsidP="006E0C55">
      <w:pPr>
        <w:tabs>
          <w:tab w:val="left" w:pos="993"/>
        </w:tabs>
        <w:ind w:left="284" w:hanging="284"/>
        <w:jc w:val="both"/>
        <w:rPr>
          <w:rFonts w:ascii="Noto Sans" w:hAnsi="Noto Sans" w:cs="Noto Sans"/>
          <w:sz w:val="22"/>
          <w:szCs w:val="22"/>
        </w:rPr>
      </w:pPr>
      <w:r w:rsidRPr="00615623">
        <w:rPr>
          <w:rFonts w:ascii="Noto Sans" w:hAnsi="Noto Sans" w:cs="Noto Sans"/>
          <w:sz w:val="22"/>
          <w:szCs w:val="22"/>
        </w:rPr>
        <w:t>•</w:t>
      </w:r>
      <w:r w:rsidRPr="00615623">
        <w:rPr>
          <w:rFonts w:ascii="Noto Sans" w:hAnsi="Noto Sans" w:cs="Noto Sans"/>
          <w:sz w:val="22"/>
          <w:szCs w:val="22"/>
        </w:rPr>
        <w:tab/>
        <w:t>Manómetros del tanque, de manera mensual;</w:t>
      </w:r>
    </w:p>
    <w:p w:rsidR="006E0C55" w:rsidRPr="00615623" w:rsidRDefault="006E0C55" w:rsidP="006E0C55">
      <w:pPr>
        <w:tabs>
          <w:tab w:val="left" w:pos="993"/>
        </w:tabs>
        <w:ind w:left="284" w:hanging="284"/>
        <w:jc w:val="both"/>
        <w:rPr>
          <w:rFonts w:ascii="Noto Sans" w:hAnsi="Noto Sans" w:cs="Noto Sans"/>
          <w:sz w:val="22"/>
          <w:szCs w:val="22"/>
        </w:rPr>
      </w:pPr>
      <w:r w:rsidRPr="00615623">
        <w:rPr>
          <w:rFonts w:ascii="Noto Sans" w:hAnsi="Noto Sans" w:cs="Noto Sans"/>
          <w:sz w:val="22"/>
          <w:szCs w:val="22"/>
        </w:rPr>
        <w:t>•</w:t>
      </w:r>
      <w:r w:rsidRPr="00615623">
        <w:rPr>
          <w:rFonts w:ascii="Noto Sans" w:hAnsi="Noto Sans" w:cs="Noto Sans"/>
          <w:sz w:val="22"/>
          <w:szCs w:val="22"/>
        </w:rPr>
        <w:tab/>
        <w:t xml:space="preserve">Reguladores de presión, de manera Bimestral durante la vigencia del contrato. </w:t>
      </w:r>
    </w:p>
    <w:p w:rsidR="006E0C55" w:rsidRPr="00615623" w:rsidRDefault="006E0C55" w:rsidP="006E0C55">
      <w:pPr>
        <w:tabs>
          <w:tab w:val="left" w:pos="993"/>
        </w:tabs>
        <w:ind w:left="284" w:hanging="284"/>
        <w:jc w:val="both"/>
        <w:rPr>
          <w:rFonts w:ascii="Noto Sans" w:hAnsi="Noto Sans" w:cs="Noto Sans"/>
          <w:sz w:val="22"/>
          <w:szCs w:val="22"/>
        </w:rPr>
      </w:pPr>
    </w:p>
    <w:p w:rsidR="006E0C55" w:rsidRPr="00615623" w:rsidRDefault="006E0C55" w:rsidP="006E0C55">
      <w:pPr>
        <w:tabs>
          <w:tab w:val="left" w:pos="993"/>
        </w:tabs>
        <w:ind w:left="284" w:hanging="284"/>
        <w:jc w:val="both"/>
        <w:rPr>
          <w:rFonts w:ascii="Noto Sans" w:hAnsi="Noto Sans" w:cs="Noto Sans"/>
          <w:sz w:val="22"/>
          <w:szCs w:val="22"/>
        </w:rPr>
      </w:pPr>
      <w:r w:rsidRPr="00615623">
        <w:rPr>
          <w:rFonts w:ascii="Noto Sans" w:hAnsi="Noto Sans" w:cs="Noto Sans"/>
          <w:sz w:val="22"/>
          <w:szCs w:val="22"/>
        </w:rPr>
        <w:t>De igual forma, deberá realizar una revisión de fugas de acuerdo a lo siguiente:</w:t>
      </w:r>
    </w:p>
    <w:p w:rsidR="006E0C55" w:rsidRPr="00615623" w:rsidRDefault="006E0C55" w:rsidP="006E0C55">
      <w:pPr>
        <w:tabs>
          <w:tab w:val="left" w:pos="993"/>
        </w:tabs>
        <w:ind w:left="284" w:hanging="284"/>
        <w:jc w:val="both"/>
        <w:rPr>
          <w:rFonts w:ascii="Noto Sans" w:hAnsi="Noto Sans" w:cs="Noto Sans"/>
          <w:sz w:val="22"/>
          <w:szCs w:val="22"/>
        </w:rPr>
      </w:pPr>
      <w:r w:rsidRPr="00615623">
        <w:rPr>
          <w:rFonts w:ascii="Noto Sans" w:hAnsi="Noto Sans" w:cs="Noto Sans"/>
          <w:sz w:val="22"/>
          <w:szCs w:val="22"/>
        </w:rPr>
        <w:t>•</w:t>
      </w:r>
      <w:r w:rsidRPr="00615623">
        <w:rPr>
          <w:rFonts w:ascii="Noto Sans" w:hAnsi="Noto Sans" w:cs="Noto Sans"/>
          <w:sz w:val="22"/>
          <w:szCs w:val="22"/>
        </w:rPr>
        <w:tab/>
        <w:t xml:space="preserve">Por cada tanque estacionario, en la tubería de suministro, en válvulas de reguladoras de alta, servicio y seguridad, boca de tubería de venteo al finalizar el suministro de Gas L.P. por solicitud de la unidad. Tubería de servicio, una vez al mes a partir del inicio de la vigencia del contrato. </w:t>
      </w:r>
    </w:p>
    <w:p w:rsidR="006E0C55" w:rsidRPr="00615623" w:rsidRDefault="006E0C55" w:rsidP="006E0C55">
      <w:pPr>
        <w:tabs>
          <w:tab w:val="left" w:pos="993"/>
        </w:tabs>
        <w:ind w:left="284" w:hanging="284"/>
        <w:jc w:val="both"/>
        <w:rPr>
          <w:rFonts w:ascii="Noto Sans" w:hAnsi="Noto Sans" w:cs="Noto Sans"/>
          <w:sz w:val="22"/>
          <w:szCs w:val="22"/>
        </w:rPr>
      </w:pPr>
    </w:p>
    <w:p w:rsidR="006E0C55" w:rsidRPr="00615623" w:rsidRDefault="006E0C55" w:rsidP="006E0C55">
      <w:pPr>
        <w:tabs>
          <w:tab w:val="left" w:pos="993"/>
        </w:tabs>
        <w:jc w:val="both"/>
        <w:rPr>
          <w:rFonts w:ascii="Noto Sans" w:hAnsi="Noto Sans" w:cs="Noto Sans"/>
          <w:sz w:val="22"/>
          <w:szCs w:val="22"/>
        </w:rPr>
      </w:pPr>
      <w:r w:rsidRPr="00615623">
        <w:rPr>
          <w:rFonts w:ascii="Noto Sans" w:hAnsi="Noto Sans" w:cs="Noto Sans"/>
          <w:sz w:val="22"/>
          <w:szCs w:val="22"/>
        </w:rPr>
        <w:t>En el mismo orden de ideas deberá de atender cualquier llamado de emergencia en caso de detectar cualquier posible contingencia al tanque y/o a los bienes antes enlistados.</w:t>
      </w:r>
    </w:p>
    <w:p w:rsidR="006E0C55" w:rsidRPr="00615623" w:rsidRDefault="006E0C55" w:rsidP="006E0C55">
      <w:pPr>
        <w:tabs>
          <w:tab w:val="left" w:pos="993"/>
        </w:tabs>
        <w:jc w:val="both"/>
        <w:rPr>
          <w:rFonts w:ascii="Noto Sans" w:hAnsi="Noto Sans" w:cs="Noto Sans"/>
          <w:sz w:val="22"/>
          <w:szCs w:val="22"/>
        </w:rPr>
      </w:pPr>
    </w:p>
    <w:p w:rsidR="006E0C55" w:rsidRPr="00615623" w:rsidRDefault="006E0C55" w:rsidP="006E0C55">
      <w:pPr>
        <w:tabs>
          <w:tab w:val="left" w:pos="993"/>
        </w:tabs>
        <w:jc w:val="both"/>
        <w:rPr>
          <w:rFonts w:ascii="Noto Sans" w:hAnsi="Noto Sans" w:cs="Noto Sans"/>
          <w:sz w:val="22"/>
          <w:szCs w:val="22"/>
        </w:rPr>
      </w:pPr>
      <w:r w:rsidRPr="00615623">
        <w:rPr>
          <w:rFonts w:ascii="Noto Sans" w:hAnsi="Noto Sans" w:cs="Noto Sans"/>
          <w:sz w:val="22"/>
          <w:szCs w:val="22"/>
        </w:rPr>
        <w:t>El Gas L.P. para su entrega en las diversas unidades deberá ser transportado en vehículos que contemplen todas las medidas de seguridad y de vialidad que dicten las autoridades de acuerdo a la normatividad vigente en la materia.</w:t>
      </w:r>
    </w:p>
    <w:p w:rsidR="006E0C55" w:rsidRPr="00615623" w:rsidRDefault="006E0C55" w:rsidP="006E0C55">
      <w:pPr>
        <w:tabs>
          <w:tab w:val="left" w:pos="993"/>
        </w:tabs>
        <w:jc w:val="both"/>
        <w:rPr>
          <w:rFonts w:ascii="Noto Sans" w:hAnsi="Noto Sans" w:cs="Noto Sans"/>
          <w:sz w:val="22"/>
          <w:szCs w:val="22"/>
        </w:rPr>
      </w:pPr>
    </w:p>
    <w:p w:rsidR="006E0C55" w:rsidRPr="00615623" w:rsidRDefault="006E0C55" w:rsidP="006E0C55">
      <w:pPr>
        <w:tabs>
          <w:tab w:val="left" w:pos="993"/>
        </w:tabs>
        <w:jc w:val="both"/>
        <w:rPr>
          <w:rFonts w:ascii="Noto Sans" w:hAnsi="Noto Sans" w:cs="Noto Sans"/>
          <w:sz w:val="22"/>
          <w:szCs w:val="22"/>
        </w:rPr>
      </w:pPr>
      <w:r w:rsidRPr="00615623">
        <w:rPr>
          <w:rFonts w:ascii="Noto Sans" w:hAnsi="Noto Sans" w:cs="Noto Sans"/>
          <w:sz w:val="22"/>
          <w:szCs w:val="22"/>
        </w:rPr>
        <w:t>El Proveedor deberá garantizar que el personal responsable del manejo del producto y operación de llenado de los tanques estacionarios, instalados en los inmuebles de las diversas Unidades del IMSS en los Órganos de Operación Administrativa Desconcentrada y UMAE, esté debidamente capacitado en la materia contando con las medidas de seguridad básica, para esto el Proveedor deberá acreditar dentro de los primeros cinco días iniciado el contrato con Constancias.</w:t>
      </w:r>
    </w:p>
    <w:p w:rsidR="006E0C55" w:rsidRPr="00615623" w:rsidRDefault="006E0C55" w:rsidP="006E0C55">
      <w:pPr>
        <w:tabs>
          <w:tab w:val="left" w:pos="993"/>
        </w:tabs>
        <w:jc w:val="both"/>
        <w:rPr>
          <w:rFonts w:ascii="Noto Sans" w:hAnsi="Noto Sans" w:cs="Noto Sans"/>
          <w:sz w:val="22"/>
          <w:szCs w:val="22"/>
        </w:rPr>
      </w:pPr>
    </w:p>
    <w:p w:rsidR="006E0C55" w:rsidRPr="00615623" w:rsidRDefault="006E0C55" w:rsidP="006E0C55">
      <w:pPr>
        <w:tabs>
          <w:tab w:val="left" w:pos="993"/>
        </w:tabs>
        <w:jc w:val="both"/>
        <w:rPr>
          <w:rFonts w:ascii="Noto Sans" w:hAnsi="Noto Sans" w:cs="Noto Sans"/>
          <w:sz w:val="22"/>
          <w:szCs w:val="22"/>
        </w:rPr>
      </w:pPr>
      <w:r w:rsidRPr="00615623">
        <w:rPr>
          <w:rFonts w:ascii="Noto Sans" w:hAnsi="Noto Sans" w:cs="Noto Sans"/>
          <w:sz w:val="22"/>
          <w:szCs w:val="22"/>
        </w:rPr>
        <w:t>El proveedor deberá de presentar en su propuesta técnica el protocolo que se llevará a cabo para el suministro de Gas L.P. en los inmuebles del Instituto y este deberá de ser acorde a lo establecido en la Normas Oficiales Mexicanas relativas a la distribución y consumo de gas L.P., a la  “Norma Oficial Mexicana NOM-007-SESH-2010, Vehículos para el transporte y distribución de Gas L.P.- Condiciones de seguridad, operación y mantenimiento” y demás normatividad vigente aplicable.</w:t>
      </w:r>
    </w:p>
    <w:p w:rsidR="006E0C55" w:rsidRPr="00615623" w:rsidRDefault="006E0C55" w:rsidP="006E0C55">
      <w:pPr>
        <w:tabs>
          <w:tab w:val="left" w:pos="993"/>
        </w:tabs>
        <w:jc w:val="both"/>
        <w:rPr>
          <w:rFonts w:ascii="Noto Sans" w:hAnsi="Noto Sans" w:cs="Noto Sans"/>
          <w:sz w:val="22"/>
          <w:szCs w:val="22"/>
        </w:rPr>
      </w:pPr>
    </w:p>
    <w:p w:rsidR="006E0C55" w:rsidRPr="00615623" w:rsidRDefault="006E0C55" w:rsidP="006E0C55">
      <w:pPr>
        <w:tabs>
          <w:tab w:val="left" w:pos="993"/>
        </w:tabs>
        <w:jc w:val="both"/>
        <w:rPr>
          <w:rFonts w:ascii="Noto Sans" w:eastAsia="Calibri" w:hAnsi="Noto Sans" w:cs="Noto Sans"/>
          <w:sz w:val="22"/>
          <w:szCs w:val="22"/>
        </w:rPr>
      </w:pPr>
      <w:r w:rsidRPr="00615623">
        <w:rPr>
          <w:rFonts w:ascii="Noto Sans" w:eastAsia="Calibri" w:hAnsi="Noto Sans" w:cs="Noto Sans"/>
          <w:sz w:val="22"/>
          <w:szCs w:val="22"/>
        </w:rPr>
        <w:lastRenderedPageBreak/>
        <w:t>El Proveedor del suministro de Gas L.P. deberá de considerar todo lo especificado en la “Hoja de Datos de Seguridad, Gas Licuado del Petróleo, HDS-PEMEX-TRI-SAC-11” relativa al gas licuado de petróleo (Anexo) para el suministro del energético a las Unidades del Instituto.</w:t>
      </w:r>
    </w:p>
    <w:p w:rsidR="006E0C55" w:rsidRPr="00615623" w:rsidRDefault="006E0C55" w:rsidP="006E0C55">
      <w:pPr>
        <w:tabs>
          <w:tab w:val="left" w:pos="993"/>
        </w:tabs>
        <w:jc w:val="both"/>
        <w:rPr>
          <w:rFonts w:ascii="Noto Sans" w:eastAsia="Calibri" w:hAnsi="Noto Sans" w:cs="Noto Sans"/>
          <w:sz w:val="22"/>
          <w:szCs w:val="22"/>
        </w:rPr>
      </w:pPr>
    </w:p>
    <w:p w:rsidR="006E0C55" w:rsidRPr="00615623" w:rsidRDefault="006E0C55" w:rsidP="006E0C55">
      <w:pPr>
        <w:tabs>
          <w:tab w:val="left" w:pos="993"/>
        </w:tabs>
        <w:jc w:val="both"/>
        <w:rPr>
          <w:rFonts w:ascii="Noto Sans" w:hAnsi="Noto Sans" w:cs="Noto Sans"/>
          <w:sz w:val="22"/>
          <w:szCs w:val="22"/>
        </w:rPr>
      </w:pPr>
      <w:r w:rsidRPr="00615623">
        <w:rPr>
          <w:rFonts w:ascii="Noto Sans" w:hAnsi="Noto Sans" w:cs="Noto Sans"/>
          <w:sz w:val="22"/>
          <w:szCs w:val="22"/>
        </w:rPr>
        <w:t>Los suministros de Gas L.P. que proporcione el Proveedor serán supervisados por el personal del Instituto del inmueble que se trate con el objeto de verificar las cantidades entregadas de acuerdo a lo solicitado y constatar el porcentaje de carga de los contenedores.</w:t>
      </w:r>
    </w:p>
    <w:p w:rsidR="006E0C55" w:rsidRPr="00615623" w:rsidRDefault="006E0C55" w:rsidP="006E0C55">
      <w:pPr>
        <w:tabs>
          <w:tab w:val="left" w:pos="993"/>
        </w:tabs>
        <w:jc w:val="both"/>
        <w:rPr>
          <w:rFonts w:ascii="Noto Sans" w:hAnsi="Noto Sans" w:cs="Noto Sans"/>
          <w:sz w:val="22"/>
          <w:szCs w:val="22"/>
        </w:rPr>
      </w:pPr>
    </w:p>
    <w:p w:rsidR="006E0C55" w:rsidRPr="00615623" w:rsidRDefault="006E0C55" w:rsidP="006E0C55">
      <w:pPr>
        <w:tabs>
          <w:tab w:val="left" w:pos="993"/>
        </w:tabs>
        <w:jc w:val="both"/>
        <w:rPr>
          <w:rFonts w:ascii="Noto Sans" w:hAnsi="Noto Sans" w:cs="Noto Sans"/>
          <w:sz w:val="22"/>
          <w:szCs w:val="22"/>
        </w:rPr>
      </w:pPr>
      <w:r w:rsidRPr="00615623">
        <w:rPr>
          <w:rFonts w:ascii="Noto Sans" w:hAnsi="Noto Sans" w:cs="Noto Sans"/>
          <w:sz w:val="22"/>
          <w:szCs w:val="22"/>
        </w:rPr>
        <w:t>El Proveedor deberá revisar el tanque estacionario, accesorios y conexiones de las instalaciones que forman parte de las líneas de llenado que utilicen para cada entrega y cerciorarse que una vez terminado el suministro, queden libres de fugas.</w:t>
      </w:r>
    </w:p>
    <w:p w:rsidR="006E0C55" w:rsidRPr="00615623" w:rsidRDefault="006E0C55" w:rsidP="006E0C55">
      <w:pPr>
        <w:tabs>
          <w:tab w:val="left" w:pos="993"/>
        </w:tabs>
        <w:jc w:val="both"/>
        <w:rPr>
          <w:rFonts w:ascii="Noto Sans" w:hAnsi="Noto Sans" w:cs="Noto Sans"/>
          <w:sz w:val="22"/>
          <w:szCs w:val="22"/>
        </w:rPr>
      </w:pPr>
    </w:p>
    <w:p w:rsidR="006E0C55" w:rsidRPr="00615623" w:rsidRDefault="006E0C55" w:rsidP="006E0C55">
      <w:pPr>
        <w:tabs>
          <w:tab w:val="left" w:pos="993"/>
        </w:tabs>
        <w:jc w:val="both"/>
        <w:rPr>
          <w:rFonts w:ascii="Noto Sans" w:hAnsi="Noto Sans" w:cs="Noto Sans"/>
          <w:sz w:val="22"/>
          <w:szCs w:val="22"/>
        </w:rPr>
      </w:pPr>
      <w:r w:rsidRPr="00615623">
        <w:rPr>
          <w:rFonts w:ascii="Noto Sans" w:eastAsia="Calibri" w:hAnsi="Noto Sans" w:cs="Noto Sans"/>
          <w:sz w:val="22"/>
          <w:szCs w:val="22"/>
        </w:rPr>
        <w:t>El Proveedor deberá revisar el tanque estacionario, accesorios y conexiones de las instalaciones que forman parte de las líneas de llenado que utilicen para cada entrega y cerciorarse que una vez terminado el suministro, queden libres de fugas; debiendo realizar las pruebas necesarias en presencia del usuario, lo cual quedará asentado en (Anexo) “Constancia de servicios.”, de la cual deberá acompañar a su facturación por carga copia de esta constancia para validar pago, quedando constancia original en la Unidad solicitante.</w:t>
      </w:r>
    </w:p>
    <w:p w:rsidR="006E0C55" w:rsidRPr="00615623" w:rsidRDefault="006E0C55" w:rsidP="006E0C55">
      <w:pPr>
        <w:tabs>
          <w:tab w:val="left" w:pos="993"/>
        </w:tabs>
        <w:jc w:val="both"/>
        <w:rPr>
          <w:rFonts w:ascii="Noto Sans" w:hAnsi="Noto Sans" w:cs="Noto Sans"/>
          <w:sz w:val="22"/>
          <w:szCs w:val="22"/>
        </w:rPr>
      </w:pPr>
    </w:p>
    <w:p w:rsidR="006E0C55" w:rsidRPr="00615623" w:rsidRDefault="006E0C55" w:rsidP="006E0C55">
      <w:pPr>
        <w:tabs>
          <w:tab w:val="left" w:pos="993"/>
        </w:tabs>
        <w:jc w:val="both"/>
        <w:rPr>
          <w:rFonts w:ascii="Noto Sans" w:hAnsi="Noto Sans" w:cs="Noto Sans"/>
          <w:sz w:val="22"/>
          <w:szCs w:val="22"/>
        </w:rPr>
      </w:pPr>
      <w:r w:rsidRPr="00615623">
        <w:rPr>
          <w:rFonts w:ascii="Noto Sans" w:hAnsi="Noto Sans" w:cs="Noto Sans"/>
          <w:sz w:val="22"/>
          <w:szCs w:val="22"/>
        </w:rPr>
        <w:t>El Proveedor deberá comunicar por escrito y directamente al Jefe de Conservación de Unidad responsable, Administrador o responsable de la unidad correspondiente aquellos casos o situaciones que requieran:</w:t>
      </w:r>
    </w:p>
    <w:p w:rsidR="006E0C55" w:rsidRPr="00615623" w:rsidRDefault="006E0C55" w:rsidP="006E0C55">
      <w:pPr>
        <w:tabs>
          <w:tab w:val="left" w:pos="993"/>
        </w:tabs>
        <w:jc w:val="both"/>
        <w:rPr>
          <w:rFonts w:ascii="Noto Sans" w:hAnsi="Noto Sans" w:cs="Noto Sans"/>
          <w:sz w:val="22"/>
          <w:szCs w:val="22"/>
        </w:rPr>
      </w:pPr>
    </w:p>
    <w:p w:rsidR="006E0C55" w:rsidRPr="00615623" w:rsidRDefault="006E0C55" w:rsidP="006E0C55">
      <w:pPr>
        <w:tabs>
          <w:tab w:val="left" w:pos="1701"/>
        </w:tabs>
        <w:ind w:left="284" w:hanging="284"/>
        <w:jc w:val="both"/>
        <w:rPr>
          <w:rFonts w:ascii="Noto Sans" w:hAnsi="Noto Sans" w:cs="Noto Sans"/>
          <w:sz w:val="22"/>
          <w:szCs w:val="22"/>
        </w:rPr>
      </w:pPr>
      <w:r w:rsidRPr="00615623">
        <w:rPr>
          <w:rFonts w:ascii="Noto Sans" w:hAnsi="Noto Sans" w:cs="Noto Sans"/>
          <w:sz w:val="22"/>
          <w:szCs w:val="22"/>
        </w:rPr>
        <w:t>1.- Reparación o modificaciones en las instalaciones de acuerdo con el resultado de las revisiones tendientes a preservar el cumplimiento de las disposiciones técnicas en vigor, acorde a la normatividad vigente.</w:t>
      </w:r>
    </w:p>
    <w:p w:rsidR="006E0C55" w:rsidRPr="00615623" w:rsidRDefault="006E0C55" w:rsidP="006E0C55">
      <w:pPr>
        <w:tabs>
          <w:tab w:val="left" w:pos="1701"/>
        </w:tabs>
        <w:ind w:left="284" w:hanging="284"/>
        <w:jc w:val="both"/>
        <w:rPr>
          <w:rFonts w:ascii="Noto Sans" w:hAnsi="Noto Sans" w:cs="Noto Sans"/>
          <w:sz w:val="22"/>
          <w:szCs w:val="22"/>
        </w:rPr>
      </w:pPr>
      <w:r w:rsidRPr="00615623">
        <w:rPr>
          <w:rFonts w:ascii="Noto Sans" w:hAnsi="Noto Sans" w:cs="Noto Sans"/>
          <w:sz w:val="22"/>
          <w:szCs w:val="22"/>
        </w:rPr>
        <w:t>2.- Identificando de inmediato cualquier condición de peligro, suspendiendo el suministro del auto-tanque a los tanques estacionarios y  de este último a los equipos o servicios de consumo, en tanto se realicen las reparaciones.</w:t>
      </w:r>
    </w:p>
    <w:p w:rsidR="006E0C55" w:rsidRPr="00615623" w:rsidRDefault="006E0C55" w:rsidP="006E0C55">
      <w:pPr>
        <w:tabs>
          <w:tab w:val="left" w:pos="1701"/>
        </w:tabs>
        <w:jc w:val="both"/>
        <w:rPr>
          <w:rFonts w:ascii="Noto Sans" w:hAnsi="Noto Sans" w:cs="Noto Sans"/>
          <w:sz w:val="22"/>
          <w:szCs w:val="22"/>
        </w:rPr>
      </w:pPr>
      <w:r w:rsidRPr="00615623">
        <w:rPr>
          <w:rFonts w:ascii="Noto Sans" w:hAnsi="Noto Sans" w:cs="Noto Sans"/>
          <w:sz w:val="22"/>
          <w:szCs w:val="22"/>
        </w:rPr>
        <w:t>Para ello, el Proveedor proporcionara el servicio técnico calificado sin costo para el Instituto inmediatamente se detecte cualquier fuga o falla en el tanque estacionario, accesorios y conexiones de las instalaciones. Los materiales y refacciones serán proporcionados por el Jefe de Conservación de la Unidad responsable.</w:t>
      </w:r>
    </w:p>
    <w:p w:rsidR="006E0C55" w:rsidRPr="00615623" w:rsidRDefault="006E0C55" w:rsidP="006E0C55">
      <w:pPr>
        <w:tabs>
          <w:tab w:val="left" w:pos="993"/>
        </w:tabs>
        <w:ind w:left="284" w:hanging="284"/>
        <w:jc w:val="both"/>
        <w:rPr>
          <w:rFonts w:ascii="Noto Sans" w:hAnsi="Noto Sans" w:cs="Noto Sans"/>
          <w:sz w:val="22"/>
          <w:szCs w:val="22"/>
        </w:rPr>
      </w:pPr>
    </w:p>
    <w:p w:rsidR="006E0C55" w:rsidRPr="00615623" w:rsidRDefault="006E0C55" w:rsidP="006E0C55">
      <w:pPr>
        <w:tabs>
          <w:tab w:val="left" w:pos="993"/>
        </w:tabs>
        <w:ind w:left="284" w:hanging="284"/>
        <w:jc w:val="both"/>
        <w:rPr>
          <w:rFonts w:ascii="Noto Sans" w:hAnsi="Noto Sans" w:cs="Noto Sans"/>
          <w:sz w:val="22"/>
          <w:szCs w:val="22"/>
        </w:rPr>
      </w:pPr>
      <w:r w:rsidRPr="00615623">
        <w:rPr>
          <w:rFonts w:ascii="Noto Sans" w:hAnsi="Noto Sans" w:cs="Noto Sans"/>
          <w:sz w:val="22"/>
          <w:szCs w:val="22"/>
        </w:rPr>
        <w:t>El personal operativo que asigne el prestador del servicio deberá:</w:t>
      </w:r>
    </w:p>
    <w:p w:rsidR="006E0C55" w:rsidRPr="00615623" w:rsidRDefault="006E0C55" w:rsidP="006E0C55">
      <w:pPr>
        <w:tabs>
          <w:tab w:val="left" w:pos="993"/>
        </w:tabs>
        <w:ind w:left="284" w:hanging="284"/>
        <w:jc w:val="both"/>
        <w:rPr>
          <w:rFonts w:ascii="Noto Sans" w:hAnsi="Noto Sans" w:cs="Noto Sans"/>
          <w:sz w:val="22"/>
          <w:szCs w:val="22"/>
        </w:rPr>
      </w:pPr>
    </w:p>
    <w:p w:rsidR="006E0C55" w:rsidRPr="00615623" w:rsidRDefault="006E0C55" w:rsidP="006E0C55">
      <w:pPr>
        <w:tabs>
          <w:tab w:val="left" w:pos="993"/>
        </w:tabs>
        <w:ind w:left="284" w:hanging="284"/>
        <w:jc w:val="both"/>
        <w:rPr>
          <w:rFonts w:ascii="Noto Sans" w:hAnsi="Noto Sans" w:cs="Noto Sans"/>
          <w:sz w:val="22"/>
          <w:szCs w:val="22"/>
        </w:rPr>
      </w:pPr>
      <w:r w:rsidRPr="00615623">
        <w:rPr>
          <w:rFonts w:ascii="Noto Sans" w:hAnsi="Noto Sans" w:cs="Noto Sans"/>
          <w:sz w:val="22"/>
          <w:szCs w:val="22"/>
        </w:rPr>
        <w:t>a)</w:t>
      </w:r>
      <w:r w:rsidRPr="00615623">
        <w:rPr>
          <w:rFonts w:ascii="Noto Sans" w:hAnsi="Noto Sans" w:cs="Noto Sans"/>
          <w:sz w:val="22"/>
          <w:szCs w:val="22"/>
        </w:rPr>
        <w:tab/>
        <w:t>Portar identificación, así como contar con uniformes y equipo de protección para su seguridad en la prestación del servicio.</w:t>
      </w:r>
    </w:p>
    <w:p w:rsidR="006E0C55" w:rsidRPr="00615623" w:rsidRDefault="006E0C55" w:rsidP="006E0C55">
      <w:pPr>
        <w:tabs>
          <w:tab w:val="left" w:pos="993"/>
        </w:tabs>
        <w:ind w:left="284" w:hanging="284"/>
        <w:jc w:val="both"/>
        <w:rPr>
          <w:rFonts w:ascii="Noto Sans" w:hAnsi="Noto Sans" w:cs="Noto Sans"/>
          <w:sz w:val="22"/>
          <w:szCs w:val="22"/>
        </w:rPr>
      </w:pPr>
    </w:p>
    <w:p w:rsidR="006E0C55" w:rsidRPr="00615623" w:rsidRDefault="006E0C55" w:rsidP="006E0C55">
      <w:pPr>
        <w:tabs>
          <w:tab w:val="left" w:pos="993"/>
        </w:tabs>
        <w:ind w:left="284" w:hanging="284"/>
        <w:jc w:val="both"/>
        <w:rPr>
          <w:rFonts w:ascii="Noto Sans" w:hAnsi="Noto Sans" w:cs="Noto Sans"/>
          <w:sz w:val="22"/>
          <w:szCs w:val="22"/>
        </w:rPr>
      </w:pPr>
      <w:r w:rsidRPr="00615623">
        <w:rPr>
          <w:rFonts w:ascii="Noto Sans" w:hAnsi="Noto Sans" w:cs="Noto Sans"/>
          <w:sz w:val="22"/>
          <w:szCs w:val="22"/>
        </w:rPr>
        <w:lastRenderedPageBreak/>
        <w:t>b)</w:t>
      </w:r>
      <w:r w:rsidRPr="00615623">
        <w:rPr>
          <w:rFonts w:ascii="Noto Sans" w:hAnsi="Noto Sans" w:cs="Noto Sans"/>
          <w:sz w:val="22"/>
          <w:szCs w:val="22"/>
        </w:rPr>
        <w:tab/>
        <w:t>Estar capacitado para actuar en caso de contingencia.</w:t>
      </w:r>
    </w:p>
    <w:p w:rsidR="006E0C55" w:rsidRPr="00615623" w:rsidRDefault="006E0C55" w:rsidP="006E0C55">
      <w:pPr>
        <w:tabs>
          <w:tab w:val="left" w:pos="993"/>
        </w:tabs>
        <w:jc w:val="both"/>
        <w:rPr>
          <w:rFonts w:ascii="Noto Sans" w:hAnsi="Noto Sans" w:cs="Noto Sans"/>
          <w:sz w:val="22"/>
          <w:szCs w:val="22"/>
        </w:rPr>
      </w:pPr>
      <w:r w:rsidRPr="00615623">
        <w:rPr>
          <w:rFonts w:ascii="Noto Sans" w:hAnsi="Noto Sans" w:cs="Noto Sans"/>
          <w:sz w:val="22"/>
          <w:szCs w:val="22"/>
        </w:rPr>
        <w:t xml:space="preserve">Las Unidades médicas y no médica solicitantes del servicio, por conducto de su Administrador o Jefe de Conservación o Residente de Conservación y/o Personal designado, serán los responsables del control, recepción y registros del Gas L.P. suministrado, </w:t>
      </w:r>
      <w:proofErr w:type="spellStart"/>
      <w:r w:rsidRPr="00615623">
        <w:rPr>
          <w:rFonts w:ascii="Noto Sans" w:hAnsi="Noto Sans" w:cs="Noto Sans"/>
          <w:sz w:val="22"/>
          <w:szCs w:val="22"/>
        </w:rPr>
        <w:t>requisitando</w:t>
      </w:r>
      <w:proofErr w:type="spellEnd"/>
      <w:r w:rsidRPr="00615623">
        <w:rPr>
          <w:rFonts w:ascii="Noto Sans" w:hAnsi="Noto Sans" w:cs="Noto Sans"/>
          <w:sz w:val="22"/>
          <w:szCs w:val="22"/>
        </w:rPr>
        <w:t xml:space="preserve"> “Constancia del Servicio de Gas LP” al momento del suministro.</w:t>
      </w:r>
    </w:p>
    <w:p w:rsidR="006E0C55" w:rsidRPr="00615623" w:rsidRDefault="006E0C55" w:rsidP="006E0C55">
      <w:pPr>
        <w:tabs>
          <w:tab w:val="left" w:pos="993"/>
        </w:tabs>
        <w:jc w:val="both"/>
        <w:rPr>
          <w:rFonts w:ascii="Noto Sans" w:hAnsi="Noto Sans" w:cs="Noto Sans"/>
          <w:sz w:val="22"/>
          <w:szCs w:val="22"/>
        </w:rPr>
      </w:pPr>
    </w:p>
    <w:p w:rsidR="006E0C55" w:rsidRPr="00615623" w:rsidRDefault="006E0C55" w:rsidP="006E0C55">
      <w:pPr>
        <w:tabs>
          <w:tab w:val="left" w:pos="993"/>
        </w:tabs>
        <w:jc w:val="both"/>
        <w:rPr>
          <w:rFonts w:ascii="Noto Sans" w:hAnsi="Noto Sans" w:cs="Noto Sans"/>
          <w:sz w:val="22"/>
          <w:szCs w:val="22"/>
        </w:rPr>
      </w:pPr>
      <w:r w:rsidRPr="00615623">
        <w:rPr>
          <w:rFonts w:ascii="Noto Sans" w:eastAsia="Calibri" w:hAnsi="Noto Sans" w:cs="Noto Sans"/>
          <w:sz w:val="22"/>
          <w:szCs w:val="22"/>
        </w:rPr>
        <w:t xml:space="preserve">Las Unidades médicas y no médica solicitantes del servicio, por conducto de su Administrador o Jefe de Conservación o Residente de Conservación y/o Personal designado, serán los responsables del control, recepción y registros del Gas L.P. suministrado, </w:t>
      </w:r>
      <w:proofErr w:type="spellStart"/>
      <w:r w:rsidRPr="00615623">
        <w:rPr>
          <w:rFonts w:ascii="Noto Sans" w:eastAsia="Calibri" w:hAnsi="Noto Sans" w:cs="Noto Sans"/>
          <w:sz w:val="22"/>
          <w:szCs w:val="22"/>
        </w:rPr>
        <w:t>requisitando</w:t>
      </w:r>
      <w:proofErr w:type="spellEnd"/>
      <w:r w:rsidRPr="00615623">
        <w:rPr>
          <w:rFonts w:ascii="Noto Sans" w:eastAsia="Calibri" w:hAnsi="Noto Sans" w:cs="Noto Sans"/>
          <w:sz w:val="22"/>
          <w:szCs w:val="22"/>
        </w:rPr>
        <w:t xml:space="preserve"> (Anexo) “Constancia de servicio” al momento del suministro.</w:t>
      </w:r>
    </w:p>
    <w:p w:rsidR="006E0C55" w:rsidRPr="00615623" w:rsidRDefault="006E0C55" w:rsidP="006E0C55">
      <w:pPr>
        <w:tabs>
          <w:tab w:val="left" w:pos="993"/>
        </w:tabs>
        <w:jc w:val="both"/>
        <w:rPr>
          <w:rFonts w:ascii="Noto Sans" w:hAnsi="Noto Sans" w:cs="Noto Sans"/>
          <w:sz w:val="22"/>
          <w:szCs w:val="22"/>
        </w:rPr>
      </w:pPr>
    </w:p>
    <w:p w:rsidR="006E0C55" w:rsidRPr="00615623" w:rsidRDefault="006E0C55" w:rsidP="006E0C55">
      <w:pPr>
        <w:tabs>
          <w:tab w:val="left" w:pos="993"/>
        </w:tabs>
        <w:jc w:val="both"/>
        <w:rPr>
          <w:rFonts w:ascii="Noto Sans" w:hAnsi="Noto Sans" w:cs="Noto Sans"/>
          <w:sz w:val="22"/>
          <w:szCs w:val="22"/>
        </w:rPr>
      </w:pPr>
      <w:r w:rsidRPr="00615623">
        <w:rPr>
          <w:rFonts w:ascii="Noto Sans" w:hAnsi="Noto Sans" w:cs="Noto Sans"/>
          <w:sz w:val="22"/>
          <w:szCs w:val="22"/>
        </w:rPr>
        <w:t>El Proveedor una vez suministrado el Gas L.P., entregará el ticket impreso que ampare la cantidad de litros suministrados en cada tanque de la unidad solicitante, procediendo a recabar firmas de las autoridades y sello de la Unidad solicitante (Director o Administrador o Jefe de Conservación o personal del Instituto que se asigne para esta actividad), presentándolo conjuntamente con “Constancia del Servicio de Gas LP”  y la factura correspondiente, al administrador del contrato.</w:t>
      </w:r>
    </w:p>
    <w:p w:rsidR="006E0C55" w:rsidRPr="00615623" w:rsidRDefault="006E0C55" w:rsidP="006E0C55">
      <w:pPr>
        <w:tabs>
          <w:tab w:val="left" w:pos="993"/>
        </w:tabs>
        <w:ind w:left="284" w:hanging="284"/>
        <w:jc w:val="both"/>
        <w:rPr>
          <w:rFonts w:ascii="Noto Sans" w:hAnsi="Noto Sans" w:cs="Noto Sans"/>
          <w:sz w:val="22"/>
          <w:szCs w:val="22"/>
        </w:rPr>
      </w:pPr>
    </w:p>
    <w:p w:rsidR="006E0C55" w:rsidRPr="00615623" w:rsidRDefault="006E0C55" w:rsidP="006E0C55">
      <w:pPr>
        <w:ind w:firstLine="44"/>
        <w:jc w:val="both"/>
        <w:rPr>
          <w:rFonts w:ascii="Noto Sans" w:hAnsi="Noto Sans" w:cs="Noto Sans"/>
          <w:sz w:val="22"/>
          <w:szCs w:val="22"/>
        </w:rPr>
      </w:pPr>
      <w:r w:rsidRPr="00615623">
        <w:rPr>
          <w:rFonts w:ascii="Noto Sans" w:hAnsi="Noto Sans" w:cs="Noto Sans"/>
          <w:sz w:val="22"/>
          <w:szCs w:val="22"/>
          <w:lang w:eastAsia="ar-SA"/>
        </w:rPr>
        <w:t xml:space="preserve">Para la contratación del </w:t>
      </w:r>
      <w:r w:rsidRPr="00615623">
        <w:rPr>
          <w:rFonts w:ascii="Noto Sans" w:hAnsi="Noto Sans" w:cs="Noto Sans"/>
          <w:sz w:val="22"/>
          <w:szCs w:val="22"/>
        </w:rPr>
        <w:t>Servicio de suministro de Gas L.P., en cilindros y estacionario para hospitales rurales y unidades no medicas del Instituto Mexicano del Seguro Social ejercicio 2025</w:t>
      </w:r>
      <w:r w:rsidRPr="00615623">
        <w:rPr>
          <w:rFonts w:ascii="Noto Sans" w:hAnsi="Noto Sans" w:cs="Noto Sans"/>
          <w:sz w:val="22"/>
          <w:szCs w:val="22"/>
          <w:lang w:eastAsia="ar-SA"/>
        </w:rPr>
        <w:t xml:space="preserve">, en las Unidades relacionados en el </w:t>
      </w:r>
      <w:r w:rsidR="0027658A" w:rsidRPr="00615623">
        <w:rPr>
          <w:rFonts w:ascii="Noto Sans" w:hAnsi="Noto Sans" w:cs="Noto Sans"/>
          <w:sz w:val="22"/>
          <w:szCs w:val="22"/>
          <w:lang w:eastAsia="ar-SA"/>
        </w:rPr>
        <w:t xml:space="preserve">Anexo </w:t>
      </w:r>
      <w:r w:rsidRPr="00615623">
        <w:rPr>
          <w:rFonts w:ascii="Noto Sans" w:hAnsi="Noto Sans" w:cs="Noto Sans"/>
          <w:sz w:val="22"/>
          <w:szCs w:val="22"/>
        </w:rPr>
        <w:t>(</w:t>
      </w:r>
      <w:r w:rsidR="0027658A" w:rsidRPr="00615623">
        <w:rPr>
          <w:rFonts w:ascii="Noto Sans" w:hAnsi="Noto Sans" w:cs="Noto Sans"/>
          <w:sz w:val="22"/>
          <w:szCs w:val="22"/>
        </w:rPr>
        <w:t>1 (Uno</w:t>
      </w:r>
      <w:r w:rsidRPr="00615623">
        <w:rPr>
          <w:rFonts w:ascii="Noto Sans" w:hAnsi="Noto Sans" w:cs="Noto Sans"/>
          <w:sz w:val="22"/>
          <w:szCs w:val="22"/>
        </w:rPr>
        <w:t>),</w:t>
      </w:r>
      <w:r w:rsidRPr="00615623">
        <w:rPr>
          <w:rFonts w:ascii="Noto Sans" w:hAnsi="Noto Sans" w:cs="Noto Sans"/>
          <w:sz w:val="22"/>
          <w:szCs w:val="22"/>
          <w:lang w:eastAsia="ar-SA"/>
        </w:rPr>
        <w:t xml:space="preserve"> el cual forma parte integrante del presente documento, mismo que señala las cantidades mínimas y máximas requeridas.</w:t>
      </w:r>
    </w:p>
    <w:p w:rsidR="006E0C55" w:rsidRPr="00615623" w:rsidRDefault="006E0C55" w:rsidP="006E0C55">
      <w:pPr>
        <w:ind w:firstLine="44"/>
        <w:jc w:val="both"/>
        <w:rPr>
          <w:rFonts w:ascii="Noto Sans" w:hAnsi="Noto Sans" w:cs="Noto Sans"/>
          <w:sz w:val="22"/>
          <w:szCs w:val="22"/>
        </w:rPr>
      </w:pPr>
    </w:p>
    <w:p w:rsidR="006E0C55" w:rsidRPr="00615623" w:rsidRDefault="006E0C55" w:rsidP="006E0C55">
      <w:pPr>
        <w:tabs>
          <w:tab w:val="left" w:pos="426"/>
        </w:tabs>
        <w:autoSpaceDE w:val="0"/>
        <w:autoSpaceDN w:val="0"/>
        <w:adjustRightInd w:val="0"/>
        <w:ind w:firstLine="44"/>
        <w:contextualSpacing/>
        <w:jc w:val="both"/>
        <w:rPr>
          <w:rFonts w:ascii="Noto Sans" w:hAnsi="Noto Sans" w:cs="Noto Sans"/>
          <w:bCs/>
          <w:sz w:val="22"/>
          <w:szCs w:val="22"/>
        </w:rPr>
      </w:pPr>
      <w:r w:rsidRPr="00615623">
        <w:rPr>
          <w:rFonts w:ascii="Noto Sans" w:hAnsi="Noto Sans" w:cs="Noto Sans"/>
          <w:bCs/>
          <w:sz w:val="22"/>
          <w:szCs w:val="22"/>
        </w:rPr>
        <w:t xml:space="preserve">El Proveedor deberá otorgar en comodato durante la vigencia del contrato los tanques de las mismas capacidades que se tienen actualmente para las Unidades que así lo requieran de acuerdo con el Anexo </w:t>
      </w:r>
      <w:r w:rsidR="0027658A" w:rsidRPr="00615623">
        <w:rPr>
          <w:rFonts w:ascii="Noto Sans" w:hAnsi="Noto Sans" w:cs="Noto Sans"/>
          <w:sz w:val="22"/>
          <w:szCs w:val="22"/>
        </w:rPr>
        <w:t>1 (Uno.</w:t>
      </w:r>
    </w:p>
    <w:p w:rsidR="006E0C55" w:rsidRPr="00615623" w:rsidRDefault="006E0C55" w:rsidP="006E0C55">
      <w:pPr>
        <w:tabs>
          <w:tab w:val="left" w:pos="426"/>
        </w:tabs>
        <w:autoSpaceDE w:val="0"/>
        <w:autoSpaceDN w:val="0"/>
        <w:adjustRightInd w:val="0"/>
        <w:ind w:firstLine="44"/>
        <w:contextualSpacing/>
        <w:jc w:val="both"/>
        <w:rPr>
          <w:rFonts w:ascii="Noto Sans" w:hAnsi="Noto Sans" w:cs="Noto Sans"/>
          <w:bCs/>
          <w:sz w:val="22"/>
          <w:szCs w:val="22"/>
        </w:rPr>
      </w:pPr>
    </w:p>
    <w:p w:rsidR="006E0C55" w:rsidRPr="00615623" w:rsidRDefault="006E0C55" w:rsidP="006E0C55">
      <w:pPr>
        <w:tabs>
          <w:tab w:val="left" w:pos="426"/>
        </w:tabs>
        <w:autoSpaceDE w:val="0"/>
        <w:autoSpaceDN w:val="0"/>
        <w:adjustRightInd w:val="0"/>
        <w:ind w:firstLine="44"/>
        <w:contextualSpacing/>
        <w:jc w:val="both"/>
        <w:rPr>
          <w:rFonts w:ascii="Noto Sans" w:hAnsi="Noto Sans" w:cs="Noto Sans"/>
          <w:bCs/>
          <w:sz w:val="22"/>
          <w:szCs w:val="22"/>
        </w:rPr>
      </w:pPr>
      <w:r w:rsidRPr="00615623">
        <w:rPr>
          <w:rFonts w:ascii="Noto Sans" w:hAnsi="Noto Sans" w:cs="Noto Sans"/>
          <w:bCs/>
          <w:sz w:val="22"/>
          <w:szCs w:val="22"/>
        </w:rPr>
        <w:t>Por lo anterior, el Proveedor deberá realizar las gestiones necesarias para garantizar la correcta instalación de los tanques que dejará en Comodato, así como su debido retiro al término del contrato, sin costo adicional para el Instituto.</w:t>
      </w:r>
    </w:p>
    <w:p w:rsidR="006E0C55" w:rsidRPr="00615623" w:rsidRDefault="006E0C55" w:rsidP="006E0C55">
      <w:pPr>
        <w:ind w:firstLine="44"/>
        <w:jc w:val="both"/>
        <w:rPr>
          <w:rFonts w:ascii="Noto Sans" w:hAnsi="Noto Sans" w:cs="Noto Sans"/>
          <w:sz w:val="22"/>
          <w:szCs w:val="22"/>
        </w:rPr>
      </w:pPr>
    </w:p>
    <w:p w:rsidR="006E0C55" w:rsidRPr="00615623" w:rsidRDefault="006E0C55" w:rsidP="006E0C55">
      <w:pPr>
        <w:ind w:firstLine="44"/>
        <w:contextualSpacing/>
        <w:jc w:val="both"/>
        <w:rPr>
          <w:rFonts w:ascii="Noto Sans" w:hAnsi="Noto Sans" w:cs="Noto Sans"/>
          <w:sz w:val="22"/>
          <w:szCs w:val="22"/>
        </w:rPr>
      </w:pPr>
      <w:r w:rsidRPr="00615623">
        <w:rPr>
          <w:rFonts w:ascii="Noto Sans" w:hAnsi="Noto Sans" w:cs="Noto Sans"/>
          <w:sz w:val="22"/>
          <w:szCs w:val="22"/>
        </w:rPr>
        <w:t xml:space="preserve">El Proveedor deberá comunicar por escrito y directamente al Jefe de Conservación de Unidad, Administrador o responsable de la unidad, aquellos casos o situaciones que requieran: </w:t>
      </w:r>
    </w:p>
    <w:p w:rsidR="006E0C55" w:rsidRPr="00615623" w:rsidRDefault="006E0C55" w:rsidP="006E0C55">
      <w:pPr>
        <w:ind w:firstLine="44"/>
        <w:contextualSpacing/>
        <w:jc w:val="both"/>
        <w:rPr>
          <w:rFonts w:ascii="Noto Sans" w:hAnsi="Noto Sans" w:cs="Noto Sans"/>
          <w:sz w:val="22"/>
          <w:szCs w:val="22"/>
        </w:rPr>
      </w:pPr>
    </w:p>
    <w:p w:rsidR="006E0C55" w:rsidRPr="00615623" w:rsidRDefault="006E0C55" w:rsidP="006E0C55">
      <w:pPr>
        <w:ind w:left="284" w:right="724" w:hanging="240"/>
        <w:contextualSpacing/>
        <w:jc w:val="both"/>
        <w:rPr>
          <w:rFonts w:ascii="Noto Sans" w:hAnsi="Noto Sans" w:cs="Noto Sans"/>
          <w:sz w:val="22"/>
          <w:szCs w:val="22"/>
        </w:rPr>
      </w:pPr>
      <w:r w:rsidRPr="00615623">
        <w:rPr>
          <w:rFonts w:ascii="Noto Sans" w:hAnsi="Noto Sans" w:cs="Noto Sans"/>
          <w:sz w:val="22"/>
          <w:szCs w:val="22"/>
        </w:rPr>
        <w:t>1.- Reparación o modificaciones en las instalaciones de acuerdo con el resultado de las revisiones tendientes a preservar el cumplimiento de las disposiciones técnicas, acorde a la normatividad vigente.</w:t>
      </w:r>
    </w:p>
    <w:p w:rsidR="006E0C55" w:rsidRPr="00615623" w:rsidRDefault="006E0C55" w:rsidP="006E0C55">
      <w:pPr>
        <w:ind w:left="284" w:right="724" w:hanging="240"/>
        <w:contextualSpacing/>
        <w:jc w:val="both"/>
        <w:rPr>
          <w:rFonts w:ascii="Noto Sans" w:hAnsi="Noto Sans" w:cs="Noto Sans"/>
          <w:sz w:val="22"/>
          <w:szCs w:val="22"/>
        </w:rPr>
      </w:pPr>
    </w:p>
    <w:p w:rsidR="006E0C55" w:rsidRPr="00615623" w:rsidRDefault="006E0C55" w:rsidP="006E0C55">
      <w:pPr>
        <w:ind w:left="284" w:right="724" w:hanging="240"/>
        <w:contextualSpacing/>
        <w:jc w:val="both"/>
        <w:rPr>
          <w:rFonts w:ascii="Noto Sans" w:hAnsi="Noto Sans" w:cs="Noto Sans"/>
          <w:sz w:val="22"/>
          <w:szCs w:val="22"/>
        </w:rPr>
      </w:pPr>
      <w:r w:rsidRPr="00615623">
        <w:rPr>
          <w:rFonts w:ascii="Noto Sans" w:hAnsi="Noto Sans" w:cs="Noto Sans"/>
          <w:sz w:val="22"/>
          <w:szCs w:val="22"/>
        </w:rPr>
        <w:lastRenderedPageBreak/>
        <w:t>2.-Identificar de inmediato cualquier condición de peligro, suspendiendo el suministro del auto-tanque a los tanques estacionarios y de este último a los equipos o servicios de consumo, en tanto se realicen las reparaciones.</w:t>
      </w:r>
    </w:p>
    <w:p w:rsidR="006E0C55" w:rsidRPr="00615623" w:rsidRDefault="006E0C55" w:rsidP="006E0C55">
      <w:pPr>
        <w:ind w:left="284" w:hanging="240"/>
        <w:contextualSpacing/>
        <w:jc w:val="both"/>
        <w:rPr>
          <w:rFonts w:ascii="Noto Sans" w:hAnsi="Noto Sans" w:cs="Noto Sans"/>
          <w:sz w:val="22"/>
          <w:szCs w:val="22"/>
        </w:rPr>
      </w:pPr>
    </w:p>
    <w:p w:rsidR="006E0C55" w:rsidRPr="00615623" w:rsidRDefault="006E0C55" w:rsidP="006E0C55">
      <w:pPr>
        <w:contextualSpacing/>
        <w:jc w:val="both"/>
        <w:rPr>
          <w:rFonts w:ascii="Noto Sans" w:hAnsi="Noto Sans" w:cs="Noto Sans"/>
          <w:sz w:val="22"/>
          <w:szCs w:val="22"/>
        </w:rPr>
      </w:pPr>
      <w:r w:rsidRPr="00615623">
        <w:rPr>
          <w:rFonts w:ascii="Noto Sans" w:hAnsi="Noto Sans" w:cs="Noto Sans"/>
          <w:sz w:val="22"/>
          <w:szCs w:val="22"/>
        </w:rPr>
        <w:t>Para ello, el administrador del contrato o administrador auxiliar notificará a el Proveedor quién proporcionará el servicio técnico calificado sin costo para el Instituto inmediatamente (máximo tiempo de traslado de 3 horas) se detecte cualquier fuga o falla en el tanque estacionario, accesorios y conexiones de las instalaciones. Los materiales y refacciones serán proporcionados por el Jefe de Conservación de la Unidad responsable.</w:t>
      </w:r>
    </w:p>
    <w:p w:rsidR="006E0C55" w:rsidRPr="00615623" w:rsidRDefault="006E0C55" w:rsidP="006E0C55">
      <w:pPr>
        <w:contextualSpacing/>
        <w:jc w:val="both"/>
        <w:rPr>
          <w:rFonts w:ascii="Noto Sans" w:hAnsi="Noto Sans" w:cs="Noto Sans"/>
          <w:sz w:val="22"/>
          <w:szCs w:val="22"/>
        </w:rPr>
      </w:pPr>
    </w:p>
    <w:p w:rsidR="006E0C55" w:rsidRPr="00615623" w:rsidRDefault="006E0C55" w:rsidP="006E0C55">
      <w:pPr>
        <w:contextualSpacing/>
        <w:jc w:val="both"/>
        <w:rPr>
          <w:rFonts w:ascii="Noto Sans" w:hAnsi="Noto Sans" w:cs="Noto Sans"/>
          <w:sz w:val="22"/>
          <w:szCs w:val="22"/>
        </w:rPr>
      </w:pPr>
      <w:r w:rsidRPr="00615623">
        <w:rPr>
          <w:rFonts w:ascii="Noto Sans" w:hAnsi="Noto Sans" w:cs="Noto Sans"/>
          <w:sz w:val="22"/>
          <w:szCs w:val="22"/>
        </w:rPr>
        <w:t>El personal operativo que asigne el participante adjudicado deberá:</w:t>
      </w:r>
    </w:p>
    <w:p w:rsidR="006E0C55" w:rsidRPr="00615623" w:rsidRDefault="006E0C55" w:rsidP="006E0C55">
      <w:pPr>
        <w:ind w:left="284" w:hanging="240"/>
        <w:contextualSpacing/>
        <w:jc w:val="both"/>
        <w:rPr>
          <w:rFonts w:ascii="Noto Sans" w:hAnsi="Noto Sans" w:cs="Noto Sans"/>
          <w:sz w:val="22"/>
          <w:szCs w:val="22"/>
        </w:rPr>
      </w:pPr>
    </w:p>
    <w:p w:rsidR="006E0C55" w:rsidRPr="00615623" w:rsidRDefault="006E0C55" w:rsidP="006E0C55">
      <w:pPr>
        <w:ind w:left="284" w:right="724" w:hanging="240"/>
        <w:contextualSpacing/>
        <w:jc w:val="both"/>
        <w:rPr>
          <w:rFonts w:ascii="Noto Sans" w:hAnsi="Noto Sans" w:cs="Noto Sans"/>
          <w:sz w:val="22"/>
          <w:szCs w:val="22"/>
        </w:rPr>
      </w:pPr>
      <w:r w:rsidRPr="00615623">
        <w:rPr>
          <w:rFonts w:ascii="Noto Sans" w:hAnsi="Noto Sans" w:cs="Noto Sans"/>
          <w:sz w:val="22"/>
          <w:szCs w:val="22"/>
        </w:rPr>
        <w:t>a)</w:t>
      </w:r>
      <w:r w:rsidRPr="00615623">
        <w:rPr>
          <w:rFonts w:ascii="Noto Sans" w:hAnsi="Noto Sans" w:cs="Noto Sans"/>
          <w:sz w:val="22"/>
          <w:szCs w:val="22"/>
        </w:rPr>
        <w:tab/>
        <w:t xml:space="preserve">Portar identificación, así como contar con uniformes y equipo de protección para su seguridad en la prestación del servicio. </w:t>
      </w:r>
    </w:p>
    <w:p w:rsidR="006E0C55" w:rsidRPr="00615623" w:rsidRDefault="006E0C55" w:rsidP="006E0C55">
      <w:pPr>
        <w:ind w:left="284" w:right="724" w:hanging="240"/>
        <w:contextualSpacing/>
        <w:jc w:val="both"/>
        <w:rPr>
          <w:rFonts w:ascii="Noto Sans" w:hAnsi="Noto Sans" w:cs="Noto Sans"/>
          <w:sz w:val="22"/>
          <w:szCs w:val="22"/>
        </w:rPr>
      </w:pPr>
      <w:r w:rsidRPr="00615623">
        <w:rPr>
          <w:rFonts w:ascii="Noto Sans" w:hAnsi="Noto Sans" w:cs="Noto Sans"/>
          <w:sz w:val="22"/>
          <w:szCs w:val="22"/>
        </w:rPr>
        <w:t>b)</w:t>
      </w:r>
      <w:r w:rsidRPr="00615623">
        <w:rPr>
          <w:rFonts w:ascii="Noto Sans" w:hAnsi="Noto Sans" w:cs="Noto Sans"/>
          <w:sz w:val="22"/>
          <w:szCs w:val="22"/>
        </w:rPr>
        <w:tab/>
        <w:t>Estar capacitado para actuar en caso de contingencia.</w:t>
      </w:r>
    </w:p>
    <w:p w:rsidR="006E0C55" w:rsidRPr="00615623" w:rsidRDefault="006E0C55" w:rsidP="006E0C55">
      <w:pPr>
        <w:ind w:left="284" w:hanging="240"/>
        <w:contextualSpacing/>
        <w:jc w:val="both"/>
        <w:rPr>
          <w:rFonts w:ascii="Noto Sans" w:hAnsi="Noto Sans" w:cs="Noto Sans"/>
          <w:sz w:val="22"/>
          <w:szCs w:val="22"/>
        </w:rPr>
      </w:pPr>
    </w:p>
    <w:p w:rsidR="006E0C55" w:rsidRPr="00615623" w:rsidRDefault="006E0C55" w:rsidP="006E0C55">
      <w:pPr>
        <w:jc w:val="both"/>
        <w:rPr>
          <w:rFonts w:ascii="Noto Sans" w:hAnsi="Noto Sans" w:cs="Noto Sans"/>
          <w:sz w:val="22"/>
          <w:szCs w:val="22"/>
        </w:rPr>
      </w:pPr>
      <w:r w:rsidRPr="00615623">
        <w:rPr>
          <w:rFonts w:ascii="Noto Sans" w:hAnsi="Noto Sans" w:cs="Noto Sans"/>
          <w:sz w:val="22"/>
          <w:szCs w:val="22"/>
        </w:rPr>
        <w:t>El Proveedor una vez suministrado el Gas L.P., entregará el ticket impreso que ampare la cantidad de litros suministrados en cada tanque de la unidad solicitante, procediendo a recabar firmas de las autoridades y sello de la unidad solicitante (Director o Administrador o Jefe de Conservación o personal del Instituto que se asigne para esta actividad).</w:t>
      </w:r>
    </w:p>
    <w:p w:rsidR="006E0C55" w:rsidRPr="00615623" w:rsidRDefault="006E0C55" w:rsidP="006E0C55">
      <w:pPr>
        <w:ind w:firstLine="44"/>
        <w:jc w:val="both"/>
        <w:rPr>
          <w:rFonts w:ascii="Noto Sans" w:hAnsi="Noto Sans" w:cs="Noto Sans"/>
          <w:sz w:val="22"/>
          <w:szCs w:val="22"/>
        </w:rPr>
      </w:pPr>
    </w:p>
    <w:p w:rsidR="006E0C55" w:rsidRPr="00615623" w:rsidRDefault="006E0C55" w:rsidP="006E0C55">
      <w:pPr>
        <w:ind w:firstLine="44"/>
        <w:jc w:val="both"/>
        <w:rPr>
          <w:rFonts w:ascii="Noto Sans" w:eastAsia="Calibri" w:hAnsi="Noto Sans" w:cs="Noto Sans"/>
          <w:bCs/>
          <w:sz w:val="22"/>
          <w:szCs w:val="22"/>
        </w:rPr>
      </w:pPr>
      <w:r w:rsidRPr="00615623">
        <w:rPr>
          <w:rFonts w:ascii="Noto Sans" w:eastAsia="Calibri" w:hAnsi="Noto Sans" w:cs="Noto Sans"/>
          <w:bCs/>
          <w:sz w:val="22"/>
          <w:szCs w:val="22"/>
        </w:rPr>
        <w:t xml:space="preserve">El </w:t>
      </w:r>
      <w:r w:rsidRPr="00615623">
        <w:rPr>
          <w:rFonts w:ascii="Noto Sans" w:eastAsia="Calibri" w:hAnsi="Noto Sans" w:cs="Noto Sans"/>
          <w:sz w:val="22"/>
          <w:szCs w:val="22"/>
          <w:lang w:val="es-ES"/>
        </w:rPr>
        <w:t xml:space="preserve">Proveedor </w:t>
      </w:r>
      <w:r w:rsidRPr="00615623">
        <w:rPr>
          <w:rFonts w:ascii="Noto Sans" w:eastAsia="Calibri" w:hAnsi="Noto Sans" w:cs="Noto Sans"/>
          <w:bCs/>
          <w:sz w:val="22"/>
          <w:szCs w:val="22"/>
        </w:rPr>
        <w:t>deberá de contar con equipos certificados por unidades verificadoras aprobadas por la Secretaría de Energía para llevar a cabo la evaluación de la conformidad de las Normas Oficiales Mexicanas y de reporte técnico tipo “E” aplicable al procedimiento para la evaluación y para llevar a cabo la verificación de seguimiento de las Normas Oficiales Mexicanas en materia de Gas L.P., sujetas a la observancia por parte de permisionarios de transporte, almacenamiento y distribución de gas licuado de petróleo, entregado por el permisionario en la Dirección General de Gas Licuado de Petróleo de la Secretaría de Energía, para la verificación de instalaciones, vehículos, equipos y actividades de permisionarios de transporte, almacenamiento, distribución y expendio al público de Gas L.P., y entregará en su Propuesta Técnica manifestación por escrito firmada por su representante legal o la persona facultada para el efecto, en donde indique que cuentan dentro de su inventario con este equipo certificado para suministrar el Gas L.P., al Instituto y que en caso de resultar adjudicado entregará dentro de los primeros 10 días al Administrador del Contrato copia y original para su cotejo de la documentación que avale su verificación y certificación vigente.</w:t>
      </w:r>
    </w:p>
    <w:p w:rsidR="006E0C55" w:rsidRPr="00615623" w:rsidRDefault="006E0C55" w:rsidP="006E0C55">
      <w:pPr>
        <w:ind w:firstLine="44"/>
        <w:jc w:val="both"/>
        <w:rPr>
          <w:rFonts w:ascii="Noto Sans" w:eastAsia="Calibri" w:hAnsi="Noto Sans" w:cs="Noto Sans"/>
          <w:bCs/>
          <w:sz w:val="22"/>
          <w:szCs w:val="22"/>
        </w:rPr>
      </w:pPr>
    </w:p>
    <w:p w:rsidR="006E0C55" w:rsidRPr="00615623" w:rsidRDefault="006E0C55" w:rsidP="006E0C55">
      <w:pPr>
        <w:spacing w:line="276" w:lineRule="auto"/>
        <w:ind w:firstLine="44"/>
        <w:contextualSpacing/>
        <w:jc w:val="both"/>
        <w:rPr>
          <w:rFonts w:ascii="Noto Sans" w:eastAsia="Calibri" w:hAnsi="Noto Sans" w:cs="Noto Sans"/>
          <w:sz w:val="22"/>
          <w:szCs w:val="22"/>
        </w:rPr>
      </w:pPr>
      <w:r w:rsidRPr="00615623">
        <w:rPr>
          <w:rFonts w:ascii="Noto Sans" w:eastAsia="Calibri" w:hAnsi="Noto Sans" w:cs="Noto Sans"/>
          <w:sz w:val="22"/>
          <w:szCs w:val="22"/>
        </w:rPr>
        <w:t>El proveedor deberá presentar escrito libre donde manifiesta que conoce y se apega a lo especificado en la “Hoja de Datos de Seguridad, Gas Licuado del Petróleo, HDS-PEMEX-TRI-SAC-11” relativa al Gas Licuado de Petróleo (Anexo) para el suministro del energético a las Unidades del Instituto.</w:t>
      </w:r>
    </w:p>
    <w:p w:rsidR="006E0C55" w:rsidRPr="00615623" w:rsidRDefault="006E0C55" w:rsidP="006E0C55">
      <w:pPr>
        <w:tabs>
          <w:tab w:val="left" w:pos="426"/>
        </w:tabs>
        <w:autoSpaceDE w:val="0"/>
        <w:autoSpaceDN w:val="0"/>
        <w:adjustRightInd w:val="0"/>
        <w:spacing w:line="276" w:lineRule="auto"/>
        <w:ind w:firstLine="44"/>
        <w:contextualSpacing/>
        <w:jc w:val="both"/>
        <w:rPr>
          <w:rFonts w:ascii="Noto Sans" w:eastAsia="Calibri" w:hAnsi="Noto Sans" w:cs="Noto Sans"/>
          <w:bCs/>
          <w:sz w:val="22"/>
          <w:szCs w:val="22"/>
        </w:rPr>
      </w:pPr>
    </w:p>
    <w:p w:rsidR="006E0C55" w:rsidRPr="00615623" w:rsidRDefault="006E0C55" w:rsidP="006E0C55">
      <w:pPr>
        <w:ind w:firstLine="44"/>
        <w:jc w:val="both"/>
        <w:rPr>
          <w:rFonts w:ascii="Noto Sans" w:hAnsi="Noto Sans" w:cs="Noto Sans"/>
          <w:sz w:val="22"/>
          <w:szCs w:val="22"/>
        </w:rPr>
      </w:pPr>
      <w:r w:rsidRPr="00615623">
        <w:rPr>
          <w:rFonts w:ascii="Noto Sans" w:eastAsia="Calibri" w:hAnsi="Noto Sans" w:cs="Noto Sans"/>
          <w:bCs/>
          <w:sz w:val="22"/>
          <w:szCs w:val="22"/>
        </w:rPr>
        <w:t xml:space="preserve">El </w:t>
      </w:r>
      <w:r w:rsidRPr="00615623">
        <w:rPr>
          <w:rFonts w:ascii="Noto Sans" w:eastAsia="Calibri" w:hAnsi="Noto Sans" w:cs="Noto Sans"/>
          <w:sz w:val="22"/>
          <w:szCs w:val="22"/>
          <w:lang w:val="es-ES"/>
        </w:rPr>
        <w:t xml:space="preserve">Proveedor </w:t>
      </w:r>
      <w:r w:rsidRPr="00615623">
        <w:rPr>
          <w:rFonts w:ascii="Noto Sans" w:eastAsia="Calibri" w:hAnsi="Noto Sans" w:cs="Noto Sans"/>
          <w:bCs/>
          <w:sz w:val="22"/>
          <w:szCs w:val="22"/>
        </w:rPr>
        <w:t xml:space="preserve">como único responsable del </w:t>
      </w:r>
      <w:r w:rsidRPr="00615623">
        <w:rPr>
          <w:rFonts w:ascii="Noto Sans" w:eastAsia="Calibri" w:hAnsi="Noto Sans" w:cs="Noto Sans"/>
          <w:b/>
          <w:sz w:val="22"/>
          <w:szCs w:val="22"/>
          <w:lang w:val="es-ES" w:eastAsia="ar-SA"/>
        </w:rPr>
        <w:t>“</w:t>
      </w:r>
      <w:r w:rsidRPr="00615623">
        <w:rPr>
          <w:rFonts w:ascii="Noto Sans" w:hAnsi="Noto Sans" w:cs="Noto Sans"/>
          <w:sz w:val="22"/>
          <w:szCs w:val="22"/>
        </w:rPr>
        <w:t xml:space="preserve">Servicio de suministro de Gas L.P., en cilindros y estacionario para hospitales rurales y unidades no medicas del Instituto Mexicano del Seguro Social ejercicio 2025,  y </w:t>
      </w:r>
      <w:proofErr w:type="spellStart"/>
      <w:r w:rsidRPr="00615623">
        <w:rPr>
          <w:rFonts w:ascii="Noto Sans" w:hAnsi="Noto Sans" w:cs="Noto Sans"/>
          <w:sz w:val="22"/>
          <w:szCs w:val="22"/>
        </w:rPr>
        <w:t>d</w:t>
      </w:r>
      <w:r w:rsidRPr="00615623">
        <w:rPr>
          <w:rFonts w:ascii="Noto Sans" w:eastAsia="Calibri" w:hAnsi="Noto Sans" w:cs="Noto Sans"/>
          <w:bCs/>
          <w:sz w:val="22"/>
          <w:szCs w:val="22"/>
        </w:rPr>
        <w:t>deberá</w:t>
      </w:r>
      <w:proofErr w:type="spellEnd"/>
      <w:r w:rsidRPr="00615623">
        <w:rPr>
          <w:rFonts w:ascii="Noto Sans" w:eastAsia="Calibri" w:hAnsi="Noto Sans" w:cs="Noto Sans"/>
          <w:bCs/>
          <w:sz w:val="22"/>
          <w:szCs w:val="22"/>
        </w:rPr>
        <w:t xml:space="preserve"> verificar que el personal empleado para realizarlo cuente con el equipo y las medidas de seguridad e higiene vigentes emitidas por las autoridades competentes y cumplir con las cantidades y especificaciones. Por lo que, en caso de algún evento fortuito o accidente, quedará bajo la responsabilidad de</w:t>
      </w:r>
      <w:r w:rsidRPr="00615623">
        <w:rPr>
          <w:rFonts w:ascii="Noto Sans" w:eastAsia="Calibri" w:hAnsi="Noto Sans" w:cs="Noto Sans"/>
          <w:sz w:val="22"/>
          <w:szCs w:val="22"/>
          <w:lang w:val="es-ES"/>
        </w:rPr>
        <w:t>l Proveedor</w:t>
      </w:r>
      <w:r w:rsidRPr="00615623">
        <w:rPr>
          <w:rFonts w:ascii="Noto Sans" w:eastAsia="Calibri" w:hAnsi="Noto Sans" w:cs="Noto Sans"/>
          <w:bCs/>
          <w:sz w:val="22"/>
          <w:szCs w:val="22"/>
        </w:rPr>
        <w:t>, el cual tendrá que resarcir los daños ocasionados de índole personal y/o material deslindando de toda responsabilidad al Instituto Mexicano del Seguro Social.</w:t>
      </w:r>
    </w:p>
    <w:p w:rsidR="006E0C55" w:rsidRPr="00615623" w:rsidRDefault="006E0C55" w:rsidP="006E0C55">
      <w:pPr>
        <w:spacing w:line="276" w:lineRule="auto"/>
        <w:ind w:firstLine="44"/>
        <w:contextualSpacing/>
        <w:jc w:val="both"/>
        <w:rPr>
          <w:rFonts w:ascii="Noto Sans" w:eastAsia="Calibri" w:hAnsi="Noto Sans" w:cs="Noto Sans"/>
          <w:sz w:val="22"/>
          <w:szCs w:val="22"/>
        </w:rPr>
      </w:pPr>
    </w:p>
    <w:p w:rsidR="006E0C55" w:rsidRPr="00615623" w:rsidRDefault="006E0C55" w:rsidP="006E0C55">
      <w:pPr>
        <w:tabs>
          <w:tab w:val="left" w:pos="426"/>
        </w:tabs>
        <w:autoSpaceDE w:val="0"/>
        <w:autoSpaceDN w:val="0"/>
        <w:adjustRightInd w:val="0"/>
        <w:spacing w:line="276" w:lineRule="auto"/>
        <w:ind w:firstLine="44"/>
        <w:contextualSpacing/>
        <w:jc w:val="both"/>
        <w:rPr>
          <w:rFonts w:ascii="Noto Sans" w:eastAsia="Calibri" w:hAnsi="Noto Sans" w:cs="Noto Sans"/>
          <w:bCs/>
          <w:sz w:val="22"/>
          <w:szCs w:val="22"/>
        </w:rPr>
      </w:pPr>
      <w:r w:rsidRPr="00615623">
        <w:rPr>
          <w:rFonts w:ascii="Noto Sans" w:eastAsia="Calibri" w:hAnsi="Noto Sans" w:cs="Noto Sans"/>
          <w:bCs/>
          <w:sz w:val="22"/>
          <w:szCs w:val="22"/>
        </w:rPr>
        <w:t xml:space="preserve">El Proveedor deberá otorgar en Comodato durante la vigencia del contrato los tanques de las mismas capacidades que se tienen actualmente para las Unidades que así lo requieran de acuerdo con el Anexo </w:t>
      </w:r>
      <w:r w:rsidR="0027658A" w:rsidRPr="00615623">
        <w:rPr>
          <w:rFonts w:ascii="Noto Sans" w:hAnsi="Noto Sans" w:cs="Noto Sans"/>
          <w:sz w:val="22"/>
          <w:szCs w:val="22"/>
        </w:rPr>
        <w:t>1 (Uno</w:t>
      </w:r>
      <w:r w:rsidRPr="00615623">
        <w:rPr>
          <w:rFonts w:ascii="Noto Sans" w:eastAsia="Calibri" w:hAnsi="Noto Sans" w:cs="Noto Sans"/>
          <w:bCs/>
          <w:sz w:val="22"/>
          <w:szCs w:val="22"/>
        </w:rPr>
        <w:t>.</w:t>
      </w:r>
    </w:p>
    <w:p w:rsidR="006E0C55" w:rsidRPr="00615623" w:rsidRDefault="006E0C55" w:rsidP="006E0C55">
      <w:pPr>
        <w:tabs>
          <w:tab w:val="left" w:pos="426"/>
        </w:tabs>
        <w:autoSpaceDE w:val="0"/>
        <w:autoSpaceDN w:val="0"/>
        <w:adjustRightInd w:val="0"/>
        <w:spacing w:line="276" w:lineRule="auto"/>
        <w:ind w:firstLine="44"/>
        <w:contextualSpacing/>
        <w:jc w:val="both"/>
        <w:rPr>
          <w:rFonts w:ascii="Noto Sans" w:eastAsia="Calibri" w:hAnsi="Noto Sans" w:cs="Noto Sans"/>
          <w:bCs/>
          <w:sz w:val="22"/>
          <w:szCs w:val="22"/>
        </w:rPr>
      </w:pPr>
    </w:p>
    <w:p w:rsidR="006E0C55" w:rsidRPr="00615623" w:rsidRDefault="006E0C55" w:rsidP="006E0C55">
      <w:pPr>
        <w:tabs>
          <w:tab w:val="left" w:pos="426"/>
        </w:tabs>
        <w:autoSpaceDE w:val="0"/>
        <w:autoSpaceDN w:val="0"/>
        <w:adjustRightInd w:val="0"/>
        <w:spacing w:line="276" w:lineRule="auto"/>
        <w:ind w:firstLine="44"/>
        <w:contextualSpacing/>
        <w:jc w:val="both"/>
        <w:rPr>
          <w:rFonts w:ascii="Noto Sans" w:eastAsia="Calibri" w:hAnsi="Noto Sans" w:cs="Noto Sans"/>
          <w:bCs/>
          <w:sz w:val="22"/>
          <w:szCs w:val="22"/>
        </w:rPr>
      </w:pPr>
      <w:r w:rsidRPr="00615623">
        <w:rPr>
          <w:rFonts w:ascii="Noto Sans" w:eastAsia="Calibri" w:hAnsi="Noto Sans" w:cs="Noto Sans"/>
          <w:bCs/>
          <w:sz w:val="22"/>
          <w:szCs w:val="22"/>
        </w:rPr>
        <w:t>Por lo anterior, el Proveedor deberá realizar las gestiones necesarias para garantizar la correcta instalación de los tanques que dejará en Comodato, así como su debido retiro al término del contrato, sin costo adicional para el Instituto.</w:t>
      </w:r>
    </w:p>
    <w:p w:rsidR="006E0C55" w:rsidRPr="00615623" w:rsidRDefault="006E0C55" w:rsidP="006E0C55">
      <w:pPr>
        <w:tabs>
          <w:tab w:val="left" w:pos="426"/>
        </w:tabs>
        <w:autoSpaceDE w:val="0"/>
        <w:autoSpaceDN w:val="0"/>
        <w:adjustRightInd w:val="0"/>
        <w:spacing w:line="276" w:lineRule="auto"/>
        <w:ind w:firstLine="44"/>
        <w:contextualSpacing/>
        <w:jc w:val="both"/>
        <w:rPr>
          <w:rFonts w:ascii="Noto Sans" w:eastAsia="Calibri" w:hAnsi="Noto Sans" w:cs="Noto Sans"/>
          <w:bCs/>
          <w:sz w:val="22"/>
          <w:szCs w:val="22"/>
        </w:rPr>
      </w:pPr>
    </w:p>
    <w:p w:rsidR="006E0C55" w:rsidRPr="00615623" w:rsidRDefault="006E0C55" w:rsidP="006E0C55">
      <w:pPr>
        <w:tabs>
          <w:tab w:val="left" w:pos="426"/>
        </w:tabs>
        <w:autoSpaceDE w:val="0"/>
        <w:autoSpaceDN w:val="0"/>
        <w:adjustRightInd w:val="0"/>
        <w:spacing w:line="276" w:lineRule="auto"/>
        <w:ind w:firstLine="44"/>
        <w:contextualSpacing/>
        <w:jc w:val="both"/>
        <w:rPr>
          <w:rFonts w:ascii="Noto Sans" w:eastAsia="Calibri" w:hAnsi="Noto Sans" w:cs="Noto Sans"/>
          <w:bCs/>
          <w:sz w:val="22"/>
          <w:szCs w:val="22"/>
        </w:rPr>
      </w:pPr>
      <w:r w:rsidRPr="00615623">
        <w:rPr>
          <w:rFonts w:ascii="Noto Sans" w:eastAsia="Calibri" w:hAnsi="Noto Sans" w:cs="Noto Sans"/>
          <w:bCs/>
          <w:sz w:val="22"/>
          <w:szCs w:val="22"/>
        </w:rPr>
        <w:t>Asimismo, deberá presentar como parte de su Propuesta Técnica, escrito libre donde manifieste que cuenta con los tanques suficientes para dar en comodato y que tiene la capacidad técnica y realizará la logística necesaria para la instalación de los tanques estacionarios que requiera el Instituto, al inicio de la vigencia del contrato, así como que posee pólizas de seguro vigentes para amparan cualquier daño a los bienes del Instituto y a cualquier persona con motivo de la instalación y retiro.</w:t>
      </w:r>
    </w:p>
    <w:p w:rsidR="006E0C55" w:rsidRPr="00615623" w:rsidRDefault="006E0C55" w:rsidP="006E0C55">
      <w:pPr>
        <w:tabs>
          <w:tab w:val="left" w:pos="426"/>
        </w:tabs>
        <w:autoSpaceDE w:val="0"/>
        <w:autoSpaceDN w:val="0"/>
        <w:adjustRightInd w:val="0"/>
        <w:spacing w:line="276" w:lineRule="auto"/>
        <w:ind w:firstLine="44"/>
        <w:contextualSpacing/>
        <w:jc w:val="both"/>
        <w:rPr>
          <w:rFonts w:ascii="Noto Sans" w:eastAsia="Calibri" w:hAnsi="Noto Sans" w:cs="Noto Sans"/>
          <w:bCs/>
          <w:sz w:val="22"/>
          <w:szCs w:val="22"/>
        </w:rPr>
      </w:pPr>
    </w:p>
    <w:p w:rsidR="006E0C55" w:rsidRPr="00615623" w:rsidRDefault="006E0C55" w:rsidP="006E0C55">
      <w:pPr>
        <w:tabs>
          <w:tab w:val="left" w:pos="426"/>
        </w:tabs>
        <w:autoSpaceDE w:val="0"/>
        <w:autoSpaceDN w:val="0"/>
        <w:adjustRightInd w:val="0"/>
        <w:spacing w:line="276" w:lineRule="auto"/>
        <w:ind w:firstLine="44"/>
        <w:contextualSpacing/>
        <w:jc w:val="both"/>
        <w:rPr>
          <w:rFonts w:ascii="Noto Sans" w:eastAsia="Calibri" w:hAnsi="Noto Sans" w:cs="Noto Sans"/>
          <w:bCs/>
          <w:sz w:val="22"/>
          <w:szCs w:val="22"/>
        </w:rPr>
      </w:pPr>
      <w:r w:rsidRPr="00615623">
        <w:rPr>
          <w:rFonts w:ascii="Noto Sans" w:eastAsia="Calibri" w:hAnsi="Noto Sans" w:cs="Noto Sans"/>
          <w:bCs/>
          <w:sz w:val="22"/>
          <w:szCs w:val="22"/>
        </w:rPr>
        <w:t>Lo establecido en los tres párrafos inmediatos anteriores solo será aplicable cuando el licitante participe para partidas en las que se requieran tanques en comodato de acuerdo con el Anexo 1 “Requerimiento”.</w:t>
      </w:r>
    </w:p>
    <w:p w:rsidR="006E0C55" w:rsidRPr="00615623" w:rsidRDefault="006E0C55" w:rsidP="006E0C55">
      <w:pPr>
        <w:spacing w:line="276" w:lineRule="auto"/>
        <w:ind w:firstLine="44"/>
        <w:contextualSpacing/>
        <w:jc w:val="both"/>
        <w:rPr>
          <w:rFonts w:ascii="Noto Sans" w:eastAsia="Calibri" w:hAnsi="Noto Sans" w:cs="Noto Sans"/>
          <w:sz w:val="22"/>
          <w:szCs w:val="22"/>
        </w:rPr>
      </w:pPr>
    </w:p>
    <w:p w:rsidR="006E0C55" w:rsidRPr="00615623" w:rsidRDefault="006E0C55" w:rsidP="006E0C55">
      <w:pPr>
        <w:spacing w:line="276" w:lineRule="auto"/>
        <w:ind w:firstLine="44"/>
        <w:contextualSpacing/>
        <w:jc w:val="both"/>
        <w:rPr>
          <w:rFonts w:ascii="Noto Sans" w:eastAsia="Calibri" w:hAnsi="Noto Sans" w:cs="Noto Sans"/>
          <w:sz w:val="22"/>
          <w:szCs w:val="22"/>
        </w:rPr>
      </w:pPr>
      <w:r w:rsidRPr="00615623">
        <w:rPr>
          <w:rFonts w:ascii="Noto Sans" w:eastAsia="Calibri" w:hAnsi="Noto Sans" w:cs="Noto Sans"/>
          <w:sz w:val="22"/>
          <w:szCs w:val="22"/>
        </w:rPr>
        <w:t>El Licitante deberá presentar escrito libre donde manifiesta que conoce y se apega a lo especificado en la “Hoja de Datos de Seguridad, Gas Licuado del Petróleo, HDS-PEMEX-TRI-SAC-11” relativa al Gas Licuado de Petróleo (Anexo) para el suministro del energético a las Unidades del Instituto.</w:t>
      </w:r>
    </w:p>
    <w:p w:rsidR="006E0C55" w:rsidRPr="00615623" w:rsidRDefault="006E0C55" w:rsidP="006E0C55">
      <w:pPr>
        <w:spacing w:line="276" w:lineRule="auto"/>
        <w:ind w:firstLine="44"/>
        <w:contextualSpacing/>
        <w:jc w:val="both"/>
        <w:rPr>
          <w:rFonts w:ascii="Noto Sans" w:eastAsia="Calibri" w:hAnsi="Noto Sans" w:cs="Noto Sans"/>
          <w:sz w:val="22"/>
          <w:szCs w:val="22"/>
        </w:rPr>
      </w:pPr>
    </w:p>
    <w:p w:rsidR="006E0C55" w:rsidRPr="00615623" w:rsidRDefault="006E0C55" w:rsidP="006E0C55">
      <w:pPr>
        <w:spacing w:line="276" w:lineRule="auto"/>
        <w:ind w:firstLine="44"/>
        <w:contextualSpacing/>
        <w:jc w:val="both"/>
        <w:rPr>
          <w:rFonts w:ascii="Noto Sans" w:eastAsia="Calibri" w:hAnsi="Noto Sans" w:cs="Noto Sans"/>
          <w:sz w:val="22"/>
          <w:szCs w:val="22"/>
        </w:rPr>
      </w:pPr>
      <w:r w:rsidRPr="00615623">
        <w:rPr>
          <w:rFonts w:ascii="Noto Sans" w:eastAsia="Calibri" w:hAnsi="Noto Sans" w:cs="Noto Sans"/>
          <w:sz w:val="22"/>
          <w:szCs w:val="22"/>
        </w:rPr>
        <w:t xml:space="preserve">Los suministros de Gas L.P. que proporcione el Proveedor serán supervisados por el personal del Instituto del inmueble que se trate con el objeto de verificar las cantidades entregadas de acuerdo con lo solicitado y constatar el porcentaje de carga de los contenedores. </w:t>
      </w:r>
    </w:p>
    <w:p w:rsidR="006E0C55" w:rsidRPr="00615623" w:rsidRDefault="006E0C55" w:rsidP="006E0C55">
      <w:pPr>
        <w:spacing w:line="276" w:lineRule="auto"/>
        <w:ind w:firstLine="44"/>
        <w:contextualSpacing/>
        <w:jc w:val="both"/>
        <w:rPr>
          <w:rFonts w:ascii="Noto Sans" w:eastAsia="Calibri" w:hAnsi="Noto Sans" w:cs="Noto Sans"/>
          <w:sz w:val="22"/>
          <w:szCs w:val="22"/>
        </w:rPr>
      </w:pPr>
    </w:p>
    <w:p w:rsidR="006E0C55" w:rsidRPr="00615623" w:rsidRDefault="006E0C55" w:rsidP="006E0C55">
      <w:pPr>
        <w:spacing w:line="276" w:lineRule="auto"/>
        <w:ind w:firstLine="44"/>
        <w:contextualSpacing/>
        <w:jc w:val="both"/>
        <w:rPr>
          <w:rFonts w:ascii="Noto Sans" w:eastAsia="Calibri" w:hAnsi="Noto Sans" w:cs="Noto Sans"/>
          <w:sz w:val="22"/>
          <w:szCs w:val="22"/>
        </w:rPr>
      </w:pPr>
      <w:r w:rsidRPr="00615623">
        <w:rPr>
          <w:rFonts w:ascii="Noto Sans" w:eastAsia="Calibri" w:hAnsi="Noto Sans" w:cs="Noto Sans"/>
          <w:sz w:val="22"/>
          <w:szCs w:val="22"/>
        </w:rPr>
        <w:lastRenderedPageBreak/>
        <w:t>El Proveedor deberá revisar el tanque estacionario, accesorios y conexiones de las instalaciones que forman parte de las líneas de llenado que utilicen para cada entrega y cerciorarse que una vez terminado el suministro, queden libres de fugas; debiendo realizar las pruebas necesarias en presencia del usuario.</w:t>
      </w:r>
    </w:p>
    <w:p w:rsidR="006E0C55" w:rsidRPr="00615623" w:rsidRDefault="006E0C55" w:rsidP="006E0C55">
      <w:pPr>
        <w:spacing w:line="276" w:lineRule="auto"/>
        <w:ind w:firstLine="44"/>
        <w:contextualSpacing/>
        <w:jc w:val="both"/>
        <w:rPr>
          <w:rFonts w:ascii="Noto Sans" w:eastAsia="Calibri" w:hAnsi="Noto Sans" w:cs="Noto Sans"/>
          <w:sz w:val="22"/>
          <w:szCs w:val="22"/>
        </w:rPr>
      </w:pPr>
    </w:p>
    <w:p w:rsidR="006E0C55" w:rsidRPr="00615623" w:rsidRDefault="006E0C55" w:rsidP="006E0C55">
      <w:pPr>
        <w:spacing w:line="276" w:lineRule="auto"/>
        <w:ind w:firstLine="44"/>
        <w:contextualSpacing/>
        <w:jc w:val="both"/>
        <w:rPr>
          <w:rFonts w:ascii="Noto Sans" w:eastAsia="Calibri" w:hAnsi="Noto Sans" w:cs="Noto Sans"/>
          <w:sz w:val="22"/>
          <w:szCs w:val="22"/>
        </w:rPr>
      </w:pPr>
      <w:r w:rsidRPr="00615623">
        <w:rPr>
          <w:rFonts w:ascii="Noto Sans" w:eastAsia="Calibri" w:hAnsi="Noto Sans" w:cs="Noto Sans"/>
          <w:sz w:val="22"/>
          <w:szCs w:val="22"/>
        </w:rPr>
        <w:t xml:space="preserve">El Proveedor deberá comunicar por escrito y directamente al Jefe de Conservación de Unidad, Administrador o responsable de la unidad, aquellos casos o situaciones que requieran: </w:t>
      </w:r>
    </w:p>
    <w:p w:rsidR="006E0C55" w:rsidRPr="00615623" w:rsidRDefault="006E0C55" w:rsidP="006E0C55">
      <w:pPr>
        <w:spacing w:line="276" w:lineRule="auto"/>
        <w:ind w:left="284" w:hanging="240"/>
        <w:contextualSpacing/>
        <w:jc w:val="both"/>
        <w:rPr>
          <w:rFonts w:ascii="Noto Sans" w:eastAsia="Calibri" w:hAnsi="Noto Sans" w:cs="Noto Sans"/>
          <w:sz w:val="22"/>
          <w:szCs w:val="22"/>
        </w:rPr>
      </w:pPr>
    </w:p>
    <w:p w:rsidR="006E0C55" w:rsidRPr="00615623" w:rsidRDefault="006E0C55" w:rsidP="006E0C55">
      <w:pPr>
        <w:spacing w:line="276" w:lineRule="auto"/>
        <w:ind w:left="284" w:right="724" w:hanging="240"/>
        <w:contextualSpacing/>
        <w:jc w:val="both"/>
        <w:rPr>
          <w:rFonts w:ascii="Noto Sans" w:eastAsia="Calibri" w:hAnsi="Noto Sans" w:cs="Noto Sans"/>
          <w:sz w:val="22"/>
          <w:szCs w:val="22"/>
        </w:rPr>
      </w:pPr>
      <w:r w:rsidRPr="00615623">
        <w:rPr>
          <w:rFonts w:ascii="Noto Sans" w:eastAsia="Calibri" w:hAnsi="Noto Sans" w:cs="Noto Sans"/>
          <w:sz w:val="22"/>
          <w:szCs w:val="22"/>
        </w:rPr>
        <w:t>1.- Reparación o modificaciones en las instalaciones de acuerdo con el resultado de las revisiones tendientes a preservar el cumplimiento de las disposiciones técnicas, acorde a la normatividad vigente.</w:t>
      </w:r>
    </w:p>
    <w:p w:rsidR="006E0C55" w:rsidRPr="00615623" w:rsidRDefault="006E0C55" w:rsidP="006E0C55">
      <w:pPr>
        <w:spacing w:line="276" w:lineRule="auto"/>
        <w:ind w:left="284" w:right="724" w:hanging="240"/>
        <w:contextualSpacing/>
        <w:jc w:val="both"/>
        <w:rPr>
          <w:rFonts w:ascii="Noto Sans" w:eastAsia="Calibri" w:hAnsi="Noto Sans" w:cs="Noto Sans"/>
          <w:sz w:val="22"/>
          <w:szCs w:val="22"/>
        </w:rPr>
      </w:pPr>
    </w:p>
    <w:p w:rsidR="006E0C55" w:rsidRPr="00615623" w:rsidRDefault="006E0C55" w:rsidP="006E0C55">
      <w:pPr>
        <w:spacing w:line="276" w:lineRule="auto"/>
        <w:ind w:left="284" w:right="724" w:hanging="240"/>
        <w:contextualSpacing/>
        <w:jc w:val="both"/>
        <w:rPr>
          <w:rFonts w:ascii="Noto Sans" w:eastAsia="Calibri" w:hAnsi="Noto Sans" w:cs="Noto Sans"/>
          <w:sz w:val="22"/>
          <w:szCs w:val="22"/>
        </w:rPr>
      </w:pPr>
      <w:r w:rsidRPr="00615623">
        <w:rPr>
          <w:rFonts w:ascii="Noto Sans" w:eastAsia="Calibri" w:hAnsi="Noto Sans" w:cs="Noto Sans"/>
          <w:sz w:val="22"/>
          <w:szCs w:val="22"/>
        </w:rPr>
        <w:t>2.- Identificando de inmediato cualquier condición de peligro, suspendiendo el suministro del auto-tanque a los tanques estacionarios y de este último a los equipos o servicios de consumo, en tanto se realicen las reparaciones.</w:t>
      </w:r>
    </w:p>
    <w:p w:rsidR="006E0C55" w:rsidRPr="00615623" w:rsidRDefault="006E0C55" w:rsidP="006E0C55">
      <w:pPr>
        <w:spacing w:line="276" w:lineRule="auto"/>
        <w:ind w:left="284" w:hanging="240"/>
        <w:contextualSpacing/>
        <w:jc w:val="both"/>
        <w:rPr>
          <w:rFonts w:ascii="Noto Sans" w:eastAsia="Calibri" w:hAnsi="Noto Sans" w:cs="Noto Sans"/>
          <w:sz w:val="22"/>
          <w:szCs w:val="22"/>
        </w:rPr>
      </w:pPr>
    </w:p>
    <w:p w:rsidR="006E0C55" w:rsidRPr="00615623" w:rsidRDefault="006E0C55" w:rsidP="006E0C55">
      <w:pPr>
        <w:spacing w:line="276" w:lineRule="auto"/>
        <w:ind w:firstLine="44"/>
        <w:contextualSpacing/>
        <w:jc w:val="both"/>
        <w:rPr>
          <w:rFonts w:ascii="Noto Sans" w:eastAsia="Calibri" w:hAnsi="Noto Sans" w:cs="Noto Sans"/>
          <w:sz w:val="22"/>
          <w:szCs w:val="22"/>
        </w:rPr>
      </w:pPr>
      <w:r w:rsidRPr="00615623">
        <w:rPr>
          <w:rFonts w:ascii="Noto Sans" w:eastAsia="Calibri" w:hAnsi="Noto Sans" w:cs="Noto Sans"/>
          <w:sz w:val="22"/>
          <w:szCs w:val="22"/>
        </w:rPr>
        <w:t>Para ello, el administrador del contrato notificará a el proveedor, quién proporcionará el servicio técnico calificado sin costo para el Instituto inmediatamente (máximo tiempo de traslado de 3 horas) se detecte cualquier fuga o falla en el tanque estacionario, accesorios y conexiones de las instalaciones. Los materiales y refacciones serán proporcionados por el proveedor.</w:t>
      </w:r>
    </w:p>
    <w:p w:rsidR="006E0C55" w:rsidRPr="00615623" w:rsidRDefault="006E0C55" w:rsidP="006E0C55">
      <w:pPr>
        <w:spacing w:line="276" w:lineRule="auto"/>
        <w:ind w:left="284" w:hanging="240"/>
        <w:contextualSpacing/>
        <w:jc w:val="both"/>
        <w:rPr>
          <w:rFonts w:ascii="Noto Sans" w:eastAsia="Calibri" w:hAnsi="Noto Sans" w:cs="Noto Sans"/>
          <w:sz w:val="22"/>
          <w:szCs w:val="22"/>
        </w:rPr>
      </w:pPr>
    </w:p>
    <w:p w:rsidR="006E0C55" w:rsidRPr="00615623" w:rsidRDefault="006E0C55" w:rsidP="006E0C55">
      <w:pPr>
        <w:spacing w:line="276" w:lineRule="auto"/>
        <w:ind w:firstLine="44"/>
        <w:contextualSpacing/>
        <w:jc w:val="both"/>
        <w:rPr>
          <w:rFonts w:ascii="Noto Sans" w:eastAsia="Calibri" w:hAnsi="Noto Sans" w:cs="Noto Sans"/>
          <w:sz w:val="22"/>
          <w:szCs w:val="22"/>
        </w:rPr>
      </w:pPr>
      <w:r w:rsidRPr="00615623">
        <w:rPr>
          <w:rFonts w:ascii="Noto Sans" w:eastAsia="Calibri" w:hAnsi="Noto Sans" w:cs="Noto Sans"/>
          <w:sz w:val="22"/>
          <w:szCs w:val="22"/>
        </w:rPr>
        <w:t>El personal operativo que asigne el Proveedor deberá:</w:t>
      </w:r>
    </w:p>
    <w:p w:rsidR="006E0C55" w:rsidRPr="00615623" w:rsidRDefault="006E0C55" w:rsidP="006E0C55">
      <w:pPr>
        <w:spacing w:line="276" w:lineRule="auto"/>
        <w:ind w:left="284" w:hanging="240"/>
        <w:contextualSpacing/>
        <w:jc w:val="both"/>
        <w:rPr>
          <w:rFonts w:ascii="Noto Sans" w:eastAsia="Calibri" w:hAnsi="Noto Sans" w:cs="Noto Sans"/>
          <w:sz w:val="22"/>
          <w:szCs w:val="22"/>
        </w:rPr>
      </w:pPr>
    </w:p>
    <w:p w:rsidR="006E0C55" w:rsidRPr="00615623" w:rsidRDefault="006E0C55" w:rsidP="006E0C55">
      <w:pPr>
        <w:spacing w:line="276" w:lineRule="auto"/>
        <w:ind w:left="284" w:right="724" w:hanging="240"/>
        <w:contextualSpacing/>
        <w:jc w:val="both"/>
        <w:rPr>
          <w:rFonts w:ascii="Noto Sans" w:eastAsia="Calibri" w:hAnsi="Noto Sans" w:cs="Noto Sans"/>
          <w:sz w:val="22"/>
          <w:szCs w:val="22"/>
        </w:rPr>
      </w:pPr>
      <w:r w:rsidRPr="00615623">
        <w:rPr>
          <w:rFonts w:ascii="Noto Sans" w:eastAsia="Calibri" w:hAnsi="Noto Sans" w:cs="Noto Sans"/>
          <w:sz w:val="22"/>
          <w:szCs w:val="22"/>
        </w:rPr>
        <w:t>a)</w:t>
      </w:r>
      <w:r w:rsidRPr="00615623">
        <w:rPr>
          <w:rFonts w:ascii="Noto Sans" w:eastAsia="Calibri" w:hAnsi="Noto Sans" w:cs="Noto Sans"/>
          <w:sz w:val="22"/>
          <w:szCs w:val="22"/>
        </w:rPr>
        <w:tab/>
        <w:t xml:space="preserve">Portar identificación, así como contar con uniformes y equipo de protección para su seguridad en la prestación del servicio. </w:t>
      </w:r>
    </w:p>
    <w:p w:rsidR="006E0C55" w:rsidRPr="00615623" w:rsidRDefault="006E0C55" w:rsidP="006E0C55">
      <w:pPr>
        <w:spacing w:line="276" w:lineRule="auto"/>
        <w:ind w:left="284" w:right="724" w:hanging="240"/>
        <w:contextualSpacing/>
        <w:jc w:val="both"/>
        <w:rPr>
          <w:rFonts w:ascii="Noto Sans" w:eastAsia="Calibri" w:hAnsi="Noto Sans" w:cs="Noto Sans"/>
          <w:sz w:val="22"/>
          <w:szCs w:val="22"/>
        </w:rPr>
      </w:pPr>
      <w:r w:rsidRPr="00615623">
        <w:rPr>
          <w:rFonts w:ascii="Noto Sans" w:eastAsia="Calibri" w:hAnsi="Noto Sans" w:cs="Noto Sans"/>
          <w:sz w:val="22"/>
          <w:szCs w:val="22"/>
        </w:rPr>
        <w:t>b)</w:t>
      </w:r>
      <w:r w:rsidRPr="00615623">
        <w:rPr>
          <w:rFonts w:ascii="Noto Sans" w:eastAsia="Calibri" w:hAnsi="Noto Sans" w:cs="Noto Sans"/>
          <w:sz w:val="22"/>
          <w:szCs w:val="22"/>
        </w:rPr>
        <w:tab/>
        <w:t>Estar capacitado para actuar en caso de contingencia.</w:t>
      </w:r>
    </w:p>
    <w:p w:rsidR="006E0C55" w:rsidRPr="00615623" w:rsidRDefault="006E0C55" w:rsidP="006E0C55">
      <w:pPr>
        <w:spacing w:line="276" w:lineRule="auto"/>
        <w:ind w:left="284" w:hanging="240"/>
        <w:contextualSpacing/>
        <w:jc w:val="both"/>
        <w:rPr>
          <w:rFonts w:ascii="Noto Sans" w:eastAsia="Calibri" w:hAnsi="Noto Sans" w:cs="Noto Sans"/>
          <w:sz w:val="22"/>
          <w:szCs w:val="22"/>
        </w:rPr>
      </w:pPr>
    </w:p>
    <w:p w:rsidR="006E0C55" w:rsidRPr="00615623" w:rsidRDefault="006E0C55" w:rsidP="006E0C55">
      <w:pPr>
        <w:spacing w:line="276" w:lineRule="auto"/>
        <w:ind w:firstLine="44"/>
        <w:contextualSpacing/>
        <w:jc w:val="both"/>
        <w:rPr>
          <w:rFonts w:ascii="Noto Sans" w:eastAsia="Calibri" w:hAnsi="Noto Sans" w:cs="Noto Sans"/>
          <w:sz w:val="22"/>
          <w:szCs w:val="22"/>
        </w:rPr>
      </w:pPr>
      <w:r w:rsidRPr="00615623">
        <w:rPr>
          <w:rFonts w:ascii="Noto Sans" w:eastAsia="Calibri" w:hAnsi="Noto Sans" w:cs="Noto Sans"/>
          <w:sz w:val="22"/>
          <w:szCs w:val="22"/>
        </w:rPr>
        <w:t>El Proveedor una vez suministrado el Gas L.P., entregará el ticket impreso que ampare la cantidad de litros suministrados en cada tanque de la unidad solicitante, procediendo a recabar firmas de las autoridades y sello de la Unidad solicitante (Director o Administrador o Jefe de Conservación o personal del Instituto que se asigne para esta actividad).</w:t>
      </w:r>
    </w:p>
    <w:p w:rsidR="006E0C55" w:rsidRPr="00615623" w:rsidRDefault="006E0C55" w:rsidP="006E0C55">
      <w:pPr>
        <w:tabs>
          <w:tab w:val="left" w:pos="1418"/>
        </w:tabs>
        <w:ind w:firstLine="44"/>
        <w:jc w:val="both"/>
        <w:rPr>
          <w:rFonts w:ascii="Noto Sans" w:hAnsi="Noto Sans" w:cs="Noto Sans"/>
          <w:sz w:val="22"/>
          <w:szCs w:val="22"/>
        </w:rPr>
      </w:pPr>
    </w:p>
    <w:p w:rsidR="006E0C55" w:rsidRPr="00615623" w:rsidRDefault="006E0C55" w:rsidP="006E0C55">
      <w:pPr>
        <w:tabs>
          <w:tab w:val="left" w:pos="1418"/>
        </w:tabs>
        <w:ind w:left="284" w:hanging="284"/>
        <w:jc w:val="both"/>
        <w:rPr>
          <w:rFonts w:ascii="Noto Sans" w:hAnsi="Noto Sans" w:cs="Noto Sans"/>
          <w:sz w:val="22"/>
          <w:szCs w:val="22"/>
        </w:rPr>
      </w:pPr>
    </w:p>
    <w:p w:rsidR="00C702CF" w:rsidRPr="00615623" w:rsidRDefault="00C702CF" w:rsidP="00C702CF">
      <w:pPr>
        <w:pStyle w:val="Default"/>
        <w:jc w:val="both"/>
        <w:rPr>
          <w:rFonts w:ascii="Noto Sans" w:hAnsi="Noto Sans" w:cs="Noto Sans"/>
          <w:b/>
          <w:color w:val="auto"/>
          <w:sz w:val="22"/>
          <w:szCs w:val="22"/>
          <w:u w:val="single"/>
        </w:rPr>
      </w:pPr>
      <w:r w:rsidRPr="00615623">
        <w:rPr>
          <w:rFonts w:ascii="Noto Sans" w:hAnsi="Noto Sans" w:cs="Noto Sans"/>
          <w:b/>
          <w:color w:val="auto"/>
          <w:sz w:val="22"/>
          <w:szCs w:val="22"/>
          <w:u w:val="single"/>
        </w:rPr>
        <w:lastRenderedPageBreak/>
        <w:t xml:space="preserve">MECANISMOS DE COMPROBACIÓN, SUPERVISIÓN Y VERIFICACIÓN DE LOS SERVICIOS CONTRATADOS Y EFECTIVAMENTE PRESTADOS, ASÍ COMO DEL CUMPLIMIENTO DE LAS REQUISICIONES DE CADA ENTREGABLE. </w:t>
      </w:r>
    </w:p>
    <w:p w:rsidR="00C702CF" w:rsidRPr="00615623" w:rsidRDefault="00C702CF" w:rsidP="006E0C55">
      <w:pPr>
        <w:tabs>
          <w:tab w:val="left" w:pos="1418"/>
        </w:tabs>
        <w:ind w:left="284" w:hanging="284"/>
        <w:jc w:val="both"/>
        <w:rPr>
          <w:rFonts w:ascii="Noto Sans" w:hAnsi="Noto Sans" w:cs="Noto Sans"/>
          <w:sz w:val="22"/>
          <w:szCs w:val="22"/>
        </w:rPr>
      </w:pPr>
    </w:p>
    <w:p w:rsidR="00C702CF" w:rsidRPr="00615623" w:rsidRDefault="00C702CF" w:rsidP="00C702CF">
      <w:pPr>
        <w:jc w:val="both"/>
        <w:rPr>
          <w:rFonts w:ascii="Noto Sans" w:hAnsi="Noto Sans" w:cs="Noto Sans"/>
          <w:sz w:val="22"/>
          <w:szCs w:val="22"/>
        </w:rPr>
      </w:pPr>
      <w:r w:rsidRPr="00615623">
        <w:rPr>
          <w:rFonts w:ascii="Noto Sans" w:hAnsi="Noto Sans" w:cs="Noto Sans"/>
          <w:sz w:val="22"/>
          <w:szCs w:val="22"/>
        </w:rPr>
        <w:t>Si durante el “Servicio de suministro de Gas L.P., en cilindros y estacionario para Unidades Médicas y No Médicas del Programa IMSS-Bienestar del Instituto Mexicano del Seguro Social” se presentara una contingencia o accidente, el Proveedor estará obligado a realizar oportunamente todas aquellas acciones que minimicen daño a las personas, sus bienes y medio ambiente, así como repararlos en los términos de la legislación aplicable liberando de cualquier responsabilidad al Instituto.</w:t>
      </w:r>
    </w:p>
    <w:p w:rsidR="00C702CF" w:rsidRPr="00615623" w:rsidRDefault="00C702CF" w:rsidP="00C702CF">
      <w:pPr>
        <w:jc w:val="both"/>
        <w:rPr>
          <w:rFonts w:ascii="Noto Sans" w:hAnsi="Noto Sans" w:cs="Noto Sans"/>
          <w:sz w:val="22"/>
          <w:szCs w:val="22"/>
        </w:rPr>
      </w:pPr>
    </w:p>
    <w:p w:rsidR="00C702CF" w:rsidRPr="00615623" w:rsidRDefault="00C702CF" w:rsidP="00C702CF">
      <w:pPr>
        <w:jc w:val="both"/>
        <w:rPr>
          <w:rFonts w:ascii="Noto Sans" w:hAnsi="Noto Sans" w:cs="Noto Sans"/>
          <w:sz w:val="22"/>
          <w:szCs w:val="22"/>
        </w:rPr>
      </w:pPr>
      <w:r w:rsidRPr="00615623">
        <w:rPr>
          <w:rFonts w:ascii="Noto Sans" w:hAnsi="Noto Sans" w:cs="Noto Sans"/>
          <w:sz w:val="22"/>
          <w:szCs w:val="22"/>
        </w:rPr>
        <w:t>El Instituto podrá verificar en cualquier momento el cumplimiento de las condiciones pactadas en el contrato que se suscriba, como resultado del proceso de contratación del “Servicio de suministro de Gas L.P., en cilindros y estacionario para Unidades Médicas y No Médicas del Instituto Mexicano del Seguro Social”.</w:t>
      </w:r>
    </w:p>
    <w:p w:rsidR="00C702CF" w:rsidRPr="00615623" w:rsidRDefault="00C702CF" w:rsidP="00C702CF">
      <w:pPr>
        <w:jc w:val="both"/>
        <w:rPr>
          <w:rFonts w:ascii="Noto Sans" w:hAnsi="Noto Sans" w:cs="Noto Sans"/>
          <w:sz w:val="22"/>
          <w:szCs w:val="22"/>
        </w:rPr>
      </w:pPr>
    </w:p>
    <w:p w:rsidR="00C702CF" w:rsidRPr="00615623" w:rsidRDefault="00C702CF" w:rsidP="00C702CF">
      <w:pPr>
        <w:spacing w:line="276" w:lineRule="auto"/>
        <w:jc w:val="both"/>
        <w:rPr>
          <w:rFonts w:ascii="Noto Sans" w:eastAsia="Calibri" w:hAnsi="Noto Sans" w:cs="Noto Sans"/>
          <w:bCs/>
          <w:sz w:val="22"/>
          <w:szCs w:val="22"/>
        </w:rPr>
      </w:pPr>
      <w:r w:rsidRPr="00615623">
        <w:rPr>
          <w:rFonts w:ascii="Noto Sans" w:eastAsia="Calibri" w:hAnsi="Noto Sans" w:cs="Noto Sans"/>
          <w:bCs/>
          <w:sz w:val="22"/>
          <w:szCs w:val="22"/>
        </w:rPr>
        <w:t xml:space="preserve">Si durante el </w:t>
      </w:r>
      <w:r w:rsidRPr="00615623">
        <w:rPr>
          <w:rFonts w:ascii="Noto Sans" w:eastAsia="Calibri" w:hAnsi="Noto Sans" w:cs="Noto Sans"/>
          <w:b/>
          <w:sz w:val="22"/>
          <w:szCs w:val="22"/>
          <w:lang w:val="es-ES" w:eastAsia="ar-SA"/>
        </w:rPr>
        <w:t>“</w:t>
      </w:r>
      <w:r w:rsidRPr="00615623">
        <w:rPr>
          <w:rFonts w:ascii="Noto Sans" w:hAnsi="Noto Sans" w:cs="Noto Sans"/>
          <w:sz w:val="22"/>
          <w:szCs w:val="22"/>
        </w:rPr>
        <w:t>Servicio de suministro de Gas L.P., en cilindros y estacionario para hospitales rurales Instituto Mexicano del Seguro Social ejercicio 2025</w:t>
      </w:r>
      <w:r w:rsidRPr="00615623">
        <w:rPr>
          <w:rFonts w:ascii="Noto Sans" w:eastAsia="Calibri" w:hAnsi="Noto Sans" w:cs="Noto Sans"/>
          <w:b/>
          <w:sz w:val="22"/>
          <w:szCs w:val="22"/>
          <w:lang w:eastAsia="ar-SA"/>
        </w:rPr>
        <w:t>”</w:t>
      </w:r>
      <w:r w:rsidRPr="00615623">
        <w:rPr>
          <w:rFonts w:ascii="Noto Sans" w:eastAsia="Calibri" w:hAnsi="Noto Sans" w:cs="Noto Sans"/>
          <w:bCs/>
          <w:sz w:val="22"/>
          <w:szCs w:val="22"/>
        </w:rPr>
        <w:t xml:space="preserve"> se presentara una contingencia o accidente, el </w:t>
      </w:r>
      <w:r w:rsidRPr="00615623">
        <w:rPr>
          <w:rFonts w:ascii="Noto Sans" w:eastAsia="Calibri" w:hAnsi="Noto Sans" w:cs="Noto Sans"/>
          <w:sz w:val="22"/>
          <w:szCs w:val="22"/>
          <w:lang w:val="es-ES"/>
        </w:rPr>
        <w:t xml:space="preserve">Proveedor </w:t>
      </w:r>
      <w:r w:rsidRPr="00615623">
        <w:rPr>
          <w:rFonts w:ascii="Noto Sans" w:eastAsia="Calibri" w:hAnsi="Noto Sans" w:cs="Noto Sans"/>
          <w:bCs/>
          <w:sz w:val="22"/>
          <w:szCs w:val="22"/>
        </w:rPr>
        <w:t>estará obligado a realizar oportunamente todas aquellas acciones que minimicen daño a las personas, sus bienes y medio ambiente, así como repararlos en los términos de la legislación aplicable liberando de cualquier responsabilidad al Instituto.</w:t>
      </w:r>
    </w:p>
    <w:p w:rsidR="00C702CF" w:rsidRPr="00615623" w:rsidRDefault="00C702CF" w:rsidP="006E0C55">
      <w:pPr>
        <w:tabs>
          <w:tab w:val="left" w:pos="1418"/>
        </w:tabs>
        <w:ind w:left="284" w:hanging="284"/>
        <w:jc w:val="both"/>
        <w:rPr>
          <w:rFonts w:ascii="Noto Sans" w:hAnsi="Noto Sans" w:cs="Noto Sans"/>
          <w:sz w:val="22"/>
          <w:szCs w:val="22"/>
        </w:rPr>
      </w:pPr>
    </w:p>
    <w:p w:rsidR="006E0C55" w:rsidRPr="00615623" w:rsidRDefault="006E0C55" w:rsidP="000F644C">
      <w:pPr>
        <w:jc w:val="both"/>
        <w:rPr>
          <w:rFonts w:ascii="Noto Sans" w:eastAsiaTheme="minorEastAsia" w:hAnsi="Noto Sans" w:cs="Noto Sans"/>
          <w:b/>
          <w:sz w:val="22"/>
          <w:szCs w:val="22"/>
          <w:u w:val="single"/>
          <w:lang w:eastAsia="en-US"/>
        </w:rPr>
      </w:pPr>
      <w:r w:rsidRPr="00615623">
        <w:rPr>
          <w:rFonts w:ascii="Noto Sans" w:eastAsiaTheme="minorEastAsia" w:hAnsi="Noto Sans" w:cs="Noto Sans"/>
          <w:b/>
          <w:sz w:val="22"/>
          <w:szCs w:val="22"/>
          <w:u w:val="single"/>
          <w:lang w:eastAsia="en-US"/>
        </w:rPr>
        <w:t>LICENCIAS, PERMISOS, REGISTROS, CERTIFICADOS O AUTORIZACIONES QUE DEBE CUMPLIR O APLICARSE AL SERVICIO A CONTRATAR</w:t>
      </w:r>
    </w:p>
    <w:p w:rsidR="006E0C55" w:rsidRPr="00615623" w:rsidRDefault="006E0C55" w:rsidP="000F644C">
      <w:pPr>
        <w:jc w:val="both"/>
        <w:rPr>
          <w:rFonts w:ascii="Noto Sans" w:hAnsi="Noto Sans" w:cs="Noto Sans"/>
          <w:sz w:val="22"/>
          <w:szCs w:val="22"/>
        </w:rPr>
      </w:pPr>
    </w:p>
    <w:p w:rsidR="006E0C55" w:rsidRPr="00615623" w:rsidRDefault="006E0C55" w:rsidP="006E0C55">
      <w:pPr>
        <w:pStyle w:val="Default"/>
        <w:jc w:val="both"/>
        <w:rPr>
          <w:rFonts w:ascii="Noto Sans" w:hAnsi="Noto Sans" w:cs="Noto Sans"/>
          <w:color w:val="auto"/>
          <w:sz w:val="22"/>
          <w:szCs w:val="22"/>
        </w:rPr>
      </w:pPr>
      <w:r w:rsidRPr="00615623">
        <w:rPr>
          <w:rFonts w:ascii="Noto Sans" w:hAnsi="Noto Sans" w:cs="Noto Sans"/>
          <w:color w:val="auto"/>
          <w:sz w:val="22"/>
          <w:szCs w:val="22"/>
        </w:rPr>
        <w:t xml:space="preserve">Normas: Oficial Mexicana, Estándar (antes Mexicana), Internacional, de Referencia o Especificación Técnica, que resulte aplicable a los bienes o servicios requeridos, conforme a la LIC con base en lo señalado en el numeral 4.28.4 de las presentes POBALINES y, en su caso, el Registro Sanitario correspondiente. </w:t>
      </w:r>
    </w:p>
    <w:p w:rsidR="006E0C55" w:rsidRPr="00615623" w:rsidRDefault="006E0C55" w:rsidP="006E0C55">
      <w:pPr>
        <w:pStyle w:val="Default"/>
        <w:jc w:val="both"/>
        <w:rPr>
          <w:rFonts w:ascii="Noto Sans" w:hAnsi="Noto Sans" w:cs="Noto Sans"/>
          <w:color w:val="auto"/>
          <w:sz w:val="22"/>
          <w:szCs w:val="22"/>
        </w:rPr>
      </w:pPr>
    </w:p>
    <w:p w:rsidR="007F3EFE" w:rsidRPr="00615623" w:rsidRDefault="006E0C55" w:rsidP="006E0C55">
      <w:pPr>
        <w:pStyle w:val="Prrafodelista"/>
        <w:tabs>
          <w:tab w:val="left" w:pos="-284"/>
          <w:tab w:val="left" w:pos="2321"/>
        </w:tabs>
        <w:suppressAutoHyphens/>
        <w:overflowPunct w:val="0"/>
        <w:autoSpaceDE w:val="0"/>
        <w:spacing w:after="0" w:line="240" w:lineRule="auto"/>
        <w:ind w:left="0"/>
        <w:jc w:val="both"/>
        <w:textAlignment w:val="baseline"/>
        <w:rPr>
          <w:rFonts w:ascii="Noto Sans" w:hAnsi="Noto Sans" w:cs="Noto Sans"/>
        </w:rPr>
      </w:pPr>
      <w:r w:rsidRPr="00615623">
        <w:rPr>
          <w:rFonts w:ascii="Noto Sans" w:hAnsi="Noto Sans" w:cs="Noto Sans"/>
        </w:rPr>
        <w:t>La contratación consistirá en el Servicio de suministro de Gas L.P., en cilindros y estacionario para hospitales rurales y unidades no medicas del Instituto Mexicano del Seguro Social ejercicio 2025, a través del suministro de gas en cilindros con capacidad en KILOGRAMO y/o LITRO de suministro de gas líquido en contenedores estacionarios en apego a la NORMA OFICIAL MEXICANA NOM-016-CRE-2016, ESPECIFICACIONES DE CALIDAD DE LOS PETROLÍFEROS, así mismo deberá dar cumplimiento a la Norma Oficial Mexicana 004-SEDG-2004,</w:t>
      </w:r>
      <w:r w:rsidRPr="00615623">
        <w:rPr>
          <w:rFonts w:ascii="Noto Sans" w:eastAsia="Calibri" w:hAnsi="Noto Sans" w:cs="Noto Sans"/>
        </w:rPr>
        <w:t xml:space="preserve"> presentando dictamen </w:t>
      </w:r>
      <w:r w:rsidRPr="00615623">
        <w:rPr>
          <w:rFonts w:ascii="Noto Sans" w:eastAsia="Calibri" w:hAnsi="Noto Sans" w:cs="Noto Sans"/>
          <w:i/>
          <w:iCs/>
        </w:rPr>
        <w:t>que emite y firma bajo su responsabilidad la Unidad de Verificación de Instalaciones de Gas (para Gas L.P. es una UVSELP).</w:t>
      </w:r>
      <w:r w:rsidR="00C44E25" w:rsidRPr="00615623">
        <w:rPr>
          <w:rFonts w:ascii="Noto Sans" w:hAnsi="Noto Sans" w:cs="Noto Sans"/>
        </w:rPr>
        <w:tab/>
      </w:r>
    </w:p>
    <w:p w:rsidR="006E0C55" w:rsidRPr="00615623" w:rsidRDefault="006E0C55" w:rsidP="006E0C55">
      <w:pPr>
        <w:pStyle w:val="Prrafodelista"/>
        <w:tabs>
          <w:tab w:val="left" w:pos="-284"/>
          <w:tab w:val="left" w:pos="2321"/>
        </w:tabs>
        <w:suppressAutoHyphens/>
        <w:overflowPunct w:val="0"/>
        <w:autoSpaceDE w:val="0"/>
        <w:spacing w:after="0" w:line="240" w:lineRule="auto"/>
        <w:ind w:left="0"/>
        <w:jc w:val="both"/>
        <w:textAlignment w:val="baseline"/>
        <w:rPr>
          <w:rFonts w:ascii="Noto Sans" w:hAnsi="Noto Sans" w:cs="Noto Sans"/>
        </w:rPr>
      </w:pPr>
    </w:p>
    <w:p w:rsidR="00C263E4" w:rsidRPr="00615623" w:rsidRDefault="00C263E4" w:rsidP="005C5F5E">
      <w:pPr>
        <w:jc w:val="both"/>
        <w:rPr>
          <w:rFonts w:ascii="Noto Sans" w:hAnsi="Noto Sans" w:cs="Noto Sans"/>
          <w:b/>
          <w:sz w:val="22"/>
          <w:szCs w:val="22"/>
          <w:u w:val="single"/>
        </w:rPr>
      </w:pPr>
      <w:r w:rsidRPr="00615623">
        <w:rPr>
          <w:rFonts w:ascii="Noto Sans" w:hAnsi="Noto Sans" w:cs="Noto Sans"/>
          <w:b/>
          <w:sz w:val="22"/>
          <w:szCs w:val="22"/>
          <w:u w:val="single"/>
        </w:rPr>
        <w:t xml:space="preserve">Causas de Rescisión </w:t>
      </w:r>
    </w:p>
    <w:p w:rsidR="00C263E4" w:rsidRPr="00615623" w:rsidRDefault="00C263E4" w:rsidP="00C263E4">
      <w:pPr>
        <w:ind w:left="567"/>
        <w:jc w:val="both"/>
        <w:rPr>
          <w:rFonts w:ascii="Noto Sans" w:hAnsi="Noto Sans" w:cs="Noto Sans"/>
          <w:sz w:val="22"/>
          <w:szCs w:val="22"/>
        </w:rPr>
      </w:pPr>
    </w:p>
    <w:p w:rsidR="00C263E4" w:rsidRPr="00615623" w:rsidRDefault="00C263E4" w:rsidP="005C5F5E">
      <w:pPr>
        <w:contextualSpacing/>
        <w:jc w:val="both"/>
        <w:rPr>
          <w:rFonts w:ascii="Noto Sans" w:hAnsi="Noto Sans" w:cs="Noto Sans"/>
          <w:sz w:val="22"/>
          <w:szCs w:val="22"/>
        </w:rPr>
      </w:pPr>
      <w:r w:rsidRPr="00615623">
        <w:rPr>
          <w:rFonts w:ascii="Noto Sans" w:hAnsi="Noto Sans" w:cs="Noto Sans"/>
          <w:sz w:val="22"/>
          <w:szCs w:val="22"/>
        </w:rPr>
        <w:t>El Instituto podrá rescindir administrativamente, en cualquier momento, el (los) contrato(s) que, en su caso, sea(n) adjudicado(s) en términos del artículo 54 de la Ley de Adquisiciones, Arrendamientos y Servicios del Sector Público y numeral 5.3.20 de las Políticas, Bases y Lineamientos en Materia de Adquisiciones, Arrendamientos y Servicios del Instituto Mexicano del Seguro Social:</w:t>
      </w:r>
    </w:p>
    <w:p w:rsidR="00C263E4" w:rsidRPr="00615623" w:rsidRDefault="00C263E4" w:rsidP="00C263E4">
      <w:pPr>
        <w:contextualSpacing/>
        <w:jc w:val="both"/>
        <w:rPr>
          <w:rFonts w:ascii="Noto Sans" w:eastAsiaTheme="minorEastAsia" w:hAnsi="Noto Sans" w:cs="Noto Sans"/>
          <w:sz w:val="22"/>
          <w:szCs w:val="22"/>
          <w:lang w:val="es-ES_tradnl" w:eastAsia="en-US"/>
        </w:rPr>
      </w:pPr>
    </w:p>
    <w:p w:rsidR="00C263E4" w:rsidRPr="00615623" w:rsidRDefault="00C263E4" w:rsidP="005C5F5E">
      <w:pPr>
        <w:numPr>
          <w:ilvl w:val="0"/>
          <w:numId w:val="33"/>
        </w:numPr>
        <w:spacing w:after="200" w:line="276" w:lineRule="auto"/>
        <w:ind w:left="284" w:hanging="284"/>
        <w:contextualSpacing/>
        <w:jc w:val="both"/>
        <w:rPr>
          <w:rFonts w:ascii="Noto Sans" w:eastAsiaTheme="minorEastAsia" w:hAnsi="Noto Sans" w:cs="Noto Sans"/>
          <w:sz w:val="22"/>
          <w:szCs w:val="22"/>
          <w:lang w:val="es-ES_tradnl" w:eastAsia="en-US"/>
        </w:rPr>
      </w:pPr>
      <w:r w:rsidRPr="00615623">
        <w:rPr>
          <w:rFonts w:ascii="Noto Sans" w:hAnsi="Noto Sans" w:cs="Noto Sans"/>
          <w:sz w:val="22"/>
          <w:szCs w:val="22"/>
        </w:rPr>
        <w:t>Cuando la Secretaría de Energía, la Comisión Reguladora de Energía o cualquier autoridad del ramo determine que el Proveedor</w:t>
      </w:r>
      <w:r w:rsidRPr="00615623">
        <w:rPr>
          <w:rFonts w:ascii="Noto Sans" w:eastAsiaTheme="minorEastAsia" w:hAnsi="Noto Sans" w:cs="Noto Sans"/>
          <w:sz w:val="22"/>
          <w:szCs w:val="22"/>
          <w:lang w:val="es-ES_tradnl"/>
        </w:rPr>
        <w:t xml:space="preserve"> no cumple con los requisitos para prestar el Servicio de suministro de Gas Licuado del Petróleo (L.P.), por retiro de clasificación de permisionario autorizado o por cualquier incumplimiento a la normatividad aplicable.</w:t>
      </w:r>
    </w:p>
    <w:p w:rsidR="00C263E4" w:rsidRPr="00615623" w:rsidRDefault="00C263E4" w:rsidP="005C5F5E">
      <w:pPr>
        <w:ind w:left="284" w:hanging="284"/>
        <w:contextualSpacing/>
        <w:jc w:val="both"/>
        <w:rPr>
          <w:rFonts w:ascii="Noto Sans" w:eastAsiaTheme="minorEastAsia" w:hAnsi="Noto Sans" w:cs="Noto Sans"/>
          <w:sz w:val="22"/>
          <w:szCs w:val="22"/>
          <w:lang w:val="es-ES_tradnl" w:eastAsia="en-US"/>
        </w:rPr>
      </w:pPr>
    </w:p>
    <w:p w:rsidR="00C263E4" w:rsidRPr="00615623" w:rsidRDefault="00C263E4" w:rsidP="005C5F5E">
      <w:pPr>
        <w:numPr>
          <w:ilvl w:val="0"/>
          <w:numId w:val="33"/>
        </w:numPr>
        <w:spacing w:after="200" w:line="276" w:lineRule="auto"/>
        <w:ind w:left="284" w:hanging="284"/>
        <w:contextualSpacing/>
        <w:jc w:val="both"/>
        <w:rPr>
          <w:rFonts w:ascii="Noto Sans" w:eastAsiaTheme="minorEastAsia" w:hAnsi="Noto Sans" w:cs="Noto Sans"/>
          <w:sz w:val="22"/>
          <w:szCs w:val="22"/>
          <w:lang w:val="es-ES_tradnl" w:eastAsia="en-US"/>
        </w:rPr>
      </w:pPr>
      <w:r w:rsidRPr="00615623">
        <w:rPr>
          <w:rFonts w:ascii="Noto Sans" w:hAnsi="Noto Sans" w:cs="Noto Sans"/>
          <w:sz w:val="22"/>
          <w:szCs w:val="22"/>
        </w:rPr>
        <w:t>Cuando el Proveedor no entregue la garantía de cumplimiento del contrato, dentro del término de 10 (diez) días naturales posteriores a la firma de este.</w:t>
      </w:r>
    </w:p>
    <w:p w:rsidR="00C263E4" w:rsidRPr="00615623" w:rsidRDefault="00C263E4" w:rsidP="005C5F5E">
      <w:pPr>
        <w:ind w:left="284" w:hanging="284"/>
        <w:contextualSpacing/>
        <w:jc w:val="both"/>
        <w:rPr>
          <w:rFonts w:ascii="Noto Sans" w:eastAsiaTheme="minorEastAsia" w:hAnsi="Noto Sans" w:cs="Noto Sans"/>
          <w:sz w:val="22"/>
          <w:szCs w:val="22"/>
          <w:lang w:val="es-ES_tradnl" w:eastAsia="en-US"/>
        </w:rPr>
      </w:pPr>
    </w:p>
    <w:p w:rsidR="00C263E4" w:rsidRPr="00615623" w:rsidRDefault="00C263E4" w:rsidP="005C5F5E">
      <w:pPr>
        <w:numPr>
          <w:ilvl w:val="0"/>
          <w:numId w:val="33"/>
        </w:numPr>
        <w:spacing w:after="200" w:line="276" w:lineRule="auto"/>
        <w:ind w:left="284" w:hanging="284"/>
        <w:contextualSpacing/>
        <w:jc w:val="both"/>
        <w:rPr>
          <w:rFonts w:ascii="Noto Sans" w:eastAsiaTheme="minorEastAsia" w:hAnsi="Noto Sans" w:cs="Noto Sans"/>
          <w:sz w:val="22"/>
          <w:szCs w:val="22"/>
          <w:lang w:val="es-ES_tradnl" w:eastAsia="en-US"/>
        </w:rPr>
      </w:pPr>
      <w:r w:rsidRPr="00615623">
        <w:rPr>
          <w:rFonts w:ascii="Noto Sans" w:hAnsi="Noto Sans" w:cs="Noto Sans"/>
          <w:sz w:val="22"/>
          <w:szCs w:val="22"/>
        </w:rPr>
        <w:t>Cuando el Proveedor no entregue la póliza de seguro establecida en el numeral 16 de este documento o se trasgreda los intereses del Instituto estipulados en el mismo numeral.</w:t>
      </w:r>
    </w:p>
    <w:p w:rsidR="00C263E4" w:rsidRPr="00615623" w:rsidRDefault="00C263E4" w:rsidP="005C5F5E">
      <w:pPr>
        <w:spacing w:line="276" w:lineRule="auto"/>
        <w:ind w:left="284" w:hanging="284"/>
        <w:contextualSpacing/>
        <w:jc w:val="both"/>
        <w:rPr>
          <w:rFonts w:ascii="Noto Sans" w:hAnsi="Noto Sans" w:cs="Noto Sans"/>
          <w:sz w:val="22"/>
          <w:szCs w:val="22"/>
        </w:rPr>
      </w:pPr>
    </w:p>
    <w:p w:rsidR="00C263E4" w:rsidRPr="00615623" w:rsidRDefault="00C263E4" w:rsidP="005C5F5E">
      <w:pPr>
        <w:numPr>
          <w:ilvl w:val="0"/>
          <w:numId w:val="33"/>
        </w:numPr>
        <w:spacing w:after="200" w:line="276" w:lineRule="auto"/>
        <w:ind w:left="284" w:hanging="284"/>
        <w:contextualSpacing/>
        <w:jc w:val="both"/>
        <w:rPr>
          <w:rFonts w:ascii="Noto Sans" w:hAnsi="Noto Sans" w:cs="Noto Sans"/>
          <w:sz w:val="22"/>
          <w:szCs w:val="22"/>
        </w:rPr>
      </w:pPr>
      <w:r w:rsidRPr="00615623">
        <w:rPr>
          <w:rFonts w:ascii="Noto Sans" w:hAnsi="Noto Sans" w:cs="Noto Sans"/>
          <w:sz w:val="22"/>
          <w:szCs w:val="22"/>
        </w:rPr>
        <w:t>Cuando el Proveedor incurra en falta de veracidad total o parcial respecto a la información proporcionada para la celebración del contrato.</w:t>
      </w:r>
    </w:p>
    <w:p w:rsidR="00C263E4" w:rsidRPr="00615623" w:rsidRDefault="00C263E4" w:rsidP="005C5F5E">
      <w:pPr>
        <w:ind w:left="284" w:hanging="284"/>
        <w:contextualSpacing/>
        <w:jc w:val="both"/>
        <w:rPr>
          <w:rFonts w:ascii="Noto Sans" w:hAnsi="Noto Sans" w:cs="Noto Sans"/>
          <w:sz w:val="22"/>
          <w:szCs w:val="22"/>
        </w:rPr>
      </w:pPr>
    </w:p>
    <w:p w:rsidR="00C263E4" w:rsidRPr="00615623" w:rsidRDefault="00C263E4" w:rsidP="005C5F5E">
      <w:pPr>
        <w:numPr>
          <w:ilvl w:val="0"/>
          <w:numId w:val="33"/>
        </w:numPr>
        <w:spacing w:after="200" w:line="276" w:lineRule="auto"/>
        <w:ind w:left="284" w:hanging="284"/>
        <w:contextualSpacing/>
        <w:jc w:val="both"/>
        <w:rPr>
          <w:rFonts w:ascii="Noto Sans" w:hAnsi="Noto Sans" w:cs="Noto Sans"/>
          <w:sz w:val="22"/>
          <w:szCs w:val="22"/>
        </w:rPr>
      </w:pPr>
      <w:r w:rsidRPr="00615623">
        <w:rPr>
          <w:rFonts w:ascii="Noto Sans" w:hAnsi="Noto Sans" w:cs="Noto Sans"/>
          <w:sz w:val="22"/>
          <w:szCs w:val="22"/>
        </w:rPr>
        <w:t>Cuando se incumpla, total o parcialmente, con cualesquiera de las obligaciones establecidas en el contrato y sus anexos.</w:t>
      </w:r>
    </w:p>
    <w:p w:rsidR="00C263E4" w:rsidRPr="00615623" w:rsidRDefault="00C263E4" w:rsidP="005C5F5E">
      <w:pPr>
        <w:ind w:left="284" w:hanging="284"/>
        <w:contextualSpacing/>
        <w:jc w:val="both"/>
        <w:rPr>
          <w:rFonts w:ascii="Noto Sans" w:hAnsi="Noto Sans" w:cs="Noto Sans"/>
          <w:sz w:val="22"/>
          <w:szCs w:val="22"/>
        </w:rPr>
      </w:pPr>
    </w:p>
    <w:p w:rsidR="00C263E4" w:rsidRPr="00615623" w:rsidRDefault="00C263E4" w:rsidP="005C5F5E">
      <w:pPr>
        <w:numPr>
          <w:ilvl w:val="0"/>
          <w:numId w:val="33"/>
        </w:numPr>
        <w:spacing w:after="200" w:line="276" w:lineRule="auto"/>
        <w:ind w:left="284" w:hanging="284"/>
        <w:contextualSpacing/>
        <w:jc w:val="both"/>
        <w:rPr>
          <w:rFonts w:ascii="Noto Sans" w:hAnsi="Noto Sans" w:cs="Noto Sans"/>
          <w:sz w:val="22"/>
          <w:szCs w:val="22"/>
        </w:rPr>
      </w:pPr>
      <w:r w:rsidRPr="00615623">
        <w:rPr>
          <w:rFonts w:ascii="Noto Sans" w:hAnsi="Noto Sans" w:cs="Noto Sans"/>
          <w:sz w:val="22"/>
          <w:szCs w:val="22"/>
        </w:rPr>
        <w:t>Cuando se compruebe que el Proveedor haya entregado servicios con características distintas a las pactadas en esta Licitación o cuando no los entregue conforme a las normas y/o calidades solicitadas por el Instituto.</w:t>
      </w:r>
    </w:p>
    <w:p w:rsidR="00C263E4" w:rsidRPr="00615623" w:rsidRDefault="00C263E4" w:rsidP="005C5F5E">
      <w:pPr>
        <w:ind w:left="284" w:hanging="284"/>
        <w:contextualSpacing/>
        <w:jc w:val="both"/>
        <w:rPr>
          <w:rFonts w:ascii="Noto Sans" w:hAnsi="Noto Sans" w:cs="Noto Sans"/>
          <w:sz w:val="22"/>
          <w:szCs w:val="22"/>
        </w:rPr>
      </w:pPr>
    </w:p>
    <w:p w:rsidR="00C263E4" w:rsidRPr="00615623" w:rsidRDefault="00C263E4" w:rsidP="005C5F5E">
      <w:pPr>
        <w:numPr>
          <w:ilvl w:val="0"/>
          <w:numId w:val="33"/>
        </w:numPr>
        <w:spacing w:after="200" w:line="276" w:lineRule="auto"/>
        <w:ind w:left="284" w:hanging="284"/>
        <w:contextualSpacing/>
        <w:jc w:val="both"/>
        <w:rPr>
          <w:rFonts w:ascii="Noto Sans" w:hAnsi="Noto Sans" w:cs="Noto Sans"/>
          <w:sz w:val="22"/>
          <w:szCs w:val="22"/>
        </w:rPr>
      </w:pPr>
      <w:r w:rsidRPr="00615623">
        <w:rPr>
          <w:rFonts w:ascii="Noto Sans" w:hAnsi="Noto Sans" w:cs="Noto Sans"/>
          <w:sz w:val="22"/>
          <w:szCs w:val="22"/>
        </w:rPr>
        <w:t>En caso de que el Proveedor no reponga los bienes que le hayan sido devueltos para canje, por problemas de calidad, defectos o vicios ocultos, de acuerdo con lo estipulado.</w:t>
      </w:r>
    </w:p>
    <w:p w:rsidR="00C263E4" w:rsidRPr="00615623" w:rsidRDefault="00C263E4" w:rsidP="005C5F5E">
      <w:pPr>
        <w:ind w:left="284" w:hanging="284"/>
        <w:contextualSpacing/>
        <w:jc w:val="both"/>
        <w:rPr>
          <w:rFonts w:ascii="Noto Sans" w:hAnsi="Noto Sans" w:cs="Noto Sans"/>
          <w:sz w:val="22"/>
          <w:szCs w:val="22"/>
        </w:rPr>
      </w:pPr>
    </w:p>
    <w:p w:rsidR="00C263E4" w:rsidRPr="00615623" w:rsidRDefault="00C263E4" w:rsidP="005C5F5E">
      <w:pPr>
        <w:numPr>
          <w:ilvl w:val="0"/>
          <w:numId w:val="33"/>
        </w:numPr>
        <w:spacing w:after="200" w:line="276" w:lineRule="auto"/>
        <w:ind w:left="284" w:hanging="284"/>
        <w:contextualSpacing/>
        <w:jc w:val="both"/>
        <w:rPr>
          <w:rFonts w:ascii="Noto Sans" w:hAnsi="Noto Sans" w:cs="Noto Sans"/>
          <w:sz w:val="22"/>
          <w:szCs w:val="22"/>
        </w:rPr>
      </w:pPr>
      <w:r w:rsidRPr="00615623">
        <w:rPr>
          <w:rFonts w:ascii="Noto Sans" w:hAnsi="Noto Sans" w:cs="Noto Sans"/>
          <w:sz w:val="22"/>
          <w:szCs w:val="22"/>
        </w:rPr>
        <w:t>Cuando se transmitan total o parcialmente, bajo cualquier título, los derechos y obligaciones de los contratos, con excepción de los derechos de cobro, previa autorización del Instituto.</w:t>
      </w:r>
    </w:p>
    <w:p w:rsidR="00C263E4" w:rsidRPr="00615623" w:rsidRDefault="00C263E4" w:rsidP="005C5F5E">
      <w:pPr>
        <w:ind w:left="284" w:hanging="284"/>
        <w:contextualSpacing/>
        <w:jc w:val="both"/>
        <w:rPr>
          <w:rFonts w:ascii="Noto Sans" w:hAnsi="Noto Sans" w:cs="Noto Sans"/>
          <w:sz w:val="22"/>
          <w:szCs w:val="22"/>
        </w:rPr>
      </w:pPr>
    </w:p>
    <w:p w:rsidR="00C263E4" w:rsidRPr="00615623" w:rsidRDefault="00C263E4" w:rsidP="005C5F5E">
      <w:pPr>
        <w:numPr>
          <w:ilvl w:val="0"/>
          <w:numId w:val="33"/>
        </w:numPr>
        <w:spacing w:after="200" w:line="276" w:lineRule="auto"/>
        <w:ind w:left="284" w:hanging="284"/>
        <w:contextualSpacing/>
        <w:jc w:val="both"/>
        <w:rPr>
          <w:rFonts w:ascii="Noto Sans" w:hAnsi="Noto Sans" w:cs="Noto Sans"/>
          <w:sz w:val="22"/>
          <w:szCs w:val="22"/>
        </w:rPr>
      </w:pPr>
      <w:r w:rsidRPr="00615623">
        <w:rPr>
          <w:rFonts w:ascii="Noto Sans" w:hAnsi="Noto Sans" w:cs="Noto Sans"/>
          <w:sz w:val="22"/>
          <w:szCs w:val="22"/>
        </w:rPr>
        <w:t xml:space="preserve">Si la autoridad competente declara el concurso mercantil o cualquier situación análoga o equivalente que afecte el patrimonio del proveedor. </w:t>
      </w:r>
    </w:p>
    <w:p w:rsidR="00C263E4" w:rsidRPr="00615623" w:rsidRDefault="00C263E4" w:rsidP="005C5F5E">
      <w:pPr>
        <w:ind w:left="284" w:hanging="284"/>
        <w:contextualSpacing/>
        <w:jc w:val="both"/>
        <w:rPr>
          <w:rFonts w:ascii="Noto Sans" w:hAnsi="Noto Sans" w:cs="Noto Sans"/>
          <w:sz w:val="22"/>
          <w:szCs w:val="22"/>
        </w:rPr>
      </w:pPr>
    </w:p>
    <w:p w:rsidR="00C263E4" w:rsidRPr="00615623" w:rsidRDefault="00C263E4" w:rsidP="005C5F5E">
      <w:pPr>
        <w:numPr>
          <w:ilvl w:val="0"/>
          <w:numId w:val="33"/>
        </w:numPr>
        <w:spacing w:after="200" w:line="276" w:lineRule="auto"/>
        <w:ind w:left="284" w:hanging="284"/>
        <w:contextualSpacing/>
        <w:jc w:val="both"/>
        <w:rPr>
          <w:rFonts w:ascii="Noto Sans" w:hAnsi="Noto Sans" w:cs="Noto Sans"/>
          <w:sz w:val="22"/>
          <w:szCs w:val="22"/>
        </w:rPr>
      </w:pPr>
      <w:r w:rsidRPr="00615623">
        <w:rPr>
          <w:rFonts w:ascii="Noto Sans" w:hAnsi="Noto Sans" w:cs="Noto Sans"/>
          <w:sz w:val="22"/>
          <w:szCs w:val="22"/>
        </w:rPr>
        <w:lastRenderedPageBreak/>
        <w:t>Cuando los servicios entregados no estén acordes a lo establecido en el Anexo Técnico o los Términos y Condiciones.</w:t>
      </w:r>
    </w:p>
    <w:p w:rsidR="00C263E4" w:rsidRPr="00615623" w:rsidRDefault="00C263E4" w:rsidP="005C5F5E">
      <w:pPr>
        <w:ind w:left="284" w:hanging="284"/>
        <w:contextualSpacing/>
        <w:jc w:val="both"/>
        <w:rPr>
          <w:rFonts w:ascii="Noto Sans" w:hAnsi="Noto Sans" w:cs="Noto Sans"/>
          <w:sz w:val="22"/>
          <w:szCs w:val="22"/>
        </w:rPr>
      </w:pPr>
    </w:p>
    <w:p w:rsidR="00C263E4" w:rsidRPr="00615623" w:rsidRDefault="00C263E4" w:rsidP="005C5F5E">
      <w:pPr>
        <w:numPr>
          <w:ilvl w:val="0"/>
          <w:numId w:val="33"/>
        </w:numPr>
        <w:spacing w:after="200" w:line="276" w:lineRule="auto"/>
        <w:ind w:left="284" w:hanging="284"/>
        <w:contextualSpacing/>
        <w:jc w:val="both"/>
        <w:rPr>
          <w:rFonts w:ascii="Noto Sans" w:hAnsi="Noto Sans" w:cs="Noto Sans"/>
          <w:sz w:val="22"/>
          <w:szCs w:val="22"/>
        </w:rPr>
      </w:pPr>
      <w:r w:rsidRPr="00615623">
        <w:rPr>
          <w:rFonts w:ascii="Noto Sans" w:hAnsi="Noto Sans" w:cs="Noto Sans"/>
          <w:sz w:val="22"/>
          <w:szCs w:val="22"/>
        </w:rPr>
        <w:t>En el supuesto de que la Comisión Federal de Competencia Económica, de acuerdo con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“LAASSP”.</w:t>
      </w:r>
    </w:p>
    <w:p w:rsidR="00C263E4" w:rsidRPr="00615623" w:rsidRDefault="00C263E4" w:rsidP="005C5F5E">
      <w:pPr>
        <w:ind w:left="284" w:hanging="284"/>
        <w:contextualSpacing/>
        <w:jc w:val="both"/>
        <w:rPr>
          <w:rFonts w:ascii="Noto Sans" w:hAnsi="Noto Sans" w:cs="Noto Sans"/>
          <w:sz w:val="22"/>
          <w:szCs w:val="22"/>
        </w:rPr>
      </w:pPr>
    </w:p>
    <w:p w:rsidR="00C263E4" w:rsidRPr="00615623" w:rsidRDefault="00C263E4" w:rsidP="005C5F5E">
      <w:pPr>
        <w:numPr>
          <w:ilvl w:val="0"/>
          <w:numId w:val="33"/>
        </w:numPr>
        <w:spacing w:after="200" w:line="276" w:lineRule="auto"/>
        <w:ind w:left="284" w:hanging="284"/>
        <w:contextualSpacing/>
        <w:jc w:val="both"/>
        <w:rPr>
          <w:rFonts w:ascii="Noto Sans" w:hAnsi="Noto Sans" w:cs="Noto Sans"/>
          <w:sz w:val="22"/>
          <w:szCs w:val="22"/>
        </w:rPr>
      </w:pPr>
      <w:r w:rsidRPr="00615623">
        <w:rPr>
          <w:rFonts w:ascii="Noto Sans" w:hAnsi="Noto Sans" w:cs="Noto Sans"/>
          <w:sz w:val="22"/>
          <w:szCs w:val="22"/>
        </w:rPr>
        <w:t>Cuando de manera reiterativa y constante, el proveedor, sea sancionado por parte del Instituto con penalizaciones o deducciones sobre el mismo concepto de los bienes que proporciona al Instituto y con ello se afecten los intereses del Instituto.</w:t>
      </w:r>
    </w:p>
    <w:p w:rsidR="00C263E4" w:rsidRPr="00615623" w:rsidRDefault="00C263E4" w:rsidP="005C5F5E">
      <w:pPr>
        <w:spacing w:line="276" w:lineRule="auto"/>
        <w:ind w:left="284" w:hanging="284"/>
        <w:contextualSpacing/>
        <w:jc w:val="both"/>
        <w:rPr>
          <w:rFonts w:ascii="Noto Sans" w:hAnsi="Noto Sans" w:cs="Noto Sans"/>
          <w:sz w:val="22"/>
          <w:szCs w:val="22"/>
        </w:rPr>
      </w:pPr>
    </w:p>
    <w:p w:rsidR="00C263E4" w:rsidRPr="00615623" w:rsidRDefault="00C263E4" w:rsidP="005C5F5E">
      <w:pPr>
        <w:numPr>
          <w:ilvl w:val="0"/>
          <w:numId w:val="33"/>
        </w:numPr>
        <w:spacing w:after="200" w:line="276" w:lineRule="auto"/>
        <w:ind w:left="284" w:hanging="284"/>
        <w:contextualSpacing/>
        <w:jc w:val="both"/>
        <w:rPr>
          <w:rFonts w:ascii="Noto Sans" w:hAnsi="Noto Sans" w:cs="Noto Sans"/>
          <w:sz w:val="22"/>
          <w:szCs w:val="22"/>
        </w:rPr>
      </w:pPr>
      <w:r w:rsidRPr="00615623">
        <w:rPr>
          <w:rFonts w:ascii="Noto Sans" w:hAnsi="Noto Sans" w:cs="Noto Sans"/>
          <w:sz w:val="22"/>
          <w:szCs w:val="22"/>
        </w:rPr>
        <w:t>Cualquier otra causa de rescisión determinada en los presentes Términos y Condiciones.</w:t>
      </w:r>
    </w:p>
    <w:p w:rsidR="00C263E4" w:rsidRPr="00615623" w:rsidRDefault="00C263E4" w:rsidP="00C263E4">
      <w:pPr>
        <w:ind w:left="567"/>
        <w:jc w:val="both"/>
        <w:rPr>
          <w:rFonts w:ascii="Noto Sans" w:hAnsi="Noto Sans" w:cs="Noto Sans"/>
          <w:sz w:val="22"/>
          <w:szCs w:val="22"/>
        </w:rPr>
      </w:pPr>
    </w:p>
    <w:p w:rsidR="0009263A" w:rsidRPr="00615623" w:rsidRDefault="0009263A" w:rsidP="0009263A">
      <w:pPr>
        <w:numPr>
          <w:ilvl w:val="0"/>
          <w:numId w:val="3"/>
        </w:numPr>
        <w:spacing w:before="60" w:after="60"/>
        <w:jc w:val="both"/>
        <w:rPr>
          <w:rFonts w:ascii="Noto Sans" w:hAnsi="Noto Sans" w:cs="Noto Sans"/>
          <w:b/>
          <w:bCs/>
          <w:sz w:val="22"/>
          <w:szCs w:val="22"/>
          <w:u w:val="single"/>
        </w:rPr>
      </w:pPr>
      <w:r w:rsidRPr="00615623">
        <w:rPr>
          <w:rFonts w:ascii="Noto Sans" w:hAnsi="Noto Sans" w:cs="Noto Sans"/>
          <w:b/>
          <w:bCs/>
          <w:sz w:val="22"/>
          <w:szCs w:val="22"/>
          <w:u w:val="single"/>
        </w:rPr>
        <w:t xml:space="preserve">3.- Pago: </w:t>
      </w:r>
    </w:p>
    <w:p w:rsidR="0075647B" w:rsidRPr="00615623" w:rsidRDefault="0075647B" w:rsidP="0075647B">
      <w:pPr>
        <w:spacing w:before="60" w:after="60"/>
        <w:ind w:left="958"/>
        <w:jc w:val="both"/>
        <w:rPr>
          <w:rFonts w:ascii="Noto Sans" w:hAnsi="Noto Sans" w:cs="Noto Sans"/>
          <w:b/>
          <w:bCs/>
          <w:sz w:val="22"/>
          <w:szCs w:val="22"/>
        </w:rPr>
      </w:pPr>
    </w:p>
    <w:p w:rsidR="00C702CF" w:rsidRPr="00615623" w:rsidRDefault="00C702CF" w:rsidP="00C702CF">
      <w:pPr>
        <w:jc w:val="both"/>
        <w:rPr>
          <w:rFonts w:ascii="Noto Sans" w:hAnsi="Noto Sans" w:cs="Noto Sans"/>
          <w:bCs/>
          <w:sz w:val="22"/>
          <w:szCs w:val="22"/>
        </w:rPr>
      </w:pPr>
      <w:r w:rsidRPr="00615623">
        <w:rPr>
          <w:rFonts w:ascii="Noto Sans" w:hAnsi="Noto Sans" w:cs="Noto Sans"/>
          <w:bCs/>
          <w:sz w:val="22"/>
          <w:szCs w:val="22"/>
        </w:rPr>
        <w:t>El pago será en moneda nacional y en pagos mensuales (mes calendario) conforme a los servicios efectivamente prestados, de acuerdo con los términos y plazos normados por la Dirección de Finanzas, en el “Procedimiento para la recepción, glosa y aprobación de documentos presentados para trámite de pago”.</w:t>
      </w:r>
    </w:p>
    <w:p w:rsidR="00C702CF" w:rsidRPr="00615623" w:rsidRDefault="00C702CF" w:rsidP="00C702CF">
      <w:pPr>
        <w:jc w:val="both"/>
        <w:rPr>
          <w:rFonts w:ascii="Noto Sans" w:hAnsi="Noto Sans" w:cs="Noto Sans"/>
          <w:bCs/>
          <w:sz w:val="22"/>
          <w:szCs w:val="22"/>
        </w:rPr>
      </w:pPr>
    </w:p>
    <w:p w:rsidR="00C702CF" w:rsidRPr="00615623" w:rsidRDefault="00C702CF" w:rsidP="00C702CF">
      <w:pPr>
        <w:jc w:val="both"/>
        <w:rPr>
          <w:rFonts w:ascii="Noto Sans" w:hAnsi="Noto Sans" w:cs="Noto Sans"/>
          <w:bCs/>
          <w:sz w:val="22"/>
          <w:szCs w:val="22"/>
        </w:rPr>
      </w:pPr>
      <w:r w:rsidRPr="00615623">
        <w:rPr>
          <w:rFonts w:ascii="Noto Sans" w:hAnsi="Noto Sans" w:cs="Noto Sans"/>
          <w:bCs/>
          <w:sz w:val="22"/>
          <w:szCs w:val="22"/>
        </w:rPr>
        <w:t>Durante la prestación del servicio, los precios estarán determinados bajo las condiciones de oferta y demanda, ajustándose a las variaciones de precio que el mercado cause, de conformidad con la legislación aplicable y a lo publicado por la Comisión Reguladora de Energía (CRE), el cual deberá encuadrarse en el promedio del precio máximo y precio mínimo, para el mes que corresponda.</w:t>
      </w:r>
    </w:p>
    <w:p w:rsidR="00C702CF" w:rsidRPr="00615623" w:rsidRDefault="00C702CF" w:rsidP="00C702CF">
      <w:pPr>
        <w:jc w:val="both"/>
        <w:rPr>
          <w:rFonts w:ascii="Noto Sans" w:hAnsi="Noto Sans" w:cs="Noto Sans"/>
          <w:bCs/>
          <w:sz w:val="22"/>
          <w:szCs w:val="22"/>
        </w:rPr>
      </w:pPr>
    </w:p>
    <w:p w:rsidR="00C702CF" w:rsidRPr="00615623" w:rsidRDefault="00C702CF" w:rsidP="00C702CF">
      <w:pPr>
        <w:spacing w:line="276" w:lineRule="auto"/>
        <w:jc w:val="both"/>
        <w:rPr>
          <w:rFonts w:ascii="Noto Sans" w:eastAsia="Calibri" w:hAnsi="Noto Sans" w:cs="Noto Sans"/>
          <w:bCs/>
          <w:sz w:val="22"/>
          <w:szCs w:val="22"/>
        </w:rPr>
      </w:pPr>
      <w:r w:rsidRPr="00615623">
        <w:rPr>
          <w:rFonts w:ascii="Noto Sans" w:eastAsia="Calibri" w:hAnsi="Noto Sans" w:cs="Noto Sans"/>
          <w:bCs/>
          <w:sz w:val="22"/>
          <w:szCs w:val="22"/>
        </w:rPr>
        <w:t xml:space="preserve">Durante la prestación del servicio, los precios estarán determinados bajo las condiciones de oferta y demanda, ajustándose a las variaciones de precio que el mercado cause, de conformidad con la legislación aplicable y </w:t>
      </w:r>
      <w:bookmarkStart w:id="1" w:name="_Hlk114568886"/>
      <w:r w:rsidRPr="00615623">
        <w:rPr>
          <w:rFonts w:ascii="Noto Sans" w:eastAsia="Calibri" w:hAnsi="Noto Sans" w:cs="Noto Sans"/>
          <w:bCs/>
          <w:sz w:val="22"/>
          <w:szCs w:val="22"/>
        </w:rPr>
        <w:t>al acuerdo número A/023/2022, por el que la Comisión Reguladora de Energía emite las disposiciones Administrativas de Carácter General que establecen la metodología para la determinación de precios máximos de gas licuado de petróleo objeto de venta al usuario final, publicado en el Diario Oficial de la Federación el 28 de julio de 2022,</w:t>
      </w:r>
      <w:bookmarkEnd w:id="1"/>
      <w:r w:rsidRPr="00615623">
        <w:rPr>
          <w:rFonts w:ascii="Noto Sans" w:eastAsia="Calibri" w:hAnsi="Noto Sans" w:cs="Noto Sans"/>
          <w:bCs/>
          <w:sz w:val="22"/>
          <w:szCs w:val="22"/>
        </w:rPr>
        <w:t xml:space="preserve"> el cual no deberá de estar por encima del precio máximo publicado en el periodo a facturar para el mes que corresponda, al cual deberá de aplicarse el porcentaje de descuento ofertado.</w:t>
      </w:r>
    </w:p>
    <w:p w:rsidR="00C702CF" w:rsidRPr="00615623" w:rsidRDefault="00C702CF" w:rsidP="00C702CF">
      <w:pPr>
        <w:jc w:val="both"/>
        <w:rPr>
          <w:rFonts w:ascii="Noto Sans" w:hAnsi="Noto Sans" w:cs="Noto Sans"/>
          <w:sz w:val="22"/>
          <w:szCs w:val="22"/>
        </w:rPr>
      </w:pPr>
    </w:p>
    <w:p w:rsidR="00C702CF" w:rsidRPr="00615623" w:rsidRDefault="00C702CF" w:rsidP="00C702CF">
      <w:pPr>
        <w:jc w:val="both"/>
        <w:rPr>
          <w:rFonts w:ascii="Noto Sans" w:hAnsi="Noto Sans" w:cs="Noto Sans"/>
          <w:sz w:val="22"/>
          <w:szCs w:val="22"/>
        </w:rPr>
      </w:pPr>
      <w:r w:rsidRPr="00615623">
        <w:rPr>
          <w:rFonts w:ascii="Noto Sans" w:hAnsi="Noto Sans" w:cs="Noto Sans"/>
          <w:sz w:val="22"/>
          <w:szCs w:val="22"/>
        </w:rPr>
        <w:lastRenderedPageBreak/>
        <w:t xml:space="preserve">El pago se efectuará en pesos mexicanos, dentro de los 20 días naturales posteriores a la entrega en el Departamento del Organismo de Operación Administrativa Desconcentrada de Presupuesto, Contabilidad y Erogaciones que corresponda a la partida adjudicada de conformidad con el (Anexo </w:t>
      </w:r>
      <w:r w:rsidR="0027658A" w:rsidRPr="00615623">
        <w:rPr>
          <w:rFonts w:ascii="Noto Sans" w:hAnsi="Noto Sans" w:cs="Noto Sans"/>
          <w:sz w:val="22"/>
          <w:szCs w:val="22"/>
        </w:rPr>
        <w:t>1 (Uno</w:t>
      </w:r>
      <w:r w:rsidRPr="00615623">
        <w:rPr>
          <w:rFonts w:ascii="Noto Sans" w:hAnsi="Noto Sans" w:cs="Noto Sans"/>
          <w:sz w:val="22"/>
          <w:szCs w:val="22"/>
        </w:rPr>
        <w:t xml:space="preserve">) por parte del </w:t>
      </w:r>
      <w:r w:rsidRPr="00615623">
        <w:rPr>
          <w:rFonts w:ascii="Noto Sans" w:hAnsi="Noto Sans" w:cs="Noto Sans"/>
          <w:sz w:val="22"/>
          <w:szCs w:val="22"/>
          <w:lang w:val="es-ES"/>
        </w:rPr>
        <w:t>Proveedor</w:t>
      </w:r>
      <w:r w:rsidRPr="00615623">
        <w:rPr>
          <w:rFonts w:ascii="Noto Sans" w:hAnsi="Noto Sans" w:cs="Noto Sans"/>
          <w:sz w:val="22"/>
          <w:szCs w:val="22"/>
        </w:rPr>
        <w:t>, de los siguientes documentos:</w:t>
      </w:r>
    </w:p>
    <w:p w:rsidR="00C702CF" w:rsidRPr="00615623" w:rsidRDefault="00C702CF" w:rsidP="00C702CF">
      <w:pPr>
        <w:ind w:left="284" w:hanging="284"/>
        <w:jc w:val="both"/>
        <w:rPr>
          <w:rFonts w:ascii="Noto Sans" w:hAnsi="Noto Sans" w:cs="Noto Sans"/>
          <w:sz w:val="22"/>
          <w:szCs w:val="22"/>
        </w:rPr>
      </w:pPr>
    </w:p>
    <w:p w:rsidR="00C702CF" w:rsidRPr="00615623" w:rsidRDefault="00C702CF" w:rsidP="00C702CF">
      <w:pPr>
        <w:pStyle w:val="Encabezado"/>
        <w:numPr>
          <w:ilvl w:val="0"/>
          <w:numId w:val="21"/>
        </w:numPr>
        <w:tabs>
          <w:tab w:val="clear" w:pos="360"/>
          <w:tab w:val="clear" w:pos="4153"/>
          <w:tab w:val="clear" w:pos="8306"/>
        </w:tabs>
        <w:ind w:left="284" w:right="724" w:hanging="284"/>
        <w:jc w:val="both"/>
        <w:rPr>
          <w:rFonts w:ascii="Noto Sans" w:hAnsi="Noto Sans" w:cs="Noto Sans"/>
          <w:sz w:val="22"/>
          <w:szCs w:val="22"/>
        </w:rPr>
      </w:pPr>
      <w:r w:rsidRPr="00615623">
        <w:rPr>
          <w:rFonts w:ascii="Noto Sans" w:hAnsi="Noto Sans" w:cs="Noto Sans"/>
          <w:sz w:val="22"/>
          <w:szCs w:val="22"/>
        </w:rPr>
        <w:t xml:space="preserve">Factura electrónica impresa debidamente autorizada que reúna los requisitos Fiscales respectivos, en la que se indique el servicio prestado, número de proveedor, número de contrato, </w:t>
      </w:r>
      <w:r w:rsidRPr="00615623">
        <w:rPr>
          <w:rFonts w:ascii="Noto Sans" w:hAnsi="Noto Sans" w:cs="Noto Sans"/>
          <w:b/>
          <w:sz w:val="22"/>
          <w:szCs w:val="22"/>
        </w:rPr>
        <w:t>FORMATO FO-CON-01</w:t>
      </w:r>
      <w:r w:rsidRPr="00615623">
        <w:rPr>
          <w:rFonts w:ascii="Noto Sans" w:hAnsi="Noto Sans" w:cs="Noto Sans"/>
          <w:sz w:val="22"/>
          <w:szCs w:val="22"/>
        </w:rPr>
        <w:t xml:space="preserve"> como documento que avala la prestación del servicio, número de fianza y denominación social de la afianzadora.</w:t>
      </w:r>
    </w:p>
    <w:p w:rsidR="00C702CF" w:rsidRPr="00615623" w:rsidRDefault="00C702CF" w:rsidP="00C702CF">
      <w:pPr>
        <w:pStyle w:val="Encabezado"/>
        <w:ind w:left="284" w:right="724" w:hanging="284"/>
        <w:jc w:val="both"/>
        <w:rPr>
          <w:rFonts w:ascii="Noto Sans" w:hAnsi="Noto Sans" w:cs="Noto Sans"/>
          <w:sz w:val="22"/>
          <w:szCs w:val="22"/>
        </w:rPr>
      </w:pPr>
    </w:p>
    <w:p w:rsidR="00C702CF" w:rsidRPr="00615623" w:rsidRDefault="00C702CF" w:rsidP="00C702CF">
      <w:pPr>
        <w:pStyle w:val="Encabezado"/>
        <w:numPr>
          <w:ilvl w:val="0"/>
          <w:numId w:val="21"/>
        </w:numPr>
        <w:tabs>
          <w:tab w:val="clear" w:pos="360"/>
          <w:tab w:val="clear" w:pos="4153"/>
          <w:tab w:val="clear" w:pos="8306"/>
        </w:tabs>
        <w:ind w:left="284" w:right="724" w:hanging="284"/>
        <w:jc w:val="both"/>
        <w:rPr>
          <w:rFonts w:ascii="Noto Sans" w:hAnsi="Noto Sans" w:cs="Noto Sans"/>
          <w:sz w:val="22"/>
          <w:szCs w:val="22"/>
        </w:rPr>
      </w:pPr>
      <w:r w:rsidRPr="00615623">
        <w:rPr>
          <w:rFonts w:ascii="Noto Sans" w:hAnsi="Noto Sans" w:cs="Noto Sans"/>
          <w:sz w:val="22"/>
          <w:szCs w:val="22"/>
        </w:rPr>
        <w:t xml:space="preserve">Para el trámite de pago </w:t>
      </w:r>
      <w:r w:rsidRPr="00615623">
        <w:rPr>
          <w:rFonts w:ascii="Noto Sans" w:hAnsi="Noto Sans" w:cs="Noto Sans"/>
          <w:sz w:val="22"/>
          <w:szCs w:val="22"/>
          <w:lang w:val="es-ES"/>
        </w:rPr>
        <w:t xml:space="preserve">el Proveedor </w:t>
      </w:r>
      <w:r w:rsidRPr="00615623">
        <w:rPr>
          <w:rFonts w:ascii="Noto Sans" w:hAnsi="Noto Sans" w:cs="Noto Sans"/>
          <w:sz w:val="22"/>
          <w:szCs w:val="22"/>
        </w:rPr>
        <w:t>deberá expedir sus comprobantes fiscales digitales en el esquema de facturación electrónica, con las especificaciones normadas por el SAT a nombre del Instituto Mexicano del Seguro Social, para la validación de dichos comprobantes el Proveedor</w:t>
      </w:r>
      <w:r w:rsidRPr="00615623">
        <w:rPr>
          <w:rFonts w:ascii="Noto Sans" w:hAnsi="Noto Sans" w:cs="Noto Sans"/>
          <w:sz w:val="22"/>
          <w:szCs w:val="22"/>
          <w:lang w:val="es-ES"/>
        </w:rPr>
        <w:t xml:space="preserve"> </w:t>
      </w:r>
      <w:r w:rsidRPr="00615623">
        <w:rPr>
          <w:rFonts w:ascii="Noto Sans" w:hAnsi="Noto Sans" w:cs="Noto Sans"/>
          <w:sz w:val="22"/>
          <w:szCs w:val="22"/>
        </w:rPr>
        <w:t>deberá cargar en internet, a través del portal de servicios a proveedores de la página del IMSS el archivo en formato XML, la validez de los mismos será determinada durante la carga y únicamente los comprobantes validos serán procedentes para pago.</w:t>
      </w:r>
    </w:p>
    <w:p w:rsidR="00C702CF" w:rsidRPr="00615623" w:rsidRDefault="00C702CF" w:rsidP="00C702CF">
      <w:pPr>
        <w:pStyle w:val="Encabezado"/>
        <w:ind w:left="284" w:right="724" w:hanging="284"/>
        <w:jc w:val="both"/>
        <w:rPr>
          <w:rFonts w:ascii="Noto Sans" w:hAnsi="Noto Sans" w:cs="Noto Sans"/>
          <w:sz w:val="22"/>
          <w:szCs w:val="22"/>
        </w:rPr>
      </w:pPr>
    </w:p>
    <w:p w:rsidR="00C702CF" w:rsidRPr="00615623" w:rsidRDefault="00C702CF" w:rsidP="00C702CF">
      <w:pPr>
        <w:numPr>
          <w:ilvl w:val="0"/>
          <w:numId w:val="21"/>
        </w:numPr>
        <w:tabs>
          <w:tab w:val="clear" w:pos="360"/>
        </w:tabs>
        <w:ind w:left="284" w:right="724" w:hanging="284"/>
        <w:jc w:val="both"/>
        <w:rPr>
          <w:rFonts w:ascii="Noto Sans" w:hAnsi="Noto Sans" w:cs="Noto Sans"/>
          <w:sz w:val="22"/>
          <w:szCs w:val="22"/>
        </w:rPr>
      </w:pPr>
      <w:r w:rsidRPr="00615623">
        <w:rPr>
          <w:rFonts w:ascii="Noto Sans" w:hAnsi="Noto Sans" w:cs="Noto Sans"/>
          <w:sz w:val="22"/>
          <w:szCs w:val="22"/>
          <w:lang w:val="es-ES"/>
        </w:rPr>
        <w:t xml:space="preserve">El Proveedor </w:t>
      </w:r>
      <w:r w:rsidRPr="00615623">
        <w:rPr>
          <w:rFonts w:ascii="Noto Sans" w:hAnsi="Noto Sans" w:cs="Noto Sans"/>
          <w:sz w:val="22"/>
          <w:szCs w:val="22"/>
        </w:rPr>
        <w:t>se obliga a no cancelar ante el SAT. los Comprobantes Fiscales Digitales por Internet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C702CF" w:rsidRPr="00615623" w:rsidRDefault="00C702CF" w:rsidP="00C702CF">
      <w:pPr>
        <w:ind w:left="284" w:right="724" w:hanging="284"/>
        <w:jc w:val="both"/>
        <w:rPr>
          <w:rFonts w:ascii="Noto Sans" w:hAnsi="Noto Sans" w:cs="Noto Sans"/>
          <w:sz w:val="22"/>
          <w:szCs w:val="22"/>
        </w:rPr>
      </w:pPr>
    </w:p>
    <w:p w:rsidR="00C702CF" w:rsidRPr="00615623" w:rsidRDefault="00C702CF" w:rsidP="00C702CF">
      <w:pPr>
        <w:numPr>
          <w:ilvl w:val="0"/>
          <w:numId w:val="21"/>
        </w:numPr>
        <w:tabs>
          <w:tab w:val="clear" w:pos="360"/>
        </w:tabs>
        <w:ind w:left="284" w:right="724" w:hanging="284"/>
        <w:jc w:val="both"/>
        <w:rPr>
          <w:rFonts w:ascii="Noto Sans" w:hAnsi="Noto Sans" w:cs="Noto Sans"/>
          <w:sz w:val="22"/>
          <w:szCs w:val="22"/>
        </w:rPr>
      </w:pPr>
      <w:r w:rsidRPr="00615623">
        <w:rPr>
          <w:rFonts w:ascii="Noto Sans" w:hAnsi="Noto Sans" w:cs="Noto Sans"/>
          <w:sz w:val="22"/>
          <w:szCs w:val="22"/>
        </w:rPr>
        <w:t>En caso de aplicar, el Proveedor</w:t>
      </w:r>
      <w:r w:rsidRPr="00615623">
        <w:rPr>
          <w:rFonts w:ascii="Noto Sans" w:hAnsi="Noto Sans" w:cs="Noto Sans"/>
          <w:sz w:val="22"/>
          <w:szCs w:val="22"/>
          <w:lang w:val="es-ES"/>
        </w:rPr>
        <w:t xml:space="preserve"> </w:t>
      </w:r>
      <w:r w:rsidRPr="00615623">
        <w:rPr>
          <w:rFonts w:ascii="Noto Sans" w:hAnsi="Noto Sans" w:cs="Noto Sans"/>
          <w:sz w:val="22"/>
          <w:szCs w:val="22"/>
        </w:rPr>
        <w:t xml:space="preserve">deberá entregar el CFDI a favor del IMSS por el importe de la aplicación de la pena convencional por atraso o deficiencia del servicio. En ningún caso, se deberá autorizar el pago de los servicios, sí no se ha determinado, calculado y notificado al </w:t>
      </w:r>
      <w:r w:rsidRPr="00615623">
        <w:rPr>
          <w:rFonts w:ascii="Noto Sans" w:hAnsi="Noto Sans" w:cs="Noto Sans"/>
          <w:sz w:val="22"/>
          <w:szCs w:val="22"/>
          <w:lang w:val="es-ES"/>
        </w:rPr>
        <w:t xml:space="preserve">Proveedor </w:t>
      </w:r>
      <w:r w:rsidRPr="00615623">
        <w:rPr>
          <w:rFonts w:ascii="Noto Sans" w:hAnsi="Noto Sans" w:cs="Noto Sans"/>
          <w:sz w:val="22"/>
          <w:szCs w:val="22"/>
        </w:rPr>
        <w:t>las penas convencionales o deducciones pactadas en el contrato, así como su registro y validación en el Sistema PREI</w:t>
      </w:r>
    </w:p>
    <w:p w:rsidR="00C702CF" w:rsidRPr="00615623" w:rsidRDefault="00C702CF" w:rsidP="00C702CF">
      <w:pPr>
        <w:ind w:left="284" w:right="724" w:hanging="284"/>
        <w:jc w:val="both"/>
        <w:rPr>
          <w:rFonts w:ascii="Noto Sans" w:hAnsi="Noto Sans" w:cs="Noto Sans"/>
          <w:sz w:val="22"/>
          <w:szCs w:val="22"/>
        </w:rPr>
      </w:pPr>
      <w:r w:rsidRPr="00615623">
        <w:rPr>
          <w:rFonts w:ascii="Noto Sans" w:hAnsi="Noto Sans" w:cs="Noto Sans"/>
          <w:sz w:val="22"/>
          <w:szCs w:val="22"/>
        </w:rPr>
        <w:t xml:space="preserve"> </w:t>
      </w:r>
    </w:p>
    <w:p w:rsidR="00C702CF" w:rsidRPr="00615623" w:rsidRDefault="00C702CF" w:rsidP="00C702CF">
      <w:pPr>
        <w:numPr>
          <w:ilvl w:val="0"/>
          <w:numId w:val="21"/>
        </w:numPr>
        <w:tabs>
          <w:tab w:val="clear" w:pos="360"/>
        </w:tabs>
        <w:ind w:left="284" w:right="724" w:hanging="284"/>
        <w:jc w:val="both"/>
        <w:rPr>
          <w:rFonts w:ascii="Noto Sans" w:hAnsi="Noto Sans" w:cs="Noto Sans"/>
          <w:sz w:val="22"/>
          <w:szCs w:val="22"/>
        </w:rPr>
      </w:pPr>
      <w:r w:rsidRPr="00615623">
        <w:rPr>
          <w:rFonts w:ascii="Noto Sans" w:hAnsi="Noto Sans" w:cs="Noto Sans"/>
          <w:sz w:val="22"/>
          <w:szCs w:val="22"/>
        </w:rPr>
        <w:t xml:space="preserve">El pago se realizará mediante transferencia electrónica de fondos, a través del esquema electrónico interbancario que el IMSS tiene en operación, para tal efecto en los contratos se deberá incluir el número de cuenta, CLABE, banco y sucursal, a menos que el </w:t>
      </w:r>
      <w:r w:rsidRPr="00615623">
        <w:rPr>
          <w:rFonts w:ascii="Noto Sans" w:hAnsi="Noto Sans" w:cs="Noto Sans"/>
          <w:sz w:val="22"/>
          <w:szCs w:val="22"/>
          <w:lang w:val="es-ES"/>
        </w:rPr>
        <w:t xml:space="preserve">Proveedor </w:t>
      </w:r>
      <w:r w:rsidRPr="00615623">
        <w:rPr>
          <w:rFonts w:ascii="Noto Sans" w:hAnsi="Noto Sans" w:cs="Noto Sans"/>
          <w:sz w:val="22"/>
          <w:szCs w:val="22"/>
        </w:rPr>
        <w:t>acredite en forma fehaciente la imposibilidad para ello.</w:t>
      </w:r>
    </w:p>
    <w:p w:rsidR="00C702CF" w:rsidRPr="00615623" w:rsidRDefault="00C702CF" w:rsidP="00C702CF">
      <w:pPr>
        <w:pStyle w:val="Prrafodelista"/>
        <w:ind w:left="284" w:hanging="284"/>
        <w:jc w:val="both"/>
        <w:rPr>
          <w:rFonts w:ascii="Noto Sans" w:hAnsi="Noto Sans" w:cs="Noto Sans"/>
        </w:rPr>
      </w:pPr>
    </w:p>
    <w:p w:rsidR="00C702CF" w:rsidRPr="00615623" w:rsidRDefault="00C702CF" w:rsidP="00C702CF">
      <w:pPr>
        <w:numPr>
          <w:ilvl w:val="0"/>
          <w:numId w:val="21"/>
        </w:numPr>
        <w:tabs>
          <w:tab w:val="clear" w:pos="360"/>
        </w:tabs>
        <w:ind w:left="284" w:right="724" w:hanging="284"/>
        <w:jc w:val="both"/>
        <w:rPr>
          <w:rFonts w:ascii="Noto Sans" w:hAnsi="Noto Sans" w:cs="Noto Sans"/>
          <w:sz w:val="22"/>
          <w:szCs w:val="22"/>
        </w:rPr>
      </w:pPr>
      <w:r w:rsidRPr="00615623">
        <w:rPr>
          <w:rFonts w:ascii="Noto Sans" w:hAnsi="Noto Sans" w:cs="Noto Sans"/>
          <w:sz w:val="22"/>
          <w:szCs w:val="22"/>
        </w:rPr>
        <w:t xml:space="preserve">El pago se depositará en la fecha programada, a través del esquema interbancario si la cuenta bancaria del proveedor está contratada con BANORTE, BBVA, HSBC, SCOTIABANK </w:t>
      </w:r>
      <w:r w:rsidRPr="00615623">
        <w:rPr>
          <w:rFonts w:ascii="Noto Sans" w:hAnsi="Noto Sans" w:cs="Noto Sans"/>
          <w:sz w:val="22"/>
          <w:szCs w:val="22"/>
        </w:rPr>
        <w:lastRenderedPageBreak/>
        <w:t>INVERLAT o a través del esquema interbancario vía SPEI (Sistema de Pagos Electrónicos Interbancarios) si la cuenta pertenece a un banco distinto a los antes mencionados.</w:t>
      </w:r>
    </w:p>
    <w:p w:rsidR="00C702CF" w:rsidRPr="00615623" w:rsidRDefault="00C702CF" w:rsidP="00C702CF">
      <w:pPr>
        <w:ind w:left="284" w:right="724" w:hanging="284"/>
        <w:jc w:val="both"/>
        <w:rPr>
          <w:rFonts w:ascii="Noto Sans" w:hAnsi="Noto Sans" w:cs="Noto Sans"/>
          <w:sz w:val="22"/>
          <w:szCs w:val="22"/>
        </w:rPr>
      </w:pPr>
    </w:p>
    <w:p w:rsidR="00C702CF" w:rsidRPr="00615623" w:rsidRDefault="00C702CF" w:rsidP="00C702CF">
      <w:pPr>
        <w:numPr>
          <w:ilvl w:val="0"/>
          <w:numId w:val="21"/>
        </w:numPr>
        <w:tabs>
          <w:tab w:val="clear" w:pos="360"/>
        </w:tabs>
        <w:ind w:left="284" w:right="474" w:hanging="284"/>
        <w:jc w:val="both"/>
        <w:rPr>
          <w:rFonts w:ascii="Noto Sans" w:hAnsi="Noto Sans" w:cs="Noto Sans"/>
          <w:sz w:val="22"/>
          <w:szCs w:val="22"/>
        </w:rPr>
      </w:pPr>
      <w:r w:rsidRPr="00615623">
        <w:rPr>
          <w:rFonts w:ascii="Noto Sans" w:hAnsi="Noto Sans" w:cs="Noto Sans"/>
          <w:sz w:val="22"/>
          <w:szCs w:val="22"/>
        </w:rPr>
        <w:t>Para que el Proveedor</w:t>
      </w:r>
      <w:r w:rsidRPr="00615623">
        <w:rPr>
          <w:rFonts w:ascii="Noto Sans" w:hAnsi="Noto Sans" w:cs="Noto Sans"/>
          <w:sz w:val="22"/>
          <w:szCs w:val="22"/>
          <w:lang w:val="es-ES"/>
        </w:rPr>
        <w:t xml:space="preserve"> </w:t>
      </w:r>
      <w:r w:rsidRPr="00615623">
        <w:rPr>
          <w:rFonts w:ascii="Noto Sans" w:hAnsi="Noto Sans" w:cs="Noto Sans"/>
          <w:sz w:val="22"/>
          <w:szCs w:val="22"/>
        </w:rPr>
        <w:t>pueda celebrar un contrato de cesión de derechos de cobro, mismo que deberá notificarlo por escrito al IMSS con un mínimo de cinco días naturales anteriores a la fecha de pago programada, el administrador del contrato o en su caso el titular del área requirente, deberá entregar los documentos sustantivos de dicha cesión el área responsable de autorizar dicha cesión.</w:t>
      </w:r>
    </w:p>
    <w:p w:rsidR="00C702CF" w:rsidRPr="00615623" w:rsidRDefault="00C702CF" w:rsidP="00C702CF">
      <w:pPr>
        <w:ind w:left="284" w:right="474" w:hanging="284"/>
        <w:jc w:val="both"/>
        <w:rPr>
          <w:rFonts w:ascii="Noto Sans" w:hAnsi="Noto Sans" w:cs="Noto Sans"/>
          <w:sz w:val="22"/>
          <w:szCs w:val="22"/>
        </w:rPr>
      </w:pPr>
    </w:p>
    <w:p w:rsidR="00C702CF" w:rsidRPr="00615623" w:rsidRDefault="00C702CF" w:rsidP="00C702CF">
      <w:pPr>
        <w:numPr>
          <w:ilvl w:val="0"/>
          <w:numId w:val="21"/>
        </w:numPr>
        <w:tabs>
          <w:tab w:val="clear" w:pos="360"/>
        </w:tabs>
        <w:ind w:left="284" w:right="474" w:hanging="284"/>
        <w:jc w:val="both"/>
        <w:rPr>
          <w:rFonts w:ascii="Noto Sans" w:hAnsi="Noto Sans" w:cs="Noto Sans"/>
          <w:sz w:val="22"/>
          <w:szCs w:val="22"/>
        </w:rPr>
      </w:pPr>
      <w:r w:rsidRPr="00615623">
        <w:rPr>
          <w:rFonts w:ascii="Noto Sans" w:hAnsi="Noto Sans" w:cs="Noto Sans"/>
          <w:sz w:val="22"/>
          <w:szCs w:val="22"/>
          <w:lang w:val="es-ES"/>
        </w:rPr>
        <w:t xml:space="preserve">El Proveedor </w:t>
      </w:r>
      <w:r w:rsidRPr="00615623">
        <w:rPr>
          <w:rFonts w:ascii="Noto Sans" w:hAnsi="Noto Sans" w:cs="Noto Sans"/>
          <w:sz w:val="22"/>
          <w:szCs w:val="22"/>
        </w:rPr>
        <w:t>podrá optar por cobrar a través de Factoraje Financiero conforme al Programa de Cadenas Productivas de Nacional Financiera, S.N.C. Institución de Banca de Desarrollo con el IMSS.</w:t>
      </w:r>
    </w:p>
    <w:p w:rsidR="00C702CF" w:rsidRPr="00615623" w:rsidRDefault="00C702CF" w:rsidP="00C702CF">
      <w:pPr>
        <w:ind w:left="284" w:right="474" w:hanging="284"/>
        <w:jc w:val="both"/>
        <w:rPr>
          <w:rFonts w:ascii="Noto Sans" w:hAnsi="Noto Sans" w:cs="Noto Sans"/>
          <w:sz w:val="22"/>
          <w:szCs w:val="22"/>
        </w:rPr>
      </w:pPr>
    </w:p>
    <w:p w:rsidR="00C702CF" w:rsidRPr="00615623" w:rsidRDefault="00C702CF" w:rsidP="00C702CF">
      <w:pPr>
        <w:numPr>
          <w:ilvl w:val="0"/>
          <w:numId w:val="21"/>
        </w:numPr>
        <w:ind w:left="284" w:right="474" w:hanging="284"/>
        <w:jc w:val="both"/>
        <w:rPr>
          <w:rFonts w:ascii="Noto Sans" w:hAnsi="Noto Sans" w:cs="Noto Sans"/>
          <w:sz w:val="22"/>
          <w:szCs w:val="22"/>
        </w:rPr>
      </w:pPr>
      <w:r w:rsidRPr="00615623">
        <w:rPr>
          <w:rFonts w:ascii="Noto Sans" w:hAnsi="Noto Sans" w:cs="Noto Sans"/>
          <w:sz w:val="22"/>
          <w:szCs w:val="22"/>
        </w:rPr>
        <w:t>La Jefatura de Servicios de Finanzas, en la OOAD que corresponda a la partida adjudicada al momento de revisar la documentación presentada para cobro, deberán verificar que se incluya la “opinión de cumplimiento de obligaciones en materia de seguridad social”, positiva y vigente en caso contrario devolverá la documentación.</w:t>
      </w:r>
    </w:p>
    <w:p w:rsidR="00C702CF" w:rsidRPr="00615623" w:rsidRDefault="00C702CF" w:rsidP="00C702CF">
      <w:pPr>
        <w:ind w:left="284" w:hanging="284"/>
        <w:jc w:val="both"/>
        <w:rPr>
          <w:rFonts w:ascii="Noto Sans" w:hAnsi="Noto Sans" w:cs="Noto Sans"/>
          <w:sz w:val="22"/>
          <w:szCs w:val="22"/>
        </w:rPr>
      </w:pPr>
    </w:p>
    <w:p w:rsidR="00C702CF" w:rsidRPr="00615623" w:rsidRDefault="00C702CF" w:rsidP="00C702CF">
      <w:pPr>
        <w:jc w:val="both"/>
        <w:rPr>
          <w:rFonts w:ascii="Noto Sans" w:hAnsi="Noto Sans" w:cs="Noto Sans"/>
          <w:sz w:val="22"/>
          <w:szCs w:val="22"/>
        </w:rPr>
      </w:pPr>
      <w:r w:rsidRPr="00615623">
        <w:rPr>
          <w:rFonts w:ascii="Noto Sans" w:hAnsi="Noto Sans" w:cs="Noto Sans"/>
          <w:sz w:val="22"/>
          <w:szCs w:val="22"/>
        </w:rPr>
        <w:t xml:space="preserve">Será responsabilidad del </w:t>
      </w:r>
      <w:r w:rsidRPr="00615623">
        <w:rPr>
          <w:rFonts w:ascii="Noto Sans" w:hAnsi="Noto Sans" w:cs="Noto Sans"/>
          <w:sz w:val="22"/>
          <w:szCs w:val="22"/>
          <w:lang w:val="es-ES"/>
        </w:rPr>
        <w:t>Proveedor</w:t>
      </w:r>
      <w:r w:rsidRPr="00615623">
        <w:rPr>
          <w:rFonts w:ascii="Noto Sans" w:hAnsi="Noto Sans" w:cs="Noto Sans"/>
          <w:sz w:val="22"/>
          <w:szCs w:val="22"/>
        </w:rPr>
        <w:t xml:space="preserve"> la entrega de la documentación soporte del servicio realizado con requisitos internos institucionales para trámite de pago:</w:t>
      </w:r>
    </w:p>
    <w:p w:rsidR="00C702CF" w:rsidRPr="00615623" w:rsidRDefault="00C702CF" w:rsidP="00C702CF">
      <w:pPr>
        <w:ind w:left="284" w:hanging="284"/>
        <w:jc w:val="both"/>
        <w:rPr>
          <w:rFonts w:ascii="Noto Sans" w:hAnsi="Noto Sans" w:cs="Noto Sans"/>
          <w:sz w:val="22"/>
          <w:szCs w:val="22"/>
        </w:rPr>
      </w:pPr>
    </w:p>
    <w:p w:rsidR="00C702CF" w:rsidRPr="00615623" w:rsidRDefault="00C702CF" w:rsidP="00C702CF">
      <w:pPr>
        <w:ind w:left="284" w:hanging="284"/>
        <w:jc w:val="both"/>
        <w:rPr>
          <w:rFonts w:ascii="Noto Sans" w:hAnsi="Noto Sans" w:cs="Noto Sans"/>
          <w:sz w:val="22"/>
          <w:szCs w:val="22"/>
        </w:rPr>
      </w:pPr>
      <w:r w:rsidRPr="00615623">
        <w:rPr>
          <w:rFonts w:ascii="Noto Sans" w:hAnsi="Noto Sans" w:cs="Noto Sans"/>
          <w:sz w:val="22"/>
          <w:szCs w:val="22"/>
        </w:rPr>
        <w:t>a.1 Nombre y Firma de la persona que recibe el que invariablemente será el Jefe de Servicios de Conservación de la Unidad.</w:t>
      </w:r>
    </w:p>
    <w:p w:rsidR="00C702CF" w:rsidRPr="00615623" w:rsidRDefault="00C702CF" w:rsidP="00C702CF">
      <w:pPr>
        <w:ind w:left="284" w:hanging="284"/>
        <w:jc w:val="both"/>
        <w:rPr>
          <w:rFonts w:ascii="Noto Sans" w:hAnsi="Noto Sans" w:cs="Noto Sans"/>
          <w:sz w:val="22"/>
          <w:szCs w:val="22"/>
        </w:rPr>
      </w:pPr>
      <w:r w:rsidRPr="00615623">
        <w:rPr>
          <w:rFonts w:ascii="Noto Sans" w:hAnsi="Noto Sans" w:cs="Noto Sans"/>
          <w:sz w:val="22"/>
          <w:szCs w:val="22"/>
        </w:rPr>
        <w:t>a.2 Nombre y Firma del Funcionario que autoriza la erogación en la unidad</w:t>
      </w:r>
    </w:p>
    <w:p w:rsidR="00C702CF" w:rsidRPr="00615623" w:rsidRDefault="00C702CF" w:rsidP="00C702CF">
      <w:pPr>
        <w:ind w:left="284" w:hanging="284"/>
        <w:jc w:val="both"/>
        <w:rPr>
          <w:rFonts w:ascii="Noto Sans" w:hAnsi="Noto Sans" w:cs="Noto Sans"/>
          <w:sz w:val="22"/>
          <w:szCs w:val="22"/>
        </w:rPr>
      </w:pPr>
      <w:r w:rsidRPr="00615623">
        <w:rPr>
          <w:rFonts w:ascii="Noto Sans" w:hAnsi="Noto Sans" w:cs="Noto Sans"/>
          <w:sz w:val="22"/>
          <w:szCs w:val="22"/>
        </w:rPr>
        <w:t>a.3. Firma de autorización del administrador del contrato.</w:t>
      </w:r>
    </w:p>
    <w:p w:rsidR="00C702CF" w:rsidRPr="00615623" w:rsidRDefault="00C702CF" w:rsidP="00C702CF">
      <w:pPr>
        <w:ind w:left="284" w:hanging="284"/>
        <w:jc w:val="both"/>
        <w:rPr>
          <w:rFonts w:ascii="Noto Sans" w:hAnsi="Noto Sans" w:cs="Noto Sans"/>
          <w:sz w:val="22"/>
          <w:szCs w:val="22"/>
        </w:rPr>
      </w:pPr>
      <w:r w:rsidRPr="00615623">
        <w:rPr>
          <w:rFonts w:ascii="Noto Sans" w:hAnsi="Noto Sans" w:cs="Noto Sans"/>
          <w:sz w:val="22"/>
          <w:szCs w:val="22"/>
        </w:rPr>
        <w:t>a.3. Impresión de enlace de Certificado Digital de Factura al portal del IMSS.</w:t>
      </w:r>
    </w:p>
    <w:p w:rsidR="00C702CF" w:rsidRPr="00615623" w:rsidRDefault="00C702CF" w:rsidP="00C702CF">
      <w:pPr>
        <w:ind w:left="284" w:hanging="284"/>
        <w:jc w:val="both"/>
        <w:rPr>
          <w:rFonts w:ascii="Noto Sans" w:hAnsi="Noto Sans" w:cs="Noto Sans"/>
          <w:sz w:val="22"/>
          <w:szCs w:val="22"/>
        </w:rPr>
      </w:pPr>
      <w:r w:rsidRPr="00615623">
        <w:rPr>
          <w:rFonts w:ascii="Noto Sans" w:hAnsi="Noto Sans" w:cs="Noto Sans"/>
          <w:sz w:val="22"/>
          <w:szCs w:val="22"/>
        </w:rPr>
        <w:t xml:space="preserve">a.6. Documentos debidamente </w:t>
      </w:r>
      <w:proofErr w:type="spellStart"/>
      <w:r w:rsidRPr="00615623">
        <w:rPr>
          <w:rFonts w:ascii="Noto Sans" w:hAnsi="Noto Sans" w:cs="Noto Sans"/>
          <w:sz w:val="22"/>
          <w:szCs w:val="22"/>
        </w:rPr>
        <w:t>requisitados</w:t>
      </w:r>
      <w:proofErr w:type="spellEnd"/>
      <w:r w:rsidRPr="00615623">
        <w:rPr>
          <w:rFonts w:ascii="Noto Sans" w:hAnsi="Noto Sans" w:cs="Noto Sans"/>
          <w:sz w:val="22"/>
          <w:szCs w:val="22"/>
        </w:rPr>
        <w:t xml:space="preserve"> los cuales deberán ser entregados por “EL PROVEEDOR” en el domicilio correspondiente:</w:t>
      </w:r>
    </w:p>
    <w:p w:rsidR="00C702CF" w:rsidRPr="00615623" w:rsidRDefault="00C702CF" w:rsidP="00C702CF">
      <w:pPr>
        <w:ind w:left="284" w:hanging="284"/>
        <w:jc w:val="both"/>
        <w:rPr>
          <w:rFonts w:ascii="Noto Sans" w:hAnsi="Noto Sans" w:cs="Noto Sans"/>
          <w:sz w:val="22"/>
          <w:szCs w:val="22"/>
        </w:rPr>
      </w:pPr>
      <w:r w:rsidRPr="00615623">
        <w:rPr>
          <w:rFonts w:ascii="Noto Sans" w:hAnsi="Noto Sans" w:cs="Noto Sans"/>
          <w:sz w:val="22"/>
          <w:szCs w:val="22"/>
        </w:rPr>
        <w:t>-</w:t>
      </w:r>
      <w:r w:rsidRPr="00615623">
        <w:rPr>
          <w:rFonts w:ascii="Noto Sans" w:hAnsi="Noto Sans" w:cs="Noto Sans"/>
          <w:sz w:val="22"/>
          <w:szCs w:val="22"/>
        </w:rPr>
        <w:tab/>
        <w:t xml:space="preserve">Sección Contable cuyo domicilio se ubica en Calle Reforma 205, Colonia Centro </w:t>
      </w:r>
      <w:proofErr w:type="spellStart"/>
      <w:r w:rsidRPr="00615623">
        <w:rPr>
          <w:rFonts w:ascii="Noto Sans" w:hAnsi="Noto Sans" w:cs="Noto Sans"/>
          <w:sz w:val="22"/>
          <w:szCs w:val="22"/>
        </w:rPr>
        <w:t>Oax</w:t>
      </w:r>
      <w:proofErr w:type="spellEnd"/>
      <w:r w:rsidRPr="00615623">
        <w:rPr>
          <w:rFonts w:ascii="Noto Sans" w:hAnsi="Noto Sans" w:cs="Noto Sans"/>
          <w:sz w:val="22"/>
          <w:szCs w:val="22"/>
        </w:rPr>
        <w:t>.</w:t>
      </w:r>
    </w:p>
    <w:p w:rsidR="00C702CF" w:rsidRPr="00615623" w:rsidRDefault="00C702CF" w:rsidP="00C702CF">
      <w:pPr>
        <w:ind w:left="284" w:hanging="284"/>
        <w:jc w:val="both"/>
        <w:rPr>
          <w:rFonts w:ascii="Noto Sans" w:hAnsi="Noto Sans" w:cs="Noto Sans"/>
          <w:sz w:val="22"/>
          <w:szCs w:val="22"/>
        </w:rPr>
      </w:pPr>
      <w:r w:rsidRPr="00615623">
        <w:rPr>
          <w:rFonts w:ascii="Noto Sans" w:hAnsi="Noto Sans" w:cs="Noto Sans"/>
          <w:sz w:val="22"/>
          <w:szCs w:val="22"/>
        </w:rPr>
        <w:t xml:space="preserve">a.7. Deberá presentar el </w:t>
      </w:r>
      <w:r w:rsidRPr="00615623">
        <w:rPr>
          <w:rFonts w:ascii="Noto Sans" w:hAnsi="Noto Sans" w:cs="Noto Sans"/>
          <w:b/>
          <w:sz w:val="22"/>
          <w:szCs w:val="22"/>
        </w:rPr>
        <w:t>FORMATO FO-CON 01</w:t>
      </w:r>
    </w:p>
    <w:p w:rsidR="00C702CF" w:rsidRPr="00615623" w:rsidRDefault="00C702CF" w:rsidP="00C702CF">
      <w:pPr>
        <w:ind w:left="284" w:hanging="284"/>
        <w:jc w:val="both"/>
        <w:rPr>
          <w:rFonts w:ascii="Noto Sans" w:hAnsi="Noto Sans" w:cs="Noto Sans"/>
          <w:sz w:val="22"/>
          <w:szCs w:val="22"/>
        </w:rPr>
      </w:pPr>
      <w:r w:rsidRPr="00615623">
        <w:rPr>
          <w:rFonts w:ascii="Noto Sans" w:hAnsi="Noto Sans" w:cs="Noto Sans"/>
          <w:sz w:val="22"/>
          <w:szCs w:val="22"/>
        </w:rPr>
        <w:t>a.9. Tickets impresos que amparen la cantidad de litros suministrados en cada tanque de la unidad solicitante, con firmas de las autoridades y sello de la Unidad solicitante (Director o Administrador o Jefe de Conservación o personal del Instituto que se asigne para esta actividad).</w:t>
      </w:r>
    </w:p>
    <w:p w:rsidR="00C702CF" w:rsidRPr="00615623" w:rsidRDefault="00C702CF" w:rsidP="00C702CF">
      <w:pPr>
        <w:ind w:left="284" w:hanging="284"/>
        <w:jc w:val="both"/>
        <w:rPr>
          <w:rFonts w:ascii="Noto Sans" w:hAnsi="Noto Sans" w:cs="Noto Sans"/>
          <w:sz w:val="22"/>
          <w:szCs w:val="22"/>
        </w:rPr>
      </w:pPr>
    </w:p>
    <w:p w:rsidR="00C702CF" w:rsidRPr="00615623" w:rsidRDefault="00C702CF" w:rsidP="00C702CF">
      <w:pPr>
        <w:jc w:val="both"/>
        <w:rPr>
          <w:rFonts w:ascii="Noto Sans" w:hAnsi="Noto Sans" w:cs="Noto Sans"/>
          <w:sz w:val="22"/>
          <w:szCs w:val="22"/>
        </w:rPr>
      </w:pPr>
      <w:r w:rsidRPr="00615623">
        <w:rPr>
          <w:rFonts w:ascii="Noto Sans" w:hAnsi="Noto Sans" w:cs="Noto Sans"/>
          <w:sz w:val="22"/>
          <w:szCs w:val="22"/>
        </w:rPr>
        <w:t>Los documentos y facturas no deben contener tachaduras ni enmendaduras.</w:t>
      </w:r>
    </w:p>
    <w:p w:rsidR="00C702CF" w:rsidRPr="00615623" w:rsidRDefault="00C702CF" w:rsidP="00C702CF">
      <w:pPr>
        <w:jc w:val="both"/>
        <w:rPr>
          <w:rFonts w:ascii="Noto Sans" w:hAnsi="Noto Sans" w:cs="Noto Sans"/>
          <w:sz w:val="22"/>
          <w:szCs w:val="22"/>
        </w:rPr>
      </w:pPr>
    </w:p>
    <w:p w:rsidR="00C702CF" w:rsidRPr="00615623" w:rsidRDefault="00C702CF" w:rsidP="00C702CF">
      <w:pPr>
        <w:jc w:val="both"/>
        <w:rPr>
          <w:rFonts w:ascii="Noto Sans" w:hAnsi="Noto Sans" w:cs="Noto Sans"/>
          <w:sz w:val="22"/>
          <w:szCs w:val="22"/>
        </w:rPr>
      </w:pPr>
      <w:r w:rsidRPr="00615623">
        <w:rPr>
          <w:rFonts w:ascii="Noto Sans" w:hAnsi="Noto Sans" w:cs="Noto Sans"/>
          <w:sz w:val="22"/>
          <w:szCs w:val="22"/>
        </w:rPr>
        <w:t>Se validará el correcto cálculo de las operaciones aritméticas, así como el desglose de los impuestos y/o retenciones según sea el caso.</w:t>
      </w:r>
    </w:p>
    <w:p w:rsidR="00C702CF" w:rsidRPr="00615623" w:rsidRDefault="00C702CF" w:rsidP="00C702CF">
      <w:pPr>
        <w:jc w:val="both"/>
        <w:rPr>
          <w:rFonts w:ascii="Noto Sans" w:hAnsi="Noto Sans" w:cs="Noto Sans"/>
          <w:sz w:val="22"/>
          <w:szCs w:val="22"/>
        </w:rPr>
      </w:pPr>
    </w:p>
    <w:p w:rsidR="00C702CF" w:rsidRPr="00615623" w:rsidRDefault="00C702CF" w:rsidP="00C702CF">
      <w:pPr>
        <w:jc w:val="both"/>
        <w:rPr>
          <w:rFonts w:ascii="Noto Sans" w:hAnsi="Noto Sans" w:cs="Noto Sans"/>
          <w:sz w:val="22"/>
          <w:szCs w:val="22"/>
        </w:rPr>
      </w:pPr>
      <w:r w:rsidRPr="00615623">
        <w:rPr>
          <w:rFonts w:ascii="Noto Sans" w:hAnsi="Noto Sans" w:cs="Noto Sans"/>
          <w:sz w:val="22"/>
          <w:szCs w:val="22"/>
        </w:rPr>
        <w:lastRenderedPageBreak/>
        <w:t>Para tramitar el pago la facturación correspondiente al gasto efectivamente devengado a más tardar 5 días posteriores al mes en que corresponda, cuidando de no tramitar facturación anticipada a la entrega de los bienes y servicios, lo anterior para el adecuado ejercicio presupuestal.</w:t>
      </w:r>
    </w:p>
    <w:p w:rsidR="00C702CF" w:rsidRPr="00615623" w:rsidRDefault="00C702CF" w:rsidP="00C702CF">
      <w:pPr>
        <w:jc w:val="both"/>
        <w:rPr>
          <w:rFonts w:ascii="Noto Sans" w:hAnsi="Noto Sans" w:cs="Noto Sans"/>
          <w:sz w:val="22"/>
          <w:szCs w:val="22"/>
        </w:rPr>
      </w:pPr>
    </w:p>
    <w:p w:rsidR="00C702CF" w:rsidRPr="00615623" w:rsidRDefault="00C702CF" w:rsidP="00C702CF">
      <w:pPr>
        <w:jc w:val="both"/>
        <w:rPr>
          <w:rFonts w:ascii="Noto Sans" w:hAnsi="Noto Sans" w:cs="Noto Sans"/>
          <w:sz w:val="22"/>
          <w:szCs w:val="22"/>
        </w:rPr>
      </w:pPr>
      <w:r w:rsidRPr="00615623">
        <w:rPr>
          <w:rFonts w:ascii="Noto Sans" w:hAnsi="Noto Sans" w:cs="Noto Sans"/>
          <w:sz w:val="22"/>
          <w:szCs w:val="22"/>
        </w:rPr>
        <w:t>Anexo a la solicitud de pago electrónico (</w:t>
      </w:r>
      <w:proofErr w:type="spellStart"/>
      <w:r w:rsidRPr="00615623">
        <w:rPr>
          <w:rFonts w:ascii="Noto Sans" w:hAnsi="Noto Sans" w:cs="Noto Sans"/>
          <w:sz w:val="22"/>
          <w:szCs w:val="22"/>
        </w:rPr>
        <w:t>Intrabancario</w:t>
      </w:r>
      <w:proofErr w:type="spellEnd"/>
      <w:r w:rsidRPr="00615623">
        <w:rPr>
          <w:rFonts w:ascii="Noto Sans" w:hAnsi="Noto Sans" w:cs="Noto Sans"/>
          <w:sz w:val="22"/>
          <w:szCs w:val="22"/>
        </w:rPr>
        <w:t xml:space="preserve"> e Interbancario) el </w:t>
      </w:r>
      <w:r w:rsidRPr="00615623">
        <w:rPr>
          <w:rFonts w:ascii="Noto Sans" w:hAnsi="Noto Sans" w:cs="Noto Sans"/>
          <w:sz w:val="22"/>
          <w:szCs w:val="22"/>
          <w:lang w:val="es-ES"/>
        </w:rPr>
        <w:t>Proveedor</w:t>
      </w:r>
      <w:r w:rsidRPr="00615623">
        <w:rPr>
          <w:rFonts w:ascii="Noto Sans" w:hAnsi="Noto Sans" w:cs="Noto Sans"/>
          <w:sz w:val="22"/>
          <w:szCs w:val="22"/>
        </w:rPr>
        <w:t xml:space="preserve"> deberá presentar original y copia de la cédula del registro federal de contribuyentes, poder notarial e identificación oficial; los originales se solicitan únicamente para cotejar los datos y les serán devueltos en el mismo acto.</w:t>
      </w:r>
    </w:p>
    <w:p w:rsidR="00C702CF" w:rsidRPr="00615623" w:rsidRDefault="00C702CF" w:rsidP="00C702CF">
      <w:pPr>
        <w:jc w:val="both"/>
        <w:rPr>
          <w:rFonts w:ascii="Noto Sans" w:hAnsi="Noto Sans" w:cs="Noto Sans"/>
          <w:sz w:val="22"/>
          <w:szCs w:val="22"/>
        </w:rPr>
      </w:pPr>
    </w:p>
    <w:p w:rsidR="00C702CF" w:rsidRPr="00615623" w:rsidRDefault="00C702CF" w:rsidP="00C702CF">
      <w:pPr>
        <w:jc w:val="both"/>
        <w:rPr>
          <w:rFonts w:ascii="Noto Sans" w:hAnsi="Noto Sans" w:cs="Noto Sans"/>
          <w:sz w:val="22"/>
          <w:szCs w:val="22"/>
        </w:rPr>
      </w:pPr>
      <w:r w:rsidRPr="00615623">
        <w:rPr>
          <w:rFonts w:ascii="Noto Sans" w:hAnsi="Noto Sans" w:cs="Noto Sans"/>
          <w:sz w:val="22"/>
          <w:szCs w:val="22"/>
        </w:rPr>
        <w:t xml:space="preserve">En el caso que el </w:t>
      </w:r>
      <w:r w:rsidRPr="00615623">
        <w:rPr>
          <w:rFonts w:ascii="Noto Sans" w:hAnsi="Noto Sans" w:cs="Noto Sans"/>
          <w:sz w:val="22"/>
          <w:szCs w:val="22"/>
          <w:lang w:val="es-ES"/>
        </w:rPr>
        <w:t xml:space="preserve">Proveedor </w:t>
      </w:r>
      <w:r w:rsidRPr="00615623">
        <w:rPr>
          <w:rFonts w:ascii="Noto Sans" w:hAnsi="Noto Sans" w:cs="Noto Sans"/>
          <w:sz w:val="22"/>
          <w:szCs w:val="22"/>
        </w:rPr>
        <w:t>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p>
    <w:p w:rsidR="00C702CF" w:rsidRPr="00615623" w:rsidRDefault="00C702CF" w:rsidP="00C702CF">
      <w:pPr>
        <w:jc w:val="both"/>
        <w:rPr>
          <w:rFonts w:ascii="Noto Sans" w:hAnsi="Noto Sans" w:cs="Noto Sans"/>
          <w:sz w:val="22"/>
          <w:szCs w:val="22"/>
        </w:rPr>
      </w:pPr>
    </w:p>
    <w:p w:rsidR="00C702CF" w:rsidRPr="00615623" w:rsidRDefault="00C702CF" w:rsidP="00C702CF">
      <w:pPr>
        <w:jc w:val="both"/>
        <w:rPr>
          <w:rFonts w:ascii="Noto Sans" w:hAnsi="Noto Sans" w:cs="Noto Sans"/>
          <w:sz w:val="22"/>
          <w:szCs w:val="22"/>
        </w:rPr>
      </w:pPr>
      <w:r w:rsidRPr="00615623">
        <w:rPr>
          <w:rFonts w:ascii="Noto Sans" w:hAnsi="Noto Sans" w:cs="Noto Sans"/>
          <w:sz w:val="22"/>
          <w:szCs w:val="22"/>
        </w:rPr>
        <w:t>Asimismo, el</w:t>
      </w:r>
      <w:r w:rsidRPr="00615623">
        <w:rPr>
          <w:rFonts w:ascii="Noto Sans" w:hAnsi="Noto Sans" w:cs="Noto Sans"/>
          <w:b/>
          <w:sz w:val="22"/>
          <w:szCs w:val="22"/>
        </w:rPr>
        <w:t xml:space="preserve"> </w:t>
      </w:r>
      <w:r w:rsidRPr="00615623">
        <w:rPr>
          <w:rFonts w:ascii="Noto Sans" w:hAnsi="Noto Sans" w:cs="Noto Sans"/>
          <w:bCs/>
          <w:sz w:val="22"/>
          <w:szCs w:val="22"/>
        </w:rPr>
        <w:t xml:space="preserve">Instituto Mexicano del Seguro Social </w:t>
      </w:r>
      <w:r w:rsidRPr="00615623">
        <w:rPr>
          <w:rFonts w:ascii="Noto Sans" w:hAnsi="Noto Sans" w:cs="Noto Sans"/>
          <w:sz w:val="22"/>
          <w:szCs w:val="22"/>
        </w:rPr>
        <w:t xml:space="preserve">aceptará del </w:t>
      </w:r>
      <w:r w:rsidRPr="00615623">
        <w:rPr>
          <w:rFonts w:ascii="Noto Sans" w:hAnsi="Noto Sans" w:cs="Noto Sans"/>
          <w:sz w:val="22"/>
          <w:szCs w:val="22"/>
          <w:lang w:val="es-ES"/>
        </w:rPr>
        <w:t>Proveedor</w:t>
      </w:r>
      <w:r w:rsidRPr="00615623">
        <w:rPr>
          <w:rFonts w:ascii="Noto Sans" w:hAnsi="Noto Sans" w:cs="Noto Sans"/>
          <w:sz w:val="22"/>
          <w:szCs w:val="22"/>
        </w:rPr>
        <w:t>, en el supuesto que tenga cuentas líquidas y exigibles a su cargo, aplicarlas contra los adeudos que, en su caso, tuviera por concepto de cuotas obrero-patronales, conforme a lo previsto en el artículo 40 b, de la ley del seguro social.</w:t>
      </w:r>
    </w:p>
    <w:p w:rsidR="00C702CF" w:rsidRPr="00615623" w:rsidRDefault="00C702CF" w:rsidP="00C702CF">
      <w:pPr>
        <w:numPr>
          <w:ilvl w:val="12"/>
          <w:numId w:val="0"/>
        </w:numPr>
        <w:jc w:val="both"/>
        <w:rPr>
          <w:rFonts w:ascii="Noto Sans" w:hAnsi="Noto Sans" w:cs="Noto Sans"/>
          <w:sz w:val="22"/>
          <w:szCs w:val="22"/>
        </w:rPr>
      </w:pPr>
    </w:p>
    <w:p w:rsidR="00C702CF" w:rsidRPr="00615623" w:rsidRDefault="00C702CF" w:rsidP="00C702CF">
      <w:pPr>
        <w:numPr>
          <w:ilvl w:val="12"/>
          <w:numId w:val="0"/>
        </w:numPr>
        <w:jc w:val="both"/>
        <w:rPr>
          <w:rFonts w:ascii="Noto Sans" w:hAnsi="Noto Sans" w:cs="Noto Sans"/>
          <w:sz w:val="22"/>
          <w:szCs w:val="22"/>
        </w:rPr>
      </w:pPr>
      <w:r w:rsidRPr="00615623">
        <w:rPr>
          <w:rFonts w:ascii="Noto Sans" w:hAnsi="Noto Sans" w:cs="Noto Sans"/>
          <w:sz w:val="22"/>
          <w:szCs w:val="22"/>
        </w:rPr>
        <w:t>El pago de la prestación del servicio quedará condicionado proporcionalmente al pago que el Proveedor</w:t>
      </w:r>
      <w:r w:rsidRPr="00615623">
        <w:rPr>
          <w:rFonts w:ascii="Noto Sans" w:hAnsi="Noto Sans" w:cs="Noto Sans"/>
          <w:sz w:val="22"/>
          <w:szCs w:val="22"/>
          <w:lang w:val="es-ES"/>
        </w:rPr>
        <w:t xml:space="preserve"> </w:t>
      </w:r>
      <w:r w:rsidRPr="00615623">
        <w:rPr>
          <w:rFonts w:ascii="Noto Sans" w:hAnsi="Noto Sans" w:cs="Noto Sans"/>
          <w:sz w:val="22"/>
          <w:szCs w:val="22"/>
        </w:rPr>
        <w:t>deba efectuar por concepto de penas convencionales por atraso.</w:t>
      </w:r>
    </w:p>
    <w:p w:rsidR="00C702CF" w:rsidRPr="00615623" w:rsidRDefault="00C702CF" w:rsidP="00C702CF">
      <w:pPr>
        <w:jc w:val="both"/>
        <w:rPr>
          <w:rFonts w:ascii="Noto Sans" w:hAnsi="Noto Sans" w:cs="Noto Sans"/>
          <w:sz w:val="22"/>
          <w:szCs w:val="22"/>
        </w:rPr>
      </w:pPr>
    </w:p>
    <w:p w:rsidR="00C702CF" w:rsidRPr="00615623" w:rsidRDefault="00C702CF" w:rsidP="00C702CF">
      <w:pPr>
        <w:jc w:val="both"/>
        <w:rPr>
          <w:rFonts w:ascii="Noto Sans" w:hAnsi="Noto Sans" w:cs="Noto Sans"/>
          <w:sz w:val="22"/>
          <w:szCs w:val="22"/>
        </w:rPr>
      </w:pPr>
      <w:r w:rsidRPr="00615623">
        <w:rPr>
          <w:rFonts w:ascii="Noto Sans" w:hAnsi="Noto Sans" w:cs="Noto Sans"/>
          <w:sz w:val="22"/>
          <w:szCs w:val="22"/>
        </w:rPr>
        <w:t xml:space="preserve">En caso de que el </w:t>
      </w:r>
      <w:r w:rsidRPr="00615623">
        <w:rPr>
          <w:rFonts w:ascii="Noto Sans" w:hAnsi="Noto Sans" w:cs="Noto Sans"/>
          <w:sz w:val="22"/>
          <w:szCs w:val="22"/>
          <w:lang w:val="es-ES"/>
        </w:rPr>
        <w:t xml:space="preserve">Proveedor </w:t>
      </w:r>
      <w:r w:rsidRPr="00615623">
        <w:rPr>
          <w:rFonts w:ascii="Noto Sans" w:hAnsi="Noto Sans" w:cs="Noto Sans"/>
          <w:sz w:val="22"/>
          <w:szCs w:val="22"/>
        </w:rPr>
        <w:t>presente su factura con errores o deficiencias, el plazo de pago se ajustará en términos del artículo 90 del Reglamento de la ley.</w:t>
      </w:r>
    </w:p>
    <w:p w:rsidR="00C702CF" w:rsidRPr="00615623" w:rsidRDefault="00C702CF" w:rsidP="00C702CF">
      <w:pPr>
        <w:pStyle w:val="Default"/>
        <w:jc w:val="both"/>
        <w:rPr>
          <w:rFonts w:ascii="Noto Sans" w:hAnsi="Noto Sans" w:cs="Noto Sans"/>
          <w:color w:val="auto"/>
          <w:sz w:val="22"/>
          <w:szCs w:val="22"/>
        </w:rPr>
      </w:pPr>
    </w:p>
    <w:p w:rsidR="0009263A" w:rsidRPr="00615623" w:rsidRDefault="0009263A" w:rsidP="0009263A">
      <w:pPr>
        <w:numPr>
          <w:ilvl w:val="0"/>
          <w:numId w:val="3"/>
        </w:numPr>
        <w:spacing w:before="60" w:after="60"/>
        <w:jc w:val="both"/>
        <w:rPr>
          <w:rFonts w:ascii="Noto Sans" w:hAnsi="Noto Sans" w:cs="Noto Sans"/>
          <w:b/>
          <w:bCs/>
          <w:sz w:val="22"/>
          <w:szCs w:val="22"/>
        </w:rPr>
      </w:pPr>
      <w:r w:rsidRPr="00615623">
        <w:rPr>
          <w:rFonts w:ascii="Noto Sans" w:hAnsi="Noto Sans" w:cs="Noto Sans"/>
          <w:b/>
          <w:bCs/>
          <w:sz w:val="22"/>
          <w:szCs w:val="22"/>
        </w:rPr>
        <w:t xml:space="preserve">4.- El porcentaje de garantía de cumplimiento </w:t>
      </w:r>
      <w:r w:rsidR="00F02585" w:rsidRPr="00615623">
        <w:rPr>
          <w:rFonts w:ascii="Noto Sans" w:hAnsi="Noto Sans" w:cs="Noto Sans"/>
          <w:b/>
          <w:bCs/>
          <w:sz w:val="22"/>
          <w:szCs w:val="22"/>
        </w:rPr>
        <w:t xml:space="preserve">del contrato </w:t>
      </w:r>
      <w:r w:rsidRPr="00615623">
        <w:rPr>
          <w:rFonts w:ascii="Noto Sans" w:hAnsi="Noto Sans" w:cs="Noto Sans"/>
          <w:b/>
          <w:bCs/>
          <w:sz w:val="22"/>
          <w:szCs w:val="22"/>
        </w:rPr>
        <w:t>será del 10%</w:t>
      </w:r>
      <w:r w:rsidR="00F02585" w:rsidRPr="00615623">
        <w:rPr>
          <w:rFonts w:ascii="Noto Sans" w:hAnsi="Noto Sans" w:cs="Noto Sans"/>
          <w:b/>
          <w:bCs/>
          <w:sz w:val="22"/>
          <w:szCs w:val="22"/>
        </w:rPr>
        <w:t xml:space="preserve"> con una afianzadora</w:t>
      </w:r>
      <w:r w:rsidRPr="00615623">
        <w:rPr>
          <w:rFonts w:ascii="Noto Sans" w:hAnsi="Noto Sans" w:cs="Noto Sans"/>
          <w:b/>
          <w:bCs/>
          <w:sz w:val="22"/>
          <w:szCs w:val="22"/>
        </w:rPr>
        <w:t>.</w:t>
      </w:r>
    </w:p>
    <w:p w:rsidR="001F5D3E" w:rsidRPr="00615623" w:rsidRDefault="001F5D3E" w:rsidP="0009263A">
      <w:pPr>
        <w:spacing w:before="60" w:after="60"/>
        <w:ind w:left="958"/>
        <w:jc w:val="both"/>
        <w:rPr>
          <w:rFonts w:ascii="Noto Sans" w:hAnsi="Noto Sans" w:cs="Noto Sans"/>
          <w:b/>
          <w:bCs/>
          <w:sz w:val="22"/>
          <w:szCs w:val="22"/>
        </w:rPr>
      </w:pPr>
    </w:p>
    <w:p w:rsidR="0009263A" w:rsidRPr="00615623" w:rsidRDefault="0009263A" w:rsidP="0009263A">
      <w:pPr>
        <w:numPr>
          <w:ilvl w:val="0"/>
          <w:numId w:val="3"/>
        </w:numPr>
        <w:spacing w:before="60" w:after="60"/>
        <w:jc w:val="both"/>
        <w:rPr>
          <w:rFonts w:ascii="Noto Sans" w:hAnsi="Noto Sans" w:cs="Noto Sans"/>
          <w:b/>
          <w:bCs/>
          <w:sz w:val="22"/>
          <w:szCs w:val="22"/>
        </w:rPr>
      </w:pPr>
      <w:r w:rsidRPr="00615623">
        <w:rPr>
          <w:rFonts w:ascii="Noto Sans" w:hAnsi="Noto Sans" w:cs="Noto Sans"/>
          <w:b/>
          <w:bCs/>
          <w:sz w:val="22"/>
          <w:szCs w:val="22"/>
        </w:rPr>
        <w:t xml:space="preserve">5.- Penas convencionales por atraso en la </w:t>
      </w:r>
      <w:r w:rsidR="006B2343" w:rsidRPr="00615623">
        <w:rPr>
          <w:rFonts w:ascii="Noto Sans" w:hAnsi="Noto Sans" w:cs="Noto Sans"/>
          <w:b/>
          <w:bCs/>
          <w:sz w:val="22"/>
          <w:szCs w:val="22"/>
        </w:rPr>
        <w:t xml:space="preserve">prestación de los </w:t>
      </w:r>
      <w:r w:rsidRPr="00615623">
        <w:rPr>
          <w:rFonts w:ascii="Noto Sans" w:hAnsi="Noto Sans" w:cs="Noto Sans"/>
          <w:b/>
          <w:bCs/>
          <w:sz w:val="22"/>
          <w:szCs w:val="22"/>
        </w:rPr>
        <w:t>servicios y Deducciones por incumplimiento parcial o deficiente:</w:t>
      </w:r>
    </w:p>
    <w:p w:rsidR="00887567" w:rsidRPr="00615623" w:rsidRDefault="00887567" w:rsidP="00887567">
      <w:pPr>
        <w:spacing w:before="60" w:after="60"/>
        <w:jc w:val="both"/>
        <w:rPr>
          <w:rFonts w:ascii="Noto Sans" w:hAnsi="Noto Sans" w:cs="Noto Sans"/>
          <w:b/>
          <w:bCs/>
          <w:sz w:val="22"/>
          <w:szCs w:val="22"/>
        </w:rPr>
      </w:pPr>
    </w:p>
    <w:p w:rsidR="007F3EFE" w:rsidRPr="00615623" w:rsidRDefault="007F3EFE" w:rsidP="00C44E25">
      <w:pPr>
        <w:jc w:val="both"/>
        <w:rPr>
          <w:rFonts w:ascii="Noto Sans" w:hAnsi="Noto Sans" w:cs="Noto Sans"/>
          <w:b/>
          <w:bCs/>
          <w:sz w:val="22"/>
          <w:szCs w:val="22"/>
          <w:u w:val="single"/>
        </w:rPr>
      </w:pPr>
      <w:r w:rsidRPr="00615623">
        <w:rPr>
          <w:rFonts w:ascii="Noto Sans" w:hAnsi="Noto Sans" w:cs="Noto Sans"/>
          <w:b/>
          <w:bCs/>
          <w:sz w:val="22"/>
          <w:szCs w:val="22"/>
          <w:u w:val="single"/>
        </w:rPr>
        <w:t>Penas Convencionales</w:t>
      </w:r>
    </w:p>
    <w:p w:rsidR="007F3EFE" w:rsidRPr="00615623" w:rsidRDefault="007F3EFE" w:rsidP="00C44E25">
      <w:pPr>
        <w:jc w:val="both"/>
        <w:rPr>
          <w:rFonts w:ascii="Noto Sans" w:hAnsi="Noto Sans" w:cs="Noto Sans"/>
          <w:bCs/>
          <w:sz w:val="22"/>
          <w:szCs w:val="22"/>
        </w:rPr>
      </w:pPr>
    </w:p>
    <w:p w:rsidR="006E0C55" w:rsidRPr="00615623" w:rsidRDefault="006E0C55" w:rsidP="006E0C55">
      <w:pPr>
        <w:contextualSpacing/>
        <w:jc w:val="both"/>
        <w:rPr>
          <w:rFonts w:ascii="Noto Sans" w:hAnsi="Noto Sans" w:cs="Noto Sans"/>
          <w:bCs/>
          <w:sz w:val="22"/>
          <w:szCs w:val="22"/>
        </w:rPr>
      </w:pPr>
      <w:r w:rsidRPr="00615623">
        <w:rPr>
          <w:rFonts w:ascii="Noto Sans" w:hAnsi="Noto Sans" w:cs="Noto Sans"/>
          <w:bCs/>
          <w:sz w:val="22"/>
          <w:szCs w:val="22"/>
        </w:rPr>
        <w:t xml:space="preserve">La penalización se calculará a partir del día siguiente en que concluye el plazo o fecha convenida para iniciar la prestación de los servicios. De conformidad con lo establecido en el Artículo 75 de la Ley de Adquisiciones, Arrendamientos y Servicios del Sector Público, así como en el numeral 5.5.8 de las Políticas, Bases y Lineamientos en Materia de Adquisiciones, Arrendamientos y Prestación de </w:t>
      </w:r>
      <w:r w:rsidRPr="00615623">
        <w:rPr>
          <w:rFonts w:ascii="Noto Sans" w:hAnsi="Noto Sans" w:cs="Noto Sans"/>
          <w:bCs/>
          <w:sz w:val="22"/>
          <w:szCs w:val="22"/>
        </w:rPr>
        <w:lastRenderedPageBreak/>
        <w:t xml:space="preserve">Servicios del Instituto Mexicano del Seguro Social vigente, el Instituto aplicará una pena convencional, conforme a lo siguiente: </w:t>
      </w:r>
    </w:p>
    <w:p w:rsidR="006E0C55" w:rsidRPr="00615623" w:rsidRDefault="006E0C55" w:rsidP="006E0C55">
      <w:pPr>
        <w:ind w:left="284" w:hanging="284"/>
        <w:contextualSpacing/>
        <w:jc w:val="both"/>
        <w:rPr>
          <w:rFonts w:ascii="Arial Narrow" w:hAnsi="Arial Narrow" w:cs="Noto Sans"/>
          <w:bCs/>
          <w:sz w:val="22"/>
          <w:szCs w:val="22"/>
        </w:rPr>
      </w:pPr>
    </w:p>
    <w:tbl>
      <w:tblPr>
        <w:tblW w:w="462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5"/>
        <w:gridCol w:w="3525"/>
        <w:gridCol w:w="3018"/>
      </w:tblGrid>
      <w:tr w:rsidR="00615623" w:rsidRPr="00615623" w:rsidTr="00D139F2">
        <w:trPr>
          <w:trHeight w:val="72"/>
          <w:tblHeader/>
          <w:jc w:val="right"/>
        </w:trPr>
        <w:tc>
          <w:tcPr>
            <w:tcW w:w="1685" w:type="pct"/>
            <w:shd w:val="clear" w:color="auto" w:fill="943634" w:themeFill="accent2" w:themeFillShade="BF"/>
            <w:vAlign w:val="center"/>
          </w:tcPr>
          <w:p w:rsidR="006E0C55" w:rsidRPr="00615623" w:rsidRDefault="006E0C55" w:rsidP="006E0C55">
            <w:pPr>
              <w:ind w:left="284" w:hanging="284"/>
              <w:jc w:val="both"/>
              <w:rPr>
                <w:rFonts w:ascii="Arial Narrow" w:hAnsi="Arial Narrow" w:cs="Noto Sans"/>
                <w:b/>
                <w:sz w:val="16"/>
                <w:szCs w:val="16"/>
              </w:rPr>
            </w:pPr>
            <w:r w:rsidRPr="00615623">
              <w:rPr>
                <w:rFonts w:ascii="Arial Narrow" w:hAnsi="Arial Narrow" w:cs="Noto Sans"/>
                <w:bCs/>
                <w:sz w:val="16"/>
                <w:szCs w:val="16"/>
              </w:rPr>
              <w:br w:type="page"/>
            </w:r>
            <w:r w:rsidRPr="00615623">
              <w:rPr>
                <w:rFonts w:ascii="Arial Narrow" w:hAnsi="Arial Narrow" w:cs="Noto Sans"/>
                <w:b/>
                <w:sz w:val="16"/>
                <w:szCs w:val="16"/>
              </w:rPr>
              <w:t>CONCEPTO U OBLIGACION</w:t>
            </w:r>
          </w:p>
        </w:tc>
        <w:tc>
          <w:tcPr>
            <w:tcW w:w="1786" w:type="pct"/>
            <w:shd w:val="clear" w:color="auto" w:fill="943634" w:themeFill="accent2" w:themeFillShade="BF"/>
            <w:vAlign w:val="center"/>
          </w:tcPr>
          <w:p w:rsidR="006E0C55" w:rsidRPr="00615623" w:rsidRDefault="006E0C55" w:rsidP="006E0C55">
            <w:pPr>
              <w:ind w:left="284" w:hanging="284"/>
              <w:jc w:val="both"/>
              <w:rPr>
                <w:rFonts w:ascii="Arial Narrow" w:hAnsi="Arial Narrow" w:cs="Noto Sans"/>
                <w:b/>
                <w:sz w:val="16"/>
                <w:szCs w:val="16"/>
              </w:rPr>
            </w:pPr>
            <w:r w:rsidRPr="00615623">
              <w:rPr>
                <w:rFonts w:ascii="Arial Narrow" w:hAnsi="Arial Narrow" w:cs="Noto Sans"/>
                <w:b/>
                <w:sz w:val="16"/>
                <w:szCs w:val="16"/>
              </w:rPr>
              <w:t>DEDUCCIÓN</w:t>
            </w:r>
          </w:p>
        </w:tc>
        <w:tc>
          <w:tcPr>
            <w:tcW w:w="1529" w:type="pct"/>
            <w:shd w:val="clear" w:color="auto" w:fill="943634" w:themeFill="accent2" w:themeFillShade="BF"/>
            <w:vAlign w:val="center"/>
          </w:tcPr>
          <w:p w:rsidR="006E0C55" w:rsidRPr="00615623" w:rsidRDefault="006E0C55" w:rsidP="006E0C55">
            <w:pPr>
              <w:ind w:left="284" w:hanging="284"/>
              <w:jc w:val="both"/>
              <w:rPr>
                <w:rFonts w:ascii="Arial Narrow" w:hAnsi="Arial Narrow" w:cs="Noto Sans"/>
                <w:b/>
                <w:sz w:val="16"/>
                <w:szCs w:val="16"/>
              </w:rPr>
            </w:pPr>
            <w:r w:rsidRPr="00615623">
              <w:rPr>
                <w:rFonts w:ascii="Arial Narrow" w:hAnsi="Arial Narrow" w:cs="Noto Sans"/>
                <w:b/>
                <w:sz w:val="16"/>
                <w:szCs w:val="16"/>
              </w:rPr>
              <w:t>LIMITES DE INCUMPLIMIENTO</w:t>
            </w:r>
          </w:p>
        </w:tc>
      </w:tr>
      <w:tr w:rsidR="006E0C55" w:rsidRPr="00615623" w:rsidTr="00D139F2">
        <w:trPr>
          <w:trHeight w:val="1817"/>
          <w:jc w:val="right"/>
        </w:trPr>
        <w:tc>
          <w:tcPr>
            <w:tcW w:w="1685" w:type="pct"/>
            <w:shd w:val="clear" w:color="auto" w:fill="auto"/>
            <w:vAlign w:val="center"/>
          </w:tcPr>
          <w:p w:rsidR="006E0C55" w:rsidRPr="00615623" w:rsidRDefault="006E0C55" w:rsidP="006E0C55">
            <w:pPr>
              <w:autoSpaceDE w:val="0"/>
              <w:autoSpaceDN w:val="0"/>
              <w:adjustRightInd w:val="0"/>
              <w:ind w:left="284" w:hanging="284"/>
              <w:jc w:val="both"/>
              <w:rPr>
                <w:rFonts w:ascii="Arial Narrow" w:eastAsia="Arial Unicode MS" w:hAnsi="Arial Narrow" w:cs="Noto Sans"/>
                <w:b/>
                <w:sz w:val="16"/>
                <w:szCs w:val="16"/>
              </w:rPr>
            </w:pPr>
            <w:r w:rsidRPr="00615623">
              <w:rPr>
                <w:rFonts w:ascii="Arial Narrow" w:eastAsia="Arial Unicode MS" w:hAnsi="Arial Narrow" w:cs="Noto Sans"/>
                <w:b/>
                <w:sz w:val="16"/>
                <w:szCs w:val="16"/>
              </w:rPr>
              <w:t>El suministro de Gas L.P. deberá realizarse a partir del primer día hábil del inicio de la vigencia del contrato</w:t>
            </w:r>
          </w:p>
          <w:p w:rsidR="006E0C55" w:rsidRPr="00615623" w:rsidRDefault="006E0C55" w:rsidP="006E0C55">
            <w:pPr>
              <w:autoSpaceDE w:val="0"/>
              <w:autoSpaceDN w:val="0"/>
              <w:adjustRightInd w:val="0"/>
              <w:ind w:left="284" w:hanging="284"/>
              <w:jc w:val="both"/>
              <w:rPr>
                <w:rFonts w:ascii="Arial Narrow" w:eastAsia="Arial Unicode MS" w:hAnsi="Arial Narrow" w:cs="Noto Sans"/>
                <w:b/>
                <w:sz w:val="16"/>
                <w:szCs w:val="16"/>
              </w:rPr>
            </w:pPr>
          </w:p>
          <w:p w:rsidR="006E0C55" w:rsidRPr="00615623" w:rsidRDefault="006E0C55" w:rsidP="006E0C55">
            <w:pPr>
              <w:autoSpaceDE w:val="0"/>
              <w:autoSpaceDN w:val="0"/>
              <w:adjustRightInd w:val="0"/>
              <w:ind w:left="284" w:hanging="284"/>
              <w:jc w:val="both"/>
              <w:rPr>
                <w:rFonts w:ascii="Arial Narrow" w:eastAsia="Arial Unicode MS" w:hAnsi="Arial Narrow" w:cs="Noto Sans"/>
                <w:sz w:val="16"/>
                <w:szCs w:val="16"/>
              </w:rPr>
            </w:pPr>
            <w:r w:rsidRPr="00615623">
              <w:rPr>
                <w:rFonts w:ascii="Arial Narrow" w:eastAsia="Arial Unicode MS" w:hAnsi="Arial Narrow" w:cs="Noto Sans"/>
                <w:b/>
                <w:sz w:val="16"/>
                <w:szCs w:val="16"/>
              </w:rPr>
              <w:t>Asimismo, dentro de las 24 horas siguientes a la recepción de la solicitud vía telefónica o correo electrónico, iniciara</w:t>
            </w:r>
          </w:p>
        </w:tc>
        <w:tc>
          <w:tcPr>
            <w:tcW w:w="1786" w:type="pct"/>
            <w:vAlign w:val="center"/>
          </w:tcPr>
          <w:p w:rsidR="006E0C55" w:rsidRPr="00615623" w:rsidRDefault="006E0C55" w:rsidP="006E0C55">
            <w:pPr>
              <w:ind w:left="284" w:hanging="284"/>
              <w:jc w:val="both"/>
              <w:rPr>
                <w:rFonts w:ascii="Arial Narrow" w:eastAsia="Arial Unicode MS" w:hAnsi="Arial Narrow" w:cs="Noto Sans"/>
                <w:sz w:val="16"/>
                <w:szCs w:val="16"/>
              </w:rPr>
            </w:pPr>
            <w:r w:rsidRPr="00615623">
              <w:rPr>
                <w:rFonts w:ascii="Arial Narrow" w:eastAsia="Arial Unicode MS" w:hAnsi="Arial Narrow" w:cs="Noto Sans"/>
                <w:sz w:val="16"/>
                <w:szCs w:val="16"/>
              </w:rPr>
              <w:t>Se aplicará una pena convencional por cada día de atraso (24 horas) en la prestación del servicio, por el equivalente al 2 %, sobre el valor total de la carga solicitada, sin incluir el IVA cuando el proveedor no preste el servicio que le haya sido requerido, dentro del plazo señalado.</w:t>
            </w:r>
          </w:p>
        </w:tc>
        <w:tc>
          <w:tcPr>
            <w:tcW w:w="1529" w:type="pct"/>
            <w:vAlign w:val="center"/>
          </w:tcPr>
          <w:p w:rsidR="006E0C55" w:rsidRPr="00615623" w:rsidRDefault="006E0C55" w:rsidP="006E0C55">
            <w:pPr>
              <w:ind w:left="284" w:hanging="284"/>
              <w:jc w:val="both"/>
              <w:rPr>
                <w:rFonts w:ascii="Arial Narrow" w:eastAsia="Arial Unicode MS" w:hAnsi="Arial Narrow" w:cs="Noto Sans"/>
                <w:sz w:val="16"/>
                <w:szCs w:val="16"/>
              </w:rPr>
            </w:pPr>
            <w:r w:rsidRPr="00615623">
              <w:rPr>
                <w:rFonts w:ascii="Arial Narrow" w:eastAsia="Arial Unicode MS" w:hAnsi="Arial Narrow" w:cs="Noto Sans"/>
                <w:sz w:val="16"/>
                <w:szCs w:val="16"/>
              </w:rPr>
              <w:t>La suma de las penas convencionales no deberá exceder el importe de la garantía</w:t>
            </w:r>
          </w:p>
        </w:tc>
      </w:tr>
    </w:tbl>
    <w:p w:rsidR="006E0C55" w:rsidRPr="00615623" w:rsidRDefault="006E0C55" w:rsidP="006E0C55">
      <w:pPr>
        <w:tabs>
          <w:tab w:val="left" w:pos="-284"/>
          <w:tab w:val="left" w:pos="9498"/>
        </w:tabs>
        <w:ind w:left="284" w:right="51" w:hanging="284"/>
        <w:contextualSpacing/>
        <w:jc w:val="both"/>
        <w:rPr>
          <w:rFonts w:ascii="Arial Narrow" w:hAnsi="Arial Narrow" w:cs="Noto Sans"/>
          <w:sz w:val="22"/>
          <w:szCs w:val="22"/>
        </w:rPr>
      </w:pPr>
    </w:p>
    <w:p w:rsidR="006E0C55" w:rsidRPr="00615623" w:rsidRDefault="006E0C55" w:rsidP="006E0C55">
      <w:pPr>
        <w:tabs>
          <w:tab w:val="left" w:pos="-284"/>
          <w:tab w:val="left" w:pos="9498"/>
        </w:tabs>
        <w:ind w:right="51"/>
        <w:contextualSpacing/>
        <w:jc w:val="both"/>
        <w:rPr>
          <w:rFonts w:ascii="Noto Sans" w:hAnsi="Noto Sans" w:cs="Noto Sans"/>
          <w:sz w:val="22"/>
          <w:szCs w:val="22"/>
        </w:rPr>
      </w:pPr>
      <w:r w:rsidRPr="00615623">
        <w:rPr>
          <w:rFonts w:ascii="Noto Sans" w:hAnsi="Noto Sans" w:cs="Noto Sans"/>
          <w:sz w:val="22"/>
          <w:szCs w:val="22"/>
        </w:rPr>
        <w:t xml:space="preserve">La pena convencional se calculará de acuerdo con los siguientes términos y condiciones expresados en la fórmula que se detalla a continuación: </w:t>
      </w:r>
    </w:p>
    <w:p w:rsidR="006E0C55" w:rsidRPr="00615623" w:rsidRDefault="006E0C55" w:rsidP="006E0C55">
      <w:pPr>
        <w:tabs>
          <w:tab w:val="left" w:pos="-284"/>
          <w:tab w:val="left" w:pos="9498"/>
        </w:tabs>
        <w:ind w:left="284" w:right="51" w:hanging="284"/>
        <w:contextualSpacing/>
        <w:jc w:val="both"/>
        <w:rPr>
          <w:rFonts w:ascii="Noto Sans" w:hAnsi="Noto Sans" w:cs="Noto Sans"/>
          <w:sz w:val="22"/>
          <w:szCs w:val="22"/>
        </w:rPr>
      </w:pPr>
    </w:p>
    <w:p w:rsidR="006E0C55" w:rsidRPr="00615623" w:rsidRDefault="006E0C55" w:rsidP="006E0C55">
      <w:pPr>
        <w:tabs>
          <w:tab w:val="left" w:pos="-284"/>
          <w:tab w:val="left" w:pos="9498"/>
        </w:tabs>
        <w:ind w:left="284" w:right="51" w:hanging="284"/>
        <w:contextualSpacing/>
        <w:jc w:val="both"/>
        <w:rPr>
          <w:rFonts w:ascii="Noto Sans" w:hAnsi="Noto Sans" w:cs="Noto Sans"/>
          <w:sz w:val="22"/>
          <w:szCs w:val="22"/>
        </w:rPr>
      </w:pPr>
      <w:proofErr w:type="spellStart"/>
      <w:r w:rsidRPr="00615623">
        <w:rPr>
          <w:rFonts w:ascii="Noto Sans" w:hAnsi="Noto Sans" w:cs="Noto Sans"/>
          <w:sz w:val="22"/>
          <w:szCs w:val="22"/>
        </w:rPr>
        <w:t>Pca</w:t>
      </w:r>
      <w:proofErr w:type="spellEnd"/>
      <w:r w:rsidRPr="00615623">
        <w:rPr>
          <w:rFonts w:ascii="Noto Sans" w:hAnsi="Noto Sans" w:cs="Noto Sans"/>
          <w:sz w:val="22"/>
          <w:szCs w:val="22"/>
        </w:rPr>
        <w:t xml:space="preserve"> = (%d)(</w:t>
      </w:r>
      <w:proofErr w:type="spellStart"/>
      <w:r w:rsidRPr="00615623">
        <w:rPr>
          <w:rFonts w:ascii="Noto Sans" w:hAnsi="Noto Sans" w:cs="Noto Sans"/>
          <w:sz w:val="22"/>
          <w:szCs w:val="22"/>
        </w:rPr>
        <w:t>nda</w:t>
      </w:r>
      <w:proofErr w:type="spellEnd"/>
      <w:r w:rsidRPr="00615623">
        <w:rPr>
          <w:rFonts w:ascii="Noto Sans" w:hAnsi="Noto Sans" w:cs="Noto Sans"/>
          <w:sz w:val="22"/>
          <w:szCs w:val="22"/>
        </w:rPr>
        <w:t>)(</w:t>
      </w:r>
      <w:proofErr w:type="spellStart"/>
      <w:r w:rsidRPr="00615623">
        <w:rPr>
          <w:rFonts w:ascii="Noto Sans" w:hAnsi="Noto Sans" w:cs="Noto Sans"/>
          <w:sz w:val="22"/>
          <w:szCs w:val="22"/>
        </w:rPr>
        <w:t>vspa</w:t>
      </w:r>
      <w:proofErr w:type="spellEnd"/>
      <w:r w:rsidRPr="00615623">
        <w:rPr>
          <w:rFonts w:ascii="Noto Sans" w:hAnsi="Noto Sans" w:cs="Noto Sans"/>
          <w:sz w:val="22"/>
          <w:szCs w:val="22"/>
        </w:rPr>
        <w:t xml:space="preserve">) </w:t>
      </w:r>
    </w:p>
    <w:p w:rsidR="006E0C55" w:rsidRPr="00615623" w:rsidRDefault="006E0C55" w:rsidP="006E0C55">
      <w:pPr>
        <w:tabs>
          <w:tab w:val="left" w:pos="-284"/>
          <w:tab w:val="left" w:pos="9498"/>
        </w:tabs>
        <w:ind w:left="284" w:right="51" w:hanging="284"/>
        <w:contextualSpacing/>
        <w:jc w:val="both"/>
        <w:rPr>
          <w:rFonts w:ascii="Noto Sans" w:hAnsi="Noto Sans" w:cs="Noto Sans"/>
          <w:sz w:val="22"/>
          <w:szCs w:val="22"/>
        </w:rPr>
      </w:pPr>
      <w:r w:rsidRPr="00615623">
        <w:rPr>
          <w:rFonts w:ascii="Noto Sans" w:hAnsi="Noto Sans" w:cs="Noto Sans"/>
          <w:sz w:val="22"/>
          <w:szCs w:val="22"/>
        </w:rPr>
        <w:t xml:space="preserve">Dónde: </w:t>
      </w:r>
    </w:p>
    <w:p w:rsidR="006E0C55" w:rsidRPr="00615623" w:rsidRDefault="006E0C55" w:rsidP="006E0C55">
      <w:pPr>
        <w:tabs>
          <w:tab w:val="left" w:pos="-284"/>
          <w:tab w:val="left" w:pos="9498"/>
        </w:tabs>
        <w:ind w:left="284" w:right="51" w:hanging="284"/>
        <w:contextualSpacing/>
        <w:jc w:val="both"/>
        <w:rPr>
          <w:rFonts w:ascii="Noto Sans" w:hAnsi="Noto Sans" w:cs="Noto Sans"/>
          <w:sz w:val="22"/>
          <w:szCs w:val="22"/>
        </w:rPr>
      </w:pPr>
      <w:r w:rsidRPr="00615623">
        <w:rPr>
          <w:rFonts w:ascii="Noto Sans" w:hAnsi="Noto Sans" w:cs="Noto Sans"/>
          <w:sz w:val="22"/>
          <w:szCs w:val="22"/>
        </w:rPr>
        <w:t xml:space="preserve">%d=porcentaje determinado en la convocatoria de licitación, invitación a cuando menos tres personas, </w:t>
      </w:r>
    </w:p>
    <w:p w:rsidR="006E0C55" w:rsidRPr="00615623" w:rsidRDefault="006E0C55" w:rsidP="006E0C55">
      <w:pPr>
        <w:tabs>
          <w:tab w:val="left" w:pos="-284"/>
          <w:tab w:val="left" w:pos="9498"/>
        </w:tabs>
        <w:ind w:left="284" w:right="51" w:hanging="284"/>
        <w:contextualSpacing/>
        <w:jc w:val="both"/>
        <w:rPr>
          <w:rFonts w:ascii="Noto Sans" w:hAnsi="Noto Sans" w:cs="Noto Sans"/>
          <w:sz w:val="22"/>
          <w:szCs w:val="22"/>
        </w:rPr>
      </w:pPr>
      <w:r w:rsidRPr="00615623">
        <w:rPr>
          <w:rFonts w:ascii="Noto Sans" w:hAnsi="Noto Sans" w:cs="Noto Sans"/>
          <w:sz w:val="22"/>
          <w:szCs w:val="22"/>
        </w:rPr>
        <w:t xml:space="preserve">cotización, contrato o pedido por cada día de atraso en el inicio de la prestación del servicio o </w:t>
      </w:r>
    </w:p>
    <w:p w:rsidR="006E0C55" w:rsidRPr="00615623" w:rsidRDefault="006E0C55" w:rsidP="006E0C55">
      <w:pPr>
        <w:tabs>
          <w:tab w:val="left" w:pos="-284"/>
          <w:tab w:val="left" w:pos="9498"/>
        </w:tabs>
        <w:ind w:left="284" w:right="51" w:hanging="284"/>
        <w:contextualSpacing/>
        <w:jc w:val="both"/>
        <w:rPr>
          <w:rFonts w:ascii="Noto Sans" w:hAnsi="Noto Sans" w:cs="Noto Sans"/>
          <w:sz w:val="22"/>
          <w:szCs w:val="22"/>
        </w:rPr>
      </w:pPr>
      <w:r w:rsidRPr="00615623">
        <w:rPr>
          <w:rFonts w:ascii="Noto Sans" w:hAnsi="Noto Sans" w:cs="Noto Sans"/>
          <w:sz w:val="22"/>
          <w:szCs w:val="22"/>
        </w:rPr>
        <w:t xml:space="preserve">arrendamiento, considerando el rango señalado en el inciso “b”. </w:t>
      </w:r>
    </w:p>
    <w:p w:rsidR="006E0C55" w:rsidRPr="00615623" w:rsidRDefault="006E0C55" w:rsidP="006E0C55">
      <w:pPr>
        <w:tabs>
          <w:tab w:val="left" w:pos="-284"/>
          <w:tab w:val="left" w:pos="9498"/>
        </w:tabs>
        <w:ind w:left="284" w:right="51" w:hanging="284"/>
        <w:contextualSpacing/>
        <w:jc w:val="both"/>
        <w:rPr>
          <w:rFonts w:ascii="Noto Sans" w:hAnsi="Noto Sans" w:cs="Noto Sans"/>
          <w:sz w:val="22"/>
          <w:szCs w:val="22"/>
        </w:rPr>
      </w:pPr>
      <w:proofErr w:type="spellStart"/>
      <w:r w:rsidRPr="00615623">
        <w:rPr>
          <w:rFonts w:ascii="Noto Sans" w:hAnsi="Noto Sans" w:cs="Noto Sans"/>
          <w:sz w:val="22"/>
          <w:szCs w:val="22"/>
        </w:rPr>
        <w:t>Pca</w:t>
      </w:r>
      <w:proofErr w:type="spellEnd"/>
      <w:r w:rsidRPr="00615623">
        <w:rPr>
          <w:rFonts w:ascii="Noto Sans" w:hAnsi="Noto Sans" w:cs="Noto Sans"/>
          <w:sz w:val="22"/>
          <w:szCs w:val="22"/>
        </w:rPr>
        <w:t xml:space="preserve"> = pena convencional aplicable. </w:t>
      </w:r>
    </w:p>
    <w:p w:rsidR="006E0C55" w:rsidRPr="00615623" w:rsidRDefault="006E0C55" w:rsidP="006E0C55">
      <w:pPr>
        <w:tabs>
          <w:tab w:val="left" w:pos="-284"/>
          <w:tab w:val="left" w:pos="9498"/>
        </w:tabs>
        <w:ind w:left="284" w:right="51" w:hanging="284"/>
        <w:contextualSpacing/>
        <w:jc w:val="both"/>
        <w:rPr>
          <w:rFonts w:ascii="Noto Sans" w:hAnsi="Noto Sans" w:cs="Noto Sans"/>
          <w:sz w:val="22"/>
          <w:szCs w:val="22"/>
        </w:rPr>
      </w:pPr>
      <w:proofErr w:type="spellStart"/>
      <w:r w:rsidRPr="00615623">
        <w:rPr>
          <w:rFonts w:ascii="Noto Sans" w:hAnsi="Noto Sans" w:cs="Noto Sans"/>
          <w:sz w:val="22"/>
          <w:szCs w:val="22"/>
        </w:rPr>
        <w:t>nda</w:t>
      </w:r>
      <w:proofErr w:type="spellEnd"/>
      <w:r w:rsidRPr="00615623">
        <w:rPr>
          <w:rFonts w:ascii="Noto Sans" w:hAnsi="Noto Sans" w:cs="Noto Sans"/>
          <w:sz w:val="22"/>
          <w:szCs w:val="22"/>
        </w:rPr>
        <w:t xml:space="preserve"> = número de días de atraso. </w:t>
      </w:r>
    </w:p>
    <w:p w:rsidR="006E0C55" w:rsidRPr="00615623" w:rsidRDefault="006E0C55" w:rsidP="006E0C55">
      <w:pPr>
        <w:tabs>
          <w:tab w:val="left" w:pos="-284"/>
          <w:tab w:val="left" w:pos="9498"/>
        </w:tabs>
        <w:ind w:left="284" w:right="51" w:hanging="284"/>
        <w:contextualSpacing/>
        <w:jc w:val="both"/>
        <w:rPr>
          <w:rFonts w:ascii="Noto Sans" w:hAnsi="Noto Sans" w:cs="Noto Sans"/>
          <w:sz w:val="22"/>
          <w:szCs w:val="22"/>
        </w:rPr>
      </w:pPr>
      <w:proofErr w:type="spellStart"/>
      <w:r w:rsidRPr="00615623">
        <w:rPr>
          <w:rFonts w:ascii="Noto Sans" w:hAnsi="Noto Sans" w:cs="Noto Sans"/>
          <w:sz w:val="22"/>
          <w:szCs w:val="22"/>
        </w:rPr>
        <w:t>vspa</w:t>
      </w:r>
      <w:proofErr w:type="spellEnd"/>
      <w:r w:rsidRPr="00615623">
        <w:rPr>
          <w:rFonts w:ascii="Noto Sans" w:hAnsi="Noto Sans" w:cs="Noto Sans"/>
          <w:sz w:val="22"/>
          <w:szCs w:val="22"/>
        </w:rPr>
        <w:t xml:space="preserve"> = valor de los servicios prestados con atraso, sin IVA.</w:t>
      </w:r>
    </w:p>
    <w:p w:rsidR="006E0C55" w:rsidRPr="00615623" w:rsidRDefault="006E0C55" w:rsidP="006E0C55">
      <w:pPr>
        <w:tabs>
          <w:tab w:val="left" w:pos="-284"/>
          <w:tab w:val="left" w:pos="9498"/>
        </w:tabs>
        <w:ind w:left="284" w:right="51" w:hanging="284"/>
        <w:contextualSpacing/>
        <w:jc w:val="both"/>
        <w:rPr>
          <w:rFonts w:ascii="Noto Sans" w:hAnsi="Noto Sans" w:cs="Noto Sans"/>
          <w:sz w:val="22"/>
          <w:szCs w:val="22"/>
        </w:rPr>
      </w:pPr>
    </w:p>
    <w:p w:rsidR="007F3EFE" w:rsidRPr="00615623" w:rsidRDefault="007F3EFE" w:rsidP="00C44E25">
      <w:pPr>
        <w:jc w:val="both"/>
        <w:rPr>
          <w:rFonts w:ascii="Noto Sans" w:hAnsi="Noto Sans" w:cs="Noto Sans"/>
          <w:bCs/>
          <w:sz w:val="22"/>
          <w:szCs w:val="22"/>
        </w:rPr>
      </w:pPr>
    </w:p>
    <w:p w:rsidR="006E0C55" w:rsidRPr="00615623" w:rsidRDefault="006E0C55" w:rsidP="006E0C55">
      <w:pPr>
        <w:ind w:left="284" w:hanging="284"/>
        <w:jc w:val="both"/>
        <w:rPr>
          <w:rFonts w:ascii="Noto Sans" w:hAnsi="Noto Sans" w:cs="Noto Sans"/>
          <w:b/>
          <w:bCs/>
          <w:sz w:val="22"/>
          <w:szCs w:val="22"/>
          <w:u w:val="single"/>
        </w:rPr>
      </w:pPr>
      <w:r w:rsidRPr="00615623">
        <w:rPr>
          <w:rFonts w:ascii="Noto Sans" w:hAnsi="Noto Sans" w:cs="Noto Sans"/>
          <w:b/>
          <w:bCs/>
          <w:sz w:val="22"/>
          <w:szCs w:val="22"/>
          <w:u w:val="single"/>
        </w:rPr>
        <w:t>Deducciones</w:t>
      </w:r>
    </w:p>
    <w:p w:rsidR="006E0C55" w:rsidRPr="00615623" w:rsidRDefault="006E0C55" w:rsidP="006E0C55">
      <w:pPr>
        <w:ind w:left="284" w:hanging="284"/>
        <w:jc w:val="both"/>
        <w:rPr>
          <w:rFonts w:ascii="Noto Sans" w:hAnsi="Noto Sans" w:cs="Noto Sans"/>
          <w:b/>
          <w:bCs/>
          <w:sz w:val="22"/>
          <w:szCs w:val="22"/>
          <w:u w:val="single"/>
        </w:rPr>
      </w:pPr>
    </w:p>
    <w:p w:rsidR="006E0C55" w:rsidRPr="00615623" w:rsidRDefault="006E0C55" w:rsidP="006E0C55">
      <w:pPr>
        <w:ind w:right="49"/>
        <w:jc w:val="both"/>
        <w:rPr>
          <w:rFonts w:ascii="Noto Sans" w:hAnsi="Noto Sans" w:cs="Noto Sans"/>
          <w:bCs/>
          <w:sz w:val="22"/>
          <w:szCs w:val="22"/>
        </w:rPr>
      </w:pPr>
      <w:r w:rsidRPr="00615623">
        <w:rPr>
          <w:rFonts w:ascii="Noto Sans" w:hAnsi="Noto Sans" w:cs="Noto Sans"/>
          <w:bCs/>
          <w:sz w:val="22"/>
          <w:szCs w:val="22"/>
        </w:rPr>
        <w:t>Las deducciones se aplicarán de acuerdo con lo previsto en los artículos 53 Bis de la Ley de Adquisiciones, Arrendamientos y Servicios del Sector Público y 97 de su Reglamento, por cualquier incumplimiento parcial o deficiente en que incurra el proveedor, respecto a los servicios prestados de manera parcial o deficiente, conforme a lo siguiente:</w:t>
      </w:r>
    </w:p>
    <w:p w:rsidR="006E0C55" w:rsidRPr="00615623" w:rsidRDefault="006E0C55" w:rsidP="006E0C55">
      <w:pPr>
        <w:ind w:left="284" w:right="49" w:hanging="284"/>
        <w:jc w:val="both"/>
        <w:rPr>
          <w:rFonts w:ascii="Arial Narrow" w:hAnsi="Arial Narrow" w:cs="Noto Sans"/>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06"/>
        <w:gridCol w:w="1560"/>
        <w:gridCol w:w="1204"/>
        <w:gridCol w:w="1402"/>
        <w:gridCol w:w="1822"/>
        <w:gridCol w:w="1822"/>
        <w:gridCol w:w="1554"/>
      </w:tblGrid>
      <w:tr w:rsidR="00615623" w:rsidRPr="00615623" w:rsidTr="00D139F2">
        <w:trPr>
          <w:trHeight w:val="57"/>
          <w:tblHeader/>
          <w:jc w:val="center"/>
        </w:trPr>
        <w:tc>
          <w:tcPr>
            <w:tcW w:w="612" w:type="pct"/>
            <w:shd w:val="clear" w:color="auto" w:fill="auto"/>
            <w:vAlign w:val="center"/>
          </w:tcPr>
          <w:p w:rsidR="006E0C55" w:rsidRPr="00615623" w:rsidRDefault="006E0C55" w:rsidP="00D139F2">
            <w:pPr>
              <w:spacing w:after="200" w:line="276" w:lineRule="auto"/>
              <w:ind w:left="284" w:hanging="284"/>
              <w:jc w:val="both"/>
              <w:rPr>
                <w:rFonts w:ascii="Arial" w:eastAsia="Calibri" w:hAnsi="Arial" w:cs="Arial"/>
                <w:b/>
                <w:sz w:val="12"/>
                <w:szCs w:val="12"/>
              </w:rPr>
            </w:pPr>
            <w:r w:rsidRPr="00615623">
              <w:rPr>
                <w:rFonts w:ascii="Arial" w:eastAsia="Calibri" w:hAnsi="Arial" w:cs="Arial"/>
                <w:b/>
                <w:sz w:val="12"/>
                <w:szCs w:val="12"/>
              </w:rPr>
              <w:t>CONCEPTO</w:t>
            </w:r>
          </w:p>
        </w:tc>
        <w:tc>
          <w:tcPr>
            <w:tcW w:w="731" w:type="pct"/>
            <w:shd w:val="clear" w:color="auto" w:fill="auto"/>
            <w:vAlign w:val="center"/>
          </w:tcPr>
          <w:p w:rsidR="006E0C55" w:rsidRPr="00615623" w:rsidRDefault="006E0C55" w:rsidP="00D139F2">
            <w:pPr>
              <w:spacing w:after="200" w:line="276" w:lineRule="auto"/>
              <w:ind w:left="284" w:hanging="284"/>
              <w:jc w:val="both"/>
              <w:rPr>
                <w:rFonts w:ascii="Arial" w:eastAsia="Calibri" w:hAnsi="Arial" w:cs="Arial"/>
                <w:b/>
                <w:sz w:val="12"/>
                <w:szCs w:val="12"/>
              </w:rPr>
            </w:pPr>
            <w:r w:rsidRPr="00615623">
              <w:rPr>
                <w:rFonts w:ascii="Arial" w:eastAsia="Calibri" w:hAnsi="Arial" w:cs="Arial"/>
                <w:b/>
                <w:sz w:val="12"/>
                <w:szCs w:val="12"/>
              </w:rPr>
              <w:t>NIVELES DE SERVICIO</w:t>
            </w:r>
          </w:p>
        </w:tc>
        <w:tc>
          <w:tcPr>
            <w:tcW w:w="564" w:type="pct"/>
            <w:shd w:val="clear" w:color="auto" w:fill="auto"/>
            <w:vAlign w:val="center"/>
          </w:tcPr>
          <w:p w:rsidR="006E0C55" w:rsidRPr="00615623" w:rsidRDefault="006E0C55" w:rsidP="00D139F2">
            <w:pPr>
              <w:spacing w:after="200" w:line="276" w:lineRule="auto"/>
              <w:ind w:left="284" w:hanging="284"/>
              <w:jc w:val="both"/>
              <w:rPr>
                <w:rFonts w:ascii="Arial" w:eastAsia="Calibri" w:hAnsi="Arial" w:cs="Arial"/>
                <w:b/>
                <w:sz w:val="12"/>
                <w:szCs w:val="12"/>
              </w:rPr>
            </w:pPr>
            <w:r w:rsidRPr="00615623">
              <w:rPr>
                <w:rFonts w:ascii="Arial" w:eastAsia="Calibri" w:hAnsi="Arial" w:cs="Arial"/>
                <w:b/>
                <w:sz w:val="12"/>
                <w:szCs w:val="12"/>
              </w:rPr>
              <w:t>UNIDAD DE MEDIDA</w:t>
            </w:r>
          </w:p>
        </w:tc>
        <w:tc>
          <w:tcPr>
            <w:tcW w:w="657" w:type="pct"/>
            <w:shd w:val="clear" w:color="auto" w:fill="auto"/>
            <w:vAlign w:val="center"/>
          </w:tcPr>
          <w:p w:rsidR="006E0C55" w:rsidRPr="00615623" w:rsidRDefault="006E0C55" w:rsidP="00D139F2">
            <w:pPr>
              <w:spacing w:after="200" w:line="276" w:lineRule="auto"/>
              <w:ind w:left="284" w:hanging="284"/>
              <w:jc w:val="both"/>
              <w:rPr>
                <w:rFonts w:ascii="Arial" w:eastAsia="Calibri" w:hAnsi="Arial" w:cs="Arial"/>
                <w:b/>
                <w:sz w:val="12"/>
                <w:szCs w:val="12"/>
              </w:rPr>
            </w:pPr>
            <w:r w:rsidRPr="00615623">
              <w:rPr>
                <w:rFonts w:ascii="Arial" w:eastAsia="Calibri" w:hAnsi="Arial" w:cs="Arial"/>
                <w:b/>
                <w:sz w:val="12"/>
                <w:szCs w:val="12"/>
              </w:rPr>
              <w:t>DEDUCCIÓN</w:t>
            </w:r>
          </w:p>
        </w:tc>
        <w:tc>
          <w:tcPr>
            <w:tcW w:w="854" w:type="pct"/>
            <w:shd w:val="clear" w:color="auto" w:fill="auto"/>
            <w:vAlign w:val="center"/>
          </w:tcPr>
          <w:p w:rsidR="006E0C55" w:rsidRPr="00615623" w:rsidRDefault="006E0C55" w:rsidP="00D139F2">
            <w:pPr>
              <w:spacing w:after="200" w:line="276" w:lineRule="auto"/>
              <w:ind w:left="284" w:hanging="284"/>
              <w:jc w:val="both"/>
              <w:rPr>
                <w:rFonts w:ascii="Arial" w:eastAsia="Calibri" w:hAnsi="Arial" w:cs="Arial"/>
                <w:b/>
                <w:sz w:val="12"/>
                <w:szCs w:val="12"/>
              </w:rPr>
            </w:pPr>
            <w:r w:rsidRPr="00615623">
              <w:rPr>
                <w:rFonts w:ascii="Arial" w:eastAsia="Calibri" w:hAnsi="Arial" w:cs="Arial"/>
                <w:b/>
                <w:sz w:val="12"/>
                <w:szCs w:val="12"/>
              </w:rPr>
              <w:t>LÍMITE DE INCUMPLIMIENTO MOTIVO DE RESCISIÓN DEL CONTRATO</w:t>
            </w:r>
          </w:p>
        </w:tc>
        <w:tc>
          <w:tcPr>
            <w:tcW w:w="854" w:type="pct"/>
            <w:shd w:val="clear" w:color="auto" w:fill="auto"/>
            <w:vAlign w:val="center"/>
          </w:tcPr>
          <w:p w:rsidR="006E0C55" w:rsidRPr="00615623" w:rsidRDefault="006E0C55" w:rsidP="00D139F2">
            <w:pPr>
              <w:spacing w:after="200" w:line="276" w:lineRule="auto"/>
              <w:ind w:left="284" w:hanging="284"/>
              <w:jc w:val="both"/>
              <w:rPr>
                <w:rFonts w:ascii="Arial" w:eastAsia="Calibri" w:hAnsi="Arial" w:cs="Arial"/>
                <w:b/>
                <w:sz w:val="12"/>
                <w:szCs w:val="12"/>
              </w:rPr>
            </w:pPr>
            <w:r w:rsidRPr="00615623">
              <w:rPr>
                <w:rFonts w:ascii="Arial" w:eastAsia="Calibri" w:hAnsi="Arial" w:cs="Arial"/>
                <w:b/>
                <w:sz w:val="12"/>
                <w:szCs w:val="12"/>
              </w:rPr>
              <w:t>RESPONSABLE DE REPORTAR EL INCUMPLIMIENTO</w:t>
            </w:r>
          </w:p>
        </w:tc>
        <w:tc>
          <w:tcPr>
            <w:tcW w:w="728" w:type="pct"/>
            <w:shd w:val="clear" w:color="auto" w:fill="auto"/>
            <w:vAlign w:val="center"/>
          </w:tcPr>
          <w:p w:rsidR="006E0C55" w:rsidRPr="00615623" w:rsidRDefault="006E0C55" w:rsidP="00D139F2">
            <w:pPr>
              <w:spacing w:after="200" w:line="276" w:lineRule="auto"/>
              <w:ind w:left="284" w:hanging="284"/>
              <w:jc w:val="both"/>
              <w:rPr>
                <w:rFonts w:ascii="Arial" w:eastAsia="Calibri" w:hAnsi="Arial" w:cs="Arial"/>
                <w:b/>
                <w:sz w:val="12"/>
                <w:szCs w:val="12"/>
              </w:rPr>
            </w:pPr>
            <w:r w:rsidRPr="00615623">
              <w:rPr>
                <w:rFonts w:ascii="Arial" w:eastAsia="Calibri" w:hAnsi="Arial" w:cs="Arial"/>
                <w:b/>
                <w:sz w:val="12"/>
                <w:szCs w:val="12"/>
              </w:rPr>
              <w:t>RESPONSABLE DEL CÁLCULO DE NOTIFICACIÓN DE LA DEDUCCIÓN</w:t>
            </w:r>
          </w:p>
        </w:tc>
      </w:tr>
      <w:tr w:rsidR="00615623" w:rsidRPr="00615623" w:rsidTr="00D139F2">
        <w:trPr>
          <w:trHeight w:val="57"/>
          <w:jc w:val="center"/>
        </w:trPr>
        <w:tc>
          <w:tcPr>
            <w:tcW w:w="612" w:type="pct"/>
            <w:shd w:val="clear" w:color="auto" w:fill="auto"/>
            <w:vAlign w:val="center"/>
          </w:tcPr>
          <w:p w:rsidR="006E0C55" w:rsidRPr="00615623" w:rsidRDefault="006E0C55" w:rsidP="00D139F2">
            <w:pPr>
              <w:spacing w:after="200" w:line="276" w:lineRule="auto"/>
              <w:ind w:left="284" w:hanging="284"/>
              <w:contextualSpacing/>
              <w:jc w:val="both"/>
              <w:rPr>
                <w:rFonts w:ascii="Arial" w:eastAsia="Calibri" w:hAnsi="Arial" w:cs="Arial"/>
                <w:sz w:val="12"/>
                <w:szCs w:val="12"/>
              </w:rPr>
            </w:pPr>
            <w:r w:rsidRPr="00615623">
              <w:rPr>
                <w:rFonts w:ascii="Arial" w:eastAsia="Calibri" w:hAnsi="Arial" w:cs="Arial"/>
                <w:sz w:val="12"/>
                <w:szCs w:val="12"/>
              </w:rPr>
              <w:t>Cuando el personal responsable del servicio de suministro no presente el uniforme y su equipo de protección.</w:t>
            </w:r>
          </w:p>
        </w:tc>
        <w:tc>
          <w:tcPr>
            <w:tcW w:w="731" w:type="pct"/>
            <w:shd w:val="clear" w:color="auto" w:fill="auto"/>
            <w:vAlign w:val="center"/>
          </w:tcPr>
          <w:p w:rsidR="006E0C55" w:rsidRPr="00615623" w:rsidRDefault="006E0C55" w:rsidP="00D139F2">
            <w:pPr>
              <w:spacing w:after="200" w:line="276" w:lineRule="auto"/>
              <w:ind w:left="284" w:hanging="284"/>
              <w:contextualSpacing/>
              <w:jc w:val="both"/>
              <w:rPr>
                <w:rFonts w:ascii="Arial" w:eastAsia="Calibri" w:hAnsi="Arial" w:cs="Arial"/>
                <w:sz w:val="12"/>
                <w:szCs w:val="12"/>
              </w:rPr>
            </w:pPr>
            <w:r w:rsidRPr="00615623">
              <w:rPr>
                <w:rFonts w:ascii="Arial" w:eastAsia="Calibri" w:hAnsi="Arial" w:cs="Arial"/>
                <w:sz w:val="12"/>
                <w:szCs w:val="12"/>
              </w:rPr>
              <w:t>Cuando se presente sin equipo de protección.</w:t>
            </w:r>
          </w:p>
        </w:tc>
        <w:tc>
          <w:tcPr>
            <w:tcW w:w="564" w:type="pct"/>
            <w:shd w:val="clear" w:color="auto" w:fill="auto"/>
            <w:vAlign w:val="center"/>
          </w:tcPr>
          <w:p w:rsidR="006E0C55" w:rsidRPr="00615623" w:rsidRDefault="006E0C55" w:rsidP="00D139F2">
            <w:pPr>
              <w:tabs>
                <w:tab w:val="left" w:pos="-284"/>
                <w:tab w:val="left" w:pos="0"/>
              </w:tabs>
              <w:spacing w:after="200" w:line="276" w:lineRule="auto"/>
              <w:ind w:left="284" w:right="49" w:hanging="284"/>
              <w:jc w:val="both"/>
              <w:rPr>
                <w:rFonts w:ascii="Arial" w:eastAsia="Calibri" w:hAnsi="Arial" w:cs="Arial"/>
                <w:sz w:val="12"/>
                <w:szCs w:val="12"/>
              </w:rPr>
            </w:pPr>
            <w:r w:rsidRPr="00615623">
              <w:rPr>
                <w:rFonts w:ascii="Arial" w:eastAsia="Calibri" w:hAnsi="Arial" w:cs="Arial"/>
                <w:sz w:val="12"/>
                <w:szCs w:val="12"/>
              </w:rPr>
              <w:t>Por cada Trabajador sin equipo.</w:t>
            </w:r>
          </w:p>
        </w:tc>
        <w:tc>
          <w:tcPr>
            <w:tcW w:w="657" w:type="pct"/>
            <w:shd w:val="clear" w:color="auto" w:fill="auto"/>
            <w:vAlign w:val="center"/>
          </w:tcPr>
          <w:p w:rsidR="006E0C55" w:rsidRPr="00615623" w:rsidRDefault="006E0C55" w:rsidP="00D139F2">
            <w:pPr>
              <w:tabs>
                <w:tab w:val="left" w:pos="-284"/>
                <w:tab w:val="left" w:pos="9498"/>
              </w:tabs>
              <w:spacing w:after="200" w:line="276" w:lineRule="auto"/>
              <w:ind w:left="284" w:right="51" w:hanging="284"/>
              <w:contextualSpacing/>
              <w:jc w:val="both"/>
              <w:rPr>
                <w:rFonts w:ascii="Arial" w:eastAsia="Calibri" w:hAnsi="Arial" w:cs="Arial"/>
                <w:sz w:val="12"/>
                <w:szCs w:val="12"/>
              </w:rPr>
            </w:pPr>
            <w:r w:rsidRPr="00615623">
              <w:rPr>
                <w:rFonts w:ascii="Arial" w:eastAsia="Calibri" w:hAnsi="Arial" w:cs="Arial"/>
                <w:sz w:val="12"/>
                <w:szCs w:val="12"/>
              </w:rPr>
              <w:t>2% sobre el valor total de  lo facturado en la carga sin I.V.A</w:t>
            </w:r>
          </w:p>
        </w:tc>
        <w:tc>
          <w:tcPr>
            <w:tcW w:w="854" w:type="pct"/>
            <w:shd w:val="clear" w:color="auto" w:fill="auto"/>
            <w:vAlign w:val="center"/>
          </w:tcPr>
          <w:p w:rsidR="006E0C55" w:rsidRPr="00615623" w:rsidRDefault="006E0C55" w:rsidP="00D139F2">
            <w:pPr>
              <w:spacing w:after="200" w:line="276" w:lineRule="auto"/>
              <w:ind w:left="284" w:hanging="284"/>
              <w:jc w:val="both"/>
              <w:rPr>
                <w:rFonts w:ascii="Arial" w:eastAsia="Calibri" w:hAnsi="Arial" w:cs="Arial"/>
                <w:i/>
                <w:sz w:val="12"/>
                <w:szCs w:val="12"/>
              </w:rPr>
            </w:pPr>
            <w:r w:rsidRPr="00615623">
              <w:rPr>
                <w:rFonts w:ascii="Arial" w:eastAsia="Calibri" w:hAnsi="Arial" w:cs="Arial"/>
                <w:sz w:val="12"/>
                <w:szCs w:val="12"/>
              </w:rPr>
              <w:t>Hasta por el monto de la garantía de cumplimiento</w:t>
            </w:r>
          </w:p>
        </w:tc>
        <w:tc>
          <w:tcPr>
            <w:tcW w:w="854" w:type="pct"/>
            <w:shd w:val="clear" w:color="auto" w:fill="auto"/>
            <w:vAlign w:val="center"/>
          </w:tcPr>
          <w:p w:rsidR="006E0C55" w:rsidRPr="00615623" w:rsidRDefault="006E0C55" w:rsidP="00D139F2">
            <w:pPr>
              <w:tabs>
                <w:tab w:val="left" w:pos="-284"/>
                <w:tab w:val="left" w:pos="9498"/>
              </w:tabs>
              <w:spacing w:after="200" w:line="276" w:lineRule="auto"/>
              <w:ind w:left="284" w:right="51" w:hanging="284"/>
              <w:contextualSpacing/>
              <w:jc w:val="both"/>
              <w:rPr>
                <w:rFonts w:ascii="Arial" w:eastAsia="Calibri" w:hAnsi="Arial" w:cs="Arial"/>
                <w:sz w:val="12"/>
                <w:szCs w:val="12"/>
              </w:rPr>
            </w:pPr>
            <w:r w:rsidRPr="00615623">
              <w:rPr>
                <w:rFonts w:ascii="Arial" w:eastAsia="Calibri" w:hAnsi="Arial" w:cs="Arial"/>
                <w:sz w:val="12"/>
                <w:szCs w:val="12"/>
              </w:rPr>
              <w:t>Jefe de Conservación de la Unidad</w:t>
            </w:r>
          </w:p>
        </w:tc>
        <w:tc>
          <w:tcPr>
            <w:tcW w:w="728" w:type="pct"/>
            <w:shd w:val="clear" w:color="auto" w:fill="auto"/>
            <w:vAlign w:val="center"/>
          </w:tcPr>
          <w:p w:rsidR="006E0C55" w:rsidRPr="00615623" w:rsidRDefault="006E0C55" w:rsidP="00D139F2">
            <w:pPr>
              <w:tabs>
                <w:tab w:val="left" w:pos="-284"/>
                <w:tab w:val="left" w:pos="9498"/>
              </w:tabs>
              <w:spacing w:after="200" w:line="276" w:lineRule="auto"/>
              <w:ind w:left="284" w:right="51" w:hanging="284"/>
              <w:contextualSpacing/>
              <w:jc w:val="both"/>
              <w:rPr>
                <w:rFonts w:ascii="Arial" w:eastAsia="Calibri" w:hAnsi="Arial" w:cs="Arial"/>
                <w:sz w:val="12"/>
                <w:szCs w:val="12"/>
              </w:rPr>
            </w:pPr>
            <w:r w:rsidRPr="00615623">
              <w:rPr>
                <w:rFonts w:ascii="Arial" w:eastAsia="Calibri" w:hAnsi="Arial" w:cs="Arial"/>
                <w:sz w:val="12"/>
                <w:szCs w:val="12"/>
              </w:rPr>
              <w:t>Administrador del Contrato</w:t>
            </w:r>
          </w:p>
        </w:tc>
      </w:tr>
      <w:tr w:rsidR="00615623" w:rsidRPr="00615623" w:rsidTr="00D139F2">
        <w:trPr>
          <w:trHeight w:val="57"/>
          <w:jc w:val="center"/>
        </w:trPr>
        <w:tc>
          <w:tcPr>
            <w:tcW w:w="612" w:type="pct"/>
            <w:shd w:val="clear" w:color="auto" w:fill="auto"/>
            <w:vAlign w:val="center"/>
          </w:tcPr>
          <w:p w:rsidR="006E0C55" w:rsidRPr="00615623" w:rsidRDefault="006E0C55" w:rsidP="00D139F2">
            <w:pPr>
              <w:spacing w:after="200" w:line="276" w:lineRule="auto"/>
              <w:ind w:left="284" w:hanging="284"/>
              <w:contextualSpacing/>
              <w:jc w:val="both"/>
              <w:rPr>
                <w:rFonts w:ascii="Arial" w:eastAsia="Calibri" w:hAnsi="Arial" w:cs="Arial"/>
                <w:sz w:val="12"/>
                <w:szCs w:val="12"/>
              </w:rPr>
            </w:pPr>
            <w:r w:rsidRPr="00615623">
              <w:rPr>
                <w:rFonts w:ascii="Arial" w:eastAsia="Calibri" w:hAnsi="Arial" w:cs="Arial"/>
                <w:sz w:val="12"/>
                <w:szCs w:val="12"/>
              </w:rPr>
              <w:t xml:space="preserve">Cuando el Licitante </w:t>
            </w:r>
            <w:r w:rsidRPr="00615623">
              <w:rPr>
                <w:rFonts w:ascii="Arial" w:eastAsia="Calibri" w:hAnsi="Arial" w:cs="Arial"/>
                <w:sz w:val="12"/>
                <w:szCs w:val="12"/>
              </w:rPr>
              <w:lastRenderedPageBreak/>
              <w:t>adjudicado no  atienda a la falla presentadas del tanque estacionario.</w:t>
            </w:r>
          </w:p>
        </w:tc>
        <w:tc>
          <w:tcPr>
            <w:tcW w:w="731" w:type="pct"/>
            <w:shd w:val="clear" w:color="auto" w:fill="auto"/>
            <w:vAlign w:val="center"/>
          </w:tcPr>
          <w:p w:rsidR="006E0C55" w:rsidRPr="00615623" w:rsidRDefault="006E0C55" w:rsidP="00D139F2">
            <w:pPr>
              <w:spacing w:after="200" w:line="276" w:lineRule="auto"/>
              <w:ind w:left="284" w:hanging="284"/>
              <w:contextualSpacing/>
              <w:jc w:val="both"/>
              <w:rPr>
                <w:rFonts w:ascii="Arial" w:eastAsia="Calibri" w:hAnsi="Arial" w:cs="Arial"/>
                <w:sz w:val="12"/>
                <w:szCs w:val="12"/>
              </w:rPr>
            </w:pPr>
            <w:r w:rsidRPr="00615623">
              <w:rPr>
                <w:rFonts w:ascii="Arial" w:eastAsia="Calibri" w:hAnsi="Arial" w:cs="Arial"/>
                <w:sz w:val="12"/>
                <w:szCs w:val="12"/>
              </w:rPr>
              <w:lastRenderedPageBreak/>
              <w:t xml:space="preserve">Cuando después de 3 </w:t>
            </w:r>
            <w:r w:rsidRPr="00615623">
              <w:rPr>
                <w:rFonts w:ascii="Arial" w:eastAsia="Calibri" w:hAnsi="Arial" w:cs="Arial"/>
                <w:sz w:val="12"/>
                <w:szCs w:val="12"/>
              </w:rPr>
              <w:lastRenderedPageBreak/>
              <w:t>horas no atienda a la falla después de haber sido reportada.</w:t>
            </w:r>
          </w:p>
        </w:tc>
        <w:tc>
          <w:tcPr>
            <w:tcW w:w="564" w:type="pct"/>
            <w:shd w:val="clear" w:color="auto" w:fill="auto"/>
            <w:vAlign w:val="center"/>
          </w:tcPr>
          <w:p w:rsidR="006E0C55" w:rsidRPr="00615623" w:rsidRDefault="006E0C55" w:rsidP="00D139F2">
            <w:pPr>
              <w:tabs>
                <w:tab w:val="left" w:pos="-284"/>
                <w:tab w:val="left" w:pos="0"/>
              </w:tabs>
              <w:spacing w:after="200" w:line="276" w:lineRule="auto"/>
              <w:ind w:left="284" w:right="49" w:hanging="284"/>
              <w:jc w:val="both"/>
              <w:rPr>
                <w:rFonts w:ascii="Arial" w:eastAsia="Calibri" w:hAnsi="Arial" w:cs="Arial"/>
                <w:sz w:val="12"/>
                <w:szCs w:val="12"/>
              </w:rPr>
            </w:pPr>
            <w:r w:rsidRPr="00615623">
              <w:rPr>
                <w:rFonts w:ascii="Arial" w:eastAsia="Calibri" w:hAnsi="Arial" w:cs="Arial"/>
                <w:sz w:val="12"/>
                <w:szCs w:val="12"/>
              </w:rPr>
              <w:lastRenderedPageBreak/>
              <w:t xml:space="preserve">Por cada 3 horas </w:t>
            </w:r>
            <w:r w:rsidRPr="00615623">
              <w:rPr>
                <w:rFonts w:ascii="Arial" w:eastAsia="Calibri" w:hAnsi="Arial" w:cs="Arial"/>
                <w:sz w:val="12"/>
                <w:szCs w:val="12"/>
              </w:rPr>
              <w:lastRenderedPageBreak/>
              <w:t>de atraso.</w:t>
            </w:r>
          </w:p>
        </w:tc>
        <w:tc>
          <w:tcPr>
            <w:tcW w:w="657" w:type="pct"/>
            <w:shd w:val="clear" w:color="auto" w:fill="auto"/>
            <w:vAlign w:val="center"/>
          </w:tcPr>
          <w:p w:rsidR="006E0C55" w:rsidRPr="00615623" w:rsidRDefault="006E0C55" w:rsidP="00D139F2">
            <w:pPr>
              <w:tabs>
                <w:tab w:val="left" w:pos="-284"/>
                <w:tab w:val="left" w:pos="9498"/>
              </w:tabs>
              <w:spacing w:after="200" w:line="276" w:lineRule="auto"/>
              <w:ind w:left="284" w:right="51" w:hanging="284"/>
              <w:contextualSpacing/>
              <w:jc w:val="both"/>
              <w:rPr>
                <w:rFonts w:ascii="Arial" w:eastAsia="Calibri" w:hAnsi="Arial" w:cs="Arial"/>
                <w:sz w:val="12"/>
                <w:szCs w:val="12"/>
              </w:rPr>
            </w:pPr>
            <w:r w:rsidRPr="00615623">
              <w:rPr>
                <w:rFonts w:ascii="Arial" w:eastAsia="Calibri" w:hAnsi="Arial" w:cs="Arial"/>
                <w:sz w:val="12"/>
                <w:szCs w:val="12"/>
              </w:rPr>
              <w:lastRenderedPageBreak/>
              <w:t xml:space="preserve">2.5% sobre el valor </w:t>
            </w:r>
            <w:r w:rsidRPr="00615623">
              <w:rPr>
                <w:rFonts w:ascii="Arial" w:eastAsia="Calibri" w:hAnsi="Arial" w:cs="Arial"/>
                <w:sz w:val="12"/>
                <w:szCs w:val="12"/>
              </w:rPr>
              <w:lastRenderedPageBreak/>
              <w:t>total de la última carga suministrada a la unidad sin incluir el I.V.A</w:t>
            </w:r>
          </w:p>
        </w:tc>
        <w:tc>
          <w:tcPr>
            <w:tcW w:w="854" w:type="pct"/>
            <w:shd w:val="clear" w:color="auto" w:fill="auto"/>
            <w:vAlign w:val="center"/>
          </w:tcPr>
          <w:p w:rsidR="006E0C55" w:rsidRPr="00615623" w:rsidRDefault="006E0C55" w:rsidP="00D139F2">
            <w:pPr>
              <w:spacing w:after="200" w:line="276" w:lineRule="auto"/>
              <w:ind w:left="284" w:hanging="284"/>
              <w:jc w:val="both"/>
              <w:rPr>
                <w:rFonts w:ascii="Arial" w:eastAsia="Calibri" w:hAnsi="Arial" w:cs="Arial"/>
                <w:i/>
                <w:sz w:val="12"/>
                <w:szCs w:val="12"/>
              </w:rPr>
            </w:pPr>
            <w:r w:rsidRPr="00615623">
              <w:rPr>
                <w:rFonts w:ascii="Arial" w:eastAsia="Calibri" w:hAnsi="Arial" w:cs="Arial"/>
                <w:sz w:val="12"/>
                <w:szCs w:val="12"/>
              </w:rPr>
              <w:lastRenderedPageBreak/>
              <w:t xml:space="preserve">Hasta por el monto de la </w:t>
            </w:r>
            <w:r w:rsidRPr="00615623">
              <w:rPr>
                <w:rFonts w:ascii="Arial" w:eastAsia="Calibri" w:hAnsi="Arial" w:cs="Arial"/>
                <w:sz w:val="12"/>
                <w:szCs w:val="12"/>
              </w:rPr>
              <w:lastRenderedPageBreak/>
              <w:t>garantía de cumplimiento</w:t>
            </w:r>
          </w:p>
        </w:tc>
        <w:tc>
          <w:tcPr>
            <w:tcW w:w="854" w:type="pct"/>
            <w:shd w:val="clear" w:color="auto" w:fill="auto"/>
            <w:vAlign w:val="center"/>
          </w:tcPr>
          <w:p w:rsidR="006E0C55" w:rsidRPr="00615623" w:rsidRDefault="006E0C55" w:rsidP="00D139F2">
            <w:pPr>
              <w:tabs>
                <w:tab w:val="left" w:pos="-284"/>
                <w:tab w:val="left" w:pos="9498"/>
              </w:tabs>
              <w:spacing w:after="200" w:line="276" w:lineRule="auto"/>
              <w:ind w:left="284" w:right="51" w:hanging="284"/>
              <w:contextualSpacing/>
              <w:jc w:val="both"/>
              <w:rPr>
                <w:rFonts w:ascii="Arial" w:eastAsia="Calibri" w:hAnsi="Arial" w:cs="Arial"/>
                <w:sz w:val="12"/>
                <w:szCs w:val="12"/>
              </w:rPr>
            </w:pPr>
            <w:r w:rsidRPr="00615623">
              <w:rPr>
                <w:rFonts w:ascii="Arial" w:eastAsia="Calibri" w:hAnsi="Arial" w:cs="Arial"/>
                <w:sz w:val="12"/>
                <w:szCs w:val="12"/>
              </w:rPr>
              <w:lastRenderedPageBreak/>
              <w:t xml:space="preserve">Jefe de Conservación de la </w:t>
            </w:r>
            <w:r w:rsidRPr="00615623">
              <w:rPr>
                <w:rFonts w:ascii="Arial" w:eastAsia="Calibri" w:hAnsi="Arial" w:cs="Arial"/>
                <w:sz w:val="12"/>
                <w:szCs w:val="12"/>
              </w:rPr>
              <w:lastRenderedPageBreak/>
              <w:t>Unidad</w:t>
            </w:r>
          </w:p>
        </w:tc>
        <w:tc>
          <w:tcPr>
            <w:tcW w:w="728" w:type="pct"/>
            <w:shd w:val="clear" w:color="auto" w:fill="auto"/>
            <w:vAlign w:val="center"/>
          </w:tcPr>
          <w:p w:rsidR="006E0C55" w:rsidRPr="00615623" w:rsidRDefault="006E0C55" w:rsidP="00D139F2">
            <w:pPr>
              <w:tabs>
                <w:tab w:val="left" w:pos="-284"/>
                <w:tab w:val="left" w:pos="9498"/>
              </w:tabs>
              <w:spacing w:after="200" w:line="276" w:lineRule="auto"/>
              <w:ind w:left="284" w:right="51" w:hanging="284"/>
              <w:contextualSpacing/>
              <w:jc w:val="both"/>
              <w:rPr>
                <w:rFonts w:ascii="Arial" w:eastAsia="Calibri" w:hAnsi="Arial" w:cs="Arial"/>
                <w:sz w:val="12"/>
                <w:szCs w:val="12"/>
              </w:rPr>
            </w:pPr>
            <w:r w:rsidRPr="00615623">
              <w:rPr>
                <w:rFonts w:ascii="Arial" w:eastAsia="Calibri" w:hAnsi="Arial" w:cs="Arial"/>
                <w:sz w:val="12"/>
                <w:szCs w:val="12"/>
              </w:rPr>
              <w:lastRenderedPageBreak/>
              <w:t xml:space="preserve">Administrador del </w:t>
            </w:r>
            <w:r w:rsidRPr="00615623">
              <w:rPr>
                <w:rFonts w:ascii="Arial" w:eastAsia="Calibri" w:hAnsi="Arial" w:cs="Arial"/>
                <w:sz w:val="12"/>
                <w:szCs w:val="12"/>
              </w:rPr>
              <w:lastRenderedPageBreak/>
              <w:t>Contrato</w:t>
            </w:r>
          </w:p>
        </w:tc>
      </w:tr>
      <w:tr w:rsidR="00615623" w:rsidRPr="00615623" w:rsidTr="00D139F2">
        <w:trPr>
          <w:trHeight w:val="57"/>
          <w:jc w:val="center"/>
        </w:trPr>
        <w:tc>
          <w:tcPr>
            <w:tcW w:w="612" w:type="pct"/>
            <w:shd w:val="clear" w:color="auto" w:fill="auto"/>
            <w:vAlign w:val="center"/>
          </w:tcPr>
          <w:p w:rsidR="006E0C55" w:rsidRPr="00615623" w:rsidRDefault="006E0C55" w:rsidP="00D139F2">
            <w:pPr>
              <w:spacing w:after="200" w:line="276" w:lineRule="auto"/>
              <w:ind w:left="284" w:hanging="284"/>
              <w:contextualSpacing/>
              <w:jc w:val="both"/>
              <w:rPr>
                <w:rFonts w:ascii="Arial" w:eastAsia="Calibri" w:hAnsi="Arial" w:cs="Arial"/>
                <w:sz w:val="12"/>
                <w:szCs w:val="12"/>
              </w:rPr>
            </w:pPr>
            <w:r w:rsidRPr="00615623">
              <w:rPr>
                <w:rFonts w:ascii="Arial" w:eastAsia="Calibri" w:hAnsi="Arial" w:cs="Arial"/>
                <w:sz w:val="12"/>
                <w:szCs w:val="12"/>
              </w:rPr>
              <w:lastRenderedPageBreak/>
              <w:t>Cuando el Licitante dentro de las 24 horas siguientes a la recepción de la solicitud vía telefónica o correo electrónico, no atienda el servicio</w:t>
            </w:r>
          </w:p>
        </w:tc>
        <w:tc>
          <w:tcPr>
            <w:tcW w:w="731" w:type="pct"/>
            <w:shd w:val="clear" w:color="auto" w:fill="auto"/>
            <w:vAlign w:val="center"/>
          </w:tcPr>
          <w:p w:rsidR="006E0C55" w:rsidRPr="00615623" w:rsidRDefault="006E0C55" w:rsidP="00D139F2">
            <w:pPr>
              <w:spacing w:after="200" w:line="276" w:lineRule="auto"/>
              <w:ind w:left="284" w:hanging="284"/>
              <w:contextualSpacing/>
              <w:jc w:val="both"/>
              <w:rPr>
                <w:rFonts w:ascii="Arial" w:eastAsia="Calibri" w:hAnsi="Arial" w:cs="Arial"/>
                <w:sz w:val="12"/>
                <w:szCs w:val="12"/>
              </w:rPr>
            </w:pPr>
            <w:r w:rsidRPr="00615623">
              <w:rPr>
                <w:rFonts w:ascii="Arial" w:eastAsia="Calibri" w:hAnsi="Arial" w:cs="Arial"/>
                <w:sz w:val="12"/>
                <w:szCs w:val="12"/>
              </w:rPr>
              <w:t>Cuando después de 24 horas no suministre el servicio.</w:t>
            </w:r>
          </w:p>
        </w:tc>
        <w:tc>
          <w:tcPr>
            <w:tcW w:w="564" w:type="pct"/>
            <w:shd w:val="clear" w:color="auto" w:fill="auto"/>
            <w:vAlign w:val="center"/>
          </w:tcPr>
          <w:p w:rsidR="006E0C55" w:rsidRPr="00615623" w:rsidRDefault="006E0C55" w:rsidP="00D139F2">
            <w:pPr>
              <w:tabs>
                <w:tab w:val="left" w:pos="-284"/>
                <w:tab w:val="left" w:pos="0"/>
              </w:tabs>
              <w:spacing w:after="200" w:line="276" w:lineRule="auto"/>
              <w:ind w:left="284" w:right="49" w:hanging="284"/>
              <w:jc w:val="both"/>
              <w:rPr>
                <w:rFonts w:ascii="Arial" w:eastAsia="Calibri" w:hAnsi="Arial" w:cs="Arial"/>
                <w:sz w:val="12"/>
                <w:szCs w:val="12"/>
              </w:rPr>
            </w:pPr>
            <w:r w:rsidRPr="00615623">
              <w:rPr>
                <w:rFonts w:ascii="Arial" w:eastAsia="Calibri" w:hAnsi="Arial" w:cs="Arial"/>
                <w:sz w:val="12"/>
                <w:szCs w:val="12"/>
              </w:rPr>
              <w:t>Por cada 3 horas de atraso.</w:t>
            </w:r>
          </w:p>
        </w:tc>
        <w:tc>
          <w:tcPr>
            <w:tcW w:w="657" w:type="pct"/>
            <w:shd w:val="clear" w:color="auto" w:fill="auto"/>
            <w:vAlign w:val="center"/>
          </w:tcPr>
          <w:p w:rsidR="006E0C55" w:rsidRPr="00615623" w:rsidRDefault="006E0C55" w:rsidP="00D139F2">
            <w:pPr>
              <w:tabs>
                <w:tab w:val="left" w:pos="-284"/>
                <w:tab w:val="left" w:pos="9498"/>
              </w:tabs>
              <w:spacing w:after="200" w:line="276" w:lineRule="auto"/>
              <w:ind w:left="284" w:right="51" w:hanging="284"/>
              <w:contextualSpacing/>
              <w:jc w:val="both"/>
              <w:rPr>
                <w:rFonts w:ascii="Arial" w:eastAsia="Calibri" w:hAnsi="Arial" w:cs="Arial"/>
                <w:sz w:val="12"/>
                <w:szCs w:val="12"/>
              </w:rPr>
            </w:pPr>
            <w:r w:rsidRPr="00615623">
              <w:rPr>
                <w:rFonts w:ascii="Arial" w:eastAsia="Calibri" w:hAnsi="Arial" w:cs="Arial"/>
                <w:sz w:val="12"/>
                <w:szCs w:val="12"/>
              </w:rPr>
              <w:t>2 % sobre el valor total de la última carga suministrada a la unidad sin incluir el I.V.A</w:t>
            </w:r>
          </w:p>
        </w:tc>
        <w:tc>
          <w:tcPr>
            <w:tcW w:w="854" w:type="pct"/>
            <w:shd w:val="clear" w:color="auto" w:fill="auto"/>
            <w:vAlign w:val="center"/>
          </w:tcPr>
          <w:p w:rsidR="006E0C55" w:rsidRPr="00615623" w:rsidRDefault="006E0C55" w:rsidP="00D139F2">
            <w:pPr>
              <w:spacing w:after="200" w:line="276" w:lineRule="auto"/>
              <w:ind w:left="284" w:hanging="284"/>
              <w:jc w:val="both"/>
              <w:rPr>
                <w:rFonts w:ascii="Arial" w:eastAsia="Calibri" w:hAnsi="Arial" w:cs="Arial"/>
                <w:i/>
                <w:sz w:val="12"/>
                <w:szCs w:val="12"/>
              </w:rPr>
            </w:pPr>
            <w:r w:rsidRPr="00615623">
              <w:rPr>
                <w:rFonts w:ascii="Arial" w:eastAsia="Calibri" w:hAnsi="Arial" w:cs="Arial"/>
                <w:sz w:val="12"/>
                <w:szCs w:val="12"/>
              </w:rPr>
              <w:t>Hasta por el monto de la garantía de cumplimiento</w:t>
            </w:r>
          </w:p>
        </w:tc>
        <w:tc>
          <w:tcPr>
            <w:tcW w:w="854" w:type="pct"/>
            <w:shd w:val="clear" w:color="auto" w:fill="auto"/>
            <w:vAlign w:val="center"/>
          </w:tcPr>
          <w:p w:rsidR="006E0C55" w:rsidRPr="00615623" w:rsidRDefault="006E0C55" w:rsidP="00D139F2">
            <w:pPr>
              <w:tabs>
                <w:tab w:val="left" w:pos="-284"/>
                <w:tab w:val="left" w:pos="9498"/>
              </w:tabs>
              <w:spacing w:after="200" w:line="276" w:lineRule="auto"/>
              <w:ind w:left="284" w:right="51" w:hanging="284"/>
              <w:contextualSpacing/>
              <w:jc w:val="both"/>
              <w:rPr>
                <w:rFonts w:ascii="Arial" w:eastAsia="Calibri" w:hAnsi="Arial" w:cs="Arial"/>
                <w:sz w:val="12"/>
                <w:szCs w:val="12"/>
              </w:rPr>
            </w:pPr>
            <w:r w:rsidRPr="00615623">
              <w:rPr>
                <w:rFonts w:ascii="Arial" w:eastAsia="Calibri" w:hAnsi="Arial" w:cs="Arial"/>
                <w:sz w:val="12"/>
                <w:szCs w:val="12"/>
              </w:rPr>
              <w:t>Jefe de Conservación de la Unidad</w:t>
            </w:r>
          </w:p>
        </w:tc>
        <w:tc>
          <w:tcPr>
            <w:tcW w:w="728" w:type="pct"/>
            <w:shd w:val="clear" w:color="auto" w:fill="auto"/>
            <w:vAlign w:val="center"/>
          </w:tcPr>
          <w:p w:rsidR="006E0C55" w:rsidRPr="00615623" w:rsidRDefault="006E0C55" w:rsidP="00D139F2">
            <w:pPr>
              <w:tabs>
                <w:tab w:val="left" w:pos="-284"/>
                <w:tab w:val="left" w:pos="9498"/>
              </w:tabs>
              <w:spacing w:after="200" w:line="276" w:lineRule="auto"/>
              <w:ind w:left="284" w:right="51" w:hanging="284"/>
              <w:contextualSpacing/>
              <w:jc w:val="both"/>
              <w:rPr>
                <w:rFonts w:ascii="Arial" w:eastAsia="Calibri" w:hAnsi="Arial" w:cs="Arial"/>
                <w:sz w:val="12"/>
                <w:szCs w:val="12"/>
              </w:rPr>
            </w:pPr>
            <w:r w:rsidRPr="00615623">
              <w:rPr>
                <w:rFonts w:ascii="Arial" w:eastAsia="Calibri" w:hAnsi="Arial" w:cs="Arial"/>
                <w:sz w:val="12"/>
                <w:szCs w:val="12"/>
              </w:rPr>
              <w:t>Administrador del Contrato</w:t>
            </w:r>
          </w:p>
        </w:tc>
      </w:tr>
    </w:tbl>
    <w:p w:rsidR="006E0C55" w:rsidRPr="00615623" w:rsidRDefault="006E0C55" w:rsidP="006E0C55">
      <w:pPr>
        <w:ind w:left="284" w:hanging="284"/>
        <w:contextualSpacing/>
        <w:jc w:val="both"/>
        <w:rPr>
          <w:rFonts w:ascii="Arial Narrow" w:hAnsi="Arial Narrow" w:cs="Noto Sans"/>
          <w:bCs/>
          <w:sz w:val="22"/>
          <w:szCs w:val="22"/>
        </w:rPr>
      </w:pPr>
    </w:p>
    <w:p w:rsidR="006E0C55" w:rsidRPr="00615623" w:rsidRDefault="006E0C55" w:rsidP="006E0C55">
      <w:pPr>
        <w:contextualSpacing/>
        <w:jc w:val="both"/>
        <w:rPr>
          <w:rFonts w:ascii="Noto Sans" w:hAnsi="Noto Sans" w:cs="Noto Sans"/>
          <w:bCs/>
          <w:sz w:val="22"/>
          <w:szCs w:val="22"/>
        </w:rPr>
      </w:pPr>
      <w:r w:rsidRPr="00615623">
        <w:rPr>
          <w:rFonts w:ascii="Noto Sans" w:hAnsi="Noto Sans" w:cs="Noto Sans"/>
          <w:bCs/>
          <w:sz w:val="22"/>
          <w:szCs w:val="22"/>
        </w:rPr>
        <w:t>Con fundamento en lo previsto en el artículo 97 primer párrafo del Reglamento de la Ley de Adquisiciones, Arrendamientos y Servicios del Sector Publico, dichas deducciones deberán calcularse hasta la fecha en que materialmente se cumpla la obligación y sin que cada concepto de deducciones exceda a la parte proporcional de la garantía de cumplimiento que le corresponda del monto total del contrato. Los montos a deducir se deberán aplicar en la factura que el Proveedor presente para su cobro.</w:t>
      </w:r>
    </w:p>
    <w:p w:rsidR="006E0C55" w:rsidRPr="00615623" w:rsidRDefault="006E0C55" w:rsidP="006E0C55">
      <w:pPr>
        <w:contextualSpacing/>
        <w:jc w:val="both"/>
        <w:rPr>
          <w:rFonts w:ascii="Noto Sans" w:hAnsi="Noto Sans" w:cs="Noto Sans"/>
          <w:bCs/>
          <w:sz w:val="22"/>
          <w:szCs w:val="22"/>
        </w:rPr>
      </w:pPr>
    </w:p>
    <w:p w:rsidR="006E0C55" w:rsidRPr="00615623" w:rsidRDefault="006E0C55" w:rsidP="006E0C55">
      <w:pPr>
        <w:contextualSpacing/>
        <w:jc w:val="both"/>
        <w:rPr>
          <w:rFonts w:ascii="Noto Sans" w:hAnsi="Noto Sans" w:cs="Noto Sans"/>
          <w:bCs/>
          <w:sz w:val="22"/>
          <w:szCs w:val="22"/>
        </w:rPr>
      </w:pPr>
      <w:r w:rsidRPr="00615623">
        <w:rPr>
          <w:rFonts w:ascii="Noto Sans" w:hAnsi="Noto Sans" w:cs="Noto Sans"/>
          <w:bCs/>
          <w:sz w:val="22"/>
          <w:szCs w:val="22"/>
        </w:rPr>
        <w:t>Conforme a lo previsto en el último párrafo del artículo 96, del Reglamento de la Reglamento de la Ley de Adquisiciones, Arrendamientos y Servicios del Sector Público, no se aceptará la estipulación de penas convencionales, ni intereses moratorios a cargo de “EL INSTITUTO”.</w:t>
      </w:r>
    </w:p>
    <w:p w:rsidR="006E0C55" w:rsidRPr="00615623" w:rsidRDefault="006E0C55" w:rsidP="006E0C55">
      <w:pPr>
        <w:contextualSpacing/>
        <w:jc w:val="both"/>
        <w:rPr>
          <w:rFonts w:ascii="Noto Sans" w:hAnsi="Noto Sans" w:cs="Noto Sans"/>
          <w:bCs/>
          <w:sz w:val="22"/>
          <w:szCs w:val="22"/>
        </w:rPr>
      </w:pPr>
    </w:p>
    <w:p w:rsidR="00C22E4C" w:rsidRPr="00615623" w:rsidRDefault="006E0C55" w:rsidP="006E0C55">
      <w:pPr>
        <w:jc w:val="both"/>
        <w:rPr>
          <w:rFonts w:ascii="Noto Sans" w:hAnsi="Noto Sans" w:cs="Noto Sans"/>
          <w:bCs/>
          <w:sz w:val="22"/>
          <w:szCs w:val="22"/>
        </w:rPr>
      </w:pPr>
      <w:r w:rsidRPr="00615623">
        <w:rPr>
          <w:rFonts w:ascii="Noto Sans" w:hAnsi="Noto Sans" w:cs="Noto Sans"/>
          <w:bCs/>
          <w:sz w:val="22"/>
          <w:szCs w:val="22"/>
        </w:rPr>
        <w:t>El participante entregara en su propuesta carta en hoja membretada en la que autoriza al Instituto realizar deducciones sobre incumplimiento en tiempo y forma de la realización del servicio, conforme al formato del Anexo “AUTORIZACIÓN DE DEDUCCION</w:t>
      </w:r>
    </w:p>
    <w:p w:rsidR="006E0C55" w:rsidRPr="00615623" w:rsidRDefault="006E0C55" w:rsidP="006E0C55">
      <w:pPr>
        <w:jc w:val="both"/>
        <w:rPr>
          <w:rFonts w:ascii="Noto Sans" w:hAnsi="Noto Sans" w:cs="Noto Sans"/>
          <w:b/>
          <w:bCs/>
          <w:sz w:val="22"/>
          <w:szCs w:val="22"/>
        </w:rPr>
      </w:pPr>
    </w:p>
    <w:p w:rsidR="00C22E4C" w:rsidRPr="00615623" w:rsidRDefault="00C22E4C" w:rsidP="00C22E4C">
      <w:pPr>
        <w:jc w:val="both"/>
        <w:rPr>
          <w:rFonts w:ascii="Noto Sans" w:hAnsi="Noto Sans" w:cs="Noto Sans"/>
          <w:b/>
          <w:bCs/>
          <w:sz w:val="22"/>
          <w:szCs w:val="22"/>
          <w:u w:val="single"/>
        </w:rPr>
      </w:pPr>
      <w:r w:rsidRPr="00615623">
        <w:rPr>
          <w:rFonts w:ascii="Noto Sans" w:hAnsi="Noto Sans" w:cs="Noto Sans"/>
          <w:b/>
          <w:bCs/>
          <w:sz w:val="22"/>
          <w:szCs w:val="22"/>
          <w:u w:val="single"/>
        </w:rPr>
        <w:t>GARANTIAS</w:t>
      </w:r>
    </w:p>
    <w:p w:rsidR="00C22E4C" w:rsidRPr="00615623" w:rsidRDefault="00C22E4C" w:rsidP="00C22E4C">
      <w:pPr>
        <w:jc w:val="both"/>
        <w:rPr>
          <w:rFonts w:ascii="Noto Sans" w:hAnsi="Noto Sans" w:cs="Noto Sans"/>
          <w:bCs/>
          <w:sz w:val="22"/>
          <w:szCs w:val="22"/>
        </w:rPr>
      </w:pPr>
    </w:p>
    <w:p w:rsidR="00850380" w:rsidRPr="00615623" w:rsidRDefault="00850380" w:rsidP="00850380">
      <w:pPr>
        <w:jc w:val="both"/>
        <w:rPr>
          <w:rFonts w:ascii="Noto Sans" w:hAnsi="Noto Sans" w:cs="Noto Sans"/>
          <w:bCs/>
          <w:sz w:val="22"/>
          <w:szCs w:val="22"/>
        </w:rPr>
      </w:pPr>
      <w:bookmarkStart w:id="2" w:name="_Hlk150191167"/>
      <w:r w:rsidRPr="00615623">
        <w:rPr>
          <w:rFonts w:ascii="Noto Sans" w:hAnsi="Noto Sans" w:cs="Noto Sans"/>
          <w:bCs/>
          <w:sz w:val="22"/>
          <w:szCs w:val="22"/>
        </w:rPr>
        <w:t>El Proveedor, para garantizar el cumplimiento de todas y cada una de las obligaciones estipuladas en el contrato adjudicado, de conformidad con lo establecido en el numeral 4.30.1 de las POBALINES, deberá presentar al administrador de su contrato, copia simple de la fianza expedida por afianzadora debidamente constituida en términos de la Ley de Instituciones de Seguros y de Fianzas, por un importe equivalente al 10% (diez por ciento) del monto total del contrato, sin considerar el Impuesto al Valor Agregado, a favor del Instituto Mexicano del Seguro Social.</w:t>
      </w:r>
    </w:p>
    <w:p w:rsidR="00850380" w:rsidRPr="00615623" w:rsidRDefault="00850380" w:rsidP="00850380">
      <w:pPr>
        <w:ind w:left="284" w:hanging="284"/>
        <w:contextualSpacing/>
        <w:jc w:val="both"/>
        <w:rPr>
          <w:rFonts w:ascii="Noto Sans" w:hAnsi="Noto Sans" w:cs="Noto Sans"/>
          <w:bCs/>
          <w:sz w:val="22"/>
          <w:szCs w:val="22"/>
        </w:rPr>
      </w:pPr>
    </w:p>
    <w:p w:rsidR="00850380" w:rsidRPr="00615623" w:rsidRDefault="00850380" w:rsidP="00850380">
      <w:pPr>
        <w:contextualSpacing/>
        <w:jc w:val="both"/>
        <w:rPr>
          <w:rFonts w:ascii="Noto Sans" w:hAnsi="Noto Sans" w:cs="Noto Sans"/>
          <w:bCs/>
          <w:sz w:val="22"/>
          <w:szCs w:val="22"/>
        </w:rPr>
      </w:pPr>
      <w:r w:rsidRPr="00615623">
        <w:rPr>
          <w:rFonts w:ascii="Noto Sans" w:hAnsi="Noto Sans" w:cs="Noto Sans"/>
          <w:bCs/>
          <w:sz w:val="22"/>
          <w:szCs w:val="22"/>
        </w:rPr>
        <w:t>Se entenderá que los servicios son entregados a entera satisfacción del Instituto, cuando cuente con la documentación soporte debidamente firmada y sellada por los administradores del contrato.</w:t>
      </w:r>
    </w:p>
    <w:p w:rsidR="00850380" w:rsidRPr="00615623" w:rsidRDefault="00850380" w:rsidP="00850380">
      <w:pPr>
        <w:jc w:val="both"/>
        <w:rPr>
          <w:rFonts w:ascii="Noto Sans" w:hAnsi="Noto Sans" w:cs="Noto Sans"/>
          <w:bCs/>
          <w:sz w:val="22"/>
          <w:szCs w:val="22"/>
        </w:rPr>
      </w:pPr>
    </w:p>
    <w:p w:rsidR="00850380" w:rsidRPr="00615623" w:rsidRDefault="00850380" w:rsidP="00850380">
      <w:pPr>
        <w:jc w:val="both"/>
        <w:rPr>
          <w:rFonts w:ascii="Noto Sans" w:hAnsi="Noto Sans" w:cs="Noto Sans"/>
          <w:bCs/>
          <w:sz w:val="22"/>
          <w:szCs w:val="22"/>
        </w:rPr>
      </w:pPr>
      <w:r w:rsidRPr="00615623">
        <w:rPr>
          <w:rFonts w:ascii="Noto Sans" w:hAnsi="Noto Sans" w:cs="Noto Sans"/>
          <w:bCs/>
          <w:sz w:val="22"/>
          <w:szCs w:val="22"/>
        </w:rPr>
        <w:t>Las modificaciones en monto, plazo o vigencia a los contratos conllevarán el respectivo ajuste a la garantía de cumplimiento cuando dicho incremento no se encuentre cubierto por la garantía originalmente otorgada, para lo cual deberá estipularse en el convenio modificatorio respectivo el plazo para entregar la ampliación de garantía, el cual no deberá exceder de diez días naturales siguientes a la firma de dicho convenio, así como la fecha de entrega de la prestación del servicio para las cantidades adicionales.</w:t>
      </w:r>
    </w:p>
    <w:p w:rsidR="00850380" w:rsidRPr="00615623" w:rsidRDefault="00850380" w:rsidP="00850380">
      <w:pPr>
        <w:jc w:val="both"/>
        <w:rPr>
          <w:rFonts w:ascii="Noto Sans" w:hAnsi="Noto Sans" w:cs="Noto Sans"/>
          <w:bCs/>
          <w:sz w:val="22"/>
          <w:szCs w:val="22"/>
        </w:rPr>
      </w:pPr>
    </w:p>
    <w:p w:rsidR="00850380" w:rsidRPr="00615623" w:rsidRDefault="00850380" w:rsidP="00850380">
      <w:pPr>
        <w:jc w:val="both"/>
        <w:rPr>
          <w:rFonts w:ascii="Noto Sans" w:hAnsi="Noto Sans" w:cs="Noto Sans"/>
          <w:bCs/>
          <w:sz w:val="22"/>
          <w:szCs w:val="22"/>
        </w:rPr>
      </w:pPr>
      <w:r w:rsidRPr="00615623">
        <w:rPr>
          <w:rFonts w:ascii="Noto Sans" w:hAnsi="Noto Sans" w:cs="Noto Sans"/>
          <w:bCs/>
          <w:sz w:val="22"/>
          <w:szCs w:val="22"/>
        </w:rPr>
        <w:t>De conformidad con el artículo 81 fracción II del Reglamento de la Ley de Adquisiciones, Arrendamientos y Servicios del Sector Público, la aplicación de las garantías de cumplimiento del contrato se aplicará de manera proporcional al monto de las obligaciones incumplidas, es decir la garantía será divisible y se ejecutará en razón de los bienes o servicios que no sean entregados a entera satisfacción del Instituto.</w:t>
      </w:r>
    </w:p>
    <w:p w:rsidR="00850380" w:rsidRPr="00615623" w:rsidRDefault="00850380" w:rsidP="00850380">
      <w:pPr>
        <w:jc w:val="both"/>
        <w:rPr>
          <w:rFonts w:ascii="Noto Sans" w:hAnsi="Noto Sans" w:cs="Noto Sans"/>
          <w:bCs/>
          <w:sz w:val="22"/>
          <w:szCs w:val="22"/>
        </w:rPr>
      </w:pPr>
    </w:p>
    <w:p w:rsidR="00850380" w:rsidRPr="00615623" w:rsidRDefault="00850380" w:rsidP="00850380">
      <w:pPr>
        <w:jc w:val="both"/>
        <w:rPr>
          <w:rFonts w:ascii="Noto Sans" w:hAnsi="Noto Sans" w:cs="Noto Sans"/>
          <w:bCs/>
          <w:sz w:val="22"/>
          <w:szCs w:val="22"/>
        </w:rPr>
      </w:pPr>
      <w:r w:rsidRPr="00615623">
        <w:rPr>
          <w:rFonts w:ascii="Noto Sans" w:hAnsi="Noto Sans" w:cs="Noto Sans"/>
          <w:bCs/>
          <w:sz w:val="22"/>
          <w:szCs w:val="22"/>
        </w:rPr>
        <w:t>La garantía de cumplimiento a las obligaciones del contrato se liberará mediante autorización por escrito por parte del Instituto en forma inmediata, siempre y cuando el Proveedor haya cumplido a satisfacción con todas las obligaciones contractuales durante la vigencia del contrato, de conformidad con lo establecido en el numeral 5.5.5.5 de los POBALINES del Instituto.</w:t>
      </w:r>
    </w:p>
    <w:p w:rsidR="00850380" w:rsidRPr="00615623" w:rsidRDefault="00850380" w:rsidP="00850380">
      <w:pPr>
        <w:jc w:val="both"/>
        <w:rPr>
          <w:rFonts w:ascii="Noto Sans" w:hAnsi="Noto Sans" w:cs="Noto Sans"/>
          <w:bCs/>
          <w:sz w:val="22"/>
          <w:szCs w:val="22"/>
        </w:rPr>
      </w:pPr>
    </w:p>
    <w:p w:rsidR="00850380" w:rsidRPr="00615623" w:rsidRDefault="00850380" w:rsidP="00850380">
      <w:pPr>
        <w:ind w:left="284" w:hanging="284"/>
        <w:jc w:val="both"/>
        <w:rPr>
          <w:rFonts w:ascii="Noto Sans" w:hAnsi="Noto Sans" w:cs="Noto Sans"/>
          <w:bCs/>
          <w:sz w:val="22"/>
          <w:szCs w:val="22"/>
        </w:rPr>
      </w:pPr>
      <w:r w:rsidRPr="00615623">
        <w:rPr>
          <w:rFonts w:ascii="Noto Sans" w:hAnsi="Noto Sans" w:cs="Noto Sans"/>
          <w:bCs/>
          <w:sz w:val="22"/>
          <w:szCs w:val="22"/>
        </w:rPr>
        <w:t>De lo anterior el proveedor acepta:</w:t>
      </w:r>
    </w:p>
    <w:p w:rsidR="00850380" w:rsidRPr="00615623" w:rsidRDefault="00850380" w:rsidP="00850380">
      <w:pPr>
        <w:ind w:left="284" w:hanging="284"/>
        <w:jc w:val="both"/>
        <w:rPr>
          <w:rFonts w:ascii="Noto Sans" w:hAnsi="Noto Sans" w:cs="Noto Sans"/>
          <w:bCs/>
          <w:sz w:val="22"/>
          <w:szCs w:val="22"/>
        </w:rPr>
      </w:pPr>
    </w:p>
    <w:p w:rsidR="00850380" w:rsidRPr="00615623" w:rsidRDefault="00850380" w:rsidP="00850380">
      <w:pPr>
        <w:ind w:left="284" w:hanging="284"/>
        <w:jc w:val="both"/>
        <w:rPr>
          <w:rFonts w:ascii="Noto Sans" w:hAnsi="Noto Sans" w:cs="Noto Sans"/>
          <w:bCs/>
          <w:sz w:val="22"/>
          <w:szCs w:val="22"/>
        </w:rPr>
      </w:pPr>
      <w:r w:rsidRPr="00615623">
        <w:rPr>
          <w:rFonts w:ascii="Noto Sans" w:hAnsi="Noto Sans" w:cs="Noto Sans"/>
          <w:bCs/>
          <w:sz w:val="22"/>
          <w:szCs w:val="22"/>
        </w:rPr>
        <w:t>a)</w:t>
      </w:r>
      <w:r w:rsidRPr="00615623">
        <w:rPr>
          <w:rFonts w:ascii="Noto Sans" w:hAnsi="Noto Sans" w:cs="Noto Sans"/>
          <w:bCs/>
          <w:sz w:val="22"/>
          <w:szCs w:val="22"/>
        </w:rPr>
        <w:tab/>
        <w:t>Su voluntad en caso de que existan créditos a su favor contra “EL INSTITUTO”, de renunciar al derecho a compensar que le concede la legislación sustantiva civil aplicable, por lo que otorga su consentimiento expreso para que en el supuesto de incumplimiento de las obligaciones que deriven del contrato, se haga efectiva la garantía otorgada, así como cualquier otro saldo a favor de “EL INSTITUTO”.</w:t>
      </w:r>
    </w:p>
    <w:p w:rsidR="00850380" w:rsidRPr="00615623" w:rsidRDefault="00850380" w:rsidP="00850380">
      <w:pPr>
        <w:ind w:left="284" w:hanging="284"/>
        <w:jc w:val="both"/>
        <w:rPr>
          <w:rFonts w:ascii="Noto Sans" w:hAnsi="Noto Sans" w:cs="Noto Sans"/>
          <w:bCs/>
          <w:sz w:val="22"/>
          <w:szCs w:val="22"/>
        </w:rPr>
      </w:pPr>
    </w:p>
    <w:p w:rsidR="00850380" w:rsidRPr="00615623" w:rsidRDefault="00850380" w:rsidP="00850380">
      <w:pPr>
        <w:ind w:left="284" w:hanging="284"/>
        <w:jc w:val="both"/>
        <w:rPr>
          <w:rFonts w:ascii="Noto Sans" w:hAnsi="Noto Sans" w:cs="Noto Sans"/>
          <w:bCs/>
          <w:sz w:val="22"/>
          <w:szCs w:val="22"/>
        </w:rPr>
      </w:pPr>
      <w:r w:rsidRPr="00615623">
        <w:rPr>
          <w:rFonts w:ascii="Noto Sans" w:hAnsi="Noto Sans" w:cs="Noto Sans"/>
          <w:bCs/>
          <w:sz w:val="22"/>
          <w:szCs w:val="22"/>
        </w:rPr>
        <w:t>b)</w:t>
      </w:r>
      <w:r w:rsidRPr="00615623">
        <w:rPr>
          <w:rFonts w:ascii="Noto Sans" w:hAnsi="Noto Sans" w:cs="Noto Sans"/>
          <w:bCs/>
          <w:sz w:val="22"/>
          <w:szCs w:val="22"/>
        </w:rPr>
        <w:tab/>
        <w:t>Su conformidad para que la fianza que garantiza el cumplimiento del contrato, permanezca vigente durante la sustanciación de todos los procedimientos judiciales o arbitrales y los recursos legales que se interpongan, con relación al contrato, hasta que sea dictada resolución definitiva que cause ejecutoria por parte de la autoridad o tribunal competente.</w:t>
      </w:r>
    </w:p>
    <w:p w:rsidR="00850380" w:rsidRPr="00615623" w:rsidRDefault="00850380" w:rsidP="00850380">
      <w:pPr>
        <w:ind w:left="284" w:hanging="284"/>
        <w:jc w:val="both"/>
        <w:rPr>
          <w:rFonts w:ascii="Noto Sans" w:hAnsi="Noto Sans" w:cs="Noto Sans"/>
          <w:bCs/>
          <w:sz w:val="22"/>
          <w:szCs w:val="22"/>
        </w:rPr>
      </w:pPr>
    </w:p>
    <w:p w:rsidR="00850380" w:rsidRPr="00615623" w:rsidRDefault="00850380" w:rsidP="00850380">
      <w:pPr>
        <w:ind w:left="284" w:hanging="284"/>
        <w:jc w:val="both"/>
        <w:rPr>
          <w:rFonts w:ascii="Noto Sans" w:hAnsi="Noto Sans" w:cs="Noto Sans"/>
          <w:bCs/>
          <w:sz w:val="22"/>
          <w:szCs w:val="22"/>
        </w:rPr>
      </w:pPr>
      <w:r w:rsidRPr="00615623">
        <w:rPr>
          <w:rFonts w:ascii="Noto Sans" w:hAnsi="Noto Sans" w:cs="Noto Sans"/>
          <w:bCs/>
          <w:sz w:val="22"/>
          <w:szCs w:val="22"/>
        </w:rPr>
        <w:t>c)</w:t>
      </w:r>
      <w:r w:rsidRPr="00615623">
        <w:rPr>
          <w:rFonts w:ascii="Noto Sans" w:hAnsi="Noto Sans" w:cs="Noto Sans"/>
          <w:bCs/>
          <w:sz w:val="22"/>
          <w:szCs w:val="22"/>
        </w:rPr>
        <w:tab/>
        <w:t>Su conformidad para que la institución de fianzas entregue el pago de la cantidad reclamada hasta por el monto garantizado más, en su caso, la indemnización por mora que derive del artículo 276 de la Ley de Instituciones de Seguros y de Fianzas, aun cuando la obligación se encuentre sub judice.</w:t>
      </w:r>
    </w:p>
    <w:p w:rsidR="00850380" w:rsidRPr="00615623" w:rsidRDefault="00850380" w:rsidP="00850380">
      <w:pPr>
        <w:ind w:left="284" w:hanging="284"/>
        <w:jc w:val="both"/>
        <w:rPr>
          <w:rFonts w:ascii="Noto Sans" w:hAnsi="Noto Sans" w:cs="Noto Sans"/>
          <w:bCs/>
          <w:sz w:val="22"/>
          <w:szCs w:val="22"/>
        </w:rPr>
      </w:pPr>
    </w:p>
    <w:p w:rsidR="00850380" w:rsidRPr="00615623" w:rsidRDefault="00850380" w:rsidP="00850380">
      <w:pPr>
        <w:ind w:left="284" w:hanging="284"/>
        <w:jc w:val="both"/>
        <w:rPr>
          <w:rFonts w:ascii="Noto Sans" w:hAnsi="Noto Sans" w:cs="Noto Sans"/>
          <w:bCs/>
          <w:sz w:val="22"/>
          <w:szCs w:val="22"/>
        </w:rPr>
      </w:pPr>
      <w:r w:rsidRPr="00615623">
        <w:rPr>
          <w:rFonts w:ascii="Noto Sans" w:hAnsi="Noto Sans" w:cs="Noto Sans"/>
          <w:bCs/>
          <w:sz w:val="22"/>
          <w:szCs w:val="22"/>
        </w:rPr>
        <w:lastRenderedPageBreak/>
        <w:t>d)</w:t>
      </w:r>
      <w:r w:rsidRPr="00615623">
        <w:rPr>
          <w:rFonts w:ascii="Noto Sans" w:hAnsi="Noto Sans" w:cs="Noto Sans"/>
          <w:bCs/>
          <w:sz w:val="22"/>
          <w:szCs w:val="22"/>
        </w:rPr>
        <w:tab/>
        <w:t>En virtud de procedimiento ante Autoridad Judicial, no Judicial o Tribunal Arbitral, salvo que el acto rescisorio sea combatido y el fiado obtenga la suspensión de su ejecución, ya sea en el recurso administrativo, en el juicio contencioso o ante el Tribunal Arbitral correspondiente.</w:t>
      </w:r>
    </w:p>
    <w:p w:rsidR="00850380" w:rsidRPr="00615623" w:rsidRDefault="00850380" w:rsidP="00850380">
      <w:pPr>
        <w:ind w:left="284" w:hanging="284"/>
        <w:jc w:val="both"/>
        <w:rPr>
          <w:rFonts w:ascii="Noto Sans" w:hAnsi="Noto Sans" w:cs="Noto Sans"/>
          <w:bCs/>
          <w:sz w:val="22"/>
          <w:szCs w:val="22"/>
        </w:rPr>
      </w:pPr>
    </w:p>
    <w:p w:rsidR="00850380" w:rsidRPr="00615623" w:rsidRDefault="00850380" w:rsidP="00850380">
      <w:pPr>
        <w:ind w:left="284" w:hanging="284"/>
        <w:jc w:val="both"/>
        <w:rPr>
          <w:rFonts w:ascii="Noto Sans" w:hAnsi="Noto Sans" w:cs="Noto Sans"/>
          <w:bCs/>
          <w:sz w:val="22"/>
          <w:szCs w:val="22"/>
        </w:rPr>
      </w:pPr>
      <w:r w:rsidRPr="00615623">
        <w:rPr>
          <w:rFonts w:ascii="Noto Sans" w:hAnsi="Noto Sans" w:cs="Noto Sans"/>
          <w:bCs/>
          <w:sz w:val="22"/>
          <w:szCs w:val="22"/>
        </w:rPr>
        <w:t>e)</w:t>
      </w:r>
      <w:r w:rsidRPr="00615623">
        <w:rPr>
          <w:rFonts w:ascii="Noto Sans" w:hAnsi="Noto Sans" w:cs="Noto Sans"/>
          <w:bCs/>
          <w:sz w:val="22"/>
          <w:szCs w:val="22"/>
        </w:rPr>
        <w:tab/>
        <w:t>En caso de que el Procedimiento Administrativo, o ante Autoridad Judicial o Tribunal Arbitral resulte favorable a los intereses del fiado, y la institución de Fianzas haya pagado la cantidad reclamada, el beneficiario devolverá a la afianzadora la cantidad pagada en un plazo máximo de 100 días hábiles contados a partir de que la resolución favorable al fiado haya causado ejecutoria.</w:t>
      </w:r>
    </w:p>
    <w:p w:rsidR="00850380" w:rsidRPr="00615623" w:rsidRDefault="00850380" w:rsidP="00850380">
      <w:pPr>
        <w:ind w:left="284" w:hanging="284"/>
        <w:jc w:val="both"/>
        <w:rPr>
          <w:rFonts w:ascii="Noto Sans" w:hAnsi="Noto Sans" w:cs="Noto Sans"/>
          <w:bCs/>
          <w:sz w:val="22"/>
          <w:szCs w:val="22"/>
        </w:rPr>
      </w:pPr>
    </w:p>
    <w:p w:rsidR="00850380" w:rsidRPr="00615623" w:rsidRDefault="00850380" w:rsidP="00850380">
      <w:pPr>
        <w:ind w:left="284" w:hanging="284"/>
        <w:jc w:val="both"/>
        <w:rPr>
          <w:rFonts w:ascii="Noto Sans" w:hAnsi="Noto Sans" w:cs="Noto Sans"/>
          <w:bCs/>
          <w:sz w:val="22"/>
          <w:szCs w:val="22"/>
        </w:rPr>
      </w:pPr>
      <w:r w:rsidRPr="00615623">
        <w:rPr>
          <w:rFonts w:ascii="Noto Sans" w:hAnsi="Noto Sans" w:cs="Noto Sans"/>
          <w:bCs/>
          <w:sz w:val="22"/>
          <w:szCs w:val="22"/>
        </w:rPr>
        <w:t>f)</w:t>
      </w:r>
      <w:r w:rsidRPr="00615623">
        <w:rPr>
          <w:rFonts w:ascii="Noto Sans" w:hAnsi="Noto Sans" w:cs="Noto Sans"/>
          <w:bCs/>
          <w:sz w:val="22"/>
          <w:szCs w:val="22"/>
        </w:rPr>
        <w:tab/>
        <w:t>Su aceptación para que la Fianza de cumplimiento permanezca vigente hasta que las obligaciones garantizadas hayan sido cumplidas en su totalidad, en la inteligencia que la conformidad para la liberación deberá ser otorgada mediante escrito suscrito por “EL INSTITUTO”.</w:t>
      </w:r>
    </w:p>
    <w:p w:rsidR="00850380" w:rsidRPr="00615623" w:rsidRDefault="00850380" w:rsidP="00850380">
      <w:pPr>
        <w:ind w:left="284" w:hanging="284"/>
        <w:jc w:val="both"/>
        <w:rPr>
          <w:rFonts w:ascii="Noto Sans" w:hAnsi="Noto Sans" w:cs="Noto Sans"/>
          <w:bCs/>
          <w:sz w:val="22"/>
          <w:szCs w:val="22"/>
        </w:rPr>
      </w:pPr>
    </w:p>
    <w:p w:rsidR="00850380" w:rsidRPr="00615623" w:rsidRDefault="00850380" w:rsidP="00850380">
      <w:pPr>
        <w:ind w:left="284" w:hanging="284"/>
        <w:jc w:val="both"/>
        <w:rPr>
          <w:rFonts w:ascii="Noto Sans" w:hAnsi="Noto Sans" w:cs="Noto Sans"/>
          <w:bCs/>
          <w:sz w:val="22"/>
          <w:szCs w:val="22"/>
        </w:rPr>
      </w:pPr>
      <w:r w:rsidRPr="00615623">
        <w:rPr>
          <w:rFonts w:ascii="Noto Sans" w:hAnsi="Noto Sans" w:cs="Noto Sans"/>
          <w:bCs/>
          <w:sz w:val="22"/>
          <w:szCs w:val="22"/>
        </w:rPr>
        <w:t>g)</w:t>
      </w:r>
      <w:r w:rsidRPr="00615623">
        <w:rPr>
          <w:rFonts w:ascii="Noto Sans" w:hAnsi="Noto Sans" w:cs="Noto Sans"/>
          <w:bCs/>
          <w:sz w:val="22"/>
          <w:szCs w:val="22"/>
        </w:rPr>
        <w:tab/>
        <w:t>Su conformidad en que la reclamación que se presente ante la afianzadora por incumplimiento de contrato, quedará integrada con la siguiente documentación:</w:t>
      </w:r>
    </w:p>
    <w:p w:rsidR="00850380" w:rsidRPr="00615623" w:rsidRDefault="00850380" w:rsidP="00850380">
      <w:pPr>
        <w:ind w:left="284" w:hanging="284"/>
        <w:jc w:val="both"/>
        <w:rPr>
          <w:rFonts w:ascii="Noto Sans" w:hAnsi="Noto Sans" w:cs="Noto Sans"/>
          <w:bCs/>
          <w:sz w:val="22"/>
          <w:szCs w:val="22"/>
        </w:rPr>
      </w:pPr>
    </w:p>
    <w:p w:rsidR="00850380" w:rsidRPr="00615623" w:rsidRDefault="00850380" w:rsidP="00850380">
      <w:pPr>
        <w:ind w:left="284" w:hanging="284"/>
        <w:jc w:val="both"/>
        <w:rPr>
          <w:rFonts w:ascii="Noto Sans" w:hAnsi="Noto Sans" w:cs="Noto Sans"/>
          <w:bCs/>
          <w:sz w:val="22"/>
          <w:szCs w:val="22"/>
        </w:rPr>
      </w:pPr>
      <w:r w:rsidRPr="00615623">
        <w:rPr>
          <w:rFonts w:ascii="Noto Sans" w:hAnsi="Noto Sans" w:cs="Noto Sans"/>
          <w:bCs/>
          <w:sz w:val="22"/>
          <w:szCs w:val="22"/>
        </w:rPr>
        <w:t>•</w:t>
      </w:r>
      <w:r w:rsidRPr="00615623">
        <w:rPr>
          <w:rFonts w:ascii="Noto Sans" w:hAnsi="Noto Sans" w:cs="Noto Sans"/>
          <w:bCs/>
          <w:sz w:val="22"/>
          <w:szCs w:val="22"/>
        </w:rPr>
        <w:tab/>
        <w:t>Reclamación por escrito a la Institución de Fianzas.</w:t>
      </w:r>
    </w:p>
    <w:p w:rsidR="00850380" w:rsidRPr="00615623" w:rsidRDefault="00850380" w:rsidP="00850380">
      <w:pPr>
        <w:ind w:left="284" w:hanging="284"/>
        <w:jc w:val="both"/>
        <w:rPr>
          <w:rFonts w:ascii="Noto Sans" w:hAnsi="Noto Sans" w:cs="Noto Sans"/>
          <w:bCs/>
          <w:sz w:val="22"/>
          <w:szCs w:val="22"/>
        </w:rPr>
      </w:pPr>
      <w:r w:rsidRPr="00615623">
        <w:rPr>
          <w:rFonts w:ascii="Noto Sans" w:hAnsi="Noto Sans" w:cs="Noto Sans"/>
          <w:bCs/>
          <w:sz w:val="22"/>
          <w:szCs w:val="22"/>
        </w:rPr>
        <w:t>•</w:t>
      </w:r>
      <w:r w:rsidRPr="00615623">
        <w:rPr>
          <w:rFonts w:ascii="Noto Sans" w:hAnsi="Noto Sans" w:cs="Noto Sans"/>
          <w:bCs/>
          <w:sz w:val="22"/>
          <w:szCs w:val="22"/>
        </w:rPr>
        <w:tab/>
        <w:t>Copia de la póliza de fianza en su caso, sus documentos modificatorios.</w:t>
      </w:r>
    </w:p>
    <w:p w:rsidR="00850380" w:rsidRPr="00615623" w:rsidRDefault="00850380" w:rsidP="00850380">
      <w:pPr>
        <w:ind w:left="284" w:hanging="284"/>
        <w:jc w:val="both"/>
        <w:rPr>
          <w:rFonts w:ascii="Noto Sans" w:hAnsi="Noto Sans" w:cs="Noto Sans"/>
          <w:bCs/>
          <w:sz w:val="22"/>
          <w:szCs w:val="22"/>
        </w:rPr>
      </w:pPr>
      <w:r w:rsidRPr="00615623">
        <w:rPr>
          <w:rFonts w:ascii="Noto Sans" w:hAnsi="Noto Sans" w:cs="Noto Sans"/>
          <w:bCs/>
          <w:sz w:val="22"/>
          <w:szCs w:val="22"/>
        </w:rPr>
        <w:t>•</w:t>
      </w:r>
      <w:r w:rsidRPr="00615623">
        <w:rPr>
          <w:rFonts w:ascii="Noto Sans" w:hAnsi="Noto Sans" w:cs="Noto Sans"/>
          <w:bCs/>
          <w:sz w:val="22"/>
          <w:szCs w:val="22"/>
        </w:rPr>
        <w:tab/>
        <w:t>Copia del contrato garantizado y en su caso sus convenios modificatorios.</w:t>
      </w:r>
    </w:p>
    <w:p w:rsidR="00850380" w:rsidRPr="00615623" w:rsidRDefault="00850380" w:rsidP="00850380">
      <w:pPr>
        <w:ind w:left="284" w:hanging="284"/>
        <w:jc w:val="both"/>
        <w:rPr>
          <w:rFonts w:ascii="Noto Sans" w:hAnsi="Noto Sans" w:cs="Noto Sans"/>
          <w:bCs/>
          <w:sz w:val="22"/>
          <w:szCs w:val="22"/>
        </w:rPr>
      </w:pPr>
      <w:r w:rsidRPr="00615623">
        <w:rPr>
          <w:rFonts w:ascii="Noto Sans" w:hAnsi="Noto Sans" w:cs="Noto Sans"/>
          <w:bCs/>
          <w:sz w:val="22"/>
          <w:szCs w:val="22"/>
        </w:rPr>
        <w:t>•</w:t>
      </w:r>
      <w:r w:rsidRPr="00615623">
        <w:rPr>
          <w:rFonts w:ascii="Noto Sans" w:hAnsi="Noto Sans" w:cs="Noto Sans"/>
          <w:bCs/>
          <w:sz w:val="22"/>
          <w:szCs w:val="22"/>
        </w:rPr>
        <w:tab/>
        <w:t>Copia del documento de notificación al fiado de su incumplimiento.</w:t>
      </w:r>
    </w:p>
    <w:p w:rsidR="00850380" w:rsidRPr="00615623" w:rsidRDefault="00850380" w:rsidP="00850380">
      <w:pPr>
        <w:ind w:left="284" w:hanging="284"/>
        <w:jc w:val="both"/>
        <w:rPr>
          <w:rFonts w:ascii="Noto Sans" w:hAnsi="Noto Sans" w:cs="Noto Sans"/>
          <w:bCs/>
          <w:sz w:val="22"/>
          <w:szCs w:val="22"/>
        </w:rPr>
      </w:pPr>
      <w:r w:rsidRPr="00615623">
        <w:rPr>
          <w:rFonts w:ascii="Noto Sans" w:hAnsi="Noto Sans" w:cs="Noto Sans"/>
          <w:bCs/>
          <w:sz w:val="22"/>
          <w:szCs w:val="22"/>
        </w:rPr>
        <w:t>•</w:t>
      </w:r>
      <w:r w:rsidRPr="00615623">
        <w:rPr>
          <w:rFonts w:ascii="Noto Sans" w:hAnsi="Noto Sans" w:cs="Noto Sans"/>
          <w:bCs/>
          <w:sz w:val="22"/>
          <w:szCs w:val="22"/>
        </w:rPr>
        <w:tab/>
        <w:t>En su caso, la rescisión del contrato y su notificación.</w:t>
      </w:r>
    </w:p>
    <w:p w:rsidR="00850380" w:rsidRPr="00615623" w:rsidRDefault="00850380" w:rsidP="00850380">
      <w:pPr>
        <w:ind w:left="284" w:hanging="284"/>
        <w:jc w:val="both"/>
        <w:rPr>
          <w:rFonts w:ascii="Noto Sans" w:hAnsi="Noto Sans" w:cs="Noto Sans"/>
          <w:bCs/>
          <w:sz w:val="22"/>
          <w:szCs w:val="22"/>
        </w:rPr>
      </w:pPr>
      <w:r w:rsidRPr="00615623">
        <w:rPr>
          <w:rFonts w:ascii="Noto Sans" w:hAnsi="Noto Sans" w:cs="Noto Sans"/>
          <w:bCs/>
          <w:sz w:val="22"/>
          <w:szCs w:val="22"/>
        </w:rPr>
        <w:t>•</w:t>
      </w:r>
      <w:r w:rsidRPr="00615623">
        <w:rPr>
          <w:rFonts w:ascii="Noto Sans" w:hAnsi="Noto Sans" w:cs="Noto Sans"/>
          <w:bCs/>
          <w:sz w:val="22"/>
          <w:szCs w:val="22"/>
        </w:rPr>
        <w:tab/>
        <w:t>En su caso, documento de terminación anticipada y su notificación.</w:t>
      </w:r>
    </w:p>
    <w:p w:rsidR="00850380" w:rsidRPr="00615623" w:rsidRDefault="00850380" w:rsidP="00850380">
      <w:pPr>
        <w:ind w:left="284" w:hanging="284"/>
        <w:jc w:val="both"/>
        <w:rPr>
          <w:rFonts w:ascii="Noto Sans" w:hAnsi="Noto Sans" w:cs="Noto Sans"/>
          <w:bCs/>
          <w:sz w:val="22"/>
          <w:szCs w:val="22"/>
        </w:rPr>
      </w:pPr>
      <w:r w:rsidRPr="00615623">
        <w:rPr>
          <w:rFonts w:ascii="Noto Sans" w:hAnsi="Noto Sans" w:cs="Noto Sans"/>
          <w:bCs/>
          <w:sz w:val="22"/>
          <w:szCs w:val="22"/>
        </w:rPr>
        <w:t>•</w:t>
      </w:r>
      <w:r w:rsidRPr="00615623">
        <w:rPr>
          <w:rFonts w:ascii="Noto Sans" w:hAnsi="Noto Sans" w:cs="Noto Sans"/>
          <w:bCs/>
          <w:sz w:val="22"/>
          <w:szCs w:val="22"/>
        </w:rPr>
        <w:tab/>
        <w:t>Copia del finiquito y en su caso, su notificación.</w:t>
      </w:r>
    </w:p>
    <w:p w:rsidR="00850380" w:rsidRPr="00615623" w:rsidRDefault="00850380" w:rsidP="00850380">
      <w:pPr>
        <w:ind w:left="284" w:hanging="284"/>
        <w:jc w:val="both"/>
        <w:rPr>
          <w:rFonts w:ascii="Noto Sans" w:hAnsi="Noto Sans" w:cs="Noto Sans"/>
          <w:bCs/>
          <w:sz w:val="22"/>
          <w:szCs w:val="22"/>
        </w:rPr>
      </w:pPr>
      <w:r w:rsidRPr="00615623">
        <w:rPr>
          <w:rFonts w:ascii="Noto Sans" w:hAnsi="Noto Sans" w:cs="Noto Sans"/>
          <w:bCs/>
          <w:sz w:val="22"/>
          <w:szCs w:val="22"/>
        </w:rPr>
        <w:t>•</w:t>
      </w:r>
      <w:r w:rsidRPr="00615623">
        <w:rPr>
          <w:rFonts w:ascii="Noto Sans" w:hAnsi="Noto Sans" w:cs="Noto Sans"/>
          <w:bCs/>
          <w:sz w:val="22"/>
          <w:szCs w:val="22"/>
        </w:rPr>
        <w:tab/>
        <w:t>Importe reclamado</w:t>
      </w:r>
    </w:p>
    <w:p w:rsidR="00850380" w:rsidRPr="00615623" w:rsidRDefault="00850380" w:rsidP="00850380">
      <w:pPr>
        <w:ind w:left="284" w:hanging="284"/>
        <w:jc w:val="both"/>
        <w:rPr>
          <w:rFonts w:ascii="Noto Sans" w:hAnsi="Noto Sans" w:cs="Noto Sans"/>
          <w:bCs/>
          <w:sz w:val="22"/>
          <w:szCs w:val="22"/>
        </w:rPr>
      </w:pPr>
    </w:p>
    <w:p w:rsidR="00850380" w:rsidRPr="00615623" w:rsidRDefault="00850380" w:rsidP="00850380">
      <w:pPr>
        <w:ind w:left="284" w:hanging="284"/>
        <w:jc w:val="both"/>
        <w:rPr>
          <w:rFonts w:ascii="Noto Sans" w:hAnsi="Noto Sans" w:cs="Noto Sans"/>
          <w:bCs/>
          <w:sz w:val="22"/>
          <w:szCs w:val="22"/>
        </w:rPr>
      </w:pPr>
      <w:r w:rsidRPr="00615623">
        <w:rPr>
          <w:rFonts w:ascii="Noto Sans" w:hAnsi="Noto Sans" w:cs="Noto Sans"/>
          <w:bCs/>
          <w:sz w:val="22"/>
          <w:szCs w:val="22"/>
        </w:rPr>
        <w:t>Las exclusiones de garantía serán cuando se deriven por vandalismo y desastres naturales.</w:t>
      </w:r>
    </w:p>
    <w:p w:rsidR="00850380" w:rsidRPr="00615623" w:rsidRDefault="00850380" w:rsidP="00850380">
      <w:pPr>
        <w:ind w:left="284" w:hanging="284"/>
        <w:jc w:val="both"/>
        <w:rPr>
          <w:rFonts w:ascii="Noto Sans" w:hAnsi="Noto Sans" w:cs="Noto Sans"/>
          <w:bCs/>
          <w:sz w:val="22"/>
          <w:szCs w:val="22"/>
        </w:rPr>
      </w:pPr>
    </w:p>
    <w:p w:rsidR="00850380" w:rsidRPr="00615623" w:rsidRDefault="00850380" w:rsidP="00850380">
      <w:pPr>
        <w:pStyle w:val="Default"/>
        <w:spacing w:after="36"/>
        <w:ind w:left="284" w:hanging="284"/>
        <w:jc w:val="both"/>
        <w:rPr>
          <w:rFonts w:ascii="Noto Sans" w:hAnsi="Noto Sans" w:cs="Noto Sans"/>
          <w:color w:val="auto"/>
          <w:sz w:val="22"/>
          <w:szCs w:val="22"/>
        </w:rPr>
      </w:pPr>
      <w:r w:rsidRPr="00615623">
        <w:rPr>
          <w:rFonts w:ascii="Noto Sans" w:hAnsi="Noto Sans" w:cs="Noto Sans"/>
          <w:color w:val="auto"/>
          <w:sz w:val="22"/>
          <w:szCs w:val="22"/>
        </w:rPr>
        <w:t xml:space="preserve"> Plazo para notificar al proveedor. </w:t>
      </w:r>
    </w:p>
    <w:p w:rsidR="00850380" w:rsidRPr="00615623" w:rsidRDefault="00850380" w:rsidP="00850380">
      <w:pPr>
        <w:pStyle w:val="Default"/>
        <w:spacing w:after="36"/>
        <w:ind w:left="284" w:hanging="284"/>
        <w:jc w:val="both"/>
        <w:rPr>
          <w:rFonts w:ascii="Noto Sans" w:hAnsi="Noto Sans" w:cs="Noto Sans"/>
          <w:color w:val="auto"/>
          <w:sz w:val="22"/>
          <w:szCs w:val="22"/>
        </w:rPr>
      </w:pPr>
      <w:r w:rsidRPr="00615623">
        <w:rPr>
          <w:rFonts w:ascii="Noto Sans" w:hAnsi="Noto Sans" w:cs="Noto Sans"/>
          <w:color w:val="auto"/>
          <w:sz w:val="22"/>
          <w:szCs w:val="22"/>
        </w:rPr>
        <w:t xml:space="preserve"> La existencia de consumibles y refacciones, en su caso. </w:t>
      </w:r>
    </w:p>
    <w:p w:rsidR="00850380" w:rsidRPr="00615623" w:rsidRDefault="00850380" w:rsidP="00850380">
      <w:pPr>
        <w:pStyle w:val="Default"/>
        <w:spacing w:after="36"/>
        <w:ind w:left="284" w:hanging="284"/>
        <w:jc w:val="both"/>
        <w:rPr>
          <w:rFonts w:ascii="Noto Sans" w:hAnsi="Noto Sans" w:cs="Noto Sans"/>
          <w:color w:val="auto"/>
          <w:sz w:val="22"/>
          <w:szCs w:val="22"/>
        </w:rPr>
      </w:pPr>
      <w:r w:rsidRPr="00615623">
        <w:rPr>
          <w:rFonts w:ascii="Noto Sans" w:hAnsi="Noto Sans" w:cs="Noto Sans"/>
          <w:color w:val="auto"/>
          <w:sz w:val="22"/>
          <w:szCs w:val="22"/>
          <w:highlight w:val="yellow"/>
        </w:rPr>
        <w:t> Plazo y condiciones de canje o devolución del bien.</w:t>
      </w:r>
    </w:p>
    <w:p w:rsidR="00850380" w:rsidRPr="00615623" w:rsidRDefault="00850380" w:rsidP="00850380">
      <w:pPr>
        <w:ind w:left="284" w:hanging="284"/>
        <w:jc w:val="both"/>
        <w:rPr>
          <w:rFonts w:ascii="Noto Sans" w:hAnsi="Noto Sans" w:cs="Noto Sans"/>
          <w:bCs/>
          <w:sz w:val="22"/>
          <w:szCs w:val="22"/>
        </w:rPr>
      </w:pPr>
    </w:p>
    <w:p w:rsidR="00850380" w:rsidRPr="00615623" w:rsidRDefault="00850380" w:rsidP="00850380">
      <w:pPr>
        <w:jc w:val="both"/>
        <w:rPr>
          <w:rFonts w:ascii="Noto Sans" w:hAnsi="Noto Sans" w:cs="Noto Sans"/>
          <w:sz w:val="22"/>
          <w:szCs w:val="22"/>
        </w:rPr>
      </w:pPr>
      <w:r w:rsidRPr="00615623">
        <w:rPr>
          <w:rFonts w:ascii="Noto Sans" w:hAnsi="Noto Sans" w:cs="Noto Sans"/>
          <w:bCs/>
          <w:sz w:val="22"/>
          <w:szCs w:val="22"/>
        </w:rPr>
        <w:t xml:space="preserve">El proveedor adjudicado deberá prestar el </w:t>
      </w:r>
      <w:r w:rsidRPr="00615623">
        <w:rPr>
          <w:rFonts w:ascii="Noto Sans" w:hAnsi="Noto Sans" w:cs="Noto Sans"/>
          <w:sz w:val="22"/>
          <w:szCs w:val="22"/>
        </w:rPr>
        <w:t>Servicio de suministro de Gas L.P., en cilindros y estacionario para hospitales rurales y unidades no medicas del Instituto Mexicano del Seguro Social ejercicio 2025, de acuerdo con las</w:t>
      </w:r>
      <w:r w:rsidRPr="00615623">
        <w:rPr>
          <w:rFonts w:ascii="Noto Sans" w:hAnsi="Noto Sans" w:cs="Noto Sans"/>
          <w:bCs/>
          <w:sz w:val="22"/>
          <w:szCs w:val="22"/>
        </w:rPr>
        <w:t xml:space="preserve"> características, términos y condiciones establecidas en el presente documento y en el Anexo Técnico, caso contrario, no se aceptará el suministro.</w:t>
      </w:r>
    </w:p>
    <w:p w:rsidR="00850380" w:rsidRPr="00615623" w:rsidRDefault="00850380" w:rsidP="00850380">
      <w:pPr>
        <w:jc w:val="both"/>
        <w:rPr>
          <w:rFonts w:ascii="Noto Sans" w:hAnsi="Noto Sans" w:cs="Noto Sans"/>
          <w:bCs/>
          <w:sz w:val="22"/>
          <w:szCs w:val="22"/>
        </w:rPr>
      </w:pPr>
    </w:p>
    <w:p w:rsidR="00850380" w:rsidRPr="00615623" w:rsidRDefault="00850380" w:rsidP="00850380">
      <w:pPr>
        <w:jc w:val="both"/>
        <w:rPr>
          <w:rFonts w:ascii="Noto Sans" w:hAnsi="Noto Sans" w:cs="Noto Sans"/>
          <w:bCs/>
          <w:sz w:val="22"/>
          <w:szCs w:val="22"/>
        </w:rPr>
      </w:pPr>
      <w:r w:rsidRPr="00615623">
        <w:rPr>
          <w:rFonts w:ascii="Noto Sans" w:hAnsi="Noto Sans" w:cs="Noto Sans"/>
          <w:bCs/>
          <w:sz w:val="22"/>
          <w:szCs w:val="22"/>
        </w:rPr>
        <w:t xml:space="preserve">En el supuesto que el Instituto en algún inmueble requiera al </w:t>
      </w:r>
      <w:r w:rsidRPr="00615623">
        <w:rPr>
          <w:rFonts w:ascii="Noto Sans" w:hAnsi="Noto Sans" w:cs="Noto Sans"/>
          <w:sz w:val="22"/>
          <w:szCs w:val="22"/>
          <w:lang w:val="es-ES"/>
        </w:rPr>
        <w:t xml:space="preserve">Proveedor </w:t>
      </w:r>
      <w:r w:rsidRPr="00615623">
        <w:rPr>
          <w:rFonts w:ascii="Noto Sans" w:hAnsi="Noto Sans" w:cs="Noto Sans"/>
          <w:bCs/>
          <w:sz w:val="22"/>
          <w:szCs w:val="22"/>
        </w:rPr>
        <w:t xml:space="preserve">el </w:t>
      </w:r>
      <w:r w:rsidRPr="00615623">
        <w:rPr>
          <w:rFonts w:ascii="Noto Sans" w:hAnsi="Noto Sans" w:cs="Noto Sans"/>
          <w:sz w:val="22"/>
          <w:szCs w:val="22"/>
        </w:rPr>
        <w:t xml:space="preserve">Servicio de suministro de Gas L.P., </w:t>
      </w:r>
      <w:r w:rsidRPr="00615623">
        <w:rPr>
          <w:rFonts w:ascii="Noto Sans" w:hAnsi="Noto Sans" w:cs="Noto Sans"/>
          <w:bCs/>
          <w:sz w:val="22"/>
          <w:szCs w:val="22"/>
        </w:rPr>
        <w:t xml:space="preserve">y estos no cumplan con las características, términos y condiciones establecidas en el </w:t>
      </w:r>
      <w:r w:rsidRPr="00615623">
        <w:rPr>
          <w:rFonts w:ascii="Noto Sans" w:hAnsi="Noto Sans" w:cs="Noto Sans"/>
          <w:bCs/>
          <w:sz w:val="22"/>
          <w:szCs w:val="22"/>
        </w:rPr>
        <w:lastRenderedPageBreak/>
        <w:t>presente documento , en el Anexo Técnico, Anexo 1 Relación de Unidades Usuarias, Requerimiento se devolverán cilindros y contenedores en el mismo momento al licitante adjudicado.</w:t>
      </w:r>
    </w:p>
    <w:p w:rsidR="00850380" w:rsidRPr="00615623" w:rsidRDefault="00850380" w:rsidP="00850380">
      <w:pPr>
        <w:jc w:val="both"/>
        <w:rPr>
          <w:rFonts w:ascii="Noto Sans" w:hAnsi="Noto Sans" w:cs="Noto Sans"/>
          <w:sz w:val="22"/>
          <w:szCs w:val="22"/>
        </w:rPr>
      </w:pPr>
    </w:p>
    <w:p w:rsidR="00850380" w:rsidRPr="00615623" w:rsidRDefault="00850380" w:rsidP="00850380">
      <w:pPr>
        <w:jc w:val="both"/>
        <w:rPr>
          <w:rFonts w:ascii="Noto Sans" w:hAnsi="Noto Sans" w:cs="Noto Sans"/>
          <w:bCs/>
          <w:sz w:val="22"/>
          <w:szCs w:val="22"/>
        </w:rPr>
      </w:pPr>
      <w:r w:rsidRPr="00615623">
        <w:rPr>
          <w:rFonts w:ascii="Noto Sans" w:hAnsi="Noto Sans" w:cs="Noto Sans"/>
          <w:sz w:val="22"/>
          <w:szCs w:val="22"/>
          <w:lang w:val="es-ES"/>
        </w:rPr>
        <w:t xml:space="preserve">El licitante adjudicado </w:t>
      </w:r>
      <w:r w:rsidRPr="00615623">
        <w:rPr>
          <w:rFonts w:ascii="Noto Sans" w:hAnsi="Noto Sans" w:cs="Noto Sans"/>
          <w:bCs/>
          <w:sz w:val="22"/>
          <w:szCs w:val="22"/>
        </w:rPr>
        <w:t xml:space="preserve">tendrá un plazo máximo de 24 horas posteriores a partir de la notificación del canje de cilindros y contenedores para entregar el correcto </w:t>
      </w:r>
      <w:r w:rsidRPr="00615623">
        <w:rPr>
          <w:rFonts w:ascii="Noto Sans" w:hAnsi="Noto Sans" w:cs="Noto Sans"/>
          <w:sz w:val="22"/>
          <w:szCs w:val="22"/>
          <w:lang w:val="es-ES" w:eastAsia="ar-SA"/>
        </w:rPr>
        <w:t xml:space="preserve">“Servicio de suministro de Gas L.P., en cilindros y estacionario </w:t>
      </w:r>
      <w:r w:rsidRPr="00615623">
        <w:rPr>
          <w:rFonts w:ascii="Noto Sans" w:hAnsi="Noto Sans" w:cs="Noto Sans"/>
          <w:bCs/>
          <w:sz w:val="22"/>
          <w:szCs w:val="22"/>
        </w:rPr>
        <w:t>que fueron rechazados, en condiciones de uso</w:t>
      </w:r>
    </w:p>
    <w:p w:rsidR="00850380" w:rsidRPr="00615623" w:rsidRDefault="00850380" w:rsidP="00850380">
      <w:pPr>
        <w:jc w:val="both"/>
        <w:rPr>
          <w:rFonts w:ascii="Noto Sans" w:hAnsi="Noto Sans" w:cs="Noto Sans"/>
          <w:sz w:val="22"/>
          <w:szCs w:val="22"/>
        </w:rPr>
      </w:pPr>
    </w:p>
    <w:p w:rsidR="00850380" w:rsidRPr="00615623" w:rsidRDefault="00850380" w:rsidP="00850380">
      <w:pPr>
        <w:jc w:val="both"/>
        <w:rPr>
          <w:rFonts w:ascii="Noto Sans" w:hAnsi="Noto Sans" w:cs="Noto Sans"/>
          <w:sz w:val="22"/>
          <w:szCs w:val="22"/>
        </w:rPr>
      </w:pPr>
      <w:r w:rsidRPr="00615623">
        <w:rPr>
          <w:rFonts w:ascii="Noto Sans" w:eastAsia="Calibri" w:hAnsi="Noto Sans" w:cs="Noto Sans"/>
          <w:bCs/>
          <w:sz w:val="22"/>
          <w:szCs w:val="22"/>
        </w:rPr>
        <w:t xml:space="preserve">En el supuesto que el Instituto en algún inmueble requiera al </w:t>
      </w:r>
      <w:r w:rsidRPr="00615623">
        <w:rPr>
          <w:rFonts w:ascii="Noto Sans" w:eastAsia="Calibri" w:hAnsi="Noto Sans" w:cs="Noto Sans"/>
          <w:sz w:val="22"/>
          <w:szCs w:val="22"/>
          <w:lang w:val="es-ES"/>
        </w:rPr>
        <w:t xml:space="preserve">licitante adjudicado </w:t>
      </w:r>
      <w:r w:rsidRPr="00615623">
        <w:rPr>
          <w:rFonts w:ascii="Noto Sans" w:eastAsia="Calibri" w:hAnsi="Noto Sans" w:cs="Noto Sans"/>
          <w:bCs/>
          <w:sz w:val="22"/>
          <w:szCs w:val="22"/>
        </w:rPr>
        <w:t xml:space="preserve">el </w:t>
      </w:r>
      <w:r w:rsidRPr="00615623">
        <w:rPr>
          <w:rFonts w:ascii="Noto Sans" w:eastAsia="Calibri" w:hAnsi="Noto Sans" w:cs="Noto Sans"/>
          <w:sz w:val="22"/>
          <w:szCs w:val="22"/>
          <w:lang w:val="es-ES" w:eastAsia="ar-SA"/>
        </w:rPr>
        <w:t>s</w:t>
      </w:r>
      <w:proofErr w:type="spellStart"/>
      <w:r w:rsidRPr="00615623">
        <w:rPr>
          <w:rFonts w:ascii="Noto Sans" w:hAnsi="Noto Sans" w:cs="Noto Sans"/>
          <w:sz w:val="22"/>
          <w:szCs w:val="22"/>
        </w:rPr>
        <w:t>ervicio</w:t>
      </w:r>
      <w:proofErr w:type="spellEnd"/>
      <w:r w:rsidRPr="00615623">
        <w:rPr>
          <w:rFonts w:ascii="Noto Sans" w:hAnsi="Noto Sans" w:cs="Noto Sans"/>
          <w:sz w:val="22"/>
          <w:szCs w:val="22"/>
        </w:rPr>
        <w:t xml:space="preserve"> de suministro de Gas L.P., </w:t>
      </w:r>
      <w:r w:rsidRPr="00615623">
        <w:rPr>
          <w:rFonts w:ascii="Noto Sans" w:eastAsia="Calibri" w:hAnsi="Noto Sans" w:cs="Noto Sans"/>
          <w:bCs/>
          <w:sz w:val="22"/>
          <w:szCs w:val="22"/>
        </w:rPr>
        <w:t>a través de cilindros y estos no cumplan con las características, términos y condiciones establecidas en el presente documento y en el Anexo Técnico, procederá la devolución del total del o los cilindros o contenedores.</w:t>
      </w:r>
    </w:p>
    <w:p w:rsidR="00850380" w:rsidRPr="00615623" w:rsidRDefault="00850380" w:rsidP="00850380">
      <w:pPr>
        <w:ind w:left="284" w:hanging="284"/>
        <w:jc w:val="both"/>
        <w:rPr>
          <w:rFonts w:ascii="Noto Sans" w:hAnsi="Noto Sans" w:cs="Noto Sans"/>
          <w:sz w:val="22"/>
          <w:szCs w:val="22"/>
        </w:rPr>
      </w:pPr>
    </w:p>
    <w:p w:rsidR="00850380" w:rsidRPr="00615623" w:rsidRDefault="00850380" w:rsidP="00850380">
      <w:pPr>
        <w:pStyle w:val="Default"/>
        <w:spacing w:after="36"/>
        <w:ind w:left="284" w:hanging="284"/>
        <w:jc w:val="both"/>
        <w:rPr>
          <w:rFonts w:ascii="Noto Sans" w:hAnsi="Noto Sans" w:cs="Noto Sans"/>
          <w:color w:val="auto"/>
          <w:sz w:val="22"/>
          <w:szCs w:val="22"/>
        </w:rPr>
      </w:pPr>
      <w:r w:rsidRPr="00615623">
        <w:rPr>
          <w:rFonts w:ascii="Noto Sans" w:hAnsi="Noto Sans" w:cs="Noto Sans"/>
          <w:color w:val="auto"/>
          <w:sz w:val="22"/>
          <w:szCs w:val="22"/>
        </w:rPr>
        <w:t xml:space="preserve"> </w:t>
      </w:r>
      <w:r w:rsidRPr="00615623">
        <w:rPr>
          <w:rFonts w:ascii="Noto Sans" w:hAnsi="Noto Sans" w:cs="Noto Sans"/>
          <w:color w:val="auto"/>
          <w:sz w:val="22"/>
          <w:szCs w:val="22"/>
          <w:highlight w:val="yellow"/>
        </w:rPr>
        <w:t>Centros de servicio (domicilios y horarios) y reporte técnico</w:t>
      </w:r>
      <w:r w:rsidRPr="00615623">
        <w:rPr>
          <w:rFonts w:ascii="Noto Sans" w:hAnsi="Noto Sans" w:cs="Noto Sans"/>
          <w:color w:val="auto"/>
          <w:sz w:val="22"/>
          <w:szCs w:val="22"/>
        </w:rPr>
        <w:t>.</w:t>
      </w:r>
    </w:p>
    <w:p w:rsidR="00850380" w:rsidRPr="00615623" w:rsidRDefault="00850380" w:rsidP="00850380">
      <w:pPr>
        <w:jc w:val="both"/>
        <w:rPr>
          <w:rFonts w:ascii="Noto Sans" w:hAnsi="Noto Sans" w:cs="Noto Sans"/>
          <w:sz w:val="22"/>
          <w:szCs w:val="22"/>
        </w:rPr>
      </w:pPr>
      <w:r w:rsidRPr="00615623">
        <w:rPr>
          <w:rFonts w:ascii="Noto Sans" w:hAnsi="Noto Sans" w:cs="Noto Sans"/>
          <w:sz w:val="22"/>
          <w:szCs w:val="22"/>
        </w:rPr>
        <w:t>“EL PROVEEDOR" entregará en su propuesta técnica, carta en papel membretado conforme al formato del Anexo “Formato para señalar domicilio legal para todos los efectos de este acto jurídico” especificando dirección  física,  electrónica, números de teléfono fijo y celular  correo electrónico, en el cual se establecerá la  forma de comunicación y nombre de la o las persona (s) autorizada  (s) para la recepción y confirmación de los requerimientos de servicios, atención de fugas y quejas que le formulen las unidades con horario de 8:00 a 20:00 horas todos los días de la semana, así como para proporcionar el número de orden de servicio que le asignará a la unidad requirente. El Proveedor estará obligado a enviar acuses de recibo y en caso de no hacerlo, la impresión del correo electrónico con el que fue solicitado el servicio o la hora de llamada telefónica será tomada como constancia de que el servicio ha sido solicitado, o que se ha reportado alguna deficiencia en el servicio y a partir del día y hora señalada en dichos reportes empezará a contar el plazo para la ejecución del servicio y en su caso la aplicación de penalizaciones y/o deducciones correspondientes.</w:t>
      </w:r>
    </w:p>
    <w:p w:rsidR="00850380" w:rsidRPr="00615623" w:rsidRDefault="00850380" w:rsidP="00850380">
      <w:pPr>
        <w:ind w:left="284" w:hanging="284"/>
        <w:jc w:val="both"/>
        <w:rPr>
          <w:rFonts w:ascii="Noto Sans" w:hAnsi="Noto Sans" w:cs="Noto Sans"/>
          <w:sz w:val="22"/>
          <w:szCs w:val="22"/>
        </w:rPr>
      </w:pPr>
    </w:p>
    <w:p w:rsidR="00850380" w:rsidRPr="00615623" w:rsidRDefault="00850380" w:rsidP="00850380">
      <w:pPr>
        <w:jc w:val="both"/>
        <w:rPr>
          <w:rFonts w:ascii="Noto Sans" w:hAnsi="Noto Sans" w:cs="Noto Sans"/>
          <w:sz w:val="22"/>
          <w:szCs w:val="22"/>
        </w:rPr>
      </w:pPr>
      <w:r w:rsidRPr="00615623">
        <w:rPr>
          <w:rFonts w:ascii="Noto Sans" w:hAnsi="Noto Sans" w:cs="Noto Sans"/>
          <w:sz w:val="22"/>
          <w:szCs w:val="22"/>
        </w:rPr>
        <w:t>Para gestiones de contacto del proveedor a las unidades usuarias respecto al objeto del servicio, el instituto proporciona direcciones de contacto en Anexo.</w:t>
      </w:r>
    </w:p>
    <w:p w:rsidR="005C5F5E" w:rsidRPr="00615623" w:rsidRDefault="005C5F5E" w:rsidP="005C5F5E">
      <w:pPr>
        <w:pStyle w:val="Default"/>
        <w:spacing w:after="36"/>
        <w:jc w:val="both"/>
        <w:rPr>
          <w:rFonts w:ascii="Noto Sans" w:hAnsi="Noto Sans" w:cs="Noto Sans"/>
          <w:b/>
          <w:bCs/>
          <w:color w:val="auto"/>
          <w:sz w:val="22"/>
          <w:szCs w:val="22"/>
          <w:u w:val="single"/>
        </w:rPr>
      </w:pPr>
    </w:p>
    <w:p w:rsidR="004F784F" w:rsidRPr="00615623" w:rsidRDefault="004F784F" w:rsidP="004F784F">
      <w:pPr>
        <w:jc w:val="both"/>
        <w:rPr>
          <w:rFonts w:ascii="Noto Sans" w:hAnsi="Noto Sans" w:cs="Noto Sans"/>
          <w:sz w:val="22"/>
          <w:szCs w:val="22"/>
        </w:rPr>
      </w:pPr>
      <w:r w:rsidRPr="00615623">
        <w:rPr>
          <w:rFonts w:ascii="Noto Sans" w:hAnsi="Noto Sans" w:cs="Noto Sans"/>
          <w:sz w:val="22"/>
          <w:szCs w:val="22"/>
        </w:rPr>
        <w:t>Se requiere el servicio de suministro gas licuado de petróleo a partir de la fecha de fallo y hasta y hasta el 30 de septiembre del ejercicio 2025, con vigencia del contrato a partir de la fecha de firma.</w:t>
      </w:r>
    </w:p>
    <w:p w:rsidR="005C5F5E" w:rsidRPr="00615623" w:rsidRDefault="005C5F5E" w:rsidP="004F784F">
      <w:pPr>
        <w:tabs>
          <w:tab w:val="left" w:pos="-284"/>
        </w:tabs>
        <w:suppressAutoHyphens/>
        <w:overflowPunct w:val="0"/>
        <w:autoSpaceDE w:val="0"/>
        <w:jc w:val="both"/>
        <w:textAlignment w:val="baseline"/>
        <w:rPr>
          <w:rFonts w:ascii="Noto Sans" w:hAnsi="Noto Sans" w:cs="Noto Sans"/>
          <w:sz w:val="22"/>
          <w:szCs w:val="22"/>
        </w:rPr>
      </w:pPr>
    </w:p>
    <w:p w:rsidR="00850380" w:rsidRPr="00615623" w:rsidRDefault="00850380" w:rsidP="00850380">
      <w:pPr>
        <w:pStyle w:val="Default"/>
        <w:spacing w:after="36"/>
        <w:ind w:left="284" w:hanging="284"/>
        <w:jc w:val="both"/>
        <w:rPr>
          <w:rFonts w:ascii="Noto Sans" w:hAnsi="Noto Sans" w:cs="Noto Sans"/>
          <w:color w:val="auto"/>
          <w:sz w:val="22"/>
          <w:szCs w:val="22"/>
        </w:rPr>
      </w:pPr>
      <w:r w:rsidRPr="00615623">
        <w:rPr>
          <w:rFonts w:ascii="Noto Sans" w:hAnsi="Noto Sans" w:cs="Noto Sans"/>
          <w:color w:val="auto"/>
          <w:sz w:val="22"/>
          <w:szCs w:val="22"/>
        </w:rPr>
        <w:t> Periodo de garantía.</w:t>
      </w:r>
    </w:p>
    <w:p w:rsidR="00850380" w:rsidRPr="00615623" w:rsidRDefault="00850380" w:rsidP="00850380">
      <w:pPr>
        <w:pStyle w:val="Default"/>
        <w:spacing w:after="36"/>
        <w:ind w:left="284" w:hanging="284"/>
        <w:jc w:val="both"/>
        <w:rPr>
          <w:rFonts w:ascii="Noto Sans" w:hAnsi="Noto Sans" w:cs="Noto Sans"/>
          <w:bCs/>
          <w:color w:val="auto"/>
          <w:sz w:val="22"/>
          <w:szCs w:val="22"/>
        </w:rPr>
      </w:pPr>
      <w:r w:rsidRPr="00615623">
        <w:rPr>
          <w:rFonts w:ascii="Noto Sans" w:hAnsi="Noto Sans" w:cs="Noto Sans"/>
          <w:bCs/>
          <w:color w:val="auto"/>
          <w:sz w:val="22"/>
          <w:szCs w:val="22"/>
        </w:rPr>
        <w:t>Deberá cubrir la vigencia del contrato.</w:t>
      </w:r>
    </w:p>
    <w:p w:rsidR="00850380" w:rsidRPr="00615623" w:rsidRDefault="00850380" w:rsidP="00850380">
      <w:pPr>
        <w:pStyle w:val="Default"/>
        <w:spacing w:after="36"/>
        <w:ind w:left="284" w:hanging="284"/>
        <w:jc w:val="both"/>
        <w:rPr>
          <w:rFonts w:ascii="Noto Sans" w:hAnsi="Noto Sans" w:cs="Noto Sans"/>
          <w:color w:val="auto"/>
          <w:sz w:val="22"/>
          <w:szCs w:val="22"/>
        </w:rPr>
      </w:pPr>
    </w:p>
    <w:p w:rsidR="00850380" w:rsidRPr="00615623" w:rsidRDefault="00850380" w:rsidP="00850380">
      <w:pPr>
        <w:pStyle w:val="Default"/>
        <w:spacing w:after="36"/>
        <w:ind w:left="284" w:hanging="284"/>
        <w:jc w:val="both"/>
        <w:rPr>
          <w:rFonts w:ascii="Noto Sans" w:hAnsi="Noto Sans" w:cs="Noto Sans"/>
          <w:color w:val="auto"/>
          <w:sz w:val="22"/>
          <w:szCs w:val="22"/>
        </w:rPr>
      </w:pPr>
      <w:r w:rsidRPr="00615623">
        <w:rPr>
          <w:rFonts w:ascii="Noto Sans" w:hAnsi="Noto Sans" w:cs="Noto Sans"/>
          <w:color w:val="auto"/>
          <w:sz w:val="22"/>
          <w:szCs w:val="22"/>
        </w:rPr>
        <w:t> Tiempos máximos de reparación o atención de fallas.</w:t>
      </w:r>
    </w:p>
    <w:p w:rsidR="00850380" w:rsidRPr="00615623" w:rsidRDefault="00850380" w:rsidP="00850380">
      <w:pPr>
        <w:pStyle w:val="Default"/>
        <w:spacing w:after="36"/>
        <w:ind w:left="284" w:hanging="284"/>
        <w:jc w:val="both"/>
        <w:rPr>
          <w:rFonts w:ascii="Noto Sans" w:hAnsi="Noto Sans" w:cs="Noto Sans"/>
          <w:color w:val="auto"/>
          <w:sz w:val="22"/>
          <w:szCs w:val="22"/>
        </w:rPr>
      </w:pPr>
      <w:r w:rsidRPr="00615623">
        <w:rPr>
          <w:rFonts w:ascii="Noto Sans" w:hAnsi="Noto Sans" w:cs="Noto Sans"/>
          <w:color w:val="auto"/>
          <w:sz w:val="22"/>
          <w:szCs w:val="22"/>
        </w:rPr>
        <w:t>Para la atención de reporte de fugas, deberá atenderse de inmediato considerando la fecha y hora de reporte.</w:t>
      </w:r>
    </w:p>
    <w:p w:rsidR="00850380" w:rsidRPr="00615623" w:rsidRDefault="00850380" w:rsidP="00850380">
      <w:pPr>
        <w:spacing w:line="276" w:lineRule="auto"/>
        <w:ind w:left="567"/>
        <w:jc w:val="both"/>
        <w:rPr>
          <w:rFonts w:ascii="Noto Sans" w:eastAsia="Calibri" w:hAnsi="Noto Sans" w:cs="Noto Sans"/>
          <w:sz w:val="22"/>
          <w:szCs w:val="22"/>
          <w:lang w:eastAsia="ar-SA"/>
        </w:rPr>
      </w:pPr>
    </w:p>
    <w:p w:rsidR="00C702CF" w:rsidRPr="00615623" w:rsidRDefault="00C702CF" w:rsidP="00C702CF">
      <w:pPr>
        <w:pStyle w:val="Default"/>
        <w:spacing w:after="36"/>
        <w:ind w:left="284" w:hanging="284"/>
        <w:jc w:val="both"/>
        <w:rPr>
          <w:rFonts w:ascii="Noto Sans" w:hAnsi="Noto Sans" w:cs="Noto Sans"/>
          <w:color w:val="auto"/>
          <w:sz w:val="22"/>
          <w:szCs w:val="22"/>
        </w:rPr>
      </w:pPr>
    </w:p>
    <w:p w:rsidR="00C702CF" w:rsidRPr="00615623" w:rsidRDefault="00C702CF" w:rsidP="00C702CF">
      <w:pPr>
        <w:pStyle w:val="Default"/>
        <w:spacing w:after="36"/>
        <w:ind w:left="284" w:hanging="284"/>
        <w:jc w:val="both"/>
        <w:rPr>
          <w:rFonts w:ascii="Noto Sans" w:hAnsi="Noto Sans" w:cs="Noto Sans"/>
          <w:color w:val="auto"/>
          <w:sz w:val="22"/>
          <w:szCs w:val="22"/>
        </w:rPr>
      </w:pPr>
      <w:r w:rsidRPr="00615623">
        <w:rPr>
          <w:rFonts w:ascii="Noto Sans" w:hAnsi="Noto Sans" w:cs="Noto Sans"/>
          <w:color w:val="auto"/>
          <w:sz w:val="22"/>
          <w:szCs w:val="22"/>
        </w:rPr>
        <w:t> Mantenimientos correctivos y/o preventivos.</w:t>
      </w:r>
    </w:p>
    <w:p w:rsidR="00C702CF" w:rsidRPr="00615623" w:rsidRDefault="00C702CF" w:rsidP="00C702CF">
      <w:pPr>
        <w:spacing w:after="200" w:line="276" w:lineRule="auto"/>
        <w:ind w:left="284" w:hanging="284"/>
        <w:jc w:val="both"/>
        <w:rPr>
          <w:rFonts w:ascii="Noto Sans" w:eastAsia="Calibri" w:hAnsi="Noto Sans" w:cs="Noto Sans"/>
          <w:sz w:val="22"/>
          <w:szCs w:val="22"/>
        </w:rPr>
      </w:pPr>
      <w:r w:rsidRPr="00615623">
        <w:rPr>
          <w:rFonts w:ascii="Noto Sans" w:eastAsia="Calibri" w:hAnsi="Noto Sans" w:cs="Noto Sans"/>
          <w:sz w:val="22"/>
          <w:szCs w:val="22"/>
        </w:rPr>
        <w:t>El Proveedor deberá realizar mantenimientos preventivos a:</w:t>
      </w:r>
    </w:p>
    <w:p w:rsidR="00C702CF" w:rsidRPr="00615623" w:rsidRDefault="00C702CF" w:rsidP="00C702CF">
      <w:pPr>
        <w:numPr>
          <w:ilvl w:val="0"/>
          <w:numId w:val="31"/>
        </w:numPr>
        <w:tabs>
          <w:tab w:val="left" w:pos="709"/>
        </w:tabs>
        <w:spacing w:after="200" w:line="276" w:lineRule="auto"/>
        <w:ind w:left="284" w:hanging="284"/>
        <w:contextualSpacing/>
        <w:jc w:val="both"/>
        <w:rPr>
          <w:rFonts w:ascii="Noto Sans" w:eastAsia="Calibri" w:hAnsi="Noto Sans" w:cs="Noto Sans"/>
          <w:sz w:val="22"/>
          <w:szCs w:val="22"/>
        </w:rPr>
      </w:pPr>
      <w:r w:rsidRPr="00615623">
        <w:rPr>
          <w:rFonts w:ascii="Noto Sans" w:eastAsia="Calibri" w:hAnsi="Noto Sans" w:cs="Noto Sans"/>
          <w:sz w:val="22"/>
          <w:szCs w:val="22"/>
        </w:rPr>
        <w:t xml:space="preserve">Los tanques estacionarios, dos veces al año por lo menos: incluida la </w:t>
      </w:r>
    </w:p>
    <w:p w:rsidR="00C702CF" w:rsidRPr="00615623" w:rsidRDefault="00C702CF" w:rsidP="00C702CF">
      <w:pPr>
        <w:tabs>
          <w:tab w:val="left" w:pos="709"/>
        </w:tabs>
        <w:spacing w:after="200" w:line="276" w:lineRule="auto"/>
        <w:ind w:left="284" w:hanging="284"/>
        <w:contextualSpacing/>
        <w:jc w:val="both"/>
        <w:rPr>
          <w:rFonts w:ascii="Noto Sans" w:eastAsia="Calibri" w:hAnsi="Noto Sans" w:cs="Noto Sans"/>
          <w:sz w:val="22"/>
          <w:szCs w:val="22"/>
        </w:rPr>
      </w:pPr>
      <w:r w:rsidRPr="00615623">
        <w:rPr>
          <w:rFonts w:ascii="Noto Sans" w:eastAsia="Calibri" w:hAnsi="Noto Sans" w:cs="Noto Sans"/>
          <w:sz w:val="22"/>
          <w:szCs w:val="22"/>
        </w:rPr>
        <w:tab/>
        <w:t xml:space="preserve">aplicación de pintura exterior una vez, durante la vigencia del </w:t>
      </w:r>
    </w:p>
    <w:p w:rsidR="00C702CF" w:rsidRPr="00615623" w:rsidRDefault="00C702CF" w:rsidP="00C702CF">
      <w:pPr>
        <w:tabs>
          <w:tab w:val="left" w:pos="709"/>
        </w:tabs>
        <w:spacing w:after="200" w:line="276" w:lineRule="auto"/>
        <w:ind w:left="284" w:hanging="284"/>
        <w:contextualSpacing/>
        <w:jc w:val="both"/>
        <w:rPr>
          <w:rFonts w:ascii="Noto Sans" w:eastAsia="Calibri" w:hAnsi="Noto Sans" w:cs="Noto Sans"/>
          <w:sz w:val="22"/>
          <w:szCs w:val="22"/>
        </w:rPr>
      </w:pPr>
      <w:r w:rsidRPr="00615623">
        <w:rPr>
          <w:rFonts w:ascii="Noto Sans" w:eastAsia="Calibri" w:hAnsi="Noto Sans" w:cs="Noto Sans"/>
          <w:sz w:val="22"/>
          <w:szCs w:val="22"/>
        </w:rPr>
        <w:tab/>
        <w:t xml:space="preserve">contrato, acorde a la normatividad vigente. </w:t>
      </w:r>
    </w:p>
    <w:p w:rsidR="00C702CF" w:rsidRPr="00615623" w:rsidRDefault="00C702CF" w:rsidP="00C702CF">
      <w:pPr>
        <w:numPr>
          <w:ilvl w:val="1"/>
          <w:numId w:val="31"/>
        </w:numPr>
        <w:tabs>
          <w:tab w:val="left" w:pos="709"/>
        </w:tabs>
        <w:spacing w:after="200" w:line="276" w:lineRule="auto"/>
        <w:ind w:left="284" w:hanging="284"/>
        <w:contextualSpacing/>
        <w:jc w:val="both"/>
        <w:rPr>
          <w:rFonts w:ascii="Noto Sans" w:eastAsia="Calibri" w:hAnsi="Noto Sans" w:cs="Noto Sans"/>
          <w:sz w:val="22"/>
          <w:szCs w:val="22"/>
        </w:rPr>
      </w:pPr>
      <w:r w:rsidRPr="00615623">
        <w:rPr>
          <w:rFonts w:ascii="Noto Sans" w:eastAsia="Calibri" w:hAnsi="Noto Sans" w:cs="Noto Sans"/>
          <w:sz w:val="22"/>
          <w:szCs w:val="22"/>
        </w:rPr>
        <w:t xml:space="preserve">Revisión y sustitución de válvulas, mangueras, medidor de nivel, tapa cubre válvulas de los tanques estacionarios, en los casos que se requiera su sustitución por fin de vigencia o falla deberá ser suministrados y sustituidos por cuenta y cargo del Proveedor. </w:t>
      </w:r>
    </w:p>
    <w:p w:rsidR="00C702CF" w:rsidRPr="00615623" w:rsidRDefault="00C702CF" w:rsidP="00C702CF">
      <w:pPr>
        <w:numPr>
          <w:ilvl w:val="1"/>
          <w:numId w:val="31"/>
        </w:numPr>
        <w:tabs>
          <w:tab w:val="left" w:pos="709"/>
        </w:tabs>
        <w:spacing w:after="200" w:line="276" w:lineRule="auto"/>
        <w:ind w:left="284" w:hanging="284"/>
        <w:contextualSpacing/>
        <w:jc w:val="both"/>
        <w:rPr>
          <w:rFonts w:ascii="Noto Sans" w:eastAsia="Calibri" w:hAnsi="Noto Sans" w:cs="Noto Sans"/>
          <w:sz w:val="22"/>
          <w:szCs w:val="22"/>
        </w:rPr>
      </w:pPr>
      <w:r w:rsidRPr="00615623">
        <w:rPr>
          <w:rFonts w:ascii="Noto Sans" w:eastAsia="Calibri" w:hAnsi="Noto Sans" w:cs="Noto Sans"/>
          <w:sz w:val="22"/>
          <w:szCs w:val="22"/>
        </w:rPr>
        <w:t>Tuberías de recarga del tanque, de manera Bimestral durante la vigencia del contrato.</w:t>
      </w:r>
    </w:p>
    <w:p w:rsidR="00C702CF" w:rsidRPr="00615623" w:rsidRDefault="00C702CF" w:rsidP="00C702CF">
      <w:pPr>
        <w:numPr>
          <w:ilvl w:val="1"/>
          <w:numId w:val="31"/>
        </w:numPr>
        <w:tabs>
          <w:tab w:val="left" w:pos="709"/>
        </w:tabs>
        <w:spacing w:after="200" w:line="276" w:lineRule="auto"/>
        <w:ind w:left="284" w:hanging="284"/>
        <w:contextualSpacing/>
        <w:jc w:val="both"/>
        <w:rPr>
          <w:rFonts w:ascii="Noto Sans" w:eastAsia="Calibri" w:hAnsi="Noto Sans" w:cs="Noto Sans"/>
          <w:sz w:val="22"/>
          <w:szCs w:val="22"/>
        </w:rPr>
      </w:pPr>
      <w:r w:rsidRPr="00615623">
        <w:rPr>
          <w:rFonts w:ascii="Noto Sans" w:eastAsia="Calibri" w:hAnsi="Noto Sans" w:cs="Noto Sans"/>
          <w:sz w:val="22"/>
          <w:szCs w:val="22"/>
        </w:rPr>
        <w:t xml:space="preserve">Válvulas de seguridad del tanque, de manera mensual; </w:t>
      </w:r>
    </w:p>
    <w:p w:rsidR="00C702CF" w:rsidRPr="00615623" w:rsidRDefault="00C702CF" w:rsidP="00C702CF">
      <w:pPr>
        <w:numPr>
          <w:ilvl w:val="1"/>
          <w:numId w:val="31"/>
        </w:numPr>
        <w:tabs>
          <w:tab w:val="left" w:pos="709"/>
        </w:tabs>
        <w:spacing w:after="200" w:line="276" w:lineRule="auto"/>
        <w:ind w:left="284" w:hanging="284"/>
        <w:contextualSpacing/>
        <w:jc w:val="both"/>
        <w:rPr>
          <w:rFonts w:ascii="Noto Sans" w:eastAsia="Calibri" w:hAnsi="Noto Sans" w:cs="Noto Sans"/>
          <w:sz w:val="22"/>
          <w:szCs w:val="22"/>
        </w:rPr>
      </w:pPr>
      <w:r w:rsidRPr="00615623">
        <w:rPr>
          <w:rFonts w:ascii="Noto Sans" w:eastAsia="Calibri" w:hAnsi="Noto Sans" w:cs="Noto Sans"/>
          <w:sz w:val="22"/>
          <w:szCs w:val="22"/>
        </w:rPr>
        <w:t>Manómetros del tanque, de manera mensual;</w:t>
      </w:r>
    </w:p>
    <w:p w:rsidR="00C702CF" w:rsidRPr="00615623" w:rsidRDefault="00C702CF" w:rsidP="00C702CF">
      <w:pPr>
        <w:numPr>
          <w:ilvl w:val="1"/>
          <w:numId w:val="31"/>
        </w:numPr>
        <w:tabs>
          <w:tab w:val="left" w:pos="709"/>
        </w:tabs>
        <w:spacing w:after="200" w:line="276" w:lineRule="auto"/>
        <w:ind w:left="284" w:hanging="284"/>
        <w:contextualSpacing/>
        <w:jc w:val="both"/>
        <w:rPr>
          <w:rFonts w:ascii="Noto Sans" w:eastAsia="Calibri" w:hAnsi="Noto Sans" w:cs="Noto Sans"/>
          <w:sz w:val="22"/>
          <w:szCs w:val="22"/>
        </w:rPr>
      </w:pPr>
      <w:r w:rsidRPr="00615623">
        <w:rPr>
          <w:rFonts w:ascii="Noto Sans" w:eastAsia="Calibri" w:hAnsi="Noto Sans" w:cs="Noto Sans"/>
          <w:sz w:val="22"/>
          <w:szCs w:val="22"/>
        </w:rPr>
        <w:t xml:space="preserve">Reguladores de presión, de manera Bimestral durante la vigencia del contrato. </w:t>
      </w:r>
    </w:p>
    <w:p w:rsidR="00C702CF" w:rsidRPr="00615623" w:rsidRDefault="00C702CF" w:rsidP="005C5F5E">
      <w:pPr>
        <w:numPr>
          <w:ilvl w:val="1"/>
          <w:numId w:val="31"/>
        </w:numPr>
        <w:tabs>
          <w:tab w:val="left" w:pos="709"/>
        </w:tabs>
        <w:spacing w:after="200" w:line="276" w:lineRule="auto"/>
        <w:ind w:left="284" w:hanging="284"/>
        <w:contextualSpacing/>
        <w:jc w:val="both"/>
        <w:rPr>
          <w:rFonts w:ascii="Noto Sans" w:eastAsia="Calibri" w:hAnsi="Noto Sans" w:cs="Noto Sans"/>
          <w:sz w:val="22"/>
          <w:szCs w:val="22"/>
        </w:rPr>
      </w:pPr>
      <w:r w:rsidRPr="00615623">
        <w:rPr>
          <w:rFonts w:ascii="Noto Sans" w:eastAsia="Calibri" w:hAnsi="Noto Sans" w:cs="Noto Sans"/>
          <w:sz w:val="22"/>
          <w:szCs w:val="22"/>
        </w:rPr>
        <w:t>De igual forma, deberá realizar una revisión de fugas de acuerdo a lo siguiente:</w:t>
      </w:r>
    </w:p>
    <w:p w:rsidR="00C702CF" w:rsidRPr="00615623" w:rsidRDefault="00C702CF" w:rsidP="00C702CF">
      <w:pPr>
        <w:numPr>
          <w:ilvl w:val="1"/>
          <w:numId w:val="31"/>
        </w:numPr>
        <w:tabs>
          <w:tab w:val="left" w:pos="709"/>
        </w:tabs>
        <w:spacing w:after="200" w:line="276" w:lineRule="auto"/>
        <w:ind w:left="284" w:hanging="284"/>
        <w:contextualSpacing/>
        <w:jc w:val="both"/>
        <w:rPr>
          <w:rFonts w:ascii="Noto Sans" w:eastAsia="Calibri" w:hAnsi="Noto Sans" w:cs="Noto Sans"/>
          <w:sz w:val="22"/>
          <w:szCs w:val="22"/>
        </w:rPr>
      </w:pPr>
      <w:r w:rsidRPr="00615623">
        <w:rPr>
          <w:rFonts w:ascii="Noto Sans" w:eastAsia="Calibri" w:hAnsi="Noto Sans" w:cs="Noto Sans"/>
          <w:sz w:val="22"/>
          <w:szCs w:val="22"/>
        </w:rPr>
        <w:t>Por cada tanque estacionario, en la tubería de suministro, en válvulas de reguladoras de alta, servicio y seguridad, boca de tubería de venteo al finalizar el suministro de Gas L.P. por solicitud de la unidad. Tubería de servicio, una vez al mes a partir del inicio de la vigencia del contrato.</w:t>
      </w:r>
    </w:p>
    <w:p w:rsidR="00C702CF" w:rsidRPr="00615623" w:rsidRDefault="00C702CF" w:rsidP="00C702CF">
      <w:pPr>
        <w:tabs>
          <w:tab w:val="left" w:pos="709"/>
        </w:tabs>
        <w:spacing w:after="200" w:line="276" w:lineRule="auto"/>
        <w:ind w:left="284" w:hanging="284"/>
        <w:contextualSpacing/>
        <w:jc w:val="both"/>
        <w:rPr>
          <w:rFonts w:ascii="Noto Sans" w:eastAsia="Calibri" w:hAnsi="Noto Sans" w:cs="Noto Sans"/>
          <w:sz w:val="22"/>
          <w:szCs w:val="22"/>
        </w:rPr>
      </w:pPr>
    </w:p>
    <w:p w:rsidR="00C702CF" w:rsidRPr="00615623" w:rsidRDefault="00C702CF" w:rsidP="005C5F5E">
      <w:pPr>
        <w:tabs>
          <w:tab w:val="left" w:pos="0"/>
        </w:tabs>
        <w:spacing w:after="200" w:line="276" w:lineRule="auto"/>
        <w:jc w:val="both"/>
        <w:rPr>
          <w:rFonts w:ascii="Noto Sans" w:eastAsia="Calibri" w:hAnsi="Noto Sans" w:cs="Noto Sans"/>
          <w:sz w:val="22"/>
          <w:szCs w:val="22"/>
        </w:rPr>
      </w:pPr>
      <w:r w:rsidRPr="00615623">
        <w:rPr>
          <w:rFonts w:ascii="Noto Sans" w:eastAsia="Calibri" w:hAnsi="Noto Sans" w:cs="Noto Sans"/>
          <w:sz w:val="22"/>
          <w:szCs w:val="22"/>
        </w:rPr>
        <w:t>En el mismo orden de ideas deberá de atender cualquier llamado de emergencia en caso de detectar cualquier posible contingencia al tanque y/o a los bienes antes enlistados.</w:t>
      </w:r>
    </w:p>
    <w:p w:rsidR="00C702CF" w:rsidRPr="00615623" w:rsidRDefault="00C702CF" w:rsidP="00C702CF">
      <w:pPr>
        <w:pStyle w:val="Default"/>
        <w:spacing w:after="36"/>
        <w:jc w:val="both"/>
        <w:rPr>
          <w:rFonts w:ascii="Noto Sans" w:eastAsia="Calibri" w:hAnsi="Noto Sans" w:cs="Noto Sans"/>
          <w:color w:val="auto"/>
          <w:sz w:val="22"/>
          <w:szCs w:val="22"/>
        </w:rPr>
      </w:pPr>
      <w:r w:rsidRPr="00615623">
        <w:rPr>
          <w:rFonts w:ascii="Noto Sans" w:eastAsia="Calibri" w:hAnsi="Noto Sans" w:cs="Noto Sans"/>
          <w:color w:val="auto"/>
          <w:sz w:val="22"/>
          <w:szCs w:val="22"/>
        </w:rPr>
        <w:t>Por lo anterior, el participante deberá de presentar en su propuesta técnica “Programa de Mantenimiento Preventivo” a las Instalaciones del Instituto, según lo que antecede, indicando día en que se presentará en cada Unidad para realizarlos, llevando un formato de libro bitácora donde se registrarían estos mantenimientos, así como medio de verificación de que se realizaron</w:t>
      </w:r>
    </w:p>
    <w:p w:rsidR="00C702CF" w:rsidRPr="00615623" w:rsidRDefault="00C702CF" w:rsidP="00C702CF">
      <w:pPr>
        <w:pStyle w:val="Default"/>
        <w:spacing w:after="36"/>
        <w:ind w:left="284" w:hanging="284"/>
        <w:jc w:val="both"/>
        <w:rPr>
          <w:rFonts w:ascii="Noto Sans" w:hAnsi="Noto Sans" w:cs="Noto Sans"/>
          <w:color w:val="auto"/>
          <w:sz w:val="22"/>
          <w:szCs w:val="22"/>
        </w:rPr>
      </w:pPr>
    </w:p>
    <w:p w:rsidR="00C702CF" w:rsidRPr="00615623" w:rsidRDefault="00C702CF" w:rsidP="00C702CF">
      <w:pPr>
        <w:pStyle w:val="Default"/>
        <w:spacing w:after="36"/>
        <w:ind w:left="284" w:hanging="284"/>
        <w:jc w:val="both"/>
        <w:rPr>
          <w:rFonts w:ascii="Noto Sans" w:hAnsi="Noto Sans" w:cs="Noto Sans"/>
          <w:color w:val="auto"/>
          <w:sz w:val="22"/>
          <w:szCs w:val="22"/>
        </w:rPr>
      </w:pPr>
      <w:r w:rsidRPr="00615623">
        <w:rPr>
          <w:rFonts w:ascii="Noto Sans" w:hAnsi="Noto Sans" w:cs="Noto Sans"/>
          <w:color w:val="auto"/>
          <w:sz w:val="22"/>
          <w:szCs w:val="22"/>
        </w:rPr>
        <w:t> En su caso, si se requiere capacitación, solicitar programa para la misma.</w:t>
      </w:r>
    </w:p>
    <w:p w:rsidR="00C702CF" w:rsidRPr="00615623" w:rsidRDefault="00C702CF" w:rsidP="00C702CF">
      <w:pPr>
        <w:jc w:val="both"/>
        <w:rPr>
          <w:rFonts w:ascii="Noto Sans" w:hAnsi="Noto Sans" w:cs="Noto Sans"/>
          <w:sz w:val="22"/>
          <w:szCs w:val="22"/>
        </w:rPr>
      </w:pPr>
      <w:r w:rsidRPr="00615623">
        <w:rPr>
          <w:rFonts w:ascii="Noto Sans" w:hAnsi="Noto Sans" w:cs="Noto Sans"/>
          <w:sz w:val="22"/>
          <w:szCs w:val="22"/>
        </w:rPr>
        <w:t>El Proveedor deberá realizar una capacitación para el uso y manejo adecuado del Gas L.P. al personal del Instituto durante la entrega del servicio durante los primeros 60 días naturales posteriores al iniciar el contrato.</w:t>
      </w:r>
    </w:p>
    <w:p w:rsidR="00C702CF" w:rsidRPr="00615623" w:rsidRDefault="00C702CF" w:rsidP="00C702CF">
      <w:pPr>
        <w:pStyle w:val="Default"/>
        <w:spacing w:after="36"/>
        <w:ind w:left="284" w:hanging="284"/>
        <w:jc w:val="both"/>
        <w:rPr>
          <w:rFonts w:ascii="Noto Sans" w:hAnsi="Noto Sans" w:cs="Noto Sans"/>
          <w:color w:val="auto"/>
          <w:sz w:val="22"/>
          <w:szCs w:val="22"/>
        </w:rPr>
      </w:pPr>
    </w:p>
    <w:p w:rsidR="00C702CF" w:rsidRPr="00615623" w:rsidRDefault="00C702CF" w:rsidP="00C702CF">
      <w:pPr>
        <w:pStyle w:val="Default"/>
        <w:ind w:left="284" w:hanging="284"/>
        <w:jc w:val="both"/>
        <w:rPr>
          <w:rFonts w:ascii="Noto Sans" w:hAnsi="Noto Sans" w:cs="Noto Sans"/>
          <w:color w:val="auto"/>
          <w:sz w:val="22"/>
          <w:szCs w:val="22"/>
        </w:rPr>
      </w:pPr>
      <w:r w:rsidRPr="00615623">
        <w:rPr>
          <w:rFonts w:ascii="Noto Sans" w:hAnsi="Noto Sans" w:cs="Noto Sans"/>
          <w:color w:val="auto"/>
          <w:sz w:val="22"/>
          <w:szCs w:val="22"/>
        </w:rPr>
        <w:t xml:space="preserve"> Porcentaje a requerir por concepto de garantía de cumplimiento en los términos del lineamiento 5.5.5 de estas POBALINES. </w:t>
      </w:r>
    </w:p>
    <w:p w:rsidR="00C702CF" w:rsidRPr="00615623" w:rsidRDefault="00C702CF" w:rsidP="00C702CF">
      <w:pPr>
        <w:pStyle w:val="Default"/>
        <w:jc w:val="both"/>
        <w:rPr>
          <w:rFonts w:ascii="Noto Sans" w:hAnsi="Noto Sans" w:cs="Noto Sans"/>
          <w:color w:val="auto"/>
          <w:sz w:val="22"/>
          <w:szCs w:val="22"/>
        </w:rPr>
      </w:pPr>
      <w:r w:rsidRPr="00615623">
        <w:rPr>
          <w:rFonts w:ascii="Noto Sans" w:hAnsi="Noto Sans" w:cs="Noto Sans"/>
          <w:color w:val="auto"/>
          <w:sz w:val="22"/>
          <w:szCs w:val="22"/>
        </w:rPr>
        <w:lastRenderedPageBreak/>
        <w:t xml:space="preserve">En caso de considerarse como un requisito a presentar por la proveeduría, por lo que hace a la garantía por defectos o vicios ocultos, se deberá señalar el porcentaje o monto a afianzar. </w:t>
      </w:r>
    </w:p>
    <w:p w:rsidR="00C702CF" w:rsidRPr="00615623" w:rsidRDefault="00C702CF" w:rsidP="00C702CF">
      <w:pPr>
        <w:pStyle w:val="Default"/>
        <w:jc w:val="both"/>
        <w:rPr>
          <w:rFonts w:ascii="Noto Sans" w:hAnsi="Noto Sans" w:cs="Noto Sans"/>
          <w:color w:val="auto"/>
          <w:sz w:val="22"/>
          <w:szCs w:val="22"/>
        </w:rPr>
      </w:pPr>
      <w:r w:rsidRPr="00615623">
        <w:rPr>
          <w:rFonts w:ascii="Noto Sans" w:hAnsi="Noto Sans" w:cs="Noto Sans"/>
          <w:color w:val="auto"/>
          <w:sz w:val="22"/>
          <w:szCs w:val="22"/>
        </w:rPr>
        <w:t xml:space="preserve">Deberá incluirse el modelo de Póliza de Fianza que corresponda al caso en concreto, los cuales pueden ser de Anticipo, de Cumplimiento y/o de Vicios Ocultos; lo anterior de conformidad con los formatos establecidos en las </w:t>
      </w:r>
      <w:r w:rsidRPr="00615623">
        <w:rPr>
          <w:rFonts w:ascii="Noto Sans" w:hAnsi="Noto Sans" w:cs="Noto Sans"/>
          <w:i/>
          <w:iCs/>
          <w:color w:val="auto"/>
          <w:sz w:val="22"/>
          <w:szCs w:val="22"/>
        </w:rPr>
        <w:t>“Disposiciones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w:t>
      </w:r>
      <w:r w:rsidRPr="00615623">
        <w:rPr>
          <w:rFonts w:ascii="Noto Sans" w:hAnsi="Noto Sans" w:cs="Noto Sans"/>
          <w:color w:val="auto"/>
          <w:sz w:val="22"/>
          <w:szCs w:val="22"/>
        </w:rPr>
        <w:t>, emitidas por la SHCP.</w:t>
      </w:r>
    </w:p>
    <w:p w:rsidR="00C702CF" w:rsidRPr="00615623" w:rsidRDefault="00C702CF" w:rsidP="00C702CF">
      <w:pPr>
        <w:pStyle w:val="Default"/>
        <w:jc w:val="both"/>
        <w:rPr>
          <w:rFonts w:ascii="Noto Sans" w:hAnsi="Noto Sans" w:cs="Noto Sans"/>
          <w:color w:val="auto"/>
          <w:sz w:val="22"/>
          <w:szCs w:val="22"/>
        </w:rPr>
      </w:pPr>
    </w:p>
    <w:p w:rsidR="00C702CF" w:rsidRPr="00615623" w:rsidRDefault="00C702CF" w:rsidP="00C702CF">
      <w:pPr>
        <w:jc w:val="both"/>
        <w:rPr>
          <w:rFonts w:ascii="Noto Sans" w:eastAsia="Calibri" w:hAnsi="Noto Sans" w:cs="Noto Sans"/>
          <w:bCs/>
          <w:sz w:val="22"/>
          <w:szCs w:val="22"/>
        </w:rPr>
      </w:pPr>
      <w:r w:rsidRPr="00615623">
        <w:rPr>
          <w:rFonts w:ascii="Noto Sans" w:eastAsia="Calibri" w:hAnsi="Noto Sans" w:cs="Noto Sans"/>
          <w:bCs/>
          <w:sz w:val="22"/>
          <w:szCs w:val="22"/>
        </w:rPr>
        <w:t>El Proveedor, para garantizar el cumplimiento de todas y cada una de las obligaciones estipuladas en el contrato adjudicado, de conformidad con lo establecido en el numeral 4.30.1 de las POBALINES, deberá presentar al administrador de su contrato, copia simple de la fianza expedida por afianzadora debidamente constituida en términos de la Ley de Instituciones de Seguros y de Fianzas, por un importe equivalente al 10% (diez por ciento) del monto total del contrato, sin considerar el Impuesto al Valor Agregado, a favor del Instituto Mexicano del Seguro Social y deberá cubrir la vigencia del contrato, dicha garantía será divisible.</w:t>
      </w:r>
    </w:p>
    <w:p w:rsidR="00C702CF" w:rsidRPr="00615623" w:rsidRDefault="00C702CF" w:rsidP="00C702CF">
      <w:pPr>
        <w:spacing w:line="276" w:lineRule="auto"/>
        <w:contextualSpacing/>
        <w:jc w:val="both"/>
        <w:rPr>
          <w:rFonts w:ascii="Noto Sans" w:eastAsia="Calibri" w:hAnsi="Noto Sans" w:cs="Noto Sans"/>
          <w:bCs/>
          <w:sz w:val="22"/>
          <w:szCs w:val="22"/>
        </w:rPr>
      </w:pPr>
    </w:p>
    <w:p w:rsidR="00C702CF" w:rsidRPr="00615623" w:rsidRDefault="00C702CF" w:rsidP="00C702CF">
      <w:pPr>
        <w:spacing w:line="276" w:lineRule="auto"/>
        <w:contextualSpacing/>
        <w:jc w:val="both"/>
        <w:rPr>
          <w:rFonts w:ascii="Noto Sans" w:eastAsia="Calibri" w:hAnsi="Noto Sans" w:cs="Noto Sans"/>
          <w:bCs/>
          <w:sz w:val="22"/>
          <w:szCs w:val="22"/>
        </w:rPr>
      </w:pPr>
      <w:r w:rsidRPr="00615623">
        <w:rPr>
          <w:rFonts w:ascii="Noto Sans" w:eastAsia="Calibri" w:hAnsi="Noto Sans" w:cs="Noto Sans"/>
          <w:bCs/>
          <w:sz w:val="22"/>
          <w:szCs w:val="22"/>
        </w:rPr>
        <w:t>Se entenderá que los servicios son entregados a entera satisfacción del Instituto, cuando cuente con la documentación soporte debidamente firmada y sellada por los administradores del contrato.</w:t>
      </w:r>
    </w:p>
    <w:p w:rsidR="00C702CF" w:rsidRPr="00615623" w:rsidRDefault="00C702CF" w:rsidP="00C702CF">
      <w:pPr>
        <w:spacing w:line="276" w:lineRule="auto"/>
        <w:jc w:val="both"/>
        <w:rPr>
          <w:rFonts w:ascii="Noto Sans" w:eastAsia="Calibri" w:hAnsi="Noto Sans" w:cs="Noto Sans"/>
          <w:bCs/>
          <w:sz w:val="22"/>
          <w:szCs w:val="22"/>
        </w:rPr>
      </w:pPr>
    </w:p>
    <w:p w:rsidR="00C702CF" w:rsidRPr="00615623" w:rsidRDefault="00C702CF" w:rsidP="00C702CF">
      <w:pPr>
        <w:spacing w:line="276" w:lineRule="auto"/>
        <w:jc w:val="both"/>
        <w:rPr>
          <w:rFonts w:ascii="Noto Sans" w:eastAsia="Calibri" w:hAnsi="Noto Sans" w:cs="Noto Sans"/>
          <w:bCs/>
          <w:sz w:val="22"/>
          <w:szCs w:val="22"/>
        </w:rPr>
      </w:pPr>
      <w:r w:rsidRPr="00615623">
        <w:rPr>
          <w:rFonts w:ascii="Noto Sans" w:eastAsia="Calibri" w:hAnsi="Noto Sans" w:cs="Noto Sans"/>
          <w:bCs/>
          <w:sz w:val="22"/>
          <w:szCs w:val="22"/>
        </w:rPr>
        <w:t>Las modificaciones en monto, plazo o vigencia a los contratos conllevarán el respectivo ajuste a la garantía de cumplimiento cuando dicho incremento no se encuentre cubierto por la garantía originalmente otorgada, para lo cual deberá estipularse en el convenio modificatorio respectivo el plazo para entregar la ampliación de garantía, el cual no deberá exceder de diez días naturales siguientes a la firma de dicho convenio, así como la fecha de entrega de la prestación del servicio para las cantidades adicionales.</w:t>
      </w:r>
    </w:p>
    <w:p w:rsidR="00C702CF" w:rsidRPr="00615623" w:rsidRDefault="00C702CF" w:rsidP="00C702CF">
      <w:pPr>
        <w:spacing w:line="276" w:lineRule="auto"/>
        <w:jc w:val="both"/>
        <w:rPr>
          <w:rFonts w:ascii="Noto Sans" w:eastAsia="Calibri" w:hAnsi="Noto Sans" w:cs="Noto Sans"/>
          <w:bCs/>
          <w:sz w:val="22"/>
          <w:szCs w:val="22"/>
        </w:rPr>
      </w:pPr>
    </w:p>
    <w:p w:rsidR="00C702CF" w:rsidRPr="00615623" w:rsidRDefault="00C702CF" w:rsidP="00C702CF">
      <w:pPr>
        <w:spacing w:line="276" w:lineRule="auto"/>
        <w:jc w:val="both"/>
        <w:rPr>
          <w:rFonts w:ascii="Noto Sans" w:eastAsia="Calibri" w:hAnsi="Noto Sans" w:cs="Noto Sans"/>
          <w:bCs/>
          <w:sz w:val="22"/>
          <w:szCs w:val="22"/>
        </w:rPr>
      </w:pPr>
      <w:r w:rsidRPr="00615623">
        <w:rPr>
          <w:rFonts w:ascii="Noto Sans" w:eastAsia="Calibri" w:hAnsi="Noto Sans" w:cs="Noto Sans"/>
          <w:bCs/>
          <w:sz w:val="22"/>
          <w:szCs w:val="22"/>
        </w:rPr>
        <w:t>De conformidad con el artículo 81 fracción II del Reglamento de la Ley de Adquisiciones, Arrendamientos y Servicios del Sector Público, la aplicación de las garantías de cumplimiento del contrato se aplicará de manera proporcional al monto de las obligaciones incumplidas, es decir la garantía será divisible y se ejecutará en razón de los bienes o servicios que no sean entregados a entera satisfacción del Instituto.</w:t>
      </w:r>
    </w:p>
    <w:p w:rsidR="00C702CF" w:rsidRPr="00615623" w:rsidRDefault="00C702CF" w:rsidP="00C702CF">
      <w:pPr>
        <w:spacing w:line="276" w:lineRule="auto"/>
        <w:jc w:val="both"/>
        <w:rPr>
          <w:rFonts w:ascii="Noto Sans" w:eastAsia="Calibri" w:hAnsi="Noto Sans" w:cs="Noto Sans"/>
          <w:bCs/>
          <w:sz w:val="22"/>
          <w:szCs w:val="22"/>
        </w:rPr>
      </w:pPr>
    </w:p>
    <w:p w:rsidR="00C702CF" w:rsidRPr="00615623" w:rsidRDefault="00C702CF" w:rsidP="00C702CF">
      <w:pPr>
        <w:spacing w:line="276" w:lineRule="auto"/>
        <w:jc w:val="both"/>
        <w:rPr>
          <w:rFonts w:ascii="Noto Sans" w:eastAsia="Calibri" w:hAnsi="Noto Sans" w:cs="Noto Sans"/>
          <w:bCs/>
          <w:sz w:val="22"/>
          <w:szCs w:val="22"/>
        </w:rPr>
      </w:pPr>
      <w:r w:rsidRPr="00615623">
        <w:rPr>
          <w:rFonts w:ascii="Noto Sans" w:eastAsia="Calibri" w:hAnsi="Noto Sans" w:cs="Noto Sans"/>
          <w:bCs/>
          <w:sz w:val="22"/>
          <w:szCs w:val="22"/>
        </w:rPr>
        <w:t xml:space="preserve">La garantía de cumplimiento a las obligaciones del contrato se liberará mediante autorización por escrito por parte del Instituto en forma inmediata, siempre y cuando el Proveedor haya cumplido a </w:t>
      </w:r>
      <w:r w:rsidRPr="00615623">
        <w:rPr>
          <w:rFonts w:ascii="Noto Sans" w:eastAsia="Calibri" w:hAnsi="Noto Sans" w:cs="Noto Sans"/>
          <w:bCs/>
          <w:sz w:val="22"/>
          <w:szCs w:val="22"/>
        </w:rPr>
        <w:lastRenderedPageBreak/>
        <w:t>satisfacción con todas las obligaciones contractuales durante la vigencia del contrato, de conformidad con lo establecido en el numeral 5.5.5.5 de los POBALINES del Instituto.</w:t>
      </w:r>
    </w:p>
    <w:p w:rsidR="00C702CF" w:rsidRPr="00615623" w:rsidRDefault="00C702CF" w:rsidP="00C702CF">
      <w:pPr>
        <w:pStyle w:val="Default"/>
        <w:jc w:val="both"/>
        <w:rPr>
          <w:rFonts w:ascii="Noto Sans" w:hAnsi="Noto Sans" w:cs="Noto Sans"/>
          <w:color w:val="auto"/>
          <w:sz w:val="22"/>
          <w:szCs w:val="22"/>
        </w:rPr>
      </w:pPr>
    </w:p>
    <w:bookmarkEnd w:id="2"/>
    <w:p w:rsidR="00C702CF" w:rsidRPr="00615623" w:rsidRDefault="00C702CF" w:rsidP="00C702CF">
      <w:pPr>
        <w:pStyle w:val="Default"/>
        <w:jc w:val="both"/>
        <w:rPr>
          <w:rFonts w:ascii="Noto Sans" w:hAnsi="Noto Sans" w:cs="Noto Sans"/>
          <w:color w:val="auto"/>
          <w:sz w:val="22"/>
          <w:szCs w:val="22"/>
        </w:rPr>
      </w:pPr>
      <w:r w:rsidRPr="00615623">
        <w:rPr>
          <w:rFonts w:ascii="Noto Sans" w:hAnsi="Noto Sans" w:cs="Noto Sans"/>
          <w:b/>
          <w:color w:val="auto"/>
          <w:sz w:val="22"/>
          <w:szCs w:val="22"/>
        </w:rPr>
        <w:t>Seguro de Responsabilidad Civil</w:t>
      </w:r>
      <w:r w:rsidRPr="00615623">
        <w:rPr>
          <w:rFonts w:ascii="Noto Sans" w:hAnsi="Noto Sans" w:cs="Noto Sans"/>
          <w:color w:val="auto"/>
          <w:sz w:val="22"/>
          <w:szCs w:val="22"/>
        </w:rPr>
        <w:t xml:space="preserve"> en el caso de adquisición o arrendamiento de bienes o prestación de servicios que así lo ameriten a juicio del Área Requirente y/o Técnica, misma que, bajo su responsabilidad, indicará el monto o porcentaje por el cual deberá constituirse la póliza respectiva, sin que esta pueda ser inferior al 5% (cinco por ciento) del importe total del contrato o, en su caso, del importe máximo del contrato. En estos casos, cuando el proveedor llegase a contar con una póliza de responsabilidad civil global, podrá entregar al Área Contratante el endoso que garantice el contrato o convenio que se celebre, mismo que deberá corresponder al monto o porcentaje que se hubiera establecido, sin que sea necesario exigirle la presentación, exhibición o entrega de la póliza original. </w:t>
      </w:r>
    </w:p>
    <w:p w:rsidR="00C702CF" w:rsidRPr="00615623" w:rsidRDefault="00C702CF" w:rsidP="00C702CF">
      <w:pPr>
        <w:pStyle w:val="Default"/>
        <w:jc w:val="both"/>
        <w:rPr>
          <w:rFonts w:ascii="Noto Sans" w:hAnsi="Noto Sans" w:cs="Noto Sans"/>
          <w:color w:val="auto"/>
          <w:sz w:val="22"/>
          <w:szCs w:val="22"/>
        </w:rPr>
      </w:pPr>
    </w:p>
    <w:p w:rsidR="00C702CF" w:rsidRPr="00615623" w:rsidRDefault="00C702CF" w:rsidP="00C702CF">
      <w:pPr>
        <w:spacing w:line="276" w:lineRule="auto"/>
        <w:jc w:val="both"/>
        <w:rPr>
          <w:rFonts w:ascii="Noto Sans" w:eastAsia="Calibri" w:hAnsi="Noto Sans" w:cs="Noto Sans"/>
          <w:sz w:val="22"/>
          <w:szCs w:val="22"/>
        </w:rPr>
      </w:pPr>
      <w:r w:rsidRPr="00615623">
        <w:rPr>
          <w:rFonts w:ascii="Noto Sans" w:eastAsia="Calibri" w:hAnsi="Noto Sans" w:cs="Noto Sans"/>
          <w:b/>
          <w:bCs/>
          <w:sz w:val="22"/>
          <w:szCs w:val="22"/>
        </w:rPr>
        <w:t>Pólizas de los Seguros</w:t>
      </w:r>
      <w:r w:rsidRPr="00615623">
        <w:rPr>
          <w:rFonts w:ascii="Noto Sans" w:eastAsia="Calibri" w:hAnsi="Noto Sans" w:cs="Noto Sans"/>
          <w:sz w:val="22"/>
          <w:szCs w:val="22"/>
        </w:rPr>
        <w:t xml:space="preserve"> correspondientes que amparen los daños que pueda ocasionarse a terceros en sus bienes personas, ambiente o a las vías generales de comunicación y cualquier otro daño que pudiera generarse con el transporte de carga dentro de las instalaciones del instituto, en caso de accidente o al momento de suministrar el servicio, para lo cual deberá </w:t>
      </w:r>
      <w:r w:rsidRPr="00615623">
        <w:rPr>
          <w:rFonts w:ascii="Noto Sans" w:eastAsia="Calibri" w:hAnsi="Noto Sans" w:cs="Noto Sans"/>
          <w:bCs/>
          <w:sz w:val="22"/>
          <w:szCs w:val="22"/>
        </w:rPr>
        <w:t>entregar en su propuesta técnica copia de la póliza de seguro y manifestación por escrito firmada por su representante legal o la persona facultada para el efecto, en donde se indique que su representada cumple con el presente requisito y que en caso de resultar adjudicado entregará dentro de los primeros 10 días al administrador del contrato copia y original para su cotejo de la documentación que lo avale</w:t>
      </w:r>
      <w:r w:rsidRPr="00615623">
        <w:rPr>
          <w:rFonts w:ascii="Noto Sans" w:eastAsia="Calibri" w:hAnsi="Noto Sans" w:cs="Noto Sans"/>
          <w:sz w:val="22"/>
          <w:szCs w:val="22"/>
        </w:rPr>
        <w:t>.</w:t>
      </w:r>
    </w:p>
    <w:p w:rsidR="00C702CF" w:rsidRPr="00615623" w:rsidRDefault="00C702CF" w:rsidP="00C702CF">
      <w:pPr>
        <w:spacing w:line="276" w:lineRule="auto"/>
        <w:jc w:val="both"/>
        <w:rPr>
          <w:rFonts w:ascii="Noto Sans" w:eastAsia="Calibri" w:hAnsi="Noto Sans" w:cs="Noto Sans"/>
          <w:bCs/>
          <w:sz w:val="22"/>
          <w:szCs w:val="22"/>
        </w:rPr>
      </w:pPr>
    </w:p>
    <w:p w:rsidR="00C702CF" w:rsidRPr="00615623" w:rsidRDefault="00C702CF" w:rsidP="00C702CF">
      <w:pPr>
        <w:spacing w:line="276" w:lineRule="auto"/>
        <w:jc w:val="both"/>
        <w:rPr>
          <w:rFonts w:ascii="Noto Sans" w:eastAsia="Calibri" w:hAnsi="Noto Sans" w:cs="Noto Sans"/>
          <w:bCs/>
          <w:sz w:val="22"/>
          <w:szCs w:val="22"/>
        </w:rPr>
      </w:pPr>
      <w:r w:rsidRPr="00615623">
        <w:rPr>
          <w:rFonts w:ascii="Noto Sans" w:eastAsia="Calibri" w:hAnsi="Noto Sans" w:cs="Noto Sans"/>
          <w:bCs/>
          <w:sz w:val="22"/>
          <w:szCs w:val="22"/>
        </w:rPr>
        <w:t>El Proveedor deberá presentar al Administrador del Contrato, a más tardar el día que inicie la prestación del servicio, una póliza de responsabilidad civil que, a terceros, contratada por su cuenta, expedida por una institución de seguros del país debidamente autorizada en la cual se incluya:</w:t>
      </w:r>
    </w:p>
    <w:p w:rsidR="00C702CF" w:rsidRPr="00615623" w:rsidRDefault="00C702CF" w:rsidP="00C702CF">
      <w:pPr>
        <w:spacing w:line="276" w:lineRule="auto"/>
        <w:jc w:val="both"/>
        <w:rPr>
          <w:rFonts w:ascii="Noto Sans" w:eastAsia="Calibri" w:hAnsi="Noto Sans" w:cs="Noto Sans"/>
          <w:bCs/>
          <w:sz w:val="22"/>
          <w:szCs w:val="22"/>
        </w:rPr>
      </w:pPr>
    </w:p>
    <w:p w:rsidR="00C702CF" w:rsidRPr="00615623" w:rsidRDefault="00C702CF" w:rsidP="00C702CF">
      <w:pPr>
        <w:spacing w:line="276" w:lineRule="auto"/>
        <w:jc w:val="both"/>
        <w:rPr>
          <w:rFonts w:ascii="Noto Sans" w:eastAsia="Calibri" w:hAnsi="Noto Sans" w:cs="Noto Sans"/>
          <w:bCs/>
          <w:sz w:val="22"/>
          <w:szCs w:val="22"/>
        </w:rPr>
      </w:pPr>
      <w:r w:rsidRPr="00615623">
        <w:rPr>
          <w:rFonts w:ascii="Noto Sans" w:eastAsia="Calibri" w:hAnsi="Noto Sans" w:cs="Noto Sans"/>
          <w:bCs/>
          <w:sz w:val="22"/>
          <w:szCs w:val="22"/>
        </w:rPr>
        <w:t>La cobertura de Responsabilidad Civil de Inmuebles y Actividades del Proveedor que contenga la especificación de lo relativo a los servicios a realizar, detallando sus características, su ubicación, el período de ejecución y el monto y número de contrato, que ampare los daños y perjuicios que ocasione al Instituto y/o al patrimonio del mismo, a su personal, así como los que cause a terceros en sus bienes o personas con motivo de la ejecución de los servicios materia del contrato.</w:t>
      </w:r>
    </w:p>
    <w:p w:rsidR="00C702CF" w:rsidRPr="00615623" w:rsidRDefault="00C702CF" w:rsidP="00C702CF">
      <w:pPr>
        <w:spacing w:line="276" w:lineRule="auto"/>
        <w:jc w:val="both"/>
        <w:rPr>
          <w:rFonts w:ascii="Noto Sans" w:eastAsia="Calibri" w:hAnsi="Noto Sans" w:cs="Noto Sans"/>
          <w:bCs/>
          <w:sz w:val="22"/>
          <w:szCs w:val="22"/>
        </w:rPr>
      </w:pPr>
    </w:p>
    <w:p w:rsidR="00C702CF" w:rsidRPr="00615623" w:rsidRDefault="00C702CF" w:rsidP="00C702CF">
      <w:pPr>
        <w:spacing w:line="276" w:lineRule="auto"/>
        <w:jc w:val="both"/>
        <w:rPr>
          <w:rFonts w:ascii="Noto Sans" w:eastAsia="Calibri" w:hAnsi="Noto Sans" w:cs="Noto Sans"/>
          <w:bCs/>
          <w:sz w:val="22"/>
          <w:szCs w:val="22"/>
        </w:rPr>
      </w:pPr>
      <w:r w:rsidRPr="00615623">
        <w:rPr>
          <w:rFonts w:ascii="Noto Sans" w:eastAsia="Calibri" w:hAnsi="Noto Sans" w:cs="Noto Sans"/>
          <w:bCs/>
          <w:sz w:val="22"/>
          <w:szCs w:val="22"/>
        </w:rPr>
        <w:t xml:space="preserve">La suma asegurada de la póliza deberá ser acorde con la responsabilidad que asume el licitante adjudicado por los servicios prestados, la cual deberá ser el monto máximo del contrato. </w:t>
      </w:r>
    </w:p>
    <w:p w:rsidR="00C702CF" w:rsidRPr="00615623" w:rsidRDefault="00C702CF" w:rsidP="00C702CF">
      <w:pPr>
        <w:spacing w:line="276" w:lineRule="auto"/>
        <w:jc w:val="both"/>
        <w:rPr>
          <w:rFonts w:ascii="Noto Sans" w:eastAsiaTheme="minorHAnsi" w:hAnsi="Noto Sans" w:cs="Noto Sans"/>
          <w:sz w:val="22"/>
          <w:szCs w:val="22"/>
        </w:rPr>
      </w:pPr>
    </w:p>
    <w:p w:rsidR="00C702CF" w:rsidRPr="00615623" w:rsidRDefault="00C702CF" w:rsidP="00C702CF">
      <w:pPr>
        <w:spacing w:line="276" w:lineRule="auto"/>
        <w:jc w:val="both"/>
        <w:rPr>
          <w:rFonts w:ascii="Noto Sans" w:eastAsia="Calibri" w:hAnsi="Noto Sans" w:cs="Noto Sans"/>
          <w:bCs/>
          <w:sz w:val="22"/>
          <w:szCs w:val="22"/>
        </w:rPr>
      </w:pPr>
      <w:r w:rsidRPr="00615623">
        <w:rPr>
          <w:rFonts w:ascii="Noto Sans" w:eastAsia="Calibri" w:hAnsi="Noto Sans" w:cs="Noto Sans"/>
          <w:bCs/>
          <w:sz w:val="22"/>
          <w:szCs w:val="22"/>
        </w:rPr>
        <w:t>La póliza de seguro deberá contener las especificaciones siguientes:</w:t>
      </w:r>
    </w:p>
    <w:p w:rsidR="00C702CF" w:rsidRPr="00615623" w:rsidRDefault="00C702CF" w:rsidP="00C702CF">
      <w:pPr>
        <w:spacing w:line="276" w:lineRule="auto"/>
        <w:ind w:left="284" w:hanging="284"/>
        <w:jc w:val="both"/>
        <w:rPr>
          <w:rFonts w:ascii="Noto Sans" w:eastAsiaTheme="minorHAnsi" w:hAnsi="Noto Sans" w:cs="Noto Sans"/>
          <w:sz w:val="22"/>
          <w:szCs w:val="22"/>
        </w:rPr>
      </w:pPr>
    </w:p>
    <w:p w:rsidR="00C702CF" w:rsidRPr="00615623" w:rsidRDefault="00C702CF" w:rsidP="00C702CF">
      <w:pPr>
        <w:numPr>
          <w:ilvl w:val="0"/>
          <w:numId w:val="32"/>
        </w:numPr>
        <w:spacing w:after="200" w:line="276" w:lineRule="auto"/>
        <w:ind w:left="284" w:hanging="284"/>
        <w:jc w:val="both"/>
        <w:rPr>
          <w:rFonts w:ascii="Noto Sans" w:eastAsiaTheme="minorHAnsi" w:hAnsi="Noto Sans" w:cs="Noto Sans"/>
          <w:sz w:val="22"/>
          <w:szCs w:val="22"/>
        </w:rPr>
      </w:pPr>
      <w:r w:rsidRPr="00615623">
        <w:rPr>
          <w:rFonts w:ascii="Noto Sans" w:eastAsia="Calibri" w:hAnsi="Noto Sans" w:cs="Noto Sans"/>
          <w:bCs/>
          <w:sz w:val="22"/>
          <w:szCs w:val="22"/>
        </w:rPr>
        <w:t>Para efectos de esta</w:t>
      </w:r>
      <w:r w:rsidRPr="00615623">
        <w:rPr>
          <w:rFonts w:ascii="Noto Sans" w:eastAsiaTheme="minorHAnsi" w:hAnsi="Noto Sans" w:cs="Noto Sans"/>
          <w:sz w:val="22"/>
          <w:szCs w:val="22"/>
        </w:rPr>
        <w:t xml:space="preserve"> </w:t>
      </w:r>
      <w:r w:rsidRPr="00615623">
        <w:rPr>
          <w:rFonts w:ascii="Noto Sans" w:eastAsia="Calibri" w:hAnsi="Noto Sans" w:cs="Noto Sans"/>
          <w:bCs/>
          <w:sz w:val="22"/>
          <w:szCs w:val="22"/>
        </w:rPr>
        <w:t>póliza también se consideran como terceros al Instituto Mexicano del Seguro Social, así como a sus empleados, derechohabientes y visitantes; a otras empresas que realizan actividades en el Instituto, a sus empleados y en general a los usuarios de la infraestructura del Instituto.</w:t>
      </w:r>
    </w:p>
    <w:p w:rsidR="00C702CF" w:rsidRPr="00615623" w:rsidRDefault="00C702CF" w:rsidP="00C702CF">
      <w:pPr>
        <w:numPr>
          <w:ilvl w:val="0"/>
          <w:numId w:val="32"/>
        </w:numPr>
        <w:spacing w:after="200" w:line="276" w:lineRule="auto"/>
        <w:ind w:left="284" w:hanging="284"/>
        <w:jc w:val="both"/>
        <w:rPr>
          <w:rFonts w:ascii="Noto Sans" w:eastAsia="Calibri" w:hAnsi="Noto Sans" w:cs="Noto Sans"/>
          <w:bCs/>
          <w:sz w:val="22"/>
          <w:szCs w:val="22"/>
        </w:rPr>
      </w:pPr>
      <w:r w:rsidRPr="00615623">
        <w:rPr>
          <w:rFonts w:ascii="Noto Sans" w:eastAsia="Calibri" w:hAnsi="Noto Sans" w:cs="Noto Sans"/>
          <w:bCs/>
          <w:sz w:val="22"/>
          <w:szCs w:val="22"/>
        </w:rPr>
        <w:t>Cuando de un mismo siniestro resulten afectados los bienes de varias personas, la aseguradora pagará en primer lugar la indemnización por los daños que en su caso hubieren sufrido el Instituto y/o los bienes propios de mismo.</w:t>
      </w:r>
    </w:p>
    <w:p w:rsidR="00C702CF" w:rsidRPr="00615623" w:rsidRDefault="00C702CF" w:rsidP="00C702CF">
      <w:pPr>
        <w:numPr>
          <w:ilvl w:val="0"/>
          <w:numId w:val="32"/>
        </w:numPr>
        <w:spacing w:after="200" w:line="276" w:lineRule="auto"/>
        <w:ind w:left="284" w:hanging="284"/>
        <w:jc w:val="both"/>
        <w:rPr>
          <w:rFonts w:ascii="Noto Sans" w:eastAsia="Calibri" w:hAnsi="Noto Sans" w:cs="Noto Sans"/>
          <w:bCs/>
          <w:sz w:val="22"/>
          <w:szCs w:val="22"/>
        </w:rPr>
      </w:pPr>
      <w:r w:rsidRPr="00615623">
        <w:rPr>
          <w:rFonts w:ascii="Noto Sans" w:eastAsia="Calibri" w:hAnsi="Noto Sans" w:cs="Noto Sans"/>
          <w:bCs/>
          <w:sz w:val="22"/>
          <w:szCs w:val="22"/>
        </w:rPr>
        <w:t xml:space="preserve">En caso de que exista el deducible establecido en la cobertura de responsabilidad civil, en caso de siniestro, siempre será a cargo del </w:t>
      </w:r>
      <w:r w:rsidRPr="00615623">
        <w:rPr>
          <w:rFonts w:ascii="Noto Sans" w:eastAsia="Calibri" w:hAnsi="Noto Sans" w:cs="Noto Sans"/>
          <w:sz w:val="22"/>
          <w:szCs w:val="22"/>
          <w:lang w:val="es-ES"/>
        </w:rPr>
        <w:t>Licitante Adjudicado</w:t>
      </w:r>
      <w:r w:rsidRPr="00615623">
        <w:rPr>
          <w:rFonts w:ascii="Noto Sans" w:eastAsia="Calibri" w:hAnsi="Noto Sans" w:cs="Noto Sans"/>
          <w:bCs/>
          <w:sz w:val="22"/>
          <w:szCs w:val="22"/>
        </w:rPr>
        <w:t>.</w:t>
      </w:r>
    </w:p>
    <w:p w:rsidR="00C702CF" w:rsidRPr="00615623" w:rsidRDefault="00C702CF" w:rsidP="00C702CF">
      <w:pPr>
        <w:numPr>
          <w:ilvl w:val="0"/>
          <w:numId w:val="32"/>
        </w:numPr>
        <w:spacing w:after="200" w:line="276" w:lineRule="auto"/>
        <w:ind w:left="284" w:hanging="284"/>
        <w:jc w:val="both"/>
        <w:rPr>
          <w:rFonts w:ascii="Noto Sans" w:eastAsia="Calibri" w:hAnsi="Noto Sans" w:cs="Noto Sans"/>
          <w:bCs/>
          <w:sz w:val="22"/>
          <w:szCs w:val="22"/>
        </w:rPr>
      </w:pPr>
      <w:r w:rsidRPr="00615623">
        <w:rPr>
          <w:rFonts w:ascii="Noto Sans" w:eastAsia="Calibri" w:hAnsi="Noto Sans" w:cs="Noto Sans"/>
          <w:bCs/>
          <w:sz w:val="22"/>
          <w:szCs w:val="22"/>
        </w:rPr>
        <w:t xml:space="preserve">Esta póliza no será cancelable por el </w:t>
      </w:r>
      <w:r w:rsidRPr="00615623">
        <w:rPr>
          <w:rFonts w:ascii="Noto Sans" w:eastAsia="Calibri" w:hAnsi="Noto Sans" w:cs="Noto Sans"/>
          <w:sz w:val="22"/>
          <w:szCs w:val="22"/>
          <w:lang w:val="es-ES"/>
        </w:rPr>
        <w:t>Licitante Adjudicado</w:t>
      </w:r>
      <w:r w:rsidRPr="00615623">
        <w:rPr>
          <w:rFonts w:ascii="Noto Sans" w:eastAsia="Calibri" w:hAnsi="Noto Sans" w:cs="Noto Sans"/>
          <w:bCs/>
          <w:sz w:val="22"/>
          <w:szCs w:val="22"/>
        </w:rPr>
        <w:t>, sin contar con la autorización expresa y por escrito de Instituto.</w:t>
      </w:r>
    </w:p>
    <w:p w:rsidR="00C702CF" w:rsidRPr="00615623" w:rsidRDefault="00C702CF" w:rsidP="00C702CF">
      <w:pPr>
        <w:numPr>
          <w:ilvl w:val="0"/>
          <w:numId w:val="32"/>
        </w:numPr>
        <w:spacing w:after="200" w:line="276" w:lineRule="auto"/>
        <w:ind w:left="284" w:hanging="284"/>
        <w:jc w:val="both"/>
        <w:rPr>
          <w:rFonts w:ascii="Noto Sans" w:eastAsia="Calibri" w:hAnsi="Noto Sans" w:cs="Noto Sans"/>
          <w:bCs/>
          <w:sz w:val="22"/>
          <w:szCs w:val="22"/>
        </w:rPr>
      </w:pPr>
      <w:r w:rsidRPr="00615623">
        <w:rPr>
          <w:rFonts w:ascii="Noto Sans" w:eastAsia="Calibri" w:hAnsi="Noto Sans" w:cs="Noto Sans"/>
          <w:bCs/>
          <w:sz w:val="22"/>
          <w:szCs w:val="22"/>
        </w:rPr>
        <w:t>La compañía aseguradora se compromete a dar aviso oportuno y por escrito a Instituto, del incumplimiento del pago de la prima del seguro, manifestando que la cobertura de la póliza se mantendrá vigente por 30 días naturales a partir de la fecha del aviso, para el pago de la prima respectiva.</w:t>
      </w:r>
    </w:p>
    <w:p w:rsidR="00C702CF" w:rsidRPr="00615623" w:rsidRDefault="00C702CF" w:rsidP="00C702CF">
      <w:pPr>
        <w:numPr>
          <w:ilvl w:val="0"/>
          <w:numId w:val="32"/>
        </w:numPr>
        <w:spacing w:after="200" w:line="276" w:lineRule="auto"/>
        <w:ind w:left="284" w:hanging="284"/>
        <w:jc w:val="both"/>
        <w:rPr>
          <w:rFonts w:ascii="Noto Sans" w:eastAsia="Calibri" w:hAnsi="Noto Sans" w:cs="Noto Sans"/>
          <w:bCs/>
          <w:sz w:val="22"/>
          <w:szCs w:val="22"/>
        </w:rPr>
      </w:pPr>
      <w:r w:rsidRPr="00615623">
        <w:rPr>
          <w:rFonts w:ascii="Noto Sans" w:eastAsia="Calibri" w:hAnsi="Noto Sans" w:cs="Noto Sans"/>
          <w:bCs/>
          <w:sz w:val="22"/>
          <w:szCs w:val="22"/>
        </w:rPr>
        <w:t>La aseguradora renuncia a todos sus derechos de subrogación contra el Instituto.</w:t>
      </w:r>
    </w:p>
    <w:p w:rsidR="00C702CF" w:rsidRPr="00615623" w:rsidRDefault="00C702CF" w:rsidP="00C702CF">
      <w:pPr>
        <w:numPr>
          <w:ilvl w:val="0"/>
          <w:numId w:val="32"/>
        </w:numPr>
        <w:spacing w:after="200" w:line="276" w:lineRule="auto"/>
        <w:ind w:left="284" w:hanging="284"/>
        <w:jc w:val="both"/>
        <w:rPr>
          <w:rFonts w:ascii="Noto Sans" w:eastAsia="Calibri" w:hAnsi="Noto Sans" w:cs="Noto Sans"/>
          <w:bCs/>
          <w:sz w:val="22"/>
          <w:szCs w:val="22"/>
        </w:rPr>
      </w:pPr>
      <w:r w:rsidRPr="00615623">
        <w:rPr>
          <w:rFonts w:ascii="Noto Sans" w:eastAsia="Calibri" w:hAnsi="Noto Sans" w:cs="Noto Sans"/>
          <w:bCs/>
          <w:sz w:val="22"/>
          <w:szCs w:val="22"/>
        </w:rPr>
        <w:t>La suma asegurada que cubre los riesgos de Responsabilidad Civil de esta póliza opera como un seguro primario y sin derecho a contribución de cualquier otro seguro.</w:t>
      </w:r>
    </w:p>
    <w:p w:rsidR="00C702CF" w:rsidRPr="00615623" w:rsidRDefault="00C702CF" w:rsidP="00C702CF">
      <w:pPr>
        <w:numPr>
          <w:ilvl w:val="0"/>
          <w:numId w:val="32"/>
        </w:numPr>
        <w:spacing w:after="200" w:line="276" w:lineRule="auto"/>
        <w:ind w:left="284" w:hanging="284"/>
        <w:jc w:val="both"/>
        <w:rPr>
          <w:rFonts w:ascii="Noto Sans" w:eastAsia="Calibri" w:hAnsi="Noto Sans" w:cs="Noto Sans"/>
          <w:bCs/>
          <w:sz w:val="22"/>
          <w:szCs w:val="22"/>
        </w:rPr>
      </w:pPr>
      <w:r w:rsidRPr="00615623">
        <w:rPr>
          <w:rFonts w:ascii="Noto Sans" w:eastAsia="Calibri" w:hAnsi="Noto Sans" w:cs="Noto Sans"/>
          <w:bCs/>
          <w:sz w:val="22"/>
          <w:szCs w:val="22"/>
        </w:rPr>
        <w:t>La compañía aseguradora se compromete a que antes de efectuar una modificación, cualquiera que sea su origen, a los términos y condiciones de la póliza de seguro, deberá recabar autorización de Instituto y la modificación será efectiva previa aceptación por escrito de los nuevos términos y condiciones por parte del área requirente de los servicios.</w:t>
      </w:r>
    </w:p>
    <w:p w:rsidR="00C702CF" w:rsidRPr="00615623" w:rsidRDefault="00C702CF" w:rsidP="00C702CF">
      <w:pPr>
        <w:numPr>
          <w:ilvl w:val="0"/>
          <w:numId w:val="32"/>
        </w:numPr>
        <w:spacing w:after="200" w:line="276" w:lineRule="auto"/>
        <w:ind w:left="284" w:hanging="284"/>
        <w:jc w:val="both"/>
        <w:rPr>
          <w:rFonts w:ascii="Noto Sans" w:eastAsia="Calibri" w:hAnsi="Noto Sans" w:cs="Noto Sans"/>
          <w:bCs/>
          <w:sz w:val="22"/>
          <w:szCs w:val="22"/>
        </w:rPr>
      </w:pPr>
      <w:r w:rsidRPr="00615623">
        <w:rPr>
          <w:rFonts w:ascii="Noto Sans" w:eastAsia="Calibri" w:hAnsi="Noto Sans" w:cs="Noto Sans"/>
          <w:bCs/>
          <w:sz w:val="22"/>
          <w:szCs w:val="22"/>
        </w:rPr>
        <w:t>Esta especificación tendrá prelación sobre el resto de las condiciones de esta póliza.</w:t>
      </w:r>
    </w:p>
    <w:p w:rsidR="00C702CF" w:rsidRPr="00615623" w:rsidRDefault="00C702CF" w:rsidP="00C263E4">
      <w:pPr>
        <w:spacing w:before="60" w:after="60"/>
        <w:ind w:left="958"/>
        <w:jc w:val="both"/>
        <w:rPr>
          <w:rFonts w:ascii="Noto Sans" w:hAnsi="Noto Sans" w:cs="Noto Sans"/>
          <w:b/>
          <w:bCs/>
          <w:sz w:val="22"/>
          <w:szCs w:val="22"/>
        </w:rPr>
      </w:pPr>
    </w:p>
    <w:p w:rsidR="002E11EF" w:rsidRPr="00615623" w:rsidRDefault="002E11EF" w:rsidP="002E11EF">
      <w:pPr>
        <w:numPr>
          <w:ilvl w:val="0"/>
          <w:numId w:val="3"/>
        </w:numPr>
        <w:spacing w:before="60" w:after="60"/>
        <w:jc w:val="both"/>
        <w:rPr>
          <w:rFonts w:ascii="Noto Sans" w:hAnsi="Noto Sans" w:cs="Noto Sans"/>
          <w:b/>
          <w:bCs/>
          <w:sz w:val="22"/>
          <w:szCs w:val="22"/>
        </w:rPr>
      </w:pPr>
      <w:r w:rsidRPr="00615623">
        <w:rPr>
          <w:rFonts w:ascii="Noto Sans" w:hAnsi="Noto Sans" w:cs="Noto Sans"/>
          <w:b/>
          <w:bCs/>
          <w:sz w:val="22"/>
          <w:szCs w:val="22"/>
        </w:rPr>
        <w:t>6.- Documentos que deberá presentar de carácter técnico para respaldar su cotización:</w:t>
      </w:r>
    </w:p>
    <w:p w:rsidR="00DA4837" w:rsidRPr="00615623" w:rsidRDefault="00DA4837" w:rsidP="00DA4837">
      <w:pPr>
        <w:rPr>
          <w:rFonts w:ascii="Noto Sans" w:eastAsia="Calibri" w:hAnsi="Noto Sans" w:cs="Noto Sans"/>
          <w:sz w:val="22"/>
          <w:szCs w:val="22"/>
        </w:rPr>
      </w:pPr>
    </w:p>
    <w:p w:rsidR="00C702CF" w:rsidRPr="00615623" w:rsidRDefault="00C702CF" w:rsidP="00C702CF">
      <w:pPr>
        <w:spacing w:line="276" w:lineRule="auto"/>
        <w:jc w:val="both"/>
        <w:rPr>
          <w:rFonts w:ascii="Noto Sans" w:eastAsia="Calibri" w:hAnsi="Noto Sans" w:cs="Noto Sans"/>
          <w:bCs/>
          <w:sz w:val="22"/>
          <w:szCs w:val="22"/>
        </w:rPr>
      </w:pPr>
      <w:r w:rsidRPr="00615623">
        <w:rPr>
          <w:rFonts w:ascii="Noto Sans" w:eastAsia="Calibri" w:hAnsi="Noto Sans" w:cs="Noto Sans"/>
          <w:bCs/>
          <w:sz w:val="22"/>
          <w:szCs w:val="22"/>
          <w:highlight w:val="yellow"/>
        </w:rPr>
        <w:lastRenderedPageBreak/>
        <w:t>En términos del artículo 48 de la Ley de Hidrocarburos, fracción II, el Licitante deberá de entregar dentro de su Propuesta Técnica copia del permiso para la Distribución de Gas Licuado de Petróleo y copia del registro vehicular, vigentes otorgados por la Comisión Reguladora de Energía y que ampare la legalidad de su interés en la partida en que participa, el cual deberá de contar con las autorizaciones de los vehículos que se utilizarán en la prestación del servicio.</w:t>
      </w:r>
    </w:p>
    <w:p w:rsidR="00C702CF" w:rsidRPr="00615623" w:rsidRDefault="00C702CF" w:rsidP="00C702CF">
      <w:pPr>
        <w:spacing w:line="276" w:lineRule="auto"/>
        <w:ind w:left="284"/>
        <w:jc w:val="both"/>
        <w:rPr>
          <w:rFonts w:ascii="Noto Sans" w:eastAsia="Calibri" w:hAnsi="Noto Sans" w:cs="Noto Sans"/>
          <w:bCs/>
          <w:sz w:val="22"/>
          <w:szCs w:val="22"/>
        </w:rPr>
      </w:pPr>
    </w:p>
    <w:p w:rsidR="00C702CF" w:rsidRPr="00615623" w:rsidRDefault="00C702CF" w:rsidP="00C702CF">
      <w:pPr>
        <w:pStyle w:val="Prrafodelista"/>
        <w:widowControl w:val="0"/>
        <w:numPr>
          <w:ilvl w:val="0"/>
          <w:numId w:val="28"/>
        </w:numPr>
        <w:tabs>
          <w:tab w:val="left" w:pos="9356"/>
        </w:tabs>
        <w:ind w:left="284" w:right="582"/>
        <w:jc w:val="both"/>
        <w:rPr>
          <w:rFonts w:ascii="Noto Sans" w:eastAsia="Arial Unicode MS" w:hAnsi="Noto Sans" w:cs="Noto Sans"/>
          <w:b/>
          <w:bCs/>
          <w:kern w:val="2"/>
        </w:rPr>
      </w:pPr>
      <w:r w:rsidRPr="00615623">
        <w:rPr>
          <w:rFonts w:ascii="Noto Sans" w:eastAsia="Calibri" w:hAnsi="Noto Sans" w:cs="Noto Sans"/>
          <w:b/>
          <w:bCs/>
        </w:rPr>
        <w:t>NORMA NOM-001-SESH-2014</w:t>
      </w:r>
      <w:r w:rsidRPr="00615623">
        <w:rPr>
          <w:rFonts w:ascii="Noto Sans" w:eastAsia="Calibri" w:hAnsi="Noto Sans" w:cs="Noto Sans"/>
        </w:rPr>
        <w:t>, mediante copia del dictamen emitido por la Unidad de Verificación (UV) en materia de Gas L.P. con acreditación vigente otorgada por la Entidad Mexicana de Acreditación, A.C. (EMA) y la aprobación vigente de la Secretaría de Energía, para la verificación de cumplimiento con esta Norma.</w:t>
      </w:r>
    </w:p>
    <w:p w:rsidR="00C702CF" w:rsidRPr="00615623" w:rsidRDefault="00C702CF" w:rsidP="00C702CF">
      <w:pPr>
        <w:widowControl w:val="0"/>
        <w:numPr>
          <w:ilvl w:val="0"/>
          <w:numId w:val="28"/>
        </w:numPr>
        <w:tabs>
          <w:tab w:val="left" w:pos="9356"/>
        </w:tabs>
        <w:spacing w:after="200" w:line="276" w:lineRule="auto"/>
        <w:ind w:left="284" w:right="582"/>
        <w:contextualSpacing/>
        <w:jc w:val="both"/>
        <w:rPr>
          <w:rFonts w:ascii="Noto Sans" w:eastAsia="Arial Unicode MS" w:hAnsi="Noto Sans" w:cs="Noto Sans"/>
          <w:b/>
          <w:bCs/>
          <w:kern w:val="2"/>
          <w:sz w:val="22"/>
          <w:szCs w:val="22"/>
        </w:rPr>
      </w:pPr>
      <w:r w:rsidRPr="00615623">
        <w:rPr>
          <w:rFonts w:ascii="Noto Sans" w:eastAsia="Calibri" w:hAnsi="Noto Sans" w:cs="Noto Sans"/>
          <w:b/>
          <w:bCs/>
          <w:sz w:val="22"/>
          <w:szCs w:val="22"/>
        </w:rPr>
        <w:t>NORMA NOM-003-SEDG-2004</w:t>
      </w:r>
      <w:r w:rsidRPr="00615623">
        <w:rPr>
          <w:rFonts w:ascii="Noto Sans" w:eastAsia="Calibri" w:hAnsi="Noto Sans" w:cs="Noto Sans"/>
          <w:sz w:val="22"/>
          <w:szCs w:val="22"/>
        </w:rPr>
        <w:t>, mediante copia del dictamen emitido por la Unidad de Verificación (UV) en materia de Gas L.P. con acreditación vigente otorgada por la Entidad Mexicana de Acreditación, A.C. (EMA) y la aprobación vigente de la Secretaría de Energía, para la verificación de cumplimiento con esta Norma.</w:t>
      </w:r>
    </w:p>
    <w:p w:rsidR="00C702CF" w:rsidRPr="00615623" w:rsidRDefault="00C702CF" w:rsidP="00C702CF">
      <w:pPr>
        <w:spacing w:after="200" w:line="276" w:lineRule="auto"/>
        <w:ind w:left="284"/>
        <w:contextualSpacing/>
        <w:jc w:val="both"/>
        <w:rPr>
          <w:rFonts w:ascii="Noto Sans" w:eastAsia="Arial Unicode MS" w:hAnsi="Noto Sans" w:cs="Noto Sans"/>
          <w:b/>
          <w:bCs/>
          <w:kern w:val="2"/>
          <w:sz w:val="22"/>
          <w:szCs w:val="22"/>
        </w:rPr>
      </w:pPr>
    </w:p>
    <w:p w:rsidR="00C702CF" w:rsidRPr="00615623" w:rsidRDefault="00C702CF" w:rsidP="00C702CF">
      <w:pPr>
        <w:widowControl w:val="0"/>
        <w:numPr>
          <w:ilvl w:val="0"/>
          <w:numId w:val="28"/>
        </w:numPr>
        <w:tabs>
          <w:tab w:val="left" w:pos="9356"/>
        </w:tabs>
        <w:spacing w:after="200" w:line="276" w:lineRule="auto"/>
        <w:ind w:left="284" w:right="582"/>
        <w:contextualSpacing/>
        <w:jc w:val="both"/>
        <w:rPr>
          <w:rFonts w:ascii="Noto Sans" w:eastAsia="Arial Unicode MS" w:hAnsi="Noto Sans" w:cs="Noto Sans"/>
          <w:b/>
          <w:bCs/>
          <w:kern w:val="2"/>
          <w:sz w:val="22"/>
          <w:szCs w:val="22"/>
        </w:rPr>
      </w:pPr>
      <w:r w:rsidRPr="00615623">
        <w:rPr>
          <w:rFonts w:ascii="Noto Sans" w:eastAsia="Calibri" w:hAnsi="Noto Sans" w:cs="Noto Sans"/>
          <w:b/>
          <w:bCs/>
          <w:sz w:val="22"/>
          <w:szCs w:val="22"/>
        </w:rPr>
        <w:t>NORMA NOM-013-SEDG-2002</w:t>
      </w:r>
      <w:r w:rsidRPr="00615623">
        <w:rPr>
          <w:rFonts w:ascii="Noto Sans" w:eastAsia="Calibri" w:hAnsi="Noto Sans" w:cs="Noto Sans"/>
          <w:sz w:val="22"/>
          <w:szCs w:val="22"/>
        </w:rPr>
        <w:t>, mediante copia del dictamen emitido por la Unidad de Verificación (UV) en materia de Gas L.P. con acreditación vigente otorgada por la Entidad Mexicana de Acreditación, A.C. (EMA) y la aprobación vigente de la Secretaría de Energía, para la verificación de cumplimiento con esta Norma.</w:t>
      </w:r>
    </w:p>
    <w:p w:rsidR="00C702CF" w:rsidRPr="00615623" w:rsidRDefault="00C702CF" w:rsidP="00C702CF">
      <w:pPr>
        <w:spacing w:after="200" w:line="276" w:lineRule="auto"/>
        <w:ind w:left="284"/>
        <w:contextualSpacing/>
        <w:jc w:val="both"/>
        <w:rPr>
          <w:rFonts w:ascii="Noto Sans" w:eastAsia="Arial Unicode MS" w:hAnsi="Noto Sans" w:cs="Noto Sans"/>
          <w:b/>
          <w:bCs/>
          <w:kern w:val="2"/>
          <w:sz w:val="22"/>
          <w:szCs w:val="22"/>
        </w:rPr>
      </w:pPr>
    </w:p>
    <w:p w:rsidR="00C702CF" w:rsidRPr="00615623" w:rsidRDefault="00C702CF" w:rsidP="00C702CF">
      <w:pPr>
        <w:widowControl w:val="0"/>
        <w:numPr>
          <w:ilvl w:val="0"/>
          <w:numId w:val="28"/>
        </w:numPr>
        <w:tabs>
          <w:tab w:val="left" w:pos="9356"/>
        </w:tabs>
        <w:spacing w:after="200" w:line="276" w:lineRule="auto"/>
        <w:ind w:left="284" w:right="582"/>
        <w:contextualSpacing/>
        <w:jc w:val="both"/>
        <w:rPr>
          <w:rFonts w:ascii="Noto Sans" w:eastAsia="Calibri" w:hAnsi="Noto Sans" w:cs="Noto Sans"/>
          <w:sz w:val="22"/>
          <w:szCs w:val="22"/>
        </w:rPr>
      </w:pPr>
      <w:r w:rsidRPr="00615623">
        <w:rPr>
          <w:rFonts w:ascii="Noto Sans" w:eastAsia="Calibri" w:hAnsi="Noto Sans" w:cs="Noto Sans"/>
          <w:b/>
          <w:bCs/>
          <w:sz w:val="22"/>
          <w:szCs w:val="22"/>
        </w:rPr>
        <w:t>Dictamen (copia)</w:t>
      </w:r>
      <w:r w:rsidRPr="00615623">
        <w:rPr>
          <w:rFonts w:ascii="Noto Sans" w:eastAsia="Calibri" w:hAnsi="Noto Sans" w:cs="Noto Sans"/>
          <w:sz w:val="22"/>
          <w:szCs w:val="22"/>
        </w:rPr>
        <w:t xml:space="preserve"> de verificación de ajuste por calibración de instrumentos de medición expedido por la PROFECO.</w:t>
      </w:r>
    </w:p>
    <w:p w:rsidR="00C702CF" w:rsidRPr="00615623" w:rsidRDefault="00C702CF" w:rsidP="00C702CF">
      <w:pPr>
        <w:widowControl w:val="0"/>
        <w:tabs>
          <w:tab w:val="left" w:pos="9356"/>
        </w:tabs>
        <w:spacing w:after="200" w:line="276" w:lineRule="auto"/>
        <w:ind w:left="284" w:right="582"/>
        <w:contextualSpacing/>
        <w:jc w:val="both"/>
        <w:rPr>
          <w:rFonts w:ascii="Noto Sans" w:eastAsia="Calibri" w:hAnsi="Noto Sans" w:cs="Noto Sans"/>
          <w:sz w:val="22"/>
          <w:szCs w:val="22"/>
        </w:rPr>
      </w:pPr>
    </w:p>
    <w:p w:rsidR="00C702CF" w:rsidRPr="00615623" w:rsidRDefault="00C702CF" w:rsidP="00C702CF">
      <w:pPr>
        <w:numPr>
          <w:ilvl w:val="0"/>
          <w:numId w:val="28"/>
        </w:numPr>
        <w:spacing w:after="200" w:line="276" w:lineRule="auto"/>
        <w:ind w:left="284" w:right="616"/>
        <w:contextualSpacing/>
        <w:jc w:val="both"/>
        <w:rPr>
          <w:rFonts w:ascii="Noto Sans" w:eastAsia="Calibri" w:hAnsi="Noto Sans" w:cs="Noto Sans"/>
          <w:sz w:val="22"/>
          <w:szCs w:val="22"/>
        </w:rPr>
      </w:pPr>
      <w:r w:rsidRPr="00615623">
        <w:rPr>
          <w:rFonts w:ascii="Noto Sans" w:eastAsia="Calibri" w:hAnsi="Noto Sans" w:cs="Noto Sans"/>
          <w:b/>
          <w:bCs/>
          <w:sz w:val="22"/>
          <w:szCs w:val="22"/>
        </w:rPr>
        <w:t>NOM-016-CRE-2016</w:t>
      </w:r>
      <w:r w:rsidRPr="00615623">
        <w:rPr>
          <w:rFonts w:ascii="Noto Sans" w:eastAsia="Calibri" w:hAnsi="Noto Sans" w:cs="Noto Sans"/>
          <w:sz w:val="22"/>
          <w:szCs w:val="22"/>
        </w:rPr>
        <w:t>, Especificaciones de calidad de los Petrolíferos: a) Resultados de las pruebas de control aplicables al Gas licuado de petróleo emitido por un laboratorio de prueba. b) Dictamen anual emitido por una Unidad de Verificación o Tercero Especialista que compruebe el cumplimiento de la norma. c) Presentación del dictamen a la Comisión durante los tres meses posteriores al año calendario verificado.</w:t>
      </w:r>
    </w:p>
    <w:p w:rsidR="00C702CF" w:rsidRPr="00615623" w:rsidRDefault="00C702CF" w:rsidP="00C702CF">
      <w:pPr>
        <w:spacing w:after="200" w:line="276" w:lineRule="auto"/>
        <w:ind w:left="284" w:right="616"/>
        <w:contextualSpacing/>
        <w:jc w:val="both"/>
        <w:rPr>
          <w:rFonts w:ascii="Noto Sans" w:eastAsia="Calibri" w:hAnsi="Noto Sans" w:cs="Noto Sans"/>
          <w:sz w:val="22"/>
          <w:szCs w:val="22"/>
        </w:rPr>
      </w:pPr>
    </w:p>
    <w:p w:rsidR="00C702CF" w:rsidRPr="00615623" w:rsidRDefault="00C702CF" w:rsidP="00C702CF">
      <w:pPr>
        <w:numPr>
          <w:ilvl w:val="0"/>
          <w:numId w:val="28"/>
        </w:numPr>
        <w:spacing w:after="200" w:line="276" w:lineRule="auto"/>
        <w:ind w:left="284" w:right="616"/>
        <w:contextualSpacing/>
        <w:jc w:val="both"/>
        <w:rPr>
          <w:rFonts w:ascii="Noto Sans" w:eastAsia="Calibri" w:hAnsi="Noto Sans" w:cs="Noto Sans"/>
          <w:sz w:val="22"/>
          <w:szCs w:val="22"/>
        </w:rPr>
      </w:pPr>
      <w:r w:rsidRPr="00615623">
        <w:rPr>
          <w:rFonts w:ascii="Noto Sans" w:eastAsia="Calibri" w:hAnsi="Noto Sans" w:cs="Noto Sans"/>
          <w:b/>
          <w:bCs/>
          <w:sz w:val="22"/>
          <w:szCs w:val="22"/>
        </w:rPr>
        <w:t>Manual de Seguridad</w:t>
      </w:r>
      <w:r w:rsidRPr="00615623">
        <w:rPr>
          <w:rFonts w:ascii="Noto Sans" w:eastAsia="Calibri" w:hAnsi="Noto Sans" w:cs="Noto Sans"/>
          <w:sz w:val="22"/>
          <w:szCs w:val="22"/>
        </w:rPr>
        <w:t xml:space="preserve"> para el cumplimiento de la NOM-030-STPS-2009, apartado 5 “Funciones y actividades del responsable de seguridad y salud en el trabajo” en el sub inciso 5.6 que pide: “Establecer los procedimientos, instructivos, guías o registros necesarios para dar cumplimiento al programa de seguridad y salud en el trabajo o a la relación de acciones preventivas y correctivas de seguridad y salud en el trabajo. “Y en conformidad con el </w:t>
      </w:r>
      <w:r w:rsidRPr="00615623">
        <w:rPr>
          <w:rFonts w:ascii="Noto Sans" w:eastAsia="Calibri" w:hAnsi="Noto Sans" w:cs="Noto Sans"/>
          <w:sz w:val="22"/>
          <w:szCs w:val="22"/>
        </w:rPr>
        <w:lastRenderedPageBreak/>
        <w:t>Reglamento federal de seguridad y salud en el trabajo (RFSST)”</w:t>
      </w:r>
      <w:r w:rsidRPr="00615623">
        <w:rPr>
          <w:rFonts w:ascii="Noto Sans" w:eastAsia="Calibri" w:hAnsi="Noto Sans" w:cs="Noto Sans"/>
          <w:b/>
          <w:sz w:val="22"/>
          <w:szCs w:val="22"/>
        </w:rPr>
        <w:t xml:space="preserve"> </w:t>
      </w:r>
      <w:r w:rsidRPr="00615623">
        <w:rPr>
          <w:rFonts w:ascii="Noto Sans" w:eastAsia="Calibri" w:hAnsi="Noto Sans" w:cs="Noto Sans"/>
          <w:sz w:val="22"/>
          <w:szCs w:val="22"/>
        </w:rPr>
        <w:t>en el capítulo tercero, articulo 7, sub inciso III que pide: “Elaborar los programas específicos, manuales y procedimientos, que orienten la realización de las actividades y procesos laborales bajo condiciones seguras y de emergencia” Se realiza el manual de seguridad e higiene donde se menciona el cumplimiento con las normas aplicables para los centros de trabajo en disposición con la Secretaria del Trabajo y Previsión Social. El manual deberá contener las siguientes normas: NOM-001-STPS-2008; NOM-002-STPS-2010; NOM-005-STPS-1998; NOM-009-STPS-2011; NOM-017-STPS-2008; NOM-018-STPS-2015; NOM-019-STPS-2011; NOM-026-STPS-2008; NOM-029-STPS-2011; NOM-030-STPS-2009.</w:t>
      </w:r>
    </w:p>
    <w:p w:rsidR="00C702CF" w:rsidRPr="00615623" w:rsidRDefault="00C702CF" w:rsidP="00C702CF">
      <w:pPr>
        <w:spacing w:after="200" w:line="276" w:lineRule="auto"/>
        <w:ind w:left="284" w:right="616"/>
        <w:contextualSpacing/>
        <w:jc w:val="both"/>
        <w:rPr>
          <w:rFonts w:ascii="Noto Sans" w:eastAsia="Calibri" w:hAnsi="Noto Sans" w:cs="Noto Sans"/>
          <w:sz w:val="22"/>
          <w:szCs w:val="22"/>
        </w:rPr>
      </w:pPr>
    </w:p>
    <w:p w:rsidR="00C702CF" w:rsidRPr="00615623" w:rsidRDefault="00C702CF" w:rsidP="00C702CF">
      <w:pPr>
        <w:numPr>
          <w:ilvl w:val="0"/>
          <w:numId w:val="28"/>
        </w:numPr>
        <w:spacing w:after="200" w:line="276" w:lineRule="auto"/>
        <w:ind w:left="284" w:right="616"/>
        <w:contextualSpacing/>
        <w:jc w:val="both"/>
        <w:rPr>
          <w:rFonts w:ascii="Noto Sans" w:eastAsia="Calibri" w:hAnsi="Noto Sans" w:cs="Noto Sans"/>
          <w:sz w:val="22"/>
          <w:szCs w:val="22"/>
        </w:rPr>
      </w:pPr>
      <w:r w:rsidRPr="00615623">
        <w:rPr>
          <w:rFonts w:ascii="Noto Sans" w:eastAsia="Calibri" w:hAnsi="Noto Sans" w:cs="Noto Sans"/>
          <w:b/>
          <w:bCs/>
          <w:sz w:val="22"/>
          <w:szCs w:val="22"/>
        </w:rPr>
        <w:t>Clave Única de Registro del Regulado (CURR)</w:t>
      </w:r>
      <w:r w:rsidRPr="00615623">
        <w:rPr>
          <w:rFonts w:ascii="Noto Sans" w:eastAsia="Calibri" w:hAnsi="Noto Sans" w:cs="Noto Sans"/>
          <w:sz w:val="22"/>
          <w:szCs w:val="22"/>
        </w:rPr>
        <w:t>: Clave que se otorga para identificar individualmente al Regulado en el Registro de Regulados de la Agencia. Artículos 12 de las DISPOSICIONES administrativas de carácter general que establecen los Lineamientos para la conformación, implementación y autorización de los Sistemas de Administración de Seguridad Industrial, Seguridad Operativa y Protección al Medio Ambiente aplicables a las actividades de Expendio al Público de Gas Natural, Distribución y Expendio al Público de Gas Licuado de Petróleo y de Petrolíferos.</w:t>
      </w:r>
    </w:p>
    <w:p w:rsidR="00C702CF" w:rsidRPr="00615623" w:rsidRDefault="00C702CF" w:rsidP="00C702CF">
      <w:pPr>
        <w:spacing w:after="200" w:line="276" w:lineRule="auto"/>
        <w:ind w:left="284" w:right="616"/>
        <w:contextualSpacing/>
        <w:jc w:val="both"/>
        <w:rPr>
          <w:rFonts w:ascii="Noto Sans" w:eastAsia="Calibri" w:hAnsi="Noto Sans" w:cs="Noto Sans"/>
          <w:sz w:val="22"/>
          <w:szCs w:val="22"/>
        </w:rPr>
      </w:pPr>
    </w:p>
    <w:p w:rsidR="00C702CF" w:rsidRPr="00615623" w:rsidRDefault="00C702CF" w:rsidP="00C702CF">
      <w:pPr>
        <w:numPr>
          <w:ilvl w:val="0"/>
          <w:numId w:val="28"/>
        </w:numPr>
        <w:spacing w:after="200" w:line="276" w:lineRule="auto"/>
        <w:ind w:left="284" w:right="616"/>
        <w:contextualSpacing/>
        <w:jc w:val="both"/>
        <w:rPr>
          <w:rFonts w:ascii="Noto Sans" w:eastAsia="Calibri" w:hAnsi="Noto Sans" w:cs="Noto Sans"/>
          <w:sz w:val="22"/>
          <w:szCs w:val="22"/>
        </w:rPr>
      </w:pPr>
      <w:r w:rsidRPr="00615623">
        <w:rPr>
          <w:rFonts w:ascii="Noto Sans" w:eastAsia="Calibri" w:hAnsi="Noto Sans" w:cs="Noto Sans"/>
          <w:b/>
          <w:bCs/>
          <w:sz w:val="22"/>
          <w:szCs w:val="22"/>
        </w:rPr>
        <w:t>Protocolo de Respuesta a Emergencias</w:t>
      </w:r>
      <w:r w:rsidRPr="00615623">
        <w:rPr>
          <w:rFonts w:ascii="Noto Sans" w:eastAsia="Calibri" w:hAnsi="Noto Sans" w:cs="Noto Sans"/>
          <w:sz w:val="22"/>
          <w:szCs w:val="22"/>
        </w:rPr>
        <w:t>. Artículo 17 de las DISPOSICIONES Administrativas de carácter general que establecen los Lineamientos para la elaboración de los protocolos de respuesta a emergencias en las actividades del Sector Hidrocarburos.</w:t>
      </w:r>
    </w:p>
    <w:p w:rsidR="00C702CF" w:rsidRPr="00615623" w:rsidRDefault="00C702CF" w:rsidP="00C702CF">
      <w:pPr>
        <w:spacing w:after="200" w:line="276" w:lineRule="auto"/>
        <w:ind w:left="284" w:right="616"/>
        <w:contextualSpacing/>
        <w:jc w:val="both"/>
        <w:rPr>
          <w:rFonts w:ascii="Noto Sans" w:eastAsia="Calibri" w:hAnsi="Noto Sans" w:cs="Noto Sans"/>
          <w:sz w:val="22"/>
          <w:szCs w:val="22"/>
        </w:rPr>
      </w:pPr>
    </w:p>
    <w:p w:rsidR="00C702CF" w:rsidRPr="00615623" w:rsidRDefault="00C702CF" w:rsidP="00C702CF">
      <w:pPr>
        <w:numPr>
          <w:ilvl w:val="0"/>
          <w:numId w:val="28"/>
        </w:numPr>
        <w:spacing w:after="94" w:line="276" w:lineRule="auto"/>
        <w:ind w:left="284" w:right="616"/>
        <w:jc w:val="both"/>
        <w:rPr>
          <w:rFonts w:ascii="Noto Sans" w:eastAsia="Calibri" w:hAnsi="Noto Sans" w:cs="Noto Sans"/>
          <w:sz w:val="22"/>
          <w:szCs w:val="22"/>
        </w:rPr>
      </w:pPr>
      <w:r w:rsidRPr="00615623">
        <w:rPr>
          <w:rFonts w:ascii="Noto Sans" w:eastAsia="Calibri" w:hAnsi="Noto Sans" w:cs="Noto Sans"/>
          <w:b/>
          <w:bCs/>
          <w:sz w:val="22"/>
          <w:szCs w:val="22"/>
        </w:rPr>
        <w:t>Apartado 5.1.2., inciso j) de la NOM-001-SESH-2014</w:t>
      </w:r>
      <w:r w:rsidRPr="00615623">
        <w:rPr>
          <w:rFonts w:ascii="Noto Sans" w:eastAsia="Calibri" w:hAnsi="Noto Sans" w:cs="Noto Sans"/>
          <w:sz w:val="22"/>
          <w:szCs w:val="22"/>
        </w:rPr>
        <w:t>, Uso y manejo de Gas L.P. Dictamen emitido por una unidad de verificación, mediante el cual se hacen constar los resultados de la evaluación de la conformidad con la presente Norma Oficial Mexicana NOM-001-SESH-2014. El dictamen del proyecto o el dictamen de las instalaciones de la planta de distribución, debe cumplir con la totalidad de las especificaciones aplicables en la presente Norma Oficial Mexicana. Mexicana. La capacitación recibida debe contemplar:</w:t>
      </w:r>
    </w:p>
    <w:p w:rsidR="00C702CF" w:rsidRPr="00615623" w:rsidRDefault="00C702CF" w:rsidP="00C702CF">
      <w:pPr>
        <w:numPr>
          <w:ilvl w:val="0"/>
          <w:numId w:val="29"/>
        </w:numPr>
        <w:spacing w:after="94" w:line="276" w:lineRule="auto"/>
        <w:ind w:left="284" w:right="616"/>
        <w:jc w:val="both"/>
        <w:rPr>
          <w:rFonts w:ascii="Noto Sans" w:eastAsia="Calibri" w:hAnsi="Noto Sans" w:cs="Noto Sans"/>
          <w:sz w:val="22"/>
          <w:szCs w:val="22"/>
        </w:rPr>
      </w:pPr>
      <w:r w:rsidRPr="00615623">
        <w:rPr>
          <w:rFonts w:ascii="Noto Sans" w:eastAsia="Calibri" w:hAnsi="Noto Sans" w:cs="Noto Sans"/>
          <w:sz w:val="22"/>
          <w:szCs w:val="22"/>
        </w:rPr>
        <w:t>Las propiedades del Gas L.P.,</w:t>
      </w:r>
    </w:p>
    <w:p w:rsidR="00C702CF" w:rsidRPr="00615623" w:rsidRDefault="00C702CF" w:rsidP="00C702CF">
      <w:pPr>
        <w:numPr>
          <w:ilvl w:val="0"/>
          <w:numId w:val="29"/>
        </w:numPr>
        <w:spacing w:after="94" w:line="276" w:lineRule="auto"/>
        <w:ind w:left="284" w:right="616"/>
        <w:jc w:val="both"/>
        <w:rPr>
          <w:rFonts w:ascii="Noto Sans" w:eastAsia="Calibri" w:hAnsi="Noto Sans" w:cs="Noto Sans"/>
          <w:sz w:val="22"/>
          <w:szCs w:val="22"/>
        </w:rPr>
      </w:pPr>
      <w:r w:rsidRPr="00615623">
        <w:rPr>
          <w:rFonts w:ascii="Noto Sans" w:eastAsia="Calibri" w:hAnsi="Noto Sans" w:cs="Noto Sans"/>
          <w:sz w:val="22"/>
          <w:szCs w:val="22"/>
        </w:rPr>
        <w:t>El trasiego de Gas L.P., Originales de las constancias de capacitación del personal dedicado a las operaciones de trasiego de Gas L.P. de la planta de distribución, con una fecha de emisión máxima de dos años anteriores, contados a partir de la fecha en que se realiza la evaluación de la conformidad con la presente Norma Oficial</w:t>
      </w:r>
    </w:p>
    <w:p w:rsidR="00C702CF" w:rsidRPr="00615623" w:rsidRDefault="00C702CF" w:rsidP="00C702CF">
      <w:pPr>
        <w:numPr>
          <w:ilvl w:val="0"/>
          <w:numId w:val="29"/>
        </w:numPr>
        <w:spacing w:after="94" w:line="276" w:lineRule="auto"/>
        <w:ind w:left="284" w:right="616"/>
        <w:jc w:val="both"/>
        <w:rPr>
          <w:rFonts w:ascii="Noto Sans" w:eastAsia="Calibri" w:hAnsi="Noto Sans" w:cs="Noto Sans"/>
          <w:sz w:val="22"/>
          <w:szCs w:val="22"/>
        </w:rPr>
      </w:pPr>
      <w:r w:rsidRPr="00615623">
        <w:rPr>
          <w:rFonts w:ascii="Noto Sans" w:eastAsia="Calibri" w:hAnsi="Noto Sans" w:cs="Noto Sans"/>
          <w:sz w:val="22"/>
          <w:szCs w:val="22"/>
        </w:rPr>
        <w:lastRenderedPageBreak/>
        <w:t xml:space="preserve">Su manejo seguro, la prevención y control de siniestros en la planta de distribución, y </w:t>
      </w:r>
    </w:p>
    <w:p w:rsidR="00C702CF" w:rsidRPr="00615623" w:rsidRDefault="00C702CF" w:rsidP="00C702CF">
      <w:pPr>
        <w:spacing w:after="200" w:line="276" w:lineRule="auto"/>
        <w:ind w:left="284" w:right="616"/>
        <w:contextualSpacing/>
        <w:jc w:val="both"/>
        <w:rPr>
          <w:rFonts w:ascii="Noto Sans" w:eastAsia="Calibri" w:hAnsi="Noto Sans" w:cs="Noto Sans"/>
          <w:sz w:val="22"/>
          <w:szCs w:val="22"/>
        </w:rPr>
      </w:pPr>
      <w:r w:rsidRPr="00615623">
        <w:rPr>
          <w:rFonts w:ascii="Noto Sans" w:eastAsia="Calibri" w:hAnsi="Noto Sans" w:cs="Noto Sans"/>
          <w:sz w:val="22"/>
          <w:szCs w:val="22"/>
        </w:rPr>
        <w:t>Haber sido impartida por personal capacitado en estos temas, a nivel personal o a través de instituciones reconocidas para este fin, con registro ante la Secretaría del Trabajo y Previsión Social.</w:t>
      </w:r>
    </w:p>
    <w:p w:rsidR="00C702CF" w:rsidRPr="00615623" w:rsidRDefault="00C702CF" w:rsidP="00C702CF">
      <w:pPr>
        <w:spacing w:after="200" w:line="276" w:lineRule="auto"/>
        <w:ind w:left="284" w:right="616"/>
        <w:contextualSpacing/>
        <w:jc w:val="both"/>
        <w:rPr>
          <w:rFonts w:ascii="Noto Sans" w:eastAsia="Calibri" w:hAnsi="Noto Sans" w:cs="Noto Sans"/>
          <w:sz w:val="22"/>
          <w:szCs w:val="22"/>
        </w:rPr>
      </w:pPr>
    </w:p>
    <w:p w:rsidR="00C702CF" w:rsidRPr="00615623" w:rsidRDefault="00C702CF" w:rsidP="00C702CF">
      <w:pPr>
        <w:numPr>
          <w:ilvl w:val="0"/>
          <w:numId w:val="28"/>
        </w:numPr>
        <w:spacing w:after="160" w:line="259" w:lineRule="auto"/>
        <w:ind w:left="284" w:right="616"/>
        <w:contextualSpacing/>
        <w:jc w:val="both"/>
        <w:rPr>
          <w:rFonts w:ascii="Noto Sans" w:eastAsia="Calibri" w:hAnsi="Noto Sans" w:cs="Noto Sans"/>
          <w:sz w:val="22"/>
          <w:szCs w:val="22"/>
        </w:rPr>
      </w:pPr>
      <w:r w:rsidRPr="00615623">
        <w:rPr>
          <w:rFonts w:ascii="Noto Sans" w:eastAsia="Calibri" w:hAnsi="Noto Sans" w:cs="Noto Sans"/>
          <w:b/>
          <w:bCs/>
          <w:sz w:val="22"/>
          <w:szCs w:val="22"/>
        </w:rPr>
        <w:t>Apartado 5.8 de la NOM-002-STPS-2010</w:t>
      </w:r>
      <w:r w:rsidRPr="00615623">
        <w:rPr>
          <w:rFonts w:ascii="Noto Sans" w:eastAsia="Calibri" w:hAnsi="Noto Sans" w:cs="Noto Sans"/>
          <w:sz w:val="22"/>
          <w:szCs w:val="22"/>
        </w:rPr>
        <w:t>, Uso y manejo de extintores, a) Para prevenir incendios en el centro de trabajo. b) Uso y manejo de extinguidores Prevención de incendios y atención de emergencias.</w:t>
      </w:r>
    </w:p>
    <w:p w:rsidR="00C702CF" w:rsidRPr="00615623" w:rsidRDefault="00C702CF" w:rsidP="00C702CF">
      <w:pPr>
        <w:spacing w:after="160" w:line="259" w:lineRule="auto"/>
        <w:ind w:left="284" w:right="616"/>
        <w:contextualSpacing/>
        <w:jc w:val="both"/>
        <w:rPr>
          <w:rFonts w:ascii="Noto Sans" w:eastAsia="Calibri" w:hAnsi="Noto Sans" w:cs="Noto Sans"/>
          <w:sz w:val="22"/>
          <w:szCs w:val="22"/>
        </w:rPr>
      </w:pPr>
    </w:p>
    <w:p w:rsidR="00C702CF" w:rsidRPr="00615623" w:rsidRDefault="00C702CF" w:rsidP="00C702CF">
      <w:pPr>
        <w:numPr>
          <w:ilvl w:val="0"/>
          <w:numId w:val="28"/>
        </w:numPr>
        <w:spacing w:after="160" w:line="259" w:lineRule="auto"/>
        <w:ind w:left="284" w:right="616"/>
        <w:contextualSpacing/>
        <w:jc w:val="both"/>
        <w:rPr>
          <w:rFonts w:ascii="Noto Sans" w:eastAsia="Calibri" w:hAnsi="Noto Sans" w:cs="Noto Sans"/>
          <w:sz w:val="22"/>
          <w:szCs w:val="22"/>
        </w:rPr>
      </w:pPr>
      <w:r w:rsidRPr="00615623">
        <w:rPr>
          <w:rFonts w:ascii="Noto Sans" w:eastAsia="Calibri" w:hAnsi="Noto Sans" w:cs="Noto Sans"/>
          <w:b/>
          <w:bCs/>
          <w:sz w:val="22"/>
          <w:szCs w:val="22"/>
        </w:rPr>
        <w:t>Apartado 4.1 de la NOM-001-SESH-2014</w:t>
      </w:r>
      <w:r w:rsidRPr="00615623">
        <w:rPr>
          <w:rFonts w:ascii="Noto Sans" w:eastAsia="Calibri" w:hAnsi="Noto Sans" w:cs="Noto Sans"/>
          <w:sz w:val="22"/>
          <w:szCs w:val="22"/>
        </w:rPr>
        <w:t xml:space="preserve"> Plantas de distribución de Gas L.P. Diseño, construcción y condiciones seguras en su operación. Mediante la presentación de un Dictamen de sus instalaciones.</w:t>
      </w:r>
    </w:p>
    <w:p w:rsidR="00C702CF" w:rsidRPr="00615623" w:rsidRDefault="00C702CF" w:rsidP="00C702CF">
      <w:pPr>
        <w:spacing w:after="200" w:line="276" w:lineRule="auto"/>
        <w:ind w:left="284" w:right="616"/>
        <w:contextualSpacing/>
        <w:jc w:val="both"/>
        <w:rPr>
          <w:rFonts w:ascii="Noto Sans" w:eastAsia="Calibri" w:hAnsi="Noto Sans" w:cs="Noto Sans"/>
          <w:sz w:val="22"/>
          <w:szCs w:val="22"/>
        </w:rPr>
      </w:pPr>
    </w:p>
    <w:p w:rsidR="00C702CF" w:rsidRPr="00615623" w:rsidRDefault="00C702CF" w:rsidP="00C702CF">
      <w:pPr>
        <w:numPr>
          <w:ilvl w:val="0"/>
          <w:numId w:val="28"/>
        </w:numPr>
        <w:spacing w:after="160" w:line="259" w:lineRule="auto"/>
        <w:ind w:left="284" w:right="616"/>
        <w:contextualSpacing/>
        <w:jc w:val="both"/>
        <w:rPr>
          <w:rFonts w:ascii="Noto Sans" w:eastAsia="Calibri" w:hAnsi="Noto Sans" w:cs="Noto Sans"/>
          <w:sz w:val="22"/>
          <w:szCs w:val="22"/>
        </w:rPr>
      </w:pPr>
      <w:r w:rsidRPr="00615623">
        <w:rPr>
          <w:rFonts w:ascii="Noto Sans" w:eastAsia="Calibri" w:hAnsi="Noto Sans" w:cs="Noto Sans"/>
          <w:b/>
          <w:bCs/>
          <w:sz w:val="22"/>
          <w:szCs w:val="22"/>
        </w:rPr>
        <w:t>Carta compromiso</w:t>
      </w:r>
      <w:r w:rsidRPr="00615623">
        <w:rPr>
          <w:rFonts w:ascii="Noto Sans" w:eastAsia="Calibri" w:hAnsi="Noto Sans" w:cs="Noto Sans"/>
          <w:sz w:val="22"/>
          <w:szCs w:val="22"/>
        </w:rPr>
        <w:t xml:space="preserve"> de la prestación del servicio y garantía del cumplimiento. El acreditado se compromete a cumplir con la prestación del servicio de suministro de Gas L.P.  teniendo como garantía la capacidad de almacenamiento en sus instalaciones de distribución.</w:t>
      </w:r>
    </w:p>
    <w:p w:rsidR="00C702CF" w:rsidRPr="00615623" w:rsidRDefault="00C702CF" w:rsidP="00C702CF">
      <w:pPr>
        <w:spacing w:after="200" w:line="276" w:lineRule="auto"/>
        <w:ind w:left="284" w:right="616"/>
        <w:contextualSpacing/>
        <w:jc w:val="both"/>
        <w:rPr>
          <w:rFonts w:ascii="Noto Sans" w:eastAsia="Calibri" w:hAnsi="Noto Sans" w:cs="Noto Sans"/>
          <w:sz w:val="22"/>
          <w:szCs w:val="22"/>
        </w:rPr>
      </w:pPr>
    </w:p>
    <w:p w:rsidR="00C702CF" w:rsidRPr="00615623" w:rsidRDefault="00C702CF" w:rsidP="00C702CF">
      <w:pPr>
        <w:numPr>
          <w:ilvl w:val="0"/>
          <w:numId w:val="30"/>
        </w:numPr>
        <w:spacing w:after="200" w:line="276" w:lineRule="auto"/>
        <w:ind w:left="284" w:right="616"/>
        <w:contextualSpacing/>
        <w:jc w:val="both"/>
        <w:rPr>
          <w:rFonts w:ascii="Noto Sans" w:eastAsia="Calibri" w:hAnsi="Noto Sans" w:cs="Noto Sans"/>
          <w:sz w:val="22"/>
          <w:szCs w:val="22"/>
        </w:rPr>
      </w:pPr>
      <w:r w:rsidRPr="00615623">
        <w:rPr>
          <w:rFonts w:ascii="Noto Sans" w:eastAsia="Calibri" w:hAnsi="Noto Sans" w:cs="Noto Sans"/>
          <w:b/>
          <w:bCs/>
          <w:sz w:val="22"/>
          <w:szCs w:val="22"/>
        </w:rPr>
        <w:t>Apartado 4.1.1., inciso a) de la norma NOM-007-SESH-2010</w:t>
      </w:r>
      <w:r w:rsidRPr="00615623">
        <w:rPr>
          <w:rFonts w:ascii="Noto Sans" w:eastAsia="Calibri" w:hAnsi="Noto Sans" w:cs="Noto Sans"/>
          <w:sz w:val="22"/>
          <w:szCs w:val="22"/>
        </w:rPr>
        <w:t>. Cada semirremolque, auto-tanque y vehículo de reparto debe contar como mínimo con la siguiente documentación: a) Dictamen vigente de cumplimiento con la presente Norma Oficial Mexicana, salvo en los casos que se trate de la primera evaluación de la conformidad del vehículo.</w:t>
      </w:r>
    </w:p>
    <w:p w:rsidR="00C702CF" w:rsidRPr="00615623" w:rsidRDefault="00C702CF" w:rsidP="00C702CF">
      <w:pPr>
        <w:spacing w:after="200" w:line="276" w:lineRule="auto"/>
        <w:ind w:left="284" w:right="616"/>
        <w:contextualSpacing/>
        <w:jc w:val="both"/>
        <w:rPr>
          <w:rFonts w:ascii="Noto Sans" w:eastAsia="Calibri" w:hAnsi="Noto Sans" w:cs="Noto Sans"/>
          <w:sz w:val="22"/>
          <w:szCs w:val="22"/>
        </w:rPr>
      </w:pPr>
    </w:p>
    <w:p w:rsidR="00C702CF" w:rsidRPr="00615623" w:rsidRDefault="00C702CF" w:rsidP="00C702CF">
      <w:pPr>
        <w:numPr>
          <w:ilvl w:val="0"/>
          <w:numId w:val="30"/>
        </w:numPr>
        <w:spacing w:after="200" w:line="276" w:lineRule="auto"/>
        <w:ind w:left="284" w:right="616"/>
        <w:contextualSpacing/>
        <w:jc w:val="both"/>
        <w:rPr>
          <w:rFonts w:ascii="Noto Sans" w:eastAsia="Calibri" w:hAnsi="Noto Sans" w:cs="Noto Sans"/>
          <w:sz w:val="22"/>
          <w:szCs w:val="22"/>
        </w:rPr>
      </w:pPr>
      <w:r w:rsidRPr="00615623">
        <w:rPr>
          <w:rFonts w:ascii="Noto Sans" w:eastAsia="Calibri" w:hAnsi="Noto Sans" w:cs="Noto Sans"/>
          <w:b/>
          <w:bCs/>
          <w:sz w:val="22"/>
          <w:szCs w:val="22"/>
        </w:rPr>
        <w:t>Apartado 4.1.1., inciso e) de la norma NOM-007-SESH-2010.</w:t>
      </w:r>
      <w:r w:rsidRPr="00615623">
        <w:rPr>
          <w:rFonts w:ascii="Noto Sans" w:eastAsia="Calibri" w:hAnsi="Noto Sans" w:cs="Noto Sans"/>
          <w:sz w:val="22"/>
          <w:szCs w:val="22"/>
        </w:rPr>
        <w:t xml:space="preserve"> Cada semirremolque, auto-tanque y vehículo de reparto debe contar como mínimo con la siguiente documentación: e) Copia de la póliza de seguro de responsabilidad civil que ampare los daños a terceros, ocasionados por la prestación de servicios de transporte o distribución de Gas L.P. mediante el vehículo correspondiente.</w:t>
      </w:r>
    </w:p>
    <w:p w:rsidR="00C702CF" w:rsidRPr="00615623" w:rsidRDefault="00C702CF" w:rsidP="00C702CF">
      <w:pPr>
        <w:spacing w:after="200" w:line="276" w:lineRule="auto"/>
        <w:ind w:left="284" w:right="616"/>
        <w:contextualSpacing/>
        <w:jc w:val="both"/>
        <w:rPr>
          <w:rFonts w:ascii="Noto Sans" w:eastAsia="Calibri" w:hAnsi="Noto Sans" w:cs="Noto Sans"/>
          <w:sz w:val="22"/>
          <w:szCs w:val="22"/>
        </w:rPr>
      </w:pPr>
    </w:p>
    <w:p w:rsidR="00C702CF" w:rsidRPr="00615623" w:rsidRDefault="00C702CF" w:rsidP="00C702CF">
      <w:pPr>
        <w:numPr>
          <w:ilvl w:val="0"/>
          <w:numId w:val="30"/>
        </w:numPr>
        <w:spacing w:after="200" w:line="276" w:lineRule="auto"/>
        <w:ind w:left="284" w:right="616"/>
        <w:contextualSpacing/>
        <w:jc w:val="both"/>
        <w:rPr>
          <w:rFonts w:ascii="Noto Sans" w:eastAsia="Calibri" w:hAnsi="Noto Sans" w:cs="Noto Sans"/>
          <w:sz w:val="22"/>
          <w:szCs w:val="22"/>
        </w:rPr>
      </w:pPr>
      <w:r w:rsidRPr="00615623">
        <w:rPr>
          <w:rFonts w:ascii="Noto Sans" w:eastAsia="Calibri" w:hAnsi="Noto Sans" w:cs="Noto Sans"/>
          <w:b/>
          <w:bCs/>
          <w:sz w:val="22"/>
          <w:szCs w:val="22"/>
        </w:rPr>
        <w:t>Apartado 4.2.4 de la norma NOM-007-SESH-2010</w:t>
      </w:r>
      <w:r w:rsidRPr="00615623">
        <w:rPr>
          <w:rFonts w:ascii="Noto Sans" w:eastAsia="Calibri" w:hAnsi="Noto Sans" w:cs="Noto Sans"/>
          <w:sz w:val="22"/>
          <w:szCs w:val="22"/>
        </w:rPr>
        <w:t>. Los propietarios de los vehículos cuyo recipiente no transportable cuente con entrada pasa-hombre, deben solicitar a la Dirección General de Gas L.P. o a una unidad de verificación acreditada y aprobada en la presente Norma Oficial Mexicana, la verificación de todos los tornillos de fijación o espárragos de dicha entrada, y en su caso, solicitar a quien corresponda la sustitución de aquellos que se encuentren dañados.</w:t>
      </w:r>
    </w:p>
    <w:p w:rsidR="00C702CF" w:rsidRPr="00615623" w:rsidRDefault="00C702CF" w:rsidP="00C702CF">
      <w:pPr>
        <w:spacing w:after="200" w:line="276" w:lineRule="auto"/>
        <w:ind w:left="284" w:right="616"/>
        <w:contextualSpacing/>
        <w:jc w:val="both"/>
        <w:rPr>
          <w:rFonts w:ascii="Noto Sans" w:eastAsia="Calibri" w:hAnsi="Noto Sans" w:cs="Noto Sans"/>
          <w:sz w:val="22"/>
          <w:szCs w:val="22"/>
        </w:rPr>
      </w:pPr>
    </w:p>
    <w:p w:rsidR="00C702CF" w:rsidRPr="00615623" w:rsidRDefault="00C702CF" w:rsidP="00C702CF">
      <w:pPr>
        <w:numPr>
          <w:ilvl w:val="0"/>
          <w:numId w:val="30"/>
        </w:numPr>
        <w:spacing w:after="200" w:line="276" w:lineRule="auto"/>
        <w:ind w:left="284" w:right="616"/>
        <w:contextualSpacing/>
        <w:jc w:val="both"/>
        <w:rPr>
          <w:rFonts w:ascii="Noto Sans" w:eastAsia="Calibri" w:hAnsi="Noto Sans" w:cs="Noto Sans"/>
          <w:sz w:val="22"/>
          <w:szCs w:val="22"/>
        </w:rPr>
      </w:pPr>
      <w:r w:rsidRPr="00615623">
        <w:rPr>
          <w:rFonts w:ascii="Noto Sans" w:eastAsia="Calibri" w:hAnsi="Noto Sans" w:cs="Noto Sans"/>
          <w:b/>
          <w:bCs/>
          <w:sz w:val="22"/>
          <w:szCs w:val="22"/>
        </w:rPr>
        <w:lastRenderedPageBreak/>
        <w:t>Apartado 6.1.1.2.5 inciso a) y b) de la norma NOM-007-SESH-2010</w:t>
      </w:r>
      <w:r w:rsidRPr="00615623">
        <w:rPr>
          <w:rFonts w:ascii="Noto Sans" w:eastAsia="Calibri" w:hAnsi="Noto Sans" w:cs="Noto Sans"/>
          <w:sz w:val="22"/>
          <w:szCs w:val="22"/>
        </w:rPr>
        <w:t>. En caso de que los Auto-tanques cuenten con Entrada pasa-hombre, la tornillería debe estar completa y sobresalir al menos dos hilos del espesor de la tuerca.</w:t>
      </w:r>
    </w:p>
    <w:p w:rsidR="00C702CF" w:rsidRPr="00615623" w:rsidRDefault="00C702CF" w:rsidP="00C702CF">
      <w:pPr>
        <w:spacing w:after="200" w:line="276" w:lineRule="auto"/>
        <w:ind w:left="284"/>
        <w:contextualSpacing/>
        <w:jc w:val="both"/>
        <w:rPr>
          <w:rFonts w:ascii="Noto Sans" w:eastAsia="Calibri" w:hAnsi="Noto Sans" w:cs="Noto Sans"/>
          <w:sz w:val="22"/>
          <w:szCs w:val="22"/>
        </w:rPr>
      </w:pPr>
    </w:p>
    <w:p w:rsidR="00C702CF" w:rsidRPr="00615623" w:rsidRDefault="00C702CF" w:rsidP="00C702CF">
      <w:pPr>
        <w:numPr>
          <w:ilvl w:val="0"/>
          <w:numId w:val="28"/>
        </w:numPr>
        <w:tabs>
          <w:tab w:val="left" w:pos="9356"/>
        </w:tabs>
        <w:spacing w:after="200" w:line="276" w:lineRule="auto"/>
        <w:ind w:left="284" w:right="582"/>
        <w:contextualSpacing/>
        <w:jc w:val="both"/>
        <w:rPr>
          <w:rFonts w:ascii="Noto Sans" w:eastAsia="Calibri" w:hAnsi="Noto Sans" w:cs="Noto Sans"/>
          <w:sz w:val="22"/>
          <w:szCs w:val="22"/>
        </w:rPr>
      </w:pPr>
      <w:r w:rsidRPr="00615623">
        <w:rPr>
          <w:rFonts w:ascii="Noto Sans" w:eastAsia="Calibri" w:hAnsi="Noto Sans" w:cs="Noto Sans"/>
          <w:bCs/>
          <w:sz w:val="22"/>
          <w:szCs w:val="22"/>
        </w:rPr>
        <w:t>Escrito libre donde señale el número de vehículos describiéndoles y manifieste que cuenta con la flotilla necesaria para prestar el servicio.</w:t>
      </w:r>
    </w:p>
    <w:p w:rsidR="00C702CF" w:rsidRPr="00615623" w:rsidRDefault="00C702CF" w:rsidP="00C702CF">
      <w:pPr>
        <w:spacing w:after="200" w:line="276" w:lineRule="auto"/>
        <w:ind w:left="284"/>
        <w:contextualSpacing/>
        <w:jc w:val="both"/>
        <w:rPr>
          <w:rFonts w:ascii="Noto Sans" w:eastAsia="Calibri" w:hAnsi="Noto Sans" w:cs="Noto Sans"/>
          <w:sz w:val="22"/>
          <w:szCs w:val="22"/>
        </w:rPr>
      </w:pPr>
    </w:p>
    <w:p w:rsidR="00C702CF" w:rsidRPr="00615623" w:rsidRDefault="00C702CF" w:rsidP="00C702CF">
      <w:pPr>
        <w:numPr>
          <w:ilvl w:val="0"/>
          <w:numId w:val="28"/>
        </w:numPr>
        <w:tabs>
          <w:tab w:val="left" w:pos="9356"/>
        </w:tabs>
        <w:spacing w:after="200" w:line="276" w:lineRule="auto"/>
        <w:ind w:left="284" w:right="582"/>
        <w:contextualSpacing/>
        <w:jc w:val="both"/>
        <w:rPr>
          <w:rFonts w:ascii="Noto Sans" w:eastAsia="Calibri" w:hAnsi="Noto Sans" w:cs="Noto Sans"/>
          <w:sz w:val="22"/>
          <w:szCs w:val="22"/>
        </w:rPr>
      </w:pPr>
      <w:r w:rsidRPr="00615623">
        <w:rPr>
          <w:rFonts w:ascii="Noto Sans" w:eastAsia="Calibri" w:hAnsi="Noto Sans" w:cs="Noto Sans"/>
          <w:sz w:val="22"/>
          <w:szCs w:val="22"/>
        </w:rPr>
        <w:t xml:space="preserve">Escrito libre donde manifieste que cuenta con los tanques estacionarios suficientes para dar en comodato y que tiene la capacidad técnica y realizará la logística necesaria para la instalación de los tanques estacionarios que requiera el Instituto, al inicio de la vigencia del contrato, así como que posee pólizas de seguro vigentes para amparar cualquier daño a los bienes del Instituto y a cualquier persona con motivo de la instalación y retiro (solo será aplicable cuando el licitante participe para partidas en las que se requieran tanques en comodato de acuerdo con el Anexo </w:t>
      </w:r>
      <w:r w:rsidR="0027658A" w:rsidRPr="00615623">
        <w:rPr>
          <w:rFonts w:ascii="Noto Sans" w:hAnsi="Noto Sans" w:cs="Noto Sans"/>
          <w:sz w:val="22"/>
          <w:szCs w:val="22"/>
        </w:rPr>
        <w:t>1 (Uno</w:t>
      </w:r>
      <w:r w:rsidRPr="00615623">
        <w:rPr>
          <w:rFonts w:ascii="Noto Sans" w:eastAsia="Calibri" w:hAnsi="Noto Sans" w:cs="Noto Sans"/>
          <w:sz w:val="22"/>
          <w:szCs w:val="22"/>
        </w:rPr>
        <w:t xml:space="preserve"> “Requerimiento”.</w:t>
      </w:r>
    </w:p>
    <w:p w:rsidR="00C702CF" w:rsidRPr="00615623" w:rsidRDefault="00C702CF" w:rsidP="00C702CF">
      <w:pPr>
        <w:ind w:left="567"/>
        <w:jc w:val="both"/>
        <w:rPr>
          <w:rFonts w:ascii="Noto Sans" w:hAnsi="Noto Sans" w:cs="Noto Sans"/>
          <w:b/>
          <w:sz w:val="22"/>
          <w:szCs w:val="22"/>
          <w:u w:val="single"/>
        </w:rPr>
      </w:pPr>
    </w:p>
    <w:p w:rsidR="00C702CF" w:rsidRPr="00615623" w:rsidRDefault="00C702CF" w:rsidP="00DA4837">
      <w:pPr>
        <w:rPr>
          <w:rFonts w:ascii="Noto Sans" w:eastAsia="Calibri" w:hAnsi="Noto Sans" w:cs="Noto Sans"/>
          <w:sz w:val="22"/>
          <w:szCs w:val="22"/>
        </w:rPr>
      </w:pPr>
    </w:p>
    <w:p w:rsidR="00C702CF" w:rsidRPr="00615623" w:rsidRDefault="00C702CF" w:rsidP="00C702CF">
      <w:pPr>
        <w:tabs>
          <w:tab w:val="left" w:pos="993"/>
        </w:tabs>
        <w:ind w:left="284" w:hanging="284"/>
        <w:jc w:val="both"/>
        <w:rPr>
          <w:rFonts w:ascii="Noto Sans" w:hAnsi="Noto Sans" w:cs="Noto Sans"/>
          <w:b/>
          <w:sz w:val="22"/>
          <w:szCs w:val="22"/>
        </w:rPr>
      </w:pPr>
      <w:r w:rsidRPr="00615623">
        <w:rPr>
          <w:rFonts w:ascii="Noto Sans" w:hAnsi="Noto Sans" w:cs="Noto Sans"/>
          <w:b/>
          <w:sz w:val="22"/>
          <w:szCs w:val="22"/>
        </w:rPr>
        <w:t>Infraestructura del participante</w:t>
      </w:r>
    </w:p>
    <w:p w:rsidR="00C702CF" w:rsidRPr="00615623" w:rsidRDefault="00C702CF" w:rsidP="00C702CF">
      <w:pPr>
        <w:tabs>
          <w:tab w:val="left" w:pos="993"/>
        </w:tabs>
        <w:ind w:left="284" w:hanging="284"/>
        <w:jc w:val="both"/>
        <w:rPr>
          <w:rFonts w:ascii="Noto Sans" w:hAnsi="Noto Sans" w:cs="Noto Sans"/>
          <w:b/>
          <w:sz w:val="22"/>
          <w:szCs w:val="22"/>
        </w:rPr>
      </w:pPr>
    </w:p>
    <w:p w:rsidR="00C702CF" w:rsidRPr="00615623" w:rsidRDefault="00C702CF" w:rsidP="00C702CF">
      <w:pPr>
        <w:pStyle w:val="Prrafodelista"/>
        <w:numPr>
          <w:ilvl w:val="0"/>
          <w:numId w:val="27"/>
        </w:numPr>
        <w:tabs>
          <w:tab w:val="left" w:pos="993"/>
        </w:tabs>
        <w:spacing w:after="0" w:line="240" w:lineRule="auto"/>
        <w:ind w:left="284" w:hanging="284"/>
        <w:jc w:val="both"/>
        <w:rPr>
          <w:rFonts w:ascii="Noto Sans" w:hAnsi="Noto Sans" w:cs="Noto Sans"/>
        </w:rPr>
      </w:pPr>
      <w:r w:rsidRPr="00615623">
        <w:rPr>
          <w:rFonts w:ascii="Noto Sans" w:hAnsi="Noto Sans" w:cs="Noto Sans"/>
        </w:rPr>
        <w:t xml:space="preserve">En términos del artículo 48 de la Ley de Hidrocarburos el Licitante </w:t>
      </w:r>
      <w:r w:rsidRPr="00615623">
        <w:rPr>
          <w:rFonts w:ascii="Noto Sans" w:hAnsi="Noto Sans" w:cs="Noto Sans"/>
          <w:b/>
        </w:rPr>
        <w:t>deberá de entregar dentro de su propuesta copia del permiso vigente otorgado por Comisión Reguladora de Energía y que ampare la legalidad de su interés en la partida en que participa</w:t>
      </w:r>
      <w:r w:rsidRPr="00615623">
        <w:rPr>
          <w:rFonts w:ascii="Noto Sans" w:hAnsi="Noto Sans" w:cs="Noto Sans"/>
        </w:rPr>
        <w:t>.</w:t>
      </w:r>
    </w:p>
    <w:p w:rsidR="00C702CF" w:rsidRPr="00615623" w:rsidRDefault="00C702CF" w:rsidP="00C702CF">
      <w:pPr>
        <w:tabs>
          <w:tab w:val="left" w:pos="993"/>
        </w:tabs>
        <w:ind w:left="284" w:hanging="284"/>
        <w:jc w:val="both"/>
        <w:rPr>
          <w:rFonts w:ascii="Noto Sans" w:hAnsi="Noto Sans" w:cs="Noto Sans"/>
          <w:sz w:val="22"/>
          <w:szCs w:val="22"/>
        </w:rPr>
      </w:pPr>
    </w:p>
    <w:p w:rsidR="00C702CF" w:rsidRPr="00615623" w:rsidRDefault="00C702CF" w:rsidP="00C702CF">
      <w:pPr>
        <w:pStyle w:val="Prrafodelista"/>
        <w:numPr>
          <w:ilvl w:val="0"/>
          <w:numId w:val="27"/>
        </w:numPr>
        <w:tabs>
          <w:tab w:val="left" w:pos="993"/>
        </w:tabs>
        <w:spacing w:after="0" w:line="240" w:lineRule="auto"/>
        <w:ind w:left="284" w:hanging="284"/>
        <w:jc w:val="both"/>
        <w:rPr>
          <w:rFonts w:ascii="Noto Sans" w:hAnsi="Noto Sans" w:cs="Noto Sans"/>
        </w:rPr>
      </w:pPr>
      <w:r w:rsidRPr="00615623">
        <w:rPr>
          <w:rFonts w:ascii="Noto Sans" w:hAnsi="Noto Sans" w:cs="Noto Sans"/>
        </w:rPr>
        <w:t>Deberá manifestar por escrito en hoja membretada y firmada por el representante legal de que cuenta con instalaciones en el estado de la partida en la cual participe y con capacidad instalada en taques de almacenamiento suficientes para cubrir las necesidades del Instituto durante la vigencia del contrato, conforme a sus requerimientos.</w:t>
      </w:r>
    </w:p>
    <w:p w:rsidR="00C702CF" w:rsidRPr="00615623" w:rsidRDefault="00C702CF" w:rsidP="00C702CF">
      <w:pPr>
        <w:pStyle w:val="Prrafodelista"/>
        <w:ind w:left="284" w:hanging="284"/>
        <w:jc w:val="both"/>
        <w:rPr>
          <w:rFonts w:ascii="Noto Sans" w:hAnsi="Noto Sans" w:cs="Noto Sans"/>
        </w:rPr>
      </w:pPr>
    </w:p>
    <w:p w:rsidR="00C44E25" w:rsidRPr="00615623" w:rsidRDefault="00C702CF" w:rsidP="00C702CF">
      <w:pPr>
        <w:tabs>
          <w:tab w:val="left" w:pos="1418"/>
        </w:tabs>
        <w:jc w:val="both"/>
        <w:rPr>
          <w:rFonts w:ascii="Noto Sans" w:hAnsi="Noto Sans" w:cs="Noto Sans"/>
          <w:sz w:val="22"/>
          <w:szCs w:val="22"/>
        </w:rPr>
      </w:pPr>
      <w:r w:rsidRPr="00615623">
        <w:rPr>
          <w:rFonts w:ascii="Noto Sans" w:hAnsi="Noto Sans" w:cs="Noto Sans"/>
          <w:sz w:val="22"/>
          <w:szCs w:val="22"/>
        </w:rPr>
        <w:t>Deberá manifestar por escrito en hoja membretada y firmada por el representante legal que cuenta con una plantilla de vehículos que estén dados de alta en el registro de la Unidad de Hidrocarburos, con el fin de atender la demanda del Instituto en la partida que participa; de conformidad a la “Norma Oficial Mexicana NOM-007-SESH-2010, Vehículos para el transporte y distribución de Gas L.P.-</w:t>
      </w:r>
    </w:p>
    <w:p w:rsidR="00C702CF" w:rsidRPr="00615623" w:rsidRDefault="00C702CF" w:rsidP="00C702CF">
      <w:pPr>
        <w:tabs>
          <w:tab w:val="left" w:pos="1418"/>
        </w:tabs>
        <w:jc w:val="both"/>
        <w:rPr>
          <w:rFonts w:ascii="Noto Sans" w:hAnsi="Noto Sans" w:cs="Noto Sans"/>
          <w:sz w:val="22"/>
          <w:szCs w:val="22"/>
        </w:rPr>
      </w:pPr>
    </w:p>
    <w:p w:rsidR="00C702CF" w:rsidRPr="00615623" w:rsidRDefault="00C702CF" w:rsidP="00C702CF">
      <w:pPr>
        <w:tabs>
          <w:tab w:val="left" w:pos="1418"/>
        </w:tabs>
        <w:ind w:left="284" w:hanging="284"/>
        <w:jc w:val="both"/>
        <w:rPr>
          <w:rFonts w:ascii="Noto Sans" w:hAnsi="Noto Sans" w:cs="Noto Sans"/>
          <w:sz w:val="22"/>
          <w:szCs w:val="22"/>
        </w:rPr>
      </w:pPr>
      <w:r w:rsidRPr="00615623">
        <w:rPr>
          <w:rFonts w:ascii="Noto Sans" w:hAnsi="Noto Sans" w:cs="Noto Sans"/>
          <w:b/>
          <w:sz w:val="22"/>
          <w:szCs w:val="22"/>
        </w:rPr>
        <w:t>Condiciones de seguridad</w:t>
      </w:r>
      <w:r w:rsidRPr="00615623">
        <w:rPr>
          <w:rFonts w:ascii="Noto Sans" w:hAnsi="Noto Sans" w:cs="Noto Sans"/>
          <w:sz w:val="22"/>
          <w:szCs w:val="22"/>
        </w:rPr>
        <w:t>, operación y mantenimiento y a las características siguientes:</w:t>
      </w:r>
    </w:p>
    <w:p w:rsidR="00C702CF" w:rsidRPr="00615623" w:rsidRDefault="00C702CF" w:rsidP="00C702CF">
      <w:pPr>
        <w:tabs>
          <w:tab w:val="left" w:pos="1418"/>
        </w:tabs>
        <w:ind w:left="284" w:hanging="284"/>
        <w:jc w:val="both"/>
        <w:rPr>
          <w:rFonts w:ascii="Noto Sans" w:hAnsi="Noto Sans" w:cs="Noto Sans"/>
          <w:sz w:val="22"/>
          <w:szCs w:val="22"/>
        </w:rPr>
      </w:pPr>
      <w:r w:rsidRPr="00615623">
        <w:rPr>
          <w:rFonts w:ascii="Noto Sans" w:hAnsi="Noto Sans" w:cs="Noto Sans"/>
          <w:sz w:val="22"/>
          <w:szCs w:val="22"/>
        </w:rPr>
        <w:t>A.</w:t>
      </w:r>
      <w:r w:rsidRPr="00615623">
        <w:rPr>
          <w:rFonts w:ascii="Noto Sans" w:hAnsi="Noto Sans" w:cs="Noto Sans"/>
          <w:sz w:val="22"/>
          <w:szCs w:val="22"/>
        </w:rPr>
        <w:tab/>
        <w:t>Que cumplan con todas las medidas de seguridad y de vialidad que dicten las autoridades de acuerdo con la normatividad vigente en la materia.</w:t>
      </w:r>
    </w:p>
    <w:p w:rsidR="00C702CF" w:rsidRPr="00615623" w:rsidRDefault="00C702CF" w:rsidP="00C702CF">
      <w:pPr>
        <w:tabs>
          <w:tab w:val="left" w:pos="1418"/>
        </w:tabs>
        <w:ind w:left="284" w:hanging="284"/>
        <w:jc w:val="both"/>
        <w:rPr>
          <w:rFonts w:ascii="Noto Sans" w:hAnsi="Noto Sans" w:cs="Noto Sans"/>
          <w:sz w:val="22"/>
          <w:szCs w:val="22"/>
        </w:rPr>
      </w:pPr>
      <w:r w:rsidRPr="00615623">
        <w:rPr>
          <w:rFonts w:ascii="Noto Sans" w:hAnsi="Noto Sans" w:cs="Noto Sans"/>
          <w:sz w:val="22"/>
          <w:szCs w:val="22"/>
        </w:rPr>
        <w:lastRenderedPageBreak/>
        <w:t>B.</w:t>
      </w:r>
      <w:r w:rsidRPr="00615623">
        <w:rPr>
          <w:rFonts w:ascii="Noto Sans" w:hAnsi="Noto Sans" w:cs="Noto Sans"/>
          <w:sz w:val="22"/>
          <w:szCs w:val="22"/>
        </w:rPr>
        <w:tab/>
        <w:t>Deberán ser propiedad o estar en arrendamiento a nombre del proveedor.</w:t>
      </w:r>
    </w:p>
    <w:p w:rsidR="00C702CF" w:rsidRPr="00615623" w:rsidRDefault="00C702CF" w:rsidP="00C702CF">
      <w:pPr>
        <w:tabs>
          <w:tab w:val="left" w:pos="1418"/>
        </w:tabs>
        <w:ind w:left="284" w:hanging="284"/>
        <w:jc w:val="both"/>
        <w:rPr>
          <w:rFonts w:ascii="Noto Sans" w:hAnsi="Noto Sans" w:cs="Noto Sans"/>
          <w:sz w:val="22"/>
          <w:szCs w:val="22"/>
        </w:rPr>
      </w:pPr>
      <w:r w:rsidRPr="00615623">
        <w:rPr>
          <w:rFonts w:ascii="Noto Sans" w:hAnsi="Noto Sans" w:cs="Noto Sans"/>
          <w:sz w:val="22"/>
          <w:szCs w:val="22"/>
        </w:rPr>
        <w:t>C.</w:t>
      </w:r>
      <w:r w:rsidRPr="00615623">
        <w:rPr>
          <w:rFonts w:ascii="Noto Sans" w:hAnsi="Noto Sans" w:cs="Noto Sans"/>
          <w:sz w:val="22"/>
          <w:szCs w:val="22"/>
        </w:rPr>
        <w:tab/>
        <w:t>El personal que efectúe el suministro deberán contar con equipo de seguridad y estar debidamente capacitados.</w:t>
      </w:r>
    </w:p>
    <w:p w:rsidR="00C702CF" w:rsidRPr="00615623" w:rsidRDefault="00C702CF" w:rsidP="00C702CF">
      <w:pPr>
        <w:tabs>
          <w:tab w:val="left" w:pos="1418"/>
        </w:tabs>
        <w:ind w:left="284" w:hanging="284"/>
        <w:jc w:val="both"/>
        <w:rPr>
          <w:rFonts w:ascii="Noto Sans" w:hAnsi="Noto Sans" w:cs="Noto Sans"/>
          <w:sz w:val="22"/>
          <w:szCs w:val="22"/>
        </w:rPr>
      </w:pPr>
      <w:r w:rsidRPr="00615623">
        <w:rPr>
          <w:rFonts w:ascii="Noto Sans" w:hAnsi="Noto Sans" w:cs="Noto Sans"/>
          <w:sz w:val="22"/>
          <w:szCs w:val="22"/>
        </w:rPr>
        <w:t>D.</w:t>
      </w:r>
      <w:r w:rsidRPr="00615623">
        <w:rPr>
          <w:rFonts w:ascii="Noto Sans" w:hAnsi="Noto Sans" w:cs="Noto Sans"/>
          <w:sz w:val="22"/>
          <w:szCs w:val="22"/>
        </w:rPr>
        <w:tab/>
        <w:t>Contar con el permiso correspondiente de la Secretaría Energía y de la Secretaría de Comunicaciones y Transportes vigentes, para trasladar el combustible en los vehículos destinados para atender las necesidades del Instituto.</w:t>
      </w:r>
    </w:p>
    <w:p w:rsidR="00C702CF" w:rsidRPr="00615623" w:rsidRDefault="00C702CF" w:rsidP="00C702CF">
      <w:pPr>
        <w:tabs>
          <w:tab w:val="left" w:pos="1418"/>
        </w:tabs>
        <w:ind w:left="284" w:hanging="284"/>
        <w:jc w:val="both"/>
        <w:rPr>
          <w:rFonts w:ascii="Noto Sans" w:hAnsi="Noto Sans" w:cs="Noto Sans"/>
          <w:sz w:val="22"/>
          <w:szCs w:val="22"/>
        </w:rPr>
      </w:pPr>
      <w:r w:rsidRPr="00615623">
        <w:rPr>
          <w:rFonts w:ascii="Noto Sans" w:hAnsi="Noto Sans" w:cs="Noto Sans"/>
          <w:sz w:val="22"/>
          <w:szCs w:val="22"/>
        </w:rPr>
        <w:t>E.</w:t>
      </w:r>
      <w:r w:rsidRPr="00615623">
        <w:rPr>
          <w:rFonts w:ascii="Noto Sans" w:hAnsi="Noto Sans" w:cs="Noto Sans"/>
          <w:sz w:val="22"/>
          <w:szCs w:val="22"/>
        </w:rPr>
        <w:tab/>
        <w:t>Deberán contar con medidor impresor para la entrega del producto.</w:t>
      </w:r>
    </w:p>
    <w:p w:rsidR="00C702CF" w:rsidRPr="00615623" w:rsidRDefault="00C702CF" w:rsidP="00C702CF">
      <w:pPr>
        <w:tabs>
          <w:tab w:val="left" w:pos="1418"/>
        </w:tabs>
        <w:jc w:val="both"/>
        <w:rPr>
          <w:rFonts w:ascii="Noto Sans" w:hAnsi="Noto Sans" w:cs="Noto Sans"/>
          <w:sz w:val="22"/>
          <w:szCs w:val="22"/>
        </w:rPr>
      </w:pPr>
    </w:p>
    <w:p w:rsidR="00C702CF" w:rsidRPr="00615623" w:rsidRDefault="00C702CF" w:rsidP="00C702CF">
      <w:pPr>
        <w:tabs>
          <w:tab w:val="left" w:pos="1418"/>
        </w:tabs>
        <w:jc w:val="both"/>
        <w:rPr>
          <w:rFonts w:ascii="Noto Sans" w:hAnsi="Noto Sans" w:cs="Noto Sans"/>
          <w:sz w:val="22"/>
          <w:szCs w:val="22"/>
        </w:rPr>
      </w:pPr>
    </w:p>
    <w:p w:rsidR="00C44E25" w:rsidRPr="00615623" w:rsidRDefault="00C44E25" w:rsidP="00C44E25">
      <w:pPr>
        <w:pStyle w:val="Prrafodelista"/>
        <w:tabs>
          <w:tab w:val="left" w:pos="-284"/>
        </w:tabs>
        <w:suppressAutoHyphens/>
        <w:overflowPunct w:val="0"/>
        <w:autoSpaceDE w:val="0"/>
        <w:spacing w:after="0" w:line="240" w:lineRule="auto"/>
        <w:ind w:left="0"/>
        <w:jc w:val="both"/>
        <w:textAlignment w:val="baseline"/>
        <w:rPr>
          <w:rFonts w:ascii="Noto Sans" w:hAnsi="Noto Sans" w:cs="Noto Sans"/>
        </w:rPr>
      </w:pPr>
    </w:p>
    <w:p w:rsidR="006F07C2" w:rsidRPr="00615623" w:rsidRDefault="006F07C2" w:rsidP="00887567">
      <w:pPr>
        <w:jc w:val="both"/>
        <w:rPr>
          <w:rFonts w:ascii="Noto Sans" w:hAnsi="Noto Sans" w:cs="Noto Sans"/>
          <w:b/>
          <w:sz w:val="22"/>
          <w:szCs w:val="22"/>
        </w:rPr>
      </w:pPr>
      <w:r w:rsidRPr="00615623">
        <w:rPr>
          <w:rFonts w:ascii="Noto Sans" w:hAnsi="Noto Sans" w:cs="Noto Sans"/>
          <w:b/>
          <w:sz w:val="22"/>
          <w:szCs w:val="22"/>
        </w:rPr>
        <w:t>Causas de Desechamiento de Propuesta Técnica</w:t>
      </w:r>
    </w:p>
    <w:p w:rsidR="006F07C2" w:rsidRPr="00615623" w:rsidRDefault="006F07C2" w:rsidP="006F07C2">
      <w:pPr>
        <w:ind w:left="567"/>
        <w:jc w:val="both"/>
        <w:rPr>
          <w:rFonts w:ascii="Noto Sans" w:hAnsi="Noto Sans" w:cs="Noto Sans"/>
          <w:sz w:val="22"/>
          <w:szCs w:val="22"/>
        </w:rPr>
      </w:pPr>
    </w:p>
    <w:p w:rsidR="005C5F5E" w:rsidRPr="00615623" w:rsidRDefault="005C5F5E" w:rsidP="005C5F5E">
      <w:pPr>
        <w:ind w:left="284" w:hanging="284"/>
        <w:jc w:val="both"/>
        <w:rPr>
          <w:rFonts w:ascii="Noto Sans" w:hAnsi="Noto Sans" w:cs="Noto Sans"/>
          <w:sz w:val="22"/>
          <w:szCs w:val="22"/>
        </w:rPr>
      </w:pPr>
      <w:r w:rsidRPr="00615623">
        <w:rPr>
          <w:rFonts w:ascii="Noto Sans" w:hAnsi="Noto Sans" w:cs="Noto Sans"/>
          <w:sz w:val="22"/>
          <w:szCs w:val="22"/>
        </w:rPr>
        <w:t>-</w:t>
      </w:r>
      <w:r w:rsidRPr="00615623">
        <w:rPr>
          <w:rFonts w:ascii="Noto Sans" w:hAnsi="Noto Sans" w:cs="Noto Sans"/>
          <w:sz w:val="22"/>
          <w:szCs w:val="22"/>
        </w:rPr>
        <w:tab/>
        <w:t xml:space="preserve">Cuando la propuesta que presente sea distinta a las condiciones y cantidades mínimas y máximas requeridas en el Anexo </w:t>
      </w:r>
      <w:r w:rsidR="0027658A" w:rsidRPr="00615623">
        <w:rPr>
          <w:rFonts w:ascii="Noto Sans" w:hAnsi="Noto Sans" w:cs="Noto Sans"/>
          <w:sz w:val="22"/>
          <w:szCs w:val="22"/>
        </w:rPr>
        <w:t xml:space="preserve">1 (Uno </w:t>
      </w:r>
      <w:r w:rsidRPr="00615623">
        <w:rPr>
          <w:rFonts w:ascii="Noto Sans" w:hAnsi="Noto Sans" w:cs="Noto Sans"/>
          <w:sz w:val="22"/>
          <w:szCs w:val="22"/>
        </w:rPr>
        <w:t>y/o que no considere la totalidad de partidas y a todas las unidades usuarias.</w:t>
      </w:r>
    </w:p>
    <w:p w:rsidR="005C5F5E" w:rsidRPr="00615623" w:rsidRDefault="005C5F5E" w:rsidP="005C5F5E">
      <w:pPr>
        <w:ind w:left="284" w:hanging="284"/>
        <w:jc w:val="both"/>
        <w:rPr>
          <w:rFonts w:ascii="Noto Sans" w:hAnsi="Noto Sans" w:cs="Noto Sans"/>
          <w:sz w:val="22"/>
          <w:szCs w:val="22"/>
        </w:rPr>
      </w:pPr>
      <w:r w:rsidRPr="00615623">
        <w:rPr>
          <w:rFonts w:ascii="Noto Sans" w:hAnsi="Noto Sans" w:cs="Noto Sans"/>
          <w:sz w:val="22"/>
          <w:szCs w:val="22"/>
        </w:rPr>
        <w:t>-</w:t>
      </w:r>
      <w:r w:rsidRPr="00615623">
        <w:rPr>
          <w:rFonts w:ascii="Noto Sans" w:hAnsi="Noto Sans" w:cs="Noto Sans"/>
          <w:sz w:val="22"/>
          <w:szCs w:val="22"/>
        </w:rPr>
        <w:tab/>
        <w:t>Cuando la documentación de la Propuesta Técnica que presentada sea ilegible.</w:t>
      </w:r>
    </w:p>
    <w:p w:rsidR="005C5F5E" w:rsidRPr="00615623" w:rsidRDefault="005C5F5E" w:rsidP="005C5F5E">
      <w:pPr>
        <w:ind w:left="284" w:hanging="284"/>
        <w:jc w:val="both"/>
        <w:rPr>
          <w:rFonts w:ascii="Noto Sans" w:hAnsi="Noto Sans" w:cs="Noto Sans"/>
          <w:sz w:val="22"/>
          <w:szCs w:val="22"/>
        </w:rPr>
      </w:pPr>
      <w:r w:rsidRPr="00615623">
        <w:rPr>
          <w:rFonts w:ascii="Noto Sans" w:hAnsi="Noto Sans" w:cs="Noto Sans"/>
          <w:sz w:val="22"/>
          <w:szCs w:val="22"/>
        </w:rPr>
        <w:t>-</w:t>
      </w:r>
      <w:r w:rsidRPr="00615623">
        <w:rPr>
          <w:rFonts w:ascii="Noto Sans" w:hAnsi="Noto Sans" w:cs="Noto Sans"/>
          <w:sz w:val="22"/>
          <w:szCs w:val="22"/>
        </w:rPr>
        <w:tab/>
        <w:t>Cuando la propuesta económica presente errores aritméticos de cálculo.</w:t>
      </w:r>
    </w:p>
    <w:p w:rsidR="006F07C2" w:rsidRPr="00615623" w:rsidRDefault="006F07C2" w:rsidP="005C5F5E">
      <w:pPr>
        <w:ind w:left="567"/>
        <w:jc w:val="both"/>
        <w:rPr>
          <w:rFonts w:ascii="Noto Sans" w:hAnsi="Noto Sans" w:cs="Noto Sans"/>
          <w:sz w:val="22"/>
          <w:szCs w:val="22"/>
          <w:lang w:val="es-ES"/>
        </w:rPr>
      </w:pPr>
    </w:p>
    <w:p w:rsidR="005C5F5E" w:rsidRPr="00615623" w:rsidRDefault="005C5F5E" w:rsidP="005C5F5E">
      <w:pPr>
        <w:ind w:left="567"/>
        <w:jc w:val="both"/>
        <w:rPr>
          <w:rFonts w:ascii="Noto Sans" w:hAnsi="Noto Sans" w:cs="Noto Sans"/>
          <w:sz w:val="22"/>
          <w:szCs w:val="22"/>
          <w:lang w:val="es-ES"/>
        </w:rPr>
      </w:pPr>
    </w:p>
    <w:p w:rsidR="005C5F5E" w:rsidRPr="00615623" w:rsidRDefault="005C5F5E" w:rsidP="005C5F5E">
      <w:pPr>
        <w:ind w:left="284" w:hanging="284"/>
        <w:jc w:val="both"/>
        <w:rPr>
          <w:rFonts w:ascii="Noto Sans" w:hAnsi="Noto Sans" w:cs="Noto Sans"/>
          <w:sz w:val="22"/>
          <w:szCs w:val="22"/>
        </w:rPr>
      </w:pPr>
      <w:r w:rsidRPr="00615623">
        <w:rPr>
          <w:rFonts w:ascii="Noto Sans" w:hAnsi="Noto Sans" w:cs="Noto Sans"/>
          <w:sz w:val="22"/>
          <w:szCs w:val="22"/>
        </w:rPr>
        <w:t>Condiciones de Cotización</w:t>
      </w:r>
    </w:p>
    <w:p w:rsidR="005C5F5E" w:rsidRPr="00615623" w:rsidRDefault="005C5F5E" w:rsidP="005C5F5E">
      <w:pPr>
        <w:ind w:left="284" w:hanging="284"/>
        <w:jc w:val="both"/>
        <w:rPr>
          <w:rFonts w:ascii="Noto Sans" w:hAnsi="Noto Sans" w:cs="Noto Sans"/>
          <w:sz w:val="22"/>
          <w:szCs w:val="22"/>
          <w:u w:val="single"/>
        </w:rPr>
      </w:pPr>
    </w:p>
    <w:p w:rsidR="005C5F5E" w:rsidRPr="00615623" w:rsidRDefault="005C5F5E" w:rsidP="005C5F5E">
      <w:pPr>
        <w:jc w:val="both"/>
        <w:rPr>
          <w:rFonts w:ascii="Noto Sans" w:hAnsi="Noto Sans" w:cs="Noto Sans"/>
          <w:sz w:val="22"/>
          <w:szCs w:val="22"/>
        </w:rPr>
      </w:pPr>
      <w:r w:rsidRPr="00615623">
        <w:rPr>
          <w:rFonts w:ascii="Noto Sans" w:hAnsi="Noto Sans" w:cs="Noto Sans"/>
          <w:sz w:val="22"/>
          <w:szCs w:val="22"/>
        </w:rPr>
        <w:t xml:space="preserve">Durante la prestación del servicio, los precios estarán determinados bajo las condiciones de oferta y demanda, ajustándose a las variaciones de precio que el mercado cause, de conformidad con la legislación aplicable y al acuerdo número A/023/2022, por el que la Comisión Reguladora de Energía emite las disposiciones Administrativas de Carácter General que establecen la metodología para la determinación de precios máximos de gas licuado de petróleo objeto de venta al usuario final, publicado en el Diario Oficial de la Federación el 28 de julio de 2022, el cual no deberá de estar por encima del precio máximo publicado en el periodo a facturar para el mes que corresponda, al cual deberá de aplicarse el porcentaje de descuento ofertado. </w:t>
      </w:r>
    </w:p>
    <w:p w:rsidR="005C5F5E" w:rsidRPr="00615623" w:rsidRDefault="005C5F5E" w:rsidP="005C5F5E">
      <w:pPr>
        <w:jc w:val="both"/>
        <w:rPr>
          <w:rFonts w:ascii="Noto Sans" w:hAnsi="Noto Sans" w:cs="Noto Sans"/>
          <w:sz w:val="22"/>
          <w:szCs w:val="22"/>
        </w:rPr>
      </w:pPr>
    </w:p>
    <w:p w:rsidR="005C5F5E" w:rsidRPr="00615623" w:rsidRDefault="005C5F5E" w:rsidP="005C5F5E">
      <w:pPr>
        <w:jc w:val="both"/>
        <w:rPr>
          <w:rFonts w:ascii="Noto Sans" w:hAnsi="Noto Sans" w:cs="Noto Sans"/>
          <w:sz w:val="22"/>
          <w:szCs w:val="22"/>
        </w:rPr>
      </w:pPr>
      <w:r w:rsidRPr="00615623">
        <w:rPr>
          <w:rFonts w:ascii="Noto Sans" w:hAnsi="Noto Sans" w:cs="Noto Sans"/>
          <w:sz w:val="22"/>
          <w:szCs w:val="22"/>
        </w:rPr>
        <w:t>Considerando que conforme a publicación en el Diario Oficial de la Federación de fecha 26 de diciembre de 2016 mediante el cual se publica ACUERDO que establece el cronograma de flexibilización de precios de gasolinas y diésel previsto en el artículo Transitorio Décimo Segundo de la Ley de Ingresos de la Federación, los precios al público del Gas Licuado de Petróleo se determinarán bajo condiciones mercado, es decir, serán resultado de la dinámica de la demanda y de la oferta, y de las condiciones de los mercados internacionales, para efecto de cotización el licitante deberá considerar lo siguiente:</w:t>
      </w:r>
    </w:p>
    <w:p w:rsidR="005C5F5E" w:rsidRPr="00615623" w:rsidRDefault="005C5F5E" w:rsidP="005C5F5E">
      <w:pPr>
        <w:jc w:val="both"/>
        <w:rPr>
          <w:rFonts w:ascii="Noto Sans" w:hAnsi="Noto Sans" w:cs="Noto Sans"/>
          <w:sz w:val="22"/>
          <w:szCs w:val="22"/>
        </w:rPr>
      </w:pPr>
    </w:p>
    <w:p w:rsidR="005C5F5E" w:rsidRPr="00615623" w:rsidRDefault="005C5F5E" w:rsidP="005C5F5E">
      <w:pPr>
        <w:ind w:left="284" w:hanging="284"/>
        <w:jc w:val="both"/>
        <w:rPr>
          <w:rFonts w:ascii="Noto Sans" w:hAnsi="Noto Sans" w:cs="Noto Sans"/>
          <w:sz w:val="22"/>
          <w:szCs w:val="22"/>
        </w:rPr>
      </w:pPr>
      <w:r w:rsidRPr="00615623">
        <w:rPr>
          <w:rFonts w:ascii="Noto Sans" w:hAnsi="Noto Sans" w:cs="Noto Sans"/>
          <w:sz w:val="22"/>
          <w:szCs w:val="22"/>
        </w:rPr>
        <w:lastRenderedPageBreak/>
        <w:t>1.</w:t>
      </w:r>
      <w:r w:rsidRPr="00615623">
        <w:rPr>
          <w:rFonts w:ascii="Noto Sans" w:hAnsi="Noto Sans" w:cs="Noto Sans"/>
          <w:sz w:val="22"/>
          <w:szCs w:val="22"/>
        </w:rPr>
        <w:tab/>
        <w:t xml:space="preserve"> Se deberá cotizar en moneda nacional con dos decimales, a un precio unitario por litro y/o kilogramo de Gas LP conforme a las condiciones vigentes de precio de mercado, según corresponde al requerimiento de cada una de las unidades usuarias. Así mismo, el licitante podrá proponer un porcentaje de descuento sobre el precio del litro y/o kilogramo de gas </w:t>
      </w:r>
      <w:proofErr w:type="spellStart"/>
      <w:r w:rsidRPr="00615623">
        <w:rPr>
          <w:rFonts w:ascii="Noto Sans" w:hAnsi="Noto Sans" w:cs="Noto Sans"/>
          <w:sz w:val="22"/>
          <w:szCs w:val="22"/>
        </w:rPr>
        <w:t>lp</w:t>
      </w:r>
      <w:proofErr w:type="spellEnd"/>
      <w:r w:rsidRPr="00615623">
        <w:rPr>
          <w:rFonts w:ascii="Noto Sans" w:hAnsi="Noto Sans" w:cs="Noto Sans"/>
          <w:sz w:val="22"/>
          <w:szCs w:val="22"/>
        </w:rPr>
        <w:t>.</w:t>
      </w:r>
    </w:p>
    <w:p w:rsidR="005C5F5E" w:rsidRPr="00615623" w:rsidRDefault="005C5F5E" w:rsidP="005C5F5E">
      <w:pPr>
        <w:ind w:left="284" w:hanging="284"/>
        <w:jc w:val="both"/>
        <w:rPr>
          <w:rFonts w:ascii="Noto Sans" w:hAnsi="Noto Sans" w:cs="Noto Sans"/>
          <w:sz w:val="22"/>
          <w:szCs w:val="22"/>
        </w:rPr>
      </w:pPr>
      <w:r w:rsidRPr="00615623">
        <w:rPr>
          <w:rFonts w:ascii="Noto Sans" w:hAnsi="Noto Sans" w:cs="Noto Sans"/>
          <w:sz w:val="22"/>
          <w:szCs w:val="22"/>
        </w:rPr>
        <w:t>2. El licitante deberá cotizar únicamente el costo unitario por el suministro del Gas LP sin adicionar a su propuesta aditamentos no descritos en el presente Anexo Técnico.</w:t>
      </w:r>
    </w:p>
    <w:p w:rsidR="005C5F5E" w:rsidRPr="00615623" w:rsidRDefault="005C5F5E" w:rsidP="005C5F5E">
      <w:pPr>
        <w:ind w:left="284" w:hanging="284"/>
        <w:jc w:val="both"/>
        <w:rPr>
          <w:rFonts w:ascii="Noto Sans" w:hAnsi="Noto Sans" w:cs="Noto Sans"/>
          <w:sz w:val="22"/>
          <w:szCs w:val="22"/>
        </w:rPr>
      </w:pPr>
      <w:r w:rsidRPr="00615623">
        <w:rPr>
          <w:rFonts w:ascii="Noto Sans" w:hAnsi="Noto Sans" w:cs="Noto Sans"/>
          <w:sz w:val="22"/>
          <w:szCs w:val="22"/>
        </w:rPr>
        <w:t xml:space="preserve">3. Para efectos de cotización, el licitante deberá considerar la totalidad partidas y a todas unidades usuarias descritas en el Anexo </w:t>
      </w:r>
      <w:r w:rsidR="0027658A" w:rsidRPr="00615623">
        <w:rPr>
          <w:rFonts w:ascii="Noto Sans" w:hAnsi="Noto Sans" w:cs="Noto Sans"/>
          <w:sz w:val="22"/>
          <w:szCs w:val="22"/>
        </w:rPr>
        <w:t>1 (Uno</w:t>
      </w:r>
      <w:r w:rsidRPr="00615623">
        <w:rPr>
          <w:rFonts w:ascii="Noto Sans" w:hAnsi="Noto Sans" w:cs="Noto Sans"/>
          <w:sz w:val="22"/>
          <w:szCs w:val="22"/>
        </w:rPr>
        <w:t xml:space="preserve">, en caso contrario, será causa de </w:t>
      </w:r>
      <w:proofErr w:type="spellStart"/>
      <w:r w:rsidRPr="00615623">
        <w:rPr>
          <w:rFonts w:ascii="Noto Sans" w:hAnsi="Noto Sans" w:cs="Noto Sans"/>
          <w:sz w:val="22"/>
          <w:szCs w:val="22"/>
        </w:rPr>
        <w:t>desechamiento</w:t>
      </w:r>
      <w:proofErr w:type="spellEnd"/>
      <w:r w:rsidRPr="00615623">
        <w:rPr>
          <w:rFonts w:ascii="Noto Sans" w:hAnsi="Noto Sans" w:cs="Noto Sans"/>
          <w:sz w:val="22"/>
          <w:szCs w:val="22"/>
        </w:rPr>
        <w:t xml:space="preserve"> de la propuesta.</w:t>
      </w:r>
    </w:p>
    <w:p w:rsidR="005C5F5E" w:rsidRPr="00615623" w:rsidRDefault="005C5F5E" w:rsidP="005C5F5E">
      <w:pPr>
        <w:ind w:left="284" w:hanging="284"/>
        <w:jc w:val="both"/>
        <w:rPr>
          <w:rFonts w:ascii="Noto Sans" w:hAnsi="Noto Sans" w:cs="Noto Sans"/>
          <w:sz w:val="22"/>
          <w:szCs w:val="22"/>
        </w:rPr>
      </w:pPr>
      <w:r w:rsidRPr="00615623">
        <w:rPr>
          <w:rFonts w:ascii="Noto Sans" w:hAnsi="Noto Sans" w:cs="Noto Sans"/>
          <w:sz w:val="22"/>
          <w:szCs w:val="22"/>
        </w:rPr>
        <w:t>4. La unidad de medida para evaluar en la propuesta económica para la contratación del suministro de Gas LP será por el suministro de gas licuado de petrolero por Litro(L) y/o Kilogramo (Kg)</w:t>
      </w:r>
    </w:p>
    <w:p w:rsidR="005C5F5E" w:rsidRPr="00615623" w:rsidRDefault="005C5F5E" w:rsidP="005C5F5E">
      <w:pPr>
        <w:ind w:left="284" w:hanging="284"/>
        <w:jc w:val="both"/>
        <w:rPr>
          <w:rFonts w:ascii="Noto Sans" w:hAnsi="Noto Sans" w:cs="Noto Sans"/>
          <w:sz w:val="22"/>
          <w:szCs w:val="22"/>
        </w:rPr>
      </w:pPr>
    </w:p>
    <w:p w:rsidR="005C5F5E" w:rsidRPr="00615623" w:rsidRDefault="005C5F5E" w:rsidP="005C5F5E">
      <w:pPr>
        <w:ind w:left="284" w:hanging="284"/>
        <w:jc w:val="both"/>
        <w:rPr>
          <w:rFonts w:ascii="Noto Sans" w:eastAsia="Calibri" w:hAnsi="Noto Sans" w:cs="Noto Sans"/>
          <w:bCs/>
          <w:sz w:val="22"/>
          <w:szCs w:val="22"/>
        </w:rPr>
      </w:pPr>
      <w:r w:rsidRPr="00615623">
        <w:rPr>
          <w:rFonts w:ascii="Noto Sans" w:eastAsia="Calibri" w:hAnsi="Noto Sans" w:cs="Noto Sans"/>
          <w:bCs/>
          <w:sz w:val="22"/>
          <w:szCs w:val="22"/>
        </w:rPr>
        <w:t>Terminación Anticipada</w:t>
      </w:r>
    </w:p>
    <w:p w:rsidR="005C5F5E" w:rsidRPr="00615623" w:rsidRDefault="005C5F5E" w:rsidP="005C5F5E">
      <w:pPr>
        <w:spacing w:line="276" w:lineRule="auto"/>
        <w:ind w:left="284" w:hanging="284"/>
        <w:jc w:val="both"/>
        <w:rPr>
          <w:rFonts w:ascii="Noto Sans" w:eastAsia="Calibri" w:hAnsi="Noto Sans" w:cs="Noto Sans"/>
          <w:b/>
          <w:sz w:val="22"/>
          <w:szCs w:val="22"/>
        </w:rPr>
      </w:pPr>
    </w:p>
    <w:p w:rsidR="005C5F5E" w:rsidRPr="00615623" w:rsidRDefault="005C5F5E" w:rsidP="005C5F5E">
      <w:pPr>
        <w:tabs>
          <w:tab w:val="left" w:pos="142"/>
        </w:tabs>
        <w:spacing w:line="276" w:lineRule="auto"/>
        <w:jc w:val="both"/>
        <w:rPr>
          <w:rFonts w:ascii="Noto Sans" w:eastAsia="Calibri" w:hAnsi="Noto Sans" w:cs="Noto Sans"/>
          <w:bCs/>
          <w:sz w:val="22"/>
          <w:szCs w:val="22"/>
        </w:rPr>
      </w:pPr>
      <w:r w:rsidRPr="00615623">
        <w:rPr>
          <w:rFonts w:ascii="Noto Sans" w:eastAsia="Calibri" w:hAnsi="Noto Sans" w:cs="Noto Sans"/>
          <w:bCs/>
          <w:sz w:val="22"/>
          <w:szCs w:val="22"/>
        </w:rPr>
        <w:t>De conformidad con los artículos 77 y 78 de la Ley de Adquisiciones, Arrendamientos y Servicios del Sector Público y 98 de su Reglamento, El Instituto podrá dar por terminado anticipadamente el contrato sin responsabilidad para éste y sin necesidad de que medie resolución judicial alguna, cuando concurran razones de interés general o bien cuando por causas justificadas se extinga la necesidad de requerir los servicios y se demuestre que de continuar con el cumplimiento de las obligaciones pactadas se ocasionará un daño o perjuicio a el Instituto o se determine la nulidad total o parcial de los actos que dieron origen al instrumento jurídico con motivo de la resolución de una inconformidad emitida por la Secretaría de la Función Pública.</w:t>
      </w:r>
    </w:p>
    <w:p w:rsidR="005C5F5E" w:rsidRPr="00615623" w:rsidRDefault="005C5F5E" w:rsidP="005C5F5E">
      <w:pPr>
        <w:ind w:left="567"/>
        <w:jc w:val="both"/>
        <w:rPr>
          <w:rFonts w:ascii="Noto Sans" w:hAnsi="Noto Sans" w:cs="Noto Sans"/>
          <w:sz w:val="22"/>
          <w:szCs w:val="22"/>
          <w:lang w:val="es-ES"/>
        </w:rPr>
      </w:pPr>
    </w:p>
    <w:p w:rsidR="006A322D" w:rsidRPr="00615623" w:rsidRDefault="006A322D" w:rsidP="006A322D">
      <w:pPr>
        <w:numPr>
          <w:ilvl w:val="0"/>
          <w:numId w:val="3"/>
        </w:numPr>
        <w:spacing w:before="60" w:after="60"/>
        <w:jc w:val="both"/>
        <w:rPr>
          <w:rFonts w:ascii="Noto Sans" w:hAnsi="Noto Sans" w:cs="Noto Sans"/>
          <w:b/>
          <w:bCs/>
          <w:sz w:val="22"/>
          <w:szCs w:val="22"/>
        </w:rPr>
      </w:pPr>
      <w:r w:rsidRPr="00615623">
        <w:rPr>
          <w:rFonts w:ascii="Noto Sans" w:hAnsi="Noto Sans" w:cs="Noto Sans"/>
          <w:b/>
          <w:bCs/>
          <w:sz w:val="22"/>
          <w:szCs w:val="22"/>
        </w:rPr>
        <w:t>7.- Documentos de carácter legal</w:t>
      </w:r>
      <w:r w:rsidR="00E736CE" w:rsidRPr="00615623">
        <w:rPr>
          <w:rFonts w:ascii="Noto Sans" w:hAnsi="Noto Sans" w:cs="Noto Sans"/>
          <w:b/>
          <w:bCs/>
          <w:sz w:val="22"/>
          <w:szCs w:val="22"/>
        </w:rPr>
        <w:t xml:space="preserve"> y económico:</w:t>
      </w:r>
    </w:p>
    <w:p w:rsidR="006A322D" w:rsidRPr="00615623" w:rsidRDefault="006A322D" w:rsidP="006A322D">
      <w:pPr>
        <w:jc w:val="both"/>
        <w:rPr>
          <w:rFonts w:ascii="Noto Sans" w:hAnsi="Noto Sans" w:cs="Noto Sans"/>
          <w:bCs/>
          <w:sz w:val="22"/>
          <w:szCs w:val="22"/>
        </w:rPr>
      </w:pPr>
    </w:p>
    <w:p w:rsidR="00D61364" w:rsidRPr="00615623" w:rsidRDefault="002027F2" w:rsidP="006A322D">
      <w:pPr>
        <w:jc w:val="both"/>
        <w:rPr>
          <w:rFonts w:ascii="Noto Sans" w:hAnsi="Noto Sans" w:cs="Noto Sans"/>
          <w:bCs/>
          <w:sz w:val="22"/>
          <w:szCs w:val="22"/>
        </w:rPr>
      </w:pPr>
      <w:r w:rsidRPr="00615623">
        <w:rPr>
          <w:rFonts w:ascii="Noto Sans" w:hAnsi="Noto Sans" w:cs="Noto Sans"/>
          <w:bCs/>
          <w:sz w:val="22"/>
          <w:szCs w:val="22"/>
        </w:rPr>
        <w:t xml:space="preserve">1.- </w:t>
      </w:r>
      <w:r w:rsidR="00D61364" w:rsidRPr="00615623">
        <w:rPr>
          <w:rFonts w:ascii="Noto Sans" w:hAnsi="Noto Sans" w:cs="Noto Sans"/>
          <w:bCs/>
          <w:sz w:val="22"/>
          <w:szCs w:val="22"/>
        </w:rPr>
        <w:t xml:space="preserve">Remitir los anexos </w:t>
      </w:r>
      <w:r w:rsidR="00137927" w:rsidRPr="00615623">
        <w:rPr>
          <w:rFonts w:ascii="Noto Sans" w:hAnsi="Noto Sans" w:cs="Noto Sans"/>
          <w:bCs/>
          <w:sz w:val="22"/>
          <w:szCs w:val="22"/>
        </w:rPr>
        <w:t xml:space="preserve">A, </w:t>
      </w:r>
      <w:r w:rsidR="00D61364" w:rsidRPr="00615623">
        <w:rPr>
          <w:rFonts w:ascii="Noto Sans" w:hAnsi="Noto Sans" w:cs="Noto Sans"/>
          <w:bCs/>
          <w:sz w:val="22"/>
          <w:szCs w:val="22"/>
        </w:rPr>
        <w:t>B</w:t>
      </w:r>
      <w:r w:rsidR="00137927" w:rsidRPr="00615623">
        <w:rPr>
          <w:rFonts w:ascii="Noto Sans" w:hAnsi="Noto Sans" w:cs="Noto Sans"/>
          <w:bCs/>
          <w:sz w:val="22"/>
          <w:szCs w:val="22"/>
        </w:rPr>
        <w:t>,</w:t>
      </w:r>
      <w:r w:rsidR="00D61364" w:rsidRPr="00615623">
        <w:rPr>
          <w:rFonts w:ascii="Noto Sans" w:hAnsi="Noto Sans" w:cs="Noto Sans"/>
          <w:bCs/>
          <w:sz w:val="22"/>
          <w:szCs w:val="22"/>
        </w:rPr>
        <w:t xml:space="preserve"> C</w:t>
      </w:r>
      <w:r w:rsidR="00137927" w:rsidRPr="00615623">
        <w:rPr>
          <w:rFonts w:ascii="Noto Sans" w:hAnsi="Noto Sans" w:cs="Noto Sans"/>
          <w:bCs/>
          <w:sz w:val="22"/>
          <w:szCs w:val="22"/>
        </w:rPr>
        <w:t xml:space="preserve"> y D</w:t>
      </w:r>
      <w:r w:rsidR="00D61364" w:rsidRPr="00615623">
        <w:rPr>
          <w:rFonts w:ascii="Noto Sans" w:hAnsi="Noto Sans" w:cs="Noto Sans"/>
          <w:bCs/>
          <w:sz w:val="22"/>
          <w:szCs w:val="22"/>
        </w:rPr>
        <w:t xml:space="preserve"> de la presente investigación de mercado y remitir las opiniones positivas y vigentes del SAT, IMSS e INFONAVIT.</w:t>
      </w:r>
    </w:p>
    <w:p w:rsidR="002027F2" w:rsidRPr="00615623" w:rsidRDefault="002027F2" w:rsidP="006A322D">
      <w:pPr>
        <w:jc w:val="both"/>
        <w:rPr>
          <w:rFonts w:ascii="Noto Sans" w:hAnsi="Noto Sans" w:cs="Noto Sans"/>
          <w:bCs/>
          <w:sz w:val="22"/>
          <w:szCs w:val="22"/>
        </w:rPr>
      </w:pPr>
    </w:p>
    <w:p w:rsidR="00D61364" w:rsidRPr="00615623" w:rsidRDefault="00D61364" w:rsidP="00D61364">
      <w:pPr>
        <w:jc w:val="both"/>
        <w:rPr>
          <w:rFonts w:ascii="Noto Sans" w:hAnsi="Noto Sans" w:cs="Noto Sans"/>
          <w:bCs/>
          <w:sz w:val="22"/>
          <w:szCs w:val="22"/>
        </w:rPr>
      </w:pPr>
      <w:r w:rsidRPr="00615623">
        <w:rPr>
          <w:rFonts w:ascii="Noto Sans" w:hAnsi="Noto Sans" w:cs="Noto Sans"/>
          <w:bCs/>
          <w:sz w:val="22"/>
          <w:szCs w:val="22"/>
        </w:rPr>
        <w:t>2.- Acta constitutiva o acta de nacimiento del participante.</w:t>
      </w:r>
    </w:p>
    <w:p w:rsidR="00D61364" w:rsidRPr="00615623" w:rsidRDefault="00D61364" w:rsidP="00D61364">
      <w:pPr>
        <w:jc w:val="both"/>
        <w:rPr>
          <w:rFonts w:ascii="Noto Sans" w:hAnsi="Noto Sans" w:cs="Noto Sans"/>
          <w:bCs/>
          <w:sz w:val="22"/>
          <w:szCs w:val="22"/>
        </w:rPr>
      </w:pPr>
    </w:p>
    <w:p w:rsidR="00D61364" w:rsidRPr="00615623" w:rsidRDefault="00D61364" w:rsidP="00D61364">
      <w:pPr>
        <w:jc w:val="both"/>
        <w:rPr>
          <w:rFonts w:ascii="Noto Sans" w:hAnsi="Noto Sans" w:cs="Noto Sans"/>
          <w:bCs/>
          <w:sz w:val="22"/>
          <w:szCs w:val="22"/>
        </w:rPr>
      </w:pPr>
      <w:r w:rsidRPr="00615623">
        <w:rPr>
          <w:rFonts w:ascii="Noto Sans" w:hAnsi="Noto Sans" w:cs="Noto Sans"/>
          <w:bCs/>
          <w:sz w:val="22"/>
          <w:szCs w:val="22"/>
        </w:rPr>
        <w:t>3.- Identificación oficial del representante legal de la empresa o del participante (INE o Pasaporte)</w:t>
      </w:r>
    </w:p>
    <w:p w:rsidR="00E736CE" w:rsidRPr="00615623" w:rsidRDefault="00E736CE" w:rsidP="006A322D">
      <w:pPr>
        <w:jc w:val="both"/>
        <w:rPr>
          <w:rFonts w:ascii="Noto Sans" w:hAnsi="Noto Sans" w:cs="Noto Sans"/>
          <w:bCs/>
          <w:sz w:val="22"/>
          <w:szCs w:val="22"/>
        </w:rPr>
      </w:pPr>
    </w:p>
    <w:p w:rsidR="00E736CE" w:rsidRPr="00615623" w:rsidRDefault="002027F2" w:rsidP="006A322D">
      <w:pPr>
        <w:jc w:val="both"/>
        <w:rPr>
          <w:rFonts w:ascii="Noto Sans" w:hAnsi="Noto Sans" w:cs="Noto Sans"/>
          <w:bCs/>
          <w:sz w:val="22"/>
          <w:szCs w:val="22"/>
        </w:rPr>
      </w:pPr>
      <w:r w:rsidRPr="00615623">
        <w:rPr>
          <w:rFonts w:ascii="Noto Sans" w:hAnsi="Noto Sans" w:cs="Noto Sans"/>
          <w:bCs/>
          <w:sz w:val="22"/>
          <w:szCs w:val="22"/>
        </w:rPr>
        <w:t xml:space="preserve">4.- </w:t>
      </w:r>
      <w:r w:rsidR="00E736CE" w:rsidRPr="00615623">
        <w:rPr>
          <w:rFonts w:ascii="Noto Sans" w:hAnsi="Noto Sans" w:cs="Noto Sans"/>
          <w:bCs/>
          <w:sz w:val="22"/>
          <w:szCs w:val="22"/>
        </w:rPr>
        <w:t xml:space="preserve">Propuesta económica conforme al </w:t>
      </w:r>
      <w:r w:rsidR="00E736CE" w:rsidRPr="00615623">
        <w:rPr>
          <w:rFonts w:ascii="Noto Sans" w:hAnsi="Noto Sans" w:cs="Noto Sans"/>
          <w:b/>
          <w:bCs/>
          <w:sz w:val="22"/>
          <w:szCs w:val="22"/>
        </w:rPr>
        <w:t xml:space="preserve">anexo </w:t>
      </w:r>
      <w:r w:rsidR="00D61364" w:rsidRPr="00615623">
        <w:rPr>
          <w:rFonts w:ascii="Noto Sans" w:hAnsi="Noto Sans" w:cs="Noto Sans"/>
          <w:bCs/>
          <w:sz w:val="22"/>
          <w:szCs w:val="22"/>
        </w:rPr>
        <w:t>en formato PDF y Excel.</w:t>
      </w:r>
    </w:p>
    <w:p w:rsidR="006B14BD" w:rsidRPr="00615623" w:rsidRDefault="006B14BD" w:rsidP="006F07C2">
      <w:pPr>
        <w:ind w:left="567"/>
        <w:jc w:val="both"/>
        <w:rPr>
          <w:rFonts w:ascii="Noto Sans" w:hAnsi="Noto Sans" w:cs="Noto Sans"/>
          <w:bCs/>
          <w:sz w:val="22"/>
          <w:szCs w:val="22"/>
        </w:rPr>
      </w:pPr>
    </w:p>
    <w:p w:rsidR="006F07C2" w:rsidRPr="00615623" w:rsidRDefault="006F07C2" w:rsidP="006F07C2">
      <w:pPr>
        <w:ind w:left="567"/>
        <w:jc w:val="both"/>
        <w:rPr>
          <w:rFonts w:ascii="Noto Sans" w:hAnsi="Noto Sans" w:cs="Noto Sans"/>
          <w:bCs/>
          <w:sz w:val="22"/>
          <w:szCs w:val="22"/>
        </w:rPr>
      </w:pPr>
      <w:r w:rsidRPr="00615623">
        <w:rPr>
          <w:rFonts w:ascii="Noto Sans" w:hAnsi="Noto Sans" w:cs="Noto Sans"/>
          <w:bCs/>
          <w:sz w:val="22"/>
          <w:szCs w:val="22"/>
        </w:rPr>
        <w:t xml:space="preserve">Durante la prestación del servicio, los precios estarán determinados bajo las condiciones de oferta y demanda, ajustándose a las variaciones de precio que el mercado cause, de conformidad con la legislación aplicable y al acuerdo número A/023/2022, por el que la </w:t>
      </w:r>
      <w:r w:rsidRPr="00615623">
        <w:rPr>
          <w:rFonts w:ascii="Noto Sans" w:hAnsi="Noto Sans" w:cs="Noto Sans"/>
          <w:bCs/>
          <w:sz w:val="22"/>
          <w:szCs w:val="22"/>
        </w:rPr>
        <w:lastRenderedPageBreak/>
        <w:t xml:space="preserve">Comisión Reguladora de Energía emite las disposiciones Administrativas de Carácter General que establecen la metodología para la determinación de precios máximos de gas licuado de petróleo objeto de venta al usuario final, publicado en el Diario Oficial de la Federación el 28 de julio de 2022, el cual no deberá de estar por encima del precio máximo publicado en el periodo a facturar para el mes que corresponda, al cual deberá de aplicarse el porcentaje de descuento ofertado. </w:t>
      </w:r>
    </w:p>
    <w:p w:rsidR="006F07C2" w:rsidRPr="00615623" w:rsidRDefault="006F07C2" w:rsidP="006F07C2">
      <w:pPr>
        <w:ind w:left="567"/>
        <w:jc w:val="both"/>
        <w:rPr>
          <w:rFonts w:ascii="Noto Sans" w:hAnsi="Noto Sans" w:cs="Noto Sans"/>
          <w:bCs/>
          <w:sz w:val="22"/>
          <w:szCs w:val="22"/>
        </w:rPr>
      </w:pPr>
    </w:p>
    <w:p w:rsidR="006F07C2" w:rsidRPr="00615623" w:rsidRDefault="006F07C2" w:rsidP="006F07C2">
      <w:pPr>
        <w:ind w:left="567"/>
        <w:jc w:val="both"/>
        <w:rPr>
          <w:rFonts w:ascii="Noto Sans" w:hAnsi="Noto Sans" w:cs="Noto Sans"/>
          <w:bCs/>
          <w:sz w:val="22"/>
          <w:szCs w:val="22"/>
        </w:rPr>
      </w:pPr>
      <w:r w:rsidRPr="00615623">
        <w:rPr>
          <w:rFonts w:ascii="Noto Sans" w:hAnsi="Noto Sans" w:cs="Noto Sans"/>
          <w:bCs/>
          <w:sz w:val="22"/>
          <w:szCs w:val="22"/>
        </w:rPr>
        <w:t>Considerando que conforme a publicación en el Diario Oficial de la Federación de fecha 26 de diciembre de 2016 mediante el cual se publica ACUERDO que establece el cronograma de flexibilización de precios de gasolinas y diésel previsto en el artículo Transitorio Décimo Segundo de la Ley de Ingresos de la Federación, los precios al público del Gas Licuado de Petróleo se determinarán bajo condiciones mercado, es decir, serán resultado de la dinámica de la demanda y de la oferta, y de las condiciones de los mercados internacionales, para efecto de cotización el licitante deberá considerar lo siguiente:</w:t>
      </w:r>
    </w:p>
    <w:p w:rsidR="006F07C2" w:rsidRPr="00615623" w:rsidRDefault="006F07C2" w:rsidP="006F07C2">
      <w:pPr>
        <w:ind w:left="567"/>
        <w:jc w:val="both"/>
        <w:rPr>
          <w:rFonts w:ascii="Noto Sans" w:hAnsi="Noto Sans" w:cs="Noto Sans"/>
          <w:bCs/>
          <w:sz w:val="22"/>
          <w:szCs w:val="22"/>
        </w:rPr>
      </w:pPr>
    </w:p>
    <w:p w:rsidR="006F07C2" w:rsidRPr="00615623" w:rsidRDefault="006F07C2" w:rsidP="006F07C2">
      <w:pPr>
        <w:ind w:left="567"/>
        <w:jc w:val="both"/>
        <w:rPr>
          <w:rFonts w:ascii="Noto Sans" w:hAnsi="Noto Sans" w:cs="Noto Sans"/>
          <w:bCs/>
          <w:sz w:val="22"/>
          <w:szCs w:val="22"/>
        </w:rPr>
      </w:pPr>
      <w:r w:rsidRPr="00615623">
        <w:rPr>
          <w:rFonts w:ascii="Noto Sans" w:hAnsi="Noto Sans" w:cs="Noto Sans"/>
          <w:bCs/>
          <w:sz w:val="22"/>
          <w:szCs w:val="22"/>
        </w:rPr>
        <w:t>1.</w:t>
      </w:r>
      <w:r w:rsidRPr="00615623">
        <w:rPr>
          <w:rFonts w:ascii="Noto Sans" w:hAnsi="Noto Sans" w:cs="Noto Sans"/>
          <w:bCs/>
          <w:sz w:val="22"/>
          <w:szCs w:val="22"/>
        </w:rPr>
        <w:tab/>
        <w:t xml:space="preserve"> Se deberá cotizar en moneda nacional con dos decimales, a un precio unitario por litro y/o kilogramo de Gas LP conforme a las condiciones vigentes de precio de mercado, según corresponde al requerimiento de cada una de las unidades usuarias. Así mismo, el licitante podrá proponer un porcentaje de descuento sobre el precio del litro y/o kilogramo de gas </w:t>
      </w:r>
      <w:proofErr w:type="spellStart"/>
      <w:r w:rsidRPr="00615623">
        <w:rPr>
          <w:rFonts w:ascii="Noto Sans" w:hAnsi="Noto Sans" w:cs="Noto Sans"/>
          <w:bCs/>
          <w:sz w:val="22"/>
          <w:szCs w:val="22"/>
        </w:rPr>
        <w:t>lp</w:t>
      </w:r>
      <w:proofErr w:type="spellEnd"/>
      <w:r w:rsidRPr="00615623">
        <w:rPr>
          <w:rFonts w:ascii="Noto Sans" w:hAnsi="Noto Sans" w:cs="Noto Sans"/>
          <w:bCs/>
          <w:sz w:val="22"/>
          <w:szCs w:val="22"/>
        </w:rPr>
        <w:t>.</w:t>
      </w:r>
    </w:p>
    <w:p w:rsidR="006F07C2" w:rsidRPr="00615623" w:rsidRDefault="006F07C2" w:rsidP="006F07C2">
      <w:pPr>
        <w:ind w:left="567"/>
        <w:jc w:val="both"/>
        <w:rPr>
          <w:rFonts w:ascii="Noto Sans" w:hAnsi="Noto Sans" w:cs="Noto Sans"/>
          <w:bCs/>
          <w:sz w:val="22"/>
          <w:szCs w:val="22"/>
        </w:rPr>
      </w:pPr>
      <w:r w:rsidRPr="00615623">
        <w:rPr>
          <w:rFonts w:ascii="Noto Sans" w:hAnsi="Noto Sans" w:cs="Noto Sans"/>
          <w:bCs/>
          <w:sz w:val="22"/>
          <w:szCs w:val="22"/>
        </w:rPr>
        <w:t>2. El licitante deberá cotizar únicamente el costo unitario por el suministro del Gas LP sin adicionar a su propuesta aditamentos no descritos en el presente Anexo Técnico.</w:t>
      </w:r>
    </w:p>
    <w:p w:rsidR="006F07C2" w:rsidRPr="00615623" w:rsidRDefault="006F07C2" w:rsidP="006F07C2">
      <w:pPr>
        <w:ind w:left="567"/>
        <w:jc w:val="both"/>
        <w:rPr>
          <w:rFonts w:ascii="Noto Sans" w:hAnsi="Noto Sans" w:cs="Noto Sans"/>
          <w:bCs/>
          <w:sz w:val="22"/>
          <w:szCs w:val="22"/>
        </w:rPr>
      </w:pPr>
      <w:r w:rsidRPr="00615623">
        <w:rPr>
          <w:rFonts w:ascii="Noto Sans" w:hAnsi="Noto Sans" w:cs="Noto Sans"/>
          <w:bCs/>
          <w:sz w:val="22"/>
          <w:szCs w:val="22"/>
        </w:rPr>
        <w:t xml:space="preserve">3. Para efectos de cotización, el licitante deberá considerar la totalidad partidas y a todas unidades usuarias descritas en el Anexo </w:t>
      </w:r>
      <w:r w:rsidR="0027658A" w:rsidRPr="00615623">
        <w:rPr>
          <w:rFonts w:ascii="Noto Sans" w:hAnsi="Noto Sans" w:cs="Noto Sans"/>
          <w:sz w:val="22"/>
          <w:szCs w:val="22"/>
        </w:rPr>
        <w:t>1 (Uno</w:t>
      </w:r>
      <w:r w:rsidRPr="00615623">
        <w:rPr>
          <w:rFonts w:ascii="Noto Sans" w:hAnsi="Noto Sans" w:cs="Noto Sans"/>
          <w:bCs/>
          <w:sz w:val="22"/>
          <w:szCs w:val="22"/>
        </w:rPr>
        <w:t>, en caso contrario, será causa de desechamiento de la propuesta.</w:t>
      </w:r>
    </w:p>
    <w:p w:rsidR="006F07C2" w:rsidRPr="00615623" w:rsidRDefault="006F07C2" w:rsidP="006F07C2">
      <w:pPr>
        <w:ind w:left="567"/>
        <w:jc w:val="both"/>
        <w:rPr>
          <w:rFonts w:ascii="Noto Sans" w:hAnsi="Noto Sans" w:cs="Noto Sans"/>
          <w:bCs/>
          <w:sz w:val="22"/>
          <w:szCs w:val="22"/>
        </w:rPr>
      </w:pPr>
      <w:r w:rsidRPr="00615623">
        <w:rPr>
          <w:rFonts w:ascii="Noto Sans" w:hAnsi="Noto Sans" w:cs="Noto Sans"/>
          <w:bCs/>
          <w:sz w:val="22"/>
          <w:szCs w:val="22"/>
        </w:rPr>
        <w:t>4. La unidad de medida para evaluar en la propuesta económica para la contratación del suministro de Gas LP será por el suministro de gas licuado de petrolero por Litro(L) y/o Kilogramo (Kg)</w:t>
      </w:r>
    </w:p>
    <w:p w:rsidR="006B14BD" w:rsidRPr="00615623" w:rsidRDefault="006B14BD" w:rsidP="00C063E5">
      <w:pPr>
        <w:jc w:val="center"/>
        <w:rPr>
          <w:rFonts w:ascii="Noto Sans" w:hAnsi="Noto Sans" w:cs="Noto Sans"/>
          <w:b/>
          <w:bCs/>
          <w:sz w:val="22"/>
          <w:szCs w:val="22"/>
        </w:rPr>
      </w:pPr>
    </w:p>
    <w:p w:rsidR="006B14BD" w:rsidRPr="00615623" w:rsidRDefault="006B14BD" w:rsidP="00C063E5">
      <w:pPr>
        <w:jc w:val="center"/>
        <w:rPr>
          <w:rFonts w:ascii="Arial Narrow" w:hAnsi="Arial Narrow" w:cs="Noto Sans"/>
          <w:b/>
          <w:bCs/>
          <w:sz w:val="22"/>
          <w:szCs w:val="22"/>
        </w:rPr>
      </w:pPr>
    </w:p>
    <w:p w:rsidR="006B14BD" w:rsidRPr="00615623" w:rsidRDefault="006B14BD" w:rsidP="00C063E5">
      <w:pPr>
        <w:jc w:val="center"/>
        <w:rPr>
          <w:rFonts w:ascii="Arial Narrow" w:hAnsi="Arial Narrow" w:cs="Noto Sans"/>
          <w:b/>
          <w:bCs/>
          <w:sz w:val="22"/>
          <w:szCs w:val="22"/>
        </w:rPr>
      </w:pPr>
    </w:p>
    <w:p w:rsidR="00A73BAD" w:rsidRPr="00615623" w:rsidRDefault="00A73BAD" w:rsidP="00C063E5">
      <w:pPr>
        <w:jc w:val="center"/>
        <w:rPr>
          <w:rFonts w:ascii="Arial Narrow" w:hAnsi="Arial Narrow" w:cs="Noto Sans"/>
          <w:b/>
          <w:bCs/>
          <w:sz w:val="22"/>
          <w:szCs w:val="22"/>
        </w:rPr>
      </w:pPr>
    </w:p>
    <w:p w:rsidR="00A73BAD" w:rsidRPr="00615623" w:rsidRDefault="00A73BAD" w:rsidP="00C063E5">
      <w:pPr>
        <w:jc w:val="center"/>
        <w:rPr>
          <w:rFonts w:ascii="Arial Narrow" w:hAnsi="Arial Narrow" w:cs="Noto Sans"/>
          <w:b/>
          <w:bCs/>
          <w:sz w:val="22"/>
          <w:szCs w:val="22"/>
        </w:rPr>
      </w:pPr>
    </w:p>
    <w:p w:rsidR="00D52AD6" w:rsidRPr="00615623" w:rsidRDefault="00D52AD6" w:rsidP="00C063E5">
      <w:pPr>
        <w:jc w:val="center"/>
        <w:rPr>
          <w:rFonts w:ascii="Arial Narrow" w:hAnsi="Arial Narrow" w:cs="Noto Sans"/>
          <w:b/>
          <w:bCs/>
          <w:sz w:val="22"/>
          <w:szCs w:val="22"/>
        </w:rPr>
      </w:pPr>
    </w:p>
    <w:p w:rsidR="00F04A3C" w:rsidRPr="00615623" w:rsidRDefault="00F04A3C" w:rsidP="00C063E5">
      <w:pPr>
        <w:jc w:val="center"/>
        <w:rPr>
          <w:rFonts w:ascii="Arial Narrow" w:hAnsi="Arial Narrow" w:cs="Noto Sans"/>
          <w:b/>
          <w:bCs/>
          <w:sz w:val="22"/>
          <w:szCs w:val="22"/>
        </w:rPr>
      </w:pPr>
    </w:p>
    <w:p w:rsidR="00F04A3C" w:rsidRPr="00615623" w:rsidRDefault="00F04A3C" w:rsidP="00C063E5">
      <w:pPr>
        <w:jc w:val="center"/>
        <w:rPr>
          <w:rFonts w:ascii="Arial Narrow" w:hAnsi="Arial Narrow" w:cs="Noto Sans"/>
          <w:b/>
          <w:bCs/>
          <w:sz w:val="22"/>
          <w:szCs w:val="22"/>
        </w:rPr>
      </w:pPr>
    </w:p>
    <w:p w:rsidR="00F04A3C" w:rsidRPr="00615623" w:rsidRDefault="00F04A3C" w:rsidP="00C063E5">
      <w:pPr>
        <w:jc w:val="center"/>
        <w:rPr>
          <w:rFonts w:ascii="Arial Narrow" w:hAnsi="Arial Narrow" w:cs="Noto Sans"/>
          <w:b/>
          <w:bCs/>
          <w:sz w:val="22"/>
          <w:szCs w:val="22"/>
        </w:rPr>
      </w:pPr>
    </w:p>
    <w:p w:rsidR="00F04A3C" w:rsidRPr="00615623" w:rsidRDefault="00F04A3C" w:rsidP="00C063E5">
      <w:pPr>
        <w:jc w:val="center"/>
        <w:rPr>
          <w:rFonts w:ascii="Arial Narrow" w:hAnsi="Arial Narrow" w:cs="Noto Sans"/>
          <w:b/>
          <w:bCs/>
          <w:sz w:val="22"/>
          <w:szCs w:val="22"/>
        </w:rPr>
      </w:pPr>
    </w:p>
    <w:p w:rsidR="00C22E4C" w:rsidRPr="00615623" w:rsidRDefault="00C22E4C" w:rsidP="00C063E5">
      <w:pPr>
        <w:jc w:val="center"/>
        <w:rPr>
          <w:rFonts w:ascii="Arial Narrow" w:hAnsi="Arial Narrow" w:cs="Noto Sans"/>
          <w:b/>
          <w:bCs/>
          <w:sz w:val="22"/>
          <w:szCs w:val="22"/>
        </w:rPr>
      </w:pPr>
    </w:p>
    <w:p w:rsidR="006B2343" w:rsidRPr="00615623" w:rsidRDefault="00025214" w:rsidP="00C063E5">
      <w:pPr>
        <w:jc w:val="center"/>
        <w:rPr>
          <w:rFonts w:ascii="Arial Narrow" w:hAnsi="Arial Narrow" w:cs="Noto Sans"/>
          <w:b/>
          <w:bCs/>
          <w:sz w:val="22"/>
          <w:szCs w:val="22"/>
        </w:rPr>
      </w:pPr>
      <w:r w:rsidRPr="00615623">
        <w:rPr>
          <w:rFonts w:ascii="Arial Narrow" w:hAnsi="Arial Narrow" w:cs="Noto Sans"/>
          <w:b/>
          <w:bCs/>
          <w:sz w:val="22"/>
          <w:szCs w:val="22"/>
        </w:rPr>
        <w:t>ANEXO 2 (DOS)</w:t>
      </w:r>
    </w:p>
    <w:p w:rsidR="00025214" w:rsidRPr="00615623" w:rsidRDefault="00025214" w:rsidP="00C063E5">
      <w:pPr>
        <w:jc w:val="center"/>
        <w:rPr>
          <w:rFonts w:ascii="Arial Narrow" w:hAnsi="Arial Narrow" w:cs="Noto Sans"/>
          <w:b/>
          <w:bCs/>
          <w:sz w:val="22"/>
          <w:szCs w:val="22"/>
        </w:rPr>
      </w:pPr>
    </w:p>
    <w:p w:rsidR="00025214" w:rsidRPr="00615623" w:rsidRDefault="00025214" w:rsidP="00C22E4C">
      <w:pPr>
        <w:pStyle w:val="Sinespaciado"/>
        <w:jc w:val="center"/>
        <w:rPr>
          <w:rFonts w:ascii="Arial Narrow" w:hAnsi="Arial Narrow" w:cs="Noto Sans"/>
          <w:b/>
        </w:rPr>
      </w:pPr>
      <w:r w:rsidRPr="00615623">
        <w:rPr>
          <w:rFonts w:ascii="Arial Narrow" w:hAnsi="Arial Narrow" w:cs="Noto Sans"/>
          <w:b/>
        </w:rPr>
        <w:lastRenderedPageBreak/>
        <w:t>DOMICILIOS DE ENTREGA SERVICIO DE SUMINISTRO DE GAS L.P., EN CILINDROS Y ESTACIONARIO PARA UNIDADES MÉDICAS Y NO MÉDICAS DEL INSTITUTO MEXICANO DEL SEGURO SOCIAL</w:t>
      </w:r>
      <w:r w:rsidR="00A73BAD" w:rsidRPr="00615623">
        <w:rPr>
          <w:rFonts w:ascii="Arial Narrow" w:hAnsi="Arial Narrow" w:cs="Noto Sans"/>
          <w:b/>
        </w:rPr>
        <w:t>.</w:t>
      </w:r>
    </w:p>
    <w:p w:rsidR="00A73BAD" w:rsidRPr="00615623" w:rsidRDefault="00A73BAD" w:rsidP="00025214">
      <w:pPr>
        <w:pStyle w:val="Sinespaciado"/>
        <w:rPr>
          <w:rFonts w:ascii="Arial Narrow" w:hAnsi="Arial Narrow" w:cs="Noto Sans"/>
        </w:rPr>
      </w:pPr>
    </w:p>
    <w:tbl>
      <w:tblPr>
        <w:tblW w:w="10560" w:type="dxa"/>
        <w:tblCellMar>
          <w:left w:w="70" w:type="dxa"/>
          <w:right w:w="70" w:type="dxa"/>
        </w:tblCellMar>
        <w:tblLook w:val="04A0" w:firstRow="1" w:lastRow="0" w:firstColumn="1" w:lastColumn="0" w:noHBand="0" w:noVBand="1"/>
      </w:tblPr>
      <w:tblGrid>
        <w:gridCol w:w="779"/>
        <w:gridCol w:w="3827"/>
        <w:gridCol w:w="5954"/>
      </w:tblGrid>
      <w:tr w:rsidR="00615623" w:rsidRPr="00615623" w:rsidTr="00331720">
        <w:trPr>
          <w:trHeight w:val="214"/>
        </w:trPr>
        <w:tc>
          <w:tcPr>
            <w:tcW w:w="7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31720" w:rsidRPr="00615623" w:rsidRDefault="00331720" w:rsidP="00D139F2">
            <w:pPr>
              <w:jc w:val="center"/>
              <w:rPr>
                <w:rFonts w:ascii="Montserrat" w:hAnsi="Montserrat" w:cs="Calibri"/>
                <w:sz w:val="14"/>
                <w:szCs w:val="14"/>
              </w:rPr>
            </w:pPr>
            <w:r w:rsidRPr="00615623">
              <w:rPr>
                <w:rFonts w:ascii="Montserrat" w:hAnsi="Montserrat" w:cs="Calibri"/>
                <w:sz w:val="14"/>
                <w:szCs w:val="14"/>
              </w:rPr>
              <w:t>PARTIDA</w:t>
            </w:r>
          </w:p>
        </w:tc>
        <w:tc>
          <w:tcPr>
            <w:tcW w:w="3827" w:type="dxa"/>
            <w:tcBorders>
              <w:top w:val="single" w:sz="4" w:space="0" w:color="auto"/>
              <w:left w:val="nil"/>
              <w:bottom w:val="single" w:sz="4" w:space="0" w:color="auto"/>
              <w:right w:val="single" w:sz="4" w:space="0" w:color="auto"/>
            </w:tcBorders>
            <w:shd w:val="clear" w:color="000000" w:fill="FFFFFF"/>
            <w:vAlign w:val="center"/>
            <w:hideMark/>
          </w:tcPr>
          <w:p w:rsidR="00331720" w:rsidRPr="00615623" w:rsidRDefault="00331720" w:rsidP="00D139F2">
            <w:pPr>
              <w:jc w:val="center"/>
              <w:rPr>
                <w:rFonts w:ascii="Montserrat" w:hAnsi="Montserrat" w:cs="Calibri"/>
                <w:sz w:val="14"/>
                <w:szCs w:val="14"/>
              </w:rPr>
            </w:pPr>
            <w:r w:rsidRPr="00615623">
              <w:rPr>
                <w:rFonts w:ascii="Montserrat" w:hAnsi="Montserrat" w:cs="Calibri"/>
                <w:sz w:val="14"/>
                <w:szCs w:val="14"/>
              </w:rPr>
              <w:t>URG</w:t>
            </w:r>
          </w:p>
        </w:tc>
        <w:tc>
          <w:tcPr>
            <w:tcW w:w="5954" w:type="dxa"/>
            <w:tcBorders>
              <w:top w:val="single" w:sz="4" w:space="0" w:color="auto"/>
              <w:left w:val="nil"/>
              <w:bottom w:val="single" w:sz="4" w:space="0" w:color="auto"/>
              <w:right w:val="single" w:sz="4" w:space="0" w:color="auto"/>
            </w:tcBorders>
            <w:shd w:val="clear" w:color="000000" w:fill="FFFFFF"/>
            <w:vAlign w:val="center"/>
            <w:hideMark/>
          </w:tcPr>
          <w:p w:rsidR="00331720" w:rsidRPr="00615623" w:rsidRDefault="00331720" w:rsidP="00D139F2">
            <w:pPr>
              <w:jc w:val="center"/>
              <w:rPr>
                <w:rFonts w:ascii="Montserrat" w:hAnsi="Montserrat" w:cs="Calibri"/>
                <w:sz w:val="14"/>
                <w:szCs w:val="14"/>
              </w:rPr>
            </w:pPr>
            <w:r w:rsidRPr="00615623">
              <w:rPr>
                <w:rFonts w:ascii="Montserrat" w:hAnsi="Montserrat" w:cs="Calibri"/>
                <w:sz w:val="14"/>
                <w:szCs w:val="14"/>
              </w:rPr>
              <w:t>DIRECCIÓN DE LA URG</w:t>
            </w:r>
          </w:p>
        </w:tc>
      </w:tr>
      <w:tr w:rsidR="00615623" w:rsidRPr="00615623" w:rsidTr="00331720">
        <w:trPr>
          <w:trHeight w:val="542"/>
        </w:trPr>
        <w:tc>
          <w:tcPr>
            <w:tcW w:w="779" w:type="dxa"/>
            <w:tcBorders>
              <w:top w:val="nil"/>
              <w:left w:val="single" w:sz="4" w:space="0" w:color="auto"/>
              <w:bottom w:val="single" w:sz="4" w:space="0" w:color="auto"/>
              <w:right w:val="single" w:sz="4" w:space="0" w:color="auto"/>
            </w:tcBorders>
            <w:shd w:val="clear" w:color="000000" w:fill="FFFFFF"/>
            <w:vAlign w:val="center"/>
            <w:hideMark/>
          </w:tcPr>
          <w:p w:rsidR="00331720" w:rsidRPr="00615623" w:rsidRDefault="00331720" w:rsidP="00D139F2">
            <w:pPr>
              <w:jc w:val="center"/>
              <w:rPr>
                <w:rFonts w:ascii="Montserrat" w:hAnsi="Montserrat" w:cs="Calibri"/>
                <w:sz w:val="14"/>
                <w:szCs w:val="14"/>
              </w:rPr>
            </w:pPr>
            <w:r w:rsidRPr="00615623">
              <w:rPr>
                <w:rFonts w:ascii="Montserrat" w:hAnsi="Montserrat" w:cs="Calibri"/>
                <w:sz w:val="14"/>
                <w:szCs w:val="14"/>
              </w:rPr>
              <w:t>1</w:t>
            </w:r>
          </w:p>
        </w:tc>
        <w:tc>
          <w:tcPr>
            <w:tcW w:w="3827" w:type="dxa"/>
            <w:tcBorders>
              <w:top w:val="nil"/>
              <w:left w:val="nil"/>
              <w:bottom w:val="single" w:sz="4" w:space="0" w:color="auto"/>
              <w:right w:val="single" w:sz="4" w:space="0" w:color="auto"/>
            </w:tcBorders>
            <w:shd w:val="clear" w:color="000000" w:fill="FFFFFF"/>
            <w:vAlign w:val="center"/>
            <w:hideMark/>
          </w:tcPr>
          <w:p w:rsidR="00331720" w:rsidRPr="00615623" w:rsidRDefault="00331720" w:rsidP="00D139F2">
            <w:pPr>
              <w:rPr>
                <w:rFonts w:ascii="Montserrat" w:hAnsi="Montserrat" w:cs="Calibri"/>
                <w:sz w:val="14"/>
                <w:szCs w:val="14"/>
              </w:rPr>
            </w:pPr>
            <w:r w:rsidRPr="00615623">
              <w:rPr>
                <w:rFonts w:ascii="Montserrat" w:hAnsi="Montserrat" w:cs="Calibri"/>
                <w:sz w:val="14"/>
                <w:szCs w:val="14"/>
              </w:rPr>
              <w:t>H.R. NO. 36 TLACOLULA DE MATAMOROS</w:t>
            </w:r>
          </w:p>
        </w:tc>
        <w:tc>
          <w:tcPr>
            <w:tcW w:w="5954" w:type="dxa"/>
            <w:tcBorders>
              <w:top w:val="nil"/>
              <w:left w:val="nil"/>
              <w:bottom w:val="single" w:sz="4" w:space="0" w:color="auto"/>
              <w:right w:val="single" w:sz="4" w:space="0" w:color="auto"/>
            </w:tcBorders>
            <w:shd w:val="clear" w:color="000000" w:fill="FFFFFF"/>
            <w:vAlign w:val="center"/>
            <w:hideMark/>
          </w:tcPr>
          <w:p w:rsidR="00331720" w:rsidRPr="00615623" w:rsidRDefault="00331720" w:rsidP="00D139F2">
            <w:pPr>
              <w:rPr>
                <w:rFonts w:ascii="Montserrat" w:hAnsi="Montserrat" w:cs="Calibri"/>
                <w:sz w:val="14"/>
                <w:szCs w:val="14"/>
              </w:rPr>
            </w:pPr>
            <w:r w:rsidRPr="00615623">
              <w:rPr>
                <w:rFonts w:ascii="Montserrat" w:hAnsi="Montserrat" w:cs="Calibri"/>
                <w:sz w:val="14"/>
                <w:szCs w:val="14"/>
              </w:rPr>
              <w:t>CARRETERA A DIAZ ORDAZ S/N.CENTRO, TLACOLULA 70400</w:t>
            </w:r>
          </w:p>
        </w:tc>
      </w:tr>
      <w:tr w:rsidR="00615623" w:rsidRPr="00615623" w:rsidTr="00331720">
        <w:trPr>
          <w:trHeight w:val="563"/>
        </w:trPr>
        <w:tc>
          <w:tcPr>
            <w:tcW w:w="779" w:type="dxa"/>
            <w:tcBorders>
              <w:top w:val="nil"/>
              <w:left w:val="single" w:sz="4" w:space="0" w:color="auto"/>
              <w:bottom w:val="single" w:sz="4" w:space="0" w:color="auto"/>
              <w:right w:val="single" w:sz="4" w:space="0" w:color="auto"/>
            </w:tcBorders>
            <w:shd w:val="clear" w:color="000000" w:fill="FFFFFF"/>
            <w:hideMark/>
          </w:tcPr>
          <w:p w:rsidR="00331720" w:rsidRPr="00615623" w:rsidRDefault="00331720" w:rsidP="00D139F2">
            <w:pPr>
              <w:jc w:val="center"/>
              <w:rPr>
                <w:rFonts w:ascii="Montserrat" w:hAnsi="Montserrat" w:cs="Calibri"/>
                <w:sz w:val="14"/>
                <w:szCs w:val="14"/>
              </w:rPr>
            </w:pPr>
            <w:r w:rsidRPr="00615623">
              <w:rPr>
                <w:rFonts w:ascii="Montserrat" w:hAnsi="Montserrat" w:cs="Calibri"/>
                <w:sz w:val="14"/>
                <w:szCs w:val="14"/>
              </w:rPr>
              <w:t>1</w:t>
            </w:r>
          </w:p>
        </w:tc>
        <w:tc>
          <w:tcPr>
            <w:tcW w:w="3827" w:type="dxa"/>
            <w:tcBorders>
              <w:top w:val="nil"/>
              <w:left w:val="nil"/>
              <w:bottom w:val="single" w:sz="4" w:space="0" w:color="auto"/>
              <w:right w:val="single" w:sz="4" w:space="0" w:color="auto"/>
            </w:tcBorders>
            <w:shd w:val="clear" w:color="000000" w:fill="FFFFFF"/>
            <w:vAlign w:val="center"/>
            <w:hideMark/>
          </w:tcPr>
          <w:p w:rsidR="00331720" w:rsidRPr="00615623" w:rsidRDefault="00331720" w:rsidP="00D139F2">
            <w:pPr>
              <w:rPr>
                <w:rFonts w:ascii="Montserrat" w:hAnsi="Montserrat" w:cs="Calibri"/>
                <w:sz w:val="14"/>
                <w:szCs w:val="14"/>
              </w:rPr>
            </w:pPr>
            <w:r w:rsidRPr="00615623">
              <w:rPr>
                <w:rFonts w:ascii="Montserrat" w:hAnsi="Montserrat" w:cs="Calibri"/>
                <w:sz w:val="14"/>
                <w:szCs w:val="14"/>
              </w:rPr>
              <w:t>ALBERGUE COMUNITARIO, H.R. TLACOLULA DE MATAMOROS</w:t>
            </w:r>
          </w:p>
        </w:tc>
        <w:tc>
          <w:tcPr>
            <w:tcW w:w="5954" w:type="dxa"/>
            <w:tcBorders>
              <w:top w:val="nil"/>
              <w:left w:val="nil"/>
              <w:bottom w:val="single" w:sz="4" w:space="0" w:color="auto"/>
              <w:right w:val="single" w:sz="4" w:space="0" w:color="auto"/>
            </w:tcBorders>
            <w:shd w:val="clear" w:color="000000" w:fill="FFFFFF"/>
            <w:vAlign w:val="center"/>
            <w:hideMark/>
          </w:tcPr>
          <w:p w:rsidR="00331720" w:rsidRPr="00615623" w:rsidRDefault="00331720" w:rsidP="00D139F2">
            <w:pPr>
              <w:rPr>
                <w:rFonts w:ascii="Montserrat" w:hAnsi="Montserrat" w:cs="Calibri"/>
                <w:sz w:val="14"/>
                <w:szCs w:val="14"/>
              </w:rPr>
            </w:pPr>
            <w:r w:rsidRPr="00615623">
              <w:rPr>
                <w:rFonts w:ascii="Montserrat" w:hAnsi="Montserrat" w:cs="Calibri"/>
                <w:sz w:val="14"/>
                <w:szCs w:val="14"/>
              </w:rPr>
              <w:t>CARRETERA A DIAZ ORDAZ S/N. CENTRO, TLACOLULA 70400</w:t>
            </w:r>
          </w:p>
        </w:tc>
      </w:tr>
      <w:tr w:rsidR="00615623" w:rsidRPr="00615623" w:rsidTr="00331720">
        <w:trPr>
          <w:trHeight w:val="557"/>
        </w:trPr>
        <w:tc>
          <w:tcPr>
            <w:tcW w:w="779" w:type="dxa"/>
            <w:tcBorders>
              <w:top w:val="nil"/>
              <w:left w:val="single" w:sz="4" w:space="0" w:color="auto"/>
              <w:bottom w:val="single" w:sz="4" w:space="0" w:color="auto"/>
              <w:right w:val="single" w:sz="4" w:space="0" w:color="auto"/>
            </w:tcBorders>
            <w:shd w:val="clear" w:color="000000" w:fill="FFFFFF"/>
            <w:hideMark/>
          </w:tcPr>
          <w:p w:rsidR="00331720" w:rsidRPr="00615623" w:rsidRDefault="00331720" w:rsidP="00D139F2">
            <w:pPr>
              <w:jc w:val="center"/>
              <w:rPr>
                <w:rFonts w:ascii="Montserrat" w:hAnsi="Montserrat" w:cs="Calibri"/>
                <w:sz w:val="14"/>
                <w:szCs w:val="14"/>
              </w:rPr>
            </w:pPr>
            <w:r w:rsidRPr="00615623">
              <w:rPr>
                <w:rFonts w:ascii="Montserrat" w:hAnsi="Montserrat" w:cs="Calibri"/>
                <w:sz w:val="14"/>
                <w:szCs w:val="14"/>
              </w:rPr>
              <w:t>1</w:t>
            </w:r>
          </w:p>
        </w:tc>
        <w:tc>
          <w:tcPr>
            <w:tcW w:w="3827" w:type="dxa"/>
            <w:tcBorders>
              <w:top w:val="nil"/>
              <w:left w:val="nil"/>
              <w:bottom w:val="single" w:sz="4" w:space="0" w:color="auto"/>
              <w:right w:val="single" w:sz="4" w:space="0" w:color="auto"/>
            </w:tcBorders>
            <w:shd w:val="clear" w:color="000000" w:fill="FFFFFF"/>
            <w:vAlign w:val="center"/>
            <w:hideMark/>
          </w:tcPr>
          <w:p w:rsidR="00331720" w:rsidRPr="00615623" w:rsidRDefault="00331720" w:rsidP="00D139F2">
            <w:pPr>
              <w:rPr>
                <w:rFonts w:ascii="Montserrat" w:hAnsi="Montserrat" w:cs="Calibri"/>
                <w:sz w:val="14"/>
                <w:szCs w:val="14"/>
              </w:rPr>
            </w:pPr>
            <w:r w:rsidRPr="00615623">
              <w:rPr>
                <w:rFonts w:ascii="Montserrat" w:hAnsi="Montserrat" w:cs="Calibri"/>
                <w:sz w:val="14"/>
                <w:szCs w:val="14"/>
              </w:rPr>
              <w:t>H.R. NO. 35 SANTIAGO JAMILTEPEC</w:t>
            </w:r>
          </w:p>
        </w:tc>
        <w:tc>
          <w:tcPr>
            <w:tcW w:w="5954" w:type="dxa"/>
            <w:tcBorders>
              <w:top w:val="nil"/>
              <w:left w:val="nil"/>
              <w:bottom w:val="single" w:sz="4" w:space="0" w:color="auto"/>
              <w:right w:val="single" w:sz="4" w:space="0" w:color="auto"/>
            </w:tcBorders>
            <w:shd w:val="clear" w:color="000000" w:fill="FFFFFF"/>
            <w:vAlign w:val="center"/>
            <w:hideMark/>
          </w:tcPr>
          <w:p w:rsidR="00331720" w:rsidRPr="00615623" w:rsidRDefault="00331720" w:rsidP="00D139F2">
            <w:pPr>
              <w:rPr>
                <w:rFonts w:ascii="Montserrat" w:hAnsi="Montserrat" w:cs="Calibri"/>
                <w:sz w:val="14"/>
                <w:szCs w:val="14"/>
              </w:rPr>
            </w:pPr>
            <w:r w:rsidRPr="00615623">
              <w:rPr>
                <w:rFonts w:ascii="Montserrat" w:hAnsi="Montserrat" w:cs="Calibri"/>
                <w:sz w:val="14"/>
                <w:szCs w:val="14"/>
              </w:rPr>
              <w:t>ANTIGUO CAMINO A MECHOACAN S/N, SECCION QUINTA, SANTIAGO JAMILTEPEC, OAXACA,</w:t>
            </w:r>
          </w:p>
        </w:tc>
      </w:tr>
      <w:tr w:rsidR="00615623" w:rsidRPr="00615623" w:rsidTr="00331720">
        <w:trPr>
          <w:trHeight w:val="551"/>
        </w:trPr>
        <w:tc>
          <w:tcPr>
            <w:tcW w:w="779" w:type="dxa"/>
            <w:tcBorders>
              <w:top w:val="nil"/>
              <w:left w:val="single" w:sz="4" w:space="0" w:color="auto"/>
              <w:bottom w:val="single" w:sz="4" w:space="0" w:color="auto"/>
              <w:right w:val="single" w:sz="4" w:space="0" w:color="auto"/>
            </w:tcBorders>
            <w:shd w:val="clear" w:color="000000" w:fill="FFFFFF"/>
            <w:hideMark/>
          </w:tcPr>
          <w:p w:rsidR="00331720" w:rsidRPr="00615623" w:rsidRDefault="00331720" w:rsidP="00D139F2">
            <w:pPr>
              <w:jc w:val="center"/>
              <w:rPr>
                <w:rFonts w:ascii="Montserrat" w:hAnsi="Montserrat" w:cs="Calibri"/>
                <w:sz w:val="14"/>
                <w:szCs w:val="14"/>
              </w:rPr>
            </w:pPr>
            <w:r w:rsidRPr="00615623">
              <w:rPr>
                <w:rFonts w:ascii="Montserrat" w:hAnsi="Montserrat" w:cs="Calibri"/>
                <w:sz w:val="14"/>
                <w:szCs w:val="14"/>
              </w:rPr>
              <w:t>1</w:t>
            </w:r>
          </w:p>
        </w:tc>
        <w:tc>
          <w:tcPr>
            <w:tcW w:w="3827" w:type="dxa"/>
            <w:tcBorders>
              <w:top w:val="nil"/>
              <w:left w:val="nil"/>
              <w:bottom w:val="single" w:sz="4" w:space="0" w:color="auto"/>
              <w:right w:val="single" w:sz="4" w:space="0" w:color="auto"/>
            </w:tcBorders>
            <w:shd w:val="clear" w:color="000000" w:fill="FFFFFF"/>
            <w:vAlign w:val="center"/>
            <w:hideMark/>
          </w:tcPr>
          <w:p w:rsidR="00331720" w:rsidRPr="00615623" w:rsidRDefault="00331720" w:rsidP="00D139F2">
            <w:pPr>
              <w:rPr>
                <w:rFonts w:ascii="Montserrat" w:hAnsi="Montserrat" w:cs="Calibri"/>
                <w:sz w:val="14"/>
                <w:szCs w:val="14"/>
              </w:rPr>
            </w:pPr>
            <w:r w:rsidRPr="00615623">
              <w:rPr>
                <w:rFonts w:ascii="Montserrat" w:hAnsi="Montserrat" w:cs="Calibri"/>
                <w:sz w:val="14"/>
                <w:szCs w:val="14"/>
              </w:rPr>
              <w:t>ALBERGUE COMUNITARIO, H.R. SANTIAGO JAMILTEPEC</w:t>
            </w:r>
          </w:p>
        </w:tc>
        <w:tc>
          <w:tcPr>
            <w:tcW w:w="5954" w:type="dxa"/>
            <w:tcBorders>
              <w:top w:val="nil"/>
              <w:left w:val="nil"/>
              <w:bottom w:val="single" w:sz="4" w:space="0" w:color="auto"/>
              <w:right w:val="single" w:sz="4" w:space="0" w:color="auto"/>
            </w:tcBorders>
            <w:shd w:val="clear" w:color="000000" w:fill="FFFFFF"/>
            <w:vAlign w:val="center"/>
            <w:hideMark/>
          </w:tcPr>
          <w:p w:rsidR="00331720" w:rsidRPr="00615623" w:rsidRDefault="00331720" w:rsidP="00D139F2">
            <w:pPr>
              <w:rPr>
                <w:rFonts w:ascii="Montserrat" w:hAnsi="Montserrat" w:cs="Calibri"/>
                <w:sz w:val="14"/>
                <w:szCs w:val="14"/>
              </w:rPr>
            </w:pPr>
            <w:r w:rsidRPr="00615623">
              <w:rPr>
                <w:rFonts w:ascii="Montserrat" w:hAnsi="Montserrat" w:cs="Calibri"/>
                <w:sz w:val="14"/>
                <w:szCs w:val="14"/>
              </w:rPr>
              <w:t>CALLEJON DEL OLVIDO S/N, SECCION QUINTA, SANTIAGO JAMILTEPEC, OAXACA,</w:t>
            </w:r>
          </w:p>
        </w:tc>
      </w:tr>
      <w:tr w:rsidR="00615623" w:rsidRPr="00615623" w:rsidTr="00331720">
        <w:trPr>
          <w:trHeight w:val="421"/>
        </w:trPr>
        <w:tc>
          <w:tcPr>
            <w:tcW w:w="779" w:type="dxa"/>
            <w:tcBorders>
              <w:top w:val="nil"/>
              <w:left w:val="single" w:sz="4" w:space="0" w:color="auto"/>
              <w:bottom w:val="single" w:sz="4" w:space="0" w:color="auto"/>
              <w:right w:val="single" w:sz="4" w:space="0" w:color="auto"/>
            </w:tcBorders>
            <w:shd w:val="clear" w:color="000000" w:fill="FFFFFF"/>
            <w:hideMark/>
          </w:tcPr>
          <w:p w:rsidR="00331720" w:rsidRPr="00615623" w:rsidRDefault="00331720" w:rsidP="00D139F2">
            <w:pPr>
              <w:jc w:val="center"/>
              <w:rPr>
                <w:rFonts w:ascii="Montserrat" w:hAnsi="Montserrat" w:cs="Calibri"/>
                <w:sz w:val="14"/>
                <w:szCs w:val="14"/>
              </w:rPr>
            </w:pPr>
            <w:r w:rsidRPr="00615623">
              <w:rPr>
                <w:rFonts w:ascii="Montserrat" w:hAnsi="Montserrat" w:cs="Calibri"/>
                <w:sz w:val="14"/>
                <w:szCs w:val="14"/>
              </w:rPr>
              <w:t>1</w:t>
            </w:r>
          </w:p>
        </w:tc>
        <w:tc>
          <w:tcPr>
            <w:tcW w:w="3827" w:type="dxa"/>
            <w:tcBorders>
              <w:top w:val="nil"/>
              <w:left w:val="nil"/>
              <w:bottom w:val="single" w:sz="4" w:space="0" w:color="auto"/>
              <w:right w:val="single" w:sz="4" w:space="0" w:color="auto"/>
            </w:tcBorders>
            <w:shd w:val="clear" w:color="000000" w:fill="FFFFFF"/>
            <w:vAlign w:val="center"/>
            <w:hideMark/>
          </w:tcPr>
          <w:p w:rsidR="00331720" w:rsidRPr="00615623" w:rsidRDefault="00331720" w:rsidP="00D139F2">
            <w:pPr>
              <w:rPr>
                <w:rFonts w:ascii="Montserrat" w:hAnsi="Montserrat" w:cs="Calibri"/>
                <w:sz w:val="14"/>
                <w:szCs w:val="14"/>
              </w:rPr>
            </w:pPr>
            <w:r w:rsidRPr="00615623">
              <w:rPr>
                <w:rFonts w:ascii="Montserrat" w:hAnsi="Montserrat" w:cs="Calibri"/>
                <w:sz w:val="14"/>
                <w:szCs w:val="14"/>
              </w:rPr>
              <w:t>H.R. SAN ILDEFONSO VILLA ALTA</w:t>
            </w:r>
          </w:p>
        </w:tc>
        <w:tc>
          <w:tcPr>
            <w:tcW w:w="5954" w:type="dxa"/>
            <w:tcBorders>
              <w:top w:val="nil"/>
              <w:left w:val="nil"/>
              <w:bottom w:val="single" w:sz="4" w:space="0" w:color="auto"/>
              <w:right w:val="single" w:sz="4" w:space="0" w:color="auto"/>
            </w:tcBorders>
            <w:shd w:val="clear" w:color="000000" w:fill="FFFFFF"/>
            <w:vAlign w:val="center"/>
            <w:hideMark/>
          </w:tcPr>
          <w:p w:rsidR="00331720" w:rsidRPr="00615623" w:rsidRDefault="00331720" w:rsidP="00D139F2">
            <w:pPr>
              <w:rPr>
                <w:rFonts w:ascii="Montserrat" w:hAnsi="Montserrat" w:cs="Calibri"/>
                <w:sz w:val="14"/>
                <w:szCs w:val="14"/>
              </w:rPr>
            </w:pPr>
            <w:r w:rsidRPr="00615623">
              <w:rPr>
                <w:rFonts w:ascii="Montserrat" w:hAnsi="Montserrat" w:cs="Calibri"/>
                <w:sz w:val="14"/>
                <w:szCs w:val="14"/>
              </w:rPr>
              <w:t>KM 1.5 CARRETERA A TEMASCALAPA S/N SAN ILDEFONSO VILLA ALTA, OAXACA, C.P. 68800</w:t>
            </w:r>
          </w:p>
        </w:tc>
      </w:tr>
      <w:tr w:rsidR="00615623" w:rsidRPr="00615623" w:rsidTr="00331720">
        <w:trPr>
          <w:trHeight w:val="693"/>
        </w:trPr>
        <w:tc>
          <w:tcPr>
            <w:tcW w:w="779" w:type="dxa"/>
            <w:tcBorders>
              <w:top w:val="nil"/>
              <w:left w:val="single" w:sz="4" w:space="0" w:color="auto"/>
              <w:bottom w:val="single" w:sz="4" w:space="0" w:color="auto"/>
              <w:right w:val="single" w:sz="4" w:space="0" w:color="auto"/>
            </w:tcBorders>
            <w:shd w:val="clear" w:color="000000" w:fill="FFFFFF"/>
            <w:hideMark/>
          </w:tcPr>
          <w:p w:rsidR="00331720" w:rsidRPr="00615623" w:rsidRDefault="00331720" w:rsidP="00D139F2">
            <w:pPr>
              <w:jc w:val="center"/>
              <w:rPr>
                <w:rFonts w:ascii="Montserrat" w:hAnsi="Montserrat" w:cs="Calibri"/>
                <w:sz w:val="14"/>
                <w:szCs w:val="14"/>
              </w:rPr>
            </w:pPr>
            <w:r w:rsidRPr="00615623">
              <w:rPr>
                <w:rFonts w:ascii="Montserrat" w:hAnsi="Montserrat" w:cs="Calibri"/>
                <w:sz w:val="14"/>
                <w:szCs w:val="14"/>
              </w:rPr>
              <w:t>1</w:t>
            </w:r>
          </w:p>
        </w:tc>
        <w:tc>
          <w:tcPr>
            <w:tcW w:w="3827" w:type="dxa"/>
            <w:tcBorders>
              <w:top w:val="nil"/>
              <w:left w:val="nil"/>
              <w:bottom w:val="single" w:sz="4" w:space="0" w:color="auto"/>
              <w:right w:val="single" w:sz="4" w:space="0" w:color="auto"/>
            </w:tcBorders>
            <w:shd w:val="clear" w:color="000000" w:fill="FFFFFF"/>
            <w:vAlign w:val="center"/>
            <w:hideMark/>
          </w:tcPr>
          <w:p w:rsidR="00331720" w:rsidRPr="00615623" w:rsidRDefault="00331720" w:rsidP="00D139F2">
            <w:pPr>
              <w:rPr>
                <w:rFonts w:ascii="Montserrat" w:hAnsi="Montserrat" w:cs="Calibri"/>
                <w:sz w:val="14"/>
                <w:szCs w:val="14"/>
              </w:rPr>
            </w:pPr>
            <w:r w:rsidRPr="00615623">
              <w:rPr>
                <w:rFonts w:ascii="Montserrat" w:hAnsi="Montserrat" w:cs="Calibri"/>
                <w:sz w:val="14"/>
                <w:szCs w:val="14"/>
              </w:rPr>
              <w:t>H.R. NO. 24 MIAHUATLAN DE PORFIRIO DÍAZ</w:t>
            </w:r>
          </w:p>
        </w:tc>
        <w:tc>
          <w:tcPr>
            <w:tcW w:w="5954" w:type="dxa"/>
            <w:tcBorders>
              <w:top w:val="nil"/>
              <w:left w:val="nil"/>
              <w:bottom w:val="single" w:sz="4" w:space="0" w:color="auto"/>
              <w:right w:val="single" w:sz="4" w:space="0" w:color="auto"/>
            </w:tcBorders>
            <w:shd w:val="clear" w:color="000000" w:fill="FFFFFF"/>
            <w:vAlign w:val="center"/>
            <w:hideMark/>
          </w:tcPr>
          <w:p w:rsidR="00331720" w:rsidRPr="00615623" w:rsidRDefault="00331720" w:rsidP="00D139F2">
            <w:pPr>
              <w:rPr>
                <w:rFonts w:ascii="Montserrat" w:hAnsi="Montserrat" w:cs="Calibri"/>
                <w:sz w:val="14"/>
                <w:szCs w:val="14"/>
              </w:rPr>
            </w:pPr>
            <w:r w:rsidRPr="00615623">
              <w:rPr>
                <w:rFonts w:ascii="Montserrat" w:hAnsi="Montserrat" w:cs="Calibri"/>
                <w:sz w:val="14"/>
                <w:szCs w:val="14"/>
              </w:rPr>
              <w:t>CALLLE TRES DE COTUBRE SIN NUMERO COLONIA BARRIO ABAJO, MIAHUATLAN DE PORFIRIO DIAZ, OAXACA, C.P. 70805</w:t>
            </w:r>
          </w:p>
        </w:tc>
      </w:tr>
      <w:tr w:rsidR="00615623" w:rsidRPr="00615623" w:rsidTr="00331720">
        <w:trPr>
          <w:trHeight w:val="561"/>
        </w:trPr>
        <w:tc>
          <w:tcPr>
            <w:tcW w:w="779" w:type="dxa"/>
            <w:tcBorders>
              <w:top w:val="nil"/>
              <w:left w:val="single" w:sz="4" w:space="0" w:color="auto"/>
              <w:bottom w:val="single" w:sz="4" w:space="0" w:color="auto"/>
              <w:right w:val="single" w:sz="4" w:space="0" w:color="auto"/>
            </w:tcBorders>
            <w:shd w:val="clear" w:color="000000" w:fill="FFFFFF"/>
            <w:hideMark/>
          </w:tcPr>
          <w:p w:rsidR="00331720" w:rsidRPr="00615623" w:rsidRDefault="00331720" w:rsidP="00D139F2">
            <w:pPr>
              <w:jc w:val="center"/>
              <w:rPr>
                <w:rFonts w:ascii="Montserrat" w:hAnsi="Montserrat" w:cs="Calibri"/>
                <w:sz w:val="14"/>
                <w:szCs w:val="14"/>
              </w:rPr>
            </w:pPr>
            <w:r w:rsidRPr="00615623">
              <w:rPr>
                <w:rFonts w:ascii="Montserrat" w:hAnsi="Montserrat" w:cs="Calibri"/>
                <w:sz w:val="14"/>
                <w:szCs w:val="14"/>
              </w:rPr>
              <w:t>1</w:t>
            </w:r>
          </w:p>
        </w:tc>
        <w:tc>
          <w:tcPr>
            <w:tcW w:w="3827" w:type="dxa"/>
            <w:tcBorders>
              <w:top w:val="nil"/>
              <w:left w:val="nil"/>
              <w:bottom w:val="single" w:sz="4" w:space="0" w:color="auto"/>
              <w:right w:val="single" w:sz="4" w:space="0" w:color="auto"/>
            </w:tcBorders>
            <w:shd w:val="clear" w:color="000000" w:fill="FFFFFF"/>
            <w:vAlign w:val="center"/>
            <w:hideMark/>
          </w:tcPr>
          <w:p w:rsidR="00331720" w:rsidRPr="00615623" w:rsidRDefault="00331720" w:rsidP="00D139F2">
            <w:pPr>
              <w:rPr>
                <w:rFonts w:ascii="Montserrat" w:hAnsi="Montserrat" w:cs="Calibri"/>
                <w:sz w:val="14"/>
                <w:szCs w:val="14"/>
              </w:rPr>
            </w:pPr>
            <w:r w:rsidRPr="00615623">
              <w:rPr>
                <w:rFonts w:ascii="Montserrat" w:hAnsi="Montserrat" w:cs="Calibri"/>
                <w:sz w:val="14"/>
                <w:szCs w:val="14"/>
              </w:rPr>
              <w:t>ALBERGUE COMUNITARIO, H.R. MIAHUATLAN DE PORFIRIO DÍAZ</w:t>
            </w:r>
          </w:p>
        </w:tc>
        <w:tc>
          <w:tcPr>
            <w:tcW w:w="5954" w:type="dxa"/>
            <w:tcBorders>
              <w:top w:val="nil"/>
              <w:left w:val="nil"/>
              <w:bottom w:val="single" w:sz="4" w:space="0" w:color="auto"/>
              <w:right w:val="single" w:sz="4" w:space="0" w:color="auto"/>
            </w:tcBorders>
            <w:shd w:val="clear" w:color="000000" w:fill="FFFFFF"/>
            <w:vAlign w:val="center"/>
            <w:hideMark/>
          </w:tcPr>
          <w:p w:rsidR="00331720" w:rsidRPr="00615623" w:rsidRDefault="00331720" w:rsidP="00D139F2">
            <w:pPr>
              <w:rPr>
                <w:rFonts w:ascii="Montserrat" w:hAnsi="Montserrat" w:cs="Calibri"/>
                <w:sz w:val="14"/>
                <w:szCs w:val="14"/>
              </w:rPr>
            </w:pPr>
            <w:r w:rsidRPr="00615623">
              <w:rPr>
                <w:rFonts w:ascii="Montserrat" w:hAnsi="Montserrat" w:cs="Calibri"/>
                <w:sz w:val="14"/>
                <w:szCs w:val="14"/>
              </w:rPr>
              <w:t>CALLLE TRES DE COTUBRE SIN NUMERO COLONIA BARRIO ABAJO, MIAHUATLAN DE PORFIRIO DIAZ, OAXACA, C.P. 70805</w:t>
            </w:r>
          </w:p>
        </w:tc>
      </w:tr>
      <w:tr w:rsidR="00615623" w:rsidRPr="00615623" w:rsidTr="00331720">
        <w:trPr>
          <w:trHeight w:val="555"/>
        </w:trPr>
        <w:tc>
          <w:tcPr>
            <w:tcW w:w="779" w:type="dxa"/>
            <w:tcBorders>
              <w:top w:val="nil"/>
              <w:left w:val="single" w:sz="4" w:space="0" w:color="auto"/>
              <w:bottom w:val="single" w:sz="4" w:space="0" w:color="auto"/>
              <w:right w:val="single" w:sz="4" w:space="0" w:color="auto"/>
            </w:tcBorders>
            <w:shd w:val="clear" w:color="000000" w:fill="FFFFFF"/>
            <w:hideMark/>
          </w:tcPr>
          <w:p w:rsidR="00331720" w:rsidRPr="00615623" w:rsidRDefault="00331720" w:rsidP="00D139F2">
            <w:pPr>
              <w:jc w:val="center"/>
              <w:rPr>
                <w:rFonts w:ascii="Montserrat" w:hAnsi="Montserrat" w:cs="Calibri"/>
                <w:sz w:val="14"/>
                <w:szCs w:val="14"/>
              </w:rPr>
            </w:pPr>
            <w:r w:rsidRPr="00615623">
              <w:rPr>
                <w:rFonts w:ascii="Montserrat" w:hAnsi="Montserrat" w:cs="Calibri"/>
                <w:sz w:val="14"/>
                <w:szCs w:val="14"/>
              </w:rPr>
              <w:t>1</w:t>
            </w:r>
          </w:p>
        </w:tc>
        <w:tc>
          <w:tcPr>
            <w:tcW w:w="3827" w:type="dxa"/>
            <w:tcBorders>
              <w:top w:val="nil"/>
              <w:left w:val="nil"/>
              <w:bottom w:val="single" w:sz="4" w:space="0" w:color="auto"/>
              <w:right w:val="single" w:sz="4" w:space="0" w:color="auto"/>
            </w:tcBorders>
            <w:shd w:val="clear" w:color="000000" w:fill="FFFFFF"/>
            <w:vAlign w:val="center"/>
            <w:hideMark/>
          </w:tcPr>
          <w:p w:rsidR="00331720" w:rsidRPr="00615623" w:rsidRDefault="00331720" w:rsidP="00D139F2">
            <w:pPr>
              <w:rPr>
                <w:rFonts w:ascii="Montserrat" w:hAnsi="Montserrat" w:cs="Calibri"/>
                <w:sz w:val="14"/>
                <w:szCs w:val="14"/>
              </w:rPr>
            </w:pPr>
            <w:r w:rsidRPr="00615623">
              <w:rPr>
                <w:rFonts w:ascii="Montserrat" w:hAnsi="Montserrat" w:cs="Calibri"/>
                <w:sz w:val="14"/>
                <w:szCs w:val="14"/>
              </w:rPr>
              <w:t>H.R. NO. 34 HEROICA CIUDAD DE TLAXIACO</w:t>
            </w:r>
          </w:p>
        </w:tc>
        <w:tc>
          <w:tcPr>
            <w:tcW w:w="5954" w:type="dxa"/>
            <w:tcBorders>
              <w:top w:val="nil"/>
              <w:left w:val="nil"/>
              <w:bottom w:val="single" w:sz="4" w:space="0" w:color="auto"/>
              <w:right w:val="single" w:sz="4" w:space="0" w:color="auto"/>
            </w:tcBorders>
            <w:shd w:val="clear" w:color="000000" w:fill="FFFFFF"/>
            <w:vAlign w:val="center"/>
            <w:hideMark/>
          </w:tcPr>
          <w:p w:rsidR="00331720" w:rsidRPr="00615623" w:rsidRDefault="00331720" w:rsidP="00D139F2">
            <w:pPr>
              <w:rPr>
                <w:rFonts w:ascii="Montserrat" w:hAnsi="Montserrat" w:cs="Calibri"/>
                <w:sz w:val="14"/>
                <w:szCs w:val="14"/>
              </w:rPr>
            </w:pPr>
            <w:r w:rsidRPr="00615623">
              <w:rPr>
                <w:rFonts w:ascii="Montserrat" w:hAnsi="Montserrat" w:cs="Calibri"/>
                <w:sz w:val="14"/>
                <w:szCs w:val="14"/>
              </w:rPr>
              <w:t>CARRETERA A YUCUDAA KM. 56, BARRIO SAN DIEGO, TLAXIACO, OAXAXA, C.P. 69800</w:t>
            </w:r>
          </w:p>
        </w:tc>
      </w:tr>
      <w:tr w:rsidR="00615623" w:rsidRPr="00615623" w:rsidTr="00331720">
        <w:trPr>
          <w:trHeight w:val="563"/>
        </w:trPr>
        <w:tc>
          <w:tcPr>
            <w:tcW w:w="779" w:type="dxa"/>
            <w:tcBorders>
              <w:top w:val="nil"/>
              <w:left w:val="single" w:sz="4" w:space="0" w:color="auto"/>
              <w:bottom w:val="single" w:sz="4" w:space="0" w:color="auto"/>
              <w:right w:val="single" w:sz="4" w:space="0" w:color="auto"/>
            </w:tcBorders>
            <w:shd w:val="clear" w:color="000000" w:fill="FFFFFF"/>
            <w:hideMark/>
          </w:tcPr>
          <w:p w:rsidR="00331720" w:rsidRPr="00615623" w:rsidRDefault="00331720" w:rsidP="00D139F2">
            <w:pPr>
              <w:jc w:val="center"/>
              <w:rPr>
                <w:rFonts w:ascii="Montserrat" w:hAnsi="Montserrat" w:cs="Calibri"/>
                <w:sz w:val="14"/>
                <w:szCs w:val="14"/>
              </w:rPr>
            </w:pPr>
            <w:r w:rsidRPr="00615623">
              <w:rPr>
                <w:rFonts w:ascii="Montserrat" w:hAnsi="Montserrat" w:cs="Calibri"/>
                <w:sz w:val="14"/>
                <w:szCs w:val="14"/>
              </w:rPr>
              <w:t>1</w:t>
            </w:r>
          </w:p>
        </w:tc>
        <w:tc>
          <w:tcPr>
            <w:tcW w:w="3827" w:type="dxa"/>
            <w:tcBorders>
              <w:top w:val="nil"/>
              <w:left w:val="nil"/>
              <w:bottom w:val="single" w:sz="4" w:space="0" w:color="auto"/>
              <w:right w:val="single" w:sz="4" w:space="0" w:color="auto"/>
            </w:tcBorders>
            <w:shd w:val="clear" w:color="000000" w:fill="FFFFFF"/>
            <w:vAlign w:val="center"/>
            <w:hideMark/>
          </w:tcPr>
          <w:p w:rsidR="00331720" w:rsidRPr="00615623" w:rsidRDefault="00331720" w:rsidP="00D139F2">
            <w:pPr>
              <w:rPr>
                <w:rFonts w:ascii="Montserrat" w:hAnsi="Montserrat" w:cs="Calibri"/>
                <w:sz w:val="14"/>
                <w:szCs w:val="14"/>
              </w:rPr>
            </w:pPr>
            <w:r w:rsidRPr="00615623">
              <w:rPr>
                <w:rFonts w:ascii="Montserrat" w:hAnsi="Montserrat" w:cs="Calibri"/>
                <w:sz w:val="14"/>
                <w:szCs w:val="14"/>
              </w:rPr>
              <w:t>ALBERGUE COMUNITARIO, H.R. TLAXIACO</w:t>
            </w:r>
          </w:p>
        </w:tc>
        <w:tc>
          <w:tcPr>
            <w:tcW w:w="5954" w:type="dxa"/>
            <w:tcBorders>
              <w:top w:val="nil"/>
              <w:left w:val="nil"/>
              <w:bottom w:val="single" w:sz="4" w:space="0" w:color="auto"/>
              <w:right w:val="single" w:sz="4" w:space="0" w:color="auto"/>
            </w:tcBorders>
            <w:shd w:val="clear" w:color="000000" w:fill="FFFFFF"/>
            <w:vAlign w:val="center"/>
            <w:hideMark/>
          </w:tcPr>
          <w:p w:rsidR="00331720" w:rsidRPr="00615623" w:rsidRDefault="00331720" w:rsidP="00D139F2">
            <w:pPr>
              <w:rPr>
                <w:rFonts w:ascii="Montserrat" w:hAnsi="Montserrat" w:cs="Calibri"/>
                <w:sz w:val="14"/>
                <w:szCs w:val="14"/>
              </w:rPr>
            </w:pPr>
            <w:r w:rsidRPr="00615623">
              <w:rPr>
                <w:rFonts w:ascii="Montserrat" w:hAnsi="Montserrat" w:cs="Calibri"/>
                <w:sz w:val="14"/>
                <w:szCs w:val="14"/>
              </w:rPr>
              <w:t>CARRETERA A YUCUDAA KM. 56, BARRIO SAN DIEGO, TLAXIACO, OAXAXA, C.P. 69800</w:t>
            </w:r>
          </w:p>
        </w:tc>
      </w:tr>
      <w:tr w:rsidR="00615623" w:rsidRPr="00615623" w:rsidTr="00331720">
        <w:trPr>
          <w:trHeight w:val="415"/>
        </w:trPr>
        <w:tc>
          <w:tcPr>
            <w:tcW w:w="779" w:type="dxa"/>
            <w:tcBorders>
              <w:top w:val="nil"/>
              <w:left w:val="single" w:sz="4" w:space="0" w:color="auto"/>
              <w:bottom w:val="single" w:sz="4" w:space="0" w:color="auto"/>
              <w:right w:val="single" w:sz="4" w:space="0" w:color="auto"/>
            </w:tcBorders>
            <w:shd w:val="clear" w:color="000000" w:fill="FFFFFF"/>
            <w:hideMark/>
          </w:tcPr>
          <w:p w:rsidR="00331720" w:rsidRPr="00615623" w:rsidRDefault="00331720" w:rsidP="00D139F2">
            <w:pPr>
              <w:jc w:val="center"/>
              <w:rPr>
                <w:rFonts w:ascii="Montserrat" w:hAnsi="Montserrat" w:cs="Calibri"/>
                <w:sz w:val="14"/>
                <w:szCs w:val="14"/>
              </w:rPr>
            </w:pPr>
            <w:r w:rsidRPr="00615623">
              <w:rPr>
                <w:rFonts w:ascii="Montserrat" w:hAnsi="Montserrat" w:cs="Calibri"/>
                <w:sz w:val="14"/>
                <w:szCs w:val="14"/>
              </w:rPr>
              <w:t>1</w:t>
            </w:r>
          </w:p>
        </w:tc>
        <w:tc>
          <w:tcPr>
            <w:tcW w:w="3827" w:type="dxa"/>
            <w:tcBorders>
              <w:top w:val="nil"/>
              <w:left w:val="nil"/>
              <w:bottom w:val="single" w:sz="4" w:space="0" w:color="auto"/>
              <w:right w:val="single" w:sz="4" w:space="0" w:color="auto"/>
            </w:tcBorders>
            <w:shd w:val="clear" w:color="000000" w:fill="FFFFFF"/>
            <w:vAlign w:val="center"/>
            <w:hideMark/>
          </w:tcPr>
          <w:p w:rsidR="00331720" w:rsidRPr="00615623" w:rsidRDefault="00331720" w:rsidP="00D139F2">
            <w:pPr>
              <w:rPr>
                <w:rFonts w:ascii="Montserrat" w:hAnsi="Montserrat" w:cs="Calibri"/>
                <w:sz w:val="14"/>
                <w:szCs w:val="14"/>
              </w:rPr>
            </w:pPr>
            <w:r w:rsidRPr="00615623">
              <w:rPr>
                <w:rFonts w:ascii="Montserrat" w:hAnsi="Montserrat" w:cs="Calibri"/>
                <w:sz w:val="14"/>
                <w:szCs w:val="14"/>
              </w:rPr>
              <w:t xml:space="preserve">H.R. NO. 18 HUAJUAPAN DE LEÓN </w:t>
            </w:r>
          </w:p>
        </w:tc>
        <w:tc>
          <w:tcPr>
            <w:tcW w:w="5954" w:type="dxa"/>
            <w:tcBorders>
              <w:top w:val="nil"/>
              <w:left w:val="nil"/>
              <w:bottom w:val="single" w:sz="4" w:space="0" w:color="auto"/>
              <w:right w:val="single" w:sz="4" w:space="0" w:color="auto"/>
            </w:tcBorders>
            <w:shd w:val="clear" w:color="000000" w:fill="FFFFFF"/>
            <w:vAlign w:val="center"/>
            <w:hideMark/>
          </w:tcPr>
          <w:p w:rsidR="00331720" w:rsidRPr="00615623" w:rsidRDefault="00331720" w:rsidP="00D139F2">
            <w:pPr>
              <w:rPr>
                <w:rFonts w:ascii="Montserrat" w:hAnsi="Montserrat" w:cs="Calibri"/>
                <w:sz w:val="14"/>
                <w:szCs w:val="14"/>
              </w:rPr>
            </w:pPr>
            <w:r w:rsidRPr="00615623">
              <w:rPr>
                <w:rFonts w:ascii="Montserrat" w:hAnsi="Montserrat" w:cs="Calibri"/>
                <w:sz w:val="14"/>
                <w:szCs w:val="14"/>
              </w:rPr>
              <w:t>DIAGONAL 5 DE FEBRERO NO. 8, COL. LA SOLEDAD, HUAJUAPAN DE LEON, OAXACA, C.P. 69006</w:t>
            </w:r>
          </w:p>
        </w:tc>
      </w:tr>
      <w:tr w:rsidR="00615623" w:rsidRPr="00615623" w:rsidTr="00331720">
        <w:trPr>
          <w:trHeight w:val="423"/>
        </w:trPr>
        <w:tc>
          <w:tcPr>
            <w:tcW w:w="779" w:type="dxa"/>
            <w:tcBorders>
              <w:top w:val="nil"/>
              <w:left w:val="single" w:sz="4" w:space="0" w:color="auto"/>
              <w:bottom w:val="single" w:sz="4" w:space="0" w:color="auto"/>
              <w:right w:val="single" w:sz="4" w:space="0" w:color="auto"/>
            </w:tcBorders>
            <w:shd w:val="clear" w:color="000000" w:fill="FFFFFF"/>
            <w:hideMark/>
          </w:tcPr>
          <w:p w:rsidR="00331720" w:rsidRPr="00615623" w:rsidRDefault="00331720" w:rsidP="00D139F2">
            <w:pPr>
              <w:jc w:val="center"/>
              <w:rPr>
                <w:rFonts w:ascii="Montserrat" w:hAnsi="Montserrat" w:cs="Calibri"/>
                <w:sz w:val="14"/>
                <w:szCs w:val="14"/>
              </w:rPr>
            </w:pPr>
            <w:r w:rsidRPr="00615623">
              <w:rPr>
                <w:rFonts w:ascii="Montserrat" w:hAnsi="Montserrat" w:cs="Calibri"/>
                <w:sz w:val="14"/>
                <w:szCs w:val="14"/>
              </w:rPr>
              <w:t>1</w:t>
            </w:r>
          </w:p>
        </w:tc>
        <w:tc>
          <w:tcPr>
            <w:tcW w:w="3827" w:type="dxa"/>
            <w:tcBorders>
              <w:top w:val="nil"/>
              <w:left w:val="nil"/>
              <w:bottom w:val="single" w:sz="4" w:space="0" w:color="auto"/>
              <w:right w:val="single" w:sz="4" w:space="0" w:color="auto"/>
            </w:tcBorders>
            <w:shd w:val="clear" w:color="000000" w:fill="FFFFFF"/>
            <w:vAlign w:val="center"/>
            <w:hideMark/>
          </w:tcPr>
          <w:p w:rsidR="00331720" w:rsidRPr="00615623" w:rsidRDefault="00331720" w:rsidP="00D139F2">
            <w:pPr>
              <w:rPr>
                <w:rFonts w:ascii="Montserrat" w:hAnsi="Montserrat" w:cs="Calibri"/>
                <w:sz w:val="14"/>
                <w:szCs w:val="14"/>
              </w:rPr>
            </w:pPr>
            <w:r w:rsidRPr="00615623">
              <w:rPr>
                <w:rFonts w:ascii="Montserrat" w:hAnsi="Montserrat" w:cs="Calibri"/>
                <w:sz w:val="14"/>
                <w:szCs w:val="14"/>
              </w:rPr>
              <w:t>ALBERGUE COMUNITARIO, H.R. HUAJUAPAN DE LEÓN</w:t>
            </w:r>
          </w:p>
        </w:tc>
        <w:tc>
          <w:tcPr>
            <w:tcW w:w="5954" w:type="dxa"/>
            <w:tcBorders>
              <w:top w:val="nil"/>
              <w:left w:val="nil"/>
              <w:bottom w:val="single" w:sz="4" w:space="0" w:color="auto"/>
              <w:right w:val="single" w:sz="4" w:space="0" w:color="auto"/>
            </w:tcBorders>
            <w:shd w:val="clear" w:color="000000" w:fill="FFFFFF"/>
            <w:vAlign w:val="center"/>
            <w:hideMark/>
          </w:tcPr>
          <w:p w:rsidR="00331720" w:rsidRPr="00615623" w:rsidRDefault="00331720" w:rsidP="00D139F2">
            <w:pPr>
              <w:rPr>
                <w:rFonts w:ascii="Montserrat" w:hAnsi="Montserrat" w:cs="Calibri"/>
                <w:sz w:val="14"/>
                <w:szCs w:val="14"/>
              </w:rPr>
            </w:pPr>
            <w:r w:rsidRPr="00615623">
              <w:rPr>
                <w:rFonts w:ascii="Montserrat" w:hAnsi="Montserrat" w:cs="Calibri"/>
                <w:sz w:val="14"/>
                <w:szCs w:val="14"/>
              </w:rPr>
              <w:t>DIAGONAL 5 DE FEBRERO NO. 8, COL. LA SOLEDAD, HUAJUAPAN DE LEON, OAXACA, C.P. 69006</w:t>
            </w:r>
          </w:p>
        </w:tc>
      </w:tr>
      <w:tr w:rsidR="00615623" w:rsidRPr="00615623" w:rsidTr="00331720">
        <w:trPr>
          <w:trHeight w:val="545"/>
        </w:trPr>
        <w:tc>
          <w:tcPr>
            <w:tcW w:w="779" w:type="dxa"/>
            <w:tcBorders>
              <w:top w:val="nil"/>
              <w:left w:val="single" w:sz="4" w:space="0" w:color="auto"/>
              <w:bottom w:val="single" w:sz="4" w:space="0" w:color="auto"/>
              <w:right w:val="single" w:sz="4" w:space="0" w:color="auto"/>
            </w:tcBorders>
            <w:shd w:val="clear" w:color="000000" w:fill="FFFFFF"/>
            <w:hideMark/>
          </w:tcPr>
          <w:p w:rsidR="00331720" w:rsidRPr="00615623" w:rsidRDefault="00331720" w:rsidP="00D139F2">
            <w:pPr>
              <w:jc w:val="center"/>
              <w:rPr>
                <w:rFonts w:ascii="Montserrat" w:hAnsi="Montserrat" w:cs="Calibri"/>
                <w:sz w:val="14"/>
                <w:szCs w:val="14"/>
              </w:rPr>
            </w:pPr>
            <w:r w:rsidRPr="00615623">
              <w:rPr>
                <w:rFonts w:ascii="Montserrat" w:hAnsi="Montserrat" w:cs="Calibri"/>
                <w:sz w:val="14"/>
                <w:szCs w:val="14"/>
              </w:rPr>
              <w:t>1</w:t>
            </w:r>
          </w:p>
        </w:tc>
        <w:tc>
          <w:tcPr>
            <w:tcW w:w="3827" w:type="dxa"/>
            <w:tcBorders>
              <w:top w:val="nil"/>
              <w:left w:val="nil"/>
              <w:bottom w:val="single" w:sz="4" w:space="0" w:color="auto"/>
              <w:right w:val="single" w:sz="4" w:space="0" w:color="auto"/>
            </w:tcBorders>
            <w:shd w:val="clear" w:color="000000" w:fill="FFFFFF"/>
            <w:vAlign w:val="center"/>
            <w:hideMark/>
          </w:tcPr>
          <w:p w:rsidR="00331720" w:rsidRPr="00615623" w:rsidRDefault="00331720" w:rsidP="00D139F2">
            <w:pPr>
              <w:rPr>
                <w:rFonts w:ascii="Montserrat" w:hAnsi="Montserrat" w:cs="Calibri"/>
                <w:sz w:val="14"/>
                <w:szCs w:val="14"/>
              </w:rPr>
            </w:pPr>
            <w:r w:rsidRPr="00615623">
              <w:rPr>
                <w:rFonts w:ascii="Montserrat" w:hAnsi="Montserrat" w:cs="Calibri"/>
                <w:sz w:val="14"/>
                <w:szCs w:val="14"/>
              </w:rPr>
              <w:t>H.R. NO. 37 MATIAS ROMERO AVENDAÑO</w:t>
            </w:r>
          </w:p>
        </w:tc>
        <w:tc>
          <w:tcPr>
            <w:tcW w:w="5954" w:type="dxa"/>
            <w:tcBorders>
              <w:top w:val="nil"/>
              <w:left w:val="nil"/>
              <w:bottom w:val="single" w:sz="4" w:space="0" w:color="auto"/>
              <w:right w:val="single" w:sz="4" w:space="0" w:color="auto"/>
            </w:tcBorders>
            <w:shd w:val="clear" w:color="000000" w:fill="FFFFFF"/>
            <w:vAlign w:val="center"/>
            <w:hideMark/>
          </w:tcPr>
          <w:p w:rsidR="00331720" w:rsidRPr="00615623" w:rsidRDefault="00331720" w:rsidP="00D139F2">
            <w:pPr>
              <w:rPr>
                <w:rFonts w:ascii="Montserrat" w:hAnsi="Montserrat" w:cs="Calibri"/>
                <w:sz w:val="14"/>
                <w:szCs w:val="14"/>
              </w:rPr>
            </w:pPr>
            <w:r w:rsidRPr="00615623">
              <w:rPr>
                <w:rFonts w:ascii="Montserrat" w:hAnsi="Montserrat" w:cs="Calibri"/>
                <w:sz w:val="14"/>
                <w:szCs w:val="14"/>
              </w:rPr>
              <w:t>TIERRA Y LIBERTAD 202, BARRIO JUAREZ NTE.MATIAS ROMERO A. OAX.</w:t>
            </w:r>
          </w:p>
        </w:tc>
      </w:tr>
      <w:tr w:rsidR="00615623" w:rsidRPr="00615623" w:rsidTr="00331720">
        <w:trPr>
          <w:trHeight w:val="563"/>
        </w:trPr>
        <w:tc>
          <w:tcPr>
            <w:tcW w:w="779" w:type="dxa"/>
            <w:tcBorders>
              <w:top w:val="nil"/>
              <w:left w:val="single" w:sz="4" w:space="0" w:color="auto"/>
              <w:bottom w:val="single" w:sz="4" w:space="0" w:color="auto"/>
              <w:right w:val="single" w:sz="4" w:space="0" w:color="auto"/>
            </w:tcBorders>
            <w:shd w:val="clear" w:color="000000" w:fill="FFFFFF"/>
            <w:hideMark/>
          </w:tcPr>
          <w:p w:rsidR="00331720" w:rsidRPr="00615623" w:rsidRDefault="00331720" w:rsidP="00D139F2">
            <w:pPr>
              <w:jc w:val="center"/>
              <w:rPr>
                <w:rFonts w:ascii="Montserrat" w:hAnsi="Montserrat" w:cs="Calibri"/>
                <w:sz w:val="14"/>
                <w:szCs w:val="14"/>
              </w:rPr>
            </w:pPr>
            <w:r w:rsidRPr="00615623">
              <w:rPr>
                <w:rFonts w:ascii="Montserrat" w:hAnsi="Montserrat" w:cs="Calibri"/>
                <w:sz w:val="14"/>
                <w:szCs w:val="14"/>
              </w:rPr>
              <w:t>1</w:t>
            </w:r>
          </w:p>
        </w:tc>
        <w:tc>
          <w:tcPr>
            <w:tcW w:w="3827" w:type="dxa"/>
            <w:tcBorders>
              <w:top w:val="nil"/>
              <w:left w:val="nil"/>
              <w:bottom w:val="single" w:sz="4" w:space="0" w:color="auto"/>
              <w:right w:val="single" w:sz="4" w:space="0" w:color="auto"/>
            </w:tcBorders>
            <w:shd w:val="clear" w:color="000000" w:fill="FFFFFF"/>
            <w:vAlign w:val="center"/>
            <w:hideMark/>
          </w:tcPr>
          <w:p w:rsidR="00331720" w:rsidRPr="00615623" w:rsidRDefault="00331720" w:rsidP="00D139F2">
            <w:pPr>
              <w:rPr>
                <w:rFonts w:ascii="Montserrat" w:hAnsi="Montserrat" w:cs="Calibri"/>
                <w:sz w:val="14"/>
                <w:szCs w:val="14"/>
              </w:rPr>
            </w:pPr>
            <w:r w:rsidRPr="00615623">
              <w:rPr>
                <w:rFonts w:ascii="Montserrat" w:hAnsi="Montserrat" w:cs="Calibri"/>
                <w:sz w:val="14"/>
                <w:szCs w:val="14"/>
              </w:rPr>
              <w:t>ALBERGUE COMUNITARIO, H.R. MATIAS ROMERO AVENDAÑO</w:t>
            </w:r>
          </w:p>
        </w:tc>
        <w:tc>
          <w:tcPr>
            <w:tcW w:w="5954" w:type="dxa"/>
            <w:tcBorders>
              <w:top w:val="nil"/>
              <w:left w:val="nil"/>
              <w:bottom w:val="single" w:sz="4" w:space="0" w:color="auto"/>
              <w:right w:val="single" w:sz="4" w:space="0" w:color="auto"/>
            </w:tcBorders>
            <w:shd w:val="clear" w:color="000000" w:fill="FFFFFF"/>
            <w:vAlign w:val="center"/>
            <w:hideMark/>
          </w:tcPr>
          <w:p w:rsidR="00331720" w:rsidRPr="00615623" w:rsidRDefault="00331720" w:rsidP="00D139F2">
            <w:pPr>
              <w:rPr>
                <w:rFonts w:ascii="Montserrat" w:hAnsi="Montserrat" w:cs="Calibri"/>
                <w:sz w:val="14"/>
                <w:szCs w:val="14"/>
              </w:rPr>
            </w:pPr>
            <w:r w:rsidRPr="00615623">
              <w:rPr>
                <w:rFonts w:ascii="Montserrat" w:hAnsi="Montserrat" w:cs="Calibri"/>
                <w:sz w:val="14"/>
                <w:szCs w:val="14"/>
              </w:rPr>
              <w:t>TIERRA Y LIBERTAD 202, BARRIO JAUREZ NTE. MATIAS ROMERO A. OAX.</w:t>
            </w:r>
          </w:p>
        </w:tc>
      </w:tr>
      <w:tr w:rsidR="00615623" w:rsidRPr="00615623" w:rsidTr="00331720">
        <w:trPr>
          <w:trHeight w:val="557"/>
        </w:trPr>
        <w:tc>
          <w:tcPr>
            <w:tcW w:w="779" w:type="dxa"/>
            <w:tcBorders>
              <w:top w:val="nil"/>
              <w:left w:val="single" w:sz="4" w:space="0" w:color="auto"/>
              <w:bottom w:val="single" w:sz="4" w:space="0" w:color="auto"/>
              <w:right w:val="single" w:sz="4" w:space="0" w:color="auto"/>
            </w:tcBorders>
            <w:shd w:val="clear" w:color="000000" w:fill="FFFFFF"/>
            <w:hideMark/>
          </w:tcPr>
          <w:p w:rsidR="00331720" w:rsidRPr="00615623" w:rsidRDefault="00331720" w:rsidP="00D139F2">
            <w:pPr>
              <w:jc w:val="center"/>
              <w:rPr>
                <w:rFonts w:ascii="Montserrat" w:hAnsi="Montserrat" w:cs="Calibri"/>
                <w:sz w:val="14"/>
                <w:szCs w:val="14"/>
              </w:rPr>
            </w:pPr>
            <w:r w:rsidRPr="00615623">
              <w:rPr>
                <w:rFonts w:ascii="Montserrat" w:hAnsi="Montserrat" w:cs="Calibri"/>
                <w:sz w:val="14"/>
                <w:szCs w:val="14"/>
              </w:rPr>
              <w:t>1</w:t>
            </w:r>
          </w:p>
        </w:tc>
        <w:tc>
          <w:tcPr>
            <w:tcW w:w="3827" w:type="dxa"/>
            <w:tcBorders>
              <w:top w:val="nil"/>
              <w:left w:val="nil"/>
              <w:bottom w:val="single" w:sz="4" w:space="0" w:color="auto"/>
              <w:right w:val="single" w:sz="4" w:space="0" w:color="auto"/>
            </w:tcBorders>
            <w:shd w:val="clear" w:color="000000" w:fill="FFFFFF"/>
            <w:vAlign w:val="center"/>
            <w:hideMark/>
          </w:tcPr>
          <w:p w:rsidR="00331720" w:rsidRPr="00615623" w:rsidRDefault="00331720" w:rsidP="00D139F2">
            <w:pPr>
              <w:rPr>
                <w:rFonts w:ascii="Montserrat" w:hAnsi="Montserrat" w:cs="Calibri"/>
                <w:sz w:val="14"/>
                <w:szCs w:val="14"/>
              </w:rPr>
            </w:pPr>
            <w:r w:rsidRPr="00615623">
              <w:rPr>
                <w:rFonts w:ascii="Montserrat" w:hAnsi="Montserrat" w:cs="Calibri"/>
                <w:sz w:val="14"/>
                <w:szCs w:val="14"/>
              </w:rPr>
              <w:t>H.R. NO. 66 SANTIAGO JUXTLAHUACA</w:t>
            </w:r>
          </w:p>
        </w:tc>
        <w:tc>
          <w:tcPr>
            <w:tcW w:w="5954" w:type="dxa"/>
            <w:tcBorders>
              <w:top w:val="nil"/>
              <w:left w:val="nil"/>
              <w:bottom w:val="single" w:sz="4" w:space="0" w:color="auto"/>
              <w:right w:val="single" w:sz="4" w:space="0" w:color="auto"/>
            </w:tcBorders>
            <w:shd w:val="clear" w:color="000000" w:fill="FFFFFF"/>
            <w:vAlign w:val="center"/>
            <w:hideMark/>
          </w:tcPr>
          <w:p w:rsidR="00331720" w:rsidRPr="00615623" w:rsidRDefault="00331720" w:rsidP="00D139F2">
            <w:pPr>
              <w:rPr>
                <w:rFonts w:ascii="Montserrat" w:hAnsi="Montserrat" w:cs="Calibri"/>
                <w:sz w:val="14"/>
                <w:szCs w:val="14"/>
              </w:rPr>
            </w:pPr>
            <w:r w:rsidRPr="00615623">
              <w:rPr>
                <w:rFonts w:ascii="Montserrat" w:hAnsi="Montserrat" w:cs="Calibri"/>
                <w:sz w:val="14"/>
                <w:szCs w:val="14"/>
              </w:rPr>
              <w:t>KM. 01, CARRETERA JUXTLAHUACA- HUAJUAPAN. COL. LÁZARO CÁRDENAS. SANTIAGO JUXTLAHUACA, OAXACA. C.P. 69700</w:t>
            </w:r>
          </w:p>
        </w:tc>
      </w:tr>
      <w:tr w:rsidR="00615623" w:rsidRPr="00615623" w:rsidTr="00331720">
        <w:trPr>
          <w:trHeight w:val="551"/>
        </w:trPr>
        <w:tc>
          <w:tcPr>
            <w:tcW w:w="779" w:type="dxa"/>
            <w:tcBorders>
              <w:top w:val="nil"/>
              <w:left w:val="single" w:sz="4" w:space="0" w:color="auto"/>
              <w:bottom w:val="single" w:sz="4" w:space="0" w:color="auto"/>
              <w:right w:val="single" w:sz="4" w:space="0" w:color="auto"/>
            </w:tcBorders>
            <w:shd w:val="clear" w:color="000000" w:fill="FFFFFF"/>
            <w:hideMark/>
          </w:tcPr>
          <w:p w:rsidR="00331720" w:rsidRPr="00615623" w:rsidRDefault="00331720" w:rsidP="00D139F2">
            <w:pPr>
              <w:jc w:val="center"/>
              <w:rPr>
                <w:rFonts w:ascii="Montserrat" w:hAnsi="Montserrat" w:cs="Calibri"/>
                <w:sz w:val="14"/>
                <w:szCs w:val="14"/>
              </w:rPr>
            </w:pPr>
            <w:r w:rsidRPr="00615623">
              <w:rPr>
                <w:rFonts w:ascii="Montserrat" w:hAnsi="Montserrat" w:cs="Calibri"/>
                <w:sz w:val="14"/>
                <w:szCs w:val="14"/>
              </w:rPr>
              <w:t>1</w:t>
            </w:r>
          </w:p>
        </w:tc>
        <w:tc>
          <w:tcPr>
            <w:tcW w:w="3827" w:type="dxa"/>
            <w:tcBorders>
              <w:top w:val="nil"/>
              <w:left w:val="nil"/>
              <w:bottom w:val="single" w:sz="4" w:space="0" w:color="auto"/>
              <w:right w:val="single" w:sz="4" w:space="0" w:color="auto"/>
            </w:tcBorders>
            <w:shd w:val="clear" w:color="000000" w:fill="FFFFFF"/>
            <w:vAlign w:val="center"/>
            <w:hideMark/>
          </w:tcPr>
          <w:p w:rsidR="00331720" w:rsidRPr="00615623" w:rsidRDefault="00331720" w:rsidP="00D139F2">
            <w:pPr>
              <w:rPr>
                <w:rFonts w:ascii="Montserrat" w:hAnsi="Montserrat" w:cs="Calibri"/>
                <w:sz w:val="14"/>
                <w:szCs w:val="14"/>
              </w:rPr>
            </w:pPr>
            <w:r w:rsidRPr="00615623">
              <w:rPr>
                <w:rFonts w:ascii="Montserrat" w:hAnsi="Montserrat" w:cs="Calibri"/>
                <w:sz w:val="14"/>
                <w:szCs w:val="14"/>
              </w:rPr>
              <w:t>H.R. NO. 43 HUAUTLA DE JIMÉNEZ</w:t>
            </w:r>
          </w:p>
        </w:tc>
        <w:tc>
          <w:tcPr>
            <w:tcW w:w="5954" w:type="dxa"/>
            <w:tcBorders>
              <w:top w:val="nil"/>
              <w:left w:val="nil"/>
              <w:bottom w:val="single" w:sz="4" w:space="0" w:color="auto"/>
              <w:right w:val="single" w:sz="4" w:space="0" w:color="auto"/>
            </w:tcBorders>
            <w:shd w:val="clear" w:color="000000" w:fill="FFFFFF"/>
            <w:vAlign w:val="center"/>
            <w:hideMark/>
          </w:tcPr>
          <w:p w:rsidR="00331720" w:rsidRPr="00615623" w:rsidRDefault="00331720" w:rsidP="00D139F2">
            <w:pPr>
              <w:rPr>
                <w:rFonts w:ascii="Montserrat" w:hAnsi="Montserrat" w:cs="Calibri"/>
                <w:sz w:val="14"/>
                <w:szCs w:val="14"/>
              </w:rPr>
            </w:pPr>
            <w:r w:rsidRPr="00615623">
              <w:rPr>
                <w:rFonts w:ascii="Montserrat" w:hAnsi="Montserrat" w:cs="Calibri"/>
                <w:sz w:val="14"/>
                <w:szCs w:val="14"/>
              </w:rPr>
              <w:t>CERRO DEL FORTIN, S/N, COL EL FORTIN, HUAUTLA DE JIMENEZ OAXACA, 68500</w:t>
            </w:r>
          </w:p>
        </w:tc>
      </w:tr>
      <w:tr w:rsidR="00615623" w:rsidRPr="00615623" w:rsidTr="00331720">
        <w:trPr>
          <w:trHeight w:val="559"/>
        </w:trPr>
        <w:tc>
          <w:tcPr>
            <w:tcW w:w="779" w:type="dxa"/>
            <w:tcBorders>
              <w:top w:val="nil"/>
              <w:left w:val="single" w:sz="4" w:space="0" w:color="auto"/>
              <w:bottom w:val="single" w:sz="4" w:space="0" w:color="auto"/>
              <w:right w:val="single" w:sz="4" w:space="0" w:color="auto"/>
            </w:tcBorders>
            <w:shd w:val="clear" w:color="000000" w:fill="FFFFFF"/>
            <w:hideMark/>
          </w:tcPr>
          <w:p w:rsidR="00331720" w:rsidRPr="00615623" w:rsidRDefault="00331720" w:rsidP="00D139F2">
            <w:pPr>
              <w:jc w:val="center"/>
              <w:rPr>
                <w:rFonts w:ascii="Montserrat" w:hAnsi="Montserrat" w:cs="Calibri"/>
                <w:sz w:val="14"/>
                <w:szCs w:val="14"/>
              </w:rPr>
            </w:pPr>
            <w:r w:rsidRPr="00615623">
              <w:rPr>
                <w:rFonts w:ascii="Montserrat" w:hAnsi="Montserrat" w:cs="Calibri"/>
                <w:sz w:val="14"/>
                <w:szCs w:val="14"/>
              </w:rPr>
              <w:t>1</w:t>
            </w:r>
          </w:p>
        </w:tc>
        <w:tc>
          <w:tcPr>
            <w:tcW w:w="3827" w:type="dxa"/>
            <w:tcBorders>
              <w:top w:val="nil"/>
              <w:left w:val="nil"/>
              <w:bottom w:val="single" w:sz="4" w:space="0" w:color="auto"/>
              <w:right w:val="single" w:sz="4" w:space="0" w:color="auto"/>
            </w:tcBorders>
            <w:shd w:val="clear" w:color="000000" w:fill="FFFFFF"/>
            <w:vAlign w:val="center"/>
            <w:hideMark/>
          </w:tcPr>
          <w:p w:rsidR="00331720" w:rsidRPr="00615623" w:rsidRDefault="00331720" w:rsidP="00D139F2">
            <w:pPr>
              <w:rPr>
                <w:rFonts w:ascii="Montserrat" w:hAnsi="Montserrat" w:cs="Calibri"/>
                <w:sz w:val="14"/>
                <w:szCs w:val="14"/>
              </w:rPr>
            </w:pPr>
            <w:r w:rsidRPr="00615623">
              <w:rPr>
                <w:rFonts w:ascii="Montserrat" w:hAnsi="Montserrat" w:cs="Calibri"/>
                <w:sz w:val="14"/>
                <w:szCs w:val="14"/>
              </w:rPr>
              <w:t>ALBERGUE COMUNITARIO, H.R. HUAHUTLA DE JIMÉNEZ</w:t>
            </w:r>
          </w:p>
        </w:tc>
        <w:tc>
          <w:tcPr>
            <w:tcW w:w="5954" w:type="dxa"/>
            <w:tcBorders>
              <w:top w:val="nil"/>
              <w:left w:val="nil"/>
              <w:bottom w:val="single" w:sz="4" w:space="0" w:color="auto"/>
              <w:right w:val="single" w:sz="4" w:space="0" w:color="auto"/>
            </w:tcBorders>
            <w:shd w:val="clear" w:color="000000" w:fill="FFFFFF"/>
            <w:vAlign w:val="center"/>
            <w:hideMark/>
          </w:tcPr>
          <w:p w:rsidR="00331720" w:rsidRPr="00615623" w:rsidRDefault="00331720" w:rsidP="00D139F2">
            <w:pPr>
              <w:rPr>
                <w:rFonts w:ascii="Montserrat" w:hAnsi="Montserrat" w:cs="Calibri"/>
                <w:sz w:val="14"/>
                <w:szCs w:val="14"/>
              </w:rPr>
            </w:pPr>
            <w:r w:rsidRPr="00615623">
              <w:rPr>
                <w:rFonts w:ascii="Montserrat" w:hAnsi="Montserrat" w:cs="Calibri"/>
                <w:sz w:val="14"/>
                <w:szCs w:val="14"/>
              </w:rPr>
              <w:t>CERRO DEL FORTIN, S/N, COL EL FORTIN, HUAUTLA DE JIMENEZ OAXACA, 68500</w:t>
            </w:r>
          </w:p>
        </w:tc>
      </w:tr>
    </w:tbl>
    <w:p w:rsidR="00025214" w:rsidRPr="00615623" w:rsidRDefault="00025214" w:rsidP="00C063E5">
      <w:pPr>
        <w:jc w:val="center"/>
        <w:rPr>
          <w:rFonts w:ascii="Arial Narrow" w:hAnsi="Arial Narrow" w:cs="Noto Sans"/>
          <w:b/>
          <w:bCs/>
          <w:sz w:val="22"/>
          <w:szCs w:val="22"/>
        </w:rPr>
      </w:pPr>
    </w:p>
    <w:p w:rsidR="00025214" w:rsidRPr="00615623" w:rsidRDefault="00025214" w:rsidP="00C063E5">
      <w:pPr>
        <w:jc w:val="center"/>
        <w:rPr>
          <w:rFonts w:ascii="Arial Narrow" w:hAnsi="Arial Narrow" w:cs="Noto Sans"/>
          <w:b/>
          <w:bCs/>
          <w:sz w:val="22"/>
          <w:szCs w:val="22"/>
        </w:rPr>
      </w:pPr>
    </w:p>
    <w:p w:rsidR="00025214" w:rsidRDefault="00025214" w:rsidP="00C063E5">
      <w:pPr>
        <w:jc w:val="center"/>
        <w:rPr>
          <w:rFonts w:ascii="Arial Narrow" w:hAnsi="Arial Narrow" w:cs="Noto Sans"/>
          <w:b/>
          <w:bCs/>
          <w:sz w:val="22"/>
          <w:szCs w:val="22"/>
        </w:rPr>
      </w:pPr>
    </w:p>
    <w:p w:rsidR="00615623" w:rsidRDefault="00615623" w:rsidP="00C063E5">
      <w:pPr>
        <w:jc w:val="center"/>
        <w:rPr>
          <w:rFonts w:ascii="Arial Narrow" w:hAnsi="Arial Narrow" w:cs="Noto Sans"/>
          <w:b/>
          <w:bCs/>
          <w:sz w:val="22"/>
          <w:szCs w:val="22"/>
        </w:rPr>
      </w:pPr>
    </w:p>
    <w:p w:rsidR="00615623" w:rsidRDefault="00615623" w:rsidP="00C063E5">
      <w:pPr>
        <w:jc w:val="center"/>
        <w:rPr>
          <w:rFonts w:ascii="Arial Narrow" w:hAnsi="Arial Narrow" w:cs="Noto Sans"/>
          <w:b/>
          <w:bCs/>
          <w:sz w:val="22"/>
          <w:szCs w:val="22"/>
        </w:rPr>
      </w:pPr>
    </w:p>
    <w:p w:rsidR="00615623" w:rsidRDefault="00615623" w:rsidP="00C063E5">
      <w:pPr>
        <w:jc w:val="center"/>
        <w:rPr>
          <w:rFonts w:ascii="Arial Narrow" w:hAnsi="Arial Narrow" w:cs="Noto Sans"/>
          <w:b/>
          <w:bCs/>
          <w:sz w:val="22"/>
          <w:szCs w:val="22"/>
        </w:rPr>
      </w:pPr>
    </w:p>
    <w:p w:rsidR="00615623" w:rsidRPr="00615623" w:rsidRDefault="00615623" w:rsidP="00C063E5">
      <w:pPr>
        <w:jc w:val="center"/>
        <w:rPr>
          <w:rFonts w:ascii="Arial Narrow" w:hAnsi="Arial Narrow" w:cs="Noto Sans"/>
          <w:b/>
          <w:bCs/>
          <w:sz w:val="22"/>
          <w:szCs w:val="22"/>
        </w:rPr>
      </w:pPr>
    </w:p>
    <w:p w:rsidR="00025214" w:rsidRPr="00615623" w:rsidRDefault="00025214" w:rsidP="00C063E5">
      <w:pPr>
        <w:jc w:val="center"/>
        <w:rPr>
          <w:rFonts w:ascii="Arial Narrow" w:hAnsi="Arial Narrow" w:cs="Noto Sans"/>
          <w:b/>
          <w:bCs/>
          <w:sz w:val="22"/>
          <w:szCs w:val="22"/>
        </w:rPr>
      </w:pPr>
    </w:p>
    <w:p w:rsidR="00025214" w:rsidRPr="00615623" w:rsidRDefault="00025214" w:rsidP="00C063E5">
      <w:pPr>
        <w:jc w:val="center"/>
        <w:rPr>
          <w:rFonts w:ascii="Arial Narrow" w:hAnsi="Arial Narrow" w:cs="Noto Sans"/>
          <w:b/>
          <w:bCs/>
          <w:sz w:val="22"/>
          <w:szCs w:val="22"/>
        </w:rPr>
      </w:pPr>
    </w:p>
    <w:p w:rsidR="00025214" w:rsidRPr="00615623" w:rsidRDefault="00025214" w:rsidP="00025214">
      <w:pPr>
        <w:jc w:val="center"/>
        <w:rPr>
          <w:rFonts w:ascii="Arial Narrow" w:hAnsi="Arial Narrow" w:cs="Noto Sans"/>
          <w:b/>
          <w:bCs/>
          <w:sz w:val="22"/>
          <w:szCs w:val="22"/>
          <w:lang w:val="es-ES"/>
        </w:rPr>
      </w:pPr>
      <w:r w:rsidRPr="00615623">
        <w:rPr>
          <w:rFonts w:ascii="Arial Narrow" w:hAnsi="Arial Narrow" w:cs="Noto Sans"/>
          <w:b/>
          <w:bCs/>
          <w:sz w:val="22"/>
          <w:szCs w:val="22"/>
        </w:rPr>
        <w:t>ANEXO 3 (TRES)</w:t>
      </w:r>
    </w:p>
    <w:p w:rsidR="00025214" w:rsidRPr="00615623" w:rsidRDefault="00025214" w:rsidP="00025214">
      <w:pPr>
        <w:jc w:val="center"/>
        <w:rPr>
          <w:rFonts w:ascii="Arial Narrow" w:hAnsi="Arial Narrow" w:cs="Noto Sans"/>
          <w:bCs/>
          <w:sz w:val="22"/>
          <w:szCs w:val="22"/>
        </w:rPr>
      </w:pPr>
    </w:p>
    <w:p w:rsidR="00025214" w:rsidRPr="00615623" w:rsidRDefault="00025214" w:rsidP="00025214">
      <w:pPr>
        <w:jc w:val="center"/>
        <w:rPr>
          <w:rFonts w:ascii="Arial Narrow" w:hAnsi="Arial Narrow" w:cs="Noto Sans"/>
          <w:b/>
          <w:sz w:val="22"/>
          <w:szCs w:val="22"/>
        </w:rPr>
      </w:pPr>
      <w:r w:rsidRPr="00615623">
        <w:rPr>
          <w:rFonts w:ascii="Arial Narrow" w:hAnsi="Arial Narrow" w:cs="Noto Sans"/>
          <w:b/>
          <w:sz w:val="22"/>
          <w:szCs w:val="22"/>
        </w:rPr>
        <w:t>FORMATO PARA SEÑALAR DOMICILIO LEGAL PARA TODOS LOS EFECTOS DE ESTE ACTO JURÍDICO.</w:t>
      </w:r>
    </w:p>
    <w:p w:rsidR="00025214" w:rsidRPr="00615623" w:rsidRDefault="00025214" w:rsidP="00025214">
      <w:pPr>
        <w:jc w:val="center"/>
        <w:rPr>
          <w:rFonts w:ascii="Arial Narrow" w:hAnsi="Arial Narrow" w:cs="Noto Sans"/>
          <w:b/>
          <w:sz w:val="22"/>
          <w:szCs w:val="22"/>
        </w:rPr>
      </w:pPr>
    </w:p>
    <w:p w:rsidR="00C22E4C" w:rsidRPr="00615623" w:rsidRDefault="00C22E4C" w:rsidP="00025214">
      <w:pPr>
        <w:jc w:val="center"/>
        <w:rPr>
          <w:rFonts w:ascii="Arial Narrow" w:hAnsi="Arial Narrow" w:cs="Noto Sans"/>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972"/>
      </w:tblGrid>
      <w:tr w:rsidR="00615623" w:rsidRPr="00615623" w:rsidTr="00C30B9F">
        <w:tc>
          <w:tcPr>
            <w:tcW w:w="9972" w:type="dxa"/>
          </w:tcPr>
          <w:p w:rsidR="00025214" w:rsidRPr="00615623" w:rsidRDefault="00025214" w:rsidP="00025214">
            <w:pPr>
              <w:pStyle w:val="Contenidodelatabla"/>
              <w:jc w:val="both"/>
              <w:rPr>
                <w:rFonts w:ascii="Arial Narrow" w:hAnsi="Arial Narrow" w:cs="Noto Sans"/>
                <w:sz w:val="22"/>
                <w:szCs w:val="22"/>
              </w:rPr>
            </w:pPr>
            <w:r w:rsidRPr="00615623">
              <w:rPr>
                <w:rFonts w:ascii="Arial Narrow" w:hAnsi="Arial Narrow" w:cs="Noto Sans"/>
                <w:sz w:val="22"/>
                <w:szCs w:val="22"/>
              </w:rPr>
              <w:t>MEMBRETE O LOGOTIPO DEL PROVEEDOR</w:t>
            </w:r>
          </w:p>
          <w:p w:rsidR="00025214" w:rsidRPr="00615623" w:rsidRDefault="00025214" w:rsidP="00025214">
            <w:pPr>
              <w:pStyle w:val="Contenidodelatabla"/>
              <w:jc w:val="both"/>
              <w:rPr>
                <w:rFonts w:ascii="Arial Narrow" w:hAnsi="Arial Narrow" w:cs="Noto Sans"/>
                <w:sz w:val="22"/>
                <w:szCs w:val="22"/>
              </w:rPr>
            </w:pPr>
          </w:p>
        </w:tc>
      </w:tr>
    </w:tbl>
    <w:p w:rsidR="00025214" w:rsidRPr="00615623" w:rsidRDefault="00025214" w:rsidP="00025214">
      <w:pPr>
        <w:jc w:val="both"/>
        <w:rPr>
          <w:rFonts w:ascii="Arial Narrow" w:hAnsi="Arial Narrow" w:cs="Noto Sans"/>
          <w:sz w:val="22"/>
          <w:szCs w:val="22"/>
        </w:rPr>
      </w:pPr>
      <w:r w:rsidRPr="00615623">
        <w:rPr>
          <w:rFonts w:ascii="Arial Narrow" w:hAnsi="Arial Narrow" w:cs="Noto Sans"/>
          <w:sz w:val="22"/>
          <w:szCs w:val="22"/>
        </w:rPr>
        <w:t>Lugar y fecha ________________</w:t>
      </w:r>
    </w:p>
    <w:p w:rsidR="00025214" w:rsidRPr="00615623" w:rsidRDefault="00025214" w:rsidP="00025214">
      <w:pPr>
        <w:jc w:val="both"/>
        <w:rPr>
          <w:rFonts w:ascii="Arial Narrow" w:hAnsi="Arial Narrow" w:cs="Noto Sans"/>
          <w:sz w:val="22"/>
          <w:szCs w:val="22"/>
        </w:rPr>
      </w:pPr>
      <w:r w:rsidRPr="00615623">
        <w:rPr>
          <w:rFonts w:ascii="Arial Narrow" w:hAnsi="Arial Narrow" w:cs="Noto Sans"/>
          <w:sz w:val="22"/>
          <w:szCs w:val="22"/>
        </w:rPr>
        <w:t>INSTITUTO MEXICANO DEL SEGURO SOCIAL</w:t>
      </w:r>
    </w:p>
    <w:p w:rsidR="00025214" w:rsidRPr="00615623" w:rsidRDefault="00C22E4C" w:rsidP="00025214">
      <w:pPr>
        <w:jc w:val="both"/>
        <w:rPr>
          <w:rFonts w:ascii="Arial Narrow" w:hAnsi="Arial Narrow" w:cs="Noto Sans"/>
          <w:sz w:val="22"/>
          <w:szCs w:val="22"/>
        </w:rPr>
      </w:pPr>
      <w:r w:rsidRPr="00615623">
        <w:rPr>
          <w:rFonts w:ascii="Arial Narrow" w:hAnsi="Arial Narrow" w:cs="Noto Sans"/>
          <w:sz w:val="22"/>
          <w:szCs w:val="22"/>
        </w:rPr>
        <w:t>ÓOAD OAXACA</w:t>
      </w:r>
    </w:p>
    <w:p w:rsidR="00025214" w:rsidRPr="00615623" w:rsidRDefault="00025214" w:rsidP="00025214">
      <w:pPr>
        <w:jc w:val="both"/>
        <w:rPr>
          <w:rFonts w:ascii="Arial Narrow" w:hAnsi="Arial Narrow" w:cs="Noto Sans"/>
          <w:b/>
          <w:sz w:val="22"/>
          <w:szCs w:val="22"/>
        </w:rPr>
      </w:pPr>
      <w:r w:rsidRPr="00615623">
        <w:rPr>
          <w:rFonts w:ascii="Arial Narrow" w:hAnsi="Arial Narrow" w:cs="Noto Sans"/>
          <w:b/>
          <w:sz w:val="22"/>
          <w:szCs w:val="22"/>
        </w:rPr>
        <w:t>PRESENTE:</w:t>
      </w:r>
    </w:p>
    <w:p w:rsidR="00025214" w:rsidRPr="00615623" w:rsidRDefault="00025214" w:rsidP="00025214">
      <w:pPr>
        <w:jc w:val="both"/>
        <w:rPr>
          <w:rFonts w:ascii="Arial Narrow" w:hAnsi="Arial Narrow" w:cs="Noto Sans"/>
          <w:b/>
          <w:sz w:val="22"/>
          <w:szCs w:val="22"/>
        </w:rPr>
      </w:pPr>
    </w:p>
    <w:p w:rsidR="00025214" w:rsidRPr="00615623" w:rsidRDefault="00A73BAD" w:rsidP="00025214">
      <w:pPr>
        <w:pStyle w:val="Sinespaciado"/>
        <w:jc w:val="both"/>
        <w:rPr>
          <w:rFonts w:ascii="Arial Narrow" w:hAnsi="Arial Narrow" w:cs="Noto Sans"/>
        </w:rPr>
      </w:pPr>
      <w:r w:rsidRPr="00615623">
        <w:rPr>
          <w:rFonts w:ascii="Arial Narrow" w:hAnsi="Arial Narrow" w:cs="Noto Sans"/>
        </w:rPr>
        <w:t xml:space="preserve">Con relación a procedimiento ___________________________________________ </w:t>
      </w:r>
      <w:r w:rsidR="00025214" w:rsidRPr="00615623">
        <w:rPr>
          <w:rFonts w:ascii="Arial Narrow" w:hAnsi="Arial Narrow" w:cs="Noto Sans"/>
        </w:rPr>
        <w:t xml:space="preserve">inherente al </w:t>
      </w:r>
      <w:r w:rsidR="00025214" w:rsidRPr="00615623">
        <w:rPr>
          <w:rFonts w:ascii="Arial Narrow" w:hAnsi="Arial Narrow" w:cs="Noto Sans"/>
          <w:b/>
        </w:rPr>
        <w:t>Servicio de suministro de Gas L.P., en cilindros y estacionario para Unidades Médicas y No Médicas</w:t>
      </w:r>
      <w:r w:rsidRPr="00615623">
        <w:rPr>
          <w:rFonts w:ascii="Arial Narrow" w:hAnsi="Arial Narrow" w:cs="Noto Sans"/>
          <w:b/>
        </w:rPr>
        <w:t xml:space="preserve"> del régimen IMSS Bienestar</w:t>
      </w:r>
      <w:r w:rsidR="00025214" w:rsidRPr="00615623">
        <w:rPr>
          <w:rFonts w:ascii="Arial Narrow" w:hAnsi="Arial Narrow" w:cs="Noto Sans"/>
          <w:b/>
        </w:rPr>
        <w:t xml:space="preserve"> del Instituto Mexicano del Seguro Social,</w:t>
      </w:r>
      <w:r w:rsidR="00025214" w:rsidRPr="00615623">
        <w:rPr>
          <w:rFonts w:ascii="Arial Narrow" w:hAnsi="Arial Narrow" w:cs="Noto Sans"/>
        </w:rPr>
        <w:t xml:space="preserve"> el </w:t>
      </w:r>
      <w:r w:rsidR="00025214" w:rsidRPr="00615623">
        <w:rPr>
          <w:rFonts w:ascii="Arial Narrow" w:hAnsi="Arial Narrow" w:cs="Noto Sans"/>
          <w:b/>
        </w:rPr>
        <w:t>C</w:t>
      </w:r>
      <w:r w:rsidR="00025214" w:rsidRPr="00615623">
        <w:rPr>
          <w:rFonts w:ascii="Arial Narrow" w:hAnsi="Arial Narrow" w:cs="Noto Sans"/>
        </w:rPr>
        <w:t>._______________________ Representante legal de la empresa _________________________ _________________________________ Señalo como domicilio legal para todos los efectos de este acto jurídico el ubicado en:</w:t>
      </w:r>
    </w:p>
    <w:p w:rsidR="00C22E4C" w:rsidRPr="00615623" w:rsidRDefault="00C22E4C" w:rsidP="00025214">
      <w:pPr>
        <w:pStyle w:val="Sinespaciado"/>
        <w:jc w:val="both"/>
        <w:rPr>
          <w:rFonts w:ascii="Arial Narrow" w:hAnsi="Arial Narrow" w:cs="Noto Sans"/>
        </w:rPr>
      </w:pPr>
    </w:p>
    <w:p w:rsidR="00025214" w:rsidRPr="00615623" w:rsidRDefault="00025214" w:rsidP="00025214">
      <w:pPr>
        <w:pStyle w:val="Sinespaciado"/>
        <w:jc w:val="both"/>
        <w:rPr>
          <w:rFonts w:ascii="Arial Narrow" w:hAnsi="Arial Narrow" w:cs="Noto Sans"/>
        </w:rPr>
      </w:pPr>
    </w:p>
    <w:p w:rsidR="00025214" w:rsidRPr="00615623" w:rsidRDefault="00025214" w:rsidP="00025214">
      <w:pPr>
        <w:pStyle w:val="Sinespaciado"/>
        <w:jc w:val="both"/>
        <w:rPr>
          <w:rFonts w:ascii="Arial Narrow" w:hAnsi="Arial Narrow" w:cs="Noto Sans"/>
        </w:rPr>
      </w:pPr>
      <w:r w:rsidRPr="00615623">
        <w:rPr>
          <w:rFonts w:ascii="Arial Narrow" w:hAnsi="Arial Narrow" w:cs="Noto Sans"/>
        </w:rPr>
        <w:t>Calle: _____________, Número: ____________, Col. ____________, Municipio o delegación: _____________, Código Postal: __________, Estado: ____________________.</w:t>
      </w:r>
    </w:p>
    <w:p w:rsidR="00025214" w:rsidRPr="00615623" w:rsidRDefault="00025214" w:rsidP="00025214">
      <w:pPr>
        <w:pStyle w:val="Sinespaciado"/>
        <w:jc w:val="both"/>
        <w:rPr>
          <w:rFonts w:ascii="Arial Narrow" w:hAnsi="Arial Narrow" w:cs="Noto Sans"/>
        </w:rPr>
      </w:pPr>
    </w:p>
    <w:p w:rsidR="00025214" w:rsidRPr="00615623" w:rsidRDefault="00025214" w:rsidP="00025214">
      <w:pPr>
        <w:pStyle w:val="Sinespaciado"/>
        <w:jc w:val="both"/>
        <w:rPr>
          <w:rFonts w:ascii="Arial Narrow" w:hAnsi="Arial Narrow" w:cs="Noto Sans"/>
        </w:rPr>
      </w:pPr>
      <w:r w:rsidRPr="00615623">
        <w:rPr>
          <w:rFonts w:ascii="Arial Narrow" w:hAnsi="Arial Narrow" w:cs="Noto Sans"/>
        </w:rPr>
        <w:t>Teléfono fijo: _______________.</w:t>
      </w:r>
    </w:p>
    <w:p w:rsidR="00025214" w:rsidRPr="00615623" w:rsidRDefault="00025214" w:rsidP="00025214">
      <w:pPr>
        <w:pStyle w:val="Sinespaciado"/>
        <w:jc w:val="both"/>
        <w:rPr>
          <w:rFonts w:ascii="Arial Narrow" w:hAnsi="Arial Narrow" w:cs="Noto Sans"/>
        </w:rPr>
      </w:pPr>
      <w:r w:rsidRPr="00615623">
        <w:rPr>
          <w:rFonts w:ascii="Arial Narrow" w:hAnsi="Arial Narrow" w:cs="Noto Sans"/>
        </w:rPr>
        <w:t>Teléfono Celular: _______________.</w:t>
      </w:r>
    </w:p>
    <w:p w:rsidR="00025214" w:rsidRPr="00615623" w:rsidRDefault="00025214" w:rsidP="00025214">
      <w:pPr>
        <w:pStyle w:val="Sinespaciado"/>
        <w:jc w:val="both"/>
        <w:rPr>
          <w:rFonts w:ascii="Arial Narrow" w:hAnsi="Arial Narrow" w:cs="Noto Sans"/>
        </w:rPr>
      </w:pPr>
      <w:r w:rsidRPr="00615623">
        <w:rPr>
          <w:rFonts w:ascii="Arial Narrow" w:hAnsi="Arial Narrow" w:cs="Noto Sans"/>
        </w:rPr>
        <w:t>Fax: __________________.</w:t>
      </w:r>
    </w:p>
    <w:p w:rsidR="00025214" w:rsidRPr="00615623" w:rsidRDefault="00025214" w:rsidP="00025214">
      <w:pPr>
        <w:pStyle w:val="Sinespaciado"/>
        <w:jc w:val="both"/>
        <w:rPr>
          <w:rFonts w:ascii="Arial Narrow" w:hAnsi="Arial Narrow" w:cs="Noto Sans"/>
        </w:rPr>
      </w:pPr>
      <w:r w:rsidRPr="00615623">
        <w:rPr>
          <w:rFonts w:ascii="Arial Narrow" w:hAnsi="Arial Narrow" w:cs="Noto Sans"/>
        </w:rPr>
        <w:t>Correo electrónico: _________________.</w:t>
      </w:r>
    </w:p>
    <w:p w:rsidR="00025214" w:rsidRPr="00615623" w:rsidRDefault="00025214" w:rsidP="00025214">
      <w:pPr>
        <w:pStyle w:val="Sinespaciado"/>
        <w:jc w:val="both"/>
        <w:rPr>
          <w:rFonts w:ascii="Arial Narrow" w:hAnsi="Arial Narrow" w:cs="Noto Sans"/>
        </w:rPr>
      </w:pPr>
    </w:p>
    <w:p w:rsidR="00C22E4C" w:rsidRPr="00615623" w:rsidRDefault="00C22E4C" w:rsidP="00025214">
      <w:pPr>
        <w:pStyle w:val="Sinespaciado"/>
        <w:jc w:val="both"/>
        <w:rPr>
          <w:rFonts w:ascii="Arial Narrow" w:hAnsi="Arial Narrow" w:cs="Noto Sans"/>
        </w:rPr>
      </w:pPr>
    </w:p>
    <w:p w:rsidR="00C22E4C" w:rsidRPr="00615623" w:rsidRDefault="00C22E4C" w:rsidP="00025214">
      <w:pPr>
        <w:pStyle w:val="Sinespaciado"/>
        <w:jc w:val="both"/>
        <w:rPr>
          <w:rFonts w:ascii="Arial Narrow" w:hAnsi="Arial Narrow" w:cs="Noto Sans"/>
        </w:rPr>
      </w:pPr>
    </w:p>
    <w:p w:rsidR="00025214" w:rsidRPr="00615623" w:rsidRDefault="00025214" w:rsidP="00025214">
      <w:pPr>
        <w:pStyle w:val="Sinespaciado"/>
        <w:jc w:val="both"/>
        <w:rPr>
          <w:rFonts w:ascii="Arial Narrow" w:hAnsi="Arial Narrow" w:cs="Noto Sans"/>
        </w:rPr>
      </w:pPr>
      <w:r w:rsidRPr="00615623">
        <w:rPr>
          <w:rFonts w:ascii="Arial Narrow" w:hAnsi="Arial Narrow" w:cs="Noto Sans"/>
        </w:rPr>
        <w:t>Asimismo, relaciono al personal encargado de la recepción y confirmación de los requerimientos: __________________________, ________________.</w:t>
      </w:r>
    </w:p>
    <w:p w:rsidR="00025214" w:rsidRPr="00615623" w:rsidRDefault="00025214" w:rsidP="00025214">
      <w:pPr>
        <w:pStyle w:val="Sinespaciado"/>
        <w:jc w:val="both"/>
        <w:rPr>
          <w:rFonts w:ascii="Arial Narrow" w:hAnsi="Arial Narrow" w:cs="Noto Sans"/>
        </w:rPr>
      </w:pPr>
    </w:p>
    <w:p w:rsidR="00025214" w:rsidRPr="00615623" w:rsidRDefault="00025214" w:rsidP="00025214">
      <w:pPr>
        <w:pStyle w:val="Sinespaciado"/>
        <w:jc w:val="both"/>
        <w:rPr>
          <w:rFonts w:ascii="Arial Narrow" w:hAnsi="Arial Narrow" w:cs="Noto Sans"/>
          <w:sz w:val="24"/>
        </w:rPr>
      </w:pPr>
    </w:p>
    <w:p w:rsidR="00025214" w:rsidRPr="00615623" w:rsidRDefault="00025214" w:rsidP="00025214">
      <w:pPr>
        <w:pStyle w:val="Sinespaciado"/>
        <w:jc w:val="both"/>
        <w:rPr>
          <w:rFonts w:ascii="Arial Narrow" w:hAnsi="Arial Narrow" w:cs="Noto Sans"/>
          <w:b/>
          <w:sz w:val="24"/>
        </w:rPr>
      </w:pPr>
      <w:r w:rsidRPr="00615623">
        <w:rPr>
          <w:rFonts w:ascii="Arial Narrow" w:hAnsi="Arial Narrow" w:cs="Noto Sans"/>
          <w:b/>
          <w:sz w:val="24"/>
        </w:rPr>
        <w:t>Nombre y firma del representante legal.</w:t>
      </w:r>
    </w:p>
    <w:p w:rsidR="00025214" w:rsidRPr="00615623" w:rsidRDefault="00025214" w:rsidP="00025214">
      <w:pPr>
        <w:spacing w:line="360" w:lineRule="auto"/>
        <w:jc w:val="center"/>
        <w:rPr>
          <w:rFonts w:ascii="Arial Narrow" w:hAnsi="Arial Narrow" w:cs="Noto Sans"/>
          <w:b/>
          <w:sz w:val="22"/>
          <w:szCs w:val="22"/>
        </w:rPr>
      </w:pPr>
    </w:p>
    <w:p w:rsidR="00025214" w:rsidRPr="00615623" w:rsidRDefault="00025214" w:rsidP="00025214">
      <w:pPr>
        <w:spacing w:line="360" w:lineRule="auto"/>
        <w:jc w:val="center"/>
        <w:rPr>
          <w:rFonts w:ascii="Arial Narrow" w:hAnsi="Arial Narrow" w:cs="Noto Sans"/>
          <w:b/>
          <w:sz w:val="22"/>
          <w:szCs w:val="22"/>
        </w:rPr>
      </w:pPr>
    </w:p>
    <w:p w:rsidR="00025214" w:rsidRPr="00615623" w:rsidRDefault="00025214" w:rsidP="00025214">
      <w:pPr>
        <w:spacing w:line="360" w:lineRule="auto"/>
        <w:jc w:val="center"/>
        <w:rPr>
          <w:rFonts w:ascii="Arial Narrow" w:hAnsi="Arial Narrow" w:cs="Noto Sans"/>
          <w:b/>
          <w:sz w:val="22"/>
          <w:szCs w:val="22"/>
        </w:rPr>
      </w:pPr>
    </w:p>
    <w:p w:rsidR="00025214" w:rsidRPr="00615623" w:rsidRDefault="00025214" w:rsidP="00025214">
      <w:pPr>
        <w:spacing w:line="360" w:lineRule="auto"/>
        <w:jc w:val="center"/>
        <w:rPr>
          <w:rFonts w:ascii="Arial Narrow" w:hAnsi="Arial Narrow" w:cs="Noto Sans"/>
          <w:b/>
          <w:sz w:val="22"/>
          <w:szCs w:val="22"/>
        </w:rPr>
      </w:pPr>
    </w:p>
    <w:p w:rsidR="00025214" w:rsidRPr="00615623" w:rsidRDefault="00025214" w:rsidP="00025214">
      <w:pPr>
        <w:spacing w:line="360" w:lineRule="auto"/>
        <w:jc w:val="center"/>
        <w:rPr>
          <w:rFonts w:ascii="Arial Narrow" w:hAnsi="Arial Narrow" w:cs="Noto Sans"/>
          <w:b/>
          <w:sz w:val="22"/>
          <w:szCs w:val="22"/>
        </w:rPr>
      </w:pPr>
    </w:p>
    <w:p w:rsidR="00025214" w:rsidRPr="00615623" w:rsidRDefault="00025214" w:rsidP="00025214">
      <w:pPr>
        <w:spacing w:line="360" w:lineRule="auto"/>
        <w:jc w:val="center"/>
        <w:rPr>
          <w:rFonts w:ascii="Arial Narrow" w:hAnsi="Arial Narrow" w:cs="Noto Sans"/>
          <w:b/>
          <w:sz w:val="22"/>
          <w:szCs w:val="22"/>
        </w:rPr>
      </w:pPr>
    </w:p>
    <w:p w:rsidR="00025214" w:rsidRPr="00615623" w:rsidRDefault="00025214" w:rsidP="00025214">
      <w:pPr>
        <w:spacing w:line="360" w:lineRule="auto"/>
        <w:jc w:val="center"/>
        <w:rPr>
          <w:rFonts w:ascii="Arial Narrow" w:hAnsi="Arial Narrow" w:cs="Noto Sans"/>
          <w:b/>
          <w:sz w:val="22"/>
          <w:szCs w:val="22"/>
        </w:rPr>
      </w:pPr>
    </w:p>
    <w:p w:rsidR="00A73BAD" w:rsidRPr="00615623" w:rsidRDefault="00A73BAD" w:rsidP="00025214">
      <w:pPr>
        <w:spacing w:line="360" w:lineRule="auto"/>
        <w:jc w:val="center"/>
        <w:rPr>
          <w:rFonts w:ascii="Arial Narrow" w:hAnsi="Arial Narrow" w:cs="Noto Sans"/>
          <w:b/>
          <w:sz w:val="22"/>
          <w:szCs w:val="22"/>
        </w:rPr>
      </w:pPr>
    </w:p>
    <w:p w:rsidR="00025214" w:rsidRPr="00615623" w:rsidRDefault="00025214" w:rsidP="00025214">
      <w:pPr>
        <w:spacing w:line="360" w:lineRule="auto"/>
        <w:jc w:val="center"/>
        <w:rPr>
          <w:rFonts w:ascii="Arial Narrow" w:hAnsi="Arial Narrow" w:cs="Noto Sans"/>
          <w:b/>
          <w:sz w:val="22"/>
          <w:szCs w:val="22"/>
        </w:rPr>
      </w:pPr>
      <w:r w:rsidRPr="00615623">
        <w:rPr>
          <w:rFonts w:ascii="Arial Narrow" w:hAnsi="Arial Narrow" w:cs="Noto Sans"/>
          <w:b/>
          <w:sz w:val="22"/>
          <w:szCs w:val="22"/>
        </w:rPr>
        <w:lastRenderedPageBreak/>
        <w:t>ANEXO 4 (CUATRO)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025214" w:rsidRPr="00615623" w:rsidTr="00C30B9F">
        <w:trPr>
          <w:jc w:val="center"/>
        </w:trPr>
        <w:tc>
          <w:tcPr>
            <w:tcW w:w="8978" w:type="dxa"/>
            <w:shd w:val="clear" w:color="auto" w:fill="auto"/>
            <w:vAlign w:val="bottom"/>
          </w:tcPr>
          <w:p w:rsidR="00025214" w:rsidRPr="00615623" w:rsidRDefault="00025214" w:rsidP="00C30B9F">
            <w:pPr>
              <w:spacing w:line="360" w:lineRule="auto"/>
              <w:jc w:val="center"/>
              <w:rPr>
                <w:rFonts w:ascii="Arial Narrow" w:hAnsi="Arial Narrow" w:cs="Noto Sans"/>
                <w:sz w:val="22"/>
                <w:szCs w:val="22"/>
              </w:rPr>
            </w:pPr>
            <w:r w:rsidRPr="00615623">
              <w:rPr>
                <w:rFonts w:ascii="Arial Narrow" w:hAnsi="Arial Narrow" w:cs="Noto Sans"/>
                <w:b/>
                <w:sz w:val="22"/>
                <w:szCs w:val="22"/>
              </w:rPr>
              <w:tab/>
            </w:r>
            <w:r w:rsidRPr="00615623">
              <w:rPr>
                <w:rFonts w:ascii="Arial Narrow" w:hAnsi="Arial Narrow" w:cs="Noto Sans"/>
                <w:sz w:val="22"/>
                <w:szCs w:val="22"/>
              </w:rPr>
              <w:t>MEMBRETE DE LA EMPRESA</w:t>
            </w:r>
          </w:p>
        </w:tc>
      </w:tr>
    </w:tbl>
    <w:p w:rsidR="00025214" w:rsidRPr="00615623" w:rsidRDefault="00025214" w:rsidP="00025214">
      <w:pPr>
        <w:spacing w:line="360" w:lineRule="auto"/>
        <w:jc w:val="both"/>
        <w:rPr>
          <w:rFonts w:ascii="Arial Narrow" w:hAnsi="Arial Narrow" w:cs="Noto Sans"/>
          <w:sz w:val="22"/>
          <w:szCs w:val="22"/>
        </w:rPr>
      </w:pPr>
    </w:p>
    <w:p w:rsidR="00025214" w:rsidRPr="00615623" w:rsidRDefault="00025214" w:rsidP="00025214">
      <w:pPr>
        <w:spacing w:line="360" w:lineRule="auto"/>
        <w:jc w:val="center"/>
        <w:rPr>
          <w:rFonts w:ascii="Arial Narrow" w:hAnsi="Arial Narrow" w:cs="Noto Sans"/>
          <w:b/>
          <w:sz w:val="22"/>
          <w:szCs w:val="22"/>
        </w:rPr>
      </w:pPr>
      <w:r w:rsidRPr="00615623">
        <w:rPr>
          <w:rFonts w:ascii="Arial Narrow" w:hAnsi="Arial Narrow" w:cs="Noto Sans"/>
          <w:b/>
          <w:sz w:val="22"/>
          <w:szCs w:val="22"/>
        </w:rPr>
        <w:t>AUTORIZACIÓN DE DEDUCCIÓN</w:t>
      </w:r>
    </w:p>
    <w:p w:rsidR="00025214" w:rsidRPr="00615623" w:rsidRDefault="00025214" w:rsidP="00025214">
      <w:pPr>
        <w:spacing w:line="360" w:lineRule="auto"/>
        <w:jc w:val="center"/>
        <w:rPr>
          <w:rFonts w:ascii="Arial Narrow" w:hAnsi="Arial Narrow" w:cs="Noto Sans"/>
          <w:b/>
          <w:sz w:val="22"/>
          <w:szCs w:val="22"/>
        </w:rPr>
      </w:pPr>
    </w:p>
    <w:p w:rsidR="00025214" w:rsidRPr="00615623" w:rsidRDefault="00025214" w:rsidP="00025214">
      <w:pPr>
        <w:spacing w:line="360" w:lineRule="auto"/>
        <w:rPr>
          <w:rFonts w:ascii="Arial Narrow" w:hAnsi="Arial Narrow" w:cs="Noto Sans"/>
          <w:b/>
          <w:sz w:val="22"/>
          <w:szCs w:val="22"/>
        </w:rPr>
      </w:pPr>
      <w:r w:rsidRPr="00615623">
        <w:rPr>
          <w:rFonts w:ascii="Arial Narrow" w:hAnsi="Arial Narrow" w:cs="Noto Sans"/>
          <w:sz w:val="22"/>
          <w:szCs w:val="22"/>
        </w:rPr>
        <w:t xml:space="preserve">Lugar y fecha: __________________________.                    </w:t>
      </w:r>
      <w:r w:rsidRPr="00615623">
        <w:rPr>
          <w:rFonts w:ascii="Arial Narrow" w:hAnsi="Arial Narrow" w:cs="Noto Sans"/>
          <w:sz w:val="22"/>
          <w:szCs w:val="22"/>
        </w:rPr>
        <w:tab/>
      </w:r>
      <w:r w:rsidRPr="00615623">
        <w:rPr>
          <w:rFonts w:ascii="Arial Narrow" w:hAnsi="Arial Narrow" w:cs="Noto Sans"/>
          <w:sz w:val="22"/>
          <w:szCs w:val="22"/>
        </w:rPr>
        <w:tab/>
      </w:r>
      <w:r w:rsidRPr="00615623">
        <w:rPr>
          <w:rFonts w:ascii="Arial Narrow" w:hAnsi="Arial Narrow" w:cs="Noto Sans"/>
          <w:b/>
          <w:sz w:val="22"/>
          <w:szCs w:val="22"/>
        </w:rPr>
        <w:t xml:space="preserve">     </w:t>
      </w:r>
      <w:r w:rsidR="00DA4837" w:rsidRPr="00615623">
        <w:rPr>
          <w:rFonts w:ascii="Arial Narrow" w:hAnsi="Arial Narrow" w:cs="Noto Sans"/>
          <w:b/>
          <w:sz w:val="22"/>
          <w:szCs w:val="22"/>
        </w:rPr>
        <w:t>Investigación de mercado</w:t>
      </w:r>
      <w:r w:rsidRPr="00615623">
        <w:rPr>
          <w:rFonts w:ascii="Arial Narrow" w:hAnsi="Arial Narrow" w:cs="Noto Sans"/>
          <w:b/>
          <w:sz w:val="22"/>
          <w:szCs w:val="22"/>
        </w:rPr>
        <w:t xml:space="preserve"> No. XXX</w:t>
      </w:r>
    </w:p>
    <w:p w:rsidR="00025214" w:rsidRPr="00615623" w:rsidRDefault="00025214" w:rsidP="00025214">
      <w:pPr>
        <w:spacing w:line="360" w:lineRule="auto"/>
        <w:rPr>
          <w:rFonts w:ascii="Arial Narrow" w:hAnsi="Arial Narrow" w:cs="Noto Sans"/>
          <w:sz w:val="22"/>
          <w:szCs w:val="22"/>
        </w:rPr>
      </w:pPr>
    </w:p>
    <w:p w:rsidR="00025214" w:rsidRPr="00615623" w:rsidRDefault="00025214" w:rsidP="00025214">
      <w:pPr>
        <w:spacing w:line="360" w:lineRule="auto"/>
        <w:jc w:val="both"/>
        <w:rPr>
          <w:rFonts w:ascii="Arial Narrow" w:hAnsi="Arial Narrow" w:cs="Noto Sans"/>
          <w:sz w:val="22"/>
          <w:szCs w:val="22"/>
        </w:rPr>
      </w:pPr>
      <w:r w:rsidRPr="00615623">
        <w:rPr>
          <w:rFonts w:ascii="Arial Narrow" w:hAnsi="Arial Narrow" w:cs="Noto Sans"/>
          <w:sz w:val="22"/>
          <w:szCs w:val="22"/>
        </w:rPr>
        <w:t>Servicio de suministro de Gas L.P., en cilindros y estacionario para Unidades Médicas y No Médicas del Instituto Mexicano del Seguro Social.</w:t>
      </w:r>
    </w:p>
    <w:p w:rsidR="00025214" w:rsidRPr="00615623" w:rsidRDefault="00025214" w:rsidP="00025214">
      <w:pPr>
        <w:spacing w:line="360" w:lineRule="auto"/>
        <w:jc w:val="both"/>
        <w:rPr>
          <w:rFonts w:ascii="Arial Narrow" w:hAnsi="Arial Narrow" w:cs="Noto Sans"/>
          <w:sz w:val="22"/>
          <w:szCs w:val="22"/>
        </w:rPr>
      </w:pPr>
      <w:r w:rsidRPr="00615623">
        <w:rPr>
          <w:rFonts w:ascii="Arial Narrow" w:hAnsi="Arial Narrow" w:cs="Noto Sans"/>
          <w:sz w:val="22"/>
          <w:szCs w:val="22"/>
        </w:rPr>
        <w:t>PRESENTE:</w:t>
      </w:r>
    </w:p>
    <w:p w:rsidR="00C22E4C" w:rsidRPr="00615623" w:rsidRDefault="00C22E4C" w:rsidP="00025214">
      <w:pPr>
        <w:spacing w:line="360" w:lineRule="auto"/>
        <w:jc w:val="both"/>
        <w:rPr>
          <w:rFonts w:ascii="Arial Narrow" w:hAnsi="Arial Narrow" w:cs="Noto Sans"/>
          <w:sz w:val="22"/>
          <w:szCs w:val="22"/>
        </w:rPr>
      </w:pPr>
    </w:p>
    <w:p w:rsidR="00025214" w:rsidRPr="00615623" w:rsidRDefault="00025214" w:rsidP="00025214">
      <w:pPr>
        <w:spacing w:line="360" w:lineRule="auto"/>
        <w:jc w:val="both"/>
        <w:rPr>
          <w:rFonts w:ascii="Arial Narrow" w:hAnsi="Arial Narrow" w:cs="Noto Sans"/>
          <w:sz w:val="22"/>
          <w:szCs w:val="22"/>
        </w:rPr>
      </w:pPr>
      <w:r w:rsidRPr="00615623">
        <w:rPr>
          <w:rFonts w:ascii="Arial Narrow" w:hAnsi="Arial Narrow" w:cs="Noto Sans"/>
          <w:sz w:val="22"/>
          <w:szCs w:val="22"/>
        </w:rPr>
        <w:t>C.________________ Representante legal de la empresa_______________________ manifiesto lo siguiente:</w:t>
      </w:r>
    </w:p>
    <w:p w:rsidR="00025214" w:rsidRPr="00615623" w:rsidRDefault="00025214" w:rsidP="00025214">
      <w:pPr>
        <w:spacing w:line="360" w:lineRule="auto"/>
        <w:jc w:val="both"/>
        <w:rPr>
          <w:rFonts w:ascii="Arial Narrow" w:hAnsi="Arial Narrow" w:cs="Noto Sans"/>
          <w:sz w:val="22"/>
          <w:szCs w:val="22"/>
        </w:rPr>
      </w:pPr>
      <w:r w:rsidRPr="00615623">
        <w:rPr>
          <w:rFonts w:ascii="Arial Narrow" w:hAnsi="Arial Narrow" w:cs="Noto Sans"/>
          <w:b/>
          <w:sz w:val="22"/>
          <w:szCs w:val="22"/>
        </w:rPr>
        <w:t xml:space="preserve">Autorizo </w:t>
      </w:r>
      <w:r w:rsidRPr="00615623">
        <w:rPr>
          <w:rFonts w:ascii="Arial Narrow" w:hAnsi="Arial Narrow" w:cs="Noto Sans"/>
          <w:sz w:val="22"/>
          <w:szCs w:val="22"/>
        </w:rPr>
        <w:t xml:space="preserve"> al Instituto Mexicano del Seguro Social a que, en caso de que mi representada no diera cumplimiento  por  causas injustificadas y atribuibles a mi empresa con la realización del servicio contratado, en tiempo y forma conforme a las condiciones establecidas,  atender un servicio mal realizado, atender un servicio fuera de programación que se me haya solicitado y/o no atender al requerimiento realizado por algún directivo de unidad a través de los medios autorizados como son  vía correo electrónico o telefónico o fax  a tomar las siguientes acciones: </w:t>
      </w:r>
    </w:p>
    <w:p w:rsidR="00A73BAD" w:rsidRPr="00615623" w:rsidRDefault="00A73BAD" w:rsidP="00025214">
      <w:pPr>
        <w:spacing w:line="360" w:lineRule="auto"/>
        <w:jc w:val="both"/>
        <w:rPr>
          <w:rFonts w:ascii="Arial Narrow" w:hAnsi="Arial Narrow" w:cs="Noto Sans"/>
          <w:sz w:val="22"/>
          <w:szCs w:val="22"/>
        </w:rPr>
      </w:pPr>
    </w:p>
    <w:p w:rsidR="00A73BAD" w:rsidRPr="00615623" w:rsidRDefault="00A73BAD" w:rsidP="00025214">
      <w:pPr>
        <w:spacing w:line="360" w:lineRule="auto"/>
        <w:jc w:val="both"/>
        <w:rPr>
          <w:rFonts w:ascii="Arial Narrow" w:hAnsi="Arial Narrow" w:cs="Noto Sans"/>
          <w:sz w:val="22"/>
          <w:szCs w:val="22"/>
        </w:rPr>
      </w:pPr>
    </w:p>
    <w:p w:rsidR="00025214" w:rsidRPr="00615623" w:rsidRDefault="00025214" w:rsidP="00025214">
      <w:pPr>
        <w:spacing w:line="360" w:lineRule="auto"/>
        <w:jc w:val="both"/>
        <w:rPr>
          <w:rFonts w:ascii="Arial Narrow" w:hAnsi="Arial Narrow" w:cs="Noto Sans"/>
          <w:b/>
          <w:sz w:val="22"/>
          <w:szCs w:val="22"/>
        </w:rPr>
      </w:pPr>
      <w:r w:rsidRPr="00615623">
        <w:rPr>
          <w:rFonts w:ascii="Arial Narrow" w:hAnsi="Arial Narrow" w:cs="Noto Sans"/>
          <w:b/>
          <w:sz w:val="22"/>
          <w:szCs w:val="22"/>
        </w:rPr>
        <w:t>“EL INSTITUTO” puede realizar los servicios solicitados con un tercero, y mi representada se hará cargo del pago directo al tercero que se le hayan contratado los servicios y en caso de no cubrir el pago en el tiempo otorgado por el tercero, también autorizo a “EL INSTITUTO” a que dicho importe me sea deducido de las facturas que mi representada presente para cobro de servicios que si hayan sido realizados.</w:t>
      </w:r>
    </w:p>
    <w:p w:rsidR="00025214" w:rsidRPr="00615623" w:rsidRDefault="00025214" w:rsidP="00025214">
      <w:pPr>
        <w:spacing w:line="360" w:lineRule="auto"/>
        <w:jc w:val="both"/>
        <w:rPr>
          <w:rFonts w:ascii="Arial Narrow" w:hAnsi="Arial Narrow" w:cs="Noto Sans"/>
          <w:b/>
          <w:sz w:val="22"/>
          <w:szCs w:val="22"/>
        </w:rPr>
      </w:pPr>
      <w:r w:rsidRPr="00615623">
        <w:rPr>
          <w:rFonts w:ascii="Arial Narrow" w:hAnsi="Arial Narrow" w:cs="Noto Sans"/>
          <w:b/>
          <w:sz w:val="22"/>
          <w:szCs w:val="22"/>
        </w:rPr>
        <w:t>Atentamente</w:t>
      </w:r>
    </w:p>
    <w:p w:rsidR="00025214" w:rsidRPr="00615623" w:rsidRDefault="00025214" w:rsidP="00025214">
      <w:pPr>
        <w:spacing w:line="360" w:lineRule="auto"/>
        <w:jc w:val="both"/>
        <w:rPr>
          <w:rFonts w:ascii="Arial Narrow" w:hAnsi="Arial Narrow" w:cs="Noto Sans"/>
          <w:b/>
          <w:sz w:val="22"/>
          <w:szCs w:val="22"/>
        </w:rPr>
      </w:pPr>
    </w:p>
    <w:p w:rsidR="00C22E4C" w:rsidRPr="00615623" w:rsidRDefault="00C22E4C" w:rsidP="00025214">
      <w:pPr>
        <w:spacing w:line="360" w:lineRule="auto"/>
        <w:jc w:val="both"/>
        <w:rPr>
          <w:rFonts w:ascii="Arial Narrow" w:hAnsi="Arial Narrow" w:cs="Noto Sans"/>
          <w:b/>
          <w:sz w:val="22"/>
          <w:szCs w:val="22"/>
        </w:rPr>
      </w:pPr>
    </w:p>
    <w:p w:rsidR="00025214" w:rsidRPr="00615623" w:rsidRDefault="00025214" w:rsidP="00025214">
      <w:pPr>
        <w:spacing w:line="360" w:lineRule="auto"/>
        <w:rPr>
          <w:rFonts w:ascii="Arial Narrow" w:hAnsi="Arial Narrow" w:cs="Noto Sans"/>
          <w:bCs/>
          <w:sz w:val="22"/>
          <w:szCs w:val="22"/>
          <w:u w:val="single"/>
        </w:rPr>
      </w:pPr>
      <w:r w:rsidRPr="00615623">
        <w:rPr>
          <w:rFonts w:ascii="Arial Narrow" w:hAnsi="Arial Narrow" w:cs="Noto Sans"/>
          <w:bCs/>
          <w:sz w:val="22"/>
          <w:szCs w:val="22"/>
          <w:u w:val="single"/>
        </w:rPr>
        <w:t>Nombre y Firma del Representante legal.</w:t>
      </w:r>
    </w:p>
    <w:p w:rsidR="00025214" w:rsidRPr="00615623" w:rsidRDefault="00025214" w:rsidP="00C063E5">
      <w:pPr>
        <w:jc w:val="center"/>
        <w:rPr>
          <w:rFonts w:ascii="Arial Narrow" w:hAnsi="Arial Narrow" w:cs="Noto Sans"/>
          <w:b/>
          <w:bCs/>
          <w:sz w:val="22"/>
          <w:szCs w:val="22"/>
        </w:rPr>
      </w:pPr>
    </w:p>
    <w:p w:rsidR="00A73BAD" w:rsidRPr="00615623" w:rsidRDefault="00A73BAD" w:rsidP="00C063E5">
      <w:pPr>
        <w:jc w:val="center"/>
        <w:rPr>
          <w:rFonts w:ascii="Arial Narrow" w:hAnsi="Arial Narrow" w:cs="Noto Sans"/>
          <w:b/>
          <w:bCs/>
          <w:sz w:val="22"/>
          <w:szCs w:val="22"/>
        </w:rPr>
      </w:pPr>
    </w:p>
    <w:p w:rsidR="00A73BAD" w:rsidRPr="00615623" w:rsidRDefault="00A73BAD" w:rsidP="00C063E5">
      <w:pPr>
        <w:jc w:val="center"/>
        <w:rPr>
          <w:rFonts w:ascii="Arial Narrow" w:hAnsi="Arial Narrow" w:cs="Noto Sans"/>
          <w:b/>
          <w:bCs/>
          <w:sz w:val="22"/>
          <w:szCs w:val="22"/>
        </w:rPr>
      </w:pPr>
    </w:p>
    <w:p w:rsidR="00A73BAD" w:rsidRPr="00615623" w:rsidRDefault="00A73BAD" w:rsidP="00C063E5">
      <w:pPr>
        <w:jc w:val="center"/>
        <w:rPr>
          <w:rFonts w:ascii="Arial Narrow" w:hAnsi="Arial Narrow" w:cs="Noto Sans"/>
          <w:b/>
          <w:bCs/>
          <w:sz w:val="22"/>
          <w:szCs w:val="22"/>
        </w:rPr>
      </w:pPr>
    </w:p>
    <w:p w:rsidR="00A73BAD" w:rsidRPr="00615623" w:rsidRDefault="00A73BAD" w:rsidP="00C063E5">
      <w:pPr>
        <w:jc w:val="center"/>
        <w:rPr>
          <w:rFonts w:ascii="Arial Narrow" w:hAnsi="Arial Narrow" w:cs="Noto Sans"/>
          <w:b/>
          <w:bCs/>
          <w:sz w:val="22"/>
          <w:szCs w:val="22"/>
        </w:rPr>
      </w:pPr>
    </w:p>
    <w:p w:rsidR="00025214" w:rsidRPr="00615623" w:rsidRDefault="00025214" w:rsidP="00C063E5">
      <w:pPr>
        <w:jc w:val="center"/>
        <w:rPr>
          <w:rFonts w:ascii="Arial Narrow" w:hAnsi="Arial Narrow" w:cs="Noto Sans"/>
          <w:b/>
          <w:bCs/>
          <w:sz w:val="22"/>
          <w:szCs w:val="22"/>
        </w:rPr>
      </w:pPr>
    </w:p>
    <w:p w:rsidR="00025214" w:rsidRPr="00615623" w:rsidRDefault="00025214" w:rsidP="00025214">
      <w:pPr>
        <w:spacing w:line="360" w:lineRule="auto"/>
        <w:jc w:val="center"/>
        <w:rPr>
          <w:rFonts w:ascii="Arial Narrow" w:hAnsi="Arial Narrow" w:cs="Noto Sans"/>
          <w:b/>
          <w:sz w:val="22"/>
          <w:szCs w:val="22"/>
        </w:rPr>
      </w:pPr>
      <w:r w:rsidRPr="00615623">
        <w:rPr>
          <w:rFonts w:ascii="Arial Narrow" w:hAnsi="Arial Narrow" w:cs="Noto Sans"/>
          <w:b/>
          <w:sz w:val="22"/>
          <w:szCs w:val="22"/>
        </w:rPr>
        <w:lastRenderedPageBreak/>
        <w:t>ANEXO 5 (CINCO)</w:t>
      </w:r>
    </w:p>
    <w:p w:rsidR="00B70AF7" w:rsidRPr="00615623" w:rsidRDefault="00B70AF7" w:rsidP="00B70AF7">
      <w:pPr>
        <w:spacing w:after="200" w:line="276" w:lineRule="auto"/>
        <w:jc w:val="center"/>
        <w:rPr>
          <w:rFonts w:ascii="Arial Narrow" w:hAnsi="Arial Narrow" w:cs="Noto Sans"/>
          <w:b/>
          <w:sz w:val="22"/>
          <w:szCs w:val="22"/>
        </w:rPr>
      </w:pPr>
      <w:r w:rsidRPr="00615623">
        <w:rPr>
          <w:rFonts w:ascii="Arial Narrow" w:hAnsi="Arial Narrow" w:cs="Noto Sans"/>
          <w:b/>
          <w:sz w:val="22"/>
          <w:szCs w:val="22"/>
        </w:rPr>
        <w:t>DIRECTORIO DE RESPONSABLE DE UNIDADES USUARIAS DEL SERVICIO</w:t>
      </w:r>
    </w:p>
    <w:p w:rsidR="00025214" w:rsidRPr="00615623" w:rsidRDefault="00025214" w:rsidP="00025214">
      <w:pPr>
        <w:spacing w:after="200" w:line="276" w:lineRule="auto"/>
        <w:rPr>
          <w:rFonts w:ascii="Arial Narrow" w:hAnsi="Arial Narrow" w:cs="Noto Sans"/>
          <w:b/>
          <w:sz w:val="22"/>
          <w:szCs w:val="22"/>
          <w:u w:val="single"/>
        </w:rPr>
      </w:pPr>
      <w:r w:rsidRPr="00615623">
        <w:rPr>
          <w:rFonts w:ascii="Arial Narrow" w:hAnsi="Arial Narrow" w:cs="Noto Sans"/>
          <w:b/>
          <w:sz w:val="22"/>
          <w:szCs w:val="22"/>
          <w:u w:val="single"/>
        </w:rPr>
        <w:t>PARTIDA 1</w:t>
      </w:r>
    </w:p>
    <w:tbl>
      <w:tblPr>
        <w:tblW w:w="4504" w:type="pct"/>
        <w:jc w:val="center"/>
        <w:tblLayout w:type="fixed"/>
        <w:tblCellMar>
          <w:left w:w="0" w:type="dxa"/>
          <w:right w:w="0" w:type="dxa"/>
        </w:tblCellMar>
        <w:tblLook w:val="04A0" w:firstRow="1" w:lastRow="0" w:firstColumn="1" w:lastColumn="0" w:noHBand="0" w:noVBand="1"/>
      </w:tblPr>
      <w:tblGrid>
        <w:gridCol w:w="1060"/>
        <w:gridCol w:w="2962"/>
        <w:gridCol w:w="2151"/>
        <w:gridCol w:w="2308"/>
        <w:gridCol w:w="963"/>
      </w:tblGrid>
      <w:tr w:rsidR="00615623" w:rsidRPr="00615623" w:rsidTr="00B70AF7">
        <w:trPr>
          <w:trHeight w:val="315"/>
          <w:jc w:val="center"/>
        </w:trPr>
        <w:tc>
          <w:tcPr>
            <w:tcW w:w="561"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B70AF7" w:rsidRPr="00615623" w:rsidRDefault="00B70AF7" w:rsidP="00D139F2">
            <w:pPr>
              <w:jc w:val="center"/>
              <w:rPr>
                <w:rFonts w:ascii="Geomanist" w:hAnsi="Geomanist" w:cs="Calibri"/>
                <w:sz w:val="16"/>
                <w:szCs w:val="16"/>
              </w:rPr>
            </w:pPr>
            <w:r w:rsidRPr="00615623">
              <w:rPr>
                <w:rFonts w:ascii="Geomanist" w:hAnsi="Geomanist" w:cs="Calibri"/>
                <w:sz w:val="16"/>
                <w:szCs w:val="16"/>
              </w:rPr>
              <w:t>PARTIDA</w:t>
            </w:r>
          </w:p>
        </w:tc>
        <w:tc>
          <w:tcPr>
            <w:tcW w:w="1568"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70AF7" w:rsidRPr="00615623" w:rsidRDefault="00B70AF7" w:rsidP="00D139F2">
            <w:pPr>
              <w:jc w:val="center"/>
              <w:rPr>
                <w:rFonts w:ascii="Geomanist" w:hAnsi="Geomanist" w:cs="Calibri"/>
                <w:sz w:val="16"/>
                <w:szCs w:val="16"/>
              </w:rPr>
            </w:pPr>
            <w:r w:rsidRPr="00615623">
              <w:rPr>
                <w:rFonts w:ascii="Geomanist" w:hAnsi="Geomanist" w:cs="Calibri"/>
                <w:sz w:val="16"/>
                <w:szCs w:val="16"/>
              </w:rPr>
              <w:t>URG</w:t>
            </w:r>
          </w:p>
        </w:tc>
        <w:tc>
          <w:tcPr>
            <w:tcW w:w="113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AF7" w:rsidRPr="00615623" w:rsidRDefault="00B70AF7" w:rsidP="00D139F2">
            <w:pPr>
              <w:rPr>
                <w:rFonts w:ascii="Geomanist" w:hAnsi="Geomanist" w:cs="Calibri"/>
                <w:sz w:val="16"/>
                <w:szCs w:val="16"/>
              </w:rPr>
            </w:pPr>
            <w:r w:rsidRPr="00615623">
              <w:rPr>
                <w:rFonts w:ascii="Geomanist" w:hAnsi="Geomanist" w:cs="Calibri"/>
                <w:sz w:val="16"/>
                <w:szCs w:val="16"/>
              </w:rPr>
              <w:t>NOMBRE</w:t>
            </w:r>
          </w:p>
        </w:tc>
        <w:tc>
          <w:tcPr>
            <w:tcW w:w="122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AF7" w:rsidRPr="00615623" w:rsidRDefault="00B70AF7" w:rsidP="00D139F2">
            <w:pPr>
              <w:rPr>
                <w:rFonts w:ascii="Geomanist" w:hAnsi="Geomanist" w:cs="Calibri"/>
                <w:sz w:val="16"/>
                <w:szCs w:val="16"/>
              </w:rPr>
            </w:pPr>
            <w:r w:rsidRPr="00615623">
              <w:rPr>
                <w:rFonts w:ascii="Geomanist" w:hAnsi="Geomanist" w:cs="Calibri"/>
                <w:sz w:val="16"/>
                <w:szCs w:val="16"/>
              </w:rPr>
              <w:t>CORREO ELECTRÓNICO</w:t>
            </w:r>
          </w:p>
        </w:tc>
        <w:tc>
          <w:tcPr>
            <w:tcW w:w="51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AF7" w:rsidRPr="00615623" w:rsidRDefault="00B70AF7" w:rsidP="00D139F2">
            <w:pPr>
              <w:rPr>
                <w:rFonts w:ascii="Geomanist" w:hAnsi="Geomanist" w:cs="Calibri"/>
                <w:sz w:val="16"/>
                <w:szCs w:val="16"/>
              </w:rPr>
            </w:pPr>
            <w:r w:rsidRPr="00615623">
              <w:rPr>
                <w:rFonts w:ascii="Geomanist" w:hAnsi="Geomanist" w:cs="Calibri"/>
                <w:sz w:val="16"/>
                <w:szCs w:val="16"/>
              </w:rPr>
              <w:t>TELÉFONOS</w:t>
            </w:r>
          </w:p>
        </w:tc>
      </w:tr>
      <w:tr w:rsidR="00615623" w:rsidRPr="00615623" w:rsidTr="00B70AF7">
        <w:trPr>
          <w:trHeight w:val="465"/>
          <w:jc w:val="center"/>
        </w:trPr>
        <w:tc>
          <w:tcPr>
            <w:tcW w:w="561"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B70AF7" w:rsidRPr="00615623" w:rsidRDefault="00B70AF7" w:rsidP="00D139F2">
            <w:pPr>
              <w:jc w:val="center"/>
              <w:rPr>
                <w:rFonts w:ascii="Geomanist" w:hAnsi="Geomanist" w:cs="Calibri"/>
                <w:sz w:val="16"/>
                <w:szCs w:val="16"/>
              </w:rPr>
            </w:pPr>
            <w:r w:rsidRPr="00615623">
              <w:rPr>
                <w:rFonts w:ascii="Geomanist" w:hAnsi="Geomanist" w:cs="Calibri"/>
                <w:sz w:val="16"/>
                <w:szCs w:val="16"/>
              </w:rPr>
              <w:t>1</w:t>
            </w:r>
          </w:p>
        </w:tc>
        <w:tc>
          <w:tcPr>
            <w:tcW w:w="156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70AF7" w:rsidRPr="00615623" w:rsidRDefault="00B70AF7" w:rsidP="00D139F2">
            <w:pPr>
              <w:rPr>
                <w:rFonts w:ascii="Geomanist" w:hAnsi="Geomanist" w:cs="Calibri"/>
                <w:sz w:val="16"/>
                <w:szCs w:val="16"/>
              </w:rPr>
            </w:pPr>
            <w:r w:rsidRPr="00615623">
              <w:rPr>
                <w:rFonts w:ascii="Geomanist" w:hAnsi="Geomanist" w:cs="Calibri"/>
                <w:sz w:val="16"/>
                <w:szCs w:val="16"/>
              </w:rPr>
              <w:t>H.R. NO. 36 TLACOLULA DE MATAMOROS</w:t>
            </w:r>
          </w:p>
        </w:tc>
        <w:tc>
          <w:tcPr>
            <w:tcW w:w="1139"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AF7" w:rsidRPr="00615623" w:rsidRDefault="00B70AF7" w:rsidP="00D139F2">
            <w:pPr>
              <w:rPr>
                <w:rFonts w:ascii="Geomanist" w:hAnsi="Geomanist" w:cs="Calibri"/>
                <w:sz w:val="16"/>
                <w:szCs w:val="16"/>
              </w:rPr>
            </w:pPr>
            <w:r w:rsidRPr="00615623">
              <w:rPr>
                <w:rFonts w:ascii="Geomanist" w:hAnsi="Geomanist" w:cs="Calibri"/>
                <w:sz w:val="16"/>
                <w:szCs w:val="16"/>
              </w:rPr>
              <w:t>LIC. JOSE ALBERTO MANZANO BALLESTEROS</w:t>
            </w:r>
          </w:p>
        </w:tc>
        <w:tc>
          <w:tcPr>
            <w:tcW w:w="1222"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AF7" w:rsidRPr="00615623" w:rsidRDefault="00B70AF7" w:rsidP="00D139F2">
            <w:pPr>
              <w:rPr>
                <w:rFonts w:ascii="Geomanist" w:hAnsi="Geomanist" w:cs="Calibri"/>
                <w:sz w:val="16"/>
                <w:szCs w:val="16"/>
              </w:rPr>
            </w:pPr>
            <w:r w:rsidRPr="00615623">
              <w:rPr>
                <w:rFonts w:ascii="Geomanist" w:hAnsi="Geomanist" w:cs="Calibri"/>
                <w:sz w:val="16"/>
                <w:szCs w:val="16"/>
              </w:rPr>
              <w:t xml:space="preserve"> JOSE.MANZANO@IMSS.GOB.MX</w:t>
            </w:r>
          </w:p>
        </w:tc>
        <w:tc>
          <w:tcPr>
            <w:tcW w:w="51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AF7" w:rsidRPr="00615623" w:rsidRDefault="00B70AF7" w:rsidP="00D139F2">
            <w:pPr>
              <w:jc w:val="center"/>
              <w:rPr>
                <w:rFonts w:ascii="Geomanist" w:hAnsi="Geomanist" w:cs="Calibri"/>
                <w:sz w:val="16"/>
                <w:szCs w:val="16"/>
              </w:rPr>
            </w:pPr>
            <w:r w:rsidRPr="00615623">
              <w:rPr>
                <w:rFonts w:ascii="Geomanist" w:hAnsi="Geomanist" w:cs="Calibri"/>
                <w:sz w:val="16"/>
                <w:szCs w:val="16"/>
              </w:rPr>
              <w:t>951 5620296</w:t>
            </w:r>
          </w:p>
        </w:tc>
      </w:tr>
      <w:tr w:rsidR="00615623" w:rsidRPr="00615623" w:rsidTr="00B70AF7">
        <w:trPr>
          <w:trHeight w:val="690"/>
          <w:jc w:val="center"/>
        </w:trPr>
        <w:tc>
          <w:tcPr>
            <w:tcW w:w="561"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rsidR="00B70AF7" w:rsidRPr="00615623" w:rsidRDefault="00B70AF7" w:rsidP="00D139F2">
            <w:pPr>
              <w:jc w:val="center"/>
              <w:rPr>
                <w:rFonts w:ascii="Geomanist" w:hAnsi="Geomanist" w:cs="Calibri"/>
                <w:sz w:val="16"/>
                <w:szCs w:val="16"/>
              </w:rPr>
            </w:pPr>
            <w:r w:rsidRPr="00615623">
              <w:rPr>
                <w:rFonts w:ascii="Geomanist" w:hAnsi="Geomanist" w:cs="Calibri"/>
                <w:sz w:val="16"/>
                <w:szCs w:val="16"/>
              </w:rPr>
              <w:t>1</w:t>
            </w:r>
          </w:p>
        </w:tc>
        <w:tc>
          <w:tcPr>
            <w:tcW w:w="156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70AF7" w:rsidRPr="00615623" w:rsidRDefault="00B70AF7" w:rsidP="00D139F2">
            <w:pPr>
              <w:rPr>
                <w:rFonts w:ascii="Geomanist" w:hAnsi="Geomanist" w:cs="Calibri"/>
                <w:sz w:val="16"/>
                <w:szCs w:val="16"/>
              </w:rPr>
            </w:pPr>
            <w:r w:rsidRPr="00615623">
              <w:rPr>
                <w:rFonts w:ascii="Geomanist" w:hAnsi="Geomanist" w:cs="Calibri"/>
                <w:sz w:val="16"/>
                <w:szCs w:val="16"/>
              </w:rPr>
              <w:t>ALBERGUE COMUNITARIO, H.R. TLACOLULA DE MATAMOROS</w:t>
            </w:r>
          </w:p>
        </w:tc>
        <w:tc>
          <w:tcPr>
            <w:tcW w:w="1139" w:type="pct"/>
            <w:vMerge/>
            <w:tcBorders>
              <w:top w:val="nil"/>
              <w:left w:val="single" w:sz="4" w:space="0" w:color="auto"/>
              <w:bottom w:val="single" w:sz="4" w:space="0" w:color="auto"/>
              <w:right w:val="single" w:sz="4" w:space="0" w:color="auto"/>
            </w:tcBorders>
            <w:vAlign w:val="center"/>
            <w:hideMark/>
          </w:tcPr>
          <w:p w:rsidR="00B70AF7" w:rsidRPr="00615623" w:rsidRDefault="00B70AF7" w:rsidP="00D139F2">
            <w:pPr>
              <w:rPr>
                <w:rFonts w:ascii="Geomanist" w:hAnsi="Geomanist" w:cs="Calibri"/>
                <w:sz w:val="16"/>
                <w:szCs w:val="16"/>
              </w:rPr>
            </w:pPr>
          </w:p>
        </w:tc>
        <w:tc>
          <w:tcPr>
            <w:tcW w:w="1222" w:type="pct"/>
            <w:vMerge/>
            <w:tcBorders>
              <w:top w:val="nil"/>
              <w:left w:val="single" w:sz="4" w:space="0" w:color="auto"/>
              <w:bottom w:val="single" w:sz="4" w:space="0" w:color="auto"/>
              <w:right w:val="single" w:sz="4" w:space="0" w:color="auto"/>
            </w:tcBorders>
            <w:vAlign w:val="center"/>
            <w:hideMark/>
          </w:tcPr>
          <w:p w:rsidR="00B70AF7" w:rsidRPr="00615623" w:rsidRDefault="00B70AF7" w:rsidP="00D139F2">
            <w:pPr>
              <w:rPr>
                <w:rFonts w:ascii="Geomanist" w:hAnsi="Geomanist" w:cs="Calibri"/>
                <w:sz w:val="16"/>
                <w:szCs w:val="16"/>
              </w:rPr>
            </w:pPr>
          </w:p>
        </w:tc>
        <w:tc>
          <w:tcPr>
            <w:tcW w:w="510" w:type="pct"/>
            <w:vMerge/>
            <w:tcBorders>
              <w:top w:val="nil"/>
              <w:left w:val="single" w:sz="4" w:space="0" w:color="auto"/>
              <w:bottom w:val="single" w:sz="4" w:space="0" w:color="auto"/>
              <w:right w:val="single" w:sz="4" w:space="0" w:color="auto"/>
            </w:tcBorders>
            <w:vAlign w:val="center"/>
            <w:hideMark/>
          </w:tcPr>
          <w:p w:rsidR="00B70AF7" w:rsidRPr="00615623" w:rsidRDefault="00B70AF7" w:rsidP="00D139F2">
            <w:pPr>
              <w:rPr>
                <w:rFonts w:ascii="Geomanist" w:hAnsi="Geomanist" w:cs="Calibri"/>
                <w:sz w:val="16"/>
                <w:szCs w:val="16"/>
              </w:rPr>
            </w:pPr>
          </w:p>
        </w:tc>
      </w:tr>
      <w:tr w:rsidR="00615623" w:rsidRPr="00615623" w:rsidTr="00B70AF7">
        <w:trPr>
          <w:trHeight w:val="450"/>
          <w:jc w:val="center"/>
        </w:trPr>
        <w:tc>
          <w:tcPr>
            <w:tcW w:w="561"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rsidR="00B70AF7" w:rsidRPr="00615623" w:rsidRDefault="00B70AF7" w:rsidP="00D139F2">
            <w:pPr>
              <w:jc w:val="center"/>
              <w:rPr>
                <w:rFonts w:ascii="Geomanist" w:hAnsi="Geomanist" w:cs="Calibri"/>
                <w:sz w:val="16"/>
                <w:szCs w:val="16"/>
              </w:rPr>
            </w:pPr>
            <w:r w:rsidRPr="00615623">
              <w:rPr>
                <w:rFonts w:ascii="Geomanist" w:hAnsi="Geomanist" w:cs="Calibri"/>
                <w:sz w:val="16"/>
                <w:szCs w:val="16"/>
              </w:rPr>
              <w:t>1</w:t>
            </w:r>
          </w:p>
        </w:tc>
        <w:tc>
          <w:tcPr>
            <w:tcW w:w="156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70AF7" w:rsidRPr="00615623" w:rsidRDefault="00B70AF7" w:rsidP="00D139F2">
            <w:pPr>
              <w:rPr>
                <w:rFonts w:ascii="Geomanist" w:hAnsi="Geomanist" w:cs="Calibri"/>
                <w:sz w:val="16"/>
                <w:szCs w:val="16"/>
              </w:rPr>
            </w:pPr>
            <w:r w:rsidRPr="00615623">
              <w:rPr>
                <w:rFonts w:ascii="Geomanist" w:hAnsi="Geomanist" w:cs="Calibri"/>
                <w:sz w:val="16"/>
                <w:szCs w:val="16"/>
              </w:rPr>
              <w:t>H.R. NO. 35 SANTIAGO JAMILTEPEC</w:t>
            </w:r>
          </w:p>
        </w:tc>
        <w:tc>
          <w:tcPr>
            <w:tcW w:w="1139"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AF7" w:rsidRPr="00615623" w:rsidRDefault="00B70AF7" w:rsidP="00D139F2">
            <w:pPr>
              <w:rPr>
                <w:rFonts w:ascii="Geomanist" w:hAnsi="Geomanist" w:cs="Calibri"/>
                <w:sz w:val="16"/>
                <w:szCs w:val="16"/>
              </w:rPr>
            </w:pPr>
            <w:r w:rsidRPr="00615623">
              <w:rPr>
                <w:rFonts w:ascii="Geomanist" w:hAnsi="Geomanist" w:cs="Calibri"/>
                <w:sz w:val="16"/>
                <w:szCs w:val="16"/>
              </w:rPr>
              <w:t xml:space="preserve">LIC. ADRIANA ARACELI CHABLE VALLE </w:t>
            </w:r>
          </w:p>
        </w:tc>
        <w:tc>
          <w:tcPr>
            <w:tcW w:w="1222"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AF7" w:rsidRPr="00615623" w:rsidRDefault="00B70AF7" w:rsidP="00D139F2">
            <w:pPr>
              <w:rPr>
                <w:rFonts w:ascii="Geomanist" w:hAnsi="Geomanist" w:cs="Calibri"/>
                <w:sz w:val="16"/>
                <w:szCs w:val="16"/>
              </w:rPr>
            </w:pPr>
            <w:r w:rsidRPr="00615623">
              <w:rPr>
                <w:rFonts w:ascii="Geomanist" w:hAnsi="Geomanist" w:cs="Calibri"/>
                <w:sz w:val="16"/>
                <w:szCs w:val="16"/>
              </w:rPr>
              <w:t>ADRIANA.CHABLE@IMSS.GOB.MX</w:t>
            </w:r>
          </w:p>
        </w:tc>
        <w:tc>
          <w:tcPr>
            <w:tcW w:w="51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AF7" w:rsidRPr="00615623" w:rsidRDefault="00B70AF7" w:rsidP="00D139F2">
            <w:pPr>
              <w:jc w:val="center"/>
              <w:rPr>
                <w:rFonts w:ascii="Geomanist" w:hAnsi="Geomanist" w:cs="Calibri"/>
                <w:sz w:val="16"/>
                <w:szCs w:val="16"/>
              </w:rPr>
            </w:pPr>
            <w:r w:rsidRPr="00615623">
              <w:rPr>
                <w:rFonts w:ascii="Geomanist" w:hAnsi="Geomanist" w:cs="Calibri"/>
                <w:sz w:val="16"/>
                <w:szCs w:val="16"/>
              </w:rPr>
              <w:t>954 5828040</w:t>
            </w:r>
          </w:p>
        </w:tc>
      </w:tr>
      <w:tr w:rsidR="00615623" w:rsidRPr="00615623" w:rsidTr="00B70AF7">
        <w:trPr>
          <w:trHeight w:val="450"/>
          <w:jc w:val="center"/>
        </w:trPr>
        <w:tc>
          <w:tcPr>
            <w:tcW w:w="561"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rsidR="00B70AF7" w:rsidRPr="00615623" w:rsidRDefault="00B70AF7" w:rsidP="00D139F2">
            <w:pPr>
              <w:jc w:val="center"/>
              <w:rPr>
                <w:rFonts w:ascii="Geomanist" w:hAnsi="Geomanist" w:cs="Calibri"/>
                <w:sz w:val="16"/>
                <w:szCs w:val="16"/>
              </w:rPr>
            </w:pPr>
            <w:r w:rsidRPr="00615623">
              <w:rPr>
                <w:rFonts w:ascii="Geomanist" w:hAnsi="Geomanist" w:cs="Calibri"/>
                <w:sz w:val="16"/>
                <w:szCs w:val="16"/>
              </w:rPr>
              <w:t>1</w:t>
            </w:r>
          </w:p>
        </w:tc>
        <w:tc>
          <w:tcPr>
            <w:tcW w:w="156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70AF7" w:rsidRPr="00615623" w:rsidRDefault="00B70AF7" w:rsidP="00D139F2">
            <w:pPr>
              <w:rPr>
                <w:rFonts w:ascii="Geomanist" w:hAnsi="Geomanist" w:cs="Calibri"/>
                <w:sz w:val="16"/>
                <w:szCs w:val="16"/>
              </w:rPr>
            </w:pPr>
            <w:r w:rsidRPr="00615623">
              <w:rPr>
                <w:rFonts w:ascii="Geomanist" w:hAnsi="Geomanist" w:cs="Calibri"/>
                <w:sz w:val="16"/>
                <w:szCs w:val="16"/>
              </w:rPr>
              <w:t>ALBERGUE COMUNITARIO, H.R. SANTIAGO JAMILTEPEC</w:t>
            </w:r>
          </w:p>
        </w:tc>
        <w:tc>
          <w:tcPr>
            <w:tcW w:w="1139" w:type="pct"/>
            <w:vMerge/>
            <w:tcBorders>
              <w:top w:val="nil"/>
              <w:left w:val="single" w:sz="4" w:space="0" w:color="auto"/>
              <w:bottom w:val="single" w:sz="4" w:space="0" w:color="auto"/>
              <w:right w:val="single" w:sz="4" w:space="0" w:color="auto"/>
            </w:tcBorders>
            <w:vAlign w:val="center"/>
            <w:hideMark/>
          </w:tcPr>
          <w:p w:rsidR="00B70AF7" w:rsidRPr="00615623" w:rsidRDefault="00B70AF7" w:rsidP="00D139F2">
            <w:pPr>
              <w:rPr>
                <w:rFonts w:ascii="Geomanist" w:hAnsi="Geomanist" w:cs="Calibri"/>
                <w:sz w:val="16"/>
                <w:szCs w:val="16"/>
              </w:rPr>
            </w:pPr>
          </w:p>
        </w:tc>
        <w:tc>
          <w:tcPr>
            <w:tcW w:w="1222" w:type="pct"/>
            <w:vMerge/>
            <w:tcBorders>
              <w:top w:val="nil"/>
              <w:left w:val="single" w:sz="4" w:space="0" w:color="auto"/>
              <w:bottom w:val="single" w:sz="4" w:space="0" w:color="auto"/>
              <w:right w:val="single" w:sz="4" w:space="0" w:color="auto"/>
            </w:tcBorders>
            <w:vAlign w:val="center"/>
            <w:hideMark/>
          </w:tcPr>
          <w:p w:rsidR="00B70AF7" w:rsidRPr="00615623" w:rsidRDefault="00B70AF7" w:rsidP="00D139F2">
            <w:pPr>
              <w:rPr>
                <w:rFonts w:ascii="Geomanist" w:hAnsi="Geomanist" w:cs="Calibri"/>
                <w:sz w:val="16"/>
                <w:szCs w:val="16"/>
              </w:rPr>
            </w:pPr>
          </w:p>
        </w:tc>
        <w:tc>
          <w:tcPr>
            <w:tcW w:w="510" w:type="pct"/>
            <w:vMerge/>
            <w:tcBorders>
              <w:top w:val="nil"/>
              <w:left w:val="single" w:sz="4" w:space="0" w:color="auto"/>
              <w:bottom w:val="single" w:sz="4" w:space="0" w:color="auto"/>
              <w:right w:val="single" w:sz="4" w:space="0" w:color="auto"/>
            </w:tcBorders>
            <w:vAlign w:val="center"/>
            <w:hideMark/>
          </w:tcPr>
          <w:p w:rsidR="00B70AF7" w:rsidRPr="00615623" w:rsidRDefault="00B70AF7" w:rsidP="00D139F2">
            <w:pPr>
              <w:rPr>
                <w:rFonts w:ascii="Geomanist" w:hAnsi="Geomanist" w:cs="Calibri"/>
                <w:sz w:val="16"/>
                <w:szCs w:val="16"/>
              </w:rPr>
            </w:pPr>
          </w:p>
        </w:tc>
      </w:tr>
      <w:tr w:rsidR="00615623" w:rsidRPr="00615623" w:rsidTr="00B70AF7">
        <w:trPr>
          <w:trHeight w:val="450"/>
          <w:jc w:val="center"/>
        </w:trPr>
        <w:tc>
          <w:tcPr>
            <w:tcW w:w="561"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rsidR="00B70AF7" w:rsidRPr="00615623" w:rsidRDefault="00B70AF7" w:rsidP="00D139F2">
            <w:pPr>
              <w:jc w:val="center"/>
              <w:rPr>
                <w:rFonts w:ascii="Geomanist" w:hAnsi="Geomanist" w:cs="Calibri"/>
                <w:sz w:val="16"/>
                <w:szCs w:val="16"/>
              </w:rPr>
            </w:pPr>
            <w:r w:rsidRPr="00615623">
              <w:rPr>
                <w:rFonts w:ascii="Geomanist" w:hAnsi="Geomanist" w:cs="Calibri"/>
                <w:sz w:val="16"/>
                <w:szCs w:val="16"/>
              </w:rPr>
              <w:t>1</w:t>
            </w:r>
          </w:p>
        </w:tc>
        <w:tc>
          <w:tcPr>
            <w:tcW w:w="156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70AF7" w:rsidRPr="00615623" w:rsidRDefault="00B70AF7" w:rsidP="00D139F2">
            <w:pPr>
              <w:rPr>
                <w:rFonts w:ascii="Geomanist" w:hAnsi="Geomanist" w:cs="Calibri"/>
                <w:sz w:val="16"/>
                <w:szCs w:val="16"/>
              </w:rPr>
            </w:pPr>
            <w:r w:rsidRPr="00615623">
              <w:rPr>
                <w:rFonts w:ascii="Geomanist" w:hAnsi="Geomanist" w:cs="Calibri"/>
                <w:sz w:val="16"/>
                <w:szCs w:val="16"/>
              </w:rPr>
              <w:t>H.R. NO. 24 MIAHUATLAN DE PORFIRIO DÍAZ</w:t>
            </w:r>
          </w:p>
        </w:tc>
        <w:tc>
          <w:tcPr>
            <w:tcW w:w="1139" w:type="pct"/>
            <w:vMerge/>
            <w:tcBorders>
              <w:top w:val="nil"/>
              <w:left w:val="single" w:sz="4" w:space="0" w:color="auto"/>
              <w:bottom w:val="single" w:sz="4" w:space="0" w:color="auto"/>
              <w:right w:val="single" w:sz="4" w:space="0" w:color="auto"/>
            </w:tcBorders>
            <w:vAlign w:val="center"/>
            <w:hideMark/>
          </w:tcPr>
          <w:p w:rsidR="00B70AF7" w:rsidRPr="00615623" w:rsidRDefault="00B70AF7" w:rsidP="00D139F2">
            <w:pPr>
              <w:rPr>
                <w:rFonts w:ascii="Geomanist" w:hAnsi="Geomanist" w:cs="Calibri"/>
                <w:sz w:val="16"/>
                <w:szCs w:val="16"/>
              </w:rPr>
            </w:pPr>
          </w:p>
        </w:tc>
        <w:tc>
          <w:tcPr>
            <w:tcW w:w="1222" w:type="pct"/>
            <w:vMerge/>
            <w:tcBorders>
              <w:top w:val="nil"/>
              <w:left w:val="single" w:sz="4" w:space="0" w:color="auto"/>
              <w:bottom w:val="single" w:sz="4" w:space="0" w:color="auto"/>
              <w:right w:val="single" w:sz="4" w:space="0" w:color="auto"/>
            </w:tcBorders>
            <w:vAlign w:val="center"/>
            <w:hideMark/>
          </w:tcPr>
          <w:p w:rsidR="00B70AF7" w:rsidRPr="00615623" w:rsidRDefault="00B70AF7" w:rsidP="00D139F2">
            <w:pPr>
              <w:rPr>
                <w:rFonts w:ascii="Geomanist" w:hAnsi="Geomanist" w:cs="Calibri"/>
                <w:sz w:val="16"/>
                <w:szCs w:val="16"/>
              </w:rPr>
            </w:pPr>
          </w:p>
        </w:tc>
        <w:tc>
          <w:tcPr>
            <w:tcW w:w="510" w:type="pct"/>
            <w:vMerge/>
            <w:tcBorders>
              <w:top w:val="nil"/>
              <w:left w:val="single" w:sz="4" w:space="0" w:color="auto"/>
              <w:bottom w:val="single" w:sz="4" w:space="0" w:color="auto"/>
              <w:right w:val="single" w:sz="4" w:space="0" w:color="auto"/>
            </w:tcBorders>
            <w:vAlign w:val="center"/>
            <w:hideMark/>
          </w:tcPr>
          <w:p w:rsidR="00B70AF7" w:rsidRPr="00615623" w:rsidRDefault="00B70AF7" w:rsidP="00D139F2">
            <w:pPr>
              <w:rPr>
                <w:rFonts w:ascii="Geomanist" w:hAnsi="Geomanist" w:cs="Calibri"/>
                <w:sz w:val="16"/>
                <w:szCs w:val="16"/>
              </w:rPr>
            </w:pPr>
          </w:p>
        </w:tc>
      </w:tr>
      <w:tr w:rsidR="00615623" w:rsidRPr="00615623" w:rsidTr="00B70AF7">
        <w:trPr>
          <w:trHeight w:val="675"/>
          <w:jc w:val="center"/>
        </w:trPr>
        <w:tc>
          <w:tcPr>
            <w:tcW w:w="561"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rsidR="00B70AF7" w:rsidRPr="00615623" w:rsidRDefault="00B70AF7" w:rsidP="00D139F2">
            <w:pPr>
              <w:jc w:val="center"/>
              <w:rPr>
                <w:rFonts w:ascii="Geomanist" w:hAnsi="Geomanist" w:cs="Calibri"/>
                <w:sz w:val="16"/>
                <w:szCs w:val="16"/>
              </w:rPr>
            </w:pPr>
            <w:r w:rsidRPr="00615623">
              <w:rPr>
                <w:rFonts w:ascii="Geomanist" w:hAnsi="Geomanist" w:cs="Calibri"/>
                <w:sz w:val="16"/>
                <w:szCs w:val="16"/>
              </w:rPr>
              <w:t>1</w:t>
            </w:r>
          </w:p>
        </w:tc>
        <w:tc>
          <w:tcPr>
            <w:tcW w:w="156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70AF7" w:rsidRPr="00615623" w:rsidRDefault="00B70AF7" w:rsidP="00D139F2">
            <w:pPr>
              <w:rPr>
                <w:rFonts w:ascii="Geomanist" w:hAnsi="Geomanist" w:cs="Calibri"/>
                <w:sz w:val="16"/>
                <w:szCs w:val="16"/>
              </w:rPr>
            </w:pPr>
            <w:r w:rsidRPr="00615623">
              <w:rPr>
                <w:rFonts w:ascii="Geomanist" w:hAnsi="Geomanist" w:cs="Calibri"/>
                <w:sz w:val="16"/>
                <w:szCs w:val="16"/>
              </w:rPr>
              <w:t>ALBERGUE COMUNITARIO, H.R. MIAHUATLAN DE PORFIRIO DÍAZ</w:t>
            </w:r>
          </w:p>
        </w:tc>
        <w:tc>
          <w:tcPr>
            <w:tcW w:w="1139" w:type="pct"/>
            <w:vMerge/>
            <w:tcBorders>
              <w:top w:val="nil"/>
              <w:left w:val="single" w:sz="4" w:space="0" w:color="auto"/>
              <w:bottom w:val="single" w:sz="4" w:space="0" w:color="auto"/>
              <w:right w:val="single" w:sz="4" w:space="0" w:color="auto"/>
            </w:tcBorders>
            <w:vAlign w:val="center"/>
            <w:hideMark/>
          </w:tcPr>
          <w:p w:rsidR="00B70AF7" w:rsidRPr="00615623" w:rsidRDefault="00B70AF7" w:rsidP="00D139F2">
            <w:pPr>
              <w:rPr>
                <w:rFonts w:ascii="Geomanist" w:hAnsi="Geomanist" w:cs="Calibri"/>
                <w:sz w:val="16"/>
                <w:szCs w:val="16"/>
              </w:rPr>
            </w:pPr>
          </w:p>
        </w:tc>
        <w:tc>
          <w:tcPr>
            <w:tcW w:w="1222" w:type="pct"/>
            <w:vMerge/>
            <w:tcBorders>
              <w:top w:val="nil"/>
              <w:left w:val="single" w:sz="4" w:space="0" w:color="auto"/>
              <w:bottom w:val="single" w:sz="4" w:space="0" w:color="auto"/>
              <w:right w:val="single" w:sz="4" w:space="0" w:color="auto"/>
            </w:tcBorders>
            <w:vAlign w:val="center"/>
            <w:hideMark/>
          </w:tcPr>
          <w:p w:rsidR="00B70AF7" w:rsidRPr="00615623" w:rsidRDefault="00B70AF7" w:rsidP="00D139F2">
            <w:pPr>
              <w:rPr>
                <w:rFonts w:ascii="Geomanist" w:hAnsi="Geomanist" w:cs="Calibri"/>
                <w:sz w:val="16"/>
                <w:szCs w:val="16"/>
              </w:rPr>
            </w:pPr>
          </w:p>
        </w:tc>
        <w:tc>
          <w:tcPr>
            <w:tcW w:w="510" w:type="pct"/>
            <w:vMerge/>
            <w:tcBorders>
              <w:top w:val="nil"/>
              <w:left w:val="single" w:sz="4" w:space="0" w:color="auto"/>
              <w:bottom w:val="single" w:sz="4" w:space="0" w:color="auto"/>
              <w:right w:val="single" w:sz="4" w:space="0" w:color="auto"/>
            </w:tcBorders>
            <w:vAlign w:val="center"/>
            <w:hideMark/>
          </w:tcPr>
          <w:p w:rsidR="00B70AF7" w:rsidRPr="00615623" w:rsidRDefault="00B70AF7" w:rsidP="00D139F2">
            <w:pPr>
              <w:rPr>
                <w:rFonts w:ascii="Geomanist" w:hAnsi="Geomanist" w:cs="Calibri"/>
                <w:sz w:val="16"/>
                <w:szCs w:val="16"/>
              </w:rPr>
            </w:pPr>
          </w:p>
        </w:tc>
      </w:tr>
      <w:tr w:rsidR="00615623" w:rsidRPr="00615623" w:rsidTr="00B70AF7">
        <w:trPr>
          <w:trHeight w:val="450"/>
          <w:jc w:val="center"/>
        </w:trPr>
        <w:tc>
          <w:tcPr>
            <w:tcW w:w="561"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rsidR="00B70AF7" w:rsidRPr="00615623" w:rsidRDefault="00B70AF7" w:rsidP="00D139F2">
            <w:pPr>
              <w:jc w:val="center"/>
              <w:rPr>
                <w:rFonts w:ascii="Geomanist" w:hAnsi="Geomanist" w:cs="Calibri"/>
                <w:sz w:val="16"/>
                <w:szCs w:val="16"/>
              </w:rPr>
            </w:pPr>
            <w:r w:rsidRPr="00615623">
              <w:rPr>
                <w:rFonts w:ascii="Geomanist" w:hAnsi="Geomanist" w:cs="Calibri"/>
                <w:sz w:val="16"/>
                <w:szCs w:val="16"/>
              </w:rPr>
              <w:t>1</w:t>
            </w:r>
          </w:p>
        </w:tc>
        <w:tc>
          <w:tcPr>
            <w:tcW w:w="156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70AF7" w:rsidRPr="00615623" w:rsidRDefault="00B70AF7" w:rsidP="00D139F2">
            <w:pPr>
              <w:rPr>
                <w:rFonts w:ascii="Geomanist" w:hAnsi="Geomanist" w:cs="Calibri"/>
                <w:sz w:val="16"/>
                <w:szCs w:val="16"/>
              </w:rPr>
            </w:pPr>
            <w:r w:rsidRPr="00615623">
              <w:rPr>
                <w:rFonts w:ascii="Geomanist" w:hAnsi="Geomanist" w:cs="Calibri"/>
                <w:sz w:val="16"/>
                <w:szCs w:val="16"/>
              </w:rPr>
              <w:t>H.R. SAN ILDEFONSO VILLA ALTA</w:t>
            </w:r>
          </w:p>
        </w:tc>
        <w:tc>
          <w:tcPr>
            <w:tcW w:w="11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AF7" w:rsidRPr="00615623" w:rsidRDefault="00B70AF7" w:rsidP="00D139F2">
            <w:pPr>
              <w:rPr>
                <w:rFonts w:ascii="Geomanist" w:hAnsi="Geomanist" w:cs="Calibri"/>
                <w:sz w:val="16"/>
                <w:szCs w:val="16"/>
              </w:rPr>
            </w:pPr>
            <w:r w:rsidRPr="00615623">
              <w:rPr>
                <w:rFonts w:ascii="Geomanist" w:hAnsi="Geomanist" w:cs="Calibri"/>
                <w:sz w:val="16"/>
                <w:szCs w:val="16"/>
              </w:rPr>
              <w:t>LIC. CESAR URIEL ALTAMIRANO GOMEZ</w:t>
            </w:r>
          </w:p>
        </w:tc>
        <w:tc>
          <w:tcPr>
            <w:tcW w:w="12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AF7" w:rsidRPr="00615623" w:rsidRDefault="00B70AF7" w:rsidP="00D139F2">
            <w:pPr>
              <w:rPr>
                <w:rFonts w:ascii="Geomanist" w:hAnsi="Geomanist" w:cs="Calibri"/>
                <w:sz w:val="16"/>
                <w:szCs w:val="16"/>
              </w:rPr>
            </w:pPr>
            <w:r w:rsidRPr="00615623">
              <w:rPr>
                <w:rFonts w:ascii="Geomanist" w:hAnsi="Geomanist" w:cs="Calibri"/>
                <w:sz w:val="16"/>
                <w:szCs w:val="16"/>
              </w:rPr>
              <w:t>CESAR.ALTAMIRANOGO@IMSS.GOB.MX</w:t>
            </w:r>
          </w:p>
        </w:tc>
        <w:tc>
          <w:tcPr>
            <w:tcW w:w="5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0AF7" w:rsidRPr="00615623" w:rsidRDefault="00B70AF7" w:rsidP="00D139F2">
            <w:pPr>
              <w:jc w:val="right"/>
              <w:rPr>
                <w:rFonts w:ascii="Geomanist" w:hAnsi="Geomanist" w:cs="Calibri"/>
                <w:sz w:val="16"/>
                <w:szCs w:val="16"/>
              </w:rPr>
            </w:pPr>
            <w:r w:rsidRPr="00615623">
              <w:rPr>
                <w:rFonts w:ascii="Geomanist" w:hAnsi="Geomanist" w:cs="Calibri"/>
                <w:sz w:val="16"/>
                <w:szCs w:val="16"/>
              </w:rPr>
              <w:t>951 5013433</w:t>
            </w:r>
          </w:p>
        </w:tc>
      </w:tr>
      <w:tr w:rsidR="00615623" w:rsidRPr="00615623" w:rsidTr="00B70AF7">
        <w:trPr>
          <w:trHeight w:val="450"/>
          <w:jc w:val="center"/>
        </w:trPr>
        <w:tc>
          <w:tcPr>
            <w:tcW w:w="561"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rsidR="00B70AF7" w:rsidRPr="00615623" w:rsidRDefault="00B70AF7" w:rsidP="00D139F2">
            <w:pPr>
              <w:jc w:val="center"/>
              <w:rPr>
                <w:rFonts w:ascii="Geomanist" w:hAnsi="Geomanist" w:cs="Calibri"/>
                <w:sz w:val="16"/>
                <w:szCs w:val="16"/>
              </w:rPr>
            </w:pPr>
            <w:r w:rsidRPr="00615623">
              <w:rPr>
                <w:rFonts w:ascii="Geomanist" w:hAnsi="Geomanist" w:cs="Calibri"/>
                <w:sz w:val="16"/>
                <w:szCs w:val="16"/>
              </w:rPr>
              <w:t>1</w:t>
            </w:r>
          </w:p>
        </w:tc>
        <w:tc>
          <w:tcPr>
            <w:tcW w:w="156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70AF7" w:rsidRPr="00615623" w:rsidRDefault="00B70AF7" w:rsidP="00D139F2">
            <w:pPr>
              <w:rPr>
                <w:rFonts w:ascii="Geomanist" w:hAnsi="Geomanist" w:cs="Calibri"/>
                <w:sz w:val="16"/>
                <w:szCs w:val="16"/>
              </w:rPr>
            </w:pPr>
            <w:r w:rsidRPr="00615623">
              <w:rPr>
                <w:rFonts w:ascii="Geomanist" w:hAnsi="Geomanist" w:cs="Calibri"/>
                <w:sz w:val="16"/>
                <w:szCs w:val="16"/>
              </w:rPr>
              <w:t>H.R. NO. 34 HEROICA CIUDAD DE TLAXIACO</w:t>
            </w:r>
          </w:p>
        </w:tc>
        <w:tc>
          <w:tcPr>
            <w:tcW w:w="1139"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AF7" w:rsidRPr="00615623" w:rsidRDefault="00B70AF7" w:rsidP="00D139F2">
            <w:pPr>
              <w:rPr>
                <w:rFonts w:ascii="Geomanist" w:hAnsi="Geomanist" w:cs="Calibri"/>
                <w:sz w:val="16"/>
                <w:szCs w:val="16"/>
              </w:rPr>
            </w:pPr>
            <w:r w:rsidRPr="00615623">
              <w:rPr>
                <w:rFonts w:ascii="Geomanist" w:hAnsi="Geomanist" w:cs="Calibri"/>
                <w:sz w:val="16"/>
                <w:szCs w:val="16"/>
              </w:rPr>
              <w:t xml:space="preserve">LIC. NERYDA SANTIAGO SANCHEZ </w:t>
            </w:r>
          </w:p>
        </w:tc>
        <w:tc>
          <w:tcPr>
            <w:tcW w:w="1222"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AF7" w:rsidRPr="00615623" w:rsidRDefault="00B70AF7" w:rsidP="00D139F2">
            <w:pPr>
              <w:rPr>
                <w:rFonts w:ascii="Geomanist" w:hAnsi="Geomanist" w:cs="Calibri"/>
                <w:sz w:val="16"/>
                <w:szCs w:val="16"/>
              </w:rPr>
            </w:pPr>
            <w:r w:rsidRPr="00615623">
              <w:rPr>
                <w:rFonts w:ascii="Geomanist" w:hAnsi="Geomanist" w:cs="Calibri"/>
                <w:sz w:val="16"/>
                <w:szCs w:val="16"/>
              </w:rPr>
              <w:t>NERYDA.SANTIAGO@IMSS.GOB.MX</w:t>
            </w:r>
          </w:p>
        </w:tc>
        <w:tc>
          <w:tcPr>
            <w:tcW w:w="51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AF7" w:rsidRPr="00615623" w:rsidRDefault="00B70AF7" w:rsidP="00D139F2">
            <w:pPr>
              <w:jc w:val="center"/>
              <w:rPr>
                <w:rFonts w:ascii="Geomanist" w:hAnsi="Geomanist" w:cs="Calibri"/>
                <w:sz w:val="16"/>
                <w:szCs w:val="16"/>
              </w:rPr>
            </w:pPr>
            <w:r w:rsidRPr="00615623">
              <w:rPr>
                <w:rFonts w:ascii="Geomanist" w:hAnsi="Geomanist" w:cs="Calibri"/>
                <w:sz w:val="16"/>
                <w:szCs w:val="16"/>
              </w:rPr>
              <w:t>9535520768</w:t>
            </w:r>
          </w:p>
        </w:tc>
      </w:tr>
      <w:tr w:rsidR="00615623" w:rsidRPr="00615623" w:rsidTr="00B70AF7">
        <w:trPr>
          <w:trHeight w:val="450"/>
          <w:jc w:val="center"/>
        </w:trPr>
        <w:tc>
          <w:tcPr>
            <w:tcW w:w="561"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rsidR="00B70AF7" w:rsidRPr="00615623" w:rsidRDefault="00B70AF7" w:rsidP="00D139F2">
            <w:pPr>
              <w:jc w:val="center"/>
              <w:rPr>
                <w:rFonts w:ascii="Geomanist" w:hAnsi="Geomanist" w:cs="Calibri"/>
                <w:sz w:val="16"/>
                <w:szCs w:val="16"/>
              </w:rPr>
            </w:pPr>
            <w:r w:rsidRPr="00615623">
              <w:rPr>
                <w:rFonts w:ascii="Geomanist" w:hAnsi="Geomanist" w:cs="Calibri"/>
                <w:sz w:val="16"/>
                <w:szCs w:val="16"/>
              </w:rPr>
              <w:t>1</w:t>
            </w:r>
          </w:p>
        </w:tc>
        <w:tc>
          <w:tcPr>
            <w:tcW w:w="156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70AF7" w:rsidRPr="00615623" w:rsidRDefault="00B70AF7" w:rsidP="00D139F2">
            <w:pPr>
              <w:rPr>
                <w:rFonts w:ascii="Geomanist" w:hAnsi="Geomanist" w:cs="Calibri"/>
                <w:sz w:val="16"/>
                <w:szCs w:val="16"/>
              </w:rPr>
            </w:pPr>
            <w:r w:rsidRPr="00615623">
              <w:rPr>
                <w:rFonts w:ascii="Geomanist" w:hAnsi="Geomanist" w:cs="Calibri"/>
                <w:sz w:val="16"/>
                <w:szCs w:val="16"/>
              </w:rPr>
              <w:t>ALBERGUE COMUNITARIO, H.R. TLAXIACO</w:t>
            </w:r>
          </w:p>
        </w:tc>
        <w:tc>
          <w:tcPr>
            <w:tcW w:w="1139" w:type="pct"/>
            <w:vMerge/>
            <w:tcBorders>
              <w:top w:val="nil"/>
              <w:left w:val="single" w:sz="4" w:space="0" w:color="auto"/>
              <w:bottom w:val="single" w:sz="4" w:space="0" w:color="auto"/>
              <w:right w:val="single" w:sz="4" w:space="0" w:color="auto"/>
            </w:tcBorders>
            <w:vAlign w:val="center"/>
            <w:hideMark/>
          </w:tcPr>
          <w:p w:rsidR="00B70AF7" w:rsidRPr="00615623" w:rsidRDefault="00B70AF7" w:rsidP="00D139F2">
            <w:pPr>
              <w:rPr>
                <w:rFonts w:ascii="Geomanist" w:hAnsi="Geomanist" w:cs="Calibri"/>
                <w:sz w:val="16"/>
                <w:szCs w:val="16"/>
              </w:rPr>
            </w:pPr>
          </w:p>
        </w:tc>
        <w:tc>
          <w:tcPr>
            <w:tcW w:w="1222" w:type="pct"/>
            <w:vMerge/>
            <w:tcBorders>
              <w:top w:val="nil"/>
              <w:left w:val="single" w:sz="4" w:space="0" w:color="auto"/>
              <w:bottom w:val="single" w:sz="4" w:space="0" w:color="auto"/>
              <w:right w:val="single" w:sz="4" w:space="0" w:color="auto"/>
            </w:tcBorders>
            <w:vAlign w:val="center"/>
            <w:hideMark/>
          </w:tcPr>
          <w:p w:rsidR="00B70AF7" w:rsidRPr="00615623" w:rsidRDefault="00B70AF7" w:rsidP="00D139F2">
            <w:pPr>
              <w:rPr>
                <w:rFonts w:ascii="Geomanist" w:hAnsi="Geomanist" w:cs="Calibri"/>
                <w:sz w:val="16"/>
                <w:szCs w:val="16"/>
              </w:rPr>
            </w:pPr>
          </w:p>
        </w:tc>
        <w:tc>
          <w:tcPr>
            <w:tcW w:w="510" w:type="pct"/>
            <w:vMerge/>
            <w:tcBorders>
              <w:top w:val="nil"/>
              <w:left w:val="single" w:sz="4" w:space="0" w:color="auto"/>
              <w:bottom w:val="single" w:sz="4" w:space="0" w:color="auto"/>
              <w:right w:val="single" w:sz="4" w:space="0" w:color="auto"/>
            </w:tcBorders>
            <w:vAlign w:val="center"/>
            <w:hideMark/>
          </w:tcPr>
          <w:p w:rsidR="00B70AF7" w:rsidRPr="00615623" w:rsidRDefault="00B70AF7" w:rsidP="00D139F2">
            <w:pPr>
              <w:rPr>
                <w:rFonts w:ascii="Geomanist" w:hAnsi="Geomanist" w:cs="Calibri"/>
                <w:sz w:val="16"/>
                <w:szCs w:val="16"/>
              </w:rPr>
            </w:pPr>
          </w:p>
        </w:tc>
      </w:tr>
      <w:tr w:rsidR="00615623" w:rsidRPr="00615623" w:rsidTr="00B70AF7">
        <w:trPr>
          <w:trHeight w:val="450"/>
          <w:jc w:val="center"/>
        </w:trPr>
        <w:tc>
          <w:tcPr>
            <w:tcW w:w="561"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rsidR="00B70AF7" w:rsidRPr="00615623" w:rsidRDefault="00B70AF7" w:rsidP="00D139F2">
            <w:pPr>
              <w:jc w:val="center"/>
              <w:rPr>
                <w:rFonts w:ascii="Geomanist" w:hAnsi="Geomanist" w:cs="Calibri"/>
                <w:sz w:val="16"/>
                <w:szCs w:val="16"/>
              </w:rPr>
            </w:pPr>
            <w:r w:rsidRPr="00615623">
              <w:rPr>
                <w:rFonts w:ascii="Geomanist" w:hAnsi="Geomanist" w:cs="Calibri"/>
                <w:sz w:val="16"/>
                <w:szCs w:val="16"/>
              </w:rPr>
              <w:t>1</w:t>
            </w:r>
          </w:p>
        </w:tc>
        <w:tc>
          <w:tcPr>
            <w:tcW w:w="156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70AF7" w:rsidRPr="00615623" w:rsidRDefault="00B70AF7" w:rsidP="00D139F2">
            <w:pPr>
              <w:rPr>
                <w:rFonts w:ascii="Geomanist" w:hAnsi="Geomanist" w:cs="Calibri"/>
                <w:sz w:val="16"/>
                <w:szCs w:val="16"/>
              </w:rPr>
            </w:pPr>
            <w:r w:rsidRPr="00615623">
              <w:rPr>
                <w:rFonts w:ascii="Geomanist" w:hAnsi="Geomanist" w:cs="Calibri"/>
                <w:sz w:val="16"/>
                <w:szCs w:val="16"/>
              </w:rPr>
              <w:t xml:space="preserve">H.R. NO. 18 HUAJUAPAN DE LEÓN </w:t>
            </w:r>
          </w:p>
        </w:tc>
        <w:tc>
          <w:tcPr>
            <w:tcW w:w="1139"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AF7" w:rsidRPr="00615623" w:rsidRDefault="00B70AF7" w:rsidP="00D139F2">
            <w:pPr>
              <w:rPr>
                <w:rFonts w:ascii="Geomanist" w:hAnsi="Geomanist" w:cs="Calibri"/>
                <w:sz w:val="16"/>
                <w:szCs w:val="16"/>
              </w:rPr>
            </w:pPr>
            <w:r w:rsidRPr="00615623">
              <w:rPr>
                <w:rFonts w:ascii="Geomanist" w:hAnsi="Geomanist" w:cs="Calibri"/>
                <w:sz w:val="16"/>
                <w:szCs w:val="16"/>
              </w:rPr>
              <w:t xml:space="preserve">LIC. GEORGINA SANTIAGO MARTINEZ </w:t>
            </w:r>
          </w:p>
        </w:tc>
        <w:tc>
          <w:tcPr>
            <w:tcW w:w="1222"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AF7" w:rsidRPr="00615623" w:rsidRDefault="00B70AF7" w:rsidP="00D139F2">
            <w:pPr>
              <w:rPr>
                <w:rFonts w:ascii="Geomanist" w:hAnsi="Geomanist" w:cs="Calibri"/>
                <w:sz w:val="16"/>
                <w:szCs w:val="16"/>
              </w:rPr>
            </w:pPr>
            <w:r w:rsidRPr="00615623">
              <w:rPr>
                <w:rFonts w:ascii="Geomanist" w:hAnsi="Geomanist" w:cs="Calibri"/>
                <w:sz w:val="16"/>
                <w:szCs w:val="16"/>
              </w:rPr>
              <w:t>GEORGINA.SANTIAGO@IMSS.GOB.MX</w:t>
            </w:r>
          </w:p>
        </w:tc>
        <w:tc>
          <w:tcPr>
            <w:tcW w:w="51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AF7" w:rsidRPr="00615623" w:rsidRDefault="00B70AF7" w:rsidP="00D139F2">
            <w:pPr>
              <w:jc w:val="center"/>
              <w:rPr>
                <w:rFonts w:ascii="Geomanist" w:hAnsi="Geomanist" w:cs="Calibri"/>
                <w:sz w:val="16"/>
                <w:szCs w:val="16"/>
              </w:rPr>
            </w:pPr>
            <w:r w:rsidRPr="00615623">
              <w:rPr>
                <w:rFonts w:ascii="Geomanist" w:hAnsi="Geomanist" w:cs="Calibri"/>
                <w:sz w:val="16"/>
                <w:szCs w:val="16"/>
              </w:rPr>
              <w:t>9535320453</w:t>
            </w:r>
          </w:p>
        </w:tc>
      </w:tr>
      <w:tr w:rsidR="00615623" w:rsidRPr="00615623" w:rsidTr="00B70AF7">
        <w:trPr>
          <w:trHeight w:val="450"/>
          <w:jc w:val="center"/>
        </w:trPr>
        <w:tc>
          <w:tcPr>
            <w:tcW w:w="561"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rsidR="00B70AF7" w:rsidRPr="00615623" w:rsidRDefault="00B70AF7" w:rsidP="00D139F2">
            <w:pPr>
              <w:jc w:val="center"/>
              <w:rPr>
                <w:rFonts w:ascii="Geomanist" w:hAnsi="Geomanist" w:cs="Calibri"/>
                <w:sz w:val="16"/>
                <w:szCs w:val="16"/>
              </w:rPr>
            </w:pPr>
            <w:r w:rsidRPr="00615623">
              <w:rPr>
                <w:rFonts w:ascii="Geomanist" w:hAnsi="Geomanist" w:cs="Calibri"/>
                <w:sz w:val="16"/>
                <w:szCs w:val="16"/>
              </w:rPr>
              <w:t>1</w:t>
            </w:r>
          </w:p>
        </w:tc>
        <w:tc>
          <w:tcPr>
            <w:tcW w:w="156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70AF7" w:rsidRPr="00615623" w:rsidRDefault="00B70AF7" w:rsidP="00D139F2">
            <w:pPr>
              <w:rPr>
                <w:rFonts w:ascii="Geomanist" w:hAnsi="Geomanist" w:cs="Calibri"/>
                <w:sz w:val="16"/>
                <w:szCs w:val="16"/>
              </w:rPr>
            </w:pPr>
            <w:r w:rsidRPr="00615623">
              <w:rPr>
                <w:rFonts w:ascii="Geomanist" w:hAnsi="Geomanist" w:cs="Calibri"/>
                <w:sz w:val="16"/>
                <w:szCs w:val="16"/>
              </w:rPr>
              <w:t>ALBERGUE COMUNITARIO, H.R. HUAJUAPAN DE LEÓN</w:t>
            </w:r>
          </w:p>
        </w:tc>
        <w:tc>
          <w:tcPr>
            <w:tcW w:w="1139" w:type="pct"/>
            <w:vMerge/>
            <w:tcBorders>
              <w:top w:val="nil"/>
              <w:left w:val="single" w:sz="4" w:space="0" w:color="auto"/>
              <w:bottom w:val="single" w:sz="4" w:space="0" w:color="auto"/>
              <w:right w:val="single" w:sz="4" w:space="0" w:color="auto"/>
            </w:tcBorders>
            <w:vAlign w:val="center"/>
            <w:hideMark/>
          </w:tcPr>
          <w:p w:rsidR="00B70AF7" w:rsidRPr="00615623" w:rsidRDefault="00B70AF7" w:rsidP="00D139F2">
            <w:pPr>
              <w:rPr>
                <w:rFonts w:ascii="Geomanist" w:hAnsi="Geomanist" w:cs="Calibri"/>
                <w:sz w:val="16"/>
                <w:szCs w:val="16"/>
              </w:rPr>
            </w:pPr>
          </w:p>
        </w:tc>
        <w:tc>
          <w:tcPr>
            <w:tcW w:w="1222" w:type="pct"/>
            <w:vMerge/>
            <w:tcBorders>
              <w:top w:val="nil"/>
              <w:left w:val="single" w:sz="4" w:space="0" w:color="auto"/>
              <w:bottom w:val="single" w:sz="4" w:space="0" w:color="auto"/>
              <w:right w:val="single" w:sz="4" w:space="0" w:color="auto"/>
            </w:tcBorders>
            <w:vAlign w:val="center"/>
            <w:hideMark/>
          </w:tcPr>
          <w:p w:rsidR="00B70AF7" w:rsidRPr="00615623" w:rsidRDefault="00B70AF7" w:rsidP="00D139F2">
            <w:pPr>
              <w:rPr>
                <w:rFonts w:ascii="Geomanist" w:hAnsi="Geomanist" w:cs="Calibri"/>
                <w:sz w:val="16"/>
                <w:szCs w:val="16"/>
              </w:rPr>
            </w:pPr>
          </w:p>
        </w:tc>
        <w:tc>
          <w:tcPr>
            <w:tcW w:w="510" w:type="pct"/>
            <w:vMerge/>
            <w:tcBorders>
              <w:top w:val="nil"/>
              <w:left w:val="single" w:sz="4" w:space="0" w:color="auto"/>
              <w:bottom w:val="single" w:sz="4" w:space="0" w:color="auto"/>
              <w:right w:val="single" w:sz="4" w:space="0" w:color="auto"/>
            </w:tcBorders>
            <w:vAlign w:val="center"/>
            <w:hideMark/>
          </w:tcPr>
          <w:p w:rsidR="00B70AF7" w:rsidRPr="00615623" w:rsidRDefault="00B70AF7" w:rsidP="00D139F2">
            <w:pPr>
              <w:rPr>
                <w:rFonts w:ascii="Geomanist" w:hAnsi="Geomanist" w:cs="Calibri"/>
                <w:sz w:val="16"/>
                <w:szCs w:val="16"/>
              </w:rPr>
            </w:pPr>
          </w:p>
        </w:tc>
      </w:tr>
      <w:tr w:rsidR="00615623" w:rsidRPr="00615623" w:rsidTr="00B70AF7">
        <w:trPr>
          <w:trHeight w:val="450"/>
          <w:jc w:val="center"/>
        </w:trPr>
        <w:tc>
          <w:tcPr>
            <w:tcW w:w="561"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rsidR="00B70AF7" w:rsidRPr="00615623" w:rsidRDefault="00B70AF7" w:rsidP="00D139F2">
            <w:pPr>
              <w:jc w:val="center"/>
              <w:rPr>
                <w:rFonts w:ascii="Geomanist" w:hAnsi="Geomanist" w:cs="Calibri"/>
                <w:sz w:val="16"/>
                <w:szCs w:val="16"/>
              </w:rPr>
            </w:pPr>
            <w:r w:rsidRPr="00615623">
              <w:rPr>
                <w:rFonts w:ascii="Geomanist" w:hAnsi="Geomanist" w:cs="Calibri"/>
                <w:sz w:val="16"/>
                <w:szCs w:val="16"/>
              </w:rPr>
              <w:t>1</w:t>
            </w:r>
          </w:p>
        </w:tc>
        <w:tc>
          <w:tcPr>
            <w:tcW w:w="156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70AF7" w:rsidRPr="00615623" w:rsidRDefault="00B70AF7" w:rsidP="00D139F2">
            <w:pPr>
              <w:rPr>
                <w:rFonts w:ascii="Geomanist" w:hAnsi="Geomanist" w:cs="Calibri"/>
                <w:sz w:val="16"/>
                <w:szCs w:val="16"/>
              </w:rPr>
            </w:pPr>
            <w:r w:rsidRPr="00615623">
              <w:rPr>
                <w:rFonts w:ascii="Geomanist" w:hAnsi="Geomanist" w:cs="Calibri"/>
                <w:sz w:val="16"/>
                <w:szCs w:val="16"/>
              </w:rPr>
              <w:t>H.R. NO. 37 MATIAS ROMERO AVENDAÑO</w:t>
            </w:r>
          </w:p>
        </w:tc>
        <w:tc>
          <w:tcPr>
            <w:tcW w:w="1139"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AF7" w:rsidRPr="00615623" w:rsidRDefault="00B70AF7" w:rsidP="00D139F2">
            <w:pPr>
              <w:rPr>
                <w:rFonts w:ascii="Geomanist" w:hAnsi="Geomanist" w:cs="Calibri"/>
                <w:sz w:val="16"/>
                <w:szCs w:val="16"/>
              </w:rPr>
            </w:pPr>
            <w:r w:rsidRPr="00615623">
              <w:rPr>
                <w:rFonts w:ascii="Geomanist" w:hAnsi="Geomanist" w:cs="Calibri"/>
                <w:sz w:val="16"/>
                <w:szCs w:val="16"/>
              </w:rPr>
              <w:t xml:space="preserve">LIC. CESAR ARTURO SANTIAGO CRUZ </w:t>
            </w:r>
          </w:p>
        </w:tc>
        <w:tc>
          <w:tcPr>
            <w:tcW w:w="1222"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AF7" w:rsidRPr="00615623" w:rsidRDefault="00B70AF7" w:rsidP="00D139F2">
            <w:pPr>
              <w:rPr>
                <w:rFonts w:ascii="Geomanist" w:hAnsi="Geomanist" w:cs="Calibri"/>
                <w:sz w:val="16"/>
                <w:szCs w:val="16"/>
              </w:rPr>
            </w:pPr>
            <w:r w:rsidRPr="00615623">
              <w:rPr>
                <w:rFonts w:ascii="Geomanist" w:hAnsi="Geomanist" w:cs="Calibri"/>
                <w:sz w:val="16"/>
                <w:szCs w:val="16"/>
              </w:rPr>
              <w:t>CESAR.SANTIAGO@IMSS.GOB.MX</w:t>
            </w:r>
          </w:p>
        </w:tc>
        <w:tc>
          <w:tcPr>
            <w:tcW w:w="51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AF7" w:rsidRPr="00615623" w:rsidRDefault="00B70AF7" w:rsidP="00D139F2">
            <w:pPr>
              <w:jc w:val="center"/>
              <w:rPr>
                <w:rFonts w:ascii="Geomanist" w:hAnsi="Geomanist" w:cs="Calibri"/>
                <w:sz w:val="16"/>
                <w:szCs w:val="16"/>
              </w:rPr>
            </w:pPr>
            <w:r w:rsidRPr="00615623">
              <w:rPr>
                <w:rFonts w:ascii="Geomanist" w:hAnsi="Geomanist" w:cs="Calibri"/>
                <w:sz w:val="16"/>
                <w:szCs w:val="16"/>
              </w:rPr>
              <w:t>972 7220814</w:t>
            </w:r>
          </w:p>
        </w:tc>
      </w:tr>
      <w:tr w:rsidR="00615623" w:rsidRPr="00615623" w:rsidTr="00B70AF7">
        <w:trPr>
          <w:trHeight w:val="675"/>
          <w:jc w:val="center"/>
        </w:trPr>
        <w:tc>
          <w:tcPr>
            <w:tcW w:w="561"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rsidR="00B70AF7" w:rsidRPr="00615623" w:rsidRDefault="00B70AF7" w:rsidP="00D139F2">
            <w:pPr>
              <w:jc w:val="center"/>
              <w:rPr>
                <w:rFonts w:ascii="Geomanist" w:hAnsi="Geomanist" w:cs="Calibri"/>
                <w:sz w:val="16"/>
                <w:szCs w:val="16"/>
              </w:rPr>
            </w:pPr>
            <w:r w:rsidRPr="00615623">
              <w:rPr>
                <w:rFonts w:ascii="Geomanist" w:hAnsi="Geomanist" w:cs="Calibri"/>
                <w:sz w:val="16"/>
                <w:szCs w:val="16"/>
              </w:rPr>
              <w:t>1</w:t>
            </w:r>
          </w:p>
        </w:tc>
        <w:tc>
          <w:tcPr>
            <w:tcW w:w="156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70AF7" w:rsidRPr="00615623" w:rsidRDefault="00B70AF7" w:rsidP="00D139F2">
            <w:pPr>
              <w:rPr>
                <w:rFonts w:ascii="Geomanist" w:hAnsi="Geomanist" w:cs="Calibri"/>
                <w:sz w:val="16"/>
                <w:szCs w:val="16"/>
              </w:rPr>
            </w:pPr>
            <w:r w:rsidRPr="00615623">
              <w:rPr>
                <w:rFonts w:ascii="Geomanist" w:hAnsi="Geomanist" w:cs="Calibri"/>
                <w:sz w:val="16"/>
                <w:szCs w:val="16"/>
              </w:rPr>
              <w:t>ALBERGUE COMUNITARIO, H.R. MATIAS ROMERO AVENDAÑO</w:t>
            </w:r>
          </w:p>
        </w:tc>
        <w:tc>
          <w:tcPr>
            <w:tcW w:w="1139" w:type="pct"/>
            <w:vMerge/>
            <w:tcBorders>
              <w:top w:val="nil"/>
              <w:left w:val="single" w:sz="4" w:space="0" w:color="auto"/>
              <w:bottom w:val="single" w:sz="4" w:space="0" w:color="auto"/>
              <w:right w:val="single" w:sz="4" w:space="0" w:color="auto"/>
            </w:tcBorders>
            <w:vAlign w:val="center"/>
            <w:hideMark/>
          </w:tcPr>
          <w:p w:rsidR="00B70AF7" w:rsidRPr="00615623" w:rsidRDefault="00B70AF7" w:rsidP="00D139F2">
            <w:pPr>
              <w:rPr>
                <w:rFonts w:ascii="Geomanist" w:hAnsi="Geomanist" w:cs="Calibri"/>
                <w:sz w:val="16"/>
                <w:szCs w:val="16"/>
              </w:rPr>
            </w:pPr>
          </w:p>
        </w:tc>
        <w:tc>
          <w:tcPr>
            <w:tcW w:w="1222" w:type="pct"/>
            <w:vMerge/>
            <w:tcBorders>
              <w:top w:val="nil"/>
              <w:left w:val="single" w:sz="4" w:space="0" w:color="auto"/>
              <w:bottom w:val="single" w:sz="4" w:space="0" w:color="auto"/>
              <w:right w:val="single" w:sz="4" w:space="0" w:color="auto"/>
            </w:tcBorders>
            <w:vAlign w:val="center"/>
            <w:hideMark/>
          </w:tcPr>
          <w:p w:rsidR="00B70AF7" w:rsidRPr="00615623" w:rsidRDefault="00B70AF7" w:rsidP="00D139F2">
            <w:pPr>
              <w:rPr>
                <w:rFonts w:ascii="Geomanist" w:hAnsi="Geomanist" w:cs="Calibri"/>
                <w:sz w:val="16"/>
                <w:szCs w:val="16"/>
              </w:rPr>
            </w:pPr>
          </w:p>
        </w:tc>
        <w:tc>
          <w:tcPr>
            <w:tcW w:w="510" w:type="pct"/>
            <w:vMerge/>
            <w:tcBorders>
              <w:top w:val="nil"/>
              <w:left w:val="single" w:sz="4" w:space="0" w:color="auto"/>
              <w:bottom w:val="single" w:sz="4" w:space="0" w:color="auto"/>
              <w:right w:val="single" w:sz="4" w:space="0" w:color="auto"/>
            </w:tcBorders>
            <w:vAlign w:val="center"/>
            <w:hideMark/>
          </w:tcPr>
          <w:p w:rsidR="00B70AF7" w:rsidRPr="00615623" w:rsidRDefault="00B70AF7" w:rsidP="00D139F2">
            <w:pPr>
              <w:rPr>
                <w:rFonts w:ascii="Geomanist" w:hAnsi="Geomanist" w:cs="Calibri"/>
                <w:sz w:val="16"/>
                <w:szCs w:val="16"/>
              </w:rPr>
            </w:pPr>
          </w:p>
        </w:tc>
      </w:tr>
      <w:tr w:rsidR="00615623" w:rsidRPr="00615623" w:rsidTr="00B70AF7">
        <w:trPr>
          <w:trHeight w:val="450"/>
          <w:jc w:val="center"/>
        </w:trPr>
        <w:tc>
          <w:tcPr>
            <w:tcW w:w="561"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rsidR="00B70AF7" w:rsidRPr="00615623" w:rsidRDefault="00B70AF7" w:rsidP="00D139F2">
            <w:pPr>
              <w:jc w:val="center"/>
              <w:rPr>
                <w:rFonts w:ascii="Geomanist" w:hAnsi="Geomanist" w:cs="Calibri"/>
                <w:sz w:val="16"/>
                <w:szCs w:val="16"/>
              </w:rPr>
            </w:pPr>
            <w:r w:rsidRPr="00615623">
              <w:rPr>
                <w:rFonts w:ascii="Geomanist" w:hAnsi="Geomanist" w:cs="Calibri"/>
                <w:sz w:val="16"/>
                <w:szCs w:val="16"/>
              </w:rPr>
              <w:t>1</w:t>
            </w:r>
          </w:p>
        </w:tc>
        <w:tc>
          <w:tcPr>
            <w:tcW w:w="156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70AF7" w:rsidRPr="00615623" w:rsidRDefault="00B70AF7" w:rsidP="00D139F2">
            <w:pPr>
              <w:rPr>
                <w:rFonts w:ascii="Geomanist" w:hAnsi="Geomanist" w:cs="Calibri"/>
                <w:sz w:val="16"/>
                <w:szCs w:val="16"/>
              </w:rPr>
            </w:pPr>
            <w:r w:rsidRPr="00615623">
              <w:rPr>
                <w:rFonts w:ascii="Geomanist" w:hAnsi="Geomanist" w:cs="Calibri"/>
                <w:sz w:val="16"/>
                <w:szCs w:val="16"/>
              </w:rPr>
              <w:t>H.R. NO. 66 SANTIAGO JUXTLAHUACA</w:t>
            </w:r>
          </w:p>
        </w:tc>
        <w:tc>
          <w:tcPr>
            <w:tcW w:w="1139"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AF7" w:rsidRPr="00615623" w:rsidRDefault="00B70AF7" w:rsidP="00D139F2">
            <w:pPr>
              <w:rPr>
                <w:rFonts w:ascii="Geomanist" w:hAnsi="Geomanist" w:cs="Calibri"/>
                <w:sz w:val="16"/>
                <w:szCs w:val="16"/>
              </w:rPr>
            </w:pPr>
            <w:r w:rsidRPr="00615623">
              <w:rPr>
                <w:rFonts w:ascii="Geomanist" w:hAnsi="Geomanist" w:cs="Calibri"/>
                <w:sz w:val="16"/>
                <w:szCs w:val="16"/>
              </w:rPr>
              <w:t>LIC. ISMAEL SANTIAGO QUETZAL</w:t>
            </w:r>
          </w:p>
        </w:tc>
        <w:tc>
          <w:tcPr>
            <w:tcW w:w="1222"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AF7" w:rsidRPr="00615623" w:rsidRDefault="00B70AF7" w:rsidP="00D139F2">
            <w:pPr>
              <w:rPr>
                <w:rFonts w:ascii="Geomanist" w:hAnsi="Geomanist" w:cs="Calibri"/>
                <w:sz w:val="16"/>
                <w:szCs w:val="16"/>
              </w:rPr>
            </w:pPr>
            <w:r w:rsidRPr="00615623">
              <w:rPr>
                <w:rFonts w:ascii="Geomanist" w:hAnsi="Geomanist" w:cs="Calibri"/>
                <w:sz w:val="16"/>
                <w:szCs w:val="16"/>
              </w:rPr>
              <w:t>ISMAEL.SANTIAGO@IMSS.GOB.MX</w:t>
            </w:r>
          </w:p>
        </w:tc>
        <w:tc>
          <w:tcPr>
            <w:tcW w:w="51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AF7" w:rsidRPr="00615623" w:rsidRDefault="00B70AF7" w:rsidP="00D139F2">
            <w:pPr>
              <w:jc w:val="center"/>
              <w:rPr>
                <w:rFonts w:ascii="Geomanist" w:hAnsi="Geomanist" w:cs="Calibri"/>
                <w:sz w:val="16"/>
                <w:szCs w:val="16"/>
              </w:rPr>
            </w:pPr>
            <w:r w:rsidRPr="00615623">
              <w:rPr>
                <w:rFonts w:ascii="Geomanist" w:hAnsi="Geomanist" w:cs="Calibri"/>
                <w:sz w:val="16"/>
                <w:szCs w:val="16"/>
              </w:rPr>
              <w:t>9535540309</w:t>
            </w:r>
          </w:p>
        </w:tc>
      </w:tr>
      <w:tr w:rsidR="00615623" w:rsidRPr="00615623" w:rsidTr="00B70AF7">
        <w:trPr>
          <w:trHeight w:val="450"/>
          <w:jc w:val="center"/>
        </w:trPr>
        <w:tc>
          <w:tcPr>
            <w:tcW w:w="561"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rsidR="00B70AF7" w:rsidRPr="00615623" w:rsidRDefault="00B70AF7" w:rsidP="00D139F2">
            <w:pPr>
              <w:jc w:val="center"/>
              <w:rPr>
                <w:rFonts w:ascii="Geomanist" w:hAnsi="Geomanist" w:cs="Calibri"/>
                <w:sz w:val="16"/>
                <w:szCs w:val="16"/>
              </w:rPr>
            </w:pPr>
            <w:r w:rsidRPr="00615623">
              <w:rPr>
                <w:rFonts w:ascii="Geomanist" w:hAnsi="Geomanist" w:cs="Calibri"/>
                <w:sz w:val="16"/>
                <w:szCs w:val="16"/>
              </w:rPr>
              <w:t>1</w:t>
            </w:r>
          </w:p>
        </w:tc>
        <w:tc>
          <w:tcPr>
            <w:tcW w:w="156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70AF7" w:rsidRPr="00615623" w:rsidRDefault="00B70AF7" w:rsidP="00D139F2">
            <w:pPr>
              <w:rPr>
                <w:rFonts w:ascii="Geomanist" w:hAnsi="Geomanist" w:cs="Calibri"/>
                <w:sz w:val="16"/>
                <w:szCs w:val="16"/>
              </w:rPr>
            </w:pPr>
            <w:r w:rsidRPr="00615623">
              <w:rPr>
                <w:rFonts w:ascii="Geomanist" w:hAnsi="Geomanist" w:cs="Calibri"/>
                <w:sz w:val="16"/>
                <w:szCs w:val="16"/>
              </w:rPr>
              <w:t>ALBERGUE COMUNITARIO, H.R. SANTIAGO JUXTLAHUACA</w:t>
            </w:r>
          </w:p>
        </w:tc>
        <w:tc>
          <w:tcPr>
            <w:tcW w:w="1139" w:type="pct"/>
            <w:vMerge/>
            <w:tcBorders>
              <w:top w:val="nil"/>
              <w:left w:val="single" w:sz="4" w:space="0" w:color="auto"/>
              <w:bottom w:val="single" w:sz="4" w:space="0" w:color="auto"/>
              <w:right w:val="single" w:sz="4" w:space="0" w:color="auto"/>
            </w:tcBorders>
            <w:vAlign w:val="center"/>
            <w:hideMark/>
          </w:tcPr>
          <w:p w:rsidR="00B70AF7" w:rsidRPr="00615623" w:rsidRDefault="00B70AF7" w:rsidP="00D139F2">
            <w:pPr>
              <w:rPr>
                <w:rFonts w:ascii="Geomanist" w:hAnsi="Geomanist" w:cs="Calibri"/>
                <w:sz w:val="16"/>
                <w:szCs w:val="16"/>
              </w:rPr>
            </w:pPr>
          </w:p>
        </w:tc>
        <w:tc>
          <w:tcPr>
            <w:tcW w:w="1222" w:type="pct"/>
            <w:vMerge/>
            <w:tcBorders>
              <w:top w:val="nil"/>
              <w:left w:val="single" w:sz="4" w:space="0" w:color="auto"/>
              <w:bottom w:val="single" w:sz="4" w:space="0" w:color="auto"/>
              <w:right w:val="single" w:sz="4" w:space="0" w:color="auto"/>
            </w:tcBorders>
            <w:vAlign w:val="center"/>
            <w:hideMark/>
          </w:tcPr>
          <w:p w:rsidR="00B70AF7" w:rsidRPr="00615623" w:rsidRDefault="00B70AF7" w:rsidP="00D139F2">
            <w:pPr>
              <w:rPr>
                <w:rFonts w:ascii="Geomanist" w:hAnsi="Geomanist" w:cs="Calibri"/>
                <w:sz w:val="16"/>
                <w:szCs w:val="16"/>
              </w:rPr>
            </w:pPr>
          </w:p>
        </w:tc>
        <w:tc>
          <w:tcPr>
            <w:tcW w:w="510" w:type="pct"/>
            <w:vMerge/>
            <w:tcBorders>
              <w:top w:val="nil"/>
              <w:left w:val="single" w:sz="4" w:space="0" w:color="auto"/>
              <w:bottom w:val="single" w:sz="4" w:space="0" w:color="auto"/>
              <w:right w:val="single" w:sz="4" w:space="0" w:color="auto"/>
            </w:tcBorders>
            <w:vAlign w:val="center"/>
            <w:hideMark/>
          </w:tcPr>
          <w:p w:rsidR="00B70AF7" w:rsidRPr="00615623" w:rsidRDefault="00B70AF7" w:rsidP="00D139F2">
            <w:pPr>
              <w:rPr>
                <w:rFonts w:ascii="Geomanist" w:hAnsi="Geomanist" w:cs="Calibri"/>
                <w:sz w:val="16"/>
                <w:szCs w:val="16"/>
              </w:rPr>
            </w:pPr>
          </w:p>
        </w:tc>
      </w:tr>
      <w:tr w:rsidR="00615623" w:rsidRPr="00615623" w:rsidTr="00B70AF7">
        <w:trPr>
          <w:trHeight w:val="450"/>
          <w:jc w:val="center"/>
        </w:trPr>
        <w:tc>
          <w:tcPr>
            <w:tcW w:w="561"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rsidR="00B70AF7" w:rsidRPr="00615623" w:rsidRDefault="00B70AF7" w:rsidP="00D139F2">
            <w:pPr>
              <w:jc w:val="center"/>
              <w:rPr>
                <w:rFonts w:ascii="Geomanist" w:hAnsi="Geomanist" w:cs="Calibri"/>
                <w:sz w:val="16"/>
                <w:szCs w:val="16"/>
              </w:rPr>
            </w:pPr>
            <w:r w:rsidRPr="00615623">
              <w:rPr>
                <w:rFonts w:ascii="Geomanist" w:hAnsi="Geomanist" w:cs="Calibri"/>
                <w:sz w:val="16"/>
                <w:szCs w:val="16"/>
              </w:rPr>
              <w:t>1</w:t>
            </w:r>
          </w:p>
        </w:tc>
        <w:tc>
          <w:tcPr>
            <w:tcW w:w="156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70AF7" w:rsidRPr="00615623" w:rsidRDefault="00B70AF7" w:rsidP="00D139F2">
            <w:pPr>
              <w:rPr>
                <w:rFonts w:ascii="Geomanist" w:hAnsi="Geomanist" w:cs="Calibri"/>
                <w:sz w:val="16"/>
                <w:szCs w:val="16"/>
              </w:rPr>
            </w:pPr>
            <w:r w:rsidRPr="00615623">
              <w:rPr>
                <w:rFonts w:ascii="Geomanist" w:hAnsi="Geomanist" w:cs="Calibri"/>
                <w:sz w:val="16"/>
                <w:szCs w:val="16"/>
              </w:rPr>
              <w:t>H.R. NO. 43 HUAUTLA DE JIMÉNEZ</w:t>
            </w:r>
          </w:p>
        </w:tc>
        <w:tc>
          <w:tcPr>
            <w:tcW w:w="1139"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AF7" w:rsidRPr="00615623" w:rsidRDefault="00B70AF7" w:rsidP="00D139F2">
            <w:pPr>
              <w:rPr>
                <w:rFonts w:ascii="Geomanist" w:hAnsi="Geomanist" w:cs="Calibri"/>
                <w:sz w:val="16"/>
                <w:szCs w:val="16"/>
              </w:rPr>
            </w:pPr>
            <w:r w:rsidRPr="00615623">
              <w:rPr>
                <w:rFonts w:ascii="Geomanist" w:hAnsi="Geomanist" w:cs="Calibri"/>
                <w:sz w:val="16"/>
                <w:szCs w:val="16"/>
              </w:rPr>
              <w:t>DR. MARCELINO VICENTE MONTESINOS</w:t>
            </w:r>
          </w:p>
        </w:tc>
        <w:tc>
          <w:tcPr>
            <w:tcW w:w="1222"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AF7" w:rsidRPr="00615623" w:rsidRDefault="00B70AF7" w:rsidP="00D139F2">
            <w:pPr>
              <w:rPr>
                <w:rFonts w:ascii="Geomanist" w:hAnsi="Geomanist" w:cs="Calibri"/>
                <w:sz w:val="16"/>
                <w:szCs w:val="16"/>
              </w:rPr>
            </w:pPr>
            <w:r w:rsidRPr="00615623">
              <w:rPr>
                <w:rFonts w:ascii="Geomanist" w:hAnsi="Geomanist" w:cs="Calibri"/>
                <w:sz w:val="16"/>
                <w:szCs w:val="16"/>
              </w:rPr>
              <w:t>MARCELINO.VICENTE@IMSS.GOB.MX</w:t>
            </w:r>
          </w:p>
        </w:tc>
        <w:tc>
          <w:tcPr>
            <w:tcW w:w="51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0AF7" w:rsidRPr="00615623" w:rsidRDefault="00B70AF7" w:rsidP="00D139F2">
            <w:pPr>
              <w:jc w:val="center"/>
              <w:rPr>
                <w:rFonts w:ascii="Geomanist" w:hAnsi="Geomanist" w:cs="Calibri"/>
                <w:sz w:val="16"/>
                <w:szCs w:val="16"/>
              </w:rPr>
            </w:pPr>
            <w:r w:rsidRPr="00615623">
              <w:rPr>
                <w:rFonts w:ascii="Geomanist" w:hAnsi="Geomanist" w:cs="Calibri"/>
                <w:sz w:val="16"/>
                <w:szCs w:val="16"/>
              </w:rPr>
              <w:t>236 3780039</w:t>
            </w:r>
          </w:p>
        </w:tc>
      </w:tr>
      <w:tr w:rsidR="00615623" w:rsidRPr="00615623" w:rsidTr="00B70AF7">
        <w:trPr>
          <w:trHeight w:val="450"/>
          <w:jc w:val="center"/>
        </w:trPr>
        <w:tc>
          <w:tcPr>
            <w:tcW w:w="561"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rsidR="00B70AF7" w:rsidRPr="00615623" w:rsidRDefault="00B70AF7" w:rsidP="00D139F2">
            <w:pPr>
              <w:jc w:val="center"/>
              <w:rPr>
                <w:rFonts w:ascii="Geomanist" w:hAnsi="Geomanist" w:cs="Calibri"/>
                <w:sz w:val="16"/>
                <w:szCs w:val="16"/>
              </w:rPr>
            </w:pPr>
            <w:r w:rsidRPr="00615623">
              <w:rPr>
                <w:rFonts w:ascii="Geomanist" w:hAnsi="Geomanist" w:cs="Calibri"/>
                <w:sz w:val="16"/>
                <w:szCs w:val="16"/>
              </w:rPr>
              <w:t>1</w:t>
            </w:r>
          </w:p>
        </w:tc>
        <w:tc>
          <w:tcPr>
            <w:tcW w:w="156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70AF7" w:rsidRPr="00615623" w:rsidRDefault="00B70AF7" w:rsidP="00D139F2">
            <w:pPr>
              <w:rPr>
                <w:rFonts w:ascii="Geomanist" w:hAnsi="Geomanist" w:cs="Calibri"/>
                <w:sz w:val="16"/>
                <w:szCs w:val="16"/>
              </w:rPr>
            </w:pPr>
            <w:r w:rsidRPr="00615623">
              <w:rPr>
                <w:rFonts w:ascii="Geomanist" w:hAnsi="Geomanist" w:cs="Calibri"/>
                <w:sz w:val="16"/>
                <w:szCs w:val="16"/>
              </w:rPr>
              <w:t>ALBERGUE COMUNITARIO, H.R. HUAHUTLA DE JIMÉNEZ</w:t>
            </w:r>
          </w:p>
        </w:tc>
        <w:tc>
          <w:tcPr>
            <w:tcW w:w="1139" w:type="pct"/>
            <w:vMerge/>
            <w:tcBorders>
              <w:top w:val="nil"/>
              <w:left w:val="single" w:sz="4" w:space="0" w:color="auto"/>
              <w:bottom w:val="single" w:sz="4" w:space="0" w:color="auto"/>
              <w:right w:val="single" w:sz="4" w:space="0" w:color="auto"/>
            </w:tcBorders>
            <w:vAlign w:val="center"/>
            <w:hideMark/>
          </w:tcPr>
          <w:p w:rsidR="00B70AF7" w:rsidRPr="00615623" w:rsidRDefault="00B70AF7" w:rsidP="00D139F2">
            <w:pPr>
              <w:rPr>
                <w:rFonts w:ascii="Geomanist" w:hAnsi="Geomanist" w:cs="Calibri"/>
                <w:sz w:val="16"/>
                <w:szCs w:val="16"/>
              </w:rPr>
            </w:pPr>
          </w:p>
        </w:tc>
        <w:tc>
          <w:tcPr>
            <w:tcW w:w="1222" w:type="pct"/>
            <w:vMerge/>
            <w:tcBorders>
              <w:top w:val="nil"/>
              <w:left w:val="single" w:sz="4" w:space="0" w:color="auto"/>
              <w:bottom w:val="single" w:sz="4" w:space="0" w:color="auto"/>
              <w:right w:val="single" w:sz="4" w:space="0" w:color="auto"/>
            </w:tcBorders>
            <w:vAlign w:val="center"/>
            <w:hideMark/>
          </w:tcPr>
          <w:p w:rsidR="00B70AF7" w:rsidRPr="00615623" w:rsidRDefault="00B70AF7" w:rsidP="00D139F2">
            <w:pPr>
              <w:rPr>
                <w:rFonts w:ascii="Geomanist" w:hAnsi="Geomanist" w:cs="Calibri"/>
                <w:sz w:val="16"/>
                <w:szCs w:val="16"/>
              </w:rPr>
            </w:pPr>
          </w:p>
        </w:tc>
        <w:tc>
          <w:tcPr>
            <w:tcW w:w="510" w:type="pct"/>
            <w:vMerge/>
            <w:tcBorders>
              <w:top w:val="nil"/>
              <w:left w:val="single" w:sz="4" w:space="0" w:color="auto"/>
              <w:bottom w:val="single" w:sz="4" w:space="0" w:color="auto"/>
              <w:right w:val="single" w:sz="4" w:space="0" w:color="auto"/>
            </w:tcBorders>
            <w:vAlign w:val="center"/>
            <w:hideMark/>
          </w:tcPr>
          <w:p w:rsidR="00B70AF7" w:rsidRPr="00615623" w:rsidRDefault="00B70AF7" w:rsidP="00D139F2">
            <w:pPr>
              <w:rPr>
                <w:rFonts w:ascii="Geomanist" w:hAnsi="Geomanist" w:cs="Calibri"/>
                <w:sz w:val="16"/>
                <w:szCs w:val="16"/>
              </w:rPr>
            </w:pPr>
          </w:p>
        </w:tc>
      </w:tr>
    </w:tbl>
    <w:p w:rsidR="00025214" w:rsidRPr="00615623" w:rsidRDefault="00025214" w:rsidP="00870676">
      <w:pPr>
        <w:jc w:val="center"/>
        <w:rPr>
          <w:rFonts w:ascii="Arial Narrow" w:hAnsi="Arial Narrow" w:cs="Noto Sans"/>
          <w:b/>
          <w:bCs/>
          <w:sz w:val="22"/>
          <w:szCs w:val="22"/>
        </w:rPr>
      </w:pPr>
    </w:p>
    <w:p w:rsidR="00025214" w:rsidRPr="00615623" w:rsidRDefault="00025214" w:rsidP="00C063E5">
      <w:pPr>
        <w:jc w:val="center"/>
        <w:rPr>
          <w:rFonts w:ascii="Arial Narrow" w:hAnsi="Arial Narrow" w:cs="Noto Sans"/>
          <w:b/>
          <w:bCs/>
          <w:sz w:val="22"/>
          <w:szCs w:val="22"/>
        </w:rPr>
      </w:pPr>
    </w:p>
    <w:p w:rsidR="00025214" w:rsidRPr="00615623" w:rsidRDefault="00025214" w:rsidP="00C063E5">
      <w:pPr>
        <w:jc w:val="center"/>
        <w:rPr>
          <w:rFonts w:ascii="Arial Narrow" w:hAnsi="Arial Narrow" w:cs="Noto Sans"/>
          <w:b/>
          <w:bCs/>
          <w:sz w:val="22"/>
          <w:szCs w:val="22"/>
        </w:rPr>
      </w:pPr>
    </w:p>
    <w:p w:rsidR="00025214" w:rsidRPr="00615623" w:rsidRDefault="00025214" w:rsidP="00C063E5">
      <w:pPr>
        <w:jc w:val="center"/>
        <w:rPr>
          <w:rFonts w:ascii="Arial Narrow" w:hAnsi="Arial Narrow" w:cs="Noto Sans"/>
          <w:b/>
          <w:bCs/>
          <w:sz w:val="22"/>
          <w:szCs w:val="22"/>
        </w:rPr>
      </w:pPr>
    </w:p>
    <w:p w:rsidR="00025214" w:rsidRPr="00615623" w:rsidRDefault="00025214" w:rsidP="00C063E5">
      <w:pPr>
        <w:jc w:val="center"/>
        <w:rPr>
          <w:rFonts w:ascii="Arial Narrow" w:hAnsi="Arial Narrow" w:cs="Noto Sans"/>
          <w:b/>
          <w:bCs/>
          <w:sz w:val="22"/>
          <w:szCs w:val="22"/>
        </w:rPr>
      </w:pPr>
    </w:p>
    <w:p w:rsidR="00025214" w:rsidRPr="00615623" w:rsidRDefault="00025214" w:rsidP="00C063E5">
      <w:pPr>
        <w:jc w:val="center"/>
        <w:rPr>
          <w:rFonts w:ascii="Arial Narrow" w:hAnsi="Arial Narrow" w:cs="Noto Sans"/>
          <w:b/>
          <w:bCs/>
          <w:sz w:val="22"/>
          <w:szCs w:val="22"/>
        </w:rPr>
      </w:pPr>
    </w:p>
    <w:p w:rsidR="00025214" w:rsidRPr="00615623" w:rsidRDefault="00025214" w:rsidP="00025214">
      <w:pPr>
        <w:spacing w:line="360" w:lineRule="auto"/>
        <w:jc w:val="center"/>
        <w:rPr>
          <w:rFonts w:ascii="Arial Narrow" w:hAnsi="Arial Narrow" w:cs="Noto Sans"/>
          <w:b/>
          <w:sz w:val="22"/>
          <w:szCs w:val="22"/>
        </w:rPr>
      </w:pPr>
      <w:r w:rsidRPr="00615623">
        <w:rPr>
          <w:rFonts w:ascii="Arial Narrow" w:hAnsi="Arial Narrow" w:cs="Noto Sans"/>
          <w:b/>
          <w:sz w:val="22"/>
          <w:szCs w:val="22"/>
        </w:rPr>
        <w:lastRenderedPageBreak/>
        <w:t>ANEXO 6 (SEIS)</w:t>
      </w:r>
    </w:p>
    <w:p w:rsidR="00025214" w:rsidRPr="00615623" w:rsidRDefault="00025214" w:rsidP="00C063E5">
      <w:pPr>
        <w:jc w:val="center"/>
        <w:rPr>
          <w:rFonts w:ascii="Arial Narrow" w:hAnsi="Arial Narrow" w:cs="Noto Sans"/>
          <w:b/>
          <w:bCs/>
          <w:sz w:val="22"/>
          <w:szCs w:val="22"/>
        </w:rPr>
      </w:pPr>
    </w:p>
    <w:p w:rsidR="00025214" w:rsidRPr="00615623" w:rsidRDefault="00025214" w:rsidP="00025214">
      <w:pPr>
        <w:spacing w:line="360" w:lineRule="auto"/>
        <w:jc w:val="center"/>
        <w:rPr>
          <w:rFonts w:ascii="Arial Narrow" w:hAnsi="Arial Narrow" w:cs="Noto Sans"/>
          <w:sz w:val="22"/>
          <w:szCs w:val="22"/>
        </w:rPr>
      </w:pPr>
      <w:r w:rsidRPr="00615623">
        <w:rPr>
          <w:rFonts w:ascii="Arial Narrow" w:hAnsi="Arial Narrow" w:cs="Noto Sans"/>
          <w:sz w:val="22"/>
          <w:szCs w:val="22"/>
        </w:rPr>
        <w:t>“CONSTANCIA DEL SERVICIO DE GAS LP</w:t>
      </w:r>
    </w:p>
    <w:p w:rsidR="00025214" w:rsidRPr="00615623" w:rsidRDefault="00025214" w:rsidP="00025214">
      <w:pPr>
        <w:spacing w:after="200" w:line="276" w:lineRule="auto"/>
        <w:rPr>
          <w:rFonts w:ascii="Arial Narrow" w:hAnsi="Arial Narrow" w:cs="Noto Sans"/>
          <w:sz w:val="22"/>
          <w:szCs w:val="22"/>
        </w:rPr>
      </w:pPr>
    </w:p>
    <w:bookmarkStart w:id="3" w:name="_MON_1728540074"/>
    <w:bookmarkEnd w:id="3"/>
    <w:p w:rsidR="00025214" w:rsidRPr="00615623" w:rsidRDefault="00615623" w:rsidP="00025214">
      <w:pPr>
        <w:spacing w:after="200" w:line="276" w:lineRule="auto"/>
        <w:jc w:val="center"/>
        <w:rPr>
          <w:rFonts w:ascii="Arial Narrow" w:hAnsi="Arial Narrow" w:cs="Noto Sans"/>
          <w:sz w:val="22"/>
          <w:szCs w:val="22"/>
        </w:rPr>
      </w:pPr>
      <w:r w:rsidRPr="00615623">
        <w:object w:dxaOrig="1797" w:dyaOrig="1097">
          <v:shape id="_x0000_i1026" type="#_x0000_t75" style="width:90.5pt;height:54.5pt" o:ole="">
            <v:imagedata r:id="rId16" o:title=""/>
          </v:shape>
          <o:OLEObject Type="Embed" ProgID="Excel.Sheet.8" ShapeID="_x0000_i1026" DrawAspect="Icon" ObjectID="_1814277280" r:id="rId17"/>
        </w:object>
      </w:r>
    </w:p>
    <w:p w:rsidR="00025214" w:rsidRPr="00615623" w:rsidRDefault="00025214" w:rsidP="00C063E5">
      <w:pPr>
        <w:jc w:val="center"/>
        <w:rPr>
          <w:rFonts w:ascii="Arial Narrow" w:hAnsi="Arial Narrow" w:cs="Noto Sans"/>
          <w:b/>
          <w:bCs/>
          <w:sz w:val="22"/>
          <w:szCs w:val="22"/>
        </w:rPr>
      </w:pPr>
    </w:p>
    <w:p w:rsidR="00025214" w:rsidRPr="00615623" w:rsidRDefault="00025214" w:rsidP="00C063E5">
      <w:pPr>
        <w:jc w:val="center"/>
        <w:rPr>
          <w:rFonts w:ascii="Arial Narrow" w:hAnsi="Arial Narrow" w:cs="Noto Sans"/>
          <w:b/>
          <w:bCs/>
          <w:sz w:val="22"/>
          <w:szCs w:val="22"/>
        </w:rPr>
      </w:pPr>
    </w:p>
    <w:p w:rsidR="00025214" w:rsidRPr="00615623" w:rsidRDefault="00025214" w:rsidP="00C063E5">
      <w:pPr>
        <w:jc w:val="center"/>
        <w:rPr>
          <w:rFonts w:ascii="Arial Narrow" w:hAnsi="Arial Narrow" w:cs="Noto Sans"/>
          <w:b/>
          <w:bCs/>
          <w:sz w:val="22"/>
          <w:szCs w:val="22"/>
        </w:rPr>
      </w:pPr>
      <w:r w:rsidRPr="00615623">
        <w:rPr>
          <w:rFonts w:ascii="Arial Narrow" w:hAnsi="Arial Narrow" w:cs="Noto Sans"/>
          <w:b/>
          <w:bCs/>
          <w:sz w:val="22"/>
          <w:szCs w:val="22"/>
        </w:rPr>
        <w:t>ANEXO 7 (SIETE)</w:t>
      </w:r>
    </w:p>
    <w:p w:rsidR="00025214" w:rsidRPr="00615623" w:rsidRDefault="00025214" w:rsidP="00C063E5">
      <w:pPr>
        <w:jc w:val="center"/>
        <w:rPr>
          <w:rFonts w:ascii="Arial Narrow" w:hAnsi="Arial Narrow" w:cs="Noto Sans"/>
          <w:b/>
          <w:bCs/>
          <w:sz w:val="22"/>
          <w:szCs w:val="22"/>
        </w:rPr>
      </w:pPr>
    </w:p>
    <w:p w:rsidR="00025214" w:rsidRPr="00615623" w:rsidRDefault="00025214" w:rsidP="00025214">
      <w:pPr>
        <w:spacing w:line="360" w:lineRule="auto"/>
        <w:jc w:val="center"/>
        <w:rPr>
          <w:rFonts w:ascii="Arial Narrow" w:hAnsi="Arial Narrow" w:cs="Noto Sans"/>
          <w:sz w:val="22"/>
          <w:szCs w:val="22"/>
        </w:rPr>
      </w:pPr>
      <w:r w:rsidRPr="00615623">
        <w:rPr>
          <w:rFonts w:ascii="Arial Narrow" w:eastAsia="Calibri" w:hAnsi="Arial Narrow" w:cs="Noto Sans"/>
          <w:sz w:val="22"/>
          <w:szCs w:val="22"/>
        </w:rPr>
        <w:t>HOJA DE DATOS DE SEGURIDAD, GAS LICUADO DEL PETRÓLEO, HDS-PEMEX-TRI-SAC-11</w:t>
      </w:r>
    </w:p>
    <w:p w:rsidR="00025214" w:rsidRPr="00615623" w:rsidRDefault="00025214" w:rsidP="00025214">
      <w:pPr>
        <w:spacing w:after="200" w:line="276" w:lineRule="auto"/>
        <w:rPr>
          <w:rFonts w:ascii="Arial Narrow" w:hAnsi="Arial Narrow" w:cs="Noto Sans"/>
          <w:b/>
          <w:bCs/>
          <w:sz w:val="22"/>
          <w:szCs w:val="22"/>
        </w:rPr>
      </w:pPr>
    </w:p>
    <w:p w:rsidR="00025214" w:rsidRPr="00615623" w:rsidRDefault="00025214" w:rsidP="00025214">
      <w:pPr>
        <w:spacing w:after="200" w:line="276" w:lineRule="auto"/>
        <w:rPr>
          <w:rFonts w:ascii="Arial Narrow" w:hAnsi="Arial Narrow" w:cs="Noto Sans"/>
          <w:b/>
          <w:bCs/>
          <w:sz w:val="22"/>
          <w:szCs w:val="22"/>
        </w:rPr>
      </w:pPr>
    </w:p>
    <w:p w:rsidR="00025214" w:rsidRPr="00615623" w:rsidRDefault="00B70AF7" w:rsidP="00025214">
      <w:pPr>
        <w:jc w:val="center"/>
        <w:rPr>
          <w:rFonts w:ascii="Arial Narrow" w:hAnsi="Arial Narrow" w:cs="Noto Sans"/>
          <w:sz w:val="22"/>
          <w:szCs w:val="22"/>
        </w:rPr>
      </w:pPr>
      <w:r w:rsidRPr="00615623">
        <w:object w:dxaOrig="1521" w:dyaOrig="965">
          <v:shape id="_x0000_i1025" type="#_x0000_t75" style="width:77.5pt;height:48pt" o:ole="">
            <v:imagedata r:id="rId18" o:title=""/>
          </v:shape>
          <o:OLEObject Type="Embed" ProgID="Acrobat.Document.DC" ShapeID="_x0000_i1025" DrawAspect="Icon" ObjectID="_1814277281" r:id="rId19"/>
        </w:object>
      </w:r>
    </w:p>
    <w:p w:rsidR="00025214" w:rsidRPr="00615623" w:rsidRDefault="00025214" w:rsidP="00025214">
      <w:pPr>
        <w:jc w:val="center"/>
        <w:rPr>
          <w:rFonts w:ascii="Arial Narrow" w:hAnsi="Arial Narrow" w:cs="Noto Sans"/>
          <w:sz w:val="22"/>
          <w:szCs w:val="22"/>
        </w:rPr>
      </w:pPr>
    </w:p>
    <w:p w:rsidR="00025214" w:rsidRPr="00615623" w:rsidRDefault="00025214" w:rsidP="00025214">
      <w:pPr>
        <w:jc w:val="center"/>
        <w:rPr>
          <w:rFonts w:ascii="Arial Narrow" w:hAnsi="Arial Narrow" w:cs="Noto Sans"/>
          <w:sz w:val="22"/>
          <w:szCs w:val="22"/>
        </w:rPr>
      </w:pPr>
    </w:p>
    <w:p w:rsidR="00017A35" w:rsidRPr="00615623" w:rsidRDefault="00017A35" w:rsidP="00025214">
      <w:pPr>
        <w:jc w:val="center"/>
        <w:rPr>
          <w:rFonts w:ascii="Arial Narrow" w:hAnsi="Arial Narrow" w:cs="Noto Sans"/>
          <w:sz w:val="22"/>
          <w:szCs w:val="22"/>
        </w:rPr>
      </w:pPr>
    </w:p>
    <w:p w:rsidR="00017A35" w:rsidRPr="00615623" w:rsidRDefault="00017A35" w:rsidP="00025214">
      <w:pPr>
        <w:jc w:val="center"/>
        <w:rPr>
          <w:rFonts w:ascii="Arial Narrow" w:hAnsi="Arial Narrow" w:cs="Noto Sans"/>
          <w:sz w:val="22"/>
          <w:szCs w:val="22"/>
        </w:rPr>
      </w:pPr>
    </w:p>
    <w:p w:rsidR="00017A35" w:rsidRPr="00615623" w:rsidRDefault="00017A35" w:rsidP="00025214">
      <w:pPr>
        <w:jc w:val="center"/>
        <w:rPr>
          <w:rFonts w:ascii="Arial Narrow" w:hAnsi="Arial Narrow" w:cs="Noto Sans"/>
          <w:sz w:val="22"/>
          <w:szCs w:val="22"/>
        </w:rPr>
      </w:pPr>
    </w:p>
    <w:p w:rsidR="00017A35" w:rsidRPr="00615623" w:rsidRDefault="00017A35" w:rsidP="00025214">
      <w:pPr>
        <w:jc w:val="center"/>
        <w:rPr>
          <w:rFonts w:ascii="Arial Narrow" w:hAnsi="Arial Narrow" w:cs="Noto Sans"/>
          <w:sz w:val="22"/>
          <w:szCs w:val="22"/>
        </w:rPr>
      </w:pPr>
    </w:p>
    <w:p w:rsidR="00017A35" w:rsidRPr="00615623" w:rsidRDefault="00017A35" w:rsidP="00025214">
      <w:pPr>
        <w:jc w:val="center"/>
        <w:rPr>
          <w:rFonts w:ascii="Arial Narrow" w:hAnsi="Arial Narrow" w:cs="Noto Sans"/>
          <w:sz w:val="22"/>
          <w:szCs w:val="22"/>
        </w:rPr>
      </w:pPr>
    </w:p>
    <w:p w:rsidR="00017A35" w:rsidRPr="00615623" w:rsidRDefault="00017A35" w:rsidP="00025214">
      <w:pPr>
        <w:jc w:val="center"/>
        <w:rPr>
          <w:rFonts w:ascii="Arial Narrow" w:hAnsi="Arial Narrow" w:cs="Noto Sans"/>
          <w:sz w:val="22"/>
          <w:szCs w:val="22"/>
        </w:rPr>
      </w:pPr>
    </w:p>
    <w:p w:rsidR="00017A35" w:rsidRPr="00615623" w:rsidRDefault="00017A35" w:rsidP="00025214">
      <w:pPr>
        <w:jc w:val="center"/>
        <w:rPr>
          <w:rFonts w:ascii="Arial Narrow" w:hAnsi="Arial Narrow" w:cs="Noto Sans"/>
          <w:sz w:val="22"/>
          <w:szCs w:val="22"/>
        </w:rPr>
      </w:pPr>
    </w:p>
    <w:p w:rsidR="00017A35" w:rsidRPr="00615623" w:rsidRDefault="00017A35" w:rsidP="00025214">
      <w:pPr>
        <w:jc w:val="center"/>
        <w:rPr>
          <w:rFonts w:ascii="Arial Narrow" w:hAnsi="Arial Narrow" w:cs="Noto Sans"/>
          <w:sz w:val="22"/>
          <w:szCs w:val="22"/>
        </w:rPr>
      </w:pPr>
    </w:p>
    <w:p w:rsidR="00017A35" w:rsidRPr="00615623" w:rsidRDefault="00017A35" w:rsidP="00025214">
      <w:pPr>
        <w:jc w:val="center"/>
        <w:rPr>
          <w:rFonts w:ascii="Arial Narrow" w:hAnsi="Arial Narrow" w:cs="Noto Sans"/>
          <w:sz w:val="22"/>
          <w:szCs w:val="22"/>
        </w:rPr>
      </w:pPr>
    </w:p>
    <w:p w:rsidR="00821603" w:rsidRPr="00615623" w:rsidRDefault="00821603" w:rsidP="00025214">
      <w:pPr>
        <w:jc w:val="center"/>
        <w:rPr>
          <w:rFonts w:ascii="Arial Narrow" w:hAnsi="Arial Narrow" w:cs="Noto Sans"/>
          <w:sz w:val="22"/>
          <w:szCs w:val="22"/>
        </w:rPr>
      </w:pPr>
    </w:p>
    <w:p w:rsidR="00821603" w:rsidRPr="00615623" w:rsidRDefault="00821603" w:rsidP="00025214">
      <w:pPr>
        <w:jc w:val="center"/>
        <w:rPr>
          <w:rFonts w:ascii="Arial Narrow" w:hAnsi="Arial Narrow" w:cs="Noto Sans"/>
          <w:sz w:val="22"/>
          <w:szCs w:val="22"/>
        </w:rPr>
      </w:pPr>
    </w:p>
    <w:p w:rsidR="00821603" w:rsidRPr="00615623" w:rsidRDefault="00821603" w:rsidP="00025214">
      <w:pPr>
        <w:jc w:val="center"/>
        <w:rPr>
          <w:rFonts w:ascii="Arial Narrow" w:hAnsi="Arial Narrow" w:cs="Noto Sans"/>
          <w:sz w:val="22"/>
          <w:szCs w:val="22"/>
        </w:rPr>
      </w:pPr>
    </w:p>
    <w:p w:rsidR="00821603" w:rsidRPr="00615623" w:rsidRDefault="00821603" w:rsidP="00025214">
      <w:pPr>
        <w:jc w:val="center"/>
        <w:rPr>
          <w:rFonts w:ascii="Arial Narrow" w:hAnsi="Arial Narrow" w:cs="Noto Sans"/>
          <w:sz w:val="22"/>
          <w:szCs w:val="22"/>
        </w:rPr>
      </w:pPr>
    </w:p>
    <w:p w:rsidR="00821603" w:rsidRPr="00615623" w:rsidRDefault="00821603" w:rsidP="00025214">
      <w:pPr>
        <w:jc w:val="center"/>
        <w:rPr>
          <w:rFonts w:ascii="Arial Narrow" w:hAnsi="Arial Narrow" w:cs="Noto Sans"/>
          <w:sz w:val="22"/>
          <w:szCs w:val="22"/>
        </w:rPr>
      </w:pPr>
    </w:p>
    <w:p w:rsidR="00821603" w:rsidRPr="00615623" w:rsidRDefault="00821603" w:rsidP="00025214">
      <w:pPr>
        <w:jc w:val="center"/>
        <w:rPr>
          <w:rFonts w:ascii="Arial Narrow" w:hAnsi="Arial Narrow" w:cs="Noto Sans"/>
          <w:sz w:val="22"/>
          <w:szCs w:val="22"/>
        </w:rPr>
      </w:pPr>
    </w:p>
    <w:p w:rsidR="00821603" w:rsidRPr="00615623" w:rsidRDefault="00821603" w:rsidP="00025214">
      <w:pPr>
        <w:jc w:val="center"/>
        <w:rPr>
          <w:rFonts w:ascii="Arial Narrow" w:hAnsi="Arial Narrow" w:cs="Noto Sans"/>
          <w:sz w:val="22"/>
          <w:szCs w:val="22"/>
        </w:rPr>
      </w:pPr>
    </w:p>
    <w:p w:rsidR="00821603" w:rsidRPr="00615623" w:rsidRDefault="00821603" w:rsidP="00025214">
      <w:pPr>
        <w:jc w:val="center"/>
        <w:rPr>
          <w:rFonts w:ascii="Arial Narrow" w:hAnsi="Arial Narrow" w:cs="Noto Sans"/>
          <w:sz w:val="22"/>
          <w:szCs w:val="22"/>
        </w:rPr>
      </w:pPr>
    </w:p>
    <w:p w:rsidR="00821603" w:rsidRPr="00615623" w:rsidRDefault="00821603" w:rsidP="00025214">
      <w:pPr>
        <w:jc w:val="center"/>
        <w:rPr>
          <w:rFonts w:ascii="Arial Narrow" w:hAnsi="Arial Narrow" w:cs="Noto Sans"/>
          <w:sz w:val="22"/>
          <w:szCs w:val="22"/>
        </w:rPr>
      </w:pPr>
    </w:p>
    <w:p w:rsidR="00017A35" w:rsidRPr="00615623" w:rsidRDefault="00017A35" w:rsidP="00025214">
      <w:pPr>
        <w:jc w:val="center"/>
        <w:rPr>
          <w:rFonts w:ascii="Arial Narrow" w:hAnsi="Arial Narrow" w:cs="Noto Sans"/>
          <w:sz w:val="22"/>
          <w:szCs w:val="22"/>
        </w:rPr>
      </w:pPr>
    </w:p>
    <w:p w:rsidR="00017A35" w:rsidRPr="00615623" w:rsidRDefault="00017A35" w:rsidP="00025214">
      <w:pPr>
        <w:jc w:val="center"/>
        <w:rPr>
          <w:rFonts w:ascii="Arial Narrow" w:hAnsi="Arial Narrow" w:cs="Noto Sans"/>
          <w:sz w:val="22"/>
          <w:szCs w:val="22"/>
        </w:rPr>
      </w:pPr>
    </w:p>
    <w:p w:rsidR="00017A35" w:rsidRPr="00615623" w:rsidRDefault="00017A35" w:rsidP="00025214">
      <w:pPr>
        <w:jc w:val="center"/>
        <w:rPr>
          <w:rFonts w:ascii="Arial Narrow" w:hAnsi="Arial Narrow" w:cs="Arial"/>
          <w:b/>
          <w:bCs/>
          <w:sz w:val="22"/>
          <w:szCs w:val="22"/>
        </w:rPr>
      </w:pPr>
      <w:r w:rsidRPr="00615623">
        <w:rPr>
          <w:rFonts w:ascii="Arial Narrow" w:hAnsi="Arial Narrow" w:cs="Noto Sans"/>
          <w:b/>
          <w:bCs/>
          <w:sz w:val="22"/>
          <w:szCs w:val="22"/>
        </w:rPr>
        <w:lastRenderedPageBreak/>
        <w:t>ANEXO 8 (OCHO)</w:t>
      </w:r>
      <w:r w:rsidR="00DA4837" w:rsidRPr="00615623">
        <w:rPr>
          <w:rFonts w:ascii="Arial Narrow" w:hAnsi="Arial Narrow" w:cs="Noto Sans"/>
          <w:b/>
          <w:bCs/>
          <w:sz w:val="22"/>
          <w:szCs w:val="22"/>
        </w:rPr>
        <w:t xml:space="preserve"> </w:t>
      </w:r>
      <w:r w:rsidR="00DA4837" w:rsidRPr="00615623">
        <w:rPr>
          <w:rFonts w:ascii="Arial Narrow" w:hAnsi="Arial Narrow" w:cs="Arial"/>
          <w:b/>
          <w:bCs/>
          <w:sz w:val="22"/>
          <w:szCs w:val="22"/>
        </w:rPr>
        <w:t>FO-CON-01 ORDEN DE SUMINISTRO</w:t>
      </w:r>
    </w:p>
    <w:p w:rsidR="004F258D" w:rsidRPr="00615623" w:rsidRDefault="004F258D" w:rsidP="00025214">
      <w:pPr>
        <w:jc w:val="center"/>
        <w:rPr>
          <w:rFonts w:ascii="Arial Narrow" w:hAnsi="Arial Narrow" w:cs="Noto Sans"/>
          <w:b/>
          <w:bCs/>
          <w:sz w:val="22"/>
          <w:szCs w:val="22"/>
        </w:rPr>
      </w:pPr>
    </w:p>
    <w:p w:rsidR="00025214" w:rsidRPr="00615623" w:rsidRDefault="00025214" w:rsidP="00025214">
      <w:pPr>
        <w:jc w:val="center"/>
        <w:rPr>
          <w:rFonts w:ascii="Arial Narrow" w:hAnsi="Arial Narrow" w:cs="Noto Sans"/>
          <w:sz w:val="22"/>
          <w:szCs w:val="22"/>
        </w:rPr>
      </w:pPr>
    </w:p>
    <w:p w:rsidR="00DA4837" w:rsidRPr="00615623" w:rsidRDefault="00DA4837" w:rsidP="00025214">
      <w:pPr>
        <w:jc w:val="center"/>
        <w:rPr>
          <w:rFonts w:ascii="Arial Narrow" w:hAnsi="Arial Narrow" w:cs="Noto Sans"/>
          <w:sz w:val="22"/>
          <w:szCs w:val="22"/>
        </w:rPr>
      </w:pPr>
      <w:r w:rsidRPr="00615623">
        <w:rPr>
          <w:rFonts w:ascii="Arial Narrow" w:hAnsi="Arial Narrow" w:cs="Arial"/>
          <w:noProof/>
          <w:sz w:val="22"/>
          <w:szCs w:val="22"/>
        </w:rPr>
        <w:drawing>
          <wp:inline distT="0" distB="0" distL="0" distR="0" wp14:anchorId="1CC2C80F" wp14:editId="77819D9F">
            <wp:extent cx="6407329" cy="5609229"/>
            <wp:effectExtent l="0" t="0" r="0" b="0"/>
            <wp:docPr id="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10;&#10;Descripción generada automáticamente"/>
                    <pic:cNvPicPr/>
                  </pic:nvPicPr>
                  <pic:blipFill>
                    <a:blip r:embed="rId20"/>
                    <a:stretch>
                      <a:fillRect/>
                    </a:stretch>
                  </pic:blipFill>
                  <pic:spPr>
                    <a:xfrm>
                      <a:off x="0" y="0"/>
                      <a:ext cx="6404610" cy="5606849"/>
                    </a:xfrm>
                    <a:prstGeom prst="rect">
                      <a:avLst/>
                    </a:prstGeom>
                  </pic:spPr>
                </pic:pic>
              </a:graphicData>
            </a:graphic>
          </wp:inline>
        </w:drawing>
      </w:r>
    </w:p>
    <w:p w:rsidR="00DA4837" w:rsidRPr="00615623" w:rsidRDefault="00DA4837" w:rsidP="00025214">
      <w:pPr>
        <w:jc w:val="center"/>
        <w:rPr>
          <w:rFonts w:ascii="Arial Narrow" w:hAnsi="Arial Narrow" w:cs="Noto Sans"/>
          <w:sz w:val="22"/>
          <w:szCs w:val="22"/>
        </w:rPr>
      </w:pPr>
    </w:p>
    <w:p w:rsidR="00DA4837" w:rsidRPr="00615623" w:rsidRDefault="00DA4837" w:rsidP="00025214">
      <w:pPr>
        <w:jc w:val="center"/>
        <w:rPr>
          <w:rFonts w:ascii="Arial Narrow" w:hAnsi="Arial Narrow" w:cs="Noto Sans"/>
          <w:sz w:val="22"/>
          <w:szCs w:val="22"/>
        </w:rPr>
      </w:pPr>
    </w:p>
    <w:p w:rsidR="00DA4837" w:rsidRPr="00615623" w:rsidRDefault="00DA4837" w:rsidP="00025214">
      <w:pPr>
        <w:jc w:val="center"/>
        <w:rPr>
          <w:rFonts w:ascii="Arial Narrow" w:hAnsi="Arial Narrow" w:cs="Noto Sans"/>
          <w:sz w:val="22"/>
          <w:szCs w:val="22"/>
        </w:rPr>
      </w:pPr>
    </w:p>
    <w:p w:rsidR="00DA4837" w:rsidRPr="00615623" w:rsidRDefault="00DA4837" w:rsidP="00025214">
      <w:pPr>
        <w:jc w:val="center"/>
        <w:rPr>
          <w:rFonts w:ascii="Arial Narrow" w:hAnsi="Arial Narrow" w:cs="Noto Sans"/>
          <w:sz w:val="22"/>
          <w:szCs w:val="22"/>
        </w:rPr>
      </w:pPr>
    </w:p>
    <w:p w:rsidR="00DA4837" w:rsidRPr="00615623" w:rsidRDefault="00DA4837" w:rsidP="00025214">
      <w:pPr>
        <w:jc w:val="center"/>
        <w:rPr>
          <w:rFonts w:ascii="Arial Narrow" w:hAnsi="Arial Narrow" w:cs="Noto Sans"/>
          <w:sz w:val="22"/>
          <w:szCs w:val="22"/>
        </w:rPr>
      </w:pPr>
    </w:p>
    <w:p w:rsidR="00DA4837" w:rsidRPr="00615623" w:rsidRDefault="00DA4837" w:rsidP="00025214">
      <w:pPr>
        <w:jc w:val="center"/>
        <w:rPr>
          <w:rFonts w:ascii="Arial Narrow" w:hAnsi="Arial Narrow" w:cs="Noto Sans"/>
          <w:sz w:val="22"/>
          <w:szCs w:val="22"/>
        </w:rPr>
      </w:pPr>
    </w:p>
    <w:p w:rsidR="00DA4837" w:rsidRPr="00615623" w:rsidRDefault="00DA4837" w:rsidP="00025214">
      <w:pPr>
        <w:jc w:val="center"/>
        <w:rPr>
          <w:rFonts w:ascii="Arial Narrow" w:hAnsi="Arial Narrow" w:cs="Noto Sans"/>
          <w:sz w:val="22"/>
          <w:szCs w:val="22"/>
        </w:rPr>
      </w:pPr>
    </w:p>
    <w:p w:rsidR="00DA4837" w:rsidRPr="00615623" w:rsidRDefault="00DA4837" w:rsidP="00025214">
      <w:pPr>
        <w:jc w:val="center"/>
        <w:rPr>
          <w:rFonts w:ascii="Arial Narrow" w:hAnsi="Arial Narrow" w:cs="Noto Sans"/>
          <w:sz w:val="22"/>
          <w:szCs w:val="22"/>
        </w:rPr>
      </w:pPr>
    </w:p>
    <w:p w:rsidR="00DA4837" w:rsidRPr="00615623" w:rsidRDefault="00DA4837" w:rsidP="00025214">
      <w:pPr>
        <w:jc w:val="center"/>
        <w:rPr>
          <w:rFonts w:ascii="Arial Narrow" w:hAnsi="Arial Narrow" w:cs="Noto Sans"/>
          <w:sz w:val="22"/>
          <w:szCs w:val="22"/>
        </w:rPr>
      </w:pPr>
    </w:p>
    <w:p w:rsidR="00DA4837" w:rsidRPr="00615623" w:rsidRDefault="00DA4837" w:rsidP="00025214">
      <w:pPr>
        <w:jc w:val="center"/>
        <w:rPr>
          <w:rFonts w:ascii="Arial Narrow" w:hAnsi="Arial Narrow" w:cs="Noto Sans"/>
          <w:sz w:val="22"/>
          <w:szCs w:val="22"/>
        </w:rPr>
      </w:pPr>
    </w:p>
    <w:p w:rsidR="00DA4837" w:rsidRPr="00615623" w:rsidRDefault="00DA4837" w:rsidP="00025214">
      <w:pPr>
        <w:jc w:val="center"/>
        <w:rPr>
          <w:rFonts w:ascii="Arial Narrow" w:hAnsi="Arial Narrow" w:cs="Noto Sans"/>
          <w:sz w:val="22"/>
          <w:szCs w:val="22"/>
        </w:rPr>
      </w:pPr>
    </w:p>
    <w:p w:rsidR="00DA4837" w:rsidRPr="00615623" w:rsidRDefault="00DA4837" w:rsidP="00025214">
      <w:pPr>
        <w:jc w:val="center"/>
        <w:rPr>
          <w:rFonts w:ascii="Arial Narrow" w:hAnsi="Arial Narrow" w:cs="Noto Sans"/>
          <w:sz w:val="22"/>
          <w:szCs w:val="22"/>
        </w:rPr>
      </w:pPr>
      <w:r w:rsidRPr="00615623">
        <w:rPr>
          <w:rFonts w:ascii="Arial Narrow" w:hAnsi="Arial Narrow" w:cs="Arial"/>
          <w:noProof/>
          <w:sz w:val="22"/>
          <w:szCs w:val="22"/>
        </w:rPr>
        <w:drawing>
          <wp:inline distT="0" distB="0" distL="0" distR="0" wp14:anchorId="67B889B8" wp14:editId="2D884697">
            <wp:extent cx="5998191" cy="5438632"/>
            <wp:effectExtent l="0" t="0" r="3175" b="0"/>
            <wp:docPr id="9" name="Imagen 9"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Interfaz de usuario gráfica&#10;&#10;Descripción generada automáticamente"/>
                    <pic:cNvPicPr/>
                  </pic:nvPicPr>
                  <pic:blipFill>
                    <a:blip r:embed="rId21"/>
                    <a:stretch>
                      <a:fillRect/>
                    </a:stretch>
                  </pic:blipFill>
                  <pic:spPr>
                    <a:xfrm>
                      <a:off x="0" y="0"/>
                      <a:ext cx="6004903" cy="5444718"/>
                    </a:xfrm>
                    <a:prstGeom prst="rect">
                      <a:avLst/>
                    </a:prstGeom>
                  </pic:spPr>
                </pic:pic>
              </a:graphicData>
            </a:graphic>
          </wp:inline>
        </w:drawing>
      </w:r>
    </w:p>
    <w:p w:rsidR="00025214" w:rsidRPr="00615623" w:rsidRDefault="00025214" w:rsidP="00025214">
      <w:pPr>
        <w:jc w:val="center"/>
        <w:rPr>
          <w:rFonts w:ascii="Arial Narrow" w:hAnsi="Arial Narrow" w:cs="Noto Sans"/>
          <w:sz w:val="22"/>
          <w:szCs w:val="22"/>
        </w:rPr>
      </w:pPr>
    </w:p>
    <w:p w:rsidR="00025214" w:rsidRPr="00615623" w:rsidRDefault="00025214" w:rsidP="00025214">
      <w:pPr>
        <w:jc w:val="center"/>
        <w:rPr>
          <w:rFonts w:ascii="Arial Narrow" w:hAnsi="Arial Narrow" w:cs="Noto Sans"/>
          <w:sz w:val="22"/>
          <w:szCs w:val="22"/>
        </w:rPr>
      </w:pPr>
    </w:p>
    <w:p w:rsidR="00025214" w:rsidRPr="00615623" w:rsidRDefault="00025214" w:rsidP="00025214">
      <w:pPr>
        <w:jc w:val="center"/>
        <w:rPr>
          <w:rFonts w:ascii="Arial Narrow" w:hAnsi="Arial Narrow" w:cs="Noto Sans"/>
          <w:sz w:val="22"/>
          <w:szCs w:val="22"/>
        </w:rPr>
      </w:pPr>
    </w:p>
    <w:p w:rsidR="00025214" w:rsidRPr="00615623" w:rsidRDefault="00025214" w:rsidP="00025214">
      <w:pPr>
        <w:jc w:val="center"/>
        <w:rPr>
          <w:rFonts w:ascii="Arial Narrow" w:hAnsi="Arial Narrow" w:cs="Noto Sans"/>
          <w:sz w:val="22"/>
          <w:szCs w:val="22"/>
        </w:rPr>
      </w:pPr>
    </w:p>
    <w:p w:rsidR="00025214" w:rsidRPr="00615623" w:rsidRDefault="00025214" w:rsidP="00025214">
      <w:pPr>
        <w:jc w:val="center"/>
        <w:rPr>
          <w:rFonts w:ascii="Arial Narrow" w:hAnsi="Arial Narrow" w:cs="Noto Sans"/>
          <w:sz w:val="22"/>
          <w:szCs w:val="22"/>
        </w:rPr>
      </w:pPr>
    </w:p>
    <w:p w:rsidR="00025214" w:rsidRPr="00615623" w:rsidRDefault="00025214" w:rsidP="00025214">
      <w:pPr>
        <w:jc w:val="center"/>
        <w:rPr>
          <w:rFonts w:ascii="Arial Narrow" w:hAnsi="Arial Narrow" w:cs="Noto Sans"/>
          <w:sz w:val="22"/>
          <w:szCs w:val="22"/>
        </w:rPr>
      </w:pPr>
    </w:p>
    <w:p w:rsidR="00025214" w:rsidRPr="00615623" w:rsidRDefault="00025214" w:rsidP="00025214">
      <w:pPr>
        <w:jc w:val="center"/>
        <w:rPr>
          <w:rFonts w:ascii="Arial Narrow" w:hAnsi="Arial Narrow" w:cs="Noto Sans"/>
          <w:sz w:val="22"/>
          <w:szCs w:val="22"/>
        </w:rPr>
      </w:pPr>
    </w:p>
    <w:p w:rsidR="00025214" w:rsidRPr="00615623" w:rsidRDefault="00025214" w:rsidP="00025214">
      <w:pPr>
        <w:jc w:val="center"/>
        <w:rPr>
          <w:rFonts w:ascii="Arial Narrow" w:hAnsi="Arial Narrow" w:cs="Noto Sans"/>
          <w:sz w:val="22"/>
          <w:szCs w:val="22"/>
        </w:rPr>
      </w:pPr>
    </w:p>
    <w:p w:rsidR="00025214" w:rsidRPr="00615623" w:rsidRDefault="00025214" w:rsidP="00025214">
      <w:pPr>
        <w:jc w:val="center"/>
        <w:rPr>
          <w:rFonts w:ascii="Arial Narrow" w:hAnsi="Arial Narrow" w:cs="Noto Sans"/>
          <w:b/>
          <w:bCs/>
          <w:sz w:val="22"/>
          <w:szCs w:val="22"/>
        </w:rPr>
      </w:pPr>
    </w:p>
    <w:p w:rsidR="00017A35" w:rsidRPr="00615623" w:rsidRDefault="00017A35" w:rsidP="00C063E5">
      <w:pPr>
        <w:jc w:val="center"/>
        <w:rPr>
          <w:rFonts w:ascii="Arial Narrow" w:hAnsi="Arial Narrow" w:cs="Noto Sans"/>
          <w:b/>
          <w:bCs/>
          <w:sz w:val="22"/>
          <w:szCs w:val="22"/>
        </w:rPr>
        <w:sectPr w:rsidR="00017A35" w:rsidRPr="00615623" w:rsidSect="00C17A69">
          <w:headerReference w:type="default" r:id="rId22"/>
          <w:footerReference w:type="default" r:id="rId23"/>
          <w:pgSz w:w="12240" w:h="15840"/>
          <w:pgMar w:top="1985" w:right="1077" w:bottom="1950" w:left="709" w:header="567" w:footer="66" w:gutter="0"/>
          <w:cols w:space="708"/>
          <w:docGrid w:linePitch="360"/>
        </w:sectPr>
      </w:pPr>
    </w:p>
    <w:p w:rsidR="00017A35" w:rsidRPr="00615623" w:rsidRDefault="00017A35" w:rsidP="00C063E5">
      <w:pPr>
        <w:jc w:val="center"/>
        <w:rPr>
          <w:rFonts w:ascii="Arial Narrow" w:hAnsi="Arial Narrow" w:cs="Noto Sans"/>
          <w:b/>
          <w:bCs/>
          <w:sz w:val="22"/>
          <w:szCs w:val="22"/>
        </w:rPr>
      </w:pPr>
    </w:p>
    <w:p w:rsidR="00017A35" w:rsidRPr="00615623" w:rsidRDefault="00017A35" w:rsidP="00C063E5">
      <w:pPr>
        <w:jc w:val="center"/>
        <w:rPr>
          <w:rFonts w:ascii="Arial Narrow" w:hAnsi="Arial Narrow" w:cs="Noto Sans"/>
          <w:b/>
          <w:bCs/>
          <w:sz w:val="22"/>
          <w:szCs w:val="22"/>
        </w:rPr>
      </w:pPr>
    </w:p>
    <w:p w:rsidR="00017A35" w:rsidRPr="00615623" w:rsidRDefault="00017A35" w:rsidP="00C063E5">
      <w:pPr>
        <w:jc w:val="center"/>
        <w:rPr>
          <w:rFonts w:ascii="Arial Narrow" w:hAnsi="Arial Narrow" w:cs="Noto Sans"/>
          <w:b/>
          <w:bCs/>
          <w:sz w:val="22"/>
          <w:szCs w:val="22"/>
        </w:rPr>
      </w:pPr>
    </w:p>
    <w:p w:rsidR="00DA4837" w:rsidRPr="00615623" w:rsidRDefault="00DA4837" w:rsidP="00C063E5">
      <w:pPr>
        <w:jc w:val="center"/>
        <w:rPr>
          <w:rFonts w:ascii="Arial Narrow" w:hAnsi="Arial Narrow" w:cs="Noto Sans"/>
          <w:b/>
          <w:bCs/>
          <w:sz w:val="22"/>
          <w:szCs w:val="22"/>
        </w:rPr>
      </w:pPr>
    </w:p>
    <w:p w:rsidR="00C063E5" w:rsidRPr="00615623" w:rsidRDefault="00C063E5" w:rsidP="004F258D">
      <w:pPr>
        <w:jc w:val="center"/>
        <w:rPr>
          <w:rFonts w:ascii="Arial Narrow" w:hAnsi="Arial Narrow" w:cs="Noto Sans"/>
          <w:b/>
          <w:bCs/>
          <w:sz w:val="22"/>
          <w:szCs w:val="22"/>
        </w:rPr>
      </w:pPr>
      <w:r w:rsidRPr="00615623">
        <w:rPr>
          <w:rFonts w:ascii="Arial Narrow" w:hAnsi="Arial Narrow" w:cs="Noto Sans"/>
          <w:b/>
          <w:bCs/>
          <w:sz w:val="22"/>
          <w:szCs w:val="22"/>
        </w:rPr>
        <w:t xml:space="preserve">ANEXO </w:t>
      </w:r>
      <w:r w:rsidR="00C263E4" w:rsidRPr="00615623">
        <w:rPr>
          <w:rFonts w:ascii="Arial Narrow" w:hAnsi="Arial Narrow" w:cs="Noto Sans"/>
          <w:b/>
          <w:bCs/>
          <w:sz w:val="22"/>
          <w:szCs w:val="22"/>
        </w:rPr>
        <w:t>9</w:t>
      </w:r>
      <w:r w:rsidR="00137927" w:rsidRPr="00615623">
        <w:rPr>
          <w:rFonts w:ascii="Arial Narrow" w:hAnsi="Arial Narrow" w:cs="Noto Sans"/>
          <w:b/>
          <w:bCs/>
          <w:sz w:val="22"/>
          <w:szCs w:val="22"/>
        </w:rPr>
        <w:t xml:space="preserve"> (</w:t>
      </w:r>
      <w:r w:rsidR="00C263E4" w:rsidRPr="00615623">
        <w:rPr>
          <w:rFonts w:ascii="Arial Narrow" w:hAnsi="Arial Narrow" w:cs="Noto Sans"/>
          <w:b/>
          <w:bCs/>
          <w:sz w:val="22"/>
          <w:szCs w:val="22"/>
        </w:rPr>
        <w:t>NUEVE</w:t>
      </w:r>
      <w:r w:rsidR="00137927" w:rsidRPr="00615623">
        <w:rPr>
          <w:rFonts w:ascii="Arial Narrow" w:hAnsi="Arial Narrow" w:cs="Noto Sans"/>
          <w:b/>
          <w:bCs/>
          <w:sz w:val="22"/>
          <w:szCs w:val="22"/>
        </w:rPr>
        <w:t>)</w:t>
      </w:r>
      <w:r w:rsidR="004F258D" w:rsidRPr="00615623">
        <w:rPr>
          <w:rFonts w:ascii="Arial Narrow" w:hAnsi="Arial Narrow" w:cs="Noto Sans"/>
          <w:b/>
          <w:bCs/>
          <w:sz w:val="22"/>
          <w:szCs w:val="22"/>
        </w:rPr>
        <w:t xml:space="preserve">    </w:t>
      </w:r>
      <w:r w:rsidRPr="00615623">
        <w:rPr>
          <w:rFonts w:ascii="Arial Narrow" w:hAnsi="Arial Narrow" w:cs="Noto Sans"/>
          <w:b/>
          <w:bCs/>
          <w:sz w:val="22"/>
          <w:szCs w:val="22"/>
        </w:rPr>
        <w:t xml:space="preserve">COTIZACION </w:t>
      </w:r>
    </w:p>
    <w:p w:rsidR="004F258D" w:rsidRPr="00615623" w:rsidRDefault="004F258D" w:rsidP="004F258D">
      <w:pPr>
        <w:jc w:val="center"/>
        <w:rPr>
          <w:rFonts w:ascii="Arial Narrow" w:hAnsi="Arial Narrow" w:cs="Noto Sans"/>
          <w:b/>
          <w:bCs/>
          <w:sz w:val="22"/>
          <w:szCs w:val="22"/>
        </w:rPr>
      </w:pPr>
    </w:p>
    <w:tbl>
      <w:tblPr>
        <w:tblW w:w="5327" w:type="pct"/>
        <w:tblInd w:w="-5" w:type="dxa"/>
        <w:tblCellMar>
          <w:left w:w="70" w:type="dxa"/>
          <w:right w:w="70" w:type="dxa"/>
        </w:tblCellMar>
        <w:tblLook w:val="04A0" w:firstRow="1" w:lastRow="0" w:firstColumn="1" w:lastColumn="0" w:noHBand="0" w:noVBand="1"/>
      </w:tblPr>
      <w:tblGrid>
        <w:gridCol w:w="2183"/>
        <w:gridCol w:w="788"/>
        <w:gridCol w:w="788"/>
        <w:gridCol w:w="1132"/>
        <w:gridCol w:w="637"/>
        <w:gridCol w:w="637"/>
        <w:gridCol w:w="850"/>
        <w:gridCol w:w="850"/>
        <w:gridCol w:w="708"/>
        <w:gridCol w:w="352"/>
        <w:gridCol w:w="352"/>
        <w:gridCol w:w="1134"/>
        <w:gridCol w:w="1134"/>
        <w:gridCol w:w="1288"/>
      </w:tblGrid>
      <w:tr w:rsidR="00615623" w:rsidRPr="00615623" w:rsidTr="00A8307B">
        <w:trPr>
          <w:trHeight w:val="1740"/>
          <w:tblHeader/>
        </w:trPr>
        <w:tc>
          <w:tcPr>
            <w:tcW w:w="8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8307B" w:rsidRPr="00615623" w:rsidRDefault="00A8307B" w:rsidP="00D139F2">
            <w:pPr>
              <w:jc w:val="center"/>
              <w:rPr>
                <w:rFonts w:ascii="Montserrat" w:hAnsi="Montserrat" w:cs="Calibri"/>
                <w:b/>
                <w:bCs/>
                <w:sz w:val="12"/>
                <w:szCs w:val="12"/>
              </w:rPr>
            </w:pPr>
            <w:r w:rsidRPr="00615623">
              <w:rPr>
                <w:rFonts w:ascii="Montserrat" w:hAnsi="Montserrat" w:cs="Calibri"/>
                <w:b/>
                <w:bCs/>
                <w:sz w:val="12"/>
                <w:szCs w:val="12"/>
              </w:rPr>
              <w:t>UNIDAD</w:t>
            </w:r>
          </w:p>
        </w:tc>
        <w:tc>
          <w:tcPr>
            <w:tcW w:w="614" w:type="pct"/>
            <w:gridSpan w:val="2"/>
            <w:tcBorders>
              <w:top w:val="single" w:sz="4" w:space="0" w:color="auto"/>
              <w:left w:val="nil"/>
              <w:bottom w:val="single" w:sz="4" w:space="0" w:color="auto"/>
              <w:right w:val="single" w:sz="4" w:space="0" w:color="auto"/>
            </w:tcBorders>
            <w:shd w:val="clear" w:color="000000" w:fill="FFFFFF"/>
            <w:vAlign w:val="center"/>
            <w:hideMark/>
          </w:tcPr>
          <w:p w:rsidR="00A8307B" w:rsidRPr="00615623" w:rsidRDefault="00A8307B" w:rsidP="00D139F2">
            <w:pPr>
              <w:jc w:val="center"/>
              <w:rPr>
                <w:rFonts w:ascii="Montserrat" w:hAnsi="Montserrat" w:cs="Calibri"/>
                <w:b/>
                <w:bCs/>
                <w:sz w:val="12"/>
                <w:szCs w:val="12"/>
              </w:rPr>
            </w:pPr>
            <w:r w:rsidRPr="00615623">
              <w:rPr>
                <w:rFonts w:ascii="Montserrat" w:hAnsi="Montserrat" w:cs="Calibri"/>
                <w:b/>
                <w:bCs/>
                <w:sz w:val="12"/>
                <w:szCs w:val="12"/>
              </w:rPr>
              <w:t xml:space="preserve">¿CUENTA CON TANQUE (S) DE GAS PROPIO (S)? </w:t>
            </w:r>
            <w:r w:rsidRPr="00615623">
              <w:rPr>
                <w:rFonts w:ascii="Montserrat" w:hAnsi="Montserrat" w:cs="Calibri"/>
                <w:b/>
                <w:bCs/>
                <w:sz w:val="12"/>
                <w:szCs w:val="12"/>
              </w:rPr>
              <w:br/>
            </w:r>
            <w:r w:rsidRPr="00615623">
              <w:rPr>
                <w:rFonts w:ascii="Montserrat" w:hAnsi="Montserrat" w:cs="Calibri"/>
                <w:b/>
                <w:bCs/>
                <w:sz w:val="12"/>
                <w:szCs w:val="12"/>
              </w:rPr>
              <w:br/>
              <w:t>SI / NO</w:t>
            </w:r>
            <w:r w:rsidRPr="00615623">
              <w:rPr>
                <w:rFonts w:ascii="Montserrat" w:hAnsi="Montserrat" w:cs="Calibri"/>
                <w:b/>
                <w:bCs/>
                <w:sz w:val="12"/>
                <w:szCs w:val="12"/>
              </w:rPr>
              <w:br/>
              <w:t>ESPECIFIQUE (RENTA, COMODATO, PROPIO) OTRO.</w:t>
            </w:r>
          </w:p>
        </w:tc>
        <w:tc>
          <w:tcPr>
            <w:tcW w:w="441" w:type="pct"/>
            <w:tcBorders>
              <w:top w:val="single" w:sz="4" w:space="0" w:color="auto"/>
              <w:left w:val="nil"/>
              <w:bottom w:val="single" w:sz="4" w:space="0" w:color="auto"/>
              <w:right w:val="single" w:sz="4" w:space="0" w:color="auto"/>
            </w:tcBorders>
            <w:shd w:val="clear" w:color="000000" w:fill="FFFFFF"/>
            <w:vAlign w:val="center"/>
            <w:hideMark/>
          </w:tcPr>
          <w:p w:rsidR="00A8307B" w:rsidRPr="00615623" w:rsidRDefault="00A8307B" w:rsidP="00D139F2">
            <w:pPr>
              <w:jc w:val="center"/>
              <w:rPr>
                <w:rFonts w:ascii="Montserrat" w:hAnsi="Montserrat" w:cs="Calibri"/>
                <w:b/>
                <w:bCs/>
                <w:sz w:val="12"/>
                <w:szCs w:val="12"/>
              </w:rPr>
            </w:pPr>
            <w:r w:rsidRPr="00615623">
              <w:rPr>
                <w:rFonts w:ascii="Montserrat" w:hAnsi="Montserrat" w:cs="Calibri"/>
                <w:b/>
                <w:bCs/>
                <w:sz w:val="12"/>
                <w:szCs w:val="12"/>
              </w:rPr>
              <w:t>CANTIDAD DE TANQUES POR CADA URG</w:t>
            </w:r>
          </w:p>
        </w:tc>
        <w:tc>
          <w:tcPr>
            <w:tcW w:w="496" w:type="pct"/>
            <w:gridSpan w:val="2"/>
            <w:tcBorders>
              <w:top w:val="single" w:sz="4" w:space="0" w:color="auto"/>
              <w:left w:val="nil"/>
              <w:bottom w:val="single" w:sz="4" w:space="0" w:color="auto"/>
              <w:right w:val="single" w:sz="4" w:space="0" w:color="auto"/>
            </w:tcBorders>
            <w:shd w:val="clear" w:color="000000" w:fill="FFFFFF"/>
            <w:vAlign w:val="center"/>
            <w:hideMark/>
          </w:tcPr>
          <w:p w:rsidR="00A8307B" w:rsidRPr="00615623" w:rsidRDefault="00A8307B" w:rsidP="00D139F2">
            <w:pPr>
              <w:rPr>
                <w:rFonts w:ascii="Montserrat" w:hAnsi="Montserrat" w:cs="Calibri"/>
                <w:b/>
                <w:bCs/>
                <w:sz w:val="12"/>
                <w:szCs w:val="12"/>
              </w:rPr>
            </w:pPr>
            <w:r w:rsidRPr="00615623">
              <w:rPr>
                <w:rFonts w:ascii="Montserrat" w:hAnsi="Montserrat" w:cs="Calibri"/>
                <w:b/>
                <w:bCs/>
                <w:sz w:val="12"/>
                <w:szCs w:val="12"/>
              </w:rPr>
              <w:t>CAPACIDAD EN LITROS POR TANQUE DE CADA URG</w:t>
            </w:r>
          </w:p>
        </w:tc>
        <w:tc>
          <w:tcPr>
            <w:tcW w:w="662" w:type="pct"/>
            <w:gridSpan w:val="2"/>
            <w:tcBorders>
              <w:top w:val="single" w:sz="4" w:space="0" w:color="auto"/>
              <w:left w:val="nil"/>
              <w:bottom w:val="single" w:sz="4" w:space="0" w:color="auto"/>
              <w:right w:val="single" w:sz="4" w:space="0" w:color="auto"/>
            </w:tcBorders>
            <w:shd w:val="clear" w:color="000000" w:fill="FFFFFF"/>
            <w:vAlign w:val="center"/>
            <w:hideMark/>
          </w:tcPr>
          <w:p w:rsidR="00A8307B" w:rsidRPr="00615623" w:rsidRDefault="00A8307B" w:rsidP="00D139F2">
            <w:pPr>
              <w:jc w:val="center"/>
              <w:rPr>
                <w:rFonts w:ascii="Montserrat" w:hAnsi="Montserrat" w:cs="Calibri"/>
                <w:b/>
                <w:bCs/>
                <w:sz w:val="12"/>
                <w:szCs w:val="12"/>
              </w:rPr>
            </w:pPr>
            <w:r w:rsidRPr="00615623">
              <w:rPr>
                <w:rFonts w:ascii="Montserrat" w:hAnsi="Montserrat" w:cs="Calibri"/>
                <w:b/>
                <w:bCs/>
                <w:sz w:val="12"/>
                <w:szCs w:val="12"/>
              </w:rPr>
              <w:t>TANQUES REQUERIDOS EN COMODATO</w:t>
            </w:r>
            <w:r w:rsidRPr="00615623">
              <w:rPr>
                <w:rFonts w:ascii="Montserrat" w:hAnsi="Montserrat" w:cs="Calibri"/>
                <w:b/>
                <w:bCs/>
                <w:sz w:val="12"/>
                <w:szCs w:val="12"/>
              </w:rPr>
              <w:br/>
            </w:r>
            <w:r w:rsidRPr="00615623">
              <w:rPr>
                <w:rFonts w:ascii="Montserrat" w:hAnsi="Montserrat" w:cs="Calibri"/>
                <w:b/>
                <w:bCs/>
                <w:sz w:val="12"/>
                <w:szCs w:val="12"/>
              </w:rPr>
              <w:br/>
              <w:t>SE REPORTA CAPACIDAD MINIMA REQUERIDA, EL LICITANTE PODRÁ INSTALAR UNO DE MAYOR CAPACIDAD SI ASI LO CONSIDERA</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rsidR="00A8307B" w:rsidRPr="00615623" w:rsidRDefault="00A8307B" w:rsidP="00D139F2">
            <w:pPr>
              <w:jc w:val="center"/>
              <w:rPr>
                <w:rFonts w:ascii="Montserrat" w:hAnsi="Montserrat" w:cs="Calibri"/>
                <w:b/>
                <w:bCs/>
                <w:sz w:val="12"/>
                <w:szCs w:val="12"/>
              </w:rPr>
            </w:pPr>
            <w:r w:rsidRPr="00615623">
              <w:rPr>
                <w:rFonts w:ascii="Montserrat" w:hAnsi="Montserrat" w:cs="Calibri"/>
                <w:b/>
                <w:bCs/>
                <w:sz w:val="12"/>
                <w:szCs w:val="12"/>
              </w:rPr>
              <w:t>MÍNIMO LITROS</w:t>
            </w:r>
          </w:p>
        </w:tc>
        <w:tc>
          <w:tcPr>
            <w:tcW w:w="274" w:type="pct"/>
            <w:gridSpan w:val="2"/>
            <w:tcBorders>
              <w:top w:val="single" w:sz="4" w:space="0" w:color="auto"/>
              <w:left w:val="nil"/>
              <w:bottom w:val="single" w:sz="4" w:space="0" w:color="auto"/>
              <w:right w:val="single" w:sz="4" w:space="0" w:color="auto"/>
            </w:tcBorders>
            <w:shd w:val="clear" w:color="000000" w:fill="FFFFFF"/>
            <w:vAlign w:val="center"/>
            <w:hideMark/>
          </w:tcPr>
          <w:p w:rsidR="00A8307B" w:rsidRPr="00615623" w:rsidRDefault="00A8307B" w:rsidP="00D139F2">
            <w:pPr>
              <w:jc w:val="center"/>
              <w:rPr>
                <w:rFonts w:ascii="Montserrat" w:hAnsi="Montserrat" w:cs="Calibri"/>
                <w:b/>
                <w:bCs/>
                <w:sz w:val="12"/>
                <w:szCs w:val="12"/>
              </w:rPr>
            </w:pPr>
            <w:r w:rsidRPr="00615623">
              <w:rPr>
                <w:rFonts w:ascii="Montserrat" w:hAnsi="Montserrat" w:cs="Calibri"/>
                <w:b/>
                <w:bCs/>
                <w:sz w:val="12"/>
                <w:szCs w:val="12"/>
              </w:rPr>
              <w:t>MÁXIMO LITROS</w:t>
            </w:r>
          </w:p>
        </w:tc>
        <w:tc>
          <w:tcPr>
            <w:tcW w:w="442" w:type="pct"/>
            <w:tcBorders>
              <w:top w:val="single" w:sz="4" w:space="0" w:color="auto"/>
              <w:left w:val="nil"/>
              <w:bottom w:val="single" w:sz="4" w:space="0" w:color="auto"/>
              <w:right w:val="single" w:sz="4" w:space="0" w:color="auto"/>
            </w:tcBorders>
            <w:shd w:val="clear" w:color="000000" w:fill="FFFFFF"/>
            <w:vAlign w:val="center"/>
            <w:hideMark/>
          </w:tcPr>
          <w:p w:rsidR="00A8307B" w:rsidRPr="00615623" w:rsidRDefault="00A8307B" w:rsidP="00D139F2">
            <w:pPr>
              <w:jc w:val="center"/>
              <w:rPr>
                <w:rFonts w:ascii="Montserrat" w:hAnsi="Montserrat" w:cs="Calibri"/>
                <w:b/>
                <w:bCs/>
                <w:sz w:val="12"/>
                <w:szCs w:val="12"/>
              </w:rPr>
            </w:pPr>
            <w:r w:rsidRPr="00615623">
              <w:rPr>
                <w:rFonts w:ascii="Montserrat" w:hAnsi="Montserrat" w:cs="Calibri"/>
                <w:b/>
                <w:bCs/>
                <w:sz w:val="12"/>
                <w:szCs w:val="12"/>
              </w:rPr>
              <w:t>PRECIO DE REFENCIA 2025</w:t>
            </w:r>
          </w:p>
        </w:tc>
        <w:tc>
          <w:tcPr>
            <w:tcW w:w="442" w:type="pct"/>
            <w:tcBorders>
              <w:top w:val="single" w:sz="4" w:space="0" w:color="auto"/>
              <w:left w:val="nil"/>
              <w:bottom w:val="single" w:sz="4" w:space="0" w:color="auto"/>
              <w:right w:val="single" w:sz="4" w:space="0" w:color="auto"/>
            </w:tcBorders>
            <w:shd w:val="clear" w:color="000000" w:fill="FFFFFF"/>
            <w:vAlign w:val="center"/>
            <w:hideMark/>
          </w:tcPr>
          <w:p w:rsidR="00A8307B" w:rsidRPr="00615623" w:rsidRDefault="00A8307B" w:rsidP="00D139F2">
            <w:pPr>
              <w:jc w:val="center"/>
              <w:rPr>
                <w:rFonts w:ascii="Montserrat" w:hAnsi="Montserrat" w:cs="Calibri"/>
                <w:b/>
                <w:bCs/>
                <w:sz w:val="12"/>
                <w:szCs w:val="12"/>
              </w:rPr>
            </w:pPr>
            <w:r w:rsidRPr="00615623">
              <w:rPr>
                <w:rFonts w:ascii="Montserrat" w:hAnsi="Montserrat" w:cs="Calibri"/>
                <w:b/>
                <w:bCs/>
                <w:sz w:val="12"/>
                <w:szCs w:val="12"/>
              </w:rPr>
              <w:t>IMPORTE MÍNIMO</w:t>
            </w:r>
          </w:p>
        </w:tc>
        <w:tc>
          <w:tcPr>
            <w:tcW w:w="502" w:type="pct"/>
            <w:tcBorders>
              <w:top w:val="single" w:sz="4" w:space="0" w:color="auto"/>
              <w:left w:val="nil"/>
              <w:bottom w:val="single" w:sz="4" w:space="0" w:color="auto"/>
              <w:right w:val="single" w:sz="4" w:space="0" w:color="auto"/>
            </w:tcBorders>
            <w:shd w:val="clear" w:color="000000" w:fill="FFFFFF"/>
            <w:vAlign w:val="center"/>
            <w:hideMark/>
          </w:tcPr>
          <w:p w:rsidR="00A8307B" w:rsidRPr="00615623" w:rsidRDefault="00A8307B" w:rsidP="00D139F2">
            <w:pPr>
              <w:jc w:val="center"/>
              <w:rPr>
                <w:rFonts w:ascii="Montserrat" w:hAnsi="Montserrat" w:cs="Calibri"/>
                <w:b/>
                <w:bCs/>
                <w:sz w:val="12"/>
                <w:szCs w:val="12"/>
              </w:rPr>
            </w:pPr>
            <w:r w:rsidRPr="00615623">
              <w:rPr>
                <w:rFonts w:ascii="Montserrat" w:hAnsi="Montserrat" w:cs="Calibri"/>
                <w:b/>
                <w:bCs/>
                <w:sz w:val="12"/>
                <w:szCs w:val="12"/>
              </w:rPr>
              <w:t xml:space="preserve">IMPORTE MÁXIMO </w:t>
            </w:r>
          </w:p>
        </w:tc>
      </w:tr>
      <w:tr w:rsidR="00615623" w:rsidRPr="00615623" w:rsidTr="00A8307B">
        <w:trPr>
          <w:trHeight w:val="134"/>
        </w:trPr>
        <w:tc>
          <w:tcPr>
            <w:tcW w:w="851" w:type="pct"/>
            <w:tcBorders>
              <w:top w:val="nil"/>
              <w:left w:val="single" w:sz="4" w:space="0" w:color="auto"/>
              <w:bottom w:val="single" w:sz="4" w:space="0" w:color="auto"/>
              <w:right w:val="single" w:sz="4" w:space="0" w:color="auto"/>
            </w:tcBorders>
            <w:shd w:val="clear" w:color="auto" w:fill="auto"/>
            <w:vAlign w:val="center"/>
          </w:tcPr>
          <w:p w:rsidR="00A8307B" w:rsidRPr="00615623" w:rsidRDefault="00A8307B" w:rsidP="00D139F2">
            <w:pPr>
              <w:rPr>
                <w:rFonts w:ascii="Montserrat" w:hAnsi="Montserrat" w:cs="Calibri"/>
                <w:sz w:val="12"/>
                <w:szCs w:val="12"/>
              </w:rPr>
            </w:pPr>
          </w:p>
        </w:tc>
        <w:tc>
          <w:tcPr>
            <w:tcW w:w="614" w:type="pct"/>
            <w:gridSpan w:val="2"/>
            <w:tcBorders>
              <w:top w:val="nil"/>
              <w:left w:val="nil"/>
              <w:bottom w:val="single" w:sz="4" w:space="0" w:color="auto"/>
              <w:right w:val="single" w:sz="4" w:space="0" w:color="auto"/>
            </w:tcBorders>
            <w:shd w:val="clear" w:color="auto" w:fill="auto"/>
            <w:vAlign w:val="center"/>
          </w:tcPr>
          <w:p w:rsidR="00A8307B" w:rsidRPr="00615623" w:rsidRDefault="00A8307B" w:rsidP="00D139F2">
            <w:pPr>
              <w:jc w:val="center"/>
              <w:rPr>
                <w:rFonts w:ascii="Montserrat" w:hAnsi="Montserrat" w:cs="Calibri"/>
                <w:sz w:val="12"/>
                <w:szCs w:val="12"/>
              </w:rPr>
            </w:pPr>
          </w:p>
        </w:tc>
        <w:tc>
          <w:tcPr>
            <w:tcW w:w="441" w:type="pct"/>
            <w:tcBorders>
              <w:top w:val="nil"/>
              <w:left w:val="nil"/>
              <w:bottom w:val="single" w:sz="4" w:space="0" w:color="auto"/>
              <w:right w:val="single" w:sz="4" w:space="0" w:color="auto"/>
            </w:tcBorders>
            <w:shd w:val="clear" w:color="auto" w:fill="auto"/>
            <w:vAlign w:val="center"/>
          </w:tcPr>
          <w:p w:rsidR="00A8307B" w:rsidRPr="00615623" w:rsidRDefault="00A8307B" w:rsidP="00D139F2">
            <w:pPr>
              <w:jc w:val="center"/>
              <w:rPr>
                <w:rFonts w:ascii="Montserrat" w:hAnsi="Montserrat" w:cs="Calibri"/>
                <w:sz w:val="12"/>
                <w:szCs w:val="12"/>
              </w:rPr>
            </w:pPr>
          </w:p>
        </w:tc>
        <w:tc>
          <w:tcPr>
            <w:tcW w:w="496" w:type="pct"/>
            <w:gridSpan w:val="2"/>
            <w:tcBorders>
              <w:top w:val="nil"/>
              <w:left w:val="nil"/>
              <w:bottom w:val="single" w:sz="4" w:space="0" w:color="auto"/>
              <w:right w:val="single" w:sz="4" w:space="0" w:color="auto"/>
            </w:tcBorders>
            <w:shd w:val="clear" w:color="auto" w:fill="auto"/>
            <w:vAlign w:val="center"/>
          </w:tcPr>
          <w:p w:rsidR="00A8307B" w:rsidRPr="00615623" w:rsidRDefault="00A8307B" w:rsidP="00D139F2">
            <w:pPr>
              <w:jc w:val="center"/>
              <w:rPr>
                <w:rFonts w:ascii="Montserrat" w:hAnsi="Montserrat" w:cs="Calibri"/>
                <w:sz w:val="12"/>
                <w:szCs w:val="12"/>
              </w:rPr>
            </w:pPr>
          </w:p>
        </w:tc>
        <w:tc>
          <w:tcPr>
            <w:tcW w:w="662" w:type="pct"/>
            <w:gridSpan w:val="2"/>
            <w:tcBorders>
              <w:top w:val="nil"/>
              <w:left w:val="nil"/>
              <w:bottom w:val="single" w:sz="4" w:space="0" w:color="auto"/>
              <w:right w:val="single" w:sz="4" w:space="0" w:color="auto"/>
            </w:tcBorders>
            <w:shd w:val="clear" w:color="auto" w:fill="auto"/>
            <w:vAlign w:val="center"/>
          </w:tcPr>
          <w:p w:rsidR="00A8307B" w:rsidRPr="00615623" w:rsidRDefault="00A8307B" w:rsidP="00D139F2">
            <w:pPr>
              <w:jc w:val="center"/>
              <w:rPr>
                <w:rFonts w:ascii="Montserrat" w:hAnsi="Montserrat" w:cs="Calibri"/>
                <w:sz w:val="12"/>
                <w:szCs w:val="12"/>
              </w:rPr>
            </w:pPr>
          </w:p>
        </w:tc>
        <w:tc>
          <w:tcPr>
            <w:tcW w:w="276" w:type="pct"/>
            <w:tcBorders>
              <w:top w:val="nil"/>
              <w:left w:val="nil"/>
              <w:bottom w:val="single" w:sz="4" w:space="0" w:color="auto"/>
              <w:right w:val="single" w:sz="4" w:space="0" w:color="auto"/>
            </w:tcBorders>
            <w:shd w:val="clear" w:color="auto" w:fill="auto"/>
            <w:vAlign w:val="center"/>
          </w:tcPr>
          <w:p w:rsidR="00A8307B" w:rsidRPr="00615623" w:rsidRDefault="00A8307B" w:rsidP="00D139F2">
            <w:pPr>
              <w:jc w:val="center"/>
              <w:rPr>
                <w:rFonts w:ascii="Montserrat" w:hAnsi="Montserrat" w:cs="Calibri"/>
                <w:sz w:val="12"/>
                <w:szCs w:val="12"/>
              </w:rPr>
            </w:pPr>
          </w:p>
        </w:tc>
        <w:tc>
          <w:tcPr>
            <w:tcW w:w="274" w:type="pct"/>
            <w:gridSpan w:val="2"/>
            <w:tcBorders>
              <w:top w:val="nil"/>
              <w:left w:val="nil"/>
              <w:bottom w:val="single" w:sz="4" w:space="0" w:color="auto"/>
              <w:right w:val="single" w:sz="4" w:space="0" w:color="auto"/>
            </w:tcBorders>
            <w:shd w:val="clear" w:color="000000" w:fill="FFFFFF"/>
            <w:vAlign w:val="center"/>
          </w:tcPr>
          <w:p w:rsidR="00A8307B" w:rsidRPr="00615623" w:rsidRDefault="00A8307B" w:rsidP="00D139F2">
            <w:pPr>
              <w:jc w:val="center"/>
              <w:rPr>
                <w:rFonts w:ascii="Montserrat" w:hAnsi="Montserrat" w:cs="Calibri"/>
                <w:sz w:val="12"/>
                <w:szCs w:val="12"/>
              </w:rPr>
            </w:pPr>
          </w:p>
        </w:tc>
        <w:tc>
          <w:tcPr>
            <w:tcW w:w="442" w:type="pct"/>
            <w:tcBorders>
              <w:top w:val="nil"/>
              <w:left w:val="nil"/>
              <w:bottom w:val="single" w:sz="4" w:space="0" w:color="auto"/>
              <w:right w:val="single" w:sz="4" w:space="0" w:color="auto"/>
            </w:tcBorders>
            <w:shd w:val="clear" w:color="000000" w:fill="FFFFFF"/>
            <w:vAlign w:val="center"/>
          </w:tcPr>
          <w:p w:rsidR="00A8307B" w:rsidRPr="00615623" w:rsidRDefault="00A8307B" w:rsidP="00D139F2">
            <w:pPr>
              <w:jc w:val="center"/>
              <w:rPr>
                <w:rFonts w:ascii="Montserrat" w:hAnsi="Montserrat" w:cs="Calibri"/>
                <w:sz w:val="12"/>
                <w:szCs w:val="12"/>
              </w:rPr>
            </w:pPr>
          </w:p>
        </w:tc>
        <w:tc>
          <w:tcPr>
            <w:tcW w:w="442" w:type="pct"/>
            <w:tcBorders>
              <w:top w:val="nil"/>
              <w:left w:val="nil"/>
              <w:bottom w:val="single" w:sz="4" w:space="0" w:color="auto"/>
              <w:right w:val="single" w:sz="4" w:space="0" w:color="auto"/>
            </w:tcBorders>
            <w:shd w:val="clear" w:color="000000" w:fill="FFFFFF"/>
            <w:vAlign w:val="center"/>
          </w:tcPr>
          <w:p w:rsidR="00A8307B" w:rsidRPr="00615623" w:rsidRDefault="00A8307B" w:rsidP="00D139F2">
            <w:pPr>
              <w:jc w:val="center"/>
              <w:rPr>
                <w:rFonts w:ascii="Montserrat" w:hAnsi="Montserrat" w:cs="Calibri"/>
                <w:sz w:val="12"/>
                <w:szCs w:val="12"/>
              </w:rPr>
            </w:pPr>
          </w:p>
        </w:tc>
        <w:tc>
          <w:tcPr>
            <w:tcW w:w="502" w:type="pct"/>
            <w:tcBorders>
              <w:top w:val="nil"/>
              <w:left w:val="nil"/>
              <w:bottom w:val="single" w:sz="4" w:space="0" w:color="auto"/>
              <w:right w:val="single" w:sz="4" w:space="0" w:color="auto"/>
            </w:tcBorders>
            <w:shd w:val="clear" w:color="000000" w:fill="FFFFFF"/>
            <w:vAlign w:val="center"/>
          </w:tcPr>
          <w:p w:rsidR="00A8307B" w:rsidRPr="00615623" w:rsidRDefault="00A8307B" w:rsidP="00D139F2">
            <w:pPr>
              <w:jc w:val="center"/>
              <w:rPr>
                <w:rFonts w:ascii="Montserrat" w:hAnsi="Montserrat" w:cs="Calibri"/>
                <w:sz w:val="12"/>
                <w:szCs w:val="12"/>
              </w:rPr>
            </w:pPr>
          </w:p>
        </w:tc>
      </w:tr>
      <w:tr w:rsidR="00615623" w:rsidRPr="00615623" w:rsidTr="00A8307B">
        <w:trPr>
          <w:trHeight w:val="139"/>
        </w:trPr>
        <w:tc>
          <w:tcPr>
            <w:tcW w:w="851" w:type="pct"/>
            <w:tcBorders>
              <w:top w:val="nil"/>
              <w:left w:val="single" w:sz="4" w:space="0" w:color="auto"/>
              <w:bottom w:val="single" w:sz="4" w:space="0" w:color="auto"/>
              <w:right w:val="single" w:sz="4" w:space="0" w:color="auto"/>
            </w:tcBorders>
            <w:shd w:val="clear" w:color="auto" w:fill="auto"/>
            <w:vAlign w:val="center"/>
          </w:tcPr>
          <w:p w:rsidR="00A8307B" w:rsidRPr="00615623" w:rsidRDefault="00A8307B" w:rsidP="00D139F2">
            <w:pPr>
              <w:rPr>
                <w:rFonts w:ascii="Montserrat" w:hAnsi="Montserrat" w:cs="Calibri"/>
                <w:sz w:val="12"/>
                <w:szCs w:val="12"/>
              </w:rPr>
            </w:pPr>
          </w:p>
        </w:tc>
        <w:tc>
          <w:tcPr>
            <w:tcW w:w="614" w:type="pct"/>
            <w:gridSpan w:val="2"/>
            <w:tcBorders>
              <w:top w:val="nil"/>
              <w:left w:val="nil"/>
              <w:bottom w:val="single" w:sz="4" w:space="0" w:color="auto"/>
              <w:right w:val="single" w:sz="4" w:space="0" w:color="auto"/>
            </w:tcBorders>
            <w:shd w:val="clear" w:color="auto" w:fill="auto"/>
            <w:vAlign w:val="center"/>
          </w:tcPr>
          <w:p w:rsidR="00A8307B" w:rsidRPr="00615623" w:rsidRDefault="00A8307B" w:rsidP="00D139F2">
            <w:pPr>
              <w:jc w:val="center"/>
              <w:rPr>
                <w:rFonts w:ascii="Montserrat" w:hAnsi="Montserrat" w:cs="Calibri"/>
                <w:sz w:val="12"/>
                <w:szCs w:val="12"/>
              </w:rPr>
            </w:pPr>
          </w:p>
        </w:tc>
        <w:tc>
          <w:tcPr>
            <w:tcW w:w="441" w:type="pct"/>
            <w:tcBorders>
              <w:top w:val="nil"/>
              <w:left w:val="nil"/>
              <w:bottom w:val="single" w:sz="4" w:space="0" w:color="auto"/>
              <w:right w:val="single" w:sz="4" w:space="0" w:color="auto"/>
            </w:tcBorders>
            <w:shd w:val="clear" w:color="auto" w:fill="auto"/>
            <w:vAlign w:val="center"/>
          </w:tcPr>
          <w:p w:rsidR="00A8307B" w:rsidRPr="00615623" w:rsidRDefault="00A8307B" w:rsidP="00D139F2">
            <w:pPr>
              <w:jc w:val="center"/>
              <w:rPr>
                <w:rFonts w:ascii="Montserrat" w:hAnsi="Montserrat" w:cs="Calibri"/>
                <w:sz w:val="12"/>
                <w:szCs w:val="12"/>
              </w:rPr>
            </w:pPr>
          </w:p>
        </w:tc>
        <w:tc>
          <w:tcPr>
            <w:tcW w:w="496" w:type="pct"/>
            <w:gridSpan w:val="2"/>
            <w:tcBorders>
              <w:top w:val="nil"/>
              <w:left w:val="nil"/>
              <w:bottom w:val="single" w:sz="4" w:space="0" w:color="auto"/>
              <w:right w:val="single" w:sz="4" w:space="0" w:color="auto"/>
            </w:tcBorders>
            <w:shd w:val="clear" w:color="auto" w:fill="auto"/>
            <w:vAlign w:val="center"/>
          </w:tcPr>
          <w:p w:rsidR="00A8307B" w:rsidRPr="00615623" w:rsidRDefault="00A8307B" w:rsidP="00D139F2">
            <w:pPr>
              <w:jc w:val="center"/>
              <w:rPr>
                <w:rFonts w:ascii="Montserrat" w:hAnsi="Montserrat" w:cs="Calibri"/>
                <w:sz w:val="12"/>
                <w:szCs w:val="12"/>
              </w:rPr>
            </w:pPr>
          </w:p>
        </w:tc>
        <w:tc>
          <w:tcPr>
            <w:tcW w:w="662" w:type="pct"/>
            <w:gridSpan w:val="2"/>
            <w:tcBorders>
              <w:top w:val="nil"/>
              <w:left w:val="nil"/>
              <w:bottom w:val="single" w:sz="4" w:space="0" w:color="auto"/>
              <w:right w:val="single" w:sz="4" w:space="0" w:color="auto"/>
            </w:tcBorders>
            <w:shd w:val="clear" w:color="auto" w:fill="auto"/>
            <w:vAlign w:val="center"/>
          </w:tcPr>
          <w:p w:rsidR="00A8307B" w:rsidRPr="00615623" w:rsidRDefault="00A8307B" w:rsidP="00D139F2">
            <w:pPr>
              <w:jc w:val="center"/>
              <w:rPr>
                <w:rFonts w:ascii="Montserrat" w:hAnsi="Montserrat" w:cs="Calibri"/>
                <w:sz w:val="12"/>
                <w:szCs w:val="12"/>
              </w:rPr>
            </w:pPr>
          </w:p>
        </w:tc>
        <w:tc>
          <w:tcPr>
            <w:tcW w:w="276" w:type="pct"/>
            <w:tcBorders>
              <w:top w:val="nil"/>
              <w:left w:val="nil"/>
              <w:bottom w:val="single" w:sz="4" w:space="0" w:color="auto"/>
              <w:right w:val="single" w:sz="4" w:space="0" w:color="auto"/>
            </w:tcBorders>
            <w:shd w:val="clear" w:color="auto" w:fill="auto"/>
            <w:vAlign w:val="center"/>
          </w:tcPr>
          <w:p w:rsidR="00A8307B" w:rsidRPr="00615623" w:rsidRDefault="00A8307B" w:rsidP="00D139F2">
            <w:pPr>
              <w:jc w:val="center"/>
              <w:rPr>
                <w:rFonts w:ascii="Montserrat" w:hAnsi="Montserrat" w:cs="Calibri"/>
                <w:sz w:val="12"/>
                <w:szCs w:val="12"/>
              </w:rPr>
            </w:pPr>
          </w:p>
        </w:tc>
        <w:tc>
          <w:tcPr>
            <w:tcW w:w="274" w:type="pct"/>
            <w:gridSpan w:val="2"/>
            <w:tcBorders>
              <w:top w:val="nil"/>
              <w:left w:val="nil"/>
              <w:bottom w:val="single" w:sz="4" w:space="0" w:color="auto"/>
              <w:right w:val="single" w:sz="4" w:space="0" w:color="auto"/>
            </w:tcBorders>
            <w:shd w:val="clear" w:color="000000" w:fill="FFFFFF"/>
            <w:vAlign w:val="center"/>
          </w:tcPr>
          <w:p w:rsidR="00A8307B" w:rsidRPr="00615623" w:rsidRDefault="00A8307B" w:rsidP="00D139F2">
            <w:pPr>
              <w:jc w:val="center"/>
              <w:rPr>
                <w:rFonts w:ascii="Montserrat" w:hAnsi="Montserrat" w:cs="Calibri"/>
                <w:sz w:val="12"/>
                <w:szCs w:val="12"/>
              </w:rPr>
            </w:pPr>
          </w:p>
        </w:tc>
        <w:tc>
          <w:tcPr>
            <w:tcW w:w="442" w:type="pct"/>
            <w:tcBorders>
              <w:top w:val="nil"/>
              <w:left w:val="nil"/>
              <w:bottom w:val="single" w:sz="4" w:space="0" w:color="auto"/>
              <w:right w:val="single" w:sz="4" w:space="0" w:color="auto"/>
            </w:tcBorders>
            <w:shd w:val="clear" w:color="000000" w:fill="FFFFFF"/>
            <w:vAlign w:val="center"/>
          </w:tcPr>
          <w:p w:rsidR="00A8307B" w:rsidRPr="00615623" w:rsidRDefault="00A8307B" w:rsidP="00D139F2">
            <w:pPr>
              <w:jc w:val="center"/>
              <w:rPr>
                <w:rFonts w:ascii="Montserrat" w:hAnsi="Montserrat" w:cs="Calibri"/>
                <w:sz w:val="12"/>
                <w:szCs w:val="12"/>
              </w:rPr>
            </w:pPr>
          </w:p>
        </w:tc>
        <w:tc>
          <w:tcPr>
            <w:tcW w:w="442" w:type="pct"/>
            <w:tcBorders>
              <w:top w:val="nil"/>
              <w:left w:val="nil"/>
              <w:bottom w:val="single" w:sz="4" w:space="0" w:color="auto"/>
              <w:right w:val="single" w:sz="4" w:space="0" w:color="auto"/>
            </w:tcBorders>
            <w:shd w:val="clear" w:color="000000" w:fill="FFFFFF"/>
            <w:vAlign w:val="center"/>
          </w:tcPr>
          <w:p w:rsidR="00A8307B" w:rsidRPr="00615623" w:rsidRDefault="00A8307B" w:rsidP="00D139F2">
            <w:pPr>
              <w:jc w:val="center"/>
              <w:rPr>
                <w:rFonts w:ascii="Montserrat" w:hAnsi="Montserrat" w:cs="Calibri"/>
                <w:sz w:val="12"/>
                <w:szCs w:val="12"/>
              </w:rPr>
            </w:pPr>
          </w:p>
        </w:tc>
        <w:tc>
          <w:tcPr>
            <w:tcW w:w="502" w:type="pct"/>
            <w:tcBorders>
              <w:top w:val="nil"/>
              <w:left w:val="nil"/>
              <w:bottom w:val="single" w:sz="4" w:space="0" w:color="auto"/>
              <w:right w:val="single" w:sz="4" w:space="0" w:color="auto"/>
            </w:tcBorders>
            <w:shd w:val="clear" w:color="000000" w:fill="FFFFFF"/>
            <w:vAlign w:val="center"/>
          </w:tcPr>
          <w:p w:rsidR="00A8307B" w:rsidRPr="00615623" w:rsidRDefault="00A8307B" w:rsidP="00D139F2">
            <w:pPr>
              <w:jc w:val="center"/>
              <w:rPr>
                <w:rFonts w:ascii="Montserrat" w:hAnsi="Montserrat" w:cs="Calibri"/>
                <w:sz w:val="12"/>
                <w:szCs w:val="12"/>
              </w:rPr>
            </w:pPr>
          </w:p>
        </w:tc>
      </w:tr>
      <w:tr w:rsidR="00615623" w:rsidRPr="00615623" w:rsidTr="00A8307B">
        <w:trPr>
          <w:trHeight w:val="111"/>
        </w:trPr>
        <w:tc>
          <w:tcPr>
            <w:tcW w:w="851" w:type="pct"/>
            <w:tcBorders>
              <w:top w:val="nil"/>
              <w:left w:val="single" w:sz="4" w:space="0" w:color="auto"/>
              <w:bottom w:val="single" w:sz="4" w:space="0" w:color="auto"/>
              <w:right w:val="single" w:sz="4" w:space="0" w:color="auto"/>
            </w:tcBorders>
            <w:shd w:val="clear" w:color="auto" w:fill="auto"/>
            <w:vAlign w:val="center"/>
          </w:tcPr>
          <w:p w:rsidR="00A8307B" w:rsidRPr="00615623" w:rsidRDefault="00A8307B" w:rsidP="00D139F2">
            <w:pPr>
              <w:rPr>
                <w:rFonts w:ascii="Montserrat" w:hAnsi="Montserrat" w:cs="Calibri"/>
                <w:sz w:val="12"/>
                <w:szCs w:val="12"/>
              </w:rPr>
            </w:pPr>
          </w:p>
        </w:tc>
        <w:tc>
          <w:tcPr>
            <w:tcW w:w="614" w:type="pct"/>
            <w:gridSpan w:val="2"/>
            <w:tcBorders>
              <w:top w:val="nil"/>
              <w:left w:val="nil"/>
              <w:bottom w:val="single" w:sz="4" w:space="0" w:color="auto"/>
              <w:right w:val="single" w:sz="4" w:space="0" w:color="auto"/>
            </w:tcBorders>
            <w:shd w:val="clear" w:color="auto" w:fill="auto"/>
            <w:vAlign w:val="center"/>
          </w:tcPr>
          <w:p w:rsidR="00A8307B" w:rsidRPr="00615623" w:rsidRDefault="00A8307B" w:rsidP="00D139F2">
            <w:pPr>
              <w:jc w:val="center"/>
              <w:rPr>
                <w:rFonts w:ascii="Montserrat" w:hAnsi="Montserrat" w:cs="Calibri"/>
                <w:sz w:val="12"/>
                <w:szCs w:val="12"/>
              </w:rPr>
            </w:pPr>
          </w:p>
        </w:tc>
        <w:tc>
          <w:tcPr>
            <w:tcW w:w="441" w:type="pct"/>
            <w:tcBorders>
              <w:top w:val="nil"/>
              <w:left w:val="nil"/>
              <w:bottom w:val="single" w:sz="4" w:space="0" w:color="auto"/>
              <w:right w:val="single" w:sz="4" w:space="0" w:color="auto"/>
            </w:tcBorders>
            <w:shd w:val="clear" w:color="auto" w:fill="auto"/>
            <w:vAlign w:val="center"/>
          </w:tcPr>
          <w:p w:rsidR="00A8307B" w:rsidRPr="00615623" w:rsidRDefault="00A8307B" w:rsidP="00D139F2">
            <w:pPr>
              <w:jc w:val="center"/>
              <w:rPr>
                <w:rFonts w:ascii="Montserrat" w:hAnsi="Montserrat" w:cs="Calibri"/>
                <w:sz w:val="12"/>
                <w:szCs w:val="12"/>
              </w:rPr>
            </w:pPr>
          </w:p>
        </w:tc>
        <w:tc>
          <w:tcPr>
            <w:tcW w:w="496" w:type="pct"/>
            <w:gridSpan w:val="2"/>
            <w:tcBorders>
              <w:top w:val="nil"/>
              <w:left w:val="nil"/>
              <w:bottom w:val="single" w:sz="4" w:space="0" w:color="auto"/>
              <w:right w:val="single" w:sz="4" w:space="0" w:color="auto"/>
            </w:tcBorders>
            <w:shd w:val="clear" w:color="auto" w:fill="auto"/>
            <w:vAlign w:val="center"/>
          </w:tcPr>
          <w:p w:rsidR="00A8307B" w:rsidRPr="00615623" w:rsidRDefault="00A8307B" w:rsidP="00D139F2">
            <w:pPr>
              <w:jc w:val="center"/>
              <w:rPr>
                <w:rFonts w:ascii="Montserrat" w:hAnsi="Montserrat" w:cs="Calibri"/>
                <w:sz w:val="12"/>
                <w:szCs w:val="12"/>
              </w:rPr>
            </w:pPr>
          </w:p>
        </w:tc>
        <w:tc>
          <w:tcPr>
            <w:tcW w:w="662" w:type="pct"/>
            <w:gridSpan w:val="2"/>
            <w:tcBorders>
              <w:top w:val="nil"/>
              <w:left w:val="nil"/>
              <w:bottom w:val="single" w:sz="4" w:space="0" w:color="auto"/>
              <w:right w:val="single" w:sz="4" w:space="0" w:color="auto"/>
            </w:tcBorders>
            <w:shd w:val="clear" w:color="auto" w:fill="auto"/>
            <w:vAlign w:val="center"/>
          </w:tcPr>
          <w:p w:rsidR="00A8307B" w:rsidRPr="00615623" w:rsidRDefault="00A8307B" w:rsidP="00D139F2">
            <w:pPr>
              <w:jc w:val="center"/>
              <w:rPr>
                <w:rFonts w:ascii="Montserrat" w:hAnsi="Montserrat" w:cs="Calibri"/>
                <w:sz w:val="12"/>
                <w:szCs w:val="12"/>
              </w:rPr>
            </w:pPr>
          </w:p>
        </w:tc>
        <w:tc>
          <w:tcPr>
            <w:tcW w:w="276" w:type="pct"/>
            <w:tcBorders>
              <w:top w:val="nil"/>
              <w:left w:val="nil"/>
              <w:bottom w:val="single" w:sz="4" w:space="0" w:color="auto"/>
              <w:right w:val="single" w:sz="4" w:space="0" w:color="auto"/>
            </w:tcBorders>
            <w:shd w:val="clear" w:color="auto" w:fill="auto"/>
            <w:vAlign w:val="center"/>
          </w:tcPr>
          <w:p w:rsidR="00A8307B" w:rsidRPr="00615623" w:rsidRDefault="00A8307B" w:rsidP="00D139F2">
            <w:pPr>
              <w:jc w:val="center"/>
              <w:rPr>
                <w:rFonts w:ascii="Montserrat" w:hAnsi="Montserrat" w:cs="Calibri"/>
                <w:sz w:val="12"/>
                <w:szCs w:val="12"/>
              </w:rPr>
            </w:pPr>
          </w:p>
        </w:tc>
        <w:tc>
          <w:tcPr>
            <w:tcW w:w="274" w:type="pct"/>
            <w:gridSpan w:val="2"/>
            <w:tcBorders>
              <w:top w:val="nil"/>
              <w:left w:val="nil"/>
              <w:bottom w:val="single" w:sz="4" w:space="0" w:color="auto"/>
              <w:right w:val="single" w:sz="4" w:space="0" w:color="auto"/>
            </w:tcBorders>
            <w:shd w:val="clear" w:color="auto" w:fill="auto"/>
            <w:vAlign w:val="center"/>
          </w:tcPr>
          <w:p w:rsidR="00A8307B" w:rsidRPr="00615623" w:rsidRDefault="00A8307B" w:rsidP="00D139F2">
            <w:pPr>
              <w:jc w:val="center"/>
              <w:rPr>
                <w:rFonts w:ascii="Montserrat" w:hAnsi="Montserrat" w:cs="Calibri"/>
                <w:sz w:val="12"/>
                <w:szCs w:val="12"/>
              </w:rPr>
            </w:pPr>
          </w:p>
        </w:tc>
        <w:tc>
          <w:tcPr>
            <w:tcW w:w="442" w:type="pct"/>
            <w:tcBorders>
              <w:top w:val="nil"/>
              <w:left w:val="nil"/>
              <w:bottom w:val="single" w:sz="4" w:space="0" w:color="auto"/>
              <w:right w:val="single" w:sz="4" w:space="0" w:color="auto"/>
            </w:tcBorders>
            <w:shd w:val="clear" w:color="000000" w:fill="FFFFFF"/>
            <w:vAlign w:val="center"/>
          </w:tcPr>
          <w:p w:rsidR="00A8307B" w:rsidRPr="00615623" w:rsidRDefault="00A8307B" w:rsidP="00D139F2">
            <w:pPr>
              <w:jc w:val="center"/>
              <w:rPr>
                <w:rFonts w:ascii="Montserrat" w:hAnsi="Montserrat" w:cs="Calibri"/>
                <w:sz w:val="12"/>
                <w:szCs w:val="12"/>
              </w:rPr>
            </w:pPr>
          </w:p>
        </w:tc>
        <w:tc>
          <w:tcPr>
            <w:tcW w:w="442" w:type="pct"/>
            <w:tcBorders>
              <w:top w:val="nil"/>
              <w:left w:val="nil"/>
              <w:bottom w:val="single" w:sz="4" w:space="0" w:color="auto"/>
              <w:right w:val="single" w:sz="4" w:space="0" w:color="auto"/>
            </w:tcBorders>
            <w:shd w:val="clear" w:color="000000" w:fill="FFFFFF"/>
            <w:vAlign w:val="center"/>
          </w:tcPr>
          <w:p w:rsidR="00A8307B" w:rsidRPr="00615623" w:rsidRDefault="00A8307B" w:rsidP="00D139F2">
            <w:pPr>
              <w:jc w:val="center"/>
              <w:rPr>
                <w:rFonts w:ascii="Montserrat" w:hAnsi="Montserrat" w:cs="Calibri"/>
                <w:sz w:val="12"/>
                <w:szCs w:val="12"/>
              </w:rPr>
            </w:pPr>
          </w:p>
        </w:tc>
        <w:tc>
          <w:tcPr>
            <w:tcW w:w="502" w:type="pct"/>
            <w:tcBorders>
              <w:top w:val="nil"/>
              <w:left w:val="nil"/>
              <w:bottom w:val="single" w:sz="4" w:space="0" w:color="auto"/>
              <w:right w:val="single" w:sz="4" w:space="0" w:color="auto"/>
            </w:tcBorders>
            <w:shd w:val="clear" w:color="000000" w:fill="FFFFFF"/>
            <w:vAlign w:val="center"/>
          </w:tcPr>
          <w:p w:rsidR="00A8307B" w:rsidRPr="00615623" w:rsidRDefault="00A8307B" w:rsidP="00D139F2">
            <w:pPr>
              <w:jc w:val="center"/>
              <w:rPr>
                <w:rFonts w:ascii="Montserrat" w:hAnsi="Montserrat" w:cs="Calibri"/>
                <w:sz w:val="12"/>
                <w:szCs w:val="12"/>
              </w:rPr>
            </w:pPr>
          </w:p>
        </w:tc>
      </w:tr>
      <w:tr w:rsidR="00615623" w:rsidRPr="00615623" w:rsidTr="00A8307B">
        <w:trPr>
          <w:trHeight w:val="50"/>
        </w:trPr>
        <w:tc>
          <w:tcPr>
            <w:tcW w:w="851" w:type="pct"/>
            <w:tcBorders>
              <w:top w:val="nil"/>
              <w:left w:val="single" w:sz="4" w:space="0" w:color="auto"/>
              <w:bottom w:val="single" w:sz="4" w:space="0" w:color="auto"/>
              <w:right w:val="single" w:sz="4" w:space="0" w:color="auto"/>
            </w:tcBorders>
            <w:shd w:val="clear" w:color="auto" w:fill="auto"/>
            <w:vAlign w:val="center"/>
          </w:tcPr>
          <w:p w:rsidR="00A8307B" w:rsidRPr="00615623" w:rsidRDefault="00A8307B" w:rsidP="00D139F2">
            <w:pPr>
              <w:rPr>
                <w:rFonts w:ascii="Montserrat" w:hAnsi="Montserrat" w:cs="Calibri"/>
                <w:sz w:val="12"/>
                <w:szCs w:val="12"/>
              </w:rPr>
            </w:pPr>
          </w:p>
        </w:tc>
        <w:tc>
          <w:tcPr>
            <w:tcW w:w="614" w:type="pct"/>
            <w:gridSpan w:val="2"/>
            <w:tcBorders>
              <w:top w:val="nil"/>
              <w:left w:val="nil"/>
              <w:bottom w:val="single" w:sz="4" w:space="0" w:color="auto"/>
              <w:right w:val="single" w:sz="4" w:space="0" w:color="auto"/>
            </w:tcBorders>
            <w:shd w:val="clear" w:color="auto" w:fill="auto"/>
            <w:vAlign w:val="center"/>
          </w:tcPr>
          <w:p w:rsidR="00A8307B" w:rsidRPr="00615623" w:rsidRDefault="00A8307B" w:rsidP="00D139F2">
            <w:pPr>
              <w:jc w:val="center"/>
              <w:rPr>
                <w:rFonts w:ascii="Montserrat" w:hAnsi="Montserrat" w:cs="Calibri"/>
                <w:sz w:val="12"/>
                <w:szCs w:val="12"/>
              </w:rPr>
            </w:pPr>
          </w:p>
        </w:tc>
        <w:tc>
          <w:tcPr>
            <w:tcW w:w="441" w:type="pct"/>
            <w:tcBorders>
              <w:top w:val="nil"/>
              <w:left w:val="nil"/>
              <w:bottom w:val="single" w:sz="4" w:space="0" w:color="auto"/>
              <w:right w:val="single" w:sz="4" w:space="0" w:color="auto"/>
            </w:tcBorders>
            <w:shd w:val="clear" w:color="auto" w:fill="auto"/>
            <w:vAlign w:val="center"/>
          </w:tcPr>
          <w:p w:rsidR="00A8307B" w:rsidRPr="00615623" w:rsidRDefault="00A8307B" w:rsidP="00D139F2">
            <w:pPr>
              <w:jc w:val="center"/>
              <w:rPr>
                <w:rFonts w:ascii="Montserrat" w:hAnsi="Montserrat" w:cs="Calibri"/>
                <w:sz w:val="12"/>
                <w:szCs w:val="12"/>
              </w:rPr>
            </w:pPr>
          </w:p>
        </w:tc>
        <w:tc>
          <w:tcPr>
            <w:tcW w:w="496" w:type="pct"/>
            <w:gridSpan w:val="2"/>
            <w:tcBorders>
              <w:top w:val="nil"/>
              <w:left w:val="nil"/>
              <w:bottom w:val="single" w:sz="4" w:space="0" w:color="auto"/>
              <w:right w:val="single" w:sz="4" w:space="0" w:color="auto"/>
            </w:tcBorders>
            <w:shd w:val="clear" w:color="auto" w:fill="auto"/>
            <w:vAlign w:val="center"/>
          </w:tcPr>
          <w:p w:rsidR="00A8307B" w:rsidRPr="00615623" w:rsidRDefault="00A8307B" w:rsidP="00D139F2">
            <w:pPr>
              <w:jc w:val="center"/>
              <w:rPr>
                <w:rFonts w:ascii="Montserrat" w:hAnsi="Montserrat" w:cs="Calibri"/>
                <w:sz w:val="12"/>
                <w:szCs w:val="12"/>
              </w:rPr>
            </w:pPr>
          </w:p>
        </w:tc>
        <w:tc>
          <w:tcPr>
            <w:tcW w:w="662" w:type="pct"/>
            <w:gridSpan w:val="2"/>
            <w:tcBorders>
              <w:top w:val="nil"/>
              <w:left w:val="nil"/>
              <w:bottom w:val="single" w:sz="4" w:space="0" w:color="auto"/>
              <w:right w:val="single" w:sz="4" w:space="0" w:color="auto"/>
            </w:tcBorders>
            <w:shd w:val="clear" w:color="auto" w:fill="auto"/>
            <w:vAlign w:val="center"/>
          </w:tcPr>
          <w:p w:rsidR="00A8307B" w:rsidRPr="00615623" w:rsidRDefault="00A8307B" w:rsidP="00D139F2">
            <w:pPr>
              <w:jc w:val="center"/>
              <w:rPr>
                <w:rFonts w:ascii="Montserrat" w:hAnsi="Montserrat" w:cs="Calibri"/>
                <w:sz w:val="12"/>
                <w:szCs w:val="12"/>
              </w:rPr>
            </w:pPr>
          </w:p>
        </w:tc>
        <w:tc>
          <w:tcPr>
            <w:tcW w:w="276" w:type="pct"/>
            <w:tcBorders>
              <w:top w:val="nil"/>
              <w:left w:val="nil"/>
              <w:bottom w:val="single" w:sz="4" w:space="0" w:color="auto"/>
              <w:right w:val="single" w:sz="4" w:space="0" w:color="auto"/>
            </w:tcBorders>
            <w:shd w:val="clear" w:color="auto" w:fill="auto"/>
            <w:vAlign w:val="center"/>
          </w:tcPr>
          <w:p w:rsidR="00A8307B" w:rsidRPr="00615623" w:rsidRDefault="00A8307B" w:rsidP="00D139F2">
            <w:pPr>
              <w:jc w:val="center"/>
              <w:rPr>
                <w:rFonts w:ascii="Montserrat" w:hAnsi="Montserrat" w:cs="Calibri"/>
                <w:sz w:val="12"/>
                <w:szCs w:val="12"/>
              </w:rPr>
            </w:pPr>
          </w:p>
        </w:tc>
        <w:tc>
          <w:tcPr>
            <w:tcW w:w="274" w:type="pct"/>
            <w:gridSpan w:val="2"/>
            <w:tcBorders>
              <w:top w:val="nil"/>
              <w:left w:val="nil"/>
              <w:bottom w:val="single" w:sz="4" w:space="0" w:color="auto"/>
              <w:right w:val="single" w:sz="4" w:space="0" w:color="auto"/>
            </w:tcBorders>
            <w:shd w:val="clear" w:color="auto" w:fill="auto"/>
            <w:vAlign w:val="center"/>
          </w:tcPr>
          <w:p w:rsidR="00A8307B" w:rsidRPr="00615623" w:rsidRDefault="00A8307B" w:rsidP="00D139F2">
            <w:pPr>
              <w:jc w:val="center"/>
              <w:rPr>
                <w:rFonts w:ascii="Montserrat" w:hAnsi="Montserrat" w:cs="Calibri"/>
                <w:sz w:val="12"/>
                <w:szCs w:val="12"/>
              </w:rPr>
            </w:pPr>
          </w:p>
        </w:tc>
        <w:tc>
          <w:tcPr>
            <w:tcW w:w="442" w:type="pct"/>
            <w:tcBorders>
              <w:top w:val="nil"/>
              <w:left w:val="nil"/>
              <w:bottom w:val="single" w:sz="4" w:space="0" w:color="auto"/>
              <w:right w:val="single" w:sz="4" w:space="0" w:color="auto"/>
            </w:tcBorders>
            <w:shd w:val="clear" w:color="auto" w:fill="auto"/>
            <w:vAlign w:val="center"/>
          </w:tcPr>
          <w:p w:rsidR="00A8307B" w:rsidRPr="00615623" w:rsidRDefault="00A8307B" w:rsidP="00D139F2">
            <w:pPr>
              <w:jc w:val="center"/>
              <w:rPr>
                <w:rFonts w:ascii="Montserrat" w:hAnsi="Montserrat" w:cs="Calibri"/>
                <w:sz w:val="12"/>
                <w:szCs w:val="12"/>
              </w:rPr>
            </w:pPr>
          </w:p>
        </w:tc>
        <w:tc>
          <w:tcPr>
            <w:tcW w:w="442" w:type="pct"/>
            <w:tcBorders>
              <w:top w:val="nil"/>
              <w:left w:val="nil"/>
              <w:bottom w:val="single" w:sz="4" w:space="0" w:color="auto"/>
              <w:right w:val="single" w:sz="4" w:space="0" w:color="auto"/>
            </w:tcBorders>
            <w:shd w:val="clear" w:color="000000" w:fill="FFFFFF"/>
            <w:vAlign w:val="center"/>
          </w:tcPr>
          <w:p w:rsidR="00A8307B" w:rsidRPr="00615623" w:rsidRDefault="00A8307B" w:rsidP="00D139F2">
            <w:pPr>
              <w:jc w:val="center"/>
              <w:rPr>
                <w:rFonts w:ascii="Montserrat" w:hAnsi="Montserrat" w:cs="Calibri"/>
                <w:sz w:val="12"/>
                <w:szCs w:val="12"/>
              </w:rPr>
            </w:pPr>
          </w:p>
        </w:tc>
        <w:tc>
          <w:tcPr>
            <w:tcW w:w="502" w:type="pct"/>
            <w:tcBorders>
              <w:top w:val="nil"/>
              <w:left w:val="nil"/>
              <w:bottom w:val="single" w:sz="4" w:space="0" w:color="auto"/>
              <w:right w:val="single" w:sz="4" w:space="0" w:color="auto"/>
            </w:tcBorders>
            <w:shd w:val="clear" w:color="000000" w:fill="FFFFFF"/>
            <w:vAlign w:val="center"/>
          </w:tcPr>
          <w:p w:rsidR="00A8307B" w:rsidRPr="00615623" w:rsidRDefault="00A8307B" w:rsidP="00D139F2">
            <w:pPr>
              <w:jc w:val="center"/>
              <w:rPr>
                <w:rFonts w:ascii="Montserrat" w:hAnsi="Montserrat" w:cs="Calibri"/>
                <w:sz w:val="12"/>
                <w:szCs w:val="12"/>
              </w:rPr>
            </w:pPr>
          </w:p>
        </w:tc>
      </w:tr>
      <w:tr w:rsidR="00615623" w:rsidRPr="00615623" w:rsidTr="00A8307B">
        <w:trPr>
          <w:trHeight w:val="50"/>
        </w:trPr>
        <w:tc>
          <w:tcPr>
            <w:tcW w:w="851" w:type="pct"/>
            <w:tcBorders>
              <w:top w:val="nil"/>
              <w:left w:val="single" w:sz="4" w:space="0" w:color="auto"/>
              <w:bottom w:val="single" w:sz="4" w:space="0" w:color="auto"/>
              <w:right w:val="single" w:sz="4" w:space="0" w:color="auto"/>
            </w:tcBorders>
            <w:shd w:val="clear" w:color="auto" w:fill="auto"/>
            <w:vAlign w:val="center"/>
          </w:tcPr>
          <w:p w:rsidR="00A8307B" w:rsidRPr="00615623" w:rsidRDefault="00A8307B" w:rsidP="00D139F2">
            <w:pPr>
              <w:rPr>
                <w:rFonts w:ascii="Montserrat" w:hAnsi="Montserrat" w:cs="Calibri"/>
                <w:sz w:val="12"/>
                <w:szCs w:val="12"/>
              </w:rPr>
            </w:pPr>
          </w:p>
        </w:tc>
        <w:tc>
          <w:tcPr>
            <w:tcW w:w="614" w:type="pct"/>
            <w:gridSpan w:val="2"/>
            <w:tcBorders>
              <w:top w:val="nil"/>
              <w:left w:val="nil"/>
              <w:bottom w:val="single" w:sz="4" w:space="0" w:color="auto"/>
              <w:right w:val="single" w:sz="4" w:space="0" w:color="auto"/>
            </w:tcBorders>
            <w:shd w:val="clear" w:color="auto" w:fill="auto"/>
            <w:vAlign w:val="center"/>
          </w:tcPr>
          <w:p w:rsidR="00A8307B" w:rsidRPr="00615623" w:rsidRDefault="00A8307B" w:rsidP="00D139F2">
            <w:pPr>
              <w:jc w:val="center"/>
              <w:rPr>
                <w:rFonts w:ascii="Montserrat" w:hAnsi="Montserrat" w:cs="Calibri"/>
                <w:sz w:val="12"/>
                <w:szCs w:val="12"/>
              </w:rPr>
            </w:pPr>
          </w:p>
        </w:tc>
        <w:tc>
          <w:tcPr>
            <w:tcW w:w="441" w:type="pct"/>
            <w:tcBorders>
              <w:top w:val="nil"/>
              <w:left w:val="nil"/>
              <w:bottom w:val="single" w:sz="4" w:space="0" w:color="auto"/>
              <w:right w:val="single" w:sz="4" w:space="0" w:color="auto"/>
            </w:tcBorders>
            <w:shd w:val="clear" w:color="auto" w:fill="auto"/>
            <w:vAlign w:val="center"/>
          </w:tcPr>
          <w:p w:rsidR="00A8307B" w:rsidRPr="00615623" w:rsidRDefault="00A8307B" w:rsidP="00D139F2">
            <w:pPr>
              <w:jc w:val="center"/>
              <w:rPr>
                <w:rFonts w:ascii="Montserrat" w:hAnsi="Montserrat" w:cs="Calibri"/>
                <w:sz w:val="12"/>
                <w:szCs w:val="12"/>
              </w:rPr>
            </w:pPr>
          </w:p>
        </w:tc>
        <w:tc>
          <w:tcPr>
            <w:tcW w:w="496" w:type="pct"/>
            <w:gridSpan w:val="2"/>
            <w:tcBorders>
              <w:top w:val="nil"/>
              <w:left w:val="nil"/>
              <w:bottom w:val="single" w:sz="4" w:space="0" w:color="auto"/>
              <w:right w:val="single" w:sz="4" w:space="0" w:color="auto"/>
            </w:tcBorders>
            <w:shd w:val="clear" w:color="auto" w:fill="auto"/>
            <w:vAlign w:val="center"/>
          </w:tcPr>
          <w:p w:rsidR="00A8307B" w:rsidRPr="00615623" w:rsidRDefault="00A8307B" w:rsidP="00D139F2">
            <w:pPr>
              <w:jc w:val="center"/>
              <w:rPr>
                <w:rFonts w:ascii="Montserrat" w:hAnsi="Montserrat" w:cs="Calibri"/>
                <w:sz w:val="12"/>
                <w:szCs w:val="12"/>
              </w:rPr>
            </w:pPr>
          </w:p>
        </w:tc>
        <w:tc>
          <w:tcPr>
            <w:tcW w:w="662" w:type="pct"/>
            <w:gridSpan w:val="2"/>
            <w:tcBorders>
              <w:top w:val="nil"/>
              <w:left w:val="nil"/>
              <w:bottom w:val="single" w:sz="4" w:space="0" w:color="auto"/>
              <w:right w:val="single" w:sz="4" w:space="0" w:color="auto"/>
            </w:tcBorders>
            <w:shd w:val="clear" w:color="auto" w:fill="auto"/>
            <w:vAlign w:val="center"/>
          </w:tcPr>
          <w:p w:rsidR="00A8307B" w:rsidRPr="00615623" w:rsidRDefault="00A8307B" w:rsidP="00D139F2">
            <w:pPr>
              <w:jc w:val="center"/>
              <w:rPr>
                <w:rFonts w:ascii="Montserrat" w:hAnsi="Montserrat" w:cs="Calibri"/>
                <w:sz w:val="12"/>
                <w:szCs w:val="12"/>
              </w:rPr>
            </w:pPr>
          </w:p>
        </w:tc>
        <w:tc>
          <w:tcPr>
            <w:tcW w:w="276" w:type="pct"/>
            <w:tcBorders>
              <w:top w:val="nil"/>
              <w:left w:val="nil"/>
              <w:bottom w:val="single" w:sz="4" w:space="0" w:color="auto"/>
              <w:right w:val="single" w:sz="4" w:space="0" w:color="auto"/>
            </w:tcBorders>
            <w:shd w:val="clear" w:color="auto" w:fill="auto"/>
            <w:vAlign w:val="center"/>
          </w:tcPr>
          <w:p w:rsidR="00A8307B" w:rsidRPr="00615623" w:rsidRDefault="00A8307B" w:rsidP="00D139F2">
            <w:pPr>
              <w:jc w:val="center"/>
              <w:rPr>
                <w:rFonts w:ascii="Montserrat" w:hAnsi="Montserrat" w:cs="Calibri"/>
                <w:sz w:val="12"/>
                <w:szCs w:val="12"/>
              </w:rPr>
            </w:pPr>
          </w:p>
        </w:tc>
        <w:tc>
          <w:tcPr>
            <w:tcW w:w="274" w:type="pct"/>
            <w:gridSpan w:val="2"/>
            <w:tcBorders>
              <w:top w:val="nil"/>
              <w:left w:val="nil"/>
              <w:bottom w:val="single" w:sz="4" w:space="0" w:color="auto"/>
              <w:right w:val="single" w:sz="4" w:space="0" w:color="auto"/>
            </w:tcBorders>
            <w:shd w:val="clear" w:color="auto" w:fill="auto"/>
            <w:vAlign w:val="center"/>
          </w:tcPr>
          <w:p w:rsidR="00A8307B" w:rsidRPr="00615623" w:rsidRDefault="00A8307B" w:rsidP="00D139F2">
            <w:pPr>
              <w:jc w:val="center"/>
              <w:rPr>
                <w:rFonts w:ascii="Montserrat" w:hAnsi="Montserrat" w:cs="Calibri"/>
                <w:sz w:val="12"/>
                <w:szCs w:val="12"/>
              </w:rPr>
            </w:pPr>
          </w:p>
        </w:tc>
        <w:tc>
          <w:tcPr>
            <w:tcW w:w="442" w:type="pct"/>
            <w:tcBorders>
              <w:top w:val="nil"/>
              <w:left w:val="nil"/>
              <w:bottom w:val="single" w:sz="4" w:space="0" w:color="auto"/>
              <w:right w:val="single" w:sz="4" w:space="0" w:color="auto"/>
            </w:tcBorders>
            <w:shd w:val="clear" w:color="000000" w:fill="FFFFFF"/>
            <w:vAlign w:val="center"/>
          </w:tcPr>
          <w:p w:rsidR="00A8307B" w:rsidRPr="00615623" w:rsidRDefault="00A8307B" w:rsidP="00D139F2">
            <w:pPr>
              <w:jc w:val="center"/>
              <w:rPr>
                <w:rFonts w:ascii="Montserrat" w:hAnsi="Montserrat" w:cs="Calibri"/>
                <w:sz w:val="12"/>
                <w:szCs w:val="12"/>
              </w:rPr>
            </w:pPr>
          </w:p>
        </w:tc>
        <w:tc>
          <w:tcPr>
            <w:tcW w:w="442" w:type="pct"/>
            <w:tcBorders>
              <w:top w:val="nil"/>
              <w:left w:val="nil"/>
              <w:bottom w:val="single" w:sz="4" w:space="0" w:color="auto"/>
              <w:right w:val="single" w:sz="4" w:space="0" w:color="auto"/>
            </w:tcBorders>
            <w:shd w:val="clear" w:color="000000" w:fill="FFFFFF"/>
            <w:vAlign w:val="center"/>
          </w:tcPr>
          <w:p w:rsidR="00A8307B" w:rsidRPr="00615623" w:rsidRDefault="00A8307B" w:rsidP="00D139F2">
            <w:pPr>
              <w:jc w:val="center"/>
              <w:rPr>
                <w:rFonts w:ascii="Montserrat" w:hAnsi="Montserrat" w:cs="Calibri"/>
                <w:sz w:val="12"/>
                <w:szCs w:val="12"/>
              </w:rPr>
            </w:pPr>
          </w:p>
        </w:tc>
        <w:tc>
          <w:tcPr>
            <w:tcW w:w="502" w:type="pct"/>
            <w:tcBorders>
              <w:top w:val="nil"/>
              <w:left w:val="nil"/>
              <w:bottom w:val="single" w:sz="4" w:space="0" w:color="auto"/>
              <w:right w:val="single" w:sz="4" w:space="0" w:color="auto"/>
            </w:tcBorders>
            <w:shd w:val="clear" w:color="000000" w:fill="FFFFFF"/>
            <w:vAlign w:val="center"/>
          </w:tcPr>
          <w:p w:rsidR="00A8307B" w:rsidRPr="00615623" w:rsidRDefault="00A8307B" w:rsidP="00D139F2">
            <w:pPr>
              <w:jc w:val="center"/>
              <w:rPr>
                <w:rFonts w:ascii="Montserrat" w:hAnsi="Montserrat" w:cs="Calibri"/>
                <w:sz w:val="12"/>
                <w:szCs w:val="12"/>
              </w:rPr>
            </w:pPr>
          </w:p>
        </w:tc>
      </w:tr>
      <w:tr w:rsidR="00615623" w:rsidRPr="00615623" w:rsidTr="00A8307B">
        <w:trPr>
          <w:trHeight w:val="139"/>
        </w:trPr>
        <w:tc>
          <w:tcPr>
            <w:tcW w:w="851" w:type="pct"/>
            <w:tcBorders>
              <w:top w:val="nil"/>
              <w:left w:val="single" w:sz="4" w:space="0" w:color="auto"/>
              <w:bottom w:val="single" w:sz="4" w:space="0" w:color="auto"/>
              <w:right w:val="single" w:sz="4" w:space="0" w:color="auto"/>
            </w:tcBorders>
            <w:shd w:val="clear" w:color="auto" w:fill="auto"/>
            <w:vAlign w:val="center"/>
          </w:tcPr>
          <w:p w:rsidR="00A8307B" w:rsidRPr="00615623" w:rsidRDefault="00A8307B" w:rsidP="00D139F2">
            <w:pPr>
              <w:rPr>
                <w:rFonts w:ascii="Montserrat" w:hAnsi="Montserrat" w:cs="Calibri"/>
                <w:sz w:val="12"/>
                <w:szCs w:val="12"/>
              </w:rPr>
            </w:pPr>
          </w:p>
        </w:tc>
        <w:tc>
          <w:tcPr>
            <w:tcW w:w="614" w:type="pct"/>
            <w:gridSpan w:val="2"/>
            <w:tcBorders>
              <w:top w:val="nil"/>
              <w:left w:val="nil"/>
              <w:bottom w:val="single" w:sz="4" w:space="0" w:color="auto"/>
              <w:right w:val="single" w:sz="4" w:space="0" w:color="auto"/>
            </w:tcBorders>
            <w:shd w:val="clear" w:color="auto" w:fill="auto"/>
            <w:vAlign w:val="center"/>
          </w:tcPr>
          <w:p w:rsidR="00A8307B" w:rsidRPr="00615623" w:rsidRDefault="00A8307B" w:rsidP="00D139F2">
            <w:pPr>
              <w:jc w:val="center"/>
              <w:rPr>
                <w:rFonts w:ascii="Montserrat" w:hAnsi="Montserrat" w:cs="Calibri"/>
                <w:sz w:val="12"/>
                <w:szCs w:val="12"/>
              </w:rPr>
            </w:pPr>
          </w:p>
        </w:tc>
        <w:tc>
          <w:tcPr>
            <w:tcW w:w="441" w:type="pct"/>
            <w:tcBorders>
              <w:top w:val="nil"/>
              <w:left w:val="nil"/>
              <w:bottom w:val="single" w:sz="4" w:space="0" w:color="auto"/>
              <w:right w:val="single" w:sz="4" w:space="0" w:color="auto"/>
            </w:tcBorders>
            <w:shd w:val="clear" w:color="auto" w:fill="auto"/>
            <w:vAlign w:val="center"/>
          </w:tcPr>
          <w:p w:rsidR="00A8307B" w:rsidRPr="00615623" w:rsidRDefault="00A8307B" w:rsidP="00D139F2">
            <w:pPr>
              <w:jc w:val="center"/>
              <w:rPr>
                <w:rFonts w:ascii="Montserrat" w:hAnsi="Montserrat" w:cs="Calibri"/>
                <w:sz w:val="12"/>
                <w:szCs w:val="12"/>
              </w:rPr>
            </w:pPr>
          </w:p>
        </w:tc>
        <w:tc>
          <w:tcPr>
            <w:tcW w:w="496" w:type="pct"/>
            <w:gridSpan w:val="2"/>
            <w:tcBorders>
              <w:top w:val="nil"/>
              <w:left w:val="nil"/>
              <w:bottom w:val="single" w:sz="4" w:space="0" w:color="auto"/>
              <w:right w:val="single" w:sz="4" w:space="0" w:color="auto"/>
            </w:tcBorders>
            <w:shd w:val="clear" w:color="auto" w:fill="auto"/>
            <w:vAlign w:val="center"/>
          </w:tcPr>
          <w:p w:rsidR="00A8307B" w:rsidRPr="00615623" w:rsidRDefault="00A8307B" w:rsidP="00D139F2">
            <w:pPr>
              <w:jc w:val="center"/>
              <w:rPr>
                <w:rFonts w:ascii="Montserrat" w:hAnsi="Montserrat" w:cs="Calibri"/>
                <w:sz w:val="12"/>
                <w:szCs w:val="12"/>
              </w:rPr>
            </w:pPr>
          </w:p>
        </w:tc>
        <w:tc>
          <w:tcPr>
            <w:tcW w:w="662" w:type="pct"/>
            <w:gridSpan w:val="2"/>
            <w:tcBorders>
              <w:top w:val="nil"/>
              <w:left w:val="nil"/>
              <w:bottom w:val="single" w:sz="4" w:space="0" w:color="auto"/>
              <w:right w:val="single" w:sz="4" w:space="0" w:color="auto"/>
            </w:tcBorders>
            <w:shd w:val="clear" w:color="auto" w:fill="auto"/>
            <w:vAlign w:val="center"/>
          </w:tcPr>
          <w:p w:rsidR="00A8307B" w:rsidRPr="00615623" w:rsidRDefault="00A8307B" w:rsidP="00D139F2">
            <w:pPr>
              <w:jc w:val="center"/>
              <w:rPr>
                <w:rFonts w:ascii="Montserrat" w:hAnsi="Montserrat" w:cs="Calibri"/>
                <w:sz w:val="12"/>
                <w:szCs w:val="12"/>
              </w:rPr>
            </w:pPr>
          </w:p>
        </w:tc>
        <w:tc>
          <w:tcPr>
            <w:tcW w:w="276" w:type="pct"/>
            <w:tcBorders>
              <w:top w:val="nil"/>
              <w:left w:val="nil"/>
              <w:bottom w:val="single" w:sz="4" w:space="0" w:color="auto"/>
              <w:right w:val="single" w:sz="4" w:space="0" w:color="auto"/>
            </w:tcBorders>
            <w:shd w:val="clear" w:color="auto" w:fill="auto"/>
            <w:vAlign w:val="center"/>
          </w:tcPr>
          <w:p w:rsidR="00A8307B" w:rsidRPr="00615623" w:rsidRDefault="00A8307B" w:rsidP="00D139F2">
            <w:pPr>
              <w:jc w:val="center"/>
              <w:rPr>
                <w:rFonts w:ascii="Montserrat" w:hAnsi="Montserrat" w:cs="Calibri"/>
                <w:sz w:val="12"/>
                <w:szCs w:val="12"/>
              </w:rPr>
            </w:pPr>
          </w:p>
        </w:tc>
        <w:tc>
          <w:tcPr>
            <w:tcW w:w="274" w:type="pct"/>
            <w:gridSpan w:val="2"/>
            <w:tcBorders>
              <w:top w:val="nil"/>
              <w:left w:val="nil"/>
              <w:bottom w:val="single" w:sz="4" w:space="0" w:color="auto"/>
              <w:right w:val="single" w:sz="4" w:space="0" w:color="auto"/>
            </w:tcBorders>
            <w:shd w:val="clear" w:color="auto" w:fill="auto"/>
            <w:vAlign w:val="center"/>
          </w:tcPr>
          <w:p w:rsidR="00A8307B" w:rsidRPr="00615623" w:rsidRDefault="00A8307B" w:rsidP="00D139F2">
            <w:pPr>
              <w:jc w:val="center"/>
              <w:rPr>
                <w:rFonts w:ascii="Montserrat" w:hAnsi="Montserrat" w:cs="Calibri"/>
                <w:sz w:val="12"/>
                <w:szCs w:val="12"/>
              </w:rPr>
            </w:pPr>
          </w:p>
        </w:tc>
        <w:tc>
          <w:tcPr>
            <w:tcW w:w="442" w:type="pct"/>
            <w:tcBorders>
              <w:top w:val="nil"/>
              <w:left w:val="nil"/>
              <w:bottom w:val="single" w:sz="4" w:space="0" w:color="auto"/>
              <w:right w:val="single" w:sz="4" w:space="0" w:color="auto"/>
            </w:tcBorders>
            <w:shd w:val="clear" w:color="000000" w:fill="FFFFFF"/>
            <w:vAlign w:val="center"/>
          </w:tcPr>
          <w:p w:rsidR="00A8307B" w:rsidRPr="00615623" w:rsidRDefault="00A8307B" w:rsidP="00D139F2">
            <w:pPr>
              <w:jc w:val="center"/>
              <w:rPr>
                <w:rFonts w:ascii="Montserrat" w:hAnsi="Montserrat" w:cs="Calibri"/>
                <w:sz w:val="12"/>
                <w:szCs w:val="12"/>
              </w:rPr>
            </w:pPr>
          </w:p>
        </w:tc>
        <w:tc>
          <w:tcPr>
            <w:tcW w:w="442" w:type="pct"/>
            <w:tcBorders>
              <w:top w:val="nil"/>
              <w:left w:val="nil"/>
              <w:bottom w:val="single" w:sz="4" w:space="0" w:color="auto"/>
              <w:right w:val="single" w:sz="4" w:space="0" w:color="auto"/>
            </w:tcBorders>
            <w:shd w:val="clear" w:color="000000" w:fill="FFFFFF"/>
            <w:vAlign w:val="center"/>
          </w:tcPr>
          <w:p w:rsidR="00A8307B" w:rsidRPr="00615623" w:rsidRDefault="00A8307B" w:rsidP="00D139F2">
            <w:pPr>
              <w:jc w:val="center"/>
              <w:rPr>
                <w:rFonts w:ascii="Montserrat" w:hAnsi="Montserrat" w:cs="Calibri"/>
                <w:sz w:val="12"/>
                <w:szCs w:val="12"/>
              </w:rPr>
            </w:pPr>
          </w:p>
        </w:tc>
        <w:tc>
          <w:tcPr>
            <w:tcW w:w="502" w:type="pct"/>
            <w:tcBorders>
              <w:top w:val="nil"/>
              <w:left w:val="nil"/>
              <w:bottom w:val="single" w:sz="4" w:space="0" w:color="auto"/>
              <w:right w:val="single" w:sz="4" w:space="0" w:color="auto"/>
            </w:tcBorders>
            <w:shd w:val="clear" w:color="000000" w:fill="FFFFFF"/>
            <w:vAlign w:val="center"/>
          </w:tcPr>
          <w:p w:rsidR="00A8307B" w:rsidRPr="00615623" w:rsidRDefault="00A8307B" w:rsidP="00D139F2">
            <w:pPr>
              <w:jc w:val="center"/>
              <w:rPr>
                <w:rFonts w:ascii="Montserrat" w:hAnsi="Montserrat" w:cs="Calibri"/>
                <w:sz w:val="12"/>
                <w:szCs w:val="12"/>
              </w:rPr>
            </w:pPr>
          </w:p>
        </w:tc>
      </w:tr>
      <w:tr w:rsidR="00615623" w:rsidRPr="00615623" w:rsidTr="00A8307B">
        <w:trPr>
          <w:trHeight w:val="265"/>
        </w:trPr>
        <w:tc>
          <w:tcPr>
            <w:tcW w:w="851" w:type="pct"/>
            <w:tcBorders>
              <w:top w:val="nil"/>
              <w:left w:val="nil"/>
              <w:bottom w:val="nil"/>
              <w:right w:val="nil"/>
            </w:tcBorders>
            <w:shd w:val="clear" w:color="auto" w:fill="auto"/>
            <w:vAlign w:val="bottom"/>
            <w:hideMark/>
          </w:tcPr>
          <w:p w:rsidR="00A8307B" w:rsidRPr="00615623" w:rsidRDefault="00A8307B" w:rsidP="00D139F2">
            <w:pPr>
              <w:jc w:val="center"/>
              <w:rPr>
                <w:rFonts w:ascii="Montserrat" w:hAnsi="Montserrat" w:cs="Calibri"/>
                <w:sz w:val="12"/>
                <w:szCs w:val="12"/>
              </w:rPr>
            </w:pPr>
          </w:p>
        </w:tc>
        <w:tc>
          <w:tcPr>
            <w:tcW w:w="614" w:type="pct"/>
            <w:gridSpan w:val="2"/>
            <w:tcBorders>
              <w:top w:val="nil"/>
              <w:left w:val="nil"/>
              <w:bottom w:val="nil"/>
              <w:right w:val="nil"/>
            </w:tcBorders>
            <w:shd w:val="clear" w:color="auto" w:fill="auto"/>
            <w:vAlign w:val="bottom"/>
            <w:hideMark/>
          </w:tcPr>
          <w:p w:rsidR="00A8307B" w:rsidRPr="00615623" w:rsidRDefault="00A8307B" w:rsidP="00D139F2">
            <w:pPr>
              <w:rPr>
                <w:sz w:val="12"/>
                <w:szCs w:val="12"/>
              </w:rPr>
            </w:pPr>
          </w:p>
        </w:tc>
        <w:tc>
          <w:tcPr>
            <w:tcW w:w="441" w:type="pct"/>
            <w:tcBorders>
              <w:top w:val="nil"/>
              <w:left w:val="nil"/>
              <w:bottom w:val="nil"/>
              <w:right w:val="nil"/>
            </w:tcBorders>
            <w:shd w:val="clear" w:color="auto" w:fill="auto"/>
            <w:vAlign w:val="bottom"/>
            <w:hideMark/>
          </w:tcPr>
          <w:p w:rsidR="00A8307B" w:rsidRPr="00615623" w:rsidRDefault="00A8307B" w:rsidP="00D139F2">
            <w:pPr>
              <w:rPr>
                <w:sz w:val="12"/>
                <w:szCs w:val="12"/>
              </w:rPr>
            </w:pPr>
          </w:p>
        </w:tc>
        <w:tc>
          <w:tcPr>
            <w:tcW w:w="496" w:type="pct"/>
            <w:gridSpan w:val="2"/>
            <w:tcBorders>
              <w:top w:val="nil"/>
              <w:left w:val="nil"/>
              <w:bottom w:val="nil"/>
              <w:right w:val="nil"/>
            </w:tcBorders>
            <w:shd w:val="clear" w:color="auto" w:fill="auto"/>
            <w:vAlign w:val="bottom"/>
            <w:hideMark/>
          </w:tcPr>
          <w:p w:rsidR="00A8307B" w:rsidRPr="00615623" w:rsidRDefault="00A8307B" w:rsidP="00D139F2">
            <w:pPr>
              <w:rPr>
                <w:sz w:val="12"/>
                <w:szCs w:val="12"/>
              </w:rPr>
            </w:pPr>
          </w:p>
        </w:tc>
        <w:tc>
          <w:tcPr>
            <w:tcW w:w="662" w:type="pct"/>
            <w:gridSpan w:val="2"/>
            <w:tcBorders>
              <w:top w:val="nil"/>
              <w:left w:val="nil"/>
              <w:bottom w:val="nil"/>
              <w:right w:val="nil"/>
            </w:tcBorders>
            <w:shd w:val="clear" w:color="auto" w:fill="auto"/>
            <w:vAlign w:val="bottom"/>
            <w:hideMark/>
          </w:tcPr>
          <w:p w:rsidR="00A8307B" w:rsidRPr="00615623" w:rsidRDefault="00A8307B" w:rsidP="00D139F2">
            <w:pPr>
              <w:rPr>
                <w:sz w:val="12"/>
                <w:szCs w:val="12"/>
              </w:rPr>
            </w:pPr>
          </w:p>
        </w:tc>
        <w:tc>
          <w:tcPr>
            <w:tcW w:w="276" w:type="pct"/>
            <w:tcBorders>
              <w:top w:val="nil"/>
              <w:left w:val="nil"/>
              <w:bottom w:val="nil"/>
              <w:right w:val="nil"/>
            </w:tcBorders>
            <w:shd w:val="clear" w:color="auto" w:fill="auto"/>
            <w:vAlign w:val="bottom"/>
            <w:hideMark/>
          </w:tcPr>
          <w:p w:rsidR="00A8307B" w:rsidRPr="00615623" w:rsidRDefault="00A8307B" w:rsidP="00D139F2">
            <w:pPr>
              <w:rPr>
                <w:sz w:val="12"/>
                <w:szCs w:val="12"/>
              </w:rPr>
            </w:pPr>
          </w:p>
        </w:tc>
        <w:tc>
          <w:tcPr>
            <w:tcW w:w="274" w:type="pct"/>
            <w:gridSpan w:val="2"/>
            <w:tcBorders>
              <w:top w:val="nil"/>
              <w:left w:val="nil"/>
              <w:bottom w:val="nil"/>
              <w:right w:val="nil"/>
            </w:tcBorders>
            <w:shd w:val="clear" w:color="auto" w:fill="auto"/>
            <w:vAlign w:val="bottom"/>
            <w:hideMark/>
          </w:tcPr>
          <w:p w:rsidR="00A8307B" w:rsidRPr="00615623" w:rsidRDefault="00A8307B" w:rsidP="00D139F2">
            <w:pPr>
              <w:rPr>
                <w:sz w:val="12"/>
                <w:szCs w:val="12"/>
              </w:rPr>
            </w:pPr>
          </w:p>
        </w:tc>
        <w:tc>
          <w:tcPr>
            <w:tcW w:w="442" w:type="pct"/>
            <w:tcBorders>
              <w:top w:val="nil"/>
              <w:left w:val="single" w:sz="4" w:space="0" w:color="auto"/>
              <w:bottom w:val="single" w:sz="4" w:space="0" w:color="auto"/>
              <w:right w:val="single" w:sz="4" w:space="0" w:color="auto"/>
            </w:tcBorders>
            <w:shd w:val="clear" w:color="000000" w:fill="FFFFFF"/>
            <w:vAlign w:val="center"/>
            <w:hideMark/>
          </w:tcPr>
          <w:p w:rsidR="00A8307B" w:rsidRPr="00615623" w:rsidRDefault="00A8307B" w:rsidP="00D139F2">
            <w:pPr>
              <w:jc w:val="center"/>
              <w:rPr>
                <w:rFonts w:ascii="Montserrat" w:hAnsi="Montserrat" w:cs="Calibri"/>
                <w:b/>
                <w:bCs/>
                <w:sz w:val="12"/>
                <w:szCs w:val="12"/>
              </w:rPr>
            </w:pPr>
            <w:r w:rsidRPr="00615623">
              <w:rPr>
                <w:rFonts w:ascii="Montserrat" w:hAnsi="Montserrat" w:cs="Calibri"/>
                <w:b/>
                <w:bCs/>
                <w:sz w:val="12"/>
                <w:szCs w:val="12"/>
              </w:rPr>
              <w:t>SUBTOTAL</w:t>
            </w:r>
          </w:p>
        </w:tc>
        <w:tc>
          <w:tcPr>
            <w:tcW w:w="442" w:type="pct"/>
            <w:tcBorders>
              <w:top w:val="nil"/>
              <w:left w:val="nil"/>
              <w:bottom w:val="single" w:sz="4" w:space="0" w:color="auto"/>
              <w:right w:val="single" w:sz="4" w:space="0" w:color="auto"/>
            </w:tcBorders>
            <w:shd w:val="clear" w:color="000000" w:fill="FFFFFF"/>
            <w:vAlign w:val="center"/>
          </w:tcPr>
          <w:p w:rsidR="00A8307B" w:rsidRPr="00615623" w:rsidRDefault="00A8307B" w:rsidP="00D139F2">
            <w:pPr>
              <w:jc w:val="center"/>
              <w:rPr>
                <w:rFonts w:ascii="Montserrat" w:hAnsi="Montserrat" w:cs="Calibri"/>
                <w:b/>
                <w:bCs/>
                <w:sz w:val="12"/>
                <w:szCs w:val="12"/>
              </w:rPr>
            </w:pPr>
          </w:p>
        </w:tc>
        <w:tc>
          <w:tcPr>
            <w:tcW w:w="502" w:type="pct"/>
            <w:tcBorders>
              <w:top w:val="nil"/>
              <w:left w:val="nil"/>
              <w:bottom w:val="single" w:sz="4" w:space="0" w:color="auto"/>
              <w:right w:val="single" w:sz="4" w:space="0" w:color="auto"/>
            </w:tcBorders>
            <w:shd w:val="clear" w:color="000000" w:fill="FFFFFF"/>
            <w:vAlign w:val="center"/>
          </w:tcPr>
          <w:p w:rsidR="00A8307B" w:rsidRPr="00615623" w:rsidRDefault="00A8307B" w:rsidP="00D139F2">
            <w:pPr>
              <w:jc w:val="center"/>
              <w:rPr>
                <w:rFonts w:ascii="Montserrat" w:hAnsi="Montserrat" w:cs="Calibri"/>
                <w:b/>
                <w:bCs/>
                <w:sz w:val="12"/>
                <w:szCs w:val="12"/>
              </w:rPr>
            </w:pPr>
          </w:p>
        </w:tc>
      </w:tr>
      <w:tr w:rsidR="00615623" w:rsidRPr="00615623" w:rsidTr="00A8307B">
        <w:trPr>
          <w:trHeight w:val="141"/>
        </w:trPr>
        <w:tc>
          <w:tcPr>
            <w:tcW w:w="851" w:type="pct"/>
            <w:tcBorders>
              <w:top w:val="nil"/>
              <w:left w:val="nil"/>
              <w:bottom w:val="nil"/>
              <w:right w:val="nil"/>
            </w:tcBorders>
            <w:shd w:val="clear" w:color="auto" w:fill="auto"/>
            <w:vAlign w:val="bottom"/>
            <w:hideMark/>
          </w:tcPr>
          <w:p w:rsidR="00A8307B" w:rsidRPr="00615623" w:rsidRDefault="00A8307B" w:rsidP="00D139F2">
            <w:pPr>
              <w:jc w:val="center"/>
              <w:rPr>
                <w:rFonts w:ascii="Montserrat" w:hAnsi="Montserrat" w:cs="Calibri"/>
                <w:b/>
                <w:bCs/>
                <w:sz w:val="12"/>
                <w:szCs w:val="12"/>
              </w:rPr>
            </w:pPr>
          </w:p>
        </w:tc>
        <w:tc>
          <w:tcPr>
            <w:tcW w:w="614" w:type="pct"/>
            <w:gridSpan w:val="2"/>
            <w:tcBorders>
              <w:top w:val="nil"/>
              <w:left w:val="nil"/>
              <w:bottom w:val="nil"/>
              <w:right w:val="nil"/>
            </w:tcBorders>
            <w:shd w:val="clear" w:color="auto" w:fill="auto"/>
            <w:vAlign w:val="bottom"/>
            <w:hideMark/>
          </w:tcPr>
          <w:p w:rsidR="00A8307B" w:rsidRPr="00615623" w:rsidRDefault="00A8307B" w:rsidP="00D139F2">
            <w:pPr>
              <w:rPr>
                <w:sz w:val="12"/>
                <w:szCs w:val="12"/>
              </w:rPr>
            </w:pPr>
          </w:p>
        </w:tc>
        <w:tc>
          <w:tcPr>
            <w:tcW w:w="441" w:type="pct"/>
            <w:tcBorders>
              <w:top w:val="nil"/>
              <w:left w:val="nil"/>
              <w:bottom w:val="nil"/>
              <w:right w:val="nil"/>
            </w:tcBorders>
            <w:shd w:val="clear" w:color="auto" w:fill="auto"/>
            <w:vAlign w:val="bottom"/>
            <w:hideMark/>
          </w:tcPr>
          <w:p w:rsidR="00A8307B" w:rsidRPr="00615623" w:rsidRDefault="00A8307B" w:rsidP="00D139F2">
            <w:pPr>
              <w:rPr>
                <w:sz w:val="12"/>
                <w:szCs w:val="12"/>
              </w:rPr>
            </w:pPr>
          </w:p>
        </w:tc>
        <w:tc>
          <w:tcPr>
            <w:tcW w:w="496" w:type="pct"/>
            <w:gridSpan w:val="2"/>
            <w:tcBorders>
              <w:top w:val="nil"/>
              <w:left w:val="nil"/>
              <w:bottom w:val="nil"/>
              <w:right w:val="nil"/>
            </w:tcBorders>
            <w:shd w:val="clear" w:color="auto" w:fill="auto"/>
            <w:vAlign w:val="bottom"/>
            <w:hideMark/>
          </w:tcPr>
          <w:p w:rsidR="00A8307B" w:rsidRPr="00615623" w:rsidRDefault="00A8307B" w:rsidP="00D139F2">
            <w:pPr>
              <w:rPr>
                <w:sz w:val="12"/>
                <w:szCs w:val="12"/>
              </w:rPr>
            </w:pPr>
          </w:p>
        </w:tc>
        <w:tc>
          <w:tcPr>
            <w:tcW w:w="662" w:type="pct"/>
            <w:gridSpan w:val="2"/>
            <w:tcBorders>
              <w:top w:val="nil"/>
              <w:left w:val="nil"/>
              <w:bottom w:val="nil"/>
              <w:right w:val="nil"/>
            </w:tcBorders>
            <w:shd w:val="clear" w:color="auto" w:fill="auto"/>
            <w:vAlign w:val="bottom"/>
            <w:hideMark/>
          </w:tcPr>
          <w:p w:rsidR="00A8307B" w:rsidRPr="00615623" w:rsidRDefault="00A8307B" w:rsidP="00D139F2">
            <w:pPr>
              <w:rPr>
                <w:sz w:val="12"/>
                <w:szCs w:val="12"/>
              </w:rPr>
            </w:pPr>
          </w:p>
        </w:tc>
        <w:tc>
          <w:tcPr>
            <w:tcW w:w="276" w:type="pct"/>
            <w:tcBorders>
              <w:top w:val="nil"/>
              <w:left w:val="nil"/>
              <w:bottom w:val="nil"/>
              <w:right w:val="nil"/>
            </w:tcBorders>
            <w:shd w:val="clear" w:color="auto" w:fill="auto"/>
            <w:vAlign w:val="bottom"/>
            <w:hideMark/>
          </w:tcPr>
          <w:p w:rsidR="00A8307B" w:rsidRPr="00615623" w:rsidRDefault="00A8307B" w:rsidP="00D139F2">
            <w:pPr>
              <w:rPr>
                <w:sz w:val="12"/>
                <w:szCs w:val="12"/>
              </w:rPr>
            </w:pPr>
          </w:p>
        </w:tc>
        <w:tc>
          <w:tcPr>
            <w:tcW w:w="274" w:type="pct"/>
            <w:gridSpan w:val="2"/>
            <w:tcBorders>
              <w:top w:val="nil"/>
              <w:left w:val="nil"/>
              <w:bottom w:val="nil"/>
              <w:right w:val="nil"/>
            </w:tcBorders>
            <w:shd w:val="clear" w:color="auto" w:fill="auto"/>
            <w:vAlign w:val="bottom"/>
            <w:hideMark/>
          </w:tcPr>
          <w:p w:rsidR="00A8307B" w:rsidRPr="00615623" w:rsidRDefault="00A8307B" w:rsidP="00D139F2">
            <w:pPr>
              <w:rPr>
                <w:sz w:val="12"/>
                <w:szCs w:val="12"/>
              </w:rPr>
            </w:pPr>
          </w:p>
        </w:tc>
        <w:tc>
          <w:tcPr>
            <w:tcW w:w="442" w:type="pct"/>
            <w:tcBorders>
              <w:top w:val="nil"/>
              <w:left w:val="single" w:sz="4" w:space="0" w:color="auto"/>
              <w:bottom w:val="single" w:sz="4" w:space="0" w:color="auto"/>
              <w:right w:val="single" w:sz="4" w:space="0" w:color="auto"/>
            </w:tcBorders>
            <w:shd w:val="clear" w:color="000000" w:fill="FFFFFF"/>
            <w:vAlign w:val="center"/>
            <w:hideMark/>
          </w:tcPr>
          <w:p w:rsidR="00A8307B" w:rsidRPr="00615623" w:rsidRDefault="00A8307B" w:rsidP="00D139F2">
            <w:pPr>
              <w:jc w:val="center"/>
              <w:rPr>
                <w:rFonts w:ascii="Montserrat" w:hAnsi="Montserrat" w:cs="Calibri"/>
                <w:sz w:val="12"/>
                <w:szCs w:val="12"/>
              </w:rPr>
            </w:pPr>
            <w:r w:rsidRPr="00615623">
              <w:rPr>
                <w:rFonts w:ascii="Montserrat" w:hAnsi="Montserrat" w:cs="Calibri"/>
                <w:sz w:val="12"/>
                <w:szCs w:val="12"/>
              </w:rPr>
              <w:t>IVA 16 %</w:t>
            </w:r>
          </w:p>
        </w:tc>
        <w:tc>
          <w:tcPr>
            <w:tcW w:w="442" w:type="pct"/>
            <w:tcBorders>
              <w:top w:val="nil"/>
              <w:left w:val="nil"/>
              <w:bottom w:val="single" w:sz="4" w:space="0" w:color="auto"/>
              <w:right w:val="single" w:sz="4" w:space="0" w:color="auto"/>
            </w:tcBorders>
            <w:shd w:val="clear" w:color="000000" w:fill="FFFFFF"/>
            <w:vAlign w:val="center"/>
          </w:tcPr>
          <w:p w:rsidR="00A8307B" w:rsidRPr="00615623" w:rsidRDefault="00A8307B" w:rsidP="00D139F2">
            <w:pPr>
              <w:jc w:val="center"/>
              <w:rPr>
                <w:rFonts w:ascii="Montserrat" w:hAnsi="Montserrat" w:cs="Calibri"/>
                <w:sz w:val="12"/>
                <w:szCs w:val="12"/>
              </w:rPr>
            </w:pPr>
          </w:p>
        </w:tc>
        <w:tc>
          <w:tcPr>
            <w:tcW w:w="502" w:type="pct"/>
            <w:tcBorders>
              <w:top w:val="nil"/>
              <w:left w:val="nil"/>
              <w:bottom w:val="single" w:sz="4" w:space="0" w:color="auto"/>
              <w:right w:val="single" w:sz="4" w:space="0" w:color="auto"/>
            </w:tcBorders>
            <w:shd w:val="clear" w:color="000000" w:fill="FFFFFF"/>
            <w:vAlign w:val="center"/>
          </w:tcPr>
          <w:p w:rsidR="00A8307B" w:rsidRPr="00615623" w:rsidRDefault="00A8307B" w:rsidP="00D139F2">
            <w:pPr>
              <w:jc w:val="center"/>
              <w:rPr>
                <w:rFonts w:ascii="Montserrat" w:hAnsi="Montserrat" w:cs="Calibri"/>
                <w:sz w:val="12"/>
                <w:szCs w:val="12"/>
              </w:rPr>
            </w:pPr>
          </w:p>
        </w:tc>
      </w:tr>
      <w:tr w:rsidR="00615623" w:rsidRPr="00615623" w:rsidTr="00A8307B">
        <w:trPr>
          <w:trHeight w:val="124"/>
        </w:trPr>
        <w:tc>
          <w:tcPr>
            <w:tcW w:w="851" w:type="pct"/>
            <w:tcBorders>
              <w:top w:val="nil"/>
              <w:left w:val="nil"/>
              <w:bottom w:val="nil"/>
              <w:right w:val="nil"/>
            </w:tcBorders>
            <w:shd w:val="clear" w:color="auto" w:fill="auto"/>
            <w:vAlign w:val="bottom"/>
            <w:hideMark/>
          </w:tcPr>
          <w:p w:rsidR="00A8307B" w:rsidRPr="00615623" w:rsidRDefault="00A8307B" w:rsidP="00D139F2">
            <w:pPr>
              <w:jc w:val="center"/>
              <w:rPr>
                <w:rFonts w:ascii="Montserrat" w:hAnsi="Montserrat" w:cs="Calibri"/>
                <w:sz w:val="12"/>
                <w:szCs w:val="12"/>
              </w:rPr>
            </w:pPr>
          </w:p>
        </w:tc>
        <w:tc>
          <w:tcPr>
            <w:tcW w:w="614" w:type="pct"/>
            <w:gridSpan w:val="2"/>
            <w:tcBorders>
              <w:top w:val="nil"/>
              <w:left w:val="nil"/>
              <w:bottom w:val="nil"/>
              <w:right w:val="nil"/>
            </w:tcBorders>
            <w:shd w:val="clear" w:color="auto" w:fill="auto"/>
            <w:vAlign w:val="bottom"/>
            <w:hideMark/>
          </w:tcPr>
          <w:p w:rsidR="00A8307B" w:rsidRPr="00615623" w:rsidRDefault="00A8307B" w:rsidP="00D139F2">
            <w:pPr>
              <w:rPr>
                <w:sz w:val="12"/>
                <w:szCs w:val="12"/>
              </w:rPr>
            </w:pPr>
          </w:p>
        </w:tc>
        <w:tc>
          <w:tcPr>
            <w:tcW w:w="441" w:type="pct"/>
            <w:tcBorders>
              <w:top w:val="nil"/>
              <w:left w:val="nil"/>
              <w:bottom w:val="nil"/>
              <w:right w:val="nil"/>
            </w:tcBorders>
            <w:shd w:val="clear" w:color="auto" w:fill="auto"/>
            <w:vAlign w:val="bottom"/>
            <w:hideMark/>
          </w:tcPr>
          <w:p w:rsidR="00A8307B" w:rsidRPr="00615623" w:rsidRDefault="00A8307B" w:rsidP="00D139F2">
            <w:pPr>
              <w:rPr>
                <w:sz w:val="12"/>
                <w:szCs w:val="12"/>
              </w:rPr>
            </w:pPr>
          </w:p>
        </w:tc>
        <w:tc>
          <w:tcPr>
            <w:tcW w:w="496" w:type="pct"/>
            <w:gridSpan w:val="2"/>
            <w:tcBorders>
              <w:top w:val="nil"/>
              <w:left w:val="nil"/>
              <w:bottom w:val="nil"/>
              <w:right w:val="nil"/>
            </w:tcBorders>
            <w:shd w:val="clear" w:color="auto" w:fill="auto"/>
            <w:vAlign w:val="bottom"/>
            <w:hideMark/>
          </w:tcPr>
          <w:p w:rsidR="00A8307B" w:rsidRPr="00615623" w:rsidRDefault="00A8307B" w:rsidP="00D139F2">
            <w:pPr>
              <w:rPr>
                <w:sz w:val="12"/>
                <w:szCs w:val="12"/>
              </w:rPr>
            </w:pPr>
          </w:p>
        </w:tc>
        <w:tc>
          <w:tcPr>
            <w:tcW w:w="662" w:type="pct"/>
            <w:gridSpan w:val="2"/>
            <w:tcBorders>
              <w:top w:val="nil"/>
              <w:left w:val="nil"/>
              <w:bottom w:val="nil"/>
              <w:right w:val="nil"/>
            </w:tcBorders>
            <w:shd w:val="clear" w:color="auto" w:fill="auto"/>
            <w:vAlign w:val="bottom"/>
            <w:hideMark/>
          </w:tcPr>
          <w:p w:rsidR="00A8307B" w:rsidRPr="00615623" w:rsidRDefault="00A8307B" w:rsidP="00D139F2">
            <w:pPr>
              <w:rPr>
                <w:sz w:val="12"/>
                <w:szCs w:val="12"/>
              </w:rPr>
            </w:pPr>
          </w:p>
        </w:tc>
        <w:tc>
          <w:tcPr>
            <w:tcW w:w="276" w:type="pct"/>
            <w:tcBorders>
              <w:top w:val="nil"/>
              <w:left w:val="nil"/>
              <w:bottom w:val="nil"/>
              <w:right w:val="nil"/>
            </w:tcBorders>
            <w:shd w:val="clear" w:color="auto" w:fill="auto"/>
            <w:vAlign w:val="bottom"/>
            <w:hideMark/>
          </w:tcPr>
          <w:p w:rsidR="00A8307B" w:rsidRPr="00615623" w:rsidRDefault="00A8307B" w:rsidP="00D139F2">
            <w:pPr>
              <w:rPr>
                <w:sz w:val="12"/>
                <w:szCs w:val="12"/>
              </w:rPr>
            </w:pPr>
          </w:p>
        </w:tc>
        <w:tc>
          <w:tcPr>
            <w:tcW w:w="274" w:type="pct"/>
            <w:gridSpan w:val="2"/>
            <w:tcBorders>
              <w:top w:val="nil"/>
              <w:left w:val="nil"/>
              <w:bottom w:val="nil"/>
              <w:right w:val="nil"/>
            </w:tcBorders>
            <w:shd w:val="clear" w:color="auto" w:fill="auto"/>
            <w:vAlign w:val="bottom"/>
            <w:hideMark/>
          </w:tcPr>
          <w:p w:rsidR="00A8307B" w:rsidRPr="00615623" w:rsidRDefault="00A8307B" w:rsidP="00D139F2">
            <w:pPr>
              <w:rPr>
                <w:sz w:val="12"/>
                <w:szCs w:val="12"/>
              </w:rPr>
            </w:pPr>
          </w:p>
        </w:tc>
        <w:tc>
          <w:tcPr>
            <w:tcW w:w="442" w:type="pct"/>
            <w:tcBorders>
              <w:top w:val="nil"/>
              <w:left w:val="single" w:sz="4" w:space="0" w:color="auto"/>
              <w:bottom w:val="single" w:sz="4" w:space="0" w:color="auto"/>
              <w:right w:val="single" w:sz="4" w:space="0" w:color="auto"/>
            </w:tcBorders>
            <w:shd w:val="clear" w:color="000000" w:fill="FFFFFF"/>
            <w:vAlign w:val="center"/>
            <w:hideMark/>
          </w:tcPr>
          <w:p w:rsidR="00A8307B" w:rsidRPr="00615623" w:rsidRDefault="00A8307B" w:rsidP="00D139F2">
            <w:pPr>
              <w:jc w:val="center"/>
              <w:rPr>
                <w:rFonts w:ascii="Montserrat" w:hAnsi="Montserrat" w:cs="Calibri"/>
                <w:b/>
                <w:bCs/>
                <w:sz w:val="12"/>
                <w:szCs w:val="12"/>
              </w:rPr>
            </w:pPr>
            <w:r w:rsidRPr="00615623">
              <w:rPr>
                <w:rFonts w:ascii="Montserrat" w:hAnsi="Montserrat" w:cs="Calibri"/>
                <w:b/>
                <w:bCs/>
                <w:sz w:val="12"/>
                <w:szCs w:val="12"/>
              </w:rPr>
              <w:t>TOTAL</w:t>
            </w:r>
          </w:p>
        </w:tc>
        <w:tc>
          <w:tcPr>
            <w:tcW w:w="442" w:type="pct"/>
            <w:tcBorders>
              <w:top w:val="nil"/>
              <w:left w:val="nil"/>
              <w:bottom w:val="single" w:sz="4" w:space="0" w:color="auto"/>
              <w:right w:val="single" w:sz="4" w:space="0" w:color="auto"/>
            </w:tcBorders>
            <w:shd w:val="clear" w:color="000000" w:fill="FFFFFF"/>
            <w:vAlign w:val="center"/>
          </w:tcPr>
          <w:p w:rsidR="00A8307B" w:rsidRPr="00615623" w:rsidRDefault="00A8307B" w:rsidP="00D139F2">
            <w:pPr>
              <w:jc w:val="center"/>
              <w:rPr>
                <w:rFonts w:ascii="Montserrat" w:hAnsi="Montserrat" w:cs="Calibri"/>
                <w:b/>
                <w:bCs/>
                <w:sz w:val="12"/>
                <w:szCs w:val="12"/>
              </w:rPr>
            </w:pPr>
          </w:p>
        </w:tc>
        <w:tc>
          <w:tcPr>
            <w:tcW w:w="502" w:type="pct"/>
            <w:tcBorders>
              <w:top w:val="nil"/>
              <w:left w:val="nil"/>
              <w:bottom w:val="single" w:sz="4" w:space="0" w:color="auto"/>
              <w:right w:val="single" w:sz="4" w:space="0" w:color="auto"/>
            </w:tcBorders>
            <w:shd w:val="clear" w:color="000000" w:fill="FFFFFF"/>
            <w:vAlign w:val="center"/>
          </w:tcPr>
          <w:p w:rsidR="00A8307B" w:rsidRPr="00615623" w:rsidRDefault="00A8307B" w:rsidP="00D139F2">
            <w:pPr>
              <w:jc w:val="center"/>
              <w:rPr>
                <w:rFonts w:ascii="Montserrat" w:hAnsi="Montserrat" w:cs="Calibri"/>
                <w:b/>
                <w:bCs/>
                <w:sz w:val="12"/>
                <w:szCs w:val="12"/>
              </w:rPr>
            </w:pPr>
          </w:p>
        </w:tc>
      </w:tr>
      <w:tr w:rsidR="00615623" w:rsidRPr="00615623" w:rsidTr="00A8307B">
        <w:trPr>
          <w:gridAfter w:val="4"/>
          <w:wAfter w:w="1523" w:type="pct"/>
          <w:trHeight w:val="288"/>
        </w:trPr>
        <w:tc>
          <w:tcPr>
            <w:tcW w:w="0" w:type="auto"/>
            <w:gridSpan w:val="2"/>
            <w:tcBorders>
              <w:top w:val="nil"/>
              <w:left w:val="nil"/>
              <w:bottom w:val="nil"/>
              <w:right w:val="nil"/>
            </w:tcBorders>
            <w:shd w:val="clear" w:color="auto" w:fill="auto"/>
            <w:vAlign w:val="center"/>
          </w:tcPr>
          <w:p w:rsidR="00A8307B" w:rsidRPr="00615623" w:rsidRDefault="00A8307B" w:rsidP="00D139F2">
            <w:pPr>
              <w:rPr>
                <w:rFonts w:ascii="Montserrat Light" w:hAnsi="Montserrat Light" w:cs="Calibri"/>
                <w:sz w:val="12"/>
                <w:szCs w:val="12"/>
              </w:rPr>
            </w:pPr>
          </w:p>
        </w:tc>
        <w:tc>
          <w:tcPr>
            <w:tcW w:w="0" w:type="auto"/>
            <w:gridSpan w:val="3"/>
            <w:tcBorders>
              <w:top w:val="nil"/>
              <w:left w:val="nil"/>
              <w:bottom w:val="nil"/>
              <w:right w:val="nil"/>
            </w:tcBorders>
            <w:shd w:val="clear" w:color="auto" w:fill="auto"/>
            <w:vAlign w:val="center"/>
          </w:tcPr>
          <w:p w:rsidR="00A8307B" w:rsidRPr="00615623" w:rsidRDefault="00A8307B" w:rsidP="00D139F2">
            <w:pPr>
              <w:rPr>
                <w:rFonts w:ascii="Montserrat Light" w:hAnsi="Montserrat Light" w:cs="Calibri"/>
                <w:sz w:val="12"/>
                <w:szCs w:val="12"/>
              </w:rPr>
            </w:pPr>
          </w:p>
        </w:tc>
        <w:tc>
          <w:tcPr>
            <w:tcW w:w="0" w:type="auto"/>
            <w:gridSpan w:val="2"/>
            <w:tcBorders>
              <w:top w:val="nil"/>
              <w:left w:val="nil"/>
              <w:bottom w:val="nil"/>
              <w:right w:val="nil"/>
            </w:tcBorders>
          </w:tcPr>
          <w:p w:rsidR="00A8307B" w:rsidRPr="00615623" w:rsidRDefault="00A8307B" w:rsidP="00D139F2">
            <w:pPr>
              <w:rPr>
                <w:rFonts w:ascii="Montserrat Light" w:hAnsi="Montserrat Light" w:cs="Calibri"/>
                <w:sz w:val="12"/>
                <w:szCs w:val="12"/>
              </w:rPr>
            </w:pPr>
          </w:p>
        </w:tc>
        <w:tc>
          <w:tcPr>
            <w:tcW w:w="0" w:type="auto"/>
            <w:gridSpan w:val="3"/>
            <w:tcBorders>
              <w:top w:val="nil"/>
              <w:left w:val="nil"/>
              <w:bottom w:val="nil"/>
              <w:right w:val="nil"/>
            </w:tcBorders>
          </w:tcPr>
          <w:p w:rsidR="00A8307B" w:rsidRPr="00615623" w:rsidRDefault="00A8307B" w:rsidP="00D139F2">
            <w:pPr>
              <w:rPr>
                <w:rFonts w:ascii="Montserrat Light" w:hAnsi="Montserrat Light" w:cs="Calibri"/>
                <w:sz w:val="12"/>
                <w:szCs w:val="12"/>
              </w:rPr>
            </w:pPr>
          </w:p>
        </w:tc>
      </w:tr>
      <w:tr w:rsidR="00615623" w:rsidRPr="00615623" w:rsidTr="00A8307B">
        <w:trPr>
          <w:gridAfter w:val="4"/>
          <w:wAfter w:w="1523" w:type="pct"/>
          <w:trHeight w:val="840"/>
        </w:trPr>
        <w:tc>
          <w:tcPr>
            <w:tcW w:w="0" w:type="auto"/>
            <w:gridSpan w:val="2"/>
            <w:tcBorders>
              <w:top w:val="nil"/>
              <w:left w:val="nil"/>
              <w:bottom w:val="nil"/>
              <w:right w:val="nil"/>
            </w:tcBorders>
            <w:shd w:val="clear" w:color="auto" w:fill="auto"/>
            <w:vAlign w:val="center"/>
          </w:tcPr>
          <w:p w:rsidR="00A8307B" w:rsidRPr="00615623" w:rsidRDefault="00A8307B" w:rsidP="00D139F2">
            <w:pPr>
              <w:rPr>
                <w:rFonts w:ascii="Montserrat Light" w:hAnsi="Montserrat Light" w:cs="Calibri"/>
                <w:sz w:val="12"/>
                <w:szCs w:val="12"/>
              </w:rPr>
            </w:pPr>
          </w:p>
        </w:tc>
        <w:tc>
          <w:tcPr>
            <w:tcW w:w="0" w:type="auto"/>
            <w:gridSpan w:val="3"/>
            <w:tcBorders>
              <w:top w:val="nil"/>
              <w:left w:val="nil"/>
              <w:bottom w:val="nil"/>
              <w:right w:val="nil"/>
            </w:tcBorders>
            <w:shd w:val="clear" w:color="auto" w:fill="auto"/>
            <w:vAlign w:val="center"/>
          </w:tcPr>
          <w:p w:rsidR="00A8307B" w:rsidRPr="00615623" w:rsidRDefault="00A8307B" w:rsidP="00D139F2">
            <w:pPr>
              <w:rPr>
                <w:rFonts w:ascii="Montserrat Light" w:hAnsi="Montserrat Light" w:cs="Calibri"/>
                <w:sz w:val="12"/>
                <w:szCs w:val="12"/>
              </w:rPr>
            </w:pPr>
          </w:p>
        </w:tc>
        <w:tc>
          <w:tcPr>
            <w:tcW w:w="0" w:type="auto"/>
            <w:gridSpan w:val="2"/>
            <w:tcBorders>
              <w:top w:val="nil"/>
              <w:left w:val="nil"/>
              <w:bottom w:val="nil"/>
              <w:right w:val="nil"/>
            </w:tcBorders>
          </w:tcPr>
          <w:p w:rsidR="00A8307B" w:rsidRPr="00615623" w:rsidRDefault="00A8307B" w:rsidP="00D139F2">
            <w:pPr>
              <w:rPr>
                <w:rFonts w:ascii="Montserrat Light" w:hAnsi="Montserrat Light" w:cs="Calibri"/>
                <w:sz w:val="12"/>
                <w:szCs w:val="12"/>
              </w:rPr>
            </w:pPr>
          </w:p>
        </w:tc>
        <w:tc>
          <w:tcPr>
            <w:tcW w:w="0" w:type="auto"/>
            <w:gridSpan w:val="3"/>
            <w:tcBorders>
              <w:top w:val="nil"/>
              <w:left w:val="nil"/>
              <w:bottom w:val="nil"/>
              <w:right w:val="nil"/>
            </w:tcBorders>
          </w:tcPr>
          <w:p w:rsidR="00A8307B" w:rsidRPr="00615623" w:rsidRDefault="00A8307B" w:rsidP="00D139F2">
            <w:pPr>
              <w:rPr>
                <w:rFonts w:ascii="Montserrat Light" w:hAnsi="Montserrat Light" w:cs="Calibri"/>
                <w:sz w:val="12"/>
                <w:szCs w:val="12"/>
              </w:rPr>
            </w:pPr>
          </w:p>
        </w:tc>
      </w:tr>
    </w:tbl>
    <w:p w:rsidR="00A8307B" w:rsidRPr="00615623" w:rsidRDefault="00A8307B" w:rsidP="00C063E5">
      <w:pPr>
        <w:jc w:val="center"/>
        <w:rPr>
          <w:rFonts w:ascii="Arial Narrow" w:hAnsi="Arial Narrow" w:cs="Noto Sans"/>
          <w:b/>
          <w:sz w:val="22"/>
          <w:szCs w:val="22"/>
        </w:rPr>
      </w:pPr>
    </w:p>
    <w:p w:rsidR="00A8307B" w:rsidRPr="00615623" w:rsidRDefault="00A8307B" w:rsidP="00C063E5">
      <w:pPr>
        <w:jc w:val="center"/>
        <w:rPr>
          <w:rFonts w:ascii="Arial Narrow" w:hAnsi="Arial Narrow" w:cs="Noto Sans"/>
          <w:b/>
          <w:sz w:val="22"/>
          <w:szCs w:val="22"/>
        </w:rPr>
        <w:sectPr w:rsidR="00A8307B" w:rsidRPr="00615623" w:rsidSect="00017A35">
          <w:pgSz w:w="15840" w:h="12240" w:orient="landscape"/>
          <w:pgMar w:top="1077" w:right="1985" w:bottom="1077" w:left="1950" w:header="567" w:footer="709" w:gutter="0"/>
          <w:cols w:space="708"/>
          <w:docGrid w:linePitch="360"/>
        </w:sectPr>
      </w:pPr>
    </w:p>
    <w:p w:rsidR="00C063E5" w:rsidRPr="00615623" w:rsidRDefault="00C063E5" w:rsidP="00C063E5">
      <w:pPr>
        <w:jc w:val="center"/>
        <w:rPr>
          <w:rFonts w:ascii="Arial Narrow" w:hAnsi="Arial Narrow" w:cs="Noto Sans"/>
          <w:b/>
          <w:sz w:val="22"/>
          <w:szCs w:val="22"/>
        </w:rPr>
      </w:pPr>
    </w:p>
    <w:p w:rsidR="00BC549F" w:rsidRPr="00615623" w:rsidRDefault="00BC549F" w:rsidP="00BC549F">
      <w:pPr>
        <w:pStyle w:val="Ttulo"/>
        <w:rPr>
          <w:rFonts w:ascii="Arial Narrow" w:hAnsi="Arial Narrow" w:cs="Noto Sans"/>
          <w:sz w:val="22"/>
          <w:szCs w:val="22"/>
        </w:rPr>
      </w:pPr>
      <w:r w:rsidRPr="00615623">
        <w:rPr>
          <w:rFonts w:ascii="Arial Narrow" w:hAnsi="Arial Narrow" w:cs="Noto Sans"/>
          <w:sz w:val="22"/>
          <w:szCs w:val="22"/>
        </w:rPr>
        <w:t xml:space="preserve">ANEXO </w:t>
      </w:r>
      <w:r w:rsidR="00137927" w:rsidRPr="00615623">
        <w:rPr>
          <w:rFonts w:ascii="Arial Narrow" w:hAnsi="Arial Narrow" w:cs="Noto Sans"/>
          <w:sz w:val="22"/>
          <w:szCs w:val="22"/>
        </w:rPr>
        <w:t>A</w:t>
      </w:r>
    </w:p>
    <w:p w:rsidR="004E4529" w:rsidRPr="00615623" w:rsidRDefault="004E4529" w:rsidP="004E4529">
      <w:pPr>
        <w:pStyle w:val="Textoindependiente21"/>
        <w:ind w:left="142"/>
        <w:jc w:val="center"/>
        <w:rPr>
          <w:rFonts w:ascii="Arial Narrow" w:hAnsi="Arial Narrow" w:cs="Arial"/>
          <w:b/>
        </w:rPr>
      </w:pPr>
      <w:r w:rsidRPr="00615623">
        <w:rPr>
          <w:rFonts w:ascii="Arial Narrow" w:hAnsi="Arial Narrow" w:cs="Arial"/>
          <w:b/>
        </w:rPr>
        <w:t>INSTITUTO MEXICANO DEL SEGURO SOCIAL</w:t>
      </w:r>
    </w:p>
    <w:p w:rsidR="004E4529" w:rsidRPr="00615623" w:rsidRDefault="004E4529" w:rsidP="004E4529">
      <w:pPr>
        <w:pStyle w:val="Textoindependiente21"/>
        <w:ind w:left="142"/>
        <w:jc w:val="center"/>
        <w:rPr>
          <w:rFonts w:ascii="Arial Narrow" w:hAnsi="Arial Narrow" w:cs="Arial"/>
          <w:b/>
          <w:bCs/>
          <w:lang w:val="es-MX"/>
        </w:rPr>
      </w:pPr>
      <w:r w:rsidRPr="00615623">
        <w:rPr>
          <w:rFonts w:ascii="Arial Narrow" w:hAnsi="Arial Narrow" w:cs="Arial"/>
          <w:b/>
          <w:bCs/>
          <w:lang w:val="es-MX"/>
        </w:rPr>
        <w:t>ÓRGANO DE OPERACIÓN ADMINISTRATIVA DESCONCENTRADA ESTATAL OAXACA</w:t>
      </w:r>
    </w:p>
    <w:p w:rsidR="004E4529" w:rsidRPr="00615623" w:rsidRDefault="004E4529" w:rsidP="004E4529">
      <w:pPr>
        <w:pStyle w:val="Textoindependiente21"/>
        <w:ind w:left="142"/>
        <w:jc w:val="center"/>
        <w:rPr>
          <w:rFonts w:ascii="Arial Narrow" w:hAnsi="Arial Narrow" w:cs="Arial"/>
        </w:rPr>
      </w:pPr>
      <w:r w:rsidRPr="00615623">
        <w:rPr>
          <w:rFonts w:ascii="Arial Narrow" w:hAnsi="Arial Narrow" w:cs="Arial"/>
        </w:rPr>
        <w:t>COORDINACIÓN DE ABASTECIMIENTO Y EQUIPAMIENTO</w:t>
      </w:r>
    </w:p>
    <w:p w:rsidR="004E4529" w:rsidRPr="00615623" w:rsidRDefault="004E4529" w:rsidP="004E4529">
      <w:pPr>
        <w:pStyle w:val="Textoindependiente21"/>
        <w:ind w:left="142"/>
        <w:jc w:val="center"/>
        <w:rPr>
          <w:rFonts w:ascii="Arial Narrow" w:hAnsi="Arial Narrow" w:cs="Arial"/>
        </w:rPr>
      </w:pPr>
    </w:p>
    <w:p w:rsidR="004E4529" w:rsidRPr="00615623" w:rsidRDefault="004E4529" w:rsidP="004E4529">
      <w:pPr>
        <w:pStyle w:val="Textoindependiente21"/>
        <w:ind w:left="142"/>
        <w:jc w:val="center"/>
        <w:rPr>
          <w:rFonts w:ascii="Arial Narrow" w:hAnsi="Arial Narrow" w:cs="Arial"/>
          <w:sz w:val="18"/>
        </w:rPr>
      </w:pPr>
    </w:p>
    <w:p w:rsidR="004E4529" w:rsidRPr="00615623" w:rsidRDefault="004E4529" w:rsidP="004E4529">
      <w:pPr>
        <w:ind w:left="142"/>
        <w:jc w:val="both"/>
        <w:rPr>
          <w:rFonts w:ascii="Arial Narrow" w:hAnsi="Arial Narrow" w:cs="Arial"/>
          <w:sz w:val="18"/>
          <w:szCs w:val="20"/>
        </w:rPr>
      </w:pPr>
      <w:r w:rsidRPr="00615623">
        <w:rPr>
          <w:rFonts w:ascii="Arial Narrow" w:hAnsi="Arial Narrow" w:cs="Arial"/>
          <w:b/>
          <w:bCs/>
          <w:sz w:val="18"/>
          <w:szCs w:val="20"/>
        </w:rPr>
        <w:t xml:space="preserve"> (NOMBRE</w:t>
      </w:r>
      <w:r w:rsidRPr="00615623">
        <w:rPr>
          <w:rFonts w:ascii="Arial Narrow" w:hAnsi="Arial Narrow" w:cs="Arial"/>
          <w:b/>
          <w:bCs/>
          <w:sz w:val="18"/>
          <w:szCs w:val="20"/>
          <w:u w:val="single"/>
        </w:rPr>
        <w:t xml:space="preserve"> DEL REPRESENTANTE LEGAL QUE SUSCRIBE LAS COTIZACIÓN</w:t>
      </w:r>
      <w:r w:rsidRPr="00615623">
        <w:rPr>
          <w:rFonts w:ascii="Arial Narrow" w:hAnsi="Arial Narrow" w:cs="Arial"/>
          <w:b/>
          <w:bCs/>
          <w:sz w:val="18"/>
          <w:szCs w:val="20"/>
        </w:rPr>
        <w:t>)</w:t>
      </w:r>
      <w:r w:rsidRPr="00615623">
        <w:rPr>
          <w:rFonts w:ascii="Arial Narrow" w:hAnsi="Arial Narrow" w:cs="Arial"/>
          <w:sz w:val="18"/>
          <w:szCs w:val="20"/>
        </w:rPr>
        <w:t xml:space="preserve"> BAJO PROTESTA DE DECIR VERDAD, EN MI CARÁCTER DE REPRESENTANTE LEGAL DE LA EMPRESA - PERSONA FÍSICA </w:t>
      </w:r>
      <w:r w:rsidRPr="00615623">
        <w:rPr>
          <w:rFonts w:ascii="Arial Narrow" w:hAnsi="Arial Narrow" w:cs="Arial"/>
          <w:sz w:val="18"/>
          <w:szCs w:val="20"/>
          <w:u w:val="single"/>
        </w:rPr>
        <w:t>(ESPECIFICAR EL NOMBRE DE LA EMPRESA O PERSONA FÍSICA QUE PARTICIPA</w:t>
      </w:r>
      <w:r w:rsidRPr="00615623">
        <w:rPr>
          <w:rFonts w:ascii="Arial Narrow" w:hAnsi="Arial Narrow" w:cs="Arial"/>
          <w:sz w:val="18"/>
          <w:szCs w:val="20"/>
        </w:rPr>
        <w:t>), DECLARO LO SIGUIENTE:</w:t>
      </w:r>
    </w:p>
    <w:p w:rsidR="004E4529" w:rsidRPr="00615623" w:rsidRDefault="004E4529" w:rsidP="004E4529">
      <w:pPr>
        <w:ind w:left="142"/>
        <w:jc w:val="both"/>
        <w:rPr>
          <w:rFonts w:ascii="Arial Narrow" w:hAnsi="Arial Narrow" w:cs="Arial"/>
          <w:sz w:val="18"/>
          <w:szCs w:val="20"/>
        </w:rPr>
      </w:pPr>
    </w:p>
    <w:p w:rsidR="004E4529" w:rsidRPr="00615623" w:rsidRDefault="004E4529" w:rsidP="004E4529">
      <w:pPr>
        <w:ind w:left="142"/>
        <w:jc w:val="both"/>
        <w:rPr>
          <w:rFonts w:ascii="Arial Narrow" w:hAnsi="Arial Narrow" w:cs="Arial"/>
          <w:sz w:val="20"/>
          <w:szCs w:val="20"/>
        </w:rPr>
      </w:pPr>
    </w:p>
    <w:p w:rsidR="004E4529" w:rsidRPr="00615623" w:rsidRDefault="004E4529" w:rsidP="004E4529">
      <w:pPr>
        <w:pStyle w:val="Textoindependiente"/>
        <w:numPr>
          <w:ilvl w:val="0"/>
          <w:numId w:val="35"/>
        </w:numPr>
        <w:tabs>
          <w:tab w:val="clear" w:pos="644"/>
          <w:tab w:val="left" w:pos="717"/>
        </w:tabs>
        <w:spacing w:line="360" w:lineRule="auto"/>
        <w:ind w:left="142" w:firstLine="0"/>
        <w:rPr>
          <w:rFonts w:ascii="Arial Narrow" w:hAnsi="Arial Narrow"/>
          <w:sz w:val="18"/>
          <w:szCs w:val="20"/>
        </w:rPr>
      </w:pPr>
      <w:r w:rsidRPr="00615623">
        <w:rPr>
          <w:rFonts w:ascii="Arial Narrow" w:hAnsi="Arial Narrow"/>
          <w:sz w:val="18"/>
          <w:szCs w:val="20"/>
        </w:rPr>
        <w:t>Que conozco el contenido de la Ley de Adquisiciones, Arrendamientos y Servicios del Sector Público, su Reglamento, las presente Invitación y sus anexos</w:t>
      </w:r>
    </w:p>
    <w:p w:rsidR="004E4529" w:rsidRPr="00615623" w:rsidRDefault="004E4529" w:rsidP="004E4529">
      <w:pPr>
        <w:pStyle w:val="Textoindependiente"/>
        <w:numPr>
          <w:ilvl w:val="0"/>
          <w:numId w:val="35"/>
        </w:numPr>
        <w:tabs>
          <w:tab w:val="clear" w:pos="644"/>
          <w:tab w:val="left" w:pos="717"/>
        </w:tabs>
        <w:spacing w:line="360" w:lineRule="auto"/>
        <w:ind w:left="142" w:firstLine="0"/>
        <w:rPr>
          <w:rFonts w:ascii="Arial Narrow" w:hAnsi="Arial Narrow"/>
          <w:sz w:val="18"/>
          <w:szCs w:val="20"/>
        </w:rPr>
      </w:pPr>
      <w:r w:rsidRPr="00615623">
        <w:rPr>
          <w:rFonts w:ascii="Arial Narrow" w:hAnsi="Arial Narrow"/>
          <w:sz w:val="18"/>
          <w:szCs w:val="20"/>
        </w:rPr>
        <w:t xml:space="preserve">Declaración bajo protesta de decir verdad, de no encontrarse en alguno de los supuestos establecidos por los </w:t>
      </w:r>
      <w:r w:rsidRPr="00615623">
        <w:rPr>
          <w:rFonts w:ascii="Arial Narrow" w:hAnsi="Arial Narrow"/>
          <w:b/>
          <w:sz w:val="18"/>
          <w:szCs w:val="20"/>
        </w:rPr>
        <w:t>artículos 71 y 90, cuarto párrafo de la LAASSP (DOF 16-04-2025)</w:t>
      </w:r>
      <w:r w:rsidRPr="00615623">
        <w:rPr>
          <w:rFonts w:ascii="Arial Narrow" w:hAnsi="Arial Narrow"/>
          <w:sz w:val="18"/>
          <w:szCs w:val="20"/>
        </w:rPr>
        <w:t xml:space="preserve"> Tratándose de personas morales, su representante legal deberá de manifestar con el escrito antes referido que tanto el licitante, como los socios o asociados, no se encuentran inhabilitadas.</w:t>
      </w:r>
    </w:p>
    <w:p w:rsidR="004E4529" w:rsidRPr="00615623" w:rsidRDefault="004E4529" w:rsidP="004E4529">
      <w:pPr>
        <w:pStyle w:val="Textoindependiente"/>
        <w:numPr>
          <w:ilvl w:val="0"/>
          <w:numId w:val="35"/>
        </w:numPr>
        <w:tabs>
          <w:tab w:val="clear" w:pos="644"/>
          <w:tab w:val="left" w:pos="717"/>
        </w:tabs>
        <w:spacing w:line="360" w:lineRule="auto"/>
        <w:ind w:left="142" w:firstLine="0"/>
        <w:rPr>
          <w:rFonts w:ascii="Arial Narrow" w:hAnsi="Arial Narrow"/>
          <w:sz w:val="18"/>
          <w:szCs w:val="20"/>
        </w:rPr>
      </w:pPr>
      <w:r w:rsidRPr="00615623">
        <w:rPr>
          <w:rFonts w:ascii="Arial Narrow" w:hAnsi="Arial Narrow"/>
          <w:sz w:val="18"/>
          <w:szCs w:val="20"/>
        </w:rPr>
        <w:t xml:space="preserve">Declaración de integridad, en la que manifiesten, bajo protesta de decir verdad, que por sí mismos o a través de interpósita persona, se abstendrán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XI. </w:t>
      </w:r>
    </w:p>
    <w:p w:rsidR="004E4529" w:rsidRPr="00615623" w:rsidRDefault="004E4529" w:rsidP="004E4529">
      <w:pPr>
        <w:pStyle w:val="Textoindependiente"/>
        <w:numPr>
          <w:ilvl w:val="0"/>
          <w:numId w:val="35"/>
        </w:numPr>
        <w:tabs>
          <w:tab w:val="clear" w:pos="644"/>
          <w:tab w:val="left" w:pos="717"/>
        </w:tabs>
        <w:spacing w:line="360" w:lineRule="auto"/>
        <w:ind w:left="142" w:firstLine="0"/>
        <w:rPr>
          <w:rFonts w:ascii="Arial Narrow" w:hAnsi="Arial Narrow"/>
          <w:sz w:val="18"/>
          <w:szCs w:val="20"/>
        </w:rPr>
      </w:pPr>
      <w:r w:rsidRPr="00615623">
        <w:rPr>
          <w:rFonts w:ascii="Arial Narrow" w:hAnsi="Arial Narrow"/>
          <w:sz w:val="18"/>
          <w:szCs w:val="20"/>
        </w:rPr>
        <w:t>Será requisito que los licitantes acrediten la presentación del manifiesto,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 Dicho manifiesto será presentado a través del medio electrónico que disponga la Secretaría.</w:t>
      </w:r>
    </w:p>
    <w:p w:rsidR="004E4529" w:rsidRPr="00615623" w:rsidRDefault="004E4529" w:rsidP="004E4529">
      <w:pPr>
        <w:pStyle w:val="Textoindependiente"/>
        <w:numPr>
          <w:ilvl w:val="0"/>
          <w:numId w:val="35"/>
        </w:numPr>
        <w:tabs>
          <w:tab w:val="clear" w:pos="644"/>
          <w:tab w:val="left" w:pos="717"/>
        </w:tabs>
        <w:spacing w:line="360" w:lineRule="auto"/>
        <w:ind w:left="142" w:firstLine="0"/>
        <w:rPr>
          <w:rFonts w:ascii="Arial Narrow" w:hAnsi="Arial Narrow"/>
          <w:sz w:val="18"/>
          <w:szCs w:val="20"/>
        </w:rPr>
      </w:pPr>
      <w:r w:rsidRPr="00615623">
        <w:rPr>
          <w:rFonts w:ascii="Arial Narrow" w:hAnsi="Arial Narrow"/>
          <w:sz w:val="18"/>
          <w:szCs w:val="20"/>
        </w:rPr>
        <w:t>Escrito bajo protesta de decir verdad que para intervenir en el acto de presentación y apertura de proposiciones, bastará que los licitantes presenten un escrito en el que su firmante manifieste, bajo protesta de decir verdad, que cuenta con facultades suficientes para comprometerse por sí o por su representada, sin que resulte necesario acreditar su personalidad jurídica;</w:t>
      </w:r>
    </w:p>
    <w:p w:rsidR="004E4529" w:rsidRPr="00615623" w:rsidRDefault="004E4529" w:rsidP="004E4529">
      <w:pPr>
        <w:pStyle w:val="Textoindependiente"/>
        <w:numPr>
          <w:ilvl w:val="0"/>
          <w:numId w:val="35"/>
        </w:numPr>
        <w:tabs>
          <w:tab w:val="clear" w:pos="644"/>
          <w:tab w:val="left" w:pos="717"/>
        </w:tabs>
        <w:spacing w:line="360" w:lineRule="auto"/>
        <w:ind w:left="142" w:firstLine="0"/>
        <w:rPr>
          <w:rFonts w:ascii="Arial Narrow" w:hAnsi="Arial Narrow"/>
          <w:sz w:val="18"/>
          <w:szCs w:val="20"/>
        </w:rPr>
      </w:pPr>
      <w:r w:rsidRPr="00615623">
        <w:rPr>
          <w:rFonts w:ascii="Arial Narrow" w:hAnsi="Arial Narrow"/>
          <w:sz w:val="18"/>
          <w:szCs w:val="20"/>
        </w:rPr>
        <w:t>Escrito bajo protesta de decir verdad que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4E4529" w:rsidRPr="00615623" w:rsidRDefault="004E4529" w:rsidP="004E4529">
      <w:pPr>
        <w:pStyle w:val="Textoindependiente"/>
        <w:numPr>
          <w:ilvl w:val="0"/>
          <w:numId w:val="35"/>
        </w:numPr>
        <w:tabs>
          <w:tab w:val="clear" w:pos="644"/>
          <w:tab w:val="left" w:pos="717"/>
        </w:tabs>
        <w:spacing w:line="360" w:lineRule="auto"/>
        <w:ind w:left="142" w:firstLine="0"/>
        <w:rPr>
          <w:rFonts w:ascii="Arial Narrow" w:hAnsi="Arial Narrow"/>
          <w:sz w:val="18"/>
          <w:szCs w:val="20"/>
        </w:rPr>
      </w:pPr>
      <w:r w:rsidRPr="00615623">
        <w:rPr>
          <w:rFonts w:ascii="Arial Narrow" w:hAnsi="Arial Narrow"/>
          <w:sz w:val="18"/>
          <w:szCs w:val="20"/>
        </w:rPr>
        <w:t>Escrito bajo protesta en el que su firmante manifieste que no ejecuta con otro participante acciones que impliquen o tengan por objeto obtener un beneficio o ventaja indebida en el procedimiento;</w:t>
      </w:r>
    </w:p>
    <w:p w:rsidR="004E4529" w:rsidRPr="00615623" w:rsidRDefault="004E4529" w:rsidP="004E4529">
      <w:pPr>
        <w:pStyle w:val="Textoindependiente"/>
        <w:numPr>
          <w:ilvl w:val="0"/>
          <w:numId w:val="35"/>
        </w:numPr>
        <w:tabs>
          <w:tab w:val="clear" w:pos="644"/>
          <w:tab w:val="left" w:pos="717"/>
        </w:tabs>
        <w:spacing w:line="360" w:lineRule="auto"/>
        <w:ind w:left="142" w:firstLine="0"/>
        <w:rPr>
          <w:rFonts w:ascii="Arial Narrow" w:hAnsi="Arial Narrow"/>
          <w:sz w:val="18"/>
          <w:szCs w:val="20"/>
        </w:rPr>
      </w:pPr>
      <w:r w:rsidRPr="00615623">
        <w:rPr>
          <w:rFonts w:ascii="Arial Narrow" w:hAnsi="Arial Narrow"/>
          <w:sz w:val="18"/>
          <w:szCs w:val="20"/>
        </w:rPr>
        <w:t>Escrito en el que su firmante manifieste bajo protesta de decir verdad que, en caso de resultar ganador, no podrá subcontratar a otro licitante que haya participado en el procedimiento, y el señalamiento para el adjudicado, que deberá presentar documento vigente en el que conste la opinión positiva de la autoridad competente, respecto del cumplimiento de sus obligaciones fiscales</w:t>
      </w:r>
    </w:p>
    <w:p w:rsidR="004E4529" w:rsidRPr="00615623" w:rsidRDefault="004E4529" w:rsidP="004E4529">
      <w:pPr>
        <w:pStyle w:val="Sinespaciado"/>
        <w:ind w:left="142"/>
        <w:jc w:val="center"/>
        <w:rPr>
          <w:rStyle w:val="Textoennegrita"/>
          <w:rFonts w:ascii="Arial Narrow" w:hAnsi="Arial Narrow" w:cs="Arial"/>
          <w:sz w:val="18"/>
          <w:szCs w:val="20"/>
        </w:rPr>
      </w:pPr>
    </w:p>
    <w:p w:rsidR="004E4529" w:rsidRPr="00615623" w:rsidRDefault="004E4529" w:rsidP="004E4529">
      <w:pPr>
        <w:pStyle w:val="Sinespaciado"/>
        <w:ind w:left="142"/>
        <w:jc w:val="center"/>
        <w:rPr>
          <w:rStyle w:val="Textoennegrita"/>
          <w:rFonts w:ascii="Arial Narrow" w:hAnsi="Arial Narrow" w:cs="Arial"/>
          <w:sz w:val="18"/>
          <w:szCs w:val="20"/>
        </w:rPr>
      </w:pPr>
      <w:r w:rsidRPr="00615623">
        <w:rPr>
          <w:rStyle w:val="Textoennegrita"/>
          <w:rFonts w:ascii="Arial Narrow" w:hAnsi="Arial Narrow" w:cs="Arial"/>
          <w:sz w:val="18"/>
          <w:szCs w:val="20"/>
        </w:rPr>
        <w:t>(LUGAR Y FECHA)</w:t>
      </w:r>
    </w:p>
    <w:p w:rsidR="004E4529" w:rsidRPr="00615623" w:rsidRDefault="004E4529" w:rsidP="004E4529">
      <w:pPr>
        <w:pStyle w:val="Sinespaciado"/>
        <w:ind w:left="142"/>
        <w:jc w:val="center"/>
        <w:rPr>
          <w:rStyle w:val="Textoennegrita"/>
          <w:rFonts w:ascii="Arial Narrow" w:hAnsi="Arial Narrow" w:cs="Arial"/>
          <w:sz w:val="18"/>
          <w:szCs w:val="20"/>
        </w:rPr>
      </w:pPr>
      <w:r w:rsidRPr="00615623">
        <w:rPr>
          <w:rStyle w:val="Textoennegrita"/>
          <w:rFonts w:ascii="Arial Narrow" w:hAnsi="Arial Narrow" w:cs="Arial"/>
          <w:sz w:val="18"/>
          <w:szCs w:val="20"/>
        </w:rPr>
        <w:t>_________________________________</w:t>
      </w:r>
    </w:p>
    <w:p w:rsidR="004E4529" w:rsidRPr="00615623" w:rsidRDefault="004E4529" w:rsidP="004E4529">
      <w:pPr>
        <w:pStyle w:val="Sinespaciado"/>
        <w:ind w:left="142"/>
        <w:jc w:val="center"/>
        <w:rPr>
          <w:rStyle w:val="Textoennegrita"/>
          <w:rFonts w:ascii="Arial Narrow" w:hAnsi="Arial Narrow" w:cs="Arial"/>
          <w:sz w:val="18"/>
          <w:szCs w:val="20"/>
        </w:rPr>
      </w:pPr>
      <w:r w:rsidRPr="00615623">
        <w:rPr>
          <w:rStyle w:val="Textoennegrita"/>
          <w:rFonts w:ascii="Arial Narrow" w:hAnsi="Arial Narrow" w:cs="Arial"/>
          <w:sz w:val="18"/>
          <w:szCs w:val="20"/>
        </w:rPr>
        <w:t>(FIRMA REPRESENTANTE LEGAL)</w:t>
      </w:r>
    </w:p>
    <w:p w:rsidR="00BC549F" w:rsidRPr="00615623" w:rsidRDefault="00BC549F" w:rsidP="00BC549F">
      <w:pPr>
        <w:jc w:val="center"/>
        <w:rPr>
          <w:rFonts w:ascii="Arial Narrow" w:hAnsi="Arial Narrow" w:cs="Noto Sans"/>
          <w:b/>
          <w:bCs/>
          <w:sz w:val="22"/>
          <w:szCs w:val="22"/>
        </w:rPr>
      </w:pPr>
    </w:p>
    <w:p w:rsidR="00BC549F" w:rsidRPr="00615623" w:rsidRDefault="00BC549F" w:rsidP="00BC549F">
      <w:pPr>
        <w:jc w:val="center"/>
        <w:rPr>
          <w:rFonts w:ascii="Arial Narrow" w:hAnsi="Arial Narrow" w:cs="Noto Sans"/>
          <w:b/>
          <w:sz w:val="22"/>
          <w:szCs w:val="22"/>
        </w:rPr>
      </w:pPr>
    </w:p>
    <w:p w:rsidR="00677940" w:rsidRPr="00615623" w:rsidRDefault="00677940" w:rsidP="00137927">
      <w:pPr>
        <w:jc w:val="center"/>
        <w:rPr>
          <w:rFonts w:ascii="Arial Narrow" w:hAnsi="Arial Narrow" w:cs="Noto Sans"/>
          <w:b/>
          <w:sz w:val="22"/>
          <w:szCs w:val="22"/>
        </w:rPr>
      </w:pPr>
    </w:p>
    <w:p w:rsidR="00BC549F" w:rsidRPr="00615623" w:rsidRDefault="00BC549F" w:rsidP="00137927">
      <w:pPr>
        <w:jc w:val="center"/>
        <w:rPr>
          <w:rFonts w:ascii="Arial Narrow" w:hAnsi="Arial Narrow" w:cs="Noto Sans"/>
          <w:b/>
          <w:sz w:val="22"/>
          <w:szCs w:val="22"/>
        </w:rPr>
      </w:pPr>
      <w:r w:rsidRPr="00615623">
        <w:rPr>
          <w:rFonts w:ascii="Arial Narrow" w:hAnsi="Arial Narrow" w:cs="Noto Sans"/>
          <w:b/>
          <w:sz w:val="22"/>
          <w:szCs w:val="22"/>
        </w:rPr>
        <w:t xml:space="preserve">ANEXO </w:t>
      </w:r>
      <w:r w:rsidR="00137927" w:rsidRPr="00615623">
        <w:rPr>
          <w:rFonts w:ascii="Arial Narrow" w:hAnsi="Arial Narrow" w:cs="Noto Sans"/>
          <w:b/>
          <w:sz w:val="22"/>
          <w:szCs w:val="22"/>
        </w:rPr>
        <w:t>B</w:t>
      </w:r>
    </w:p>
    <w:p w:rsidR="00BC549F" w:rsidRPr="00615623" w:rsidRDefault="00BC549F" w:rsidP="00BC549F">
      <w:pPr>
        <w:rPr>
          <w:rFonts w:ascii="Arial Narrow" w:hAnsi="Arial Narrow" w:cs="Noto Sans"/>
          <w:sz w:val="22"/>
          <w:szCs w:val="22"/>
        </w:rPr>
      </w:pPr>
    </w:p>
    <w:p w:rsidR="00BC549F" w:rsidRPr="00615623" w:rsidRDefault="00BC549F" w:rsidP="00BC549F">
      <w:pPr>
        <w:widowControl w:val="0"/>
        <w:pBdr>
          <w:top w:val="single" w:sz="4" w:space="1" w:color="000000"/>
          <w:left w:val="single" w:sz="4" w:space="4" w:color="000000"/>
          <w:bottom w:val="single" w:sz="4" w:space="1" w:color="000000"/>
          <w:right w:val="single" w:sz="4" w:space="4" w:color="000000"/>
        </w:pBdr>
        <w:shd w:val="clear" w:color="auto" w:fill="92D050"/>
        <w:autoSpaceDE w:val="0"/>
        <w:jc w:val="both"/>
        <w:rPr>
          <w:rFonts w:ascii="Arial Narrow" w:hAnsi="Arial Narrow" w:cs="Noto Sans"/>
          <w:b/>
          <w:sz w:val="22"/>
          <w:szCs w:val="22"/>
        </w:rPr>
      </w:pPr>
      <w:r w:rsidRPr="00615623">
        <w:rPr>
          <w:rFonts w:ascii="Arial Narrow" w:hAnsi="Arial Narrow" w:cs="Noto Sans"/>
          <w:b/>
          <w:sz w:val="22"/>
          <w:szCs w:val="22"/>
        </w:rPr>
        <w:t>FORMATO PARA LA MANIFESTACIÓN QUE DEBERÁN PRESENTAR LAS MICRO, PEQUEÑAS y MEDIANAS EMPRESAS,  QUE PARTICIPEN CON TAL CARÁCTER EN LOS PROCEDIMIENTOS DE CONTRATACIÓN, PARA DAR CUMPLIMIENTO A LO DISPUESTO EN EL ARTICULO 34 DEL REGLAMENTO DE LA LEY.</w:t>
      </w:r>
    </w:p>
    <w:p w:rsidR="00BC549F" w:rsidRPr="00615623" w:rsidRDefault="00BC549F" w:rsidP="00BC549F">
      <w:pPr>
        <w:widowControl w:val="0"/>
        <w:autoSpaceDE w:val="0"/>
        <w:jc w:val="both"/>
        <w:rPr>
          <w:rFonts w:ascii="Arial Narrow" w:hAnsi="Arial Narrow" w:cs="Noto Sans"/>
          <w:b/>
          <w:sz w:val="22"/>
          <w:szCs w:val="22"/>
        </w:rPr>
      </w:pPr>
    </w:p>
    <w:p w:rsidR="00BC549F" w:rsidRPr="00615623" w:rsidRDefault="00BC549F" w:rsidP="00BC549F">
      <w:pPr>
        <w:widowControl w:val="0"/>
        <w:autoSpaceDE w:val="0"/>
        <w:ind w:left="1701" w:hanging="850"/>
        <w:jc w:val="both"/>
        <w:rPr>
          <w:rFonts w:ascii="Arial Narrow" w:hAnsi="Arial Narrow" w:cs="Noto Sans"/>
          <w:b/>
          <w:i/>
          <w:sz w:val="22"/>
          <w:szCs w:val="22"/>
          <w:u w:val="single"/>
        </w:rPr>
      </w:pPr>
      <w:r w:rsidRPr="00615623">
        <w:rPr>
          <w:rFonts w:ascii="Arial Narrow" w:hAnsi="Arial Narrow" w:cs="Noto Sans"/>
          <w:b/>
          <w:i/>
          <w:sz w:val="22"/>
          <w:szCs w:val="22"/>
          <w:u w:val="single"/>
        </w:rPr>
        <w:t>NOTA:  El participante presentará este  manifiesto bajo protesta de decir verdad, en el caso de que no presente el documento expedido por autoridad competente que determine su estratificación como MIPYME.</w:t>
      </w:r>
    </w:p>
    <w:p w:rsidR="00BC549F" w:rsidRPr="00615623" w:rsidRDefault="00BC549F" w:rsidP="00BC549F">
      <w:pPr>
        <w:widowControl w:val="0"/>
        <w:autoSpaceDE w:val="0"/>
        <w:ind w:left="1701" w:hanging="850"/>
        <w:jc w:val="both"/>
        <w:rPr>
          <w:rFonts w:ascii="Arial Narrow" w:hAnsi="Arial Narrow" w:cs="Noto Sans"/>
          <w:b/>
          <w:sz w:val="22"/>
          <w:szCs w:val="22"/>
        </w:rPr>
      </w:pPr>
    </w:p>
    <w:p w:rsidR="00BC549F" w:rsidRPr="00615623" w:rsidRDefault="00BC549F" w:rsidP="00BC549F">
      <w:pPr>
        <w:widowControl w:val="0"/>
        <w:autoSpaceDE w:val="0"/>
        <w:jc w:val="both"/>
        <w:rPr>
          <w:rFonts w:ascii="Arial Narrow" w:hAnsi="Arial Narrow" w:cs="Noto Sans"/>
          <w:sz w:val="22"/>
          <w:szCs w:val="22"/>
        </w:rPr>
      </w:pPr>
    </w:p>
    <w:p w:rsidR="00BC549F" w:rsidRPr="00615623" w:rsidRDefault="00BC549F" w:rsidP="00BC549F">
      <w:pPr>
        <w:widowControl w:val="0"/>
        <w:autoSpaceDE w:val="0"/>
        <w:jc w:val="both"/>
        <w:rPr>
          <w:rFonts w:ascii="Arial Narrow" w:hAnsi="Arial Narrow" w:cs="Noto Sans"/>
          <w:sz w:val="22"/>
          <w:szCs w:val="22"/>
        </w:rPr>
      </w:pPr>
      <w:r w:rsidRPr="00615623">
        <w:rPr>
          <w:rFonts w:ascii="Arial Narrow" w:hAnsi="Arial Narrow" w:cs="Noto Sans"/>
          <w:sz w:val="22"/>
          <w:szCs w:val="22"/>
        </w:rPr>
        <w:t>______</w:t>
      </w:r>
      <w:proofErr w:type="spellStart"/>
      <w:r w:rsidRPr="00615623">
        <w:rPr>
          <w:rFonts w:ascii="Arial Narrow" w:hAnsi="Arial Narrow" w:cs="Noto Sans"/>
          <w:sz w:val="22"/>
          <w:szCs w:val="22"/>
        </w:rPr>
        <w:t>de___________de</w:t>
      </w:r>
      <w:proofErr w:type="spellEnd"/>
      <w:r w:rsidRPr="00615623">
        <w:rPr>
          <w:rFonts w:ascii="Arial Narrow" w:hAnsi="Arial Narrow" w:cs="Noto Sans"/>
          <w:sz w:val="22"/>
          <w:szCs w:val="22"/>
        </w:rPr>
        <w:t>_____________</w:t>
      </w:r>
    </w:p>
    <w:p w:rsidR="00BC549F" w:rsidRPr="00615623" w:rsidRDefault="00BC549F" w:rsidP="00BC549F">
      <w:pPr>
        <w:widowControl w:val="0"/>
        <w:autoSpaceDE w:val="0"/>
        <w:jc w:val="both"/>
        <w:rPr>
          <w:rFonts w:ascii="Arial Narrow" w:hAnsi="Arial Narrow" w:cs="Noto Sans"/>
          <w:sz w:val="22"/>
          <w:szCs w:val="22"/>
        </w:rPr>
      </w:pPr>
    </w:p>
    <w:p w:rsidR="00BC549F" w:rsidRPr="00615623" w:rsidRDefault="00BC549F" w:rsidP="00BC549F">
      <w:pPr>
        <w:widowControl w:val="0"/>
        <w:autoSpaceDE w:val="0"/>
        <w:jc w:val="both"/>
        <w:rPr>
          <w:rFonts w:ascii="Arial Narrow" w:hAnsi="Arial Narrow" w:cs="Noto Sans"/>
          <w:sz w:val="22"/>
          <w:szCs w:val="22"/>
        </w:rPr>
      </w:pPr>
      <w:r w:rsidRPr="00615623">
        <w:rPr>
          <w:rFonts w:ascii="Arial Narrow" w:hAnsi="Arial Narrow" w:cs="Noto Sans"/>
          <w:sz w:val="22"/>
          <w:szCs w:val="22"/>
        </w:rPr>
        <w:t>_______________________</w:t>
      </w:r>
    </w:p>
    <w:p w:rsidR="00BC549F" w:rsidRPr="00615623" w:rsidRDefault="00BC549F" w:rsidP="00BC549F">
      <w:pPr>
        <w:widowControl w:val="0"/>
        <w:autoSpaceDE w:val="0"/>
        <w:jc w:val="both"/>
        <w:rPr>
          <w:rFonts w:ascii="Arial Narrow" w:hAnsi="Arial Narrow" w:cs="Noto Sans"/>
          <w:sz w:val="22"/>
          <w:szCs w:val="22"/>
        </w:rPr>
      </w:pPr>
      <w:r w:rsidRPr="00615623">
        <w:rPr>
          <w:rFonts w:ascii="Arial Narrow" w:hAnsi="Arial Narrow" w:cs="Noto Sans"/>
          <w:sz w:val="22"/>
          <w:szCs w:val="22"/>
        </w:rPr>
        <w:t>Presente.</w:t>
      </w:r>
    </w:p>
    <w:p w:rsidR="00BC549F" w:rsidRPr="00615623" w:rsidRDefault="00BC549F" w:rsidP="00BC549F">
      <w:pPr>
        <w:widowControl w:val="0"/>
        <w:autoSpaceDE w:val="0"/>
        <w:jc w:val="both"/>
        <w:rPr>
          <w:rFonts w:ascii="Arial Narrow" w:hAnsi="Arial Narrow" w:cs="Noto Sans"/>
          <w:sz w:val="22"/>
          <w:szCs w:val="22"/>
        </w:rPr>
      </w:pPr>
    </w:p>
    <w:p w:rsidR="00BC549F" w:rsidRPr="00615623" w:rsidRDefault="00BC549F" w:rsidP="00BC549F">
      <w:pPr>
        <w:widowControl w:val="0"/>
        <w:autoSpaceDE w:val="0"/>
        <w:jc w:val="both"/>
        <w:rPr>
          <w:rFonts w:ascii="Arial Narrow" w:hAnsi="Arial Narrow" w:cs="Noto Sans"/>
          <w:sz w:val="22"/>
          <w:szCs w:val="22"/>
        </w:rPr>
      </w:pPr>
    </w:p>
    <w:p w:rsidR="00BC549F" w:rsidRPr="00615623" w:rsidRDefault="00BC549F" w:rsidP="00BC549F">
      <w:pPr>
        <w:widowControl w:val="0"/>
        <w:autoSpaceDE w:val="0"/>
        <w:jc w:val="both"/>
        <w:rPr>
          <w:rFonts w:ascii="Arial Narrow" w:hAnsi="Arial Narrow" w:cs="Noto Sans"/>
          <w:sz w:val="22"/>
          <w:szCs w:val="22"/>
        </w:rPr>
      </w:pPr>
      <w:r w:rsidRPr="00615623">
        <w:rPr>
          <w:rFonts w:ascii="Arial Narrow" w:hAnsi="Arial Narrow" w:cs="Noto Sans"/>
          <w:sz w:val="22"/>
          <w:szCs w:val="22"/>
        </w:rPr>
        <w:t>Me refiero a</w:t>
      </w:r>
      <w:r w:rsidR="00274A57" w:rsidRPr="00615623">
        <w:rPr>
          <w:rFonts w:ascii="Arial Narrow" w:hAnsi="Arial Narrow" w:cs="Noto Sans"/>
          <w:sz w:val="22"/>
          <w:szCs w:val="22"/>
        </w:rPr>
        <w:t xml:space="preserve"> </w:t>
      </w:r>
      <w:r w:rsidRPr="00615623">
        <w:rPr>
          <w:rFonts w:ascii="Arial Narrow" w:hAnsi="Arial Narrow" w:cs="Noto Sans"/>
          <w:sz w:val="22"/>
          <w:szCs w:val="22"/>
        </w:rPr>
        <w:t>l</w:t>
      </w:r>
      <w:r w:rsidR="00274A57" w:rsidRPr="00615623">
        <w:rPr>
          <w:rFonts w:ascii="Arial Narrow" w:hAnsi="Arial Narrow" w:cs="Noto Sans"/>
          <w:sz w:val="22"/>
          <w:szCs w:val="22"/>
        </w:rPr>
        <w:t>a</w:t>
      </w:r>
      <w:r w:rsidRPr="00615623">
        <w:rPr>
          <w:rFonts w:ascii="Arial Narrow" w:hAnsi="Arial Narrow" w:cs="Noto Sans"/>
          <w:sz w:val="22"/>
          <w:szCs w:val="22"/>
        </w:rPr>
        <w:t xml:space="preserve"> </w:t>
      </w:r>
      <w:r w:rsidR="00274A57" w:rsidRPr="00615623">
        <w:rPr>
          <w:rFonts w:ascii="Arial Narrow" w:hAnsi="Arial Narrow" w:cs="Noto Sans"/>
          <w:sz w:val="22"/>
          <w:szCs w:val="22"/>
        </w:rPr>
        <w:t xml:space="preserve">Investigación de mercado </w:t>
      </w:r>
      <w:r w:rsidR="007F4E4E" w:rsidRPr="00615623">
        <w:rPr>
          <w:rFonts w:ascii="Arial Narrow" w:hAnsi="Arial Narrow" w:cs="Noto Sans"/>
          <w:sz w:val="22"/>
          <w:szCs w:val="22"/>
        </w:rPr>
        <w:t xml:space="preserve">FOCON 04 </w:t>
      </w:r>
      <w:r w:rsidR="006A322D" w:rsidRPr="00615623">
        <w:rPr>
          <w:rFonts w:ascii="Arial Narrow" w:hAnsi="Arial Narrow" w:cs="Noto Sans"/>
          <w:sz w:val="22"/>
          <w:szCs w:val="22"/>
        </w:rPr>
        <w:t>INVMER-</w:t>
      </w:r>
      <w:r w:rsidR="00D50D24" w:rsidRPr="00615623">
        <w:rPr>
          <w:rFonts w:ascii="Arial Narrow" w:hAnsi="Arial Narrow" w:cs="Noto Sans"/>
          <w:sz w:val="22"/>
          <w:szCs w:val="22"/>
        </w:rPr>
        <w:t>____</w:t>
      </w:r>
      <w:r w:rsidR="006A322D" w:rsidRPr="00615623">
        <w:rPr>
          <w:rFonts w:ascii="Arial Narrow" w:hAnsi="Arial Narrow" w:cs="Noto Sans"/>
          <w:sz w:val="22"/>
          <w:szCs w:val="22"/>
        </w:rPr>
        <w:t>-</w:t>
      </w:r>
      <w:r w:rsidR="00025214" w:rsidRPr="00615623">
        <w:rPr>
          <w:rFonts w:ascii="Arial Narrow" w:hAnsi="Arial Narrow" w:cs="Noto Sans"/>
          <w:sz w:val="22"/>
          <w:szCs w:val="22"/>
        </w:rPr>
        <w:t>2025</w:t>
      </w:r>
      <w:r w:rsidR="006A322D" w:rsidRPr="00615623">
        <w:rPr>
          <w:rFonts w:ascii="Arial Narrow" w:hAnsi="Arial Narrow" w:cs="Noto Sans"/>
          <w:sz w:val="22"/>
          <w:szCs w:val="22"/>
        </w:rPr>
        <w:t xml:space="preserve"> </w:t>
      </w:r>
      <w:r w:rsidRPr="00615623">
        <w:rPr>
          <w:rFonts w:ascii="Arial Narrow" w:hAnsi="Arial Narrow" w:cs="Noto Sans"/>
          <w:sz w:val="22"/>
          <w:szCs w:val="22"/>
        </w:rPr>
        <w:t xml:space="preserve">en el que </w:t>
      </w:r>
      <w:r w:rsidR="003E2882" w:rsidRPr="00615623">
        <w:rPr>
          <w:rFonts w:ascii="Arial Narrow" w:hAnsi="Arial Narrow" w:cs="Noto Sans"/>
          <w:sz w:val="22"/>
          <w:szCs w:val="22"/>
        </w:rPr>
        <w:t xml:space="preserve">participo </w:t>
      </w:r>
      <w:r w:rsidRPr="00615623">
        <w:rPr>
          <w:rFonts w:ascii="Arial Narrow" w:hAnsi="Arial Narrow" w:cs="Noto Sans"/>
          <w:sz w:val="22"/>
          <w:szCs w:val="22"/>
        </w:rPr>
        <w:t>a través de la propuesta que se contiene en el presente sobre.</w:t>
      </w:r>
    </w:p>
    <w:p w:rsidR="00BC549F" w:rsidRPr="00615623" w:rsidRDefault="00BC549F" w:rsidP="00BC549F">
      <w:pPr>
        <w:widowControl w:val="0"/>
        <w:autoSpaceDE w:val="0"/>
        <w:jc w:val="both"/>
        <w:rPr>
          <w:rFonts w:ascii="Arial Narrow" w:hAnsi="Arial Narrow" w:cs="Noto Sans"/>
          <w:sz w:val="22"/>
          <w:szCs w:val="22"/>
        </w:rPr>
      </w:pPr>
    </w:p>
    <w:p w:rsidR="00BC549F" w:rsidRPr="00615623" w:rsidRDefault="00BC549F" w:rsidP="00BC549F">
      <w:pPr>
        <w:widowControl w:val="0"/>
        <w:autoSpaceDE w:val="0"/>
        <w:jc w:val="both"/>
        <w:rPr>
          <w:rFonts w:ascii="Arial Narrow" w:hAnsi="Arial Narrow" w:cs="Noto Sans"/>
          <w:sz w:val="22"/>
          <w:szCs w:val="22"/>
          <w:u w:val="single"/>
        </w:rPr>
      </w:pPr>
      <w:r w:rsidRPr="00615623">
        <w:rPr>
          <w:rFonts w:ascii="Arial Narrow" w:hAnsi="Arial Narrow" w:cs="Noto Sans"/>
          <w:sz w:val="22"/>
          <w:szCs w:val="22"/>
        </w:rPr>
        <w:t xml:space="preserve">Sobre el particular y en los términos de lo previsto en el artículo 34 del Reglamento de la Ley de Adquisiciones, Arrendamientos y Servicios del Sector Público, </w:t>
      </w:r>
      <w:r w:rsidRPr="00615623">
        <w:rPr>
          <w:rFonts w:ascii="Arial Narrow" w:hAnsi="Arial Narrow" w:cs="Noto Sans"/>
          <w:i/>
          <w:iCs/>
          <w:sz w:val="22"/>
          <w:szCs w:val="22"/>
        </w:rPr>
        <w:t xml:space="preserve">relativo a la participación de las micro, pequeñas </w:t>
      </w:r>
      <w:r w:rsidRPr="00615623">
        <w:rPr>
          <w:rFonts w:ascii="Arial Narrow" w:hAnsi="Arial Narrow" w:cs="Noto Sans"/>
          <w:i/>
          <w:sz w:val="22"/>
          <w:szCs w:val="22"/>
        </w:rPr>
        <w:t xml:space="preserve">y </w:t>
      </w:r>
      <w:r w:rsidRPr="00615623">
        <w:rPr>
          <w:rFonts w:ascii="Arial Narrow" w:hAnsi="Arial Narrow" w:cs="Noto Sans"/>
          <w:i/>
          <w:iCs/>
          <w:sz w:val="22"/>
          <w:szCs w:val="22"/>
        </w:rPr>
        <w:t xml:space="preserve">medianas empresas en los procedimientos de adquisición y arrendamiento de bienes muebles así como la contratación de servicios que realicen las dependencias y entidades de la Administración Pública Federal, </w:t>
      </w:r>
      <w:r w:rsidRPr="00615623">
        <w:rPr>
          <w:rFonts w:ascii="Arial Narrow" w:hAnsi="Arial Narrow" w:cs="Noto Sans"/>
          <w:sz w:val="22"/>
          <w:szCs w:val="22"/>
        </w:rPr>
        <w:t xml:space="preserve">declaro bajo protesta decir verdad, que mi representada pertenece al sector </w:t>
      </w:r>
      <w:r w:rsidRPr="00615623">
        <w:rPr>
          <w:rFonts w:ascii="Arial Narrow" w:hAnsi="Arial Narrow" w:cs="Noto Sans"/>
          <w:b/>
          <w:sz w:val="22"/>
          <w:szCs w:val="22"/>
        </w:rPr>
        <w:t>(</w:t>
      </w:r>
      <w:r w:rsidRPr="00615623">
        <w:rPr>
          <w:rFonts w:ascii="Arial Narrow" w:hAnsi="Arial Narrow" w:cs="Noto Sans"/>
          <w:b/>
          <w:sz w:val="22"/>
          <w:szCs w:val="22"/>
          <w:u w:val="single"/>
        </w:rPr>
        <w:t>Comercial, Servicios, Industrial, entre otros).</w:t>
      </w:r>
    </w:p>
    <w:p w:rsidR="00BC549F" w:rsidRPr="00615623" w:rsidRDefault="00BC549F" w:rsidP="00BC549F">
      <w:pPr>
        <w:widowControl w:val="0"/>
        <w:autoSpaceDE w:val="0"/>
        <w:ind w:firstLine="648"/>
        <w:jc w:val="both"/>
        <w:rPr>
          <w:rFonts w:ascii="Arial Narrow" w:hAnsi="Arial Narrow" w:cs="Noto Sans"/>
          <w:sz w:val="22"/>
          <w:szCs w:val="22"/>
          <w:u w:val="single"/>
        </w:rPr>
      </w:pPr>
    </w:p>
    <w:p w:rsidR="00BC549F" w:rsidRPr="00615623" w:rsidRDefault="00BC549F" w:rsidP="00BC549F">
      <w:pPr>
        <w:widowControl w:val="0"/>
        <w:autoSpaceDE w:val="0"/>
        <w:ind w:firstLine="648"/>
        <w:jc w:val="both"/>
        <w:rPr>
          <w:rFonts w:ascii="Arial Narrow" w:hAnsi="Arial Narrow" w:cs="Noto Sans"/>
          <w:sz w:val="22"/>
          <w:szCs w:val="22"/>
          <w:u w:val="single"/>
        </w:rPr>
      </w:pPr>
      <w:r w:rsidRPr="00615623">
        <w:rPr>
          <w:rFonts w:ascii="Arial Narrow" w:hAnsi="Arial Narrow" w:cs="Noto Sans"/>
          <w:b/>
          <w:sz w:val="22"/>
          <w:szCs w:val="22"/>
        </w:rPr>
        <w:t xml:space="preserve">ESTRATIFICACIÓN: </w:t>
      </w:r>
      <w:r w:rsidRPr="00615623">
        <w:rPr>
          <w:rFonts w:ascii="Arial Narrow" w:hAnsi="Arial Narrow" w:cs="Noto Sans"/>
          <w:b/>
          <w:sz w:val="22"/>
          <w:szCs w:val="22"/>
        </w:rPr>
        <w:tab/>
        <w:t xml:space="preserve">    </w:t>
      </w:r>
      <w:r w:rsidRPr="00615623">
        <w:rPr>
          <w:rFonts w:ascii="Arial Narrow" w:hAnsi="Arial Narrow" w:cs="Noto Sans"/>
          <w:b/>
          <w:sz w:val="22"/>
          <w:szCs w:val="22"/>
        </w:rPr>
        <w:tab/>
        <w:t>MICRO (      )</w:t>
      </w:r>
      <w:r w:rsidRPr="00615623">
        <w:rPr>
          <w:rFonts w:ascii="Arial Narrow" w:hAnsi="Arial Narrow" w:cs="Noto Sans"/>
          <w:b/>
          <w:sz w:val="22"/>
          <w:szCs w:val="22"/>
        </w:rPr>
        <w:tab/>
        <w:t xml:space="preserve">    PEQUEÑA (      )        </w:t>
      </w:r>
      <w:r w:rsidRPr="00615623">
        <w:rPr>
          <w:rFonts w:ascii="Arial Narrow" w:hAnsi="Arial Narrow" w:cs="Noto Sans"/>
          <w:b/>
          <w:sz w:val="22"/>
          <w:szCs w:val="22"/>
        </w:rPr>
        <w:tab/>
        <w:t>MEDIANA (     )</w:t>
      </w:r>
    </w:p>
    <w:p w:rsidR="00BC549F" w:rsidRPr="00615623" w:rsidRDefault="00BC549F" w:rsidP="00BC549F">
      <w:pPr>
        <w:widowControl w:val="0"/>
        <w:autoSpaceDE w:val="0"/>
        <w:ind w:firstLine="648"/>
        <w:jc w:val="both"/>
        <w:rPr>
          <w:rFonts w:ascii="Arial Narrow" w:hAnsi="Arial Narrow" w:cs="Noto Sans"/>
          <w:sz w:val="22"/>
          <w:szCs w:val="22"/>
          <w:u w:val="single"/>
        </w:rPr>
      </w:pPr>
    </w:p>
    <w:p w:rsidR="00BC549F" w:rsidRPr="00615623" w:rsidRDefault="00BC549F" w:rsidP="00BC549F">
      <w:pPr>
        <w:widowControl w:val="0"/>
        <w:autoSpaceDE w:val="0"/>
        <w:ind w:firstLine="1512"/>
        <w:rPr>
          <w:rFonts w:ascii="Arial Narrow" w:hAnsi="Arial Narrow" w:cs="Noto Sans"/>
          <w:sz w:val="22"/>
          <w:szCs w:val="22"/>
        </w:rPr>
      </w:pPr>
    </w:p>
    <w:p w:rsidR="00BC549F" w:rsidRPr="00615623" w:rsidRDefault="00BC549F" w:rsidP="00BC549F">
      <w:pPr>
        <w:widowControl w:val="0"/>
        <w:autoSpaceDE w:val="0"/>
        <w:jc w:val="both"/>
        <w:rPr>
          <w:rFonts w:ascii="Arial Narrow" w:hAnsi="Arial Narrow" w:cs="Noto Sans"/>
          <w:sz w:val="22"/>
          <w:szCs w:val="22"/>
        </w:rPr>
      </w:pPr>
      <w:r w:rsidRPr="00615623">
        <w:rPr>
          <w:rFonts w:ascii="Arial Narrow" w:hAnsi="Arial Narrow" w:cs="Noto Sans"/>
          <w:sz w:val="22"/>
          <w:szCs w:val="22"/>
        </w:rPr>
        <w:t>Asimismo, manifiesto, bajo protesta de decir verdad, que el Registro Federal de Contribuyentes de mi representada es:</w:t>
      </w:r>
      <w:r w:rsidRPr="00615623">
        <w:rPr>
          <w:rFonts w:ascii="Arial Narrow" w:hAnsi="Arial Narrow" w:cs="Noto Sans"/>
          <w:sz w:val="22"/>
          <w:szCs w:val="22"/>
          <w:u w:val="single"/>
        </w:rPr>
        <w:t xml:space="preserve"> </w:t>
      </w:r>
      <w:r w:rsidRPr="00615623">
        <w:rPr>
          <w:rFonts w:ascii="Arial Narrow" w:hAnsi="Arial Narrow" w:cs="Noto Sans"/>
          <w:sz w:val="22"/>
          <w:szCs w:val="22"/>
        </w:rPr>
        <w:t>___________</w:t>
      </w:r>
    </w:p>
    <w:p w:rsidR="00BC549F" w:rsidRPr="00615623" w:rsidRDefault="00BC549F" w:rsidP="00BC549F">
      <w:pPr>
        <w:widowControl w:val="0"/>
        <w:autoSpaceDE w:val="0"/>
        <w:ind w:firstLine="3816"/>
        <w:rPr>
          <w:rFonts w:ascii="Arial Narrow" w:hAnsi="Arial Narrow" w:cs="Noto Sans"/>
          <w:sz w:val="22"/>
          <w:szCs w:val="22"/>
        </w:rPr>
      </w:pPr>
    </w:p>
    <w:p w:rsidR="00BC549F" w:rsidRPr="00615623" w:rsidRDefault="00BC549F" w:rsidP="00BC549F">
      <w:pPr>
        <w:widowControl w:val="0"/>
        <w:autoSpaceDE w:val="0"/>
        <w:ind w:firstLine="3816"/>
        <w:rPr>
          <w:rFonts w:ascii="Arial Narrow" w:hAnsi="Arial Narrow" w:cs="Noto Sans"/>
          <w:sz w:val="22"/>
          <w:szCs w:val="22"/>
        </w:rPr>
      </w:pPr>
    </w:p>
    <w:p w:rsidR="00BC549F" w:rsidRPr="00615623" w:rsidRDefault="00BC549F" w:rsidP="00BC549F">
      <w:pPr>
        <w:widowControl w:val="0"/>
        <w:autoSpaceDE w:val="0"/>
        <w:ind w:firstLine="4111"/>
        <w:rPr>
          <w:rFonts w:ascii="Arial Narrow" w:hAnsi="Arial Narrow" w:cs="Noto Sans"/>
          <w:b/>
          <w:sz w:val="22"/>
          <w:szCs w:val="22"/>
        </w:rPr>
      </w:pPr>
      <w:r w:rsidRPr="00615623">
        <w:rPr>
          <w:rFonts w:ascii="Arial Narrow" w:hAnsi="Arial Narrow" w:cs="Noto Sans"/>
          <w:b/>
          <w:sz w:val="22"/>
          <w:szCs w:val="22"/>
        </w:rPr>
        <w:t>ATENTAMENTE</w:t>
      </w:r>
    </w:p>
    <w:p w:rsidR="00BC549F" w:rsidRPr="00615623" w:rsidRDefault="00BC549F" w:rsidP="00BC549F">
      <w:pPr>
        <w:jc w:val="center"/>
        <w:rPr>
          <w:rFonts w:ascii="Arial Narrow" w:hAnsi="Arial Narrow" w:cs="Noto Sans"/>
          <w:b/>
          <w:sz w:val="22"/>
          <w:szCs w:val="22"/>
        </w:rPr>
      </w:pPr>
    </w:p>
    <w:p w:rsidR="00BC549F" w:rsidRPr="00615623" w:rsidRDefault="00BC549F" w:rsidP="00BC549F">
      <w:pPr>
        <w:jc w:val="center"/>
        <w:rPr>
          <w:rFonts w:ascii="Arial Narrow" w:hAnsi="Arial Narrow" w:cs="Noto Sans"/>
          <w:b/>
          <w:sz w:val="22"/>
          <w:szCs w:val="22"/>
        </w:rPr>
      </w:pPr>
      <w:r w:rsidRPr="00615623">
        <w:rPr>
          <w:rFonts w:ascii="Arial Narrow" w:hAnsi="Arial Narrow" w:cs="Noto Sans"/>
          <w:b/>
          <w:sz w:val="22"/>
          <w:szCs w:val="22"/>
        </w:rPr>
        <w:t>_____________________________________________</w:t>
      </w:r>
    </w:p>
    <w:p w:rsidR="00BC549F" w:rsidRPr="00615623" w:rsidRDefault="00BC549F" w:rsidP="00BC549F">
      <w:pPr>
        <w:jc w:val="center"/>
        <w:rPr>
          <w:rFonts w:ascii="Arial Narrow" w:hAnsi="Arial Narrow" w:cs="Noto Sans"/>
          <w:b/>
          <w:sz w:val="22"/>
          <w:szCs w:val="22"/>
        </w:rPr>
      </w:pPr>
      <w:r w:rsidRPr="00615623">
        <w:rPr>
          <w:rFonts w:ascii="Arial Narrow" w:hAnsi="Arial Narrow" w:cs="Noto Sans"/>
          <w:b/>
          <w:sz w:val="22"/>
          <w:szCs w:val="22"/>
        </w:rPr>
        <w:t>NOMBRE Y FIRMA DEL REPRESENTANTE LEGAL</w:t>
      </w:r>
    </w:p>
    <w:p w:rsidR="00BC549F" w:rsidRPr="00615623" w:rsidRDefault="00BC549F" w:rsidP="00BC549F">
      <w:pPr>
        <w:rPr>
          <w:rFonts w:ascii="Arial Narrow" w:hAnsi="Arial Narrow" w:cs="Noto Sans"/>
          <w:b/>
          <w:sz w:val="22"/>
          <w:szCs w:val="22"/>
        </w:rPr>
      </w:pPr>
    </w:p>
    <w:p w:rsidR="00BC549F" w:rsidRPr="00615623" w:rsidRDefault="00BC549F" w:rsidP="00BC549F">
      <w:pPr>
        <w:rPr>
          <w:rFonts w:ascii="Arial Narrow" w:hAnsi="Arial Narrow" w:cs="Noto Sans"/>
          <w:sz w:val="22"/>
          <w:szCs w:val="22"/>
        </w:rPr>
      </w:pPr>
    </w:p>
    <w:p w:rsidR="00BC549F" w:rsidRPr="00615623" w:rsidRDefault="00BC549F" w:rsidP="00BC549F">
      <w:pPr>
        <w:rPr>
          <w:rFonts w:ascii="Arial Narrow" w:hAnsi="Arial Narrow" w:cs="Noto Sans"/>
          <w:sz w:val="22"/>
          <w:szCs w:val="22"/>
        </w:rPr>
      </w:pPr>
    </w:p>
    <w:p w:rsidR="00BC549F" w:rsidRPr="00615623" w:rsidRDefault="00BC549F" w:rsidP="00BC549F">
      <w:pPr>
        <w:rPr>
          <w:rFonts w:ascii="Arial Narrow" w:hAnsi="Arial Narrow" w:cs="Noto Sans"/>
          <w:sz w:val="22"/>
          <w:szCs w:val="22"/>
        </w:rPr>
      </w:pPr>
    </w:p>
    <w:p w:rsidR="00677940" w:rsidRPr="00615623" w:rsidRDefault="00677940" w:rsidP="00BC549F">
      <w:pPr>
        <w:rPr>
          <w:rFonts w:ascii="Arial Narrow" w:hAnsi="Arial Narrow" w:cs="Noto Sans"/>
          <w:sz w:val="22"/>
          <w:szCs w:val="22"/>
        </w:rPr>
      </w:pPr>
    </w:p>
    <w:p w:rsidR="00677940" w:rsidRPr="00615623" w:rsidRDefault="00677940" w:rsidP="00BC549F">
      <w:pPr>
        <w:rPr>
          <w:rFonts w:ascii="Arial Narrow" w:hAnsi="Arial Narrow" w:cs="Noto Sans"/>
          <w:sz w:val="22"/>
          <w:szCs w:val="22"/>
        </w:rPr>
      </w:pPr>
    </w:p>
    <w:p w:rsidR="00677940" w:rsidRPr="00615623" w:rsidRDefault="00677940" w:rsidP="00BC549F">
      <w:pPr>
        <w:rPr>
          <w:rFonts w:ascii="Arial Narrow" w:hAnsi="Arial Narrow" w:cs="Noto Sans"/>
          <w:sz w:val="22"/>
          <w:szCs w:val="22"/>
        </w:rPr>
      </w:pPr>
    </w:p>
    <w:p w:rsidR="00677940" w:rsidRPr="00615623" w:rsidRDefault="00677940" w:rsidP="00BC549F">
      <w:pPr>
        <w:rPr>
          <w:rFonts w:ascii="Arial Narrow" w:hAnsi="Arial Narrow" w:cs="Noto Sans"/>
          <w:sz w:val="22"/>
          <w:szCs w:val="22"/>
        </w:rPr>
      </w:pPr>
    </w:p>
    <w:p w:rsidR="00BC549F" w:rsidRPr="00615623" w:rsidRDefault="00BC549F" w:rsidP="00BC549F">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Narrow" w:hAnsi="Arial Narrow" w:cs="Noto Sans"/>
          <w:b/>
          <w:sz w:val="22"/>
          <w:szCs w:val="22"/>
        </w:rPr>
      </w:pPr>
      <w:r w:rsidRPr="00615623">
        <w:rPr>
          <w:rFonts w:ascii="Arial Narrow" w:hAnsi="Arial Narrow" w:cs="Noto Sans"/>
          <w:b/>
          <w:sz w:val="22"/>
          <w:szCs w:val="22"/>
        </w:rPr>
        <w:lastRenderedPageBreak/>
        <w:t xml:space="preserve">ANEXO </w:t>
      </w:r>
      <w:r w:rsidR="00137927" w:rsidRPr="00615623">
        <w:rPr>
          <w:rFonts w:ascii="Arial Narrow" w:hAnsi="Arial Narrow" w:cs="Noto Sans"/>
          <w:b/>
          <w:sz w:val="22"/>
          <w:szCs w:val="22"/>
        </w:rPr>
        <w:t>C</w:t>
      </w:r>
    </w:p>
    <w:p w:rsidR="00BC549F" w:rsidRPr="00615623" w:rsidRDefault="00BC549F" w:rsidP="00BC549F">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Narrow" w:hAnsi="Arial Narrow" w:cs="Noto Sans"/>
          <w:b/>
          <w:sz w:val="22"/>
          <w:szCs w:val="22"/>
        </w:rPr>
      </w:pPr>
    </w:p>
    <w:p w:rsidR="00BC549F" w:rsidRPr="00615623" w:rsidRDefault="00BC549F" w:rsidP="00BC549F">
      <w:pPr>
        <w:jc w:val="center"/>
        <w:rPr>
          <w:rFonts w:ascii="Arial Narrow" w:hAnsi="Arial Narrow" w:cs="Noto Sans"/>
          <w:b/>
          <w:sz w:val="28"/>
          <w:szCs w:val="22"/>
        </w:rPr>
      </w:pPr>
      <w:r w:rsidRPr="00615623">
        <w:rPr>
          <w:rFonts w:ascii="Arial Narrow" w:hAnsi="Arial Narrow" w:cs="Noto Sans"/>
          <w:b/>
          <w:sz w:val="28"/>
          <w:szCs w:val="22"/>
          <w:bdr w:val="single" w:sz="4" w:space="0" w:color="000000"/>
          <w:shd w:val="clear" w:color="auto" w:fill="92D050"/>
        </w:rPr>
        <w:t>Formato. Información Reservada y Confidencial</w:t>
      </w:r>
      <w:r w:rsidR="004361D6" w:rsidRPr="00615623">
        <w:rPr>
          <w:rFonts w:ascii="Arial Narrow" w:hAnsi="Arial Narrow" w:cs="Noto Sans"/>
          <w:b/>
          <w:sz w:val="28"/>
          <w:szCs w:val="22"/>
          <w:bdr w:val="single" w:sz="4" w:space="0" w:color="000000"/>
          <w:shd w:val="clear" w:color="auto" w:fill="92D050"/>
        </w:rPr>
        <w:t xml:space="preserve">  </w:t>
      </w:r>
    </w:p>
    <w:p w:rsidR="00BC549F" w:rsidRPr="00615623" w:rsidRDefault="00BC549F" w:rsidP="00BC549F">
      <w:pPr>
        <w:rPr>
          <w:rFonts w:ascii="Arial Narrow" w:hAnsi="Arial Narrow" w:cs="Noto Sans"/>
          <w:b/>
          <w:sz w:val="22"/>
          <w:szCs w:val="22"/>
        </w:rPr>
      </w:pPr>
    </w:p>
    <w:p w:rsidR="00BC549F" w:rsidRPr="00615623" w:rsidRDefault="00BC549F" w:rsidP="00BC549F">
      <w:pPr>
        <w:jc w:val="right"/>
        <w:rPr>
          <w:rFonts w:ascii="Arial Narrow" w:hAnsi="Arial Narrow" w:cs="Noto Sans"/>
          <w:sz w:val="22"/>
          <w:szCs w:val="22"/>
        </w:rPr>
      </w:pPr>
    </w:p>
    <w:p w:rsidR="00BC549F" w:rsidRPr="00615623" w:rsidRDefault="00BC549F" w:rsidP="00BC549F">
      <w:pPr>
        <w:jc w:val="right"/>
        <w:rPr>
          <w:rFonts w:ascii="Arial Narrow" w:hAnsi="Arial Narrow" w:cs="Noto Sans"/>
          <w:b/>
          <w:sz w:val="22"/>
          <w:szCs w:val="22"/>
        </w:rPr>
      </w:pPr>
      <w:r w:rsidRPr="00615623">
        <w:rPr>
          <w:rFonts w:ascii="Arial Narrow" w:hAnsi="Arial Narrow" w:cs="Noto Sans"/>
          <w:sz w:val="22"/>
          <w:szCs w:val="22"/>
        </w:rPr>
        <w:t xml:space="preserve">XXXXXXXX., a __ de ___________ </w:t>
      </w:r>
      <w:proofErr w:type="spellStart"/>
      <w:r w:rsidRPr="00615623">
        <w:rPr>
          <w:rFonts w:ascii="Arial Narrow" w:hAnsi="Arial Narrow" w:cs="Noto Sans"/>
          <w:sz w:val="22"/>
          <w:szCs w:val="22"/>
        </w:rPr>
        <w:t>de</w:t>
      </w:r>
      <w:proofErr w:type="spellEnd"/>
      <w:r w:rsidRPr="00615623">
        <w:rPr>
          <w:rFonts w:ascii="Arial Narrow" w:hAnsi="Arial Narrow" w:cs="Noto Sans"/>
          <w:sz w:val="22"/>
          <w:szCs w:val="22"/>
        </w:rPr>
        <w:t xml:space="preserve"> </w:t>
      </w:r>
      <w:r w:rsidR="00025214" w:rsidRPr="00615623">
        <w:rPr>
          <w:rFonts w:ascii="Arial Narrow" w:hAnsi="Arial Narrow" w:cs="Noto Sans"/>
          <w:sz w:val="22"/>
          <w:szCs w:val="22"/>
        </w:rPr>
        <w:t>2025</w:t>
      </w:r>
      <w:r w:rsidRPr="00615623">
        <w:rPr>
          <w:rFonts w:ascii="Arial Narrow" w:hAnsi="Arial Narrow" w:cs="Noto Sans"/>
          <w:sz w:val="22"/>
          <w:szCs w:val="22"/>
        </w:rPr>
        <w:t>.</w:t>
      </w:r>
    </w:p>
    <w:p w:rsidR="00BC549F" w:rsidRPr="00615623" w:rsidRDefault="00BC549F" w:rsidP="00BC549F">
      <w:pPr>
        <w:rPr>
          <w:rFonts w:ascii="Arial Narrow" w:hAnsi="Arial Narrow" w:cs="Noto Sans"/>
          <w:b/>
          <w:sz w:val="22"/>
          <w:szCs w:val="22"/>
        </w:rPr>
      </w:pPr>
    </w:p>
    <w:p w:rsidR="00BC549F" w:rsidRPr="00615623" w:rsidRDefault="00BC549F" w:rsidP="00BC549F">
      <w:pPr>
        <w:rPr>
          <w:rFonts w:ascii="Arial Narrow" w:hAnsi="Arial Narrow" w:cs="Noto Sans"/>
          <w:b/>
          <w:sz w:val="22"/>
          <w:szCs w:val="22"/>
        </w:rPr>
      </w:pPr>
    </w:p>
    <w:p w:rsidR="00BC549F" w:rsidRPr="00615623" w:rsidRDefault="00BC549F" w:rsidP="00BC549F">
      <w:pPr>
        <w:pStyle w:val="Textonotapie"/>
        <w:spacing w:after="0"/>
        <w:ind w:right="193"/>
        <w:rPr>
          <w:rFonts w:ascii="Arial Narrow" w:hAnsi="Arial Narrow" w:cs="Noto Sans"/>
          <w:b/>
          <w:sz w:val="22"/>
          <w:szCs w:val="22"/>
        </w:rPr>
      </w:pPr>
      <w:r w:rsidRPr="00615623">
        <w:rPr>
          <w:rFonts w:ascii="Arial Narrow" w:hAnsi="Arial Narrow" w:cs="Noto Sans"/>
          <w:b/>
          <w:sz w:val="22"/>
          <w:szCs w:val="22"/>
        </w:rPr>
        <w:t>Instituto Mexicano del Seguro Social</w:t>
      </w:r>
    </w:p>
    <w:p w:rsidR="00BC549F" w:rsidRPr="00615623" w:rsidRDefault="00BC549F" w:rsidP="00BC549F">
      <w:pPr>
        <w:rPr>
          <w:rFonts w:ascii="Arial Narrow" w:hAnsi="Arial Narrow" w:cs="Noto Sans"/>
          <w:b/>
          <w:sz w:val="22"/>
          <w:szCs w:val="22"/>
        </w:rPr>
      </w:pPr>
      <w:r w:rsidRPr="00615623">
        <w:rPr>
          <w:rFonts w:ascii="Arial Narrow" w:hAnsi="Arial Narrow" w:cs="Noto Sans"/>
          <w:b/>
          <w:spacing w:val="100"/>
          <w:sz w:val="22"/>
          <w:szCs w:val="22"/>
        </w:rPr>
        <w:t>Presente</w:t>
      </w:r>
    </w:p>
    <w:p w:rsidR="00BC549F" w:rsidRPr="00615623" w:rsidRDefault="00BC549F" w:rsidP="00BC549F">
      <w:pPr>
        <w:pStyle w:val="BalloonText1"/>
        <w:rPr>
          <w:rFonts w:ascii="Arial Narrow" w:hAnsi="Arial Narrow" w:cs="Noto Sans"/>
          <w:sz w:val="22"/>
          <w:szCs w:val="22"/>
        </w:rPr>
      </w:pPr>
    </w:p>
    <w:p w:rsidR="00BC549F" w:rsidRPr="00615623" w:rsidRDefault="00BC549F" w:rsidP="00BC549F">
      <w:pPr>
        <w:pStyle w:val="BalloonText1"/>
        <w:rPr>
          <w:rFonts w:ascii="Arial Narrow" w:hAnsi="Arial Narrow" w:cs="Noto Sans"/>
          <w:sz w:val="22"/>
          <w:szCs w:val="22"/>
        </w:rPr>
      </w:pPr>
    </w:p>
    <w:p w:rsidR="00BC549F" w:rsidRPr="00615623" w:rsidRDefault="00BC549F" w:rsidP="00BC549F">
      <w:pPr>
        <w:ind w:right="150"/>
        <w:jc w:val="both"/>
        <w:rPr>
          <w:rFonts w:ascii="Arial Narrow" w:hAnsi="Arial Narrow" w:cs="Noto Sans"/>
          <w:sz w:val="22"/>
          <w:szCs w:val="22"/>
        </w:rPr>
      </w:pPr>
      <w:r w:rsidRPr="00615623">
        <w:rPr>
          <w:rFonts w:ascii="Arial Narrow" w:hAnsi="Arial Narrow" w:cs="Noto Sans"/>
          <w:sz w:val="22"/>
          <w:szCs w:val="22"/>
          <w:u w:val="single"/>
        </w:rPr>
        <w:t>___(Nombre) ,</w:t>
      </w:r>
      <w:r w:rsidRPr="00615623">
        <w:rPr>
          <w:rFonts w:ascii="Arial Narrow" w:hAnsi="Arial Narrow" w:cs="Noto Sans"/>
          <w:sz w:val="22"/>
          <w:szCs w:val="22"/>
        </w:rPr>
        <w:t xml:space="preserve"> en mi carácter de</w:t>
      </w:r>
      <w:r w:rsidR="003E2882" w:rsidRPr="00615623">
        <w:rPr>
          <w:rFonts w:ascii="Arial Narrow" w:hAnsi="Arial Narrow" w:cs="Noto Sans"/>
          <w:sz w:val="22"/>
          <w:szCs w:val="22"/>
        </w:rPr>
        <w:t xml:space="preserve"> persona </w:t>
      </w:r>
      <w:r w:rsidR="001876D4" w:rsidRPr="00615623">
        <w:rPr>
          <w:rFonts w:ascii="Arial Narrow" w:hAnsi="Arial Narrow" w:cs="Noto Sans"/>
          <w:sz w:val="22"/>
          <w:szCs w:val="22"/>
        </w:rPr>
        <w:t>física</w:t>
      </w:r>
      <w:r w:rsidRPr="00615623">
        <w:rPr>
          <w:rFonts w:ascii="Arial Narrow" w:hAnsi="Arial Narrow" w:cs="Noto Sans"/>
          <w:sz w:val="22"/>
          <w:szCs w:val="22"/>
          <w:u w:val="single"/>
        </w:rPr>
        <w:t>,</w:t>
      </w:r>
      <w:r w:rsidRPr="00615623">
        <w:rPr>
          <w:rFonts w:ascii="Arial Narrow" w:hAnsi="Arial Narrow" w:cs="Noto Sans"/>
          <w:sz w:val="22"/>
          <w:szCs w:val="22"/>
        </w:rPr>
        <w:t xml:space="preserve"> manifiesto por medio de la presente que los documentos contenidos en mi propuesta y remitida a la convocante para la </w:t>
      </w:r>
      <w:r w:rsidR="00274A57" w:rsidRPr="00615623">
        <w:rPr>
          <w:rFonts w:ascii="Arial Narrow" w:hAnsi="Arial Narrow" w:cs="Noto Sans"/>
          <w:b/>
          <w:sz w:val="22"/>
          <w:szCs w:val="22"/>
        </w:rPr>
        <w:t xml:space="preserve">INVESTIGACIÓN DE MERCADO </w:t>
      </w:r>
      <w:r w:rsidR="003E2882" w:rsidRPr="00615623">
        <w:rPr>
          <w:rFonts w:ascii="Arial Narrow" w:hAnsi="Arial Narrow" w:cs="Noto Sans"/>
          <w:b/>
          <w:sz w:val="22"/>
          <w:szCs w:val="22"/>
        </w:rPr>
        <w:t>INVMER-</w:t>
      </w:r>
      <w:r w:rsidR="00D50D24" w:rsidRPr="00615623">
        <w:rPr>
          <w:rFonts w:ascii="Arial Narrow" w:hAnsi="Arial Narrow" w:cs="Noto Sans"/>
          <w:b/>
          <w:sz w:val="22"/>
          <w:szCs w:val="22"/>
        </w:rPr>
        <w:t>_____</w:t>
      </w:r>
      <w:r w:rsidR="003E2882" w:rsidRPr="00615623">
        <w:rPr>
          <w:rFonts w:ascii="Arial Narrow" w:hAnsi="Arial Narrow" w:cs="Noto Sans"/>
          <w:b/>
          <w:sz w:val="22"/>
          <w:szCs w:val="22"/>
        </w:rPr>
        <w:t>-</w:t>
      </w:r>
      <w:r w:rsidR="00025214" w:rsidRPr="00615623">
        <w:rPr>
          <w:rFonts w:ascii="Arial Narrow" w:hAnsi="Arial Narrow" w:cs="Noto Sans"/>
          <w:b/>
          <w:sz w:val="22"/>
          <w:szCs w:val="22"/>
        </w:rPr>
        <w:t>2025</w:t>
      </w:r>
      <w:r w:rsidRPr="00615623">
        <w:rPr>
          <w:rFonts w:ascii="Arial Narrow" w:hAnsi="Arial Narrow" w:cs="Noto Sans"/>
          <w:sz w:val="22"/>
          <w:szCs w:val="22"/>
        </w:rPr>
        <w:t>, que contiene a su vez información de carácter Reservada y Confidencial con fundamento en los artículos 18 fracciones I y II,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BC549F" w:rsidRPr="00615623" w:rsidRDefault="00BC549F" w:rsidP="00BC549F">
      <w:pPr>
        <w:ind w:right="150"/>
        <w:rPr>
          <w:rFonts w:ascii="Arial Narrow" w:hAnsi="Arial Narrow" w:cs="Noto Sans"/>
          <w:sz w:val="22"/>
          <w:szCs w:val="22"/>
        </w:rPr>
      </w:pPr>
    </w:p>
    <w:p w:rsidR="00BC549F" w:rsidRPr="00615623" w:rsidRDefault="00BC549F" w:rsidP="00BC549F">
      <w:pPr>
        <w:ind w:right="150"/>
        <w:rPr>
          <w:rFonts w:ascii="Arial Narrow" w:hAnsi="Arial Narrow" w:cs="Noto Sans"/>
          <w:sz w:val="22"/>
          <w:szCs w:val="22"/>
        </w:rPr>
      </w:pPr>
      <w:r w:rsidRPr="00615623">
        <w:rPr>
          <w:rFonts w:ascii="Arial Narrow" w:hAnsi="Arial Narrow" w:cs="Noto Sans"/>
          <w:sz w:val="22"/>
          <w:szCs w:val="22"/>
        </w:rPr>
        <w:t>Relación de documentos:</w:t>
      </w:r>
    </w:p>
    <w:p w:rsidR="00BC549F" w:rsidRPr="00615623" w:rsidRDefault="00BC549F" w:rsidP="00BC549F">
      <w:pPr>
        <w:ind w:right="150"/>
        <w:rPr>
          <w:rFonts w:ascii="Arial Narrow" w:hAnsi="Arial Narrow" w:cs="Noto Sans"/>
          <w:sz w:val="22"/>
          <w:szCs w:val="22"/>
        </w:rPr>
      </w:pPr>
    </w:p>
    <w:p w:rsidR="00BC549F" w:rsidRPr="00615623" w:rsidRDefault="00BC549F" w:rsidP="00BC549F">
      <w:pPr>
        <w:ind w:right="150"/>
        <w:rPr>
          <w:rFonts w:ascii="Arial Narrow" w:hAnsi="Arial Narrow" w:cs="Noto Sans"/>
          <w:b/>
          <w:sz w:val="22"/>
          <w:szCs w:val="22"/>
        </w:rPr>
      </w:pPr>
      <w:r w:rsidRPr="00615623">
        <w:rPr>
          <w:rFonts w:ascii="Arial Narrow" w:hAnsi="Arial Narrow" w:cs="Noto Sans"/>
          <w:b/>
          <w:sz w:val="22"/>
          <w:szCs w:val="22"/>
        </w:rPr>
        <w:t>Ejemplos:</w:t>
      </w:r>
    </w:p>
    <w:p w:rsidR="00BC549F" w:rsidRPr="00615623" w:rsidRDefault="00BC549F" w:rsidP="00BC549F">
      <w:pPr>
        <w:ind w:right="150"/>
        <w:rPr>
          <w:rFonts w:ascii="Arial Narrow" w:hAnsi="Arial Narrow" w:cs="Noto Sans"/>
          <w:sz w:val="22"/>
          <w:szCs w:val="22"/>
        </w:rPr>
      </w:pPr>
    </w:p>
    <w:p w:rsidR="00BC549F" w:rsidRPr="00615623" w:rsidRDefault="00BC549F">
      <w:pPr>
        <w:numPr>
          <w:ilvl w:val="0"/>
          <w:numId w:val="9"/>
        </w:numPr>
        <w:tabs>
          <w:tab w:val="clear" w:pos="977"/>
        </w:tabs>
        <w:suppressAutoHyphens/>
        <w:ind w:left="426" w:right="150" w:hanging="426"/>
        <w:jc w:val="both"/>
        <w:rPr>
          <w:rFonts w:ascii="Arial Narrow" w:hAnsi="Arial Narrow" w:cs="Noto Sans"/>
          <w:sz w:val="22"/>
          <w:szCs w:val="22"/>
        </w:rPr>
      </w:pPr>
      <w:proofErr w:type="spellStart"/>
      <w:r w:rsidRPr="00615623">
        <w:rPr>
          <w:rFonts w:ascii="Arial Narrow" w:hAnsi="Arial Narrow" w:cs="Noto Sans"/>
          <w:sz w:val="22"/>
          <w:szCs w:val="22"/>
        </w:rPr>
        <w:t>Acreditamiento</w:t>
      </w:r>
      <w:proofErr w:type="spellEnd"/>
      <w:r w:rsidRPr="00615623">
        <w:rPr>
          <w:rFonts w:ascii="Arial Narrow" w:hAnsi="Arial Narrow" w:cs="Noto Sans"/>
          <w:sz w:val="22"/>
          <w:szCs w:val="22"/>
        </w:rPr>
        <w:t>, respecto de la cual es confidencial la parte que señala la relación de accionistas de la Sociedad.</w:t>
      </w:r>
    </w:p>
    <w:p w:rsidR="00BC549F" w:rsidRPr="00615623" w:rsidRDefault="00BC549F">
      <w:pPr>
        <w:numPr>
          <w:ilvl w:val="0"/>
          <w:numId w:val="9"/>
        </w:numPr>
        <w:tabs>
          <w:tab w:val="clear" w:pos="977"/>
          <w:tab w:val="num" w:pos="426"/>
        </w:tabs>
        <w:suppressAutoHyphens/>
        <w:ind w:left="0" w:right="150" w:firstLine="0"/>
        <w:rPr>
          <w:rFonts w:ascii="Arial Narrow" w:hAnsi="Arial Narrow" w:cs="Noto Sans"/>
          <w:sz w:val="22"/>
          <w:szCs w:val="22"/>
        </w:rPr>
      </w:pPr>
      <w:r w:rsidRPr="00615623">
        <w:rPr>
          <w:rFonts w:ascii="Arial Narrow" w:hAnsi="Arial Narrow" w:cs="Noto Sans"/>
          <w:sz w:val="22"/>
          <w:szCs w:val="22"/>
        </w:rPr>
        <w:t>Documentos expedidos por un tercero.</w:t>
      </w:r>
    </w:p>
    <w:p w:rsidR="00BC549F" w:rsidRPr="00615623" w:rsidRDefault="00BC549F" w:rsidP="00BC549F">
      <w:pPr>
        <w:ind w:right="150"/>
        <w:rPr>
          <w:rFonts w:ascii="Arial Narrow" w:hAnsi="Arial Narrow" w:cs="Noto Sans"/>
          <w:sz w:val="22"/>
          <w:szCs w:val="22"/>
        </w:rPr>
      </w:pPr>
    </w:p>
    <w:p w:rsidR="00821603" w:rsidRPr="00615623" w:rsidRDefault="00821603" w:rsidP="00BC549F">
      <w:pPr>
        <w:ind w:right="150"/>
        <w:rPr>
          <w:rFonts w:ascii="Arial Narrow" w:hAnsi="Arial Narrow" w:cs="Noto Sans"/>
          <w:sz w:val="22"/>
          <w:szCs w:val="22"/>
        </w:rPr>
      </w:pPr>
    </w:p>
    <w:p w:rsidR="00821603" w:rsidRPr="00615623" w:rsidRDefault="00821603" w:rsidP="00BC549F">
      <w:pPr>
        <w:ind w:right="150"/>
        <w:rPr>
          <w:rFonts w:ascii="Arial Narrow" w:hAnsi="Arial Narrow" w:cs="Noto Sans"/>
          <w:sz w:val="22"/>
          <w:szCs w:val="22"/>
        </w:rPr>
      </w:pPr>
    </w:p>
    <w:p w:rsidR="00821603" w:rsidRPr="00615623" w:rsidRDefault="00821603" w:rsidP="00BC549F">
      <w:pPr>
        <w:ind w:right="150"/>
        <w:rPr>
          <w:rFonts w:ascii="Arial Narrow" w:hAnsi="Arial Narrow" w:cs="Noto Sans"/>
          <w:sz w:val="22"/>
          <w:szCs w:val="22"/>
        </w:rPr>
      </w:pPr>
    </w:p>
    <w:p w:rsidR="00BC549F" w:rsidRPr="00615623" w:rsidRDefault="00BC549F" w:rsidP="00BC549F">
      <w:pPr>
        <w:pStyle w:val="Textoindependiente32"/>
        <w:jc w:val="center"/>
        <w:rPr>
          <w:rFonts w:ascii="Arial Narrow" w:hAnsi="Arial Narrow" w:cs="Noto Sans"/>
          <w:sz w:val="22"/>
          <w:szCs w:val="22"/>
        </w:rPr>
      </w:pPr>
    </w:p>
    <w:p w:rsidR="00BC549F" w:rsidRPr="00615623" w:rsidRDefault="00BC549F" w:rsidP="00BC549F">
      <w:pPr>
        <w:pStyle w:val="Textoindependiente32"/>
        <w:jc w:val="center"/>
        <w:rPr>
          <w:rFonts w:ascii="Arial Narrow" w:hAnsi="Arial Narrow" w:cs="Noto Sans"/>
          <w:sz w:val="22"/>
          <w:szCs w:val="22"/>
        </w:rPr>
      </w:pPr>
      <w:r w:rsidRPr="00615623">
        <w:rPr>
          <w:rFonts w:ascii="Arial Narrow" w:hAnsi="Arial Narrow" w:cs="Noto Sans"/>
          <w:sz w:val="22"/>
          <w:szCs w:val="22"/>
        </w:rPr>
        <w:t>A T E N T A M E N T E</w:t>
      </w:r>
    </w:p>
    <w:p w:rsidR="00BC549F" w:rsidRPr="00615623" w:rsidRDefault="00BC549F" w:rsidP="00BC549F">
      <w:pPr>
        <w:pStyle w:val="Textoindependiente21"/>
        <w:jc w:val="center"/>
        <w:rPr>
          <w:rFonts w:ascii="Arial Narrow" w:hAnsi="Arial Narrow" w:cs="Noto Sans"/>
          <w:sz w:val="22"/>
          <w:szCs w:val="22"/>
        </w:rPr>
      </w:pPr>
      <w:r w:rsidRPr="00615623">
        <w:rPr>
          <w:rFonts w:ascii="Arial Narrow" w:hAnsi="Arial Narrow" w:cs="Noto Sans"/>
          <w:sz w:val="22"/>
          <w:szCs w:val="22"/>
        </w:rPr>
        <w:t>_______________________________</w:t>
      </w:r>
    </w:p>
    <w:p w:rsidR="00BC549F" w:rsidRPr="00615623" w:rsidRDefault="00BC549F" w:rsidP="00BC549F">
      <w:pPr>
        <w:ind w:right="-93"/>
        <w:jc w:val="center"/>
        <w:rPr>
          <w:rFonts w:ascii="Arial Narrow" w:hAnsi="Arial Narrow" w:cs="Noto Sans"/>
          <w:sz w:val="22"/>
          <w:szCs w:val="22"/>
        </w:rPr>
      </w:pPr>
      <w:r w:rsidRPr="00615623">
        <w:rPr>
          <w:rFonts w:ascii="Arial Narrow" w:hAnsi="Arial Narrow" w:cs="Noto Sans"/>
          <w:sz w:val="22"/>
          <w:szCs w:val="22"/>
        </w:rPr>
        <w:t>(Nombre, Firma y Cargo)</w:t>
      </w:r>
    </w:p>
    <w:p w:rsidR="00821603" w:rsidRPr="00615623" w:rsidRDefault="00821603" w:rsidP="00BC549F">
      <w:pPr>
        <w:ind w:right="-93"/>
        <w:jc w:val="center"/>
        <w:rPr>
          <w:rFonts w:ascii="Arial Narrow" w:hAnsi="Arial Narrow" w:cs="Noto Sans"/>
          <w:sz w:val="22"/>
          <w:szCs w:val="22"/>
        </w:rPr>
      </w:pPr>
    </w:p>
    <w:p w:rsidR="00821603" w:rsidRPr="00615623" w:rsidRDefault="00821603" w:rsidP="00BC549F">
      <w:pPr>
        <w:ind w:right="-93"/>
        <w:jc w:val="center"/>
        <w:rPr>
          <w:rFonts w:ascii="Arial Narrow" w:hAnsi="Arial Narrow" w:cs="Noto Sans"/>
          <w:sz w:val="22"/>
          <w:szCs w:val="22"/>
        </w:rPr>
      </w:pPr>
    </w:p>
    <w:p w:rsidR="00821603" w:rsidRPr="00615623" w:rsidRDefault="00821603" w:rsidP="00BC549F">
      <w:pPr>
        <w:ind w:right="-93"/>
        <w:jc w:val="center"/>
        <w:rPr>
          <w:rFonts w:ascii="Arial Narrow" w:hAnsi="Arial Narrow" w:cs="Noto Sans"/>
          <w:sz w:val="22"/>
          <w:szCs w:val="22"/>
        </w:rPr>
      </w:pPr>
    </w:p>
    <w:p w:rsidR="00821603" w:rsidRPr="00615623" w:rsidRDefault="00821603" w:rsidP="00BC549F">
      <w:pPr>
        <w:ind w:right="-93"/>
        <w:jc w:val="center"/>
        <w:rPr>
          <w:rFonts w:ascii="Arial Narrow" w:hAnsi="Arial Narrow" w:cs="Noto Sans"/>
          <w:sz w:val="22"/>
          <w:szCs w:val="22"/>
        </w:rPr>
      </w:pPr>
    </w:p>
    <w:p w:rsidR="00821603" w:rsidRPr="00615623" w:rsidRDefault="00821603" w:rsidP="00BC549F">
      <w:pPr>
        <w:ind w:right="-93"/>
        <w:jc w:val="center"/>
        <w:rPr>
          <w:rFonts w:ascii="Arial Narrow" w:hAnsi="Arial Narrow" w:cs="Noto Sans"/>
          <w:sz w:val="22"/>
          <w:szCs w:val="22"/>
        </w:rPr>
      </w:pPr>
    </w:p>
    <w:p w:rsidR="00821603" w:rsidRPr="00615623" w:rsidRDefault="00821603" w:rsidP="00BC549F">
      <w:pPr>
        <w:ind w:right="-93"/>
        <w:jc w:val="center"/>
        <w:rPr>
          <w:rFonts w:ascii="Arial Narrow" w:hAnsi="Arial Narrow" w:cs="Noto Sans"/>
          <w:sz w:val="22"/>
          <w:szCs w:val="22"/>
        </w:rPr>
      </w:pPr>
    </w:p>
    <w:p w:rsidR="00821603" w:rsidRPr="00615623" w:rsidRDefault="00821603" w:rsidP="00BC549F">
      <w:pPr>
        <w:ind w:right="-93"/>
        <w:jc w:val="center"/>
        <w:rPr>
          <w:rFonts w:ascii="Arial Narrow" w:hAnsi="Arial Narrow" w:cs="Noto Sans"/>
          <w:sz w:val="22"/>
          <w:szCs w:val="22"/>
        </w:rPr>
      </w:pPr>
    </w:p>
    <w:p w:rsidR="00821603" w:rsidRPr="00615623" w:rsidRDefault="00821603" w:rsidP="00BC549F">
      <w:pPr>
        <w:ind w:right="-93"/>
        <w:jc w:val="center"/>
        <w:rPr>
          <w:rFonts w:ascii="Arial Narrow" w:hAnsi="Arial Narrow" w:cs="Noto Sans"/>
          <w:sz w:val="22"/>
          <w:szCs w:val="22"/>
        </w:rPr>
      </w:pPr>
    </w:p>
    <w:p w:rsidR="00821603" w:rsidRPr="00615623" w:rsidRDefault="00821603" w:rsidP="00BC549F">
      <w:pPr>
        <w:ind w:right="-93"/>
        <w:jc w:val="center"/>
        <w:rPr>
          <w:rFonts w:ascii="Arial Narrow" w:hAnsi="Arial Narrow" w:cs="Noto Sans"/>
          <w:sz w:val="22"/>
          <w:szCs w:val="22"/>
        </w:rPr>
      </w:pPr>
    </w:p>
    <w:p w:rsidR="00821603" w:rsidRPr="00615623" w:rsidRDefault="00821603" w:rsidP="00BC549F">
      <w:pPr>
        <w:ind w:right="-93"/>
        <w:jc w:val="center"/>
        <w:rPr>
          <w:rFonts w:ascii="Arial Narrow" w:hAnsi="Arial Narrow" w:cs="Noto Sans"/>
          <w:sz w:val="22"/>
          <w:szCs w:val="22"/>
        </w:rPr>
      </w:pPr>
    </w:p>
    <w:p w:rsidR="00821603" w:rsidRPr="00615623" w:rsidRDefault="00821603" w:rsidP="00BC549F">
      <w:pPr>
        <w:ind w:right="-93"/>
        <w:jc w:val="center"/>
        <w:rPr>
          <w:rFonts w:ascii="Arial Narrow" w:hAnsi="Arial Narrow" w:cs="Noto Sans"/>
          <w:sz w:val="22"/>
          <w:szCs w:val="22"/>
        </w:rPr>
      </w:pPr>
    </w:p>
    <w:p w:rsidR="00BC549F" w:rsidRPr="00615623" w:rsidRDefault="00BC549F" w:rsidP="00C30B9F">
      <w:pPr>
        <w:pStyle w:val="Ttulo2"/>
        <w:numPr>
          <w:ilvl w:val="0"/>
          <w:numId w:val="10"/>
        </w:numPr>
        <w:tabs>
          <w:tab w:val="clear" w:pos="432"/>
        </w:tabs>
        <w:ind w:left="0" w:firstLine="0"/>
        <w:jc w:val="center"/>
        <w:rPr>
          <w:rFonts w:ascii="Arial Narrow" w:hAnsi="Arial Narrow" w:cs="Noto Sans"/>
          <w:color w:val="auto"/>
          <w:sz w:val="22"/>
          <w:szCs w:val="22"/>
        </w:rPr>
      </w:pPr>
      <w:r w:rsidRPr="00615623">
        <w:rPr>
          <w:rFonts w:ascii="Arial Narrow" w:hAnsi="Arial Narrow" w:cs="Noto Sans"/>
          <w:i/>
          <w:color w:val="auto"/>
          <w:sz w:val="22"/>
          <w:szCs w:val="22"/>
        </w:rPr>
        <w:lastRenderedPageBreak/>
        <w:t xml:space="preserve">  </w:t>
      </w:r>
      <w:r w:rsidRPr="00615623">
        <w:rPr>
          <w:rFonts w:ascii="Arial Narrow" w:hAnsi="Arial Narrow" w:cs="Noto Sans"/>
          <w:color w:val="auto"/>
          <w:sz w:val="22"/>
          <w:szCs w:val="22"/>
        </w:rPr>
        <w:t xml:space="preserve">ANEXO </w:t>
      </w:r>
      <w:r w:rsidR="00137927" w:rsidRPr="00615623">
        <w:rPr>
          <w:rFonts w:ascii="Arial Narrow" w:hAnsi="Arial Narrow" w:cs="Noto Sans"/>
          <w:color w:val="auto"/>
          <w:sz w:val="22"/>
          <w:szCs w:val="22"/>
        </w:rPr>
        <w:t>D</w:t>
      </w:r>
    </w:p>
    <w:p w:rsidR="00BC549F" w:rsidRPr="00615623" w:rsidRDefault="00BC549F">
      <w:pPr>
        <w:pStyle w:val="Ttulo2"/>
        <w:numPr>
          <w:ilvl w:val="0"/>
          <w:numId w:val="10"/>
        </w:numPr>
        <w:tabs>
          <w:tab w:val="clear" w:pos="432"/>
        </w:tabs>
        <w:ind w:left="0" w:firstLine="0"/>
        <w:jc w:val="center"/>
        <w:rPr>
          <w:rFonts w:ascii="Arial Narrow" w:hAnsi="Arial Narrow" w:cs="Noto Sans"/>
          <w:color w:val="auto"/>
          <w:sz w:val="22"/>
          <w:szCs w:val="22"/>
        </w:rPr>
      </w:pPr>
      <w:r w:rsidRPr="00615623">
        <w:rPr>
          <w:rFonts w:ascii="Arial Narrow" w:hAnsi="Arial Narrow" w:cs="Noto Sans"/>
          <w:color w:val="auto"/>
          <w:sz w:val="22"/>
          <w:szCs w:val="22"/>
        </w:rPr>
        <w:t xml:space="preserve"> ACREDITACIÓN DEL PARTICIPANTE</w:t>
      </w:r>
    </w:p>
    <w:p w:rsidR="004361D6" w:rsidRPr="00615623" w:rsidRDefault="004361D6" w:rsidP="004361D6">
      <w:pPr>
        <w:rPr>
          <w:rFonts w:ascii="Arial Narrow" w:hAnsi="Arial Narrow"/>
        </w:rPr>
      </w:pPr>
    </w:p>
    <w:p w:rsidR="00BC549F" w:rsidRPr="00615623" w:rsidRDefault="00BC549F" w:rsidP="00BC549F">
      <w:pPr>
        <w:jc w:val="both"/>
        <w:rPr>
          <w:rFonts w:ascii="Arial Narrow" w:hAnsi="Arial Narrow" w:cs="Noto Sans"/>
          <w:sz w:val="22"/>
          <w:szCs w:val="22"/>
          <w:u w:val="single"/>
        </w:rPr>
      </w:pPr>
      <w:r w:rsidRPr="00615623">
        <w:rPr>
          <w:rFonts w:ascii="Arial Narrow" w:hAnsi="Arial Narrow" w:cs="Noto Sans"/>
          <w:sz w:val="22"/>
          <w:szCs w:val="22"/>
          <w:u w:val="single"/>
        </w:rPr>
        <w:t>________(nombre)            ,</w:t>
      </w:r>
      <w:r w:rsidRPr="00615623">
        <w:rPr>
          <w:rFonts w:ascii="Arial Narrow" w:hAnsi="Arial Narrow" w:cs="Noto Sans"/>
          <w:sz w:val="22"/>
          <w:szCs w:val="22"/>
        </w:rPr>
        <w:t xml:space="preserve"> manifiesto bajo protesta a decir verdad, que los datos aquí asentados son ciertos, así como que cuento con facultades suficientes para suscribir las proposiciones en la presente </w:t>
      </w:r>
      <w:r w:rsidR="00274A57" w:rsidRPr="00615623">
        <w:rPr>
          <w:rFonts w:ascii="Arial Narrow" w:hAnsi="Arial Narrow" w:cs="Noto Sans"/>
          <w:sz w:val="22"/>
          <w:szCs w:val="22"/>
        </w:rPr>
        <w:t xml:space="preserve">Investigación de mercado </w:t>
      </w:r>
      <w:r w:rsidR="003E2882" w:rsidRPr="00615623">
        <w:rPr>
          <w:rFonts w:ascii="Arial Narrow" w:hAnsi="Arial Narrow" w:cs="Noto Sans"/>
          <w:sz w:val="22"/>
          <w:szCs w:val="22"/>
        </w:rPr>
        <w:t>INVMER-</w:t>
      </w:r>
      <w:r w:rsidR="00D50D24" w:rsidRPr="00615623">
        <w:rPr>
          <w:rFonts w:ascii="Arial Narrow" w:hAnsi="Arial Narrow" w:cs="Noto Sans"/>
          <w:sz w:val="22"/>
          <w:szCs w:val="22"/>
        </w:rPr>
        <w:t>____</w:t>
      </w:r>
      <w:r w:rsidR="003E2882" w:rsidRPr="00615623">
        <w:rPr>
          <w:rFonts w:ascii="Arial Narrow" w:hAnsi="Arial Narrow" w:cs="Noto Sans"/>
          <w:sz w:val="22"/>
          <w:szCs w:val="22"/>
        </w:rPr>
        <w:t>-</w:t>
      </w:r>
      <w:r w:rsidR="00025214" w:rsidRPr="00615623">
        <w:rPr>
          <w:rFonts w:ascii="Arial Narrow" w:hAnsi="Arial Narrow" w:cs="Noto Sans"/>
          <w:sz w:val="22"/>
          <w:szCs w:val="22"/>
        </w:rPr>
        <w:t>2025</w:t>
      </w:r>
      <w:r w:rsidRPr="00615623">
        <w:rPr>
          <w:rFonts w:ascii="Arial Narrow" w:hAnsi="Arial Narrow" w:cs="Noto Sans"/>
          <w:sz w:val="22"/>
          <w:szCs w:val="22"/>
        </w:rPr>
        <w:t xml:space="preserve">, a nombre y representación de: </w:t>
      </w:r>
      <w:r w:rsidRPr="00615623">
        <w:rPr>
          <w:rFonts w:ascii="Arial Narrow" w:hAnsi="Arial Narrow" w:cs="Noto Sans"/>
          <w:sz w:val="22"/>
          <w:szCs w:val="22"/>
          <w:u w:val="single"/>
        </w:rPr>
        <w:t>___(persona física o moral)___.</w:t>
      </w:r>
    </w:p>
    <w:p w:rsidR="00BC549F" w:rsidRPr="00615623" w:rsidRDefault="00BC549F" w:rsidP="00BC549F">
      <w:pPr>
        <w:rPr>
          <w:rFonts w:ascii="Arial Narrow" w:hAnsi="Arial Narrow" w:cs="Noto Sans"/>
          <w:sz w:val="22"/>
          <w:szCs w:val="22"/>
        </w:rPr>
      </w:pPr>
    </w:p>
    <w:tbl>
      <w:tblPr>
        <w:tblW w:w="0" w:type="auto"/>
        <w:tblInd w:w="-17" w:type="dxa"/>
        <w:tblLayout w:type="fixed"/>
        <w:tblCellMar>
          <w:left w:w="70" w:type="dxa"/>
          <w:right w:w="70" w:type="dxa"/>
        </w:tblCellMar>
        <w:tblLook w:val="0000" w:firstRow="0" w:lastRow="0" w:firstColumn="0" w:lastColumn="0" w:noHBand="0" w:noVBand="0"/>
      </w:tblPr>
      <w:tblGrid>
        <w:gridCol w:w="10005"/>
      </w:tblGrid>
      <w:tr w:rsidR="00615623" w:rsidRPr="00615623" w:rsidTr="00C30B9F">
        <w:tc>
          <w:tcPr>
            <w:tcW w:w="10005" w:type="dxa"/>
            <w:tcBorders>
              <w:top w:val="single" w:sz="4" w:space="0" w:color="000000"/>
              <w:left w:val="single" w:sz="4" w:space="0" w:color="000000"/>
              <w:bottom w:val="single" w:sz="4" w:space="0" w:color="000000"/>
              <w:right w:val="single" w:sz="4" w:space="0" w:color="000000"/>
            </w:tcBorders>
          </w:tcPr>
          <w:p w:rsidR="00BC549F" w:rsidRPr="00615623" w:rsidRDefault="00BC549F" w:rsidP="00C30B9F">
            <w:pPr>
              <w:snapToGrid w:val="0"/>
              <w:rPr>
                <w:rFonts w:ascii="Arial Narrow" w:hAnsi="Arial Narrow" w:cs="Noto Sans"/>
                <w:sz w:val="22"/>
                <w:szCs w:val="22"/>
              </w:rPr>
            </w:pPr>
            <w:r w:rsidRPr="00615623">
              <w:rPr>
                <w:rFonts w:ascii="Arial Narrow" w:hAnsi="Arial Narrow" w:cs="Noto Sans"/>
                <w:sz w:val="22"/>
                <w:szCs w:val="22"/>
              </w:rPr>
              <w:t>Registro Federal de Contribuyentes: _______________        Numero de Proveedor IMSS: ____________</w:t>
            </w:r>
          </w:p>
          <w:p w:rsidR="00BC549F" w:rsidRPr="00615623" w:rsidRDefault="00BC549F" w:rsidP="00C30B9F">
            <w:pPr>
              <w:rPr>
                <w:rFonts w:ascii="Arial Narrow" w:hAnsi="Arial Narrow" w:cs="Noto Sans"/>
                <w:sz w:val="22"/>
                <w:szCs w:val="22"/>
              </w:rPr>
            </w:pPr>
          </w:p>
          <w:p w:rsidR="00BC549F" w:rsidRPr="00615623" w:rsidRDefault="00BC549F" w:rsidP="00C30B9F">
            <w:pPr>
              <w:rPr>
                <w:rFonts w:ascii="Arial Narrow" w:hAnsi="Arial Narrow" w:cs="Noto Sans"/>
                <w:sz w:val="22"/>
                <w:szCs w:val="22"/>
              </w:rPr>
            </w:pPr>
            <w:r w:rsidRPr="00615623">
              <w:rPr>
                <w:rFonts w:ascii="Arial Narrow" w:hAnsi="Arial Narrow" w:cs="Noto Sans"/>
                <w:sz w:val="22"/>
                <w:szCs w:val="22"/>
              </w:rPr>
              <w:t>Domicilio. - Los datos aquí registrados corresponderán al del domicilio fiscal del proveedor o prestador de servicios)</w:t>
            </w:r>
          </w:p>
          <w:p w:rsidR="00BC549F" w:rsidRPr="00615623" w:rsidRDefault="00BC549F" w:rsidP="00C30B9F">
            <w:pPr>
              <w:rPr>
                <w:rFonts w:ascii="Arial Narrow" w:hAnsi="Arial Narrow" w:cs="Noto Sans"/>
                <w:sz w:val="22"/>
                <w:szCs w:val="22"/>
              </w:rPr>
            </w:pPr>
            <w:r w:rsidRPr="00615623">
              <w:rPr>
                <w:rFonts w:ascii="Arial Narrow" w:hAnsi="Arial Narrow" w:cs="Noto Sans"/>
                <w:sz w:val="22"/>
                <w:szCs w:val="22"/>
              </w:rPr>
              <w:t>Calle y número:</w:t>
            </w:r>
          </w:p>
          <w:p w:rsidR="00BC549F" w:rsidRPr="00615623" w:rsidRDefault="00BC549F" w:rsidP="00C30B9F">
            <w:pPr>
              <w:pStyle w:val="Encabezado"/>
              <w:tabs>
                <w:tab w:val="left" w:pos="4536"/>
              </w:tabs>
              <w:rPr>
                <w:rFonts w:ascii="Arial Narrow" w:hAnsi="Arial Narrow" w:cs="Noto Sans"/>
                <w:sz w:val="22"/>
                <w:szCs w:val="22"/>
              </w:rPr>
            </w:pPr>
            <w:r w:rsidRPr="00615623">
              <w:rPr>
                <w:rFonts w:ascii="Arial Narrow" w:hAnsi="Arial Narrow" w:cs="Noto Sans"/>
                <w:sz w:val="22"/>
                <w:szCs w:val="22"/>
              </w:rPr>
              <w:t>Colonia:                                                    Delegación o Municipio:</w:t>
            </w:r>
          </w:p>
          <w:p w:rsidR="00BC549F" w:rsidRPr="00615623" w:rsidRDefault="00BC549F" w:rsidP="00C30B9F">
            <w:pPr>
              <w:pStyle w:val="Encabezado"/>
              <w:tabs>
                <w:tab w:val="left" w:pos="4536"/>
              </w:tabs>
              <w:rPr>
                <w:rFonts w:ascii="Arial Narrow" w:hAnsi="Arial Narrow" w:cs="Noto Sans"/>
                <w:sz w:val="22"/>
                <w:szCs w:val="22"/>
              </w:rPr>
            </w:pPr>
            <w:r w:rsidRPr="00615623">
              <w:rPr>
                <w:rFonts w:ascii="Arial Narrow" w:hAnsi="Arial Narrow" w:cs="Noto Sans"/>
                <w:sz w:val="22"/>
                <w:szCs w:val="22"/>
              </w:rPr>
              <w:t>Código Postal:                                          Entidad federativa:</w:t>
            </w:r>
          </w:p>
          <w:p w:rsidR="00BC549F" w:rsidRPr="00615623" w:rsidRDefault="00BC549F" w:rsidP="00C30B9F">
            <w:pPr>
              <w:pStyle w:val="Encabezado"/>
              <w:tabs>
                <w:tab w:val="left" w:pos="4536"/>
              </w:tabs>
              <w:rPr>
                <w:rFonts w:ascii="Arial Narrow" w:hAnsi="Arial Narrow" w:cs="Noto Sans"/>
                <w:sz w:val="22"/>
                <w:szCs w:val="22"/>
              </w:rPr>
            </w:pPr>
            <w:r w:rsidRPr="00615623">
              <w:rPr>
                <w:rFonts w:ascii="Arial Narrow" w:hAnsi="Arial Narrow" w:cs="Noto Sans"/>
                <w:sz w:val="22"/>
                <w:szCs w:val="22"/>
              </w:rPr>
              <w:t>Teléfonos:                                                Fax:</w:t>
            </w:r>
          </w:p>
          <w:p w:rsidR="00BC549F" w:rsidRPr="00615623" w:rsidRDefault="00BC549F" w:rsidP="00C30B9F">
            <w:pPr>
              <w:pStyle w:val="Encabezado"/>
              <w:tabs>
                <w:tab w:val="left" w:pos="4536"/>
              </w:tabs>
              <w:rPr>
                <w:rFonts w:ascii="Arial Narrow" w:hAnsi="Arial Narrow" w:cs="Noto Sans"/>
                <w:sz w:val="22"/>
                <w:szCs w:val="22"/>
              </w:rPr>
            </w:pPr>
            <w:r w:rsidRPr="00615623">
              <w:rPr>
                <w:rFonts w:ascii="Arial Narrow" w:hAnsi="Arial Narrow" w:cs="Noto Sans"/>
                <w:sz w:val="22"/>
                <w:szCs w:val="22"/>
              </w:rPr>
              <w:t>Correo electrónico:</w:t>
            </w:r>
          </w:p>
          <w:p w:rsidR="00BC549F" w:rsidRPr="00615623" w:rsidRDefault="00BC549F" w:rsidP="00C30B9F">
            <w:pPr>
              <w:pStyle w:val="Encabezado"/>
              <w:tabs>
                <w:tab w:val="left" w:pos="4536"/>
              </w:tabs>
              <w:rPr>
                <w:rFonts w:ascii="Arial Narrow" w:hAnsi="Arial Narrow" w:cs="Noto Sans"/>
                <w:sz w:val="22"/>
                <w:szCs w:val="22"/>
              </w:rPr>
            </w:pPr>
          </w:p>
          <w:p w:rsidR="00BC549F" w:rsidRPr="00615623" w:rsidRDefault="00BC549F" w:rsidP="00C30B9F">
            <w:pPr>
              <w:pStyle w:val="Encabezado"/>
              <w:tabs>
                <w:tab w:val="left" w:pos="4536"/>
              </w:tabs>
              <w:rPr>
                <w:rFonts w:ascii="Arial Narrow" w:hAnsi="Arial Narrow" w:cs="Noto Sans"/>
                <w:sz w:val="22"/>
                <w:szCs w:val="22"/>
              </w:rPr>
            </w:pPr>
            <w:r w:rsidRPr="00615623">
              <w:rPr>
                <w:rFonts w:ascii="Arial Narrow" w:hAnsi="Arial Narrow" w:cs="Noto Sans"/>
                <w:sz w:val="22"/>
                <w:szCs w:val="22"/>
              </w:rPr>
              <w:t xml:space="preserve">No. de la escritura pública en la que consta su acta constitutiva:                Fecha             Duración              </w:t>
            </w:r>
          </w:p>
          <w:p w:rsidR="00BC549F" w:rsidRPr="00615623" w:rsidRDefault="00BC549F" w:rsidP="00C30B9F">
            <w:pPr>
              <w:pStyle w:val="Encabezado"/>
              <w:tabs>
                <w:tab w:val="left" w:pos="4536"/>
              </w:tabs>
              <w:rPr>
                <w:rFonts w:ascii="Arial Narrow" w:hAnsi="Arial Narrow" w:cs="Noto Sans"/>
                <w:sz w:val="22"/>
                <w:szCs w:val="22"/>
              </w:rPr>
            </w:pPr>
          </w:p>
          <w:p w:rsidR="00BC549F" w:rsidRPr="00615623" w:rsidRDefault="00BC549F" w:rsidP="00C30B9F">
            <w:pPr>
              <w:pStyle w:val="Encabezado"/>
              <w:tabs>
                <w:tab w:val="left" w:pos="4536"/>
              </w:tabs>
              <w:rPr>
                <w:rFonts w:ascii="Arial Narrow" w:hAnsi="Arial Narrow" w:cs="Noto Sans"/>
                <w:sz w:val="22"/>
                <w:szCs w:val="22"/>
              </w:rPr>
            </w:pPr>
            <w:r w:rsidRPr="00615623">
              <w:rPr>
                <w:rFonts w:ascii="Arial Narrow" w:hAnsi="Arial Narrow" w:cs="Noto Sans"/>
                <w:sz w:val="22"/>
                <w:szCs w:val="22"/>
              </w:rPr>
              <w:t>Nombre, número y lugar del Notario Público ante el cual se protocolizó la misma:</w:t>
            </w:r>
          </w:p>
          <w:p w:rsidR="00BC549F" w:rsidRPr="00615623" w:rsidRDefault="00BC549F" w:rsidP="00C30B9F">
            <w:pPr>
              <w:pStyle w:val="Encabezado"/>
              <w:tabs>
                <w:tab w:val="left" w:pos="4536"/>
              </w:tabs>
              <w:rPr>
                <w:rFonts w:ascii="Arial Narrow" w:hAnsi="Arial Narrow" w:cs="Noto Sans"/>
                <w:sz w:val="22"/>
                <w:szCs w:val="22"/>
              </w:rPr>
            </w:pPr>
          </w:p>
          <w:p w:rsidR="00BC549F" w:rsidRPr="00615623" w:rsidRDefault="00BC549F" w:rsidP="00C30B9F">
            <w:pPr>
              <w:pStyle w:val="Encabezado"/>
              <w:tabs>
                <w:tab w:val="left" w:pos="4536"/>
              </w:tabs>
              <w:rPr>
                <w:rFonts w:ascii="Arial Narrow" w:hAnsi="Arial Narrow" w:cs="Noto Sans"/>
                <w:sz w:val="22"/>
                <w:szCs w:val="22"/>
              </w:rPr>
            </w:pPr>
            <w:r w:rsidRPr="00615623">
              <w:rPr>
                <w:rFonts w:ascii="Arial Narrow" w:hAnsi="Arial Narrow" w:cs="Noto Sans"/>
                <w:sz w:val="22"/>
                <w:szCs w:val="22"/>
              </w:rPr>
              <w:t>Relación de socios o asociados:</w:t>
            </w:r>
          </w:p>
          <w:p w:rsidR="00BC549F" w:rsidRPr="00615623" w:rsidRDefault="00BC549F" w:rsidP="00C30B9F">
            <w:pPr>
              <w:pStyle w:val="Encabezado"/>
              <w:tabs>
                <w:tab w:val="left" w:pos="4536"/>
              </w:tabs>
              <w:rPr>
                <w:rFonts w:ascii="Arial Narrow" w:hAnsi="Arial Narrow" w:cs="Noto Sans"/>
                <w:sz w:val="22"/>
                <w:szCs w:val="22"/>
              </w:rPr>
            </w:pPr>
            <w:r w:rsidRPr="00615623">
              <w:rPr>
                <w:rFonts w:ascii="Arial Narrow" w:hAnsi="Arial Narrow" w:cs="Noto Sans"/>
                <w:sz w:val="22"/>
                <w:szCs w:val="22"/>
              </w:rPr>
              <w:t>Socio 1 Apellido Paterno:                                    Apellido Materno:                           Nombre(s):</w:t>
            </w:r>
          </w:p>
          <w:p w:rsidR="00BC549F" w:rsidRPr="00615623" w:rsidRDefault="00BC549F" w:rsidP="00C30B9F">
            <w:pPr>
              <w:pStyle w:val="Encabezado"/>
              <w:tabs>
                <w:tab w:val="left" w:pos="4536"/>
              </w:tabs>
              <w:rPr>
                <w:rFonts w:ascii="Arial Narrow" w:hAnsi="Arial Narrow" w:cs="Noto Sans"/>
                <w:sz w:val="22"/>
                <w:szCs w:val="22"/>
              </w:rPr>
            </w:pPr>
            <w:r w:rsidRPr="00615623">
              <w:rPr>
                <w:rFonts w:ascii="Arial Narrow" w:hAnsi="Arial Narrow" w:cs="Noto Sans"/>
                <w:sz w:val="22"/>
                <w:szCs w:val="22"/>
              </w:rPr>
              <w:t>Socio 2 Apellido Paterno:                                    Apellido Materno:                           Nombre(s):</w:t>
            </w:r>
          </w:p>
          <w:p w:rsidR="00BC549F" w:rsidRPr="00615623" w:rsidRDefault="00BC549F" w:rsidP="00C30B9F">
            <w:pPr>
              <w:pStyle w:val="Encabezado"/>
              <w:tabs>
                <w:tab w:val="left" w:pos="4536"/>
              </w:tabs>
              <w:rPr>
                <w:rFonts w:ascii="Arial Narrow" w:hAnsi="Arial Narrow" w:cs="Noto Sans"/>
                <w:sz w:val="22"/>
                <w:szCs w:val="22"/>
              </w:rPr>
            </w:pPr>
            <w:r w:rsidRPr="00615623">
              <w:rPr>
                <w:rFonts w:ascii="Arial Narrow" w:hAnsi="Arial Narrow" w:cs="Noto Sans"/>
                <w:sz w:val="22"/>
                <w:szCs w:val="22"/>
              </w:rPr>
              <w:t>Socio 3 Apellido Paterno:                                    Apellido Materno:                           Nombre(s):</w:t>
            </w:r>
          </w:p>
          <w:p w:rsidR="00BC549F" w:rsidRPr="00615623" w:rsidRDefault="00BC549F" w:rsidP="00C30B9F">
            <w:pPr>
              <w:pStyle w:val="Encabezado"/>
              <w:tabs>
                <w:tab w:val="left" w:pos="4536"/>
              </w:tabs>
              <w:rPr>
                <w:rFonts w:ascii="Arial Narrow" w:hAnsi="Arial Narrow" w:cs="Noto Sans"/>
                <w:sz w:val="22"/>
                <w:szCs w:val="22"/>
              </w:rPr>
            </w:pPr>
            <w:r w:rsidRPr="00615623">
              <w:rPr>
                <w:rFonts w:ascii="Arial Narrow" w:hAnsi="Arial Narrow" w:cs="Noto Sans"/>
                <w:sz w:val="22"/>
                <w:szCs w:val="22"/>
              </w:rPr>
              <w:t>Descripción del objeto social:</w:t>
            </w:r>
          </w:p>
          <w:p w:rsidR="00BC549F" w:rsidRPr="00615623" w:rsidRDefault="00BC549F" w:rsidP="00C30B9F">
            <w:pPr>
              <w:pStyle w:val="Encabezado"/>
              <w:tabs>
                <w:tab w:val="left" w:pos="4536"/>
              </w:tabs>
              <w:rPr>
                <w:rFonts w:ascii="Arial Narrow" w:hAnsi="Arial Narrow" w:cs="Noto Sans"/>
                <w:sz w:val="22"/>
                <w:szCs w:val="22"/>
              </w:rPr>
            </w:pPr>
            <w:r w:rsidRPr="00615623">
              <w:rPr>
                <w:rFonts w:ascii="Arial Narrow" w:hAnsi="Arial Narrow" w:cs="Noto Sans"/>
                <w:sz w:val="22"/>
                <w:szCs w:val="22"/>
              </w:rPr>
              <w:t>Descripción del objeto social:</w:t>
            </w:r>
          </w:p>
          <w:p w:rsidR="00BC549F" w:rsidRPr="00615623" w:rsidRDefault="00BC549F" w:rsidP="00C30B9F">
            <w:pPr>
              <w:pStyle w:val="Encabezado"/>
              <w:tabs>
                <w:tab w:val="left" w:pos="4536"/>
              </w:tabs>
              <w:rPr>
                <w:rFonts w:ascii="Arial Narrow" w:hAnsi="Arial Narrow" w:cs="Noto Sans"/>
                <w:sz w:val="22"/>
                <w:szCs w:val="22"/>
              </w:rPr>
            </w:pPr>
          </w:p>
          <w:p w:rsidR="00BC549F" w:rsidRPr="00615623" w:rsidRDefault="00BC549F" w:rsidP="00C30B9F">
            <w:pPr>
              <w:pStyle w:val="Encabezado"/>
              <w:tabs>
                <w:tab w:val="left" w:pos="4536"/>
              </w:tabs>
              <w:rPr>
                <w:rFonts w:ascii="Arial Narrow" w:hAnsi="Arial Narrow" w:cs="Noto Sans"/>
                <w:sz w:val="22"/>
                <w:szCs w:val="22"/>
              </w:rPr>
            </w:pPr>
            <w:r w:rsidRPr="00615623">
              <w:rPr>
                <w:rFonts w:ascii="Arial Narrow" w:hAnsi="Arial Narrow" w:cs="Noto Sans"/>
                <w:sz w:val="22"/>
                <w:szCs w:val="22"/>
              </w:rPr>
              <w:t xml:space="preserve">Reformas al acta constitutiva </w:t>
            </w:r>
            <w:r w:rsidRPr="00615623">
              <w:rPr>
                <w:rFonts w:ascii="Arial Narrow" w:hAnsi="Arial Narrow" w:cs="Noto Sans"/>
                <w:sz w:val="22"/>
                <w:szCs w:val="22"/>
                <w:lang w:val="es-ES"/>
              </w:rPr>
              <w:t>que incidan con el objeto del procedimiento</w:t>
            </w:r>
            <w:r w:rsidRPr="00615623">
              <w:rPr>
                <w:rFonts w:ascii="Arial Narrow" w:hAnsi="Arial Narrow" w:cs="Noto Sans"/>
                <w:sz w:val="22"/>
                <w:szCs w:val="22"/>
              </w:rPr>
              <w:t>.</w:t>
            </w:r>
          </w:p>
          <w:p w:rsidR="00BC549F" w:rsidRPr="00615623" w:rsidRDefault="00BC549F" w:rsidP="00C30B9F">
            <w:pPr>
              <w:rPr>
                <w:rFonts w:ascii="Arial Narrow" w:hAnsi="Arial Narrow" w:cs="Noto Sans"/>
                <w:sz w:val="22"/>
                <w:szCs w:val="22"/>
              </w:rPr>
            </w:pPr>
          </w:p>
          <w:p w:rsidR="00BC549F" w:rsidRPr="00615623" w:rsidRDefault="00BC549F" w:rsidP="00C30B9F">
            <w:pPr>
              <w:pStyle w:val="Encabezado"/>
              <w:tabs>
                <w:tab w:val="left" w:pos="4536"/>
              </w:tabs>
              <w:rPr>
                <w:rFonts w:ascii="Arial Narrow" w:hAnsi="Arial Narrow" w:cs="Noto Sans"/>
                <w:sz w:val="22"/>
                <w:szCs w:val="22"/>
              </w:rPr>
            </w:pPr>
            <w:r w:rsidRPr="00615623">
              <w:rPr>
                <w:rFonts w:ascii="Arial Narrow" w:hAnsi="Arial Narrow" w:cs="Noto Sans"/>
                <w:sz w:val="22"/>
                <w:szCs w:val="22"/>
              </w:rPr>
              <w:t>Fecha y datos de inscripción en el Registro Público correspondiente.</w:t>
            </w:r>
          </w:p>
          <w:p w:rsidR="00BC549F" w:rsidRPr="00615623" w:rsidRDefault="00BC549F" w:rsidP="00C30B9F">
            <w:pPr>
              <w:rPr>
                <w:rFonts w:ascii="Arial Narrow" w:hAnsi="Arial Narrow" w:cs="Noto Sans"/>
                <w:sz w:val="22"/>
                <w:szCs w:val="22"/>
              </w:rPr>
            </w:pPr>
          </w:p>
        </w:tc>
      </w:tr>
      <w:tr w:rsidR="00615623" w:rsidRPr="00615623" w:rsidTr="00C30B9F">
        <w:tc>
          <w:tcPr>
            <w:tcW w:w="10005" w:type="dxa"/>
            <w:tcBorders>
              <w:top w:val="single" w:sz="4" w:space="0" w:color="000000"/>
              <w:left w:val="single" w:sz="4" w:space="0" w:color="000000"/>
              <w:bottom w:val="single" w:sz="4" w:space="0" w:color="000000"/>
              <w:right w:val="single" w:sz="4" w:space="0" w:color="000000"/>
            </w:tcBorders>
          </w:tcPr>
          <w:p w:rsidR="00BC549F" w:rsidRPr="00615623" w:rsidRDefault="00BC549F" w:rsidP="00C30B9F">
            <w:pPr>
              <w:snapToGrid w:val="0"/>
              <w:rPr>
                <w:rFonts w:ascii="Arial Narrow" w:hAnsi="Arial Narrow" w:cs="Noto Sans"/>
                <w:sz w:val="22"/>
                <w:szCs w:val="22"/>
              </w:rPr>
            </w:pPr>
            <w:r w:rsidRPr="00615623">
              <w:rPr>
                <w:rFonts w:ascii="Arial Narrow" w:hAnsi="Arial Narrow" w:cs="Noto Sans"/>
                <w:sz w:val="22"/>
                <w:szCs w:val="22"/>
              </w:rPr>
              <w:t>Nombre del apoderado o representante:</w:t>
            </w:r>
          </w:p>
          <w:p w:rsidR="00BC549F" w:rsidRPr="00615623" w:rsidRDefault="00BC549F" w:rsidP="00C30B9F">
            <w:pPr>
              <w:rPr>
                <w:rFonts w:ascii="Arial Narrow" w:hAnsi="Arial Narrow" w:cs="Noto Sans"/>
                <w:sz w:val="22"/>
                <w:szCs w:val="22"/>
              </w:rPr>
            </w:pPr>
          </w:p>
          <w:p w:rsidR="00BC549F" w:rsidRPr="00615623" w:rsidRDefault="00BC549F" w:rsidP="00C30B9F">
            <w:pPr>
              <w:rPr>
                <w:rFonts w:ascii="Arial Narrow" w:hAnsi="Arial Narrow" w:cs="Noto Sans"/>
                <w:sz w:val="22"/>
                <w:szCs w:val="22"/>
              </w:rPr>
            </w:pPr>
            <w:r w:rsidRPr="00615623">
              <w:rPr>
                <w:rFonts w:ascii="Arial Narrow" w:hAnsi="Arial Narrow" w:cs="Noto Sans"/>
                <w:sz w:val="22"/>
                <w:szCs w:val="22"/>
              </w:rPr>
              <w:t>Datos del documento mediante el cual acredita su personalidad y facultades. -</w:t>
            </w:r>
          </w:p>
          <w:p w:rsidR="00BC549F" w:rsidRPr="00615623" w:rsidRDefault="00BC549F" w:rsidP="00C30B9F">
            <w:pPr>
              <w:rPr>
                <w:rFonts w:ascii="Arial Narrow" w:hAnsi="Arial Narrow" w:cs="Noto Sans"/>
                <w:sz w:val="22"/>
                <w:szCs w:val="22"/>
              </w:rPr>
            </w:pPr>
          </w:p>
          <w:p w:rsidR="00BC549F" w:rsidRPr="00615623" w:rsidRDefault="00BC549F" w:rsidP="00C30B9F">
            <w:pPr>
              <w:rPr>
                <w:rFonts w:ascii="Arial Narrow" w:hAnsi="Arial Narrow" w:cs="Noto Sans"/>
                <w:sz w:val="22"/>
                <w:szCs w:val="22"/>
              </w:rPr>
            </w:pPr>
            <w:r w:rsidRPr="00615623">
              <w:rPr>
                <w:rFonts w:ascii="Arial Narrow" w:hAnsi="Arial Narrow" w:cs="Noto Sans"/>
                <w:sz w:val="22"/>
                <w:szCs w:val="22"/>
              </w:rPr>
              <w:t>Escritura pública número:                                           Fecha:</w:t>
            </w:r>
          </w:p>
          <w:p w:rsidR="00BC549F" w:rsidRPr="00615623" w:rsidRDefault="00BC549F" w:rsidP="00C30B9F">
            <w:pPr>
              <w:pStyle w:val="Piedepgina"/>
              <w:rPr>
                <w:rFonts w:ascii="Arial Narrow" w:hAnsi="Arial Narrow" w:cs="Noto Sans"/>
                <w:sz w:val="22"/>
                <w:szCs w:val="22"/>
              </w:rPr>
            </w:pPr>
          </w:p>
          <w:p w:rsidR="00BC549F" w:rsidRPr="00615623" w:rsidRDefault="00BC549F" w:rsidP="00C30B9F">
            <w:pPr>
              <w:pStyle w:val="Encabezado"/>
              <w:rPr>
                <w:rFonts w:ascii="Arial Narrow" w:hAnsi="Arial Narrow" w:cs="Noto Sans"/>
                <w:sz w:val="22"/>
                <w:szCs w:val="22"/>
              </w:rPr>
            </w:pPr>
            <w:r w:rsidRPr="00615623">
              <w:rPr>
                <w:rFonts w:ascii="Arial Narrow" w:hAnsi="Arial Narrow" w:cs="Noto Sans"/>
                <w:sz w:val="22"/>
                <w:szCs w:val="22"/>
              </w:rPr>
              <w:t>Nombre, número y lugar del Notario Público ante el cual se protocolizó la misma:</w:t>
            </w:r>
          </w:p>
        </w:tc>
      </w:tr>
    </w:tbl>
    <w:p w:rsidR="00BC549F" w:rsidRPr="00615623" w:rsidRDefault="00BC549F" w:rsidP="00BC549F">
      <w:pPr>
        <w:jc w:val="center"/>
        <w:rPr>
          <w:rFonts w:ascii="Arial Narrow" w:hAnsi="Arial Narrow" w:cs="Noto Sans"/>
          <w:sz w:val="22"/>
          <w:szCs w:val="22"/>
        </w:rPr>
      </w:pPr>
    </w:p>
    <w:p w:rsidR="00BC549F" w:rsidRPr="00615623" w:rsidRDefault="00BC549F" w:rsidP="00BC549F">
      <w:pPr>
        <w:jc w:val="both"/>
        <w:rPr>
          <w:rFonts w:ascii="Arial Narrow" w:hAnsi="Arial Narrow" w:cs="Noto Sans"/>
          <w:sz w:val="22"/>
          <w:szCs w:val="22"/>
        </w:rPr>
      </w:pPr>
      <w:r w:rsidRPr="00615623">
        <w:rPr>
          <w:rFonts w:ascii="Arial Narrow" w:hAnsi="Arial Narrow" w:cs="Noto Sans"/>
          <w:sz w:val="22"/>
          <w:szCs w:val="22"/>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BC549F" w:rsidRPr="00615623" w:rsidRDefault="00BC549F" w:rsidP="00BC549F">
      <w:pPr>
        <w:jc w:val="center"/>
        <w:rPr>
          <w:rFonts w:ascii="Arial Narrow" w:hAnsi="Arial Narrow" w:cs="Noto Sans"/>
          <w:b/>
          <w:sz w:val="22"/>
          <w:szCs w:val="22"/>
        </w:rPr>
      </w:pPr>
      <w:r w:rsidRPr="00615623">
        <w:rPr>
          <w:rFonts w:ascii="Arial Narrow" w:hAnsi="Arial Narrow" w:cs="Noto Sans"/>
          <w:b/>
          <w:sz w:val="22"/>
          <w:szCs w:val="22"/>
        </w:rPr>
        <w:t>(Lugar y fecha)</w:t>
      </w:r>
    </w:p>
    <w:p w:rsidR="00BC549F" w:rsidRPr="00615623" w:rsidRDefault="00BC549F" w:rsidP="00BC549F">
      <w:pPr>
        <w:jc w:val="center"/>
        <w:rPr>
          <w:rFonts w:ascii="Arial Narrow" w:hAnsi="Arial Narrow" w:cs="Noto Sans"/>
          <w:b/>
          <w:sz w:val="22"/>
          <w:szCs w:val="22"/>
        </w:rPr>
      </w:pPr>
      <w:r w:rsidRPr="00615623">
        <w:rPr>
          <w:rFonts w:ascii="Arial Narrow" w:hAnsi="Arial Narrow" w:cs="Noto Sans"/>
          <w:b/>
          <w:sz w:val="22"/>
          <w:szCs w:val="22"/>
        </w:rPr>
        <w:t>Protesto lo necesario</w:t>
      </w:r>
      <w:r w:rsidR="004361D6" w:rsidRPr="00615623">
        <w:rPr>
          <w:rFonts w:ascii="Arial Narrow" w:hAnsi="Arial Narrow" w:cs="Noto Sans"/>
          <w:b/>
          <w:sz w:val="22"/>
          <w:szCs w:val="22"/>
        </w:rPr>
        <w:t xml:space="preserve"> </w:t>
      </w:r>
      <w:r w:rsidRPr="00615623">
        <w:rPr>
          <w:rFonts w:ascii="Arial Narrow" w:hAnsi="Arial Narrow" w:cs="Noto Sans"/>
          <w:b/>
          <w:sz w:val="22"/>
          <w:szCs w:val="22"/>
        </w:rPr>
        <w:t>(Nombre y firma)</w:t>
      </w:r>
    </w:p>
    <w:p w:rsidR="00BC549F" w:rsidRPr="00615623" w:rsidRDefault="00BC549F" w:rsidP="00BC549F">
      <w:pPr>
        <w:jc w:val="center"/>
        <w:rPr>
          <w:rFonts w:ascii="Arial Narrow" w:hAnsi="Arial Narrow" w:cs="Noto Sans"/>
          <w:b/>
          <w:sz w:val="22"/>
          <w:szCs w:val="22"/>
        </w:rPr>
      </w:pPr>
      <w:r w:rsidRPr="00615623">
        <w:rPr>
          <w:rFonts w:ascii="Arial Narrow" w:hAnsi="Arial Narrow" w:cs="Noto Sans"/>
          <w:b/>
          <w:sz w:val="22"/>
          <w:szCs w:val="22"/>
        </w:rPr>
        <w:t>REPRESENTANTE LEGAL</w:t>
      </w:r>
    </w:p>
    <w:p w:rsidR="00A5304E" w:rsidRPr="00615623" w:rsidRDefault="00A5304E" w:rsidP="004361D6">
      <w:pPr>
        <w:jc w:val="center"/>
        <w:rPr>
          <w:rFonts w:ascii="Arial Narrow" w:hAnsi="Arial Narrow" w:cs="Noto Sans"/>
          <w:b/>
          <w:sz w:val="22"/>
          <w:szCs w:val="22"/>
        </w:rPr>
      </w:pPr>
      <w:r w:rsidRPr="00615623">
        <w:rPr>
          <w:rFonts w:ascii="Arial Narrow" w:hAnsi="Arial Narrow" w:cs="Noto Sans"/>
          <w:b/>
          <w:sz w:val="22"/>
          <w:szCs w:val="22"/>
        </w:rPr>
        <w:lastRenderedPageBreak/>
        <w:t xml:space="preserve">ANEXO </w:t>
      </w:r>
      <w:r w:rsidR="00C24A80" w:rsidRPr="00615623">
        <w:rPr>
          <w:rFonts w:ascii="Arial Narrow" w:hAnsi="Arial Narrow" w:cs="Noto Sans"/>
          <w:b/>
          <w:sz w:val="22"/>
          <w:szCs w:val="22"/>
        </w:rPr>
        <w:t>E</w:t>
      </w:r>
    </w:p>
    <w:p w:rsidR="00A5304E" w:rsidRPr="00615623" w:rsidRDefault="00A5304E" w:rsidP="00A5304E">
      <w:pPr>
        <w:ind w:left="142"/>
        <w:jc w:val="center"/>
        <w:rPr>
          <w:rFonts w:ascii="Arial Narrow" w:hAnsi="Arial Narrow" w:cs="Arial"/>
          <w:b/>
          <w:sz w:val="20"/>
          <w:szCs w:val="20"/>
        </w:rPr>
      </w:pPr>
    </w:p>
    <w:p w:rsidR="00A5304E" w:rsidRPr="00615623" w:rsidRDefault="00A5304E" w:rsidP="00A5304E">
      <w:pPr>
        <w:ind w:left="142"/>
        <w:jc w:val="both"/>
        <w:rPr>
          <w:rFonts w:ascii="Arial Narrow" w:hAnsi="Arial Narrow" w:cs="Arial"/>
          <w:b/>
          <w:sz w:val="20"/>
          <w:szCs w:val="20"/>
        </w:rPr>
      </w:pPr>
      <w:r w:rsidRPr="00615623">
        <w:rPr>
          <w:rFonts w:ascii="Arial Narrow" w:hAnsi="Arial Narrow" w:cs="Arial"/>
          <w:b/>
          <w:sz w:val="20"/>
          <w:szCs w:val="20"/>
        </w:rPr>
        <w:t>FORMATO DE CARTA RELATIVA A ABSTENERSE POR SI MISMA O A TRAVÉS DE INTERPÓSITA PERSONA, DE ADOPTAR CONDUCTAS PARA QUE LOS SERVIDORES PÚBLICOS DEL INSTITUTO</w:t>
      </w:r>
    </w:p>
    <w:p w:rsidR="00A5304E" w:rsidRPr="00615623" w:rsidRDefault="00A5304E" w:rsidP="00A5304E">
      <w:pPr>
        <w:ind w:left="142"/>
        <w:jc w:val="both"/>
        <w:rPr>
          <w:rFonts w:ascii="Arial Narrow" w:hAnsi="Arial Narrow" w:cs="Arial"/>
          <w:b/>
          <w:sz w:val="20"/>
          <w:szCs w:val="20"/>
        </w:rPr>
      </w:pPr>
    </w:p>
    <w:p w:rsidR="00A5304E" w:rsidRPr="00615623" w:rsidRDefault="00A5304E" w:rsidP="00A5304E">
      <w:pPr>
        <w:ind w:left="142"/>
        <w:jc w:val="both"/>
        <w:rPr>
          <w:rFonts w:ascii="Arial Narrow" w:hAnsi="Arial Narrow" w:cs="Arial"/>
          <w:b/>
          <w:sz w:val="20"/>
          <w:szCs w:val="20"/>
        </w:rPr>
      </w:pPr>
    </w:p>
    <w:p w:rsidR="00A5304E" w:rsidRPr="00615623" w:rsidRDefault="00A5304E" w:rsidP="00A5304E">
      <w:pPr>
        <w:pStyle w:val="Textoindependiente21"/>
        <w:ind w:left="142"/>
        <w:rPr>
          <w:rFonts w:ascii="Arial Narrow" w:hAnsi="Arial Narrow" w:cs="Arial"/>
          <w:b/>
          <w:sz w:val="22"/>
        </w:rPr>
      </w:pPr>
      <w:r w:rsidRPr="00615623">
        <w:rPr>
          <w:rFonts w:ascii="Arial Narrow" w:hAnsi="Arial Narrow" w:cs="Arial"/>
          <w:b/>
          <w:sz w:val="22"/>
        </w:rPr>
        <w:t>INSTITUTO MEXICANO DEL SEGURO SOCIAL</w:t>
      </w:r>
    </w:p>
    <w:p w:rsidR="00A5304E" w:rsidRPr="00615623" w:rsidRDefault="00A5304E" w:rsidP="00A5304E">
      <w:pPr>
        <w:pStyle w:val="Textoindependiente21"/>
        <w:ind w:left="142"/>
        <w:rPr>
          <w:rFonts w:ascii="Arial Narrow" w:hAnsi="Arial Narrow" w:cs="Arial"/>
          <w:b/>
          <w:sz w:val="22"/>
        </w:rPr>
      </w:pPr>
      <w:r w:rsidRPr="00615623">
        <w:rPr>
          <w:rFonts w:ascii="Arial Narrow" w:hAnsi="Arial Narrow" w:cs="Arial"/>
          <w:b/>
          <w:sz w:val="22"/>
        </w:rPr>
        <w:t xml:space="preserve">C O N V O C A N T  E </w:t>
      </w:r>
    </w:p>
    <w:p w:rsidR="00A5304E" w:rsidRPr="00615623" w:rsidRDefault="00A5304E" w:rsidP="00A5304E">
      <w:pPr>
        <w:pStyle w:val="Textoindependiente21"/>
        <w:ind w:left="142"/>
        <w:rPr>
          <w:rFonts w:ascii="Arial Narrow" w:hAnsi="Arial Narrow" w:cs="Arial"/>
          <w:b/>
        </w:rPr>
      </w:pPr>
    </w:p>
    <w:p w:rsidR="004361D6" w:rsidRPr="00615623" w:rsidRDefault="004361D6" w:rsidP="00A5304E">
      <w:pPr>
        <w:pStyle w:val="Textoindependiente21"/>
        <w:ind w:left="142"/>
        <w:rPr>
          <w:rFonts w:ascii="Arial Narrow" w:hAnsi="Arial Narrow" w:cs="Arial"/>
          <w:b/>
        </w:rPr>
      </w:pPr>
    </w:p>
    <w:p w:rsidR="00A5304E" w:rsidRPr="00615623" w:rsidRDefault="00A5304E" w:rsidP="00A5304E">
      <w:pPr>
        <w:pStyle w:val="Textoindependiente21"/>
        <w:ind w:left="142"/>
        <w:rPr>
          <w:rFonts w:ascii="Arial Narrow" w:hAnsi="Arial Narrow" w:cs="Arial"/>
          <w:b/>
        </w:rPr>
      </w:pPr>
    </w:p>
    <w:p w:rsidR="00A5304E" w:rsidRPr="00615623" w:rsidRDefault="00A5304E" w:rsidP="00A5304E">
      <w:pPr>
        <w:ind w:left="142"/>
        <w:jc w:val="both"/>
        <w:rPr>
          <w:rFonts w:ascii="Arial Narrow" w:hAnsi="Arial Narrow" w:cs="Arial"/>
          <w:sz w:val="20"/>
          <w:szCs w:val="20"/>
        </w:rPr>
      </w:pPr>
      <w:r w:rsidRPr="00615623">
        <w:rPr>
          <w:rFonts w:ascii="Arial Narrow" w:hAnsi="Arial Narrow" w:cs="Arial"/>
          <w:b/>
          <w:bCs/>
          <w:sz w:val="20"/>
          <w:szCs w:val="20"/>
        </w:rPr>
        <w:t>(__________</w:t>
      </w:r>
      <w:r w:rsidRPr="00615623">
        <w:rPr>
          <w:rFonts w:ascii="Arial Narrow" w:hAnsi="Arial Narrow" w:cs="Arial"/>
          <w:b/>
          <w:bCs/>
          <w:sz w:val="20"/>
          <w:szCs w:val="20"/>
          <w:u w:val="single"/>
        </w:rPr>
        <w:t>NOMBRE</w:t>
      </w:r>
      <w:r w:rsidRPr="00615623">
        <w:rPr>
          <w:rFonts w:ascii="Arial Narrow" w:hAnsi="Arial Narrow" w:cs="Arial"/>
          <w:b/>
          <w:bCs/>
          <w:sz w:val="20"/>
          <w:szCs w:val="20"/>
        </w:rPr>
        <w:t>________)</w:t>
      </w:r>
      <w:r w:rsidRPr="00615623">
        <w:rPr>
          <w:rFonts w:ascii="Arial Narrow" w:hAnsi="Arial Narrow" w:cs="Arial"/>
          <w:sz w:val="20"/>
          <w:szCs w:val="20"/>
        </w:rPr>
        <w:t xml:space="preserve"> EN MI CARÁCTER DE REPRESENTANTE LEGAL DE LA </w:t>
      </w:r>
      <w:r w:rsidRPr="00615623">
        <w:rPr>
          <w:rFonts w:ascii="Arial Narrow" w:hAnsi="Arial Narrow" w:cs="Arial"/>
          <w:b/>
          <w:bCs/>
          <w:sz w:val="20"/>
          <w:szCs w:val="20"/>
        </w:rPr>
        <w:t>(__________</w:t>
      </w:r>
      <w:r w:rsidRPr="00615623">
        <w:rPr>
          <w:rFonts w:ascii="Arial Narrow" w:hAnsi="Arial Narrow" w:cs="Arial"/>
          <w:b/>
          <w:bCs/>
          <w:sz w:val="20"/>
          <w:szCs w:val="20"/>
          <w:u w:val="single"/>
        </w:rPr>
        <w:t>NOMBRE O RAZÓN SOCIAL DE LA EMPRESA</w:t>
      </w:r>
      <w:r w:rsidRPr="00615623">
        <w:rPr>
          <w:rFonts w:ascii="Arial Narrow" w:hAnsi="Arial Narrow" w:cs="Arial"/>
          <w:b/>
          <w:bCs/>
          <w:sz w:val="20"/>
          <w:szCs w:val="20"/>
        </w:rPr>
        <w:t>________)</w:t>
      </w:r>
      <w:r w:rsidRPr="00615623">
        <w:rPr>
          <w:rFonts w:ascii="Arial Narrow" w:hAnsi="Arial Narrow" w:cs="Arial"/>
          <w:sz w:val="20"/>
          <w:szCs w:val="20"/>
        </w:rPr>
        <w:t>, Y EN TÉRMINOS DEL NUMERAL 6,  DOCUMENTOS QUE DEBERAN PRESENTAR QUIENES DESEEN PARTICIPAR EN LA LICITACION,  INCISO B) , DE LAS BASES DE LA CONVOCATORIA DE LA LICITACIÓN PÚBLICA NACIONAL NUM.______________________________, MANIFIESTO LO SIGUIENTE:</w:t>
      </w:r>
    </w:p>
    <w:p w:rsidR="00A5304E" w:rsidRPr="00615623" w:rsidRDefault="00A5304E" w:rsidP="00A5304E">
      <w:pPr>
        <w:ind w:left="142"/>
        <w:jc w:val="both"/>
        <w:rPr>
          <w:rFonts w:ascii="Arial Narrow" w:hAnsi="Arial Narrow" w:cs="Arial"/>
          <w:sz w:val="20"/>
          <w:szCs w:val="20"/>
        </w:rPr>
      </w:pPr>
    </w:p>
    <w:p w:rsidR="00A5304E" w:rsidRPr="00615623" w:rsidRDefault="00A5304E" w:rsidP="00A5304E">
      <w:pPr>
        <w:ind w:left="142"/>
        <w:jc w:val="both"/>
        <w:rPr>
          <w:rFonts w:ascii="Arial Narrow" w:hAnsi="Arial Narrow" w:cs="Arial"/>
          <w:sz w:val="20"/>
          <w:szCs w:val="20"/>
        </w:rPr>
      </w:pPr>
    </w:p>
    <w:p w:rsidR="00A5304E" w:rsidRPr="00615623" w:rsidRDefault="00A5304E" w:rsidP="00A5304E">
      <w:pPr>
        <w:ind w:left="142"/>
        <w:jc w:val="both"/>
        <w:rPr>
          <w:rFonts w:ascii="Arial Narrow" w:hAnsi="Arial Narrow" w:cs="Arial"/>
          <w:sz w:val="20"/>
          <w:szCs w:val="20"/>
        </w:rPr>
      </w:pPr>
    </w:p>
    <w:p w:rsidR="00A5304E" w:rsidRPr="00615623" w:rsidRDefault="00A5304E" w:rsidP="00A5304E">
      <w:pPr>
        <w:ind w:left="142"/>
        <w:jc w:val="both"/>
        <w:rPr>
          <w:rFonts w:ascii="Arial Narrow" w:hAnsi="Arial Narrow" w:cs="Arial"/>
          <w:sz w:val="20"/>
          <w:szCs w:val="20"/>
        </w:rPr>
      </w:pPr>
    </w:p>
    <w:p w:rsidR="00A5304E" w:rsidRPr="00615623" w:rsidRDefault="00A5304E" w:rsidP="00A5304E">
      <w:pPr>
        <w:numPr>
          <w:ilvl w:val="0"/>
          <w:numId w:val="36"/>
        </w:numPr>
        <w:suppressAutoHyphens/>
        <w:spacing w:line="360" w:lineRule="auto"/>
        <w:ind w:left="142" w:firstLine="0"/>
        <w:jc w:val="both"/>
        <w:rPr>
          <w:rFonts w:ascii="Arial Narrow" w:hAnsi="Arial Narrow" w:cs="Arial"/>
          <w:b/>
          <w:bCs/>
          <w:sz w:val="20"/>
          <w:szCs w:val="20"/>
        </w:rPr>
      </w:pPr>
      <w:r w:rsidRPr="00615623">
        <w:rPr>
          <w:rFonts w:ascii="Arial Narrow" w:hAnsi="Arial Narrow" w:cs="Arial"/>
          <w:b/>
          <w:sz w:val="20"/>
          <w:szCs w:val="20"/>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615623">
        <w:rPr>
          <w:rFonts w:ascii="Arial Narrow" w:hAnsi="Arial Narrow" w:cs="Arial"/>
          <w:b/>
          <w:bCs/>
          <w:sz w:val="20"/>
          <w:szCs w:val="20"/>
        </w:rPr>
        <w:t xml:space="preserve">. </w:t>
      </w:r>
    </w:p>
    <w:p w:rsidR="00A5304E" w:rsidRPr="00615623" w:rsidRDefault="00A5304E" w:rsidP="00A5304E">
      <w:pPr>
        <w:ind w:left="142"/>
        <w:jc w:val="both"/>
        <w:rPr>
          <w:rFonts w:ascii="Arial Narrow" w:hAnsi="Arial Narrow" w:cs="Arial"/>
          <w:sz w:val="20"/>
          <w:szCs w:val="20"/>
        </w:rPr>
      </w:pPr>
    </w:p>
    <w:p w:rsidR="00A5304E" w:rsidRPr="00615623" w:rsidRDefault="00A5304E" w:rsidP="00A5304E">
      <w:pPr>
        <w:ind w:left="142"/>
        <w:jc w:val="both"/>
        <w:rPr>
          <w:rFonts w:ascii="Arial Narrow" w:hAnsi="Arial Narrow" w:cs="Arial"/>
          <w:sz w:val="20"/>
          <w:szCs w:val="20"/>
        </w:rPr>
      </w:pPr>
    </w:p>
    <w:p w:rsidR="00A5304E" w:rsidRPr="00615623" w:rsidRDefault="00A5304E" w:rsidP="00A5304E">
      <w:pPr>
        <w:ind w:left="142"/>
        <w:jc w:val="both"/>
        <w:rPr>
          <w:rFonts w:ascii="Arial Narrow" w:hAnsi="Arial Narrow" w:cs="Arial"/>
          <w:sz w:val="20"/>
          <w:szCs w:val="20"/>
        </w:rPr>
      </w:pPr>
    </w:p>
    <w:p w:rsidR="00A5304E" w:rsidRPr="00615623" w:rsidRDefault="00A5304E" w:rsidP="00A5304E">
      <w:pPr>
        <w:suppressAutoHyphens/>
        <w:spacing w:line="360" w:lineRule="auto"/>
        <w:ind w:left="142"/>
        <w:jc w:val="both"/>
        <w:rPr>
          <w:rFonts w:ascii="Arial Narrow" w:hAnsi="Arial Narrow" w:cs="Arial"/>
          <w:b/>
          <w:sz w:val="20"/>
          <w:szCs w:val="20"/>
        </w:rPr>
      </w:pPr>
      <w:r w:rsidRPr="00615623">
        <w:rPr>
          <w:rFonts w:ascii="Arial Narrow" w:hAnsi="Arial Narrow" w:cs="Arial"/>
          <w:b/>
          <w:sz w:val="20"/>
          <w:szCs w:val="20"/>
        </w:rPr>
        <w:t>LUGAR Y FECHA</w:t>
      </w:r>
    </w:p>
    <w:p w:rsidR="00A5304E" w:rsidRPr="00615623" w:rsidRDefault="00A5304E" w:rsidP="00A5304E">
      <w:pPr>
        <w:ind w:left="142"/>
        <w:jc w:val="both"/>
        <w:rPr>
          <w:rFonts w:ascii="Arial Narrow" w:hAnsi="Arial Narrow" w:cs="Arial"/>
          <w:sz w:val="20"/>
          <w:szCs w:val="20"/>
        </w:rPr>
      </w:pPr>
    </w:p>
    <w:p w:rsidR="00A5304E" w:rsidRPr="00615623" w:rsidRDefault="00A5304E" w:rsidP="00A5304E">
      <w:pPr>
        <w:ind w:left="142"/>
        <w:jc w:val="both"/>
        <w:rPr>
          <w:rFonts w:ascii="Arial Narrow" w:hAnsi="Arial Narrow" w:cs="Arial"/>
          <w:sz w:val="20"/>
          <w:szCs w:val="20"/>
        </w:rPr>
      </w:pPr>
    </w:p>
    <w:p w:rsidR="004361D6" w:rsidRPr="00615623" w:rsidRDefault="004361D6" w:rsidP="00A5304E">
      <w:pPr>
        <w:ind w:left="142"/>
        <w:jc w:val="both"/>
        <w:rPr>
          <w:rFonts w:ascii="Arial Narrow" w:hAnsi="Arial Narrow" w:cs="Arial"/>
          <w:sz w:val="20"/>
          <w:szCs w:val="20"/>
        </w:rPr>
      </w:pPr>
    </w:p>
    <w:p w:rsidR="004361D6" w:rsidRPr="00615623" w:rsidRDefault="004361D6" w:rsidP="00A5304E">
      <w:pPr>
        <w:ind w:left="142"/>
        <w:jc w:val="both"/>
        <w:rPr>
          <w:rFonts w:ascii="Arial Narrow" w:hAnsi="Arial Narrow" w:cs="Arial"/>
          <w:sz w:val="20"/>
          <w:szCs w:val="20"/>
        </w:rPr>
      </w:pPr>
    </w:p>
    <w:p w:rsidR="00A5304E" w:rsidRPr="00615623" w:rsidRDefault="00A5304E" w:rsidP="00A5304E">
      <w:pPr>
        <w:suppressAutoHyphens/>
        <w:spacing w:line="360" w:lineRule="auto"/>
        <w:ind w:left="142"/>
        <w:jc w:val="both"/>
        <w:rPr>
          <w:rFonts w:ascii="Arial Narrow" w:hAnsi="Arial Narrow" w:cs="Arial"/>
          <w:b/>
          <w:sz w:val="20"/>
          <w:szCs w:val="20"/>
        </w:rPr>
      </w:pPr>
      <w:r w:rsidRPr="00615623">
        <w:rPr>
          <w:rFonts w:ascii="Arial Narrow" w:hAnsi="Arial Narrow" w:cs="Arial"/>
          <w:b/>
          <w:sz w:val="20"/>
          <w:szCs w:val="20"/>
        </w:rPr>
        <w:t>A T E N T A M E N T E</w:t>
      </w:r>
    </w:p>
    <w:p w:rsidR="00A5304E" w:rsidRPr="00615623" w:rsidRDefault="00A5304E" w:rsidP="00A5304E">
      <w:pPr>
        <w:suppressAutoHyphens/>
        <w:spacing w:line="360" w:lineRule="auto"/>
        <w:ind w:left="142"/>
        <w:jc w:val="both"/>
        <w:rPr>
          <w:rFonts w:ascii="Arial Narrow" w:hAnsi="Arial Narrow" w:cs="Arial"/>
          <w:b/>
          <w:sz w:val="20"/>
          <w:szCs w:val="20"/>
        </w:rPr>
      </w:pPr>
    </w:p>
    <w:p w:rsidR="00A5304E" w:rsidRPr="00615623" w:rsidRDefault="00A5304E" w:rsidP="00A5304E">
      <w:pPr>
        <w:pStyle w:val="Textoindependiente32"/>
        <w:ind w:left="142"/>
        <w:rPr>
          <w:rFonts w:ascii="Arial Narrow" w:hAnsi="Arial Narrow" w:cs="Arial"/>
          <w:b/>
          <w:sz w:val="20"/>
        </w:rPr>
      </w:pPr>
    </w:p>
    <w:p w:rsidR="00A5304E" w:rsidRPr="00615623" w:rsidRDefault="00A5304E" w:rsidP="00A5304E">
      <w:pPr>
        <w:ind w:left="142"/>
        <w:jc w:val="both"/>
        <w:rPr>
          <w:rFonts w:ascii="Arial Narrow" w:hAnsi="Arial Narrow" w:cs="Arial"/>
          <w:sz w:val="20"/>
          <w:szCs w:val="20"/>
        </w:rPr>
      </w:pPr>
      <w:r w:rsidRPr="00615623">
        <w:rPr>
          <w:rFonts w:ascii="Arial Narrow" w:hAnsi="Arial Narrow" w:cs="Arial"/>
          <w:sz w:val="20"/>
          <w:szCs w:val="20"/>
        </w:rPr>
        <w:t>____________________________________________</w:t>
      </w:r>
    </w:p>
    <w:p w:rsidR="00A5304E" w:rsidRPr="00615623" w:rsidRDefault="00A5304E" w:rsidP="00A5304E">
      <w:pPr>
        <w:suppressAutoHyphens/>
        <w:spacing w:line="360" w:lineRule="auto"/>
        <w:ind w:left="142"/>
        <w:jc w:val="both"/>
        <w:rPr>
          <w:rFonts w:ascii="Arial Narrow" w:hAnsi="Arial Narrow" w:cs="Arial"/>
          <w:b/>
          <w:sz w:val="20"/>
          <w:szCs w:val="20"/>
        </w:rPr>
      </w:pPr>
      <w:r w:rsidRPr="00615623">
        <w:rPr>
          <w:rFonts w:ascii="Arial Narrow" w:hAnsi="Arial Narrow" w:cs="Arial"/>
          <w:b/>
          <w:sz w:val="20"/>
          <w:szCs w:val="20"/>
        </w:rPr>
        <w:t xml:space="preserve">NOMBRE Y FIRMA DEL REPRESENTANTE LEGAL </w:t>
      </w:r>
    </w:p>
    <w:p w:rsidR="00A5304E" w:rsidRPr="00615623" w:rsidRDefault="00A5304E" w:rsidP="00A5304E">
      <w:pPr>
        <w:suppressAutoHyphens/>
        <w:spacing w:line="360" w:lineRule="auto"/>
        <w:ind w:left="142"/>
        <w:jc w:val="both"/>
        <w:rPr>
          <w:rFonts w:ascii="Arial Narrow" w:hAnsi="Arial Narrow" w:cs="Arial"/>
          <w:b/>
          <w:sz w:val="20"/>
          <w:szCs w:val="20"/>
        </w:rPr>
      </w:pPr>
      <w:r w:rsidRPr="00615623">
        <w:rPr>
          <w:rFonts w:ascii="Arial Narrow" w:hAnsi="Arial Narrow" w:cs="Arial"/>
          <w:b/>
          <w:sz w:val="20"/>
          <w:szCs w:val="20"/>
        </w:rPr>
        <w:t>(PERSONA MORAL)/ NOMBRE Y FIRMA DE LA PERSONA FÍSICA</w:t>
      </w:r>
    </w:p>
    <w:p w:rsidR="00A5304E" w:rsidRPr="00615623" w:rsidRDefault="00A5304E" w:rsidP="00A5304E">
      <w:pPr>
        <w:ind w:left="142"/>
        <w:jc w:val="both"/>
        <w:rPr>
          <w:rFonts w:ascii="Arial Narrow" w:hAnsi="Arial Narrow" w:cs="Arial"/>
          <w:b/>
          <w:bCs/>
          <w:sz w:val="20"/>
          <w:szCs w:val="20"/>
        </w:rPr>
      </w:pPr>
    </w:p>
    <w:p w:rsidR="002B1C64" w:rsidRPr="00615623" w:rsidRDefault="002B1C64" w:rsidP="00F81F29">
      <w:pPr>
        <w:jc w:val="center"/>
        <w:rPr>
          <w:rFonts w:ascii="Arial Narrow" w:hAnsi="Arial Narrow" w:cs="Noto Sans"/>
          <w:b/>
          <w:sz w:val="22"/>
          <w:szCs w:val="22"/>
        </w:rPr>
      </w:pPr>
    </w:p>
    <w:p w:rsidR="00A5304E" w:rsidRPr="00615623" w:rsidRDefault="00A5304E" w:rsidP="00F81F29">
      <w:pPr>
        <w:jc w:val="center"/>
        <w:rPr>
          <w:rFonts w:ascii="Arial Narrow" w:hAnsi="Arial Narrow" w:cs="Noto Sans"/>
          <w:b/>
          <w:sz w:val="22"/>
          <w:szCs w:val="22"/>
        </w:rPr>
      </w:pPr>
    </w:p>
    <w:p w:rsidR="00A5304E" w:rsidRPr="00615623" w:rsidRDefault="00A5304E" w:rsidP="00F81F29">
      <w:pPr>
        <w:jc w:val="center"/>
        <w:rPr>
          <w:rFonts w:ascii="Arial Narrow" w:hAnsi="Arial Narrow" w:cs="Noto Sans"/>
          <w:b/>
          <w:sz w:val="22"/>
          <w:szCs w:val="22"/>
        </w:rPr>
      </w:pPr>
    </w:p>
    <w:p w:rsidR="00A5304E" w:rsidRPr="00615623" w:rsidRDefault="00A5304E" w:rsidP="00F81F29">
      <w:pPr>
        <w:jc w:val="center"/>
        <w:rPr>
          <w:rFonts w:ascii="Arial Narrow" w:hAnsi="Arial Narrow" w:cs="Noto Sans"/>
          <w:b/>
          <w:sz w:val="22"/>
          <w:szCs w:val="22"/>
        </w:rPr>
      </w:pPr>
    </w:p>
    <w:p w:rsidR="00A5304E" w:rsidRPr="00615623" w:rsidRDefault="00A5304E" w:rsidP="00F81F29">
      <w:pPr>
        <w:jc w:val="center"/>
        <w:rPr>
          <w:rFonts w:ascii="Arial Narrow" w:hAnsi="Arial Narrow" w:cs="Noto Sans"/>
          <w:b/>
          <w:sz w:val="22"/>
          <w:szCs w:val="22"/>
        </w:rPr>
      </w:pPr>
    </w:p>
    <w:p w:rsidR="00A5304E" w:rsidRPr="00615623" w:rsidRDefault="00A5304E" w:rsidP="00F81F29">
      <w:pPr>
        <w:jc w:val="center"/>
        <w:rPr>
          <w:rFonts w:ascii="Arial Narrow" w:hAnsi="Arial Narrow" w:cs="Noto Sans"/>
          <w:b/>
          <w:sz w:val="22"/>
          <w:szCs w:val="22"/>
        </w:rPr>
      </w:pPr>
    </w:p>
    <w:p w:rsidR="00A5304E" w:rsidRPr="00615623" w:rsidRDefault="00A5304E" w:rsidP="00F81F29">
      <w:pPr>
        <w:jc w:val="center"/>
        <w:rPr>
          <w:rFonts w:ascii="Arial Narrow" w:hAnsi="Arial Narrow" w:cs="Noto Sans"/>
          <w:b/>
          <w:sz w:val="22"/>
          <w:szCs w:val="22"/>
        </w:rPr>
      </w:pPr>
    </w:p>
    <w:p w:rsidR="00A5304E" w:rsidRPr="00615623" w:rsidRDefault="00C24A80" w:rsidP="00F81F29">
      <w:pPr>
        <w:jc w:val="center"/>
        <w:rPr>
          <w:rFonts w:ascii="Arial Narrow" w:hAnsi="Arial Narrow" w:cs="Noto Sans"/>
          <w:b/>
          <w:sz w:val="22"/>
          <w:szCs w:val="22"/>
        </w:rPr>
      </w:pPr>
      <w:r w:rsidRPr="00615623">
        <w:rPr>
          <w:rFonts w:ascii="Arial Narrow" w:hAnsi="Arial Narrow" w:cs="Noto Sans"/>
          <w:b/>
          <w:sz w:val="22"/>
          <w:szCs w:val="22"/>
        </w:rPr>
        <w:lastRenderedPageBreak/>
        <w:t>ANEXO F</w:t>
      </w:r>
    </w:p>
    <w:p w:rsidR="00A5304E" w:rsidRPr="00615623" w:rsidRDefault="00A5304E" w:rsidP="00A171E1">
      <w:pPr>
        <w:jc w:val="center"/>
        <w:rPr>
          <w:rFonts w:ascii="Arial Narrow" w:hAnsi="Arial Narrow" w:cs="Noto Sans"/>
          <w:b/>
          <w:sz w:val="22"/>
          <w:szCs w:val="22"/>
        </w:rPr>
      </w:pPr>
      <w:r w:rsidRPr="00615623">
        <w:rPr>
          <w:rFonts w:ascii="Arial Narrow" w:hAnsi="Arial Narrow" w:cs="Noto Sans"/>
          <w:b/>
          <w:sz w:val="22"/>
          <w:szCs w:val="22"/>
        </w:rPr>
        <w:t>MODELO DE CONVENIO DE PARTICIPACIÓN CONJUNTA</w:t>
      </w:r>
    </w:p>
    <w:p w:rsidR="004361D6" w:rsidRPr="00615623" w:rsidRDefault="004361D6" w:rsidP="00A5304E">
      <w:pPr>
        <w:ind w:left="142"/>
        <w:jc w:val="center"/>
        <w:rPr>
          <w:rFonts w:ascii="Arial Narrow" w:hAnsi="Arial Narrow" w:cs="Arial"/>
          <w:b/>
          <w:sz w:val="20"/>
          <w:szCs w:val="20"/>
        </w:rPr>
      </w:pPr>
    </w:p>
    <w:p w:rsidR="00A5304E" w:rsidRPr="00615623" w:rsidRDefault="00A5304E" w:rsidP="00A5304E">
      <w:pPr>
        <w:pStyle w:val="Encabezado"/>
        <w:ind w:left="142"/>
        <w:jc w:val="both"/>
        <w:rPr>
          <w:rFonts w:ascii="Arial Narrow" w:hAnsi="Arial Narrow" w:cs="Arial"/>
          <w:sz w:val="20"/>
          <w:szCs w:val="20"/>
          <w:lang w:val="es-ES"/>
        </w:rPr>
      </w:pPr>
    </w:p>
    <w:p w:rsidR="00A5304E" w:rsidRPr="00615623" w:rsidRDefault="00A5304E" w:rsidP="00A5304E">
      <w:pPr>
        <w:pStyle w:val="Textoindependiente"/>
        <w:ind w:left="142"/>
        <w:rPr>
          <w:rFonts w:ascii="Arial Narrow" w:hAnsi="Arial Narrow"/>
          <w:b/>
          <w:szCs w:val="20"/>
        </w:rPr>
      </w:pPr>
      <w:r w:rsidRPr="00615623">
        <w:rPr>
          <w:rFonts w:ascii="Arial Narrow" w:hAnsi="Arial Narrow"/>
          <w:b/>
          <w:szCs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4361D6" w:rsidRPr="00615623" w:rsidRDefault="004361D6" w:rsidP="00A5304E">
      <w:pPr>
        <w:pStyle w:val="Textoindependiente"/>
        <w:ind w:left="142"/>
        <w:rPr>
          <w:rFonts w:ascii="Arial Narrow" w:hAnsi="Arial Narrow"/>
          <w:b/>
          <w:szCs w:val="20"/>
        </w:rPr>
      </w:pPr>
    </w:p>
    <w:p w:rsidR="00A5304E" w:rsidRPr="00615623" w:rsidRDefault="00A5304E" w:rsidP="00A5304E">
      <w:pPr>
        <w:pStyle w:val="Textoindependiente21"/>
        <w:ind w:left="142"/>
        <w:rPr>
          <w:rFonts w:ascii="Arial Narrow" w:hAnsi="Arial Narrow" w:cs="Arial"/>
        </w:rPr>
      </w:pPr>
    </w:p>
    <w:p w:rsidR="00A5304E" w:rsidRPr="00615623" w:rsidRDefault="00A5304E" w:rsidP="00A5304E">
      <w:pPr>
        <w:numPr>
          <w:ilvl w:val="1"/>
          <w:numId w:val="37"/>
        </w:numPr>
        <w:tabs>
          <w:tab w:val="left" w:pos="3000"/>
        </w:tabs>
        <w:suppressAutoHyphens/>
        <w:ind w:left="142" w:firstLine="0"/>
        <w:jc w:val="both"/>
        <w:rPr>
          <w:rFonts w:ascii="Arial Narrow" w:hAnsi="Arial Narrow" w:cs="Arial"/>
          <w:sz w:val="20"/>
          <w:szCs w:val="20"/>
        </w:rPr>
      </w:pPr>
      <w:r w:rsidRPr="00615623">
        <w:rPr>
          <w:rFonts w:ascii="Arial Narrow" w:hAnsi="Arial Narrow" w:cs="Arial"/>
          <w:b/>
          <w:sz w:val="20"/>
          <w:szCs w:val="20"/>
        </w:rPr>
        <w:t>“EL PARTICIPANTE A”</w:t>
      </w:r>
      <w:r w:rsidRPr="00615623">
        <w:rPr>
          <w:rFonts w:ascii="Arial Narrow" w:hAnsi="Arial Narrow" w:cs="Arial"/>
          <w:sz w:val="20"/>
          <w:szCs w:val="20"/>
        </w:rPr>
        <w:t>, DECLARA QUE:</w:t>
      </w:r>
    </w:p>
    <w:p w:rsidR="00A5304E" w:rsidRPr="00615623" w:rsidRDefault="00A5304E" w:rsidP="00A5304E">
      <w:pPr>
        <w:pStyle w:val="Textoindependiente32"/>
        <w:tabs>
          <w:tab w:val="left" w:pos="1080"/>
        </w:tabs>
        <w:ind w:left="142"/>
        <w:rPr>
          <w:rFonts w:ascii="Arial Narrow" w:hAnsi="Arial Narrow" w:cs="Arial"/>
          <w:sz w:val="20"/>
        </w:rPr>
      </w:pPr>
    </w:p>
    <w:p w:rsidR="00A5304E" w:rsidRPr="00615623" w:rsidRDefault="00A5304E" w:rsidP="00A5304E">
      <w:pPr>
        <w:tabs>
          <w:tab w:val="left" w:pos="5927"/>
        </w:tabs>
        <w:ind w:left="142"/>
        <w:jc w:val="both"/>
        <w:rPr>
          <w:rFonts w:ascii="Arial Narrow" w:hAnsi="Arial Narrow" w:cs="Arial"/>
          <w:sz w:val="20"/>
          <w:szCs w:val="20"/>
        </w:rPr>
      </w:pPr>
      <w:r w:rsidRPr="00615623">
        <w:rPr>
          <w:rFonts w:ascii="Arial Narrow" w:hAnsi="Arial Narrow" w:cs="Arial"/>
          <w:b/>
          <w:bCs/>
          <w:sz w:val="20"/>
          <w:szCs w:val="20"/>
        </w:rPr>
        <w:t>1.1.1</w:t>
      </w:r>
      <w:r w:rsidRPr="00615623">
        <w:rPr>
          <w:rFonts w:ascii="Arial Narrow" w:hAnsi="Arial Narrow" w:cs="Arial"/>
          <w:b/>
          <w:bCs/>
          <w:sz w:val="20"/>
          <w:szCs w:val="20"/>
        </w:rPr>
        <w:tab/>
      </w:r>
      <w:r w:rsidRPr="00615623">
        <w:rPr>
          <w:rFonts w:ascii="Arial Narrow" w:hAnsi="Arial Narrow" w:cs="Arial"/>
          <w:sz w:val="20"/>
          <w:szCs w:val="20"/>
        </w:rPr>
        <w:t xml:space="preserve">ES UNA SOCIEDAD LEGALMENTE CONSTITUIDA, DE CONFORMIDAD CON LAS LEYES MEXICANAS, SEGÚN CONSTA EN EL TESTIMONIO DE LA ESCRITURA PÚBLICA </w:t>
      </w:r>
      <w:r w:rsidRPr="00615623">
        <w:rPr>
          <w:rFonts w:ascii="Arial Narrow" w:hAnsi="Arial Narrow" w:cs="Arial"/>
          <w:b/>
          <w:i/>
          <w:sz w:val="20"/>
          <w:szCs w:val="20"/>
          <w:u w:val="single"/>
        </w:rPr>
        <w:t>(PÓLIZA)</w:t>
      </w:r>
      <w:r w:rsidRPr="00615623">
        <w:rPr>
          <w:rFonts w:ascii="Arial Narrow" w:hAnsi="Arial Narrow" w:cs="Arial"/>
          <w:sz w:val="20"/>
          <w:szCs w:val="20"/>
        </w:rPr>
        <w:t xml:space="preserve"> NÚMERO ____, DE FECHA ____, OTORGADA ANTE LA FE DEL LIC. ____ NOTARIO </w:t>
      </w:r>
      <w:r w:rsidRPr="00615623">
        <w:rPr>
          <w:rFonts w:ascii="Arial Narrow" w:hAnsi="Arial Narrow" w:cs="Arial"/>
          <w:b/>
          <w:i/>
          <w:sz w:val="20"/>
          <w:szCs w:val="20"/>
          <w:u w:val="single"/>
        </w:rPr>
        <w:t>(CORREDOR)</w:t>
      </w:r>
      <w:r w:rsidRPr="00615623">
        <w:rPr>
          <w:rFonts w:ascii="Arial Narrow" w:hAnsi="Arial Narrow" w:cs="Arial"/>
          <w:sz w:val="20"/>
          <w:szCs w:val="20"/>
        </w:rPr>
        <w:t xml:space="preserve"> PÚBLICO NÚMERO ____, DEL ____, E INSCRITA EN EL REGISTRO PÚBLICO DE LA PROPIEDAD Y DE COMERCIO DE ______, EN EL FOLIO MERCANTIL ____ DE FECHA _____.</w:t>
      </w:r>
    </w:p>
    <w:p w:rsidR="00A5304E" w:rsidRPr="00615623" w:rsidRDefault="00A5304E" w:rsidP="00A5304E">
      <w:pPr>
        <w:tabs>
          <w:tab w:val="left" w:pos="5927"/>
        </w:tabs>
        <w:ind w:left="142"/>
        <w:jc w:val="both"/>
        <w:rPr>
          <w:rFonts w:ascii="Arial Narrow" w:hAnsi="Arial Narrow" w:cs="Arial"/>
          <w:b/>
          <w:sz w:val="20"/>
          <w:szCs w:val="20"/>
        </w:rPr>
      </w:pPr>
    </w:p>
    <w:p w:rsidR="00A5304E" w:rsidRPr="00615623" w:rsidRDefault="00A5304E" w:rsidP="00A5304E">
      <w:pPr>
        <w:tabs>
          <w:tab w:val="left" w:pos="5917"/>
        </w:tabs>
        <w:ind w:left="142"/>
        <w:jc w:val="both"/>
        <w:rPr>
          <w:rFonts w:ascii="Arial Narrow" w:hAnsi="Arial Narrow" w:cs="Arial"/>
          <w:sz w:val="20"/>
          <w:szCs w:val="20"/>
        </w:rPr>
      </w:pPr>
      <w:r w:rsidRPr="00615623">
        <w:rPr>
          <w:rFonts w:ascii="Arial Narrow" w:hAnsi="Arial Narrow" w:cs="Arial"/>
          <w:sz w:val="20"/>
          <w:szCs w:val="20"/>
        </w:rPr>
        <w:t xml:space="preserve">EL ACTA CONSTITUTIVA DE LA SOCIEDAD ____ </w:t>
      </w:r>
      <w:r w:rsidRPr="00615623">
        <w:rPr>
          <w:rFonts w:ascii="Arial Narrow" w:hAnsi="Arial Narrow" w:cs="Arial"/>
          <w:b/>
          <w:i/>
          <w:sz w:val="20"/>
          <w:szCs w:val="20"/>
          <w:u w:val="single"/>
        </w:rPr>
        <w:t>(SI/NO)</w:t>
      </w:r>
      <w:r w:rsidRPr="00615623">
        <w:rPr>
          <w:rFonts w:ascii="Arial Narrow" w:hAnsi="Arial Narrow" w:cs="Arial"/>
          <w:sz w:val="20"/>
          <w:szCs w:val="20"/>
        </w:rPr>
        <w:t xml:space="preserve"> HA TENIDO REFORMAS Y MODIFICACIONES.</w:t>
      </w:r>
    </w:p>
    <w:p w:rsidR="00A5304E" w:rsidRPr="00615623" w:rsidRDefault="00A5304E" w:rsidP="00A5304E">
      <w:pPr>
        <w:tabs>
          <w:tab w:val="left" w:pos="5917"/>
        </w:tabs>
        <w:ind w:left="142"/>
        <w:jc w:val="both"/>
        <w:rPr>
          <w:rFonts w:ascii="Arial Narrow" w:hAnsi="Arial Narrow" w:cs="Arial"/>
          <w:sz w:val="20"/>
          <w:szCs w:val="20"/>
        </w:rPr>
      </w:pPr>
    </w:p>
    <w:p w:rsidR="00A5304E" w:rsidRPr="00615623" w:rsidRDefault="00A5304E" w:rsidP="00A5304E">
      <w:pPr>
        <w:tabs>
          <w:tab w:val="left" w:pos="5917"/>
        </w:tabs>
        <w:ind w:left="142"/>
        <w:jc w:val="both"/>
        <w:rPr>
          <w:rFonts w:ascii="Arial Narrow" w:hAnsi="Arial Narrow" w:cs="Arial"/>
          <w:i/>
          <w:sz w:val="20"/>
          <w:szCs w:val="20"/>
          <w:u w:val="single"/>
        </w:rPr>
      </w:pPr>
      <w:r w:rsidRPr="00615623">
        <w:rPr>
          <w:rFonts w:ascii="Arial Narrow" w:hAnsi="Arial Narrow" w:cs="Arial"/>
          <w:i/>
          <w:sz w:val="20"/>
          <w:szCs w:val="20"/>
          <w:u w:val="single"/>
        </w:rPr>
        <w:t>Nota: En su caso, se deberán relacionar las escrituras en que consten las reformas o modificaciones de la sociedad.</w:t>
      </w:r>
    </w:p>
    <w:p w:rsidR="00A5304E" w:rsidRPr="00615623" w:rsidRDefault="00A5304E" w:rsidP="00A5304E">
      <w:pPr>
        <w:tabs>
          <w:tab w:val="left" w:pos="1957"/>
        </w:tabs>
        <w:ind w:left="142"/>
        <w:jc w:val="both"/>
        <w:rPr>
          <w:rFonts w:ascii="Arial Narrow" w:hAnsi="Arial Narrow" w:cs="Arial"/>
          <w:sz w:val="20"/>
          <w:szCs w:val="20"/>
        </w:rPr>
      </w:pPr>
    </w:p>
    <w:p w:rsidR="00A5304E" w:rsidRPr="00615623" w:rsidRDefault="00A5304E" w:rsidP="00A5304E">
      <w:pPr>
        <w:tabs>
          <w:tab w:val="left" w:pos="5917"/>
        </w:tabs>
        <w:ind w:left="142"/>
        <w:jc w:val="both"/>
        <w:rPr>
          <w:rFonts w:ascii="Arial Narrow" w:hAnsi="Arial Narrow" w:cs="Arial"/>
          <w:sz w:val="20"/>
          <w:szCs w:val="20"/>
        </w:rPr>
      </w:pPr>
      <w:r w:rsidRPr="00615623">
        <w:rPr>
          <w:rFonts w:ascii="Arial Narrow" w:hAnsi="Arial Narrow" w:cs="Arial"/>
          <w:sz w:val="20"/>
          <w:szCs w:val="20"/>
        </w:rPr>
        <w:t>LOS NOMBRES DE SUS SOCIOS SON:</w:t>
      </w:r>
    </w:p>
    <w:p w:rsidR="00A5304E" w:rsidRPr="00615623" w:rsidRDefault="00A5304E" w:rsidP="00A5304E">
      <w:pPr>
        <w:tabs>
          <w:tab w:val="left" w:pos="5917"/>
        </w:tabs>
        <w:ind w:left="142"/>
        <w:jc w:val="both"/>
        <w:rPr>
          <w:rFonts w:ascii="Arial Narrow" w:hAnsi="Arial Narrow" w:cs="Arial"/>
          <w:sz w:val="20"/>
          <w:szCs w:val="20"/>
        </w:rPr>
      </w:pPr>
    </w:p>
    <w:p w:rsidR="00A5304E" w:rsidRPr="00615623" w:rsidRDefault="00A5304E" w:rsidP="00A5304E">
      <w:pPr>
        <w:tabs>
          <w:tab w:val="left" w:pos="5917"/>
        </w:tabs>
        <w:ind w:left="142"/>
        <w:jc w:val="both"/>
        <w:rPr>
          <w:rFonts w:ascii="Arial Narrow" w:hAnsi="Arial Narrow" w:cs="Arial"/>
          <w:sz w:val="20"/>
          <w:szCs w:val="20"/>
        </w:rPr>
      </w:pPr>
      <w:r w:rsidRPr="00615623">
        <w:rPr>
          <w:rFonts w:ascii="Arial Narrow" w:hAnsi="Arial Narrow" w:cs="Arial"/>
          <w:sz w:val="20"/>
          <w:szCs w:val="20"/>
        </w:rPr>
        <w:t>__________________CON REGISTRO FEDERAL DE CONTRIBUYENTES ______</w:t>
      </w:r>
    </w:p>
    <w:p w:rsidR="00A5304E" w:rsidRPr="00615623" w:rsidRDefault="00A5304E" w:rsidP="00A5304E">
      <w:pPr>
        <w:pStyle w:val="Textoindependiente32"/>
        <w:tabs>
          <w:tab w:val="left" w:pos="5913"/>
        </w:tabs>
        <w:ind w:left="142"/>
        <w:rPr>
          <w:rFonts w:ascii="Arial Narrow" w:hAnsi="Arial Narrow" w:cs="Arial"/>
          <w:sz w:val="20"/>
        </w:rPr>
      </w:pPr>
    </w:p>
    <w:p w:rsidR="00A5304E" w:rsidRPr="00615623" w:rsidRDefault="00A5304E" w:rsidP="00A5304E">
      <w:pPr>
        <w:tabs>
          <w:tab w:val="left" w:pos="5941"/>
        </w:tabs>
        <w:ind w:left="142"/>
        <w:jc w:val="both"/>
        <w:rPr>
          <w:rFonts w:ascii="Arial Narrow" w:hAnsi="Arial Narrow" w:cs="Arial"/>
          <w:sz w:val="20"/>
          <w:szCs w:val="20"/>
        </w:rPr>
      </w:pPr>
      <w:r w:rsidRPr="00615623">
        <w:rPr>
          <w:rFonts w:ascii="Arial Narrow" w:hAnsi="Arial Narrow" w:cs="Arial"/>
          <w:b/>
          <w:bCs/>
          <w:sz w:val="20"/>
          <w:szCs w:val="20"/>
        </w:rPr>
        <w:t>1.1.2</w:t>
      </w:r>
      <w:r w:rsidRPr="00615623">
        <w:rPr>
          <w:rFonts w:ascii="Arial Narrow" w:hAnsi="Arial Narrow" w:cs="Arial"/>
          <w:b/>
          <w:bCs/>
          <w:sz w:val="20"/>
          <w:szCs w:val="20"/>
        </w:rPr>
        <w:tab/>
      </w:r>
      <w:r w:rsidRPr="00615623">
        <w:rPr>
          <w:rFonts w:ascii="Arial Narrow" w:hAnsi="Arial Narrow" w:cs="Arial"/>
          <w:sz w:val="20"/>
          <w:szCs w:val="20"/>
        </w:rPr>
        <w:t>TIENE LOS SIGUIENTES REGISTROS OFICIALES: REGISTRO FEDERAL DE CONTRIBUYENTES NÚMERO __________ Y REGISTRO PATRONAL ANTE EL INSTITUTO MEXICANO DEL SEGURO SOCIAL NÚMERO _____.</w:t>
      </w:r>
    </w:p>
    <w:p w:rsidR="00A5304E" w:rsidRPr="00615623" w:rsidRDefault="00A5304E" w:rsidP="00A5304E">
      <w:pPr>
        <w:pStyle w:val="Textoindependiente32"/>
        <w:tabs>
          <w:tab w:val="left" w:pos="5913"/>
        </w:tabs>
        <w:ind w:left="142"/>
        <w:rPr>
          <w:rFonts w:ascii="Arial Narrow" w:hAnsi="Arial Narrow" w:cs="Arial"/>
          <w:sz w:val="20"/>
        </w:rPr>
      </w:pPr>
    </w:p>
    <w:p w:rsidR="00A5304E" w:rsidRPr="00615623" w:rsidRDefault="00A5304E" w:rsidP="00A5304E">
      <w:pPr>
        <w:tabs>
          <w:tab w:val="left" w:pos="5941"/>
        </w:tabs>
        <w:ind w:left="142"/>
        <w:jc w:val="both"/>
        <w:rPr>
          <w:rFonts w:ascii="Arial Narrow" w:hAnsi="Arial Narrow" w:cs="Arial"/>
          <w:sz w:val="20"/>
          <w:szCs w:val="20"/>
        </w:rPr>
      </w:pPr>
      <w:r w:rsidRPr="00615623">
        <w:rPr>
          <w:rFonts w:ascii="Arial Narrow" w:hAnsi="Arial Narrow" w:cs="Arial"/>
          <w:b/>
          <w:bCs/>
          <w:sz w:val="20"/>
          <w:szCs w:val="20"/>
        </w:rPr>
        <w:t>1.1.3</w:t>
      </w:r>
      <w:r w:rsidRPr="00615623">
        <w:rPr>
          <w:rFonts w:ascii="Arial Narrow" w:hAnsi="Arial Narrow" w:cs="Arial"/>
          <w:b/>
          <w:bCs/>
          <w:sz w:val="20"/>
          <w:szCs w:val="20"/>
        </w:rPr>
        <w:tab/>
      </w:r>
      <w:r w:rsidRPr="00615623">
        <w:rPr>
          <w:rFonts w:ascii="Arial Narrow" w:hAnsi="Arial Narrow" w:cs="Arial"/>
          <w:sz w:val="20"/>
          <w:szCs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615623">
        <w:rPr>
          <w:rFonts w:ascii="Arial Narrow" w:hAnsi="Arial Narrow" w:cs="Arial"/>
          <w:b/>
          <w:sz w:val="20"/>
          <w:szCs w:val="20"/>
        </w:rPr>
        <w:t>“BAJO PROTESTA DE DECIR VERDAD”</w:t>
      </w:r>
      <w:r w:rsidRPr="00615623">
        <w:rPr>
          <w:rFonts w:ascii="Arial Narrow" w:hAnsi="Arial Narrow" w:cs="Arial"/>
          <w:sz w:val="20"/>
          <w:szCs w:val="20"/>
        </w:rPr>
        <w:t>, QUE DICHAS FACULTADES NO LE HAN SIDO REVOCADAS, NI LIMITADAS O MODIFICADAS EN FORMA ALGUNA, A LA FECHA EN QUE SE SUSCRIBE EL PRESENTE INSTRUMENTO JURÍDICO.</w:t>
      </w:r>
    </w:p>
    <w:p w:rsidR="00A5304E" w:rsidRPr="00615623" w:rsidRDefault="00A5304E" w:rsidP="00A5304E">
      <w:pPr>
        <w:tabs>
          <w:tab w:val="left" w:pos="5941"/>
        </w:tabs>
        <w:ind w:left="142"/>
        <w:jc w:val="both"/>
        <w:rPr>
          <w:rFonts w:ascii="Arial Narrow" w:hAnsi="Arial Narrow" w:cs="Arial"/>
          <w:sz w:val="20"/>
          <w:szCs w:val="20"/>
        </w:rPr>
      </w:pPr>
    </w:p>
    <w:p w:rsidR="00A5304E" w:rsidRPr="00615623" w:rsidRDefault="00A5304E" w:rsidP="00A5304E">
      <w:pPr>
        <w:tabs>
          <w:tab w:val="left" w:pos="5941"/>
        </w:tabs>
        <w:ind w:left="142"/>
        <w:jc w:val="both"/>
        <w:rPr>
          <w:rFonts w:ascii="Arial Narrow" w:hAnsi="Arial Narrow" w:cs="Arial"/>
          <w:sz w:val="20"/>
          <w:szCs w:val="20"/>
        </w:rPr>
      </w:pPr>
      <w:r w:rsidRPr="00615623">
        <w:rPr>
          <w:rFonts w:ascii="Arial Narrow" w:hAnsi="Arial Narrow" w:cs="Arial"/>
          <w:sz w:val="20"/>
          <w:szCs w:val="20"/>
        </w:rPr>
        <w:tab/>
        <w:t>EL DOMICILIO DEL REPRESENTANTE LEGAL ES EL UBICADO EN ___________.</w:t>
      </w:r>
    </w:p>
    <w:p w:rsidR="00A5304E" w:rsidRPr="00615623" w:rsidRDefault="00A5304E" w:rsidP="00A5304E">
      <w:pPr>
        <w:pStyle w:val="Textoindependiente32"/>
        <w:tabs>
          <w:tab w:val="left" w:pos="1854"/>
        </w:tabs>
        <w:ind w:left="142"/>
        <w:rPr>
          <w:rFonts w:ascii="Arial Narrow" w:hAnsi="Arial Narrow" w:cs="Arial"/>
          <w:sz w:val="20"/>
        </w:rPr>
      </w:pPr>
    </w:p>
    <w:p w:rsidR="00A5304E" w:rsidRPr="00615623" w:rsidRDefault="00A5304E" w:rsidP="00A5304E">
      <w:pPr>
        <w:tabs>
          <w:tab w:val="left" w:pos="5941"/>
        </w:tabs>
        <w:ind w:left="142"/>
        <w:jc w:val="both"/>
        <w:rPr>
          <w:rFonts w:ascii="Arial Narrow" w:hAnsi="Arial Narrow" w:cs="Arial"/>
          <w:sz w:val="20"/>
          <w:szCs w:val="20"/>
        </w:rPr>
      </w:pPr>
      <w:r w:rsidRPr="00615623">
        <w:rPr>
          <w:rFonts w:ascii="Arial Narrow" w:hAnsi="Arial Narrow" w:cs="Arial"/>
          <w:b/>
          <w:bCs/>
          <w:sz w:val="20"/>
          <w:szCs w:val="20"/>
        </w:rPr>
        <w:t>1.1.4</w:t>
      </w:r>
      <w:r w:rsidRPr="00615623">
        <w:rPr>
          <w:rFonts w:ascii="Arial Narrow" w:hAnsi="Arial Narrow" w:cs="Arial"/>
          <w:b/>
          <w:bCs/>
          <w:sz w:val="20"/>
          <w:szCs w:val="20"/>
        </w:rPr>
        <w:tab/>
      </w:r>
      <w:r w:rsidRPr="00615623">
        <w:rPr>
          <w:rFonts w:ascii="Arial Narrow" w:hAnsi="Arial Narrow" w:cs="Arial"/>
          <w:sz w:val="20"/>
          <w:szCs w:val="20"/>
        </w:rPr>
        <w:t>SU OBJETO SOCIAL, ENTRE OTROS CORRESPONDE A: ___________; POR LO QUE CUENTA CON LOS RECURSOS FINANCIEROS, TÉCNICOS, ADMINISTRATIVOS Y HUMANOS PARA OBLIGARSE, EN LOS TÉRMINOS Y CONDICIONES QUE SE ESTIPULAN EN EL PRESENTE CONVENIO.</w:t>
      </w:r>
    </w:p>
    <w:p w:rsidR="00A5304E" w:rsidRPr="00615623" w:rsidRDefault="00A5304E" w:rsidP="00A5304E">
      <w:pPr>
        <w:pStyle w:val="Textoindependiente32"/>
        <w:tabs>
          <w:tab w:val="left" w:pos="1854"/>
        </w:tabs>
        <w:ind w:left="142"/>
        <w:rPr>
          <w:rFonts w:ascii="Arial Narrow" w:hAnsi="Arial Narrow" w:cs="Arial"/>
          <w:sz w:val="20"/>
        </w:rPr>
      </w:pPr>
    </w:p>
    <w:p w:rsidR="00A5304E" w:rsidRPr="00615623" w:rsidRDefault="00A5304E" w:rsidP="00A5304E">
      <w:pPr>
        <w:tabs>
          <w:tab w:val="left" w:pos="5969"/>
        </w:tabs>
        <w:ind w:left="142"/>
        <w:jc w:val="both"/>
        <w:rPr>
          <w:rFonts w:ascii="Arial Narrow" w:hAnsi="Arial Narrow" w:cs="Arial"/>
          <w:sz w:val="20"/>
          <w:szCs w:val="20"/>
        </w:rPr>
      </w:pPr>
      <w:r w:rsidRPr="00615623">
        <w:rPr>
          <w:rFonts w:ascii="Arial Narrow" w:hAnsi="Arial Narrow" w:cs="Arial"/>
          <w:b/>
          <w:bCs/>
          <w:sz w:val="20"/>
          <w:szCs w:val="20"/>
        </w:rPr>
        <w:t>1.1.5</w:t>
      </w:r>
      <w:r w:rsidRPr="00615623">
        <w:rPr>
          <w:rFonts w:ascii="Arial Narrow" w:hAnsi="Arial Narrow" w:cs="Arial"/>
          <w:b/>
          <w:bCs/>
          <w:sz w:val="20"/>
          <w:szCs w:val="20"/>
        </w:rPr>
        <w:tab/>
      </w:r>
      <w:r w:rsidRPr="00615623">
        <w:rPr>
          <w:rFonts w:ascii="Arial Narrow" w:hAnsi="Arial Narrow" w:cs="Arial"/>
          <w:sz w:val="20"/>
          <w:szCs w:val="20"/>
        </w:rPr>
        <w:t>SEÑALA COMO DOMICILIO LEGAL PARA TODOS LOS EFECTOS QUE DERIVEN DEL PRESENTE CONVENIO, EL UBICADO EN:</w:t>
      </w:r>
    </w:p>
    <w:p w:rsidR="00A5304E" w:rsidRPr="00615623" w:rsidRDefault="00A5304E" w:rsidP="00A5304E">
      <w:pPr>
        <w:tabs>
          <w:tab w:val="left" w:pos="5969"/>
        </w:tabs>
        <w:ind w:left="142"/>
        <w:jc w:val="both"/>
        <w:rPr>
          <w:rFonts w:ascii="Arial Narrow" w:hAnsi="Arial Narrow" w:cs="Arial"/>
          <w:b/>
          <w:sz w:val="20"/>
          <w:szCs w:val="20"/>
        </w:rPr>
      </w:pPr>
    </w:p>
    <w:p w:rsidR="00A5304E" w:rsidRPr="00615623" w:rsidRDefault="00A5304E" w:rsidP="00A5304E">
      <w:pPr>
        <w:tabs>
          <w:tab w:val="left" w:pos="3345"/>
        </w:tabs>
        <w:ind w:left="142"/>
        <w:jc w:val="both"/>
        <w:rPr>
          <w:rFonts w:ascii="Arial Narrow" w:hAnsi="Arial Narrow" w:cs="Arial"/>
          <w:sz w:val="20"/>
          <w:szCs w:val="20"/>
        </w:rPr>
      </w:pPr>
      <w:r w:rsidRPr="00615623">
        <w:rPr>
          <w:rFonts w:ascii="Arial Narrow" w:hAnsi="Arial Narrow" w:cs="Arial"/>
          <w:b/>
          <w:sz w:val="20"/>
          <w:szCs w:val="20"/>
        </w:rPr>
        <w:t>2.1</w:t>
      </w:r>
      <w:r w:rsidRPr="00615623">
        <w:rPr>
          <w:rFonts w:ascii="Arial Narrow" w:hAnsi="Arial Narrow" w:cs="Arial"/>
          <w:b/>
          <w:sz w:val="20"/>
          <w:szCs w:val="20"/>
        </w:rPr>
        <w:tab/>
        <w:t>“EL PARTICIPANTE B”</w:t>
      </w:r>
      <w:r w:rsidRPr="00615623">
        <w:rPr>
          <w:rFonts w:ascii="Arial Narrow" w:hAnsi="Arial Narrow" w:cs="Arial"/>
          <w:bCs/>
          <w:sz w:val="20"/>
          <w:szCs w:val="20"/>
        </w:rPr>
        <w:t>,</w:t>
      </w:r>
      <w:r w:rsidRPr="00615623">
        <w:rPr>
          <w:rFonts w:ascii="Arial Narrow" w:hAnsi="Arial Narrow" w:cs="Arial"/>
          <w:sz w:val="20"/>
          <w:szCs w:val="20"/>
        </w:rPr>
        <w:t xml:space="preserve"> DECLARA QUE:</w:t>
      </w:r>
    </w:p>
    <w:p w:rsidR="00A5304E" w:rsidRPr="00615623" w:rsidRDefault="00A5304E" w:rsidP="00A5304E">
      <w:pPr>
        <w:pStyle w:val="Textoindependiente32"/>
        <w:tabs>
          <w:tab w:val="left" w:pos="1272"/>
        </w:tabs>
        <w:ind w:left="142"/>
        <w:rPr>
          <w:rFonts w:ascii="Arial Narrow" w:hAnsi="Arial Narrow" w:cs="Arial"/>
          <w:sz w:val="20"/>
        </w:rPr>
      </w:pPr>
    </w:p>
    <w:p w:rsidR="00A5304E" w:rsidRPr="00615623" w:rsidRDefault="00A5304E" w:rsidP="00A5304E">
      <w:pPr>
        <w:tabs>
          <w:tab w:val="left" w:pos="5969"/>
        </w:tabs>
        <w:ind w:left="142"/>
        <w:jc w:val="both"/>
        <w:rPr>
          <w:rFonts w:ascii="Arial Narrow" w:hAnsi="Arial Narrow" w:cs="Arial"/>
          <w:sz w:val="20"/>
          <w:szCs w:val="20"/>
        </w:rPr>
      </w:pPr>
      <w:r w:rsidRPr="00615623">
        <w:rPr>
          <w:rFonts w:ascii="Arial Narrow" w:hAnsi="Arial Narrow" w:cs="Arial"/>
          <w:b/>
          <w:bCs/>
          <w:sz w:val="20"/>
          <w:szCs w:val="20"/>
        </w:rPr>
        <w:t>2.1.1</w:t>
      </w:r>
      <w:r w:rsidRPr="00615623">
        <w:rPr>
          <w:rFonts w:ascii="Arial Narrow" w:hAnsi="Arial Narrow" w:cs="Arial"/>
          <w:b/>
          <w:bCs/>
          <w:sz w:val="20"/>
          <w:szCs w:val="20"/>
        </w:rPr>
        <w:tab/>
      </w:r>
      <w:r w:rsidRPr="00615623">
        <w:rPr>
          <w:rFonts w:ascii="Arial Narrow" w:hAnsi="Arial Narrow" w:cs="Arial"/>
          <w:sz w:val="20"/>
          <w:szCs w:val="20"/>
        </w:rPr>
        <w:t xml:space="preserve">ES UNA SOCIEDAD LEGALMENTE CONSTITUIDA DE CONFORMIDAD CON LAS LEYES DE LOS ESTADOS UNIDOS MEXICANOS, SEGÚN CONSTA EL TESTIMONIO </w:t>
      </w:r>
      <w:r w:rsidRPr="00615623">
        <w:rPr>
          <w:rFonts w:ascii="Arial Narrow" w:hAnsi="Arial Narrow" w:cs="Arial"/>
          <w:b/>
          <w:i/>
          <w:sz w:val="20"/>
          <w:szCs w:val="20"/>
          <w:u w:val="single"/>
        </w:rPr>
        <w:t>(PÓLIZA)</w:t>
      </w:r>
      <w:r w:rsidRPr="00615623">
        <w:rPr>
          <w:rFonts w:ascii="Arial Narrow" w:hAnsi="Arial Narrow" w:cs="Arial"/>
          <w:sz w:val="20"/>
          <w:szCs w:val="20"/>
        </w:rPr>
        <w:t xml:space="preserve"> DE LA ESCRITURA PÚBLICA NÚMERO ___, DE FECHA ___, PASADA ANTE LA FE DEL LIC. ____ NOTARIO </w:t>
      </w:r>
      <w:r w:rsidRPr="00615623">
        <w:rPr>
          <w:rFonts w:ascii="Arial Narrow" w:hAnsi="Arial Narrow" w:cs="Arial"/>
          <w:b/>
          <w:i/>
          <w:sz w:val="20"/>
          <w:szCs w:val="20"/>
          <w:u w:val="single"/>
        </w:rPr>
        <w:t>(CORREDOR)</w:t>
      </w:r>
      <w:r w:rsidRPr="00615623">
        <w:rPr>
          <w:rFonts w:ascii="Arial Narrow" w:hAnsi="Arial Narrow" w:cs="Arial"/>
          <w:sz w:val="20"/>
          <w:szCs w:val="20"/>
        </w:rPr>
        <w:t xml:space="preserve"> PÚBLICO NÚMERO ___, DEL __, E INSCRITA EN EL REGISTRO PÚBLICO DE LA PROPIEDAD Y DEL COMERCIO, EN EL FOLIO MERCANTIL NÚMERO ____ DE FECHA ____.</w:t>
      </w:r>
    </w:p>
    <w:p w:rsidR="00A5304E" w:rsidRPr="00615623" w:rsidRDefault="00A5304E" w:rsidP="00A5304E">
      <w:pPr>
        <w:tabs>
          <w:tab w:val="left" w:pos="5969"/>
        </w:tabs>
        <w:ind w:left="142"/>
        <w:jc w:val="both"/>
        <w:rPr>
          <w:rFonts w:ascii="Arial Narrow" w:hAnsi="Arial Narrow" w:cs="Arial"/>
          <w:b/>
          <w:sz w:val="20"/>
          <w:szCs w:val="20"/>
        </w:rPr>
      </w:pPr>
    </w:p>
    <w:p w:rsidR="00A5304E" w:rsidRPr="00615623" w:rsidRDefault="00A5304E" w:rsidP="00A5304E">
      <w:pPr>
        <w:tabs>
          <w:tab w:val="left" w:pos="5917"/>
        </w:tabs>
        <w:ind w:left="142"/>
        <w:jc w:val="both"/>
        <w:rPr>
          <w:rFonts w:ascii="Arial Narrow" w:hAnsi="Arial Narrow" w:cs="Arial"/>
          <w:sz w:val="20"/>
          <w:szCs w:val="20"/>
        </w:rPr>
      </w:pPr>
      <w:r w:rsidRPr="00615623">
        <w:rPr>
          <w:rFonts w:ascii="Arial Narrow" w:hAnsi="Arial Narrow" w:cs="Arial"/>
          <w:sz w:val="20"/>
          <w:szCs w:val="20"/>
        </w:rPr>
        <w:t xml:space="preserve">EL ACTA CONSTITUTIVA DE LA SOCIEDAD __ </w:t>
      </w:r>
      <w:r w:rsidRPr="00615623">
        <w:rPr>
          <w:rFonts w:ascii="Arial Narrow" w:hAnsi="Arial Narrow" w:cs="Arial"/>
          <w:b/>
          <w:i/>
          <w:sz w:val="20"/>
          <w:szCs w:val="20"/>
          <w:u w:val="single"/>
        </w:rPr>
        <w:t>(SI/NO)</w:t>
      </w:r>
      <w:r w:rsidRPr="00615623">
        <w:rPr>
          <w:rFonts w:ascii="Arial Narrow" w:hAnsi="Arial Narrow" w:cs="Arial"/>
          <w:sz w:val="20"/>
          <w:szCs w:val="20"/>
        </w:rPr>
        <w:t xml:space="preserve"> HA TENIDO REFORMAS Y MODIFICACIONES.</w:t>
      </w:r>
    </w:p>
    <w:p w:rsidR="00A5304E" w:rsidRPr="00615623" w:rsidRDefault="00A5304E" w:rsidP="00A5304E">
      <w:pPr>
        <w:tabs>
          <w:tab w:val="left" w:pos="5917"/>
        </w:tabs>
        <w:ind w:left="142"/>
        <w:jc w:val="both"/>
        <w:rPr>
          <w:rFonts w:ascii="Arial Narrow" w:hAnsi="Arial Narrow" w:cs="Arial"/>
          <w:sz w:val="20"/>
          <w:szCs w:val="20"/>
        </w:rPr>
      </w:pPr>
    </w:p>
    <w:p w:rsidR="00A5304E" w:rsidRPr="00615623" w:rsidRDefault="00A5304E" w:rsidP="00A5304E">
      <w:pPr>
        <w:tabs>
          <w:tab w:val="left" w:pos="5917"/>
        </w:tabs>
        <w:ind w:left="142"/>
        <w:jc w:val="both"/>
        <w:rPr>
          <w:rFonts w:ascii="Arial Narrow" w:hAnsi="Arial Narrow" w:cs="Arial"/>
          <w:i/>
          <w:sz w:val="20"/>
          <w:szCs w:val="20"/>
          <w:u w:val="single"/>
        </w:rPr>
      </w:pPr>
      <w:r w:rsidRPr="00615623">
        <w:rPr>
          <w:rFonts w:ascii="Arial Narrow" w:hAnsi="Arial Narrow" w:cs="Arial"/>
          <w:i/>
          <w:sz w:val="20"/>
          <w:szCs w:val="20"/>
          <w:u w:val="single"/>
        </w:rPr>
        <w:t>Nota: En su caso, se deberán relacionar las escrituras en que consten las reformas o modificaciones de la sociedad.</w:t>
      </w:r>
    </w:p>
    <w:p w:rsidR="00A5304E" w:rsidRPr="00615623" w:rsidRDefault="00A5304E" w:rsidP="00A5304E">
      <w:pPr>
        <w:tabs>
          <w:tab w:val="left" w:pos="1957"/>
        </w:tabs>
        <w:ind w:left="142"/>
        <w:jc w:val="both"/>
        <w:rPr>
          <w:rFonts w:ascii="Arial Narrow" w:hAnsi="Arial Narrow" w:cs="Arial"/>
          <w:sz w:val="20"/>
          <w:szCs w:val="20"/>
        </w:rPr>
      </w:pPr>
    </w:p>
    <w:p w:rsidR="00A5304E" w:rsidRPr="00615623" w:rsidRDefault="00A5304E" w:rsidP="00A5304E">
      <w:pPr>
        <w:tabs>
          <w:tab w:val="left" w:pos="5917"/>
        </w:tabs>
        <w:ind w:left="142"/>
        <w:jc w:val="both"/>
        <w:rPr>
          <w:rFonts w:ascii="Arial Narrow" w:hAnsi="Arial Narrow" w:cs="Arial"/>
          <w:sz w:val="20"/>
          <w:szCs w:val="20"/>
        </w:rPr>
      </w:pPr>
      <w:r w:rsidRPr="00615623">
        <w:rPr>
          <w:rFonts w:ascii="Arial Narrow" w:hAnsi="Arial Narrow" w:cs="Arial"/>
          <w:sz w:val="20"/>
          <w:szCs w:val="20"/>
        </w:rPr>
        <w:t>LOS NOMBRES DE SUS SOCIOS SON:</w:t>
      </w:r>
    </w:p>
    <w:p w:rsidR="00A5304E" w:rsidRPr="00615623" w:rsidRDefault="00A5304E" w:rsidP="00A5304E">
      <w:pPr>
        <w:tabs>
          <w:tab w:val="left" w:pos="5917"/>
        </w:tabs>
        <w:ind w:left="142"/>
        <w:jc w:val="both"/>
        <w:rPr>
          <w:rFonts w:ascii="Arial Narrow" w:hAnsi="Arial Narrow" w:cs="Arial"/>
          <w:sz w:val="20"/>
          <w:szCs w:val="20"/>
        </w:rPr>
      </w:pPr>
    </w:p>
    <w:p w:rsidR="00A5304E" w:rsidRPr="00615623" w:rsidRDefault="00A5304E" w:rsidP="00A5304E">
      <w:pPr>
        <w:tabs>
          <w:tab w:val="left" w:pos="5917"/>
        </w:tabs>
        <w:ind w:left="142"/>
        <w:jc w:val="both"/>
        <w:rPr>
          <w:rFonts w:ascii="Arial Narrow" w:hAnsi="Arial Narrow" w:cs="Arial"/>
          <w:sz w:val="20"/>
          <w:szCs w:val="20"/>
        </w:rPr>
      </w:pPr>
      <w:r w:rsidRPr="00615623">
        <w:rPr>
          <w:rFonts w:ascii="Arial Narrow" w:hAnsi="Arial Narrow" w:cs="Arial"/>
          <w:sz w:val="20"/>
          <w:szCs w:val="20"/>
        </w:rPr>
        <w:t>_____________________ CON REGISTRO FEDERAL DE CONTRIBUYENTES ____.</w:t>
      </w:r>
    </w:p>
    <w:p w:rsidR="00A5304E" w:rsidRPr="00615623" w:rsidRDefault="00A5304E" w:rsidP="00A5304E">
      <w:pPr>
        <w:pStyle w:val="Textoindependiente32"/>
        <w:tabs>
          <w:tab w:val="left" w:pos="5997"/>
        </w:tabs>
        <w:ind w:left="142"/>
        <w:rPr>
          <w:rFonts w:ascii="Arial Narrow" w:hAnsi="Arial Narrow" w:cs="Arial"/>
          <w:sz w:val="20"/>
        </w:rPr>
      </w:pPr>
    </w:p>
    <w:p w:rsidR="00A5304E" w:rsidRPr="00615623" w:rsidRDefault="00A5304E" w:rsidP="00A5304E">
      <w:pPr>
        <w:tabs>
          <w:tab w:val="left" w:pos="5969"/>
        </w:tabs>
        <w:ind w:left="142"/>
        <w:jc w:val="both"/>
        <w:rPr>
          <w:rFonts w:ascii="Arial Narrow" w:hAnsi="Arial Narrow" w:cs="Arial"/>
          <w:sz w:val="20"/>
          <w:szCs w:val="20"/>
        </w:rPr>
      </w:pPr>
      <w:r w:rsidRPr="00615623">
        <w:rPr>
          <w:rFonts w:ascii="Arial Narrow" w:hAnsi="Arial Narrow" w:cs="Arial"/>
          <w:b/>
          <w:bCs/>
          <w:sz w:val="20"/>
          <w:szCs w:val="20"/>
        </w:rPr>
        <w:t>2.1.2</w:t>
      </w:r>
      <w:r w:rsidRPr="00615623">
        <w:rPr>
          <w:rFonts w:ascii="Arial Narrow" w:hAnsi="Arial Narrow" w:cs="Arial"/>
          <w:b/>
          <w:bCs/>
          <w:sz w:val="20"/>
          <w:szCs w:val="20"/>
        </w:rPr>
        <w:tab/>
      </w:r>
      <w:r w:rsidRPr="00615623">
        <w:rPr>
          <w:rFonts w:ascii="Arial Narrow" w:hAnsi="Arial Narrow" w:cs="Arial"/>
          <w:sz w:val="20"/>
          <w:szCs w:val="20"/>
        </w:rPr>
        <w:t>TIENE LOS SIGUIENTES REGISTROS OFICIALES: REGISTRO FEDERAL DE CONTRIBUYENTES NÚMERO __________ Y REGISTRO PATRONAL ANTE EL INSTITUTO MEXICANO DEL SEGURO SOCIAL NÚMERO _____.</w:t>
      </w:r>
    </w:p>
    <w:p w:rsidR="00A5304E" w:rsidRPr="00615623" w:rsidRDefault="00A5304E" w:rsidP="00A5304E">
      <w:pPr>
        <w:pStyle w:val="Textoindependiente32"/>
        <w:tabs>
          <w:tab w:val="left" w:pos="1854"/>
        </w:tabs>
        <w:ind w:left="142"/>
        <w:rPr>
          <w:rFonts w:ascii="Arial Narrow" w:hAnsi="Arial Narrow" w:cs="Arial"/>
          <w:sz w:val="20"/>
        </w:rPr>
      </w:pPr>
    </w:p>
    <w:p w:rsidR="00A5304E" w:rsidRPr="00615623" w:rsidRDefault="00A5304E" w:rsidP="00A5304E">
      <w:pPr>
        <w:tabs>
          <w:tab w:val="left" w:pos="5941"/>
        </w:tabs>
        <w:ind w:left="142"/>
        <w:jc w:val="both"/>
        <w:rPr>
          <w:rFonts w:ascii="Arial Narrow" w:hAnsi="Arial Narrow" w:cs="Arial"/>
          <w:sz w:val="20"/>
          <w:szCs w:val="20"/>
        </w:rPr>
      </w:pPr>
      <w:r w:rsidRPr="00615623">
        <w:rPr>
          <w:rFonts w:ascii="Arial Narrow" w:hAnsi="Arial Narrow" w:cs="Arial"/>
          <w:b/>
          <w:bCs/>
          <w:sz w:val="20"/>
          <w:szCs w:val="20"/>
        </w:rPr>
        <w:t>2.1.3</w:t>
      </w:r>
      <w:r w:rsidRPr="00615623">
        <w:rPr>
          <w:rFonts w:ascii="Arial Narrow" w:hAnsi="Arial Narrow" w:cs="Arial"/>
          <w:b/>
          <w:bCs/>
          <w:sz w:val="20"/>
          <w:szCs w:val="20"/>
        </w:rPr>
        <w:tab/>
      </w:r>
      <w:r w:rsidRPr="00615623">
        <w:rPr>
          <w:rFonts w:ascii="Arial Narrow" w:hAnsi="Arial Narrow" w:cs="Arial"/>
          <w:sz w:val="20"/>
          <w:szCs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615623">
        <w:rPr>
          <w:rFonts w:ascii="Arial Narrow" w:hAnsi="Arial Narrow" w:cs="Arial"/>
          <w:b/>
          <w:sz w:val="20"/>
          <w:szCs w:val="20"/>
        </w:rPr>
        <w:t>“BAJO PROTESTA DE DECIR VERDAD”</w:t>
      </w:r>
      <w:r w:rsidRPr="00615623">
        <w:rPr>
          <w:rFonts w:ascii="Arial Narrow" w:hAnsi="Arial Narrow" w:cs="Arial"/>
          <w:sz w:val="20"/>
          <w:szCs w:val="20"/>
        </w:rPr>
        <w:t xml:space="preserve"> QUE DICHAS FACULTADES NO LE HAN SIDO REVOCADAS, NI LIMITADAS O MODIFICADAS EN FORMA ALGUNA, A LA FECHA EN QUE SE SUSCRIBE EL PRESENTE INSTRUMENTO JURÍDICO.</w:t>
      </w:r>
    </w:p>
    <w:p w:rsidR="00A5304E" w:rsidRPr="00615623" w:rsidRDefault="00A5304E" w:rsidP="00A5304E">
      <w:pPr>
        <w:tabs>
          <w:tab w:val="left" w:pos="5941"/>
        </w:tabs>
        <w:ind w:left="142"/>
        <w:jc w:val="both"/>
        <w:rPr>
          <w:rFonts w:ascii="Arial Narrow" w:hAnsi="Arial Narrow" w:cs="Arial"/>
          <w:b/>
          <w:sz w:val="20"/>
          <w:szCs w:val="20"/>
        </w:rPr>
      </w:pPr>
    </w:p>
    <w:p w:rsidR="00A5304E" w:rsidRPr="00615623" w:rsidRDefault="00A5304E" w:rsidP="00A5304E">
      <w:pPr>
        <w:tabs>
          <w:tab w:val="left" w:pos="5931"/>
        </w:tabs>
        <w:ind w:left="142"/>
        <w:jc w:val="both"/>
        <w:rPr>
          <w:rFonts w:ascii="Arial Narrow" w:hAnsi="Arial Narrow" w:cs="Arial"/>
          <w:sz w:val="20"/>
          <w:szCs w:val="20"/>
        </w:rPr>
      </w:pPr>
      <w:r w:rsidRPr="00615623">
        <w:rPr>
          <w:rFonts w:ascii="Arial Narrow" w:hAnsi="Arial Narrow" w:cs="Arial"/>
          <w:sz w:val="20"/>
          <w:szCs w:val="20"/>
        </w:rPr>
        <w:t>EL DOMICILIO DE SU REPRESENTANTE LEGAL ES EL UBICADO EN _____.</w:t>
      </w:r>
    </w:p>
    <w:p w:rsidR="00A5304E" w:rsidRPr="00615623" w:rsidRDefault="00A5304E" w:rsidP="00A5304E">
      <w:pPr>
        <w:pStyle w:val="Textoindependiente32"/>
        <w:tabs>
          <w:tab w:val="left" w:pos="1854"/>
        </w:tabs>
        <w:ind w:left="142"/>
        <w:rPr>
          <w:rFonts w:ascii="Arial Narrow" w:hAnsi="Arial Narrow" w:cs="Arial"/>
          <w:sz w:val="20"/>
        </w:rPr>
      </w:pPr>
    </w:p>
    <w:p w:rsidR="00A5304E" w:rsidRPr="00615623" w:rsidRDefault="00A5304E" w:rsidP="00A5304E">
      <w:pPr>
        <w:tabs>
          <w:tab w:val="left" w:pos="5941"/>
        </w:tabs>
        <w:ind w:left="142"/>
        <w:jc w:val="both"/>
        <w:rPr>
          <w:rFonts w:ascii="Arial Narrow" w:hAnsi="Arial Narrow" w:cs="Arial"/>
          <w:sz w:val="20"/>
          <w:szCs w:val="20"/>
        </w:rPr>
      </w:pPr>
      <w:r w:rsidRPr="00615623">
        <w:rPr>
          <w:rFonts w:ascii="Arial Narrow" w:hAnsi="Arial Narrow" w:cs="Arial"/>
          <w:b/>
          <w:bCs/>
          <w:sz w:val="20"/>
          <w:szCs w:val="20"/>
        </w:rPr>
        <w:t>2.1.4</w:t>
      </w:r>
      <w:r w:rsidRPr="00615623">
        <w:rPr>
          <w:rFonts w:ascii="Arial Narrow" w:hAnsi="Arial Narrow" w:cs="Arial"/>
          <w:b/>
          <w:bCs/>
          <w:sz w:val="20"/>
          <w:szCs w:val="20"/>
        </w:rPr>
        <w:tab/>
      </w:r>
      <w:r w:rsidRPr="00615623">
        <w:rPr>
          <w:rFonts w:ascii="Arial Narrow" w:hAnsi="Arial Narrow" w:cs="Arial"/>
          <w:sz w:val="20"/>
          <w:szCs w:val="20"/>
        </w:rPr>
        <w:t>SU OBJETO SOCIAL, ENTRE OTROS CORRESPONDE A: ___________; POR LO QUE CUENTA CON LOS RECURSOS FINANCIEROS, TÉCNICOS, ADMINISTRATIVOS Y HUMANOS PARA OBLIGARSE, EN LOS TÉRMINOS Y CONDICIONES QUE SE ESTIPULAN EN EL PRESENTE CONVENIO.</w:t>
      </w:r>
    </w:p>
    <w:p w:rsidR="00A5304E" w:rsidRPr="00615623" w:rsidRDefault="00A5304E" w:rsidP="00A5304E">
      <w:pPr>
        <w:pStyle w:val="Textoindependiente32"/>
        <w:tabs>
          <w:tab w:val="left" w:pos="1854"/>
        </w:tabs>
        <w:ind w:left="142"/>
        <w:rPr>
          <w:rFonts w:ascii="Arial Narrow" w:hAnsi="Arial Narrow" w:cs="Arial"/>
          <w:sz w:val="20"/>
        </w:rPr>
      </w:pPr>
    </w:p>
    <w:p w:rsidR="00A5304E" w:rsidRPr="00615623" w:rsidRDefault="00A5304E" w:rsidP="00A5304E">
      <w:pPr>
        <w:pStyle w:val="Textoindependiente21"/>
        <w:tabs>
          <w:tab w:val="left" w:pos="5913"/>
        </w:tabs>
        <w:ind w:left="142"/>
        <w:rPr>
          <w:rFonts w:ascii="Arial Narrow" w:hAnsi="Arial Narrow" w:cs="Arial"/>
        </w:rPr>
      </w:pPr>
      <w:r w:rsidRPr="00615623">
        <w:rPr>
          <w:rFonts w:ascii="Arial Narrow" w:hAnsi="Arial Narrow" w:cs="Arial"/>
          <w:b/>
          <w:bCs/>
        </w:rPr>
        <w:t>2.1.5</w:t>
      </w:r>
      <w:r w:rsidRPr="00615623">
        <w:rPr>
          <w:rFonts w:ascii="Arial Narrow" w:hAnsi="Arial Narrow" w:cs="Arial"/>
          <w:b/>
          <w:bCs/>
        </w:rPr>
        <w:tab/>
      </w:r>
      <w:r w:rsidRPr="00615623">
        <w:rPr>
          <w:rFonts w:ascii="Arial Narrow" w:hAnsi="Arial Narrow" w:cs="Arial"/>
        </w:rPr>
        <w:t>SEÑALA COMO DOMICILIO LEGAL PARA TODOS LOS EFECTOS QUE DERIVEN DEL PRESENTE CONVENIO, EL UBICADO EN: ___________________________</w:t>
      </w:r>
    </w:p>
    <w:p w:rsidR="00A5304E" w:rsidRPr="00615623" w:rsidRDefault="00A5304E" w:rsidP="00A5304E">
      <w:pPr>
        <w:pStyle w:val="Textoindependiente21"/>
        <w:ind w:left="142"/>
        <w:rPr>
          <w:rFonts w:ascii="Arial Narrow" w:hAnsi="Arial Narrow" w:cs="Arial"/>
        </w:rPr>
      </w:pPr>
    </w:p>
    <w:p w:rsidR="00A5304E" w:rsidRPr="00615623" w:rsidRDefault="00A5304E" w:rsidP="00A5304E">
      <w:pPr>
        <w:pStyle w:val="Textoindependiente21"/>
        <w:ind w:left="142"/>
        <w:rPr>
          <w:rFonts w:ascii="Arial Narrow" w:hAnsi="Arial Narrow" w:cs="Arial"/>
          <w:b/>
        </w:rPr>
      </w:pPr>
      <w:r w:rsidRPr="00615623">
        <w:rPr>
          <w:rFonts w:ascii="Arial Narrow" w:hAnsi="Arial Narrow" w:cs="Arial"/>
          <w:b/>
          <w:i/>
        </w:rPr>
        <w:t>(MENCIONAR E IDENTIFICAR A CUÁNTOS INTEGRANTES CONFORMAN LA PARTICIPACIÓN CONJUNTA PARA LA PRESENTACIÓN DE PROPOSICIONES)</w:t>
      </w:r>
      <w:r w:rsidRPr="00615623">
        <w:rPr>
          <w:rFonts w:ascii="Arial Narrow" w:hAnsi="Arial Narrow" w:cs="Arial"/>
          <w:b/>
        </w:rPr>
        <w:t>.</w:t>
      </w:r>
    </w:p>
    <w:p w:rsidR="00A5304E" w:rsidRPr="00615623" w:rsidRDefault="00A5304E" w:rsidP="00A5304E">
      <w:pPr>
        <w:ind w:left="142"/>
        <w:jc w:val="both"/>
        <w:rPr>
          <w:rFonts w:ascii="Arial Narrow" w:hAnsi="Arial Narrow" w:cs="Arial"/>
          <w:sz w:val="20"/>
          <w:szCs w:val="20"/>
        </w:rPr>
      </w:pPr>
    </w:p>
    <w:p w:rsidR="00A5304E" w:rsidRPr="00615623" w:rsidRDefault="00A5304E" w:rsidP="00A5304E">
      <w:pPr>
        <w:numPr>
          <w:ilvl w:val="1"/>
          <w:numId w:val="38"/>
        </w:numPr>
        <w:tabs>
          <w:tab w:val="clear" w:pos="1440"/>
          <w:tab w:val="num" w:pos="0"/>
          <w:tab w:val="left" w:pos="1418"/>
        </w:tabs>
        <w:suppressAutoHyphens/>
        <w:ind w:left="142" w:firstLine="0"/>
        <w:jc w:val="both"/>
        <w:rPr>
          <w:rFonts w:ascii="Arial Narrow" w:hAnsi="Arial Narrow" w:cs="Arial"/>
          <w:sz w:val="20"/>
          <w:szCs w:val="20"/>
        </w:rPr>
      </w:pPr>
      <w:r w:rsidRPr="00615623">
        <w:rPr>
          <w:rFonts w:ascii="Arial Narrow" w:hAnsi="Arial Narrow" w:cs="Arial"/>
          <w:b/>
          <w:sz w:val="20"/>
          <w:szCs w:val="20"/>
        </w:rPr>
        <w:t>“LAS PARTES”</w:t>
      </w:r>
      <w:r w:rsidRPr="00615623">
        <w:rPr>
          <w:rFonts w:ascii="Arial Narrow" w:hAnsi="Arial Narrow" w:cs="Arial"/>
          <w:sz w:val="20"/>
          <w:szCs w:val="20"/>
        </w:rPr>
        <w:t xml:space="preserve"> DECLARAN QUE:</w:t>
      </w:r>
    </w:p>
    <w:p w:rsidR="00A5304E" w:rsidRPr="00615623" w:rsidRDefault="00A5304E" w:rsidP="00A5304E">
      <w:pPr>
        <w:pStyle w:val="Textoindependiente32"/>
        <w:tabs>
          <w:tab w:val="left" w:pos="1272"/>
        </w:tabs>
        <w:ind w:left="142"/>
        <w:rPr>
          <w:rFonts w:ascii="Arial Narrow" w:hAnsi="Arial Narrow" w:cs="Arial"/>
          <w:sz w:val="20"/>
        </w:rPr>
      </w:pPr>
    </w:p>
    <w:p w:rsidR="00A5304E" w:rsidRPr="00615623" w:rsidRDefault="00A5304E" w:rsidP="00A5304E">
      <w:pPr>
        <w:numPr>
          <w:ilvl w:val="2"/>
          <w:numId w:val="38"/>
        </w:numPr>
        <w:tabs>
          <w:tab w:val="clear" w:pos="2160"/>
          <w:tab w:val="num" w:pos="0"/>
          <w:tab w:val="left" w:pos="1418"/>
        </w:tabs>
        <w:suppressAutoHyphens/>
        <w:ind w:left="142" w:firstLine="0"/>
        <w:jc w:val="both"/>
        <w:rPr>
          <w:rFonts w:ascii="Arial Narrow" w:hAnsi="Arial Narrow" w:cs="Arial"/>
          <w:sz w:val="20"/>
          <w:szCs w:val="20"/>
        </w:rPr>
      </w:pPr>
      <w:r w:rsidRPr="00615623">
        <w:rPr>
          <w:rFonts w:ascii="Arial Narrow" w:hAnsi="Arial Narrow" w:cs="Arial"/>
          <w:sz w:val="20"/>
          <w:szCs w:val="20"/>
        </w:rPr>
        <w:t>CONOCEN LOS REQUISITOS Y CONDICIONES ESTIPULADAS EN LAS BASES DE LA CONVOCATORIA A LA LICITACIÓN PÚBLICA NACIONAL____________.</w:t>
      </w:r>
    </w:p>
    <w:p w:rsidR="00A5304E" w:rsidRPr="00615623" w:rsidRDefault="00A5304E" w:rsidP="00A5304E">
      <w:pPr>
        <w:pStyle w:val="Textoindependiente32"/>
        <w:tabs>
          <w:tab w:val="left" w:pos="1854"/>
        </w:tabs>
        <w:ind w:left="142"/>
        <w:rPr>
          <w:rFonts w:ascii="Arial Narrow" w:hAnsi="Arial Narrow" w:cs="Arial"/>
          <w:sz w:val="20"/>
        </w:rPr>
      </w:pPr>
    </w:p>
    <w:p w:rsidR="00A5304E" w:rsidRPr="00615623" w:rsidRDefault="00A5304E" w:rsidP="00A5304E">
      <w:pPr>
        <w:tabs>
          <w:tab w:val="left" w:pos="4320"/>
        </w:tabs>
        <w:ind w:left="142"/>
        <w:jc w:val="both"/>
        <w:rPr>
          <w:rFonts w:ascii="Arial Narrow" w:hAnsi="Arial Narrow" w:cs="Arial"/>
          <w:sz w:val="20"/>
          <w:szCs w:val="20"/>
        </w:rPr>
      </w:pPr>
      <w:r w:rsidRPr="00615623">
        <w:rPr>
          <w:rFonts w:ascii="Arial Narrow" w:hAnsi="Arial Narrow" w:cs="Arial"/>
          <w:b/>
          <w:sz w:val="20"/>
          <w:szCs w:val="20"/>
        </w:rPr>
        <w:t>3.1.2</w:t>
      </w:r>
      <w:r w:rsidRPr="00615623">
        <w:rPr>
          <w:rFonts w:ascii="Arial Narrow" w:hAnsi="Arial Narrow" w:cs="Arial"/>
          <w:b/>
          <w:sz w:val="20"/>
          <w:szCs w:val="20"/>
        </w:rPr>
        <w:tab/>
      </w:r>
      <w:r w:rsidRPr="00615623">
        <w:rPr>
          <w:rFonts w:ascii="Arial Narrow" w:hAnsi="Arial Narrow" w:cs="Arial"/>
          <w:sz w:val="20"/>
          <w:szCs w:val="20"/>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rsidR="00A5304E" w:rsidRPr="00615623" w:rsidRDefault="00A5304E" w:rsidP="00A5304E">
      <w:pPr>
        <w:pStyle w:val="Textoindependiente32"/>
        <w:tabs>
          <w:tab w:val="left" w:pos="1800"/>
        </w:tabs>
        <w:ind w:left="142"/>
        <w:rPr>
          <w:rFonts w:ascii="Arial Narrow" w:hAnsi="Arial Narrow" w:cs="Arial"/>
          <w:sz w:val="20"/>
        </w:rPr>
      </w:pPr>
    </w:p>
    <w:p w:rsidR="00A5304E" w:rsidRPr="00615623" w:rsidRDefault="00A5304E" w:rsidP="00A5304E">
      <w:pPr>
        <w:pStyle w:val="Textoindependiente21"/>
        <w:ind w:left="142"/>
        <w:rPr>
          <w:rFonts w:ascii="Arial Narrow" w:hAnsi="Arial Narrow" w:cs="Arial"/>
        </w:rPr>
      </w:pPr>
      <w:r w:rsidRPr="00615623">
        <w:rPr>
          <w:rFonts w:ascii="Arial Narrow" w:hAnsi="Arial Narrow" w:cs="Arial"/>
        </w:rPr>
        <w:t>EXPUESTO LO ANTERIOR, LAS PARTES OTORGAN LAS SIGUIENTES:</w:t>
      </w:r>
    </w:p>
    <w:p w:rsidR="00A5304E" w:rsidRPr="00615623" w:rsidRDefault="00A5304E" w:rsidP="00A5304E">
      <w:pPr>
        <w:pStyle w:val="Textoindependiente21"/>
        <w:ind w:left="142"/>
        <w:rPr>
          <w:rFonts w:ascii="Arial Narrow" w:hAnsi="Arial Narrow" w:cs="Arial"/>
        </w:rPr>
      </w:pPr>
    </w:p>
    <w:p w:rsidR="00A5304E" w:rsidRPr="00615623" w:rsidRDefault="00A5304E" w:rsidP="00A5304E">
      <w:pPr>
        <w:pStyle w:val="Textoindependiente21"/>
        <w:ind w:left="142"/>
        <w:rPr>
          <w:rFonts w:ascii="Arial Narrow" w:hAnsi="Arial Narrow" w:cs="Arial"/>
          <w:b/>
        </w:rPr>
      </w:pPr>
      <w:r w:rsidRPr="00615623">
        <w:rPr>
          <w:rFonts w:ascii="Arial Narrow" w:hAnsi="Arial Narrow" w:cs="Arial"/>
          <w:b/>
        </w:rPr>
        <w:t>CLÁUSULAS</w:t>
      </w:r>
    </w:p>
    <w:p w:rsidR="00A5304E" w:rsidRPr="00615623" w:rsidRDefault="00A5304E" w:rsidP="00A5304E">
      <w:pPr>
        <w:pStyle w:val="Textoindependiente21"/>
        <w:ind w:left="142"/>
        <w:rPr>
          <w:rFonts w:ascii="Arial Narrow" w:hAnsi="Arial Narrow" w:cs="Arial"/>
        </w:rPr>
      </w:pPr>
    </w:p>
    <w:p w:rsidR="00A5304E" w:rsidRPr="00615623" w:rsidRDefault="00A5304E" w:rsidP="00A5304E">
      <w:pPr>
        <w:pStyle w:val="Textoindependiente21"/>
        <w:ind w:left="142"/>
        <w:rPr>
          <w:rFonts w:ascii="Arial Narrow" w:hAnsi="Arial Narrow" w:cs="Arial"/>
          <w:b/>
        </w:rPr>
      </w:pPr>
      <w:r w:rsidRPr="00615623">
        <w:rPr>
          <w:rFonts w:ascii="Arial Narrow" w:hAnsi="Arial Narrow" w:cs="Arial"/>
          <w:b/>
        </w:rPr>
        <w:t>PRIMERA.-</w:t>
      </w:r>
      <w:r w:rsidRPr="00615623">
        <w:rPr>
          <w:rFonts w:ascii="Arial Narrow" w:hAnsi="Arial Narrow" w:cs="Arial"/>
          <w:b/>
        </w:rPr>
        <w:tab/>
        <w:t>OBJETO.- “PARTICIPACIÓN CONJUNTA”.</w:t>
      </w:r>
    </w:p>
    <w:p w:rsidR="00A5304E" w:rsidRPr="00615623" w:rsidRDefault="00A5304E" w:rsidP="00A5304E">
      <w:pPr>
        <w:pStyle w:val="Textoindependiente21"/>
        <w:ind w:left="142"/>
        <w:rPr>
          <w:rFonts w:ascii="Arial Narrow" w:hAnsi="Arial Narrow" w:cs="Arial"/>
        </w:rPr>
      </w:pPr>
    </w:p>
    <w:p w:rsidR="00A5304E" w:rsidRPr="00615623" w:rsidRDefault="00A5304E" w:rsidP="00A5304E">
      <w:pPr>
        <w:pStyle w:val="Textoindependiente21"/>
        <w:ind w:left="142"/>
        <w:rPr>
          <w:rFonts w:ascii="Arial Narrow" w:hAnsi="Arial Narrow" w:cs="Arial"/>
        </w:rPr>
      </w:pPr>
      <w:r w:rsidRPr="00615623">
        <w:rPr>
          <w:rFonts w:ascii="Arial Narrow" w:hAnsi="Arial Narrow" w:cs="Arial"/>
          <w:b/>
        </w:rPr>
        <w:t>“LAS PARTES”</w:t>
      </w:r>
      <w:r w:rsidRPr="00615623">
        <w:rPr>
          <w:rFonts w:ascii="Arial Narrow" w:hAnsi="Arial Narrow" w:cs="Arial"/>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ENTREGAR LOS BIENES OBJETO DEL CONVENIO, CON LA PARTICIPACIÓN SIGUIENTE:</w:t>
      </w:r>
    </w:p>
    <w:p w:rsidR="00A5304E" w:rsidRPr="00615623" w:rsidRDefault="00A5304E" w:rsidP="00A5304E">
      <w:pPr>
        <w:pStyle w:val="Textoindependiente21"/>
        <w:ind w:left="142"/>
        <w:rPr>
          <w:rFonts w:ascii="Arial Narrow" w:hAnsi="Arial Narrow" w:cs="Arial"/>
        </w:rPr>
      </w:pPr>
    </w:p>
    <w:p w:rsidR="00A5304E" w:rsidRPr="00615623" w:rsidRDefault="00A5304E" w:rsidP="00A5304E">
      <w:pPr>
        <w:pStyle w:val="Textoindependiente21"/>
        <w:ind w:left="142"/>
        <w:rPr>
          <w:rFonts w:ascii="Arial Narrow" w:hAnsi="Arial Narrow" w:cs="Arial"/>
        </w:rPr>
      </w:pPr>
      <w:r w:rsidRPr="00615623">
        <w:rPr>
          <w:rFonts w:ascii="Arial Narrow" w:hAnsi="Arial Narrow" w:cs="Arial"/>
          <w:b/>
        </w:rPr>
        <w:t>PARTICIPANTE “A”:</w:t>
      </w:r>
      <w:r w:rsidRPr="00615623">
        <w:rPr>
          <w:rFonts w:ascii="Arial Narrow" w:hAnsi="Arial Narrow" w:cs="Arial"/>
        </w:rPr>
        <w:t xml:space="preserve"> </w:t>
      </w:r>
      <w:r w:rsidRPr="00615623">
        <w:rPr>
          <w:rFonts w:ascii="Arial Narrow" w:hAnsi="Arial Narrow" w:cs="Arial"/>
          <w:b/>
          <w:i/>
          <w:u w:val="single"/>
        </w:rPr>
        <w:t>(DESCRIBIR LA PARTE QUE SE OBLIGA A SUMINISTRAR)</w:t>
      </w:r>
      <w:r w:rsidRPr="00615623">
        <w:rPr>
          <w:rFonts w:ascii="Arial Narrow" w:hAnsi="Arial Narrow" w:cs="Arial"/>
        </w:rPr>
        <w:t>.</w:t>
      </w:r>
    </w:p>
    <w:p w:rsidR="00A5304E" w:rsidRPr="00615623" w:rsidRDefault="00A5304E" w:rsidP="00A5304E">
      <w:pPr>
        <w:pStyle w:val="Textoindependiente21"/>
        <w:ind w:left="142"/>
        <w:rPr>
          <w:rFonts w:ascii="Arial Narrow" w:hAnsi="Arial Narrow" w:cs="Arial"/>
        </w:rPr>
      </w:pPr>
    </w:p>
    <w:p w:rsidR="00A5304E" w:rsidRPr="00615623" w:rsidRDefault="00A5304E" w:rsidP="00A5304E">
      <w:pPr>
        <w:pStyle w:val="Textoindependiente21"/>
        <w:ind w:left="142"/>
        <w:rPr>
          <w:rFonts w:ascii="Arial Narrow" w:hAnsi="Arial Narrow" w:cs="Arial"/>
        </w:rPr>
      </w:pPr>
      <w:r w:rsidRPr="00615623">
        <w:rPr>
          <w:rFonts w:ascii="Arial Narrow" w:hAnsi="Arial Narrow" w:cs="Arial"/>
          <w:b/>
          <w:i/>
          <w:u w:val="single"/>
        </w:rPr>
        <w:t>(CADA UNO DE LOS INTEGRANTES QUE CONFORMAN LA PARTICIPACIÓN CONJUNTA PARA LA PRESENTACIÓN DE PROPOSICIONES DEBERÁ DESCRIBIR LA PARTE QUE SE OBLIGA A ENTREGAR)</w:t>
      </w:r>
      <w:r w:rsidRPr="00615623">
        <w:rPr>
          <w:rFonts w:ascii="Arial Narrow" w:hAnsi="Arial Narrow" w:cs="Arial"/>
        </w:rPr>
        <w:t>.</w:t>
      </w:r>
    </w:p>
    <w:p w:rsidR="00A5304E" w:rsidRPr="00615623" w:rsidRDefault="00A5304E" w:rsidP="00A5304E">
      <w:pPr>
        <w:pStyle w:val="Textoindependiente21"/>
        <w:ind w:left="142"/>
        <w:rPr>
          <w:rFonts w:ascii="Arial Narrow" w:hAnsi="Arial Narrow" w:cs="Arial"/>
        </w:rPr>
      </w:pPr>
    </w:p>
    <w:p w:rsidR="00A5304E" w:rsidRPr="00615623" w:rsidRDefault="00A5304E" w:rsidP="00A5304E">
      <w:pPr>
        <w:pStyle w:val="Textoindependiente21"/>
        <w:ind w:left="142"/>
        <w:rPr>
          <w:rFonts w:ascii="Arial Narrow" w:hAnsi="Arial Narrow" w:cs="Arial"/>
          <w:b/>
        </w:rPr>
      </w:pPr>
      <w:r w:rsidRPr="00615623">
        <w:rPr>
          <w:rFonts w:ascii="Arial Narrow" w:hAnsi="Arial Narrow" w:cs="Arial"/>
          <w:b/>
        </w:rPr>
        <w:t>SEGUNDA.-</w:t>
      </w:r>
      <w:r w:rsidRPr="00615623">
        <w:rPr>
          <w:rFonts w:ascii="Arial Narrow" w:hAnsi="Arial Narrow" w:cs="Arial"/>
          <w:b/>
        </w:rPr>
        <w:tab/>
        <w:t>REPRESENTANTE COMÚN Y OBLIGADO SOLIDARIO.</w:t>
      </w:r>
    </w:p>
    <w:p w:rsidR="00A5304E" w:rsidRPr="00615623" w:rsidRDefault="00A5304E" w:rsidP="00A5304E">
      <w:pPr>
        <w:pStyle w:val="Textoindependiente21"/>
        <w:ind w:left="142"/>
        <w:rPr>
          <w:rFonts w:ascii="Arial Narrow" w:hAnsi="Arial Narrow" w:cs="Arial"/>
        </w:rPr>
      </w:pPr>
    </w:p>
    <w:p w:rsidR="00A5304E" w:rsidRPr="00615623" w:rsidRDefault="00A5304E" w:rsidP="00A5304E">
      <w:pPr>
        <w:pStyle w:val="Textoindependiente21"/>
        <w:ind w:left="142"/>
        <w:rPr>
          <w:rFonts w:ascii="Arial Narrow" w:hAnsi="Arial Narrow" w:cs="Arial"/>
        </w:rPr>
      </w:pPr>
      <w:r w:rsidRPr="00615623">
        <w:rPr>
          <w:rFonts w:ascii="Arial Narrow" w:hAnsi="Arial Narrow" w:cs="Arial"/>
          <w:b/>
        </w:rPr>
        <w:t>“LAS PARTES“</w:t>
      </w:r>
      <w:r w:rsidRPr="00615623">
        <w:rPr>
          <w:rFonts w:ascii="Arial Narrow" w:hAnsi="Arial Narrow" w:cs="Arial"/>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A5304E" w:rsidRPr="00615623" w:rsidRDefault="00A5304E" w:rsidP="00A5304E">
      <w:pPr>
        <w:pStyle w:val="Textoindependiente21"/>
        <w:ind w:left="142"/>
        <w:rPr>
          <w:rFonts w:ascii="Arial Narrow" w:hAnsi="Arial Narrow" w:cs="Arial"/>
        </w:rPr>
      </w:pPr>
    </w:p>
    <w:p w:rsidR="00A5304E" w:rsidRPr="00615623" w:rsidRDefault="00A5304E" w:rsidP="00A5304E">
      <w:pPr>
        <w:pStyle w:val="Textoindependiente21"/>
        <w:ind w:left="142"/>
        <w:rPr>
          <w:rFonts w:ascii="Arial Narrow" w:hAnsi="Arial Narrow" w:cs="Arial"/>
        </w:rPr>
      </w:pPr>
      <w:r w:rsidRPr="00615623">
        <w:rPr>
          <w:rFonts w:ascii="Arial Narrow" w:hAnsi="Arial Narrow" w:cs="Arial"/>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A5304E" w:rsidRPr="00615623" w:rsidRDefault="00A5304E" w:rsidP="00A5304E">
      <w:pPr>
        <w:pStyle w:val="Textoindependiente21"/>
        <w:ind w:left="142"/>
        <w:rPr>
          <w:rFonts w:ascii="Arial Narrow" w:hAnsi="Arial Narrow" w:cs="Arial"/>
        </w:rPr>
      </w:pPr>
    </w:p>
    <w:p w:rsidR="00A5304E" w:rsidRPr="00615623" w:rsidRDefault="00A5304E" w:rsidP="00A5304E">
      <w:pPr>
        <w:pStyle w:val="Textoindependiente21"/>
        <w:ind w:left="142"/>
        <w:rPr>
          <w:rFonts w:ascii="Arial Narrow" w:hAnsi="Arial Narrow" w:cs="Arial"/>
          <w:b/>
        </w:rPr>
      </w:pPr>
      <w:r w:rsidRPr="00615623">
        <w:rPr>
          <w:rFonts w:ascii="Arial Narrow" w:hAnsi="Arial Narrow" w:cs="Arial"/>
          <w:b/>
        </w:rPr>
        <w:t xml:space="preserve">TERCERA.- </w:t>
      </w:r>
      <w:r w:rsidRPr="00615623">
        <w:rPr>
          <w:rFonts w:ascii="Arial Narrow" w:hAnsi="Arial Narrow" w:cs="Arial"/>
          <w:b/>
        </w:rPr>
        <w:tab/>
        <w:t>DEL COBRO DE LAS FACTURAS.</w:t>
      </w:r>
    </w:p>
    <w:p w:rsidR="00A5304E" w:rsidRPr="00615623" w:rsidRDefault="00A5304E" w:rsidP="00A5304E">
      <w:pPr>
        <w:pStyle w:val="Textoindependiente21"/>
        <w:ind w:left="142"/>
        <w:rPr>
          <w:rFonts w:ascii="Arial Narrow" w:hAnsi="Arial Narrow" w:cs="Arial"/>
        </w:rPr>
      </w:pPr>
    </w:p>
    <w:p w:rsidR="00A5304E" w:rsidRPr="00615623" w:rsidRDefault="00A5304E" w:rsidP="00A5304E">
      <w:pPr>
        <w:pStyle w:val="Textoindependiente21"/>
        <w:ind w:left="142"/>
        <w:rPr>
          <w:rFonts w:ascii="Arial Narrow" w:hAnsi="Arial Narrow" w:cs="Arial"/>
        </w:rPr>
      </w:pPr>
      <w:r w:rsidRPr="00615623">
        <w:rPr>
          <w:rFonts w:ascii="Arial Narrow" w:hAnsi="Arial Narrow" w:cs="Arial"/>
          <w:b/>
        </w:rPr>
        <w:t>“LAS PARTES”</w:t>
      </w:r>
      <w:r w:rsidRPr="00615623">
        <w:rPr>
          <w:rFonts w:ascii="Arial Narrow" w:hAnsi="Arial Narrow" w:cs="Arial"/>
        </w:rPr>
        <w:t xml:space="preserve"> CONVIENEN EXPRESAMENTE, QUE “EL PARTICIPANTE______ </w:t>
      </w:r>
      <w:r w:rsidRPr="00615623">
        <w:rPr>
          <w:rFonts w:ascii="Arial Narrow" w:hAnsi="Arial Narrow" w:cs="Arial"/>
          <w:b/>
          <w:i/>
          <w:u w:val="single"/>
        </w:rPr>
        <w:t>(LOS PARTICIPANTES, DEBERÁN INDICAR CUÁL DE ELLOS ESTARÁ FACULTADO PARA REALIZAR EL COBRO)</w:t>
      </w:r>
      <w:r w:rsidRPr="00615623">
        <w:rPr>
          <w:rFonts w:ascii="Arial Narrow" w:hAnsi="Arial Narrow" w:cs="Arial"/>
        </w:rPr>
        <w:t>, PARA EFECTUAR EL COBRO DE LAS FACTURAS RELATIVAS A LOS BIENES QUE SE ENTREGUEN AL IMSS, CON MOTIVO DEL CONTRATO QUE SE DERIVE DE LA LICITACIÓN PÚBLICA NACIONAL NÚMERO _________.</w:t>
      </w:r>
    </w:p>
    <w:p w:rsidR="00A5304E" w:rsidRPr="00615623" w:rsidRDefault="00A5304E" w:rsidP="00A5304E">
      <w:pPr>
        <w:pStyle w:val="Textoindependiente21"/>
        <w:ind w:left="142"/>
        <w:rPr>
          <w:rFonts w:ascii="Arial Narrow" w:hAnsi="Arial Narrow" w:cs="Arial"/>
          <w:bCs/>
        </w:rPr>
      </w:pPr>
    </w:p>
    <w:p w:rsidR="00A5304E" w:rsidRPr="00615623" w:rsidRDefault="00A5304E" w:rsidP="00A5304E">
      <w:pPr>
        <w:pStyle w:val="Textoindependiente21"/>
        <w:ind w:left="142"/>
        <w:rPr>
          <w:rFonts w:ascii="Arial Narrow" w:hAnsi="Arial Narrow" w:cs="Arial"/>
          <w:b/>
        </w:rPr>
      </w:pPr>
      <w:r w:rsidRPr="00615623">
        <w:rPr>
          <w:rFonts w:ascii="Arial Narrow" w:hAnsi="Arial Narrow" w:cs="Arial"/>
          <w:b/>
        </w:rPr>
        <w:t xml:space="preserve">CUARTA.- </w:t>
      </w:r>
      <w:r w:rsidRPr="00615623">
        <w:rPr>
          <w:rFonts w:ascii="Arial Narrow" w:hAnsi="Arial Narrow" w:cs="Arial"/>
          <w:b/>
        </w:rPr>
        <w:tab/>
        <w:t>VIGENCIA.</w:t>
      </w:r>
    </w:p>
    <w:p w:rsidR="00A5304E" w:rsidRPr="00615623" w:rsidRDefault="00A5304E" w:rsidP="00A5304E">
      <w:pPr>
        <w:pStyle w:val="Textoindependiente21"/>
        <w:ind w:left="142"/>
        <w:rPr>
          <w:rFonts w:ascii="Arial Narrow" w:hAnsi="Arial Narrow" w:cs="Arial"/>
          <w:bCs/>
        </w:rPr>
      </w:pPr>
    </w:p>
    <w:p w:rsidR="00A5304E" w:rsidRPr="00615623" w:rsidRDefault="00A5304E" w:rsidP="00A5304E">
      <w:pPr>
        <w:pStyle w:val="Textoindependiente21"/>
        <w:ind w:left="142"/>
        <w:rPr>
          <w:rFonts w:ascii="Arial Narrow" w:hAnsi="Arial Narrow" w:cs="Arial"/>
        </w:rPr>
      </w:pPr>
      <w:r w:rsidRPr="00615623">
        <w:rPr>
          <w:rFonts w:ascii="Arial Narrow" w:hAnsi="Arial Narrow" w:cs="Arial"/>
          <w:b/>
        </w:rPr>
        <w:t>“LAS PARTES“</w:t>
      </w:r>
      <w:r w:rsidRPr="00615623">
        <w:rPr>
          <w:rFonts w:ascii="Arial Narrow" w:hAnsi="Arial Narrow" w:cs="Arial"/>
        </w:rPr>
        <w:t xml:space="preserve"> CONVIENEN,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rsidR="00A5304E" w:rsidRPr="00615623" w:rsidRDefault="00A5304E" w:rsidP="00A5304E">
      <w:pPr>
        <w:pStyle w:val="Textoindependiente21"/>
        <w:ind w:left="142"/>
        <w:rPr>
          <w:rFonts w:ascii="Arial Narrow" w:hAnsi="Arial Narrow" w:cs="Arial"/>
        </w:rPr>
      </w:pPr>
    </w:p>
    <w:p w:rsidR="00A5304E" w:rsidRPr="00615623" w:rsidRDefault="00A5304E" w:rsidP="00A5304E">
      <w:pPr>
        <w:pStyle w:val="Textoindependiente21"/>
        <w:ind w:left="142"/>
        <w:rPr>
          <w:rFonts w:ascii="Arial Narrow" w:hAnsi="Arial Narrow" w:cs="Arial"/>
          <w:b/>
        </w:rPr>
      </w:pPr>
      <w:r w:rsidRPr="00615623">
        <w:rPr>
          <w:rFonts w:ascii="Arial Narrow" w:hAnsi="Arial Narrow" w:cs="Arial"/>
          <w:b/>
        </w:rPr>
        <w:t>QUINTA.-</w:t>
      </w:r>
      <w:r w:rsidRPr="00615623">
        <w:rPr>
          <w:rFonts w:ascii="Arial Narrow" w:hAnsi="Arial Narrow" w:cs="Arial"/>
          <w:b/>
        </w:rPr>
        <w:tab/>
        <w:t>OBLIGACIONES.</w:t>
      </w:r>
    </w:p>
    <w:p w:rsidR="00A5304E" w:rsidRPr="00615623" w:rsidRDefault="00A5304E" w:rsidP="00A5304E">
      <w:pPr>
        <w:pStyle w:val="Textoindependiente21"/>
        <w:ind w:left="142"/>
        <w:rPr>
          <w:rFonts w:ascii="Arial Narrow" w:hAnsi="Arial Narrow" w:cs="Arial"/>
        </w:rPr>
      </w:pPr>
    </w:p>
    <w:p w:rsidR="00A5304E" w:rsidRPr="00615623" w:rsidRDefault="00A5304E" w:rsidP="00A5304E">
      <w:pPr>
        <w:pStyle w:val="Textoindependiente21"/>
        <w:ind w:left="142"/>
        <w:rPr>
          <w:rFonts w:ascii="Arial Narrow" w:hAnsi="Arial Narrow" w:cs="Arial"/>
        </w:rPr>
      </w:pPr>
      <w:r w:rsidRPr="00615623">
        <w:rPr>
          <w:rFonts w:ascii="Arial Narrow" w:hAnsi="Arial Narrow" w:cs="Arial"/>
          <w:b/>
        </w:rPr>
        <w:t>“LAS PARTES”</w:t>
      </w:r>
      <w:r w:rsidRPr="00615623">
        <w:rPr>
          <w:rFonts w:ascii="Arial Narrow" w:hAnsi="Arial Narrow" w:cs="Arial"/>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A5304E" w:rsidRPr="00615623" w:rsidRDefault="00A5304E" w:rsidP="00A5304E">
      <w:pPr>
        <w:pStyle w:val="Textoindependiente21"/>
        <w:ind w:left="142"/>
        <w:rPr>
          <w:rFonts w:ascii="Arial Narrow" w:hAnsi="Arial Narrow" w:cs="Arial"/>
        </w:rPr>
      </w:pPr>
    </w:p>
    <w:p w:rsidR="00A5304E" w:rsidRPr="00615623" w:rsidRDefault="00A5304E" w:rsidP="00A5304E">
      <w:pPr>
        <w:pStyle w:val="Textoindependiente21"/>
        <w:ind w:left="142"/>
        <w:rPr>
          <w:rFonts w:ascii="Arial Narrow" w:hAnsi="Arial Narrow" w:cs="Arial"/>
        </w:rPr>
      </w:pPr>
      <w:r w:rsidRPr="00615623">
        <w:rPr>
          <w:rFonts w:ascii="Arial Narrow" w:hAnsi="Arial Narrow" w:cs="Arial"/>
          <w:b/>
        </w:rPr>
        <w:t>“LAS PARTES”</w:t>
      </w:r>
      <w:r w:rsidRPr="00615623">
        <w:rPr>
          <w:rFonts w:ascii="Arial Narrow" w:hAnsi="Arial Narrow" w:cs="Arial"/>
        </w:rPr>
        <w:t xml:space="preserve"> ACEPTAN Y SE OBLIGAN A PROTOCOLIZAR ANTE NOTARIO PÚBLICO EL PRESENTE CONVENIO, EN CASO </w:t>
      </w:r>
      <w:r w:rsidRPr="00615623">
        <w:rPr>
          <w:rFonts w:ascii="Arial Narrow" w:hAnsi="Arial Narrow" w:cs="Arial"/>
        </w:rPr>
        <w:lastRenderedPageBreak/>
        <w:t xml:space="preserve">DE RESULTAR ADJUDICADOS DEL CONTRATO QUE SE DERIVE DEL FALLO EMITIDO EN LA LICITACIÓN PÚBLICA NACIONAL NÚMERO _________ EN QUE PARTICIPAN Y, QUE EL PRESENTE INSTRUMENTO, DEBIDAMENTE PROTOCOLIZADO, FORMARÁ PARTE INTEGRANTE  DEL CONTRATO QUE SUSCRIBAN LOS REPRESENTANTES LEGALES DE CADA INTEGRANTE Y EL IMSS. </w:t>
      </w:r>
    </w:p>
    <w:p w:rsidR="00A5304E" w:rsidRPr="00615623" w:rsidRDefault="00A5304E" w:rsidP="00A5304E">
      <w:pPr>
        <w:pStyle w:val="Textoindependiente21"/>
        <w:ind w:left="142"/>
        <w:rPr>
          <w:rFonts w:ascii="Arial Narrow" w:hAnsi="Arial Narrow" w:cs="Arial"/>
        </w:rPr>
      </w:pPr>
    </w:p>
    <w:p w:rsidR="00A5304E" w:rsidRPr="00615623" w:rsidRDefault="00A5304E" w:rsidP="00A5304E">
      <w:pPr>
        <w:pStyle w:val="Textoindependiente21"/>
        <w:ind w:left="142"/>
        <w:rPr>
          <w:rFonts w:ascii="Arial Narrow" w:hAnsi="Arial Narrow" w:cs="Arial"/>
        </w:rPr>
      </w:pPr>
      <w:r w:rsidRPr="00615623">
        <w:rPr>
          <w:rFonts w:ascii="Arial Narrow" w:hAnsi="Arial Narrow" w:cs="Arial"/>
        </w:rPr>
        <w:t xml:space="preserve">LEÍDO QUE FUE EL PRESENTE CONVENIO POR </w:t>
      </w:r>
      <w:r w:rsidRPr="00615623">
        <w:rPr>
          <w:rFonts w:ascii="Arial Narrow" w:hAnsi="Arial Narrow" w:cs="Arial"/>
          <w:b/>
        </w:rPr>
        <w:t>“LAS PARTES”</w:t>
      </w:r>
      <w:r w:rsidRPr="00615623">
        <w:rPr>
          <w:rFonts w:ascii="Arial Narrow" w:hAnsi="Arial Narrow" w:cs="Arial"/>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615623">
        <w:rPr>
          <w:rFonts w:ascii="Arial Narrow" w:hAnsi="Arial Narrow" w:cs="Arial"/>
        </w:rPr>
        <w:t>DE</w:t>
      </w:r>
      <w:proofErr w:type="spellEnd"/>
      <w:r w:rsidRPr="00615623">
        <w:rPr>
          <w:rFonts w:ascii="Arial Narrow" w:hAnsi="Arial Narrow" w:cs="Arial"/>
        </w:rPr>
        <w:t xml:space="preserve"> 20___.</w:t>
      </w:r>
    </w:p>
    <w:p w:rsidR="00A5304E" w:rsidRPr="00615623" w:rsidRDefault="00A5304E" w:rsidP="00A5304E">
      <w:pPr>
        <w:pStyle w:val="Textoindependiente21"/>
        <w:ind w:left="142"/>
        <w:rPr>
          <w:rFonts w:ascii="Arial Narrow" w:hAnsi="Arial Narrow" w:cs="Arial"/>
        </w:rPr>
      </w:pPr>
    </w:p>
    <w:tbl>
      <w:tblPr>
        <w:tblW w:w="0" w:type="auto"/>
        <w:jc w:val="center"/>
        <w:tblLayout w:type="fixed"/>
        <w:tblCellMar>
          <w:left w:w="70" w:type="dxa"/>
          <w:right w:w="70" w:type="dxa"/>
        </w:tblCellMar>
        <w:tblLook w:val="0000" w:firstRow="0" w:lastRow="0" w:firstColumn="0" w:lastColumn="0" w:noHBand="0" w:noVBand="0"/>
      </w:tblPr>
      <w:tblGrid>
        <w:gridCol w:w="2904"/>
        <w:gridCol w:w="581"/>
        <w:gridCol w:w="2614"/>
      </w:tblGrid>
      <w:tr w:rsidR="00615623" w:rsidRPr="00615623" w:rsidTr="00A5304E">
        <w:trPr>
          <w:trHeight w:val="299"/>
          <w:jc w:val="center"/>
        </w:trPr>
        <w:tc>
          <w:tcPr>
            <w:tcW w:w="2904" w:type="dxa"/>
            <w:tcBorders>
              <w:bottom w:val="single" w:sz="4" w:space="0" w:color="000000"/>
            </w:tcBorders>
          </w:tcPr>
          <w:p w:rsidR="00A5304E" w:rsidRPr="00615623" w:rsidRDefault="00A5304E" w:rsidP="00A5304E">
            <w:pPr>
              <w:pStyle w:val="Textoindependiente21"/>
              <w:snapToGrid w:val="0"/>
              <w:ind w:left="142"/>
              <w:rPr>
                <w:rFonts w:ascii="Arial Narrow" w:hAnsi="Arial Narrow" w:cs="Arial"/>
                <w:b/>
              </w:rPr>
            </w:pPr>
            <w:r w:rsidRPr="00615623">
              <w:rPr>
                <w:rFonts w:ascii="Arial Narrow" w:hAnsi="Arial Narrow" w:cs="Arial"/>
              </w:rPr>
              <w:t>“</w:t>
            </w:r>
            <w:r w:rsidRPr="00615623">
              <w:rPr>
                <w:rFonts w:ascii="Arial Narrow" w:hAnsi="Arial Narrow" w:cs="Arial"/>
                <w:b/>
              </w:rPr>
              <w:t>EL PARTICIPANTE A”</w:t>
            </w:r>
          </w:p>
        </w:tc>
        <w:tc>
          <w:tcPr>
            <w:tcW w:w="581" w:type="dxa"/>
          </w:tcPr>
          <w:p w:rsidR="00A5304E" w:rsidRPr="00615623" w:rsidRDefault="00A5304E" w:rsidP="00A5304E">
            <w:pPr>
              <w:pStyle w:val="Textoindependiente21"/>
              <w:ind w:left="142"/>
              <w:rPr>
                <w:rFonts w:ascii="Arial Narrow" w:hAnsi="Arial Narrow" w:cs="Arial"/>
              </w:rPr>
            </w:pPr>
          </w:p>
        </w:tc>
        <w:tc>
          <w:tcPr>
            <w:tcW w:w="2614" w:type="dxa"/>
            <w:tcBorders>
              <w:bottom w:val="single" w:sz="4" w:space="0" w:color="000000"/>
            </w:tcBorders>
          </w:tcPr>
          <w:p w:rsidR="00A5304E" w:rsidRPr="00615623" w:rsidRDefault="00A5304E" w:rsidP="00A5304E">
            <w:pPr>
              <w:pStyle w:val="Textoindependiente21"/>
              <w:snapToGrid w:val="0"/>
              <w:ind w:left="142"/>
              <w:rPr>
                <w:rFonts w:ascii="Arial Narrow" w:hAnsi="Arial Narrow" w:cs="Arial"/>
                <w:b/>
              </w:rPr>
            </w:pPr>
            <w:r w:rsidRPr="00615623">
              <w:rPr>
                <w:rFonts w:ascii="Arial Narrow" w:hAnsi="Arial Narrow" w:cs="Arial"/>
                <w:b/>
              </w:rPr>
              <w:t xml:space="preserve">     “EL PARTICIPANTE B”</w:t>
            </w:r>
          </w:p>
          <w:p w:rsidR="00A5304E" w:rsidRPr="00615623" w:rsidRDefault="00A5304E" w:rsidP="00A5304E">
            <w:pPr>
              <w:pStyle w:val="Textoindependiente21"/>
              <w:ind w:left="142"/>
              <w:rPr>
                <w:rFonts w:ascii="Arial Narrow" w:hAnsi="Arial Narrow" w:cs="Arial"/>
                <w:b/>
              </w:rPr>
            </w:pPr>
          </w:p>
        </w:tc>
      </w:tr>
      <w:tr w:rsidR="00A5304E" w:rsidRPr="00615623" w:rsidTr="00A5304E">
        <w:trPr>
          <w:trHeight w:val="264"/>
          <w:jc w:val="center"/>
        </w:trPr>
        <w:tc>
          <w:tcPr>
            <w:tcW w:w="2904" w:type="dxa"/>
            <w:tcBorders>
              <w:top w:val="single" w:sz="4" w:space="0" w:color="000000"/>
            </w:tcBorders>
          </w:tcPr>
          <w:p w:rsidR="00A5304E" w:rsidRPr="00615623" w:rsidRDefault="00A5304E" w:rsidP="00A5304E">
            <w:pPr>
              <w:pStyle w:val="Ttulo3"/>
              <w:snapToGrid w:val="0"/>
              <w:spacing w:before="0"/>
              <w:ind w:left="142"/>
              <w:jc w:val="both"/>
              <w:rPr>
                <w:rFonts w:ascii="Arial Narrow" w:hAnsi="Arial Narrow"/>
                <w:sz w:val="20"/>
                <w:szCs w:val="20"/>
              </w:rPr>
            </w:pPr>
            <w:r w:rsidRPr="00615623">
              <w:rPr>
                <w:rFonts w:ascii="Arial Narrow" w:hAnsi="Arial Narrow"/>
                <w:sz w:val="20"/>
                <w:szCs w:val="20"/>
              </w:rPr>
              <w:t>NOMBRE Y CARGO</w:t>
            </w:r>
          </w:p>
          <w:p w:rsidR="00A5304E" w:rsidRPr="00615623" w:rsidRDefault="00A5304E" w:rsidP="00A5304E">
            <w:pPr>
              <w:ind w:left="142"/>
              <w:jc w:val="both"/>
              <w:rPr>
                <w:rFonts w:ascii="Arial Narrow" w:hAnsi="Arial Narrow" w:cs="Arial"/>
                <w:b/>
                <w:sz w:val="20"/>
                <w:szCs w:val="20"/>
              </w:rPr>
            </w:pPr>
            <w:r w:rsidRPr="00615623">
              <w:rPr>
                <w:rFonts w:ascii="Arial Narrow" w:hAnsi="Arial Narrow" w:cs="Arial"/>
                <w:b/>
                <w:sz w:val="20"/>
                <w:szCs w:val="20"/>
              </w:rPr>
              <w:t>DEL APODERADO LEGAL</w:t>
            </w:r>
          </w:p>
        </w:tc>
        <w:tc>
          <w:tcPr>
            <w:tcW w:w="581" w:type="dxa"/>
          </w:tcPr>
          <w:p w:rsidR="00A5304E" w:rsidRPr="00615623" w:rsidRDefault="00A5304E" w:rsidP="00A5304E">
            <w:pPr>
              <w:pStyle w:val="Textoindependiente21"/>
              <w:snapToGrid w:val="0"/>
              <w:ind w:left="142"/>
              <w:rPr>
                <w:rFonts w:ascii="Arial Narrow" w:hAnsi="Arial Narrow" w:cs="Arial"/>
              </w:rPr>
            </w:pPr>
          </w:p>
        </w:tc>
        <w:tc>
          <w:tcPr>
            <w:tcW w:w="2614" w:type="dxa"/>
            <w:tcBorders>
              <w:top w:val="single" w:sz="4" w:space="0" w:color="000000"/>
            </w:tcBorders>
          </w:tcPr>
          <w:p w:rsidR="00A5304E" w:rsidRPr="00615623" w:rsidRDefault="00A5304E" w:rsidP="00A5304E">
            <w:pPr>
              <w:snapToGrid w:val="0"/>
              <w:ind w:left="142"/>
              <w:jc w:val="both"/>
              <w:rPr>
                <w:rFonts w:ascii="Arial Narrow" w:hAnsi="Arial Narrow" w:cs="Arial"/>
                <w:b/>
                <w:sz w:val="20"/>
                <w:szCs w:val="20"/>
              </w:rPr>
            </w:pPr>
            <w:r w:rsidRPr="00615623">
              <w:rPr>
                <w:rFonts w:ascii="Arial Narrow" w:hAnsi="Arial Narrow" w:cs="Arial"/>
                <w:b/>
                <w:sz w:val="20"/>
                <w:szCs w:val="20"/>
              </w:rPr>
              <w:t xml:space="preserve">NOMBRE Y CARGO </w:t>
            </w:r>
          </w:p>
          <w:p w:rsidR="00A5304E" w:rsidRPr="00615623" w:rsidRDefault="00A5304E" w:rsidP="00A5304E">
            <w:pPr>
              <w:ind w:left="142"/>
              <w:jc w:val="both"/>
              <w:rPr>
                <w:rFonts w:ascii="Arial Narrow" w:hAnsi="Arial Narrow" w:cs="Arial"/>
                <w:b/>
                <w:sz w:val="20"/>
                <w:szCs w:val="20"/>
              </w:rPr>
            </w:pPr>
            <w:r w:rsidRPr="00615623">
              <w:rPr>
                <w:rFonts w:ascii="Arial Narrow" w:hAnsi="Arial Narrow" w:cs="Arial"/>
                <w:b/>
                <w:sz w:val="20"/>
                <w:szCs w:val="20"/>
              </w:rPr>
              <w:t>DEL APODERADO LEGAL</w:t>
            </w:r>
          </w:p>
        </w:tc>
      </w:tr>
    </w:tbl>
    <w:p w:rsidR="00A5304E" w:rsidRPr="00615623" w:rsidRDefault="00A5304E" w:rsidP="00F81F29">
      <w:pPr>
        <w:jc w:val="center"/>
        <w:rPr>
          <w:rFonts w:ascii="Arial Narrow" w:hAnsi="Arial Narrow" w:cs="Noto Sans"/>
          <w:b/>
          <w:sz w:val="22"/>
          <w:szCs w:val="22"/>
        </w:rPr>
      </w:pPr>
    </w:p>
    <w:p w:rsidR="00A5304E" w:rsidRPr="00615623" w:rsidRDefault="00A5304E" w:rsidP="00F81F29">
      <w:pPr>
        <w:jc w:val="center"/>
        <w:rPr>
          <w:rFonts w:ascii="Arial Narrow" w:hAnsi="Arial Narrow" w:cs="Noto Sans"/>
          <w:b/>
          <w:sz w:val="22"/>
          <w:szCs w:val="22"/>
        </w:rPr>
      </w:pPr>
    </w:p>
    <w:p w:rsidR="00A5304E" w:rsidRPr="00615623" w:rsidRDefault="00A5304E" w:rsidP="00F81F29">
      <w:pPr>
        <w:jc w:val="center"/>
        <w:rPr>
          <w:rFonts w:ascii="Arial Narrow" w:hAnsi="Arial Narrow" w:cs="Noto Sans"/>
          <w:b/>
          <w:sz w:val="22"/>
          <w:szCs w:val="22"/>
        </w:rPr>
      </w:pPr>
    </w:p>
    <w:p w:rsidR="00A5304E" w:rsidRPr="00615623" w:rsidRDefault="00A5304E" w:rsidP="00F81F29">
      <w:pPr>
        <w:jc w:val="center"/>
        <w:rPr>
          <w:rFonts w:ascii="Arial Narrow" w:hAnsi="Arial Narrow" w:cs="Noto Sans"/>
          <w:b/>
          <w:sz w:val="22"/>
          <w:szCs w:val="22"/>
        </w:rPr>
      </w:pPr>
    </w:p>
    <w:p w:rsidR="00A5304E" w:rsidRPr="00615623" w:rsidRDefault="00A5304E" w:rsidP="00F81F29">
      <w:pPr>
        <w:jc w:val="center"/>
        <w:rPr>
          <w:rFonts w:ascii="Arial Narrow" w:hAnsi="Arial Narrow" w:cs="Noto Sans"/>
          <w:b/>
          <w:sz w:val="22"/>
          <w:szCs w:val="22"/>
        </w:rPr>
      </w:pPr>
    </w:p>
    <w:p w:rsidR="00A5304E" w:rsidRPr="00615623" w:rsidRDefault="00A5304E" w:rsidP="00F81F29">
      <w:pPr>
        <w:jc w:val="center"/>
        <w:rPr>
          <w:rFonts w:ascii="Arial Narrow" w:hAnsi="Arial Narrow" w:cs="Noto Sans"/>
          <w:b/>
          <w:sz w:val="22"/>
          <w:szCs w:val="22"/>
        </w:rPr>
      </w:pPr>
    </w:p>
    <w:p w:rsidR="00A5304E" w:rsidRPr="00615623" w:rsidRDefault="00A5304E" w:rsidP="00F81F29">
      <w:pPr>
        <w:jc w:val="center"/>
        <w:rPr>
          <w:rFonts w:ascii="Arial Narrow" w:hAnsi="Arial Narrow" w:cs="Noto Sans"/>
          <w:b/>
          <w:sz w:val="22"/>
          <w:szCs w:val="22"/>
        </w:rPr>
      </w:pPr>
    </w:p>
    <w:p w:rsidR="00A5304E" w:rsidRPr="00615623" w:rsidRDefault="00A5304E" w:rsidP="00F81F29">
      <w:pPr>
        <w:jc w:val="center"/>
        <w:rPr>
          <w:rFonts w:ascii="Arial Narrow" w:hAnsi="Arial Narrow" w:cs="Noto Sans"/>
          <w:b/>
          <w:sz w:val="22"/>
          <w:szCs w:val="22"/>
        </w:rPr>
      </w:pPr>
    </w:p>
    <w:p w:rsidR="00A5304E" w:rsidRPr="00615623" w:rsidRDefault="00A5304E" w:rsidP="00F81F29">
      <w:pPr>
        <w:jc w:val="center"/>
        <w:rPr>
          <w:rFonts w:ascii="Arial Narrow" w:hAnsi="Arial Narrow" w:cs="Noto Sans"/>
          <w:b/>
          <w:sz w:val="22"/>
          <w:szCs w:val="22"/>
        </w:rPr>
      </w:pPr>
    </w:p>
    <w:p w:rsidR="00A5304E" w:rsidRPr="00615623" w:rsidRDefault="00A5304E" w:rsidP="00F81F29">
      <w:pPr>
        <w:jc w:val="center"/>
        <w:rPr>
          <w:rFonts w:ascii="Arial Narrow" w:hAnsi="Arial Narrow" w:cs="Noto Sans"/>
          <w:b/>
          <w:sz w:val="22"/>
          <w:szCs w:val="22"/>
        </w:rPr>
      </w:pPr>
    </w:p>
    <w:p w:rsidR="00A5304E" w:rsidRPr="00615623" w:rsidRDefault="00A5304E" w:rsidP="00F81F29">
      <w:pPr>
        <w:jc w:val="center"/>
        <w:rPr>
          <w:rFonts w:ascii="Arial Narrow" w:hAnsi="Arial Narrow" w:cs="Noto Sans"/>
          <w:b/>
          <w:sz w:val="22"/>
          <w:szCs w:val="22"/>
        </w:rPr>
      </w:pPr>
    </w:p>
    <w:p w:rsidR="00A5304E" w:rsidRPr="00615623" w:rsidRDefault="00A5304E" w:rsidP="00F81F29">
      <w:pPr>
        <w:jc w:val="center"/>
        <w:rPr>
          <w:rFonts w:ascii="Arial Narrow" w:hAnsi="Arial Narrow" w:cs="Noto Sans"/>
          <w:b/>
          <w:sz w:val="22"/>
          <w:szCs w:val="22"/>
        </w:rPr>
      </w:pPr>
    </w:p>
    <w:p w:rsidR="00A5304E" w:rsidRPr="00615623" w:rsidRDefault="00A5304E" w:rsidP="00F81F29">
      <w:pPr>
        <w:jc w:val="center"/>
        <w:rPr>
          <w:rFonts w:ascii="Arial Narrow" w:hAnsi="Arial Narrow" w:cs="Noto Sans"/>
          <w:b/>
          <w:sz w:val="22"/>
          <w:szCs w:val="22"/>
        </w:rPr>
      </w:pPr>
    </w:p>
    <w:p w:rsidR="00A5304E" w:rsidRPr="00615623" w:rsidRDefault="00A5304E" w:rsidP="00F81F29">
      <w:pPr>
        <w:jc w:val="center"/>
        <w:rPr>
          <w:rFonts w:ascii="Arial Narrow" w:hAnsi="Arial Narrow" w:cs="Noto Sans"/>
          <w:b/>
          <w:sz w:val="22"/>
          <w:szCs w:val="22"/>
        </w:rPr>
      </w:pPr>
    </w:p>
    <w:p w:rsidR="00A5304E" w:rsidRPr="00615623" w:rsidRDefault="00A5304E" w:rsidP="00F81F29">
      <w:pPr>
        <w:jc w:val="center"/>
        <w:rPr>
          <w:rFonts w:ascii="Arial Narrow" w:hAnsi="Arial Narrow" w:cs="Noto Sans"/>
          <w:b/>
          <w:sz w:val="22"/>
          <w:szCs w:val="22"/>
        </w:rPr>
      </w:pPr>
    </w:p>
    <w:p w:rsidR="00A5304E" w:rsidRPr="00615623" w:rsidRDefault="00A5304E" w:rsidP="00F81F29">
      <w:pPr>
        <w:jc w:val="center"/>
        <w:rPr>
          <w:rFonts w:ascii="Arial Narrow" w:hAnsi="Arial Narrow" w:cs="Noto Sans"/>
          <w:b/>
          <w:sz w:val="22"/>
          <w:szCs w:val="22"/>
        </w:rPr>
      </w:pPr>
    </w:p>
    <w:p w:rsidR="00A5304E" w:rsidRPr="00615623" w:rsidRDefault="00A5304E" w:rsidP="00F81F29">
      <w:pPr>
        <w:jc w:val="center"/>
        <w:rPr>
          <w:rFonts w:ascii="Arial Narrow" w:hAnsi="Arial Narrow" w:cs="Noto Sans"/>
          <w:b/>
          <w:sz w:val="22"/>
          <w:szCs w:val="22"/>
        </w:rPr>
      </w:pPr>
    </w:p>
    <w:p w:rsidR="00A5304E" w:rsidRPr="00615623" w:rsidRDefault="00A5304E" w:rsidP="00F81F29">
      <w:pPr>
        <w:jc w:val="center"/>
        <w:rPr>
          <w:rFonts w:ascii="Arial Narrow" w:hAnsi="Arial Narrow" w:cs="Noto Sans"/>
          <w:b/>
          <w:sz w:val="22"/>
          <w:szCs w:val="22"/>
        </w:rPr>
      </w:pPr>
    </w:p>
    <w:p w:rsidR="00A5304E" w:rsidRPr="00615623" w:rsidRDefault="00A5304E" w:rsidP="00F81F29">
      <w:pPr>
        <w:jc w:val="center"/>
        <w:rPr>
          <w:rFonts w:ascii="Arial Narrow" w:hAnsi="Arial Narrow" w:cs="Noto Sans"/>
          <w:b/>
          <w:sz w:val="22"/>
          <w:szCs w:val="22"/>
        </w:rPr>
      </w:pPr>
    </w:p>
    <w:p w:rsidR="00A5304E" w:rsidRPr="00615623" w:rsidRDefault="00A5304E" w:rsidP="00F81F29">
      <w:pPr>
        <w:jc w:val="center"/>
        <w:rPr>
          <w:rFonts w:ascii="Arial Narrow" w:hAnsi="Arial Narrow" w:cs="Noto Sans"/>
          <w:b/>
          <w:sz w:val="22"/>
          <w:szCs w:val="22"/>
        </w:rPr>
      </w:pPr>
    </w:p>
    <w:p w:rsidR="00A5304E" w:rsidRPr="00615623" w:rsidRDefault="00A5304E" w:rsidP="00F81F29">
      <w:pPr>
        <w:jc w:val="center"/>
        <w:rPr>
          <w:rFonts w:ascii="Arial Narrow" w:hAnsi="Arial Narrow" w:cs="Noto Sans"/>
          <w:b/>
          <w:sz w:val="22"/>
          <w:szCs w:val="22"/>
        </w:rPr>
      </w:pPr>
    </w:p>
    <w:p w:rsidR="00A5304E" w:rsidRPr="00615623" w:rsidRDefault="00A5304E" w:rsidP="00F81F29">
      <w:pPr>
        <w:jc w:val="center"/>
        <w:rPr>
          <w:rFonts w:ascii="Arial Narrow" w:hAnsi="Arial Narrow" w:cs="Noto Sans"/>
          <w:b/>
          <w:sz w:val="22"/>
          <w:szCs w:val="22"/>
        </w:rPr>
      </w:pPr>
    </w:p>
    <w:p w:rsidR="00A5304E" w:rsidRPr="00615623" w:rsidRDefault="00A5304E" w:rsidP="00F81F29">
      <w:pPr>
        <w:jc w:val="center"/>
        <w:rPr>
          <w:rFonts w:ascii="Arial Narrow" w:hAnsi="Arial Narrow" w:cs="Noto Sans"/>
          <w:b/>
          <w:sz w:val="22"/>
          <w:szCs w:val="22"/>
        </w:rPr>
      </w:pPr>
    </w:p>
    <w:p w:rsidR="00A5304E" w:rsidRPr="00615623" w:rsidRDefault="00A5304E" w:rsidP="00F81F29">
      <w:pPr>
        <w:jc w:val="center"/>
        <w:rPr>
          <w:rFonts w:ascii="Arial Narrow" w:hAnsi="Arial Narrow" w:cs="Noto Sans"/>
          <w:b/>
          <w:sz w:val="22"/>
          <w:szCs w:val="22"/>
        </w:rPr>
      </w:pPr>
    </w:p>
    <w:p w:rsidR="00A5304E" w:rsidRPr="00615623" w:rsidRDefault="00A5304E" w:rsidP="00F81F29">
      <w:pPr>
        <w:jc w:val="center"/>
        <w:rPr>
          <w:rFonts w:ascii="Arial Narrow" w:hAnsi="Arial Narrow" w:cs="Noto Sans"/>
          <w:b/>
          <w:sz w:val="22"/>
          <w:szCs w:val="22"/>
        </w:rPr>
      </w:pPr>
    </w:p>
    <w:p w:rsidR="00A5304E" w:rsidRPr="00615623" w:rsidRDefault="00A5304E" w:rsidP="00F81F29">
      <w:pPr>
        <w:jc w:val="center"/>
        <w:rPr>
          <w:rFonts w:ascii="Arial Narrow" w:hAnsi="Arial Narrow" w:cs="Noto Sans"/>
          <w:b/>
          <w:sz w:val="22"/>
          <w:szCs w:val="22"/>
        </w:rPr>
      </w:pPr>
    </w:p>
    <w:p w:rsidR="00A5304E" w:rsidRPr="00615623" w:rsidRDefault="00A5304E" w:rsidP="00F81F29">
      <w:pPr>
        <w:jc w:val="center"/>
        <w:rPr>
          <w:rFonts w:ascii="Arial Narrow" w:hAnsi="Arial Narrow" w:cs="Noto Sans"/>
          <w:b/>
          <w:sz w:val="22"/>
          <w:szCs w:val="22"/>
        </w:rPr>
      </w:pPr>
    </w:p>
    <w:p w:rsidR="00A5304E" w:rsidRPr="00615623" w:rsidRDefault="00A5304E" w:rsidP="00F81F29">
      <w:pPr>
        <w:jc w:val="center"/>
        <w:rPr>
          <w:rFonts w:ascii="Arial Narrow" w:hAnsi="Arial Narrow" w:cs="Noto Sans"/>
          <w:b/>
          <w:sz w:val="22"/>
          <w:szCs w:val="22"/>
        </w:rPr>
      </w:pPr>
    </w:p>
    <w:p w:rsidR="00A5304E" w:rsidRPr="00615623" w:rsidRDefault="00A5304E" w:rsidP="00F81F29">
      <w:pPr>
        <w:jc w:val="center"/>
        <w:rPr>
          <w:rFonts w:ascii="Arial Narrow" w:hAnsi="Arial Narrow" w:cs="Noto Sans"/>
          <w:b/>
          <w:sz w:val="22"/>
          <w:szCs w:val="22"/>
        </w:rPr>
      </w:pPr>
    </w:p>
    <w:p w:rsidR="00A5304E" w:rsidRPr="00615623" w:rsidRDefault="00A5304E" w:rsidP="00F81F29">
      <w:pPr>
        <w:jc w:val="center"/>
        <w:rPr>
          <w:rFonts w:ascii="Arial Narrow" w:hAnsi="Arial Narrow" w:cs="Noto Sans"/>
          <w:b/>
          <w:sz w:val="22"/>
          <w:szCs w:val="22"/>
        </w:rPr>
      </w:pPr>
    </w:p>
    <w:p w:rsidR="00A5304E" w:rsidRPr="00615623" w:rsidRDefault="00A5304E" w:rsidP="00F81F29">
      <w:pPr>
        <w:jc w:val="center"/>
        <w:rPr>
          <w:rFonts w:ascii="Arial Narrow" w:hAnsi="Arial Narrow" w:cs="Noto Sans"/>
          <w:b/>
          <w:sz w:val="22"/>
          <w:szCs w:val="22"/>
        </w:rPr>
      </w:pPr>
    </w:p>
    <w:p w:rsidR="00A5304E" w:rsidRPr="00615623" w:rsidRDefault="00A5304E" w:rsidP="00F81F29">
      <w:pPr>
        <w:jc w:val="center"/>
        <w:rPr>
          <w:rFonts w:ascii="Arial Narrow" w:hAnsi="Arial Narrow" w:cs="Noto Sans"/>
          <w:b/>
          <w:sz w:val="22"/>
          <w:szCs w:val="22"/>
        </w:rPr>
      </w:pPr>
    </w:p>
    <w:p w:rsidR="00C24A80" w:rsidRPr="00615623" w:rsidRDefault="00C24A80" w:rsidP="00F81F29">
      <w:pPr>
        <w:jc w:val="center"/>
        <w:rPr>
          <w:rFonts w:ascii="Arial Narrow" w:hAnsi="Arial Narrow" w:cs="Noto Sans"/>
          <w:b/>
          <w:sz w:val="22"/>
          <w:szCs w:val="22"/>
        </w:rPr>
      </w:pPr>
    </w:p>
    <w:p w:rsidR="00C24A80" w:rsidRPr="00615623" w:rsidRDefault="00C24A80" w:rsidP="00F81F29">
      <w:pPr>
        <w:jc w:val="center"/>
        <w:rPr>
          <w:rFonts w:ascii="Arial Narrow" w:hAnsi="Arial Narrow" w:cs="Noto Sans"/>
          <w:b/>
          <w:sz w:val="22"/>
          <w:szCs w:val="22"/>
        </w:rPr>
      </w:pPr>
    </w:p>
    <w:p w:rsidR="00A5304E" w:rsidRPr="00615623" w:rsidRDefault="00C24A80" w:rsidP="00F81F29">
      <w:pPr>
        <w:jc w:val="center"/>
        <w:rPr>
          <w:rFonts w:ascii="Arial Narrow" w:hAnsi="Arial Narrow" w:cs="Noto Sans"/>
          <w:b/>
          <w:sz w:val="22"/>
          <w:szCs w:val="22"/>
        </w:rPr>
      </w:pPr>
      <w:r w:rsidRPr="00615623">
        <w:rPr>
          <w:rFonts w:ascii="Arial Narrow" w:hAnsi="Arial Narrow" w:cs="Noto Sans"/>
          <w:b/>
          <w:sz w:val="22"/>
          <w:szCs w:val="22"/>
        </w:rPr>
        <w:lastRenderedPageBreak/>
        <w:t>ANEXO G</w:t>
      </w:r>
    </w:p>
    <w:p w:rsidR="00777CFD" w:rsidRPr="00615623" w:rsidRDefault="00777CFD" w:rsidP="004361D6">
      <w:pPr>
        <w:jc w:val="center"/>
        <w:rPr>
          <w:rFonts w:ascii="Arial Narrow" w:hAnsi="Arial Narrow" w:cs="Noto Sans"/>
          <w:b/>
          <w:sz w:val="22"/>
          <w:szCs w:val="22"/>
        </w:rPr>
      </w:pPr>
      <w:r w:rsidRPr="00615623">
        <w:rPr>
          <w:rFonts w:ascii="Arial Narrow" w:hAnsi="Arial Narrow" w:cs="Noto Sans"/>
          <w:b/>
          <w:sz w:val="22"/>
          <w:szCs w:val="22"/>
        </w:rPr>
        <w:t>MODELO DE CONTRATO</w:t>
      </w:r>
    </w:p>
    <w:p w:rsidR="00A171E1" w:rsidRPr="00615623" w:rsidRDefault="00A171E1" w:rsidP="004361D6">
      <w:pPr>
        <w:jc w:val="center"/>
        <w:rPr>
          <w:rFonts w:ascii="Arial Narrow" w:hAnsi="Arial Narrow" w:cs="Noto Sans"/>
          <w:b/>
          <w:sz w:val="22"/>
          <w:szCs w:val="22"/>
        </w:rPr>
      </w:pPr>
    </w:p>
    <w:p w:rsidR="00777CFD" w:rsidRPr="00615623" w:rsidRDefault="00777CFD" w:rsidP="00777CFD">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left="142"/>
        <w:jc w:val="both"/>
        <w:rPr>
          <w:rFonts w:ascii="Arial Narrow" w:hAnsi="Arial Narrow" w:cs="Arial"/>
          <w:sz w:val="20"/>
          <w:szCs w:val="20"/>
        </w:rPr>
      </w:pPr>
      <w:r w:rsidRPr="00615623">
        <w:rPr>
          <w:rFonts w:ascii="Arial Narrow" w:hAnsi="Arial Narrow" w:cs="Arial"/>
          <w:sz w:val="20"/>
          <w:szCs w:val="20"/>
        </w:rPr>
        <w:t xml:space="preserve">Contrato ________ </w:t>
      </w:r>
      <w:r w:rsidRPr="00615623">
        <w:rPr>
          <w:rFonts w:ascii="Arial Narrow" w:hAnsi="Arial Narrow" w:cs="Arial"/>
          <w:b/>
          <w:i/>
          <w:sz w:val="20"/>
          <w:szCs w:val="20"/>
          <w:u w:val="single"/>
        </w:rPr>
        <w:t xml:space="preserve">(indicar en su caso, si se trata de un contrato </w:t>
      </w:r>
      <w:r w:rsidRPr="00615623">
        <w:rPr>
          <w:rFonts w:ascii="Arial Narrow" w:hAnsi="Arial Narrow" w:cs="Arial"/>
          <w:sz w:val="20"/>
          <w:szCs w:val="20"/>
          <w:u w:val="single"/>
        </w:rPr>
        <w:t>abierto anual o  plurianual</w:t>
      </w:r>
      <w:r w:rsidRPr="00615623">
        <w:rPr>
          <w:rFonts w:ascii="Arial Narrow" w:hAnsi="Arial Narrow" w:cs="Arial"/>
          <w:sz w:val="20"/>
          <w:szCs w:val="20"/>
        </w:rPr>
        <w:t xml:space="preserve">, </w:t>
      </w:r>
      <w:r w:rsidRPr="00615623">
        <w:rPr>
          <w:rFonts w:ascii="Arial Narrow" w:hAnsi="Arial Narrow" w:cs="Arial"/>
          <w:i/>
          <w:sz w:val="20"/>
          <w:szCs w:val="20"/>
        </w:rPr>
        <w:t>de</w:t>
      </w:r>
      <w:r w:rsidRPr="00615623">
        <w:rPr>
          <w:rFonts w:ascii="Arial Narrow" w:hAnsi="Arial Narrow" w:cs="Arial"/>
          <w:b/>
          <w:i/>
          <w:sz w:val="20"/>
          <w:szCs w:val="20"/>
          <w:u w:val="single"/>
        </w:rPr>
        <w:t xml:space="preserve"> no ser así, suprimir el espacio)</w:t>
      </w:r>
      <w:r w:rsidRPr="00615623">
        <w:rPr>
          <w:rFonts w:ascii="Arial Narrow" w:hAnsi="Arial Narrow" w:cs="Arial"/>
          <w:sz w:val="20"/>
          <w:szCs w:val="20"/>
        </w:rPr>
        <w:t xml:space="preserve"> de adquisición de __________________ que celebran por una parte</w:t>
      </w:r>
      <w:r w:rsidRPr="00615623">
        <w:rPr>
          <w:rFonts w:ascii="Arial Narrow" w:hAnsi="Arial Narrow" w:cs="Arial"/>
          <w:b/>
          <w:sz w:val="20"/>
          <w:szCs w:val="20"/>
        </w:rPr>
        <w:t xml:space="preserve"> </w:t>
      </w:r>
      <w:r w:rsidRPr="00615623">
        <w:rPr>
          <w:rFonts w:ascii="Arial Narrow" w:hAnsi="Arial Narrow" w:cs="Arial"/>
          <w:sz w:val="20"/>
          <w:szCs w:val="20"/>
        </w:rPr>
        <w:t xml:space="preserve">el </w:t>
      </w:r>
      <w:r w:rsidRPr="00615623">
        <w:rPr>
          <w:rFonts w:ascii="Arial Narrow" w:hAnsi="Arial Narrow" w:cs="Arial"/>
          <w:b/>
          <w:sz w:val="20"/>
          <w:szCs w:val="20"/>
        </w:rPr>
        <w:t>Instituto Mexicano del Seguro Social</w:t>
      </w:r>
      <w:r w:rsidRPr="00615623">
        <w:rPr>
          <w:rFonts w:ascii="Arial Narrow" w:hAnsi="Arial Narrow" w:cs="Arial"/>
          <w:sz w:val="20"/>
          <w:szCs w:val="20"/>
        </w:rPr>
        <w:t xml:space="preserve">, que en lo sucesivo se denominará </w:t>
      </w:r>
      <w:r w:rsidRPr="00615623">
        <w:rPr>
          <w:rFonts w:ascii="Arial Narrow" w:hAnsi="Arial Narrow" w:cs="Arial"/>
          <w:b/>
          <w:sz w:val="20"/>
          <w:szCs w:val="20"/>
        </w:rPr>
        <w:t>“EL INSTITUTO”</w:t>
      </w:r>
      <w:r w:rsidRPr="00615623">
        <w:rPr>
          <w:rFonts w:ascii="Arial Narrow" w:hAnsi="Arial Narrow" w:cs="Arial"/>
          <w:sz w:val="20"/>
          <w:szCs w:val="20"/>
        </w:rPr>
        <w:t xml:space="preserve">, representado en este acto por el C.________________, en su carácter de _____________________ y, por la otra ______________, en lo subsecuente </w:t>
      </w:r>
      <w:r w:rsidRPr="00615623">
        <w:rPr>
          <w:rFonts w:ascii="Arial Narrow" w:hAnsi="Arial Narrow" w:cs="Arial"/>
          <w:b/>
          <w:sz w:val="20"/>
          <w:szCs w:val="20"/>
        </w:rPr>
        <w:t>“EL PROVEEDOR”</w:t>
      </w:r>
      <w:r w:rsidRPr="00615623">
        <w:rPr>
          <w:rFonts w:ascii="Arial Narrow" w:hAnsi="Arial Narrow" w:cs="Arial"/>
          <w:sz w:val="20"/>
          <w:szCs w:val="20"/>
        </w:rPr>
        <w:t>, representada por el C. _______________, en su carácter de __________________, al tenor de las siguientes declaraciones y cláusulas:</w:t>
      </w:r>
    </w:p>
    <w:p w:rsidR="00777CFD" w:rsidRPr="00615623" w:rsidRDefault="00777CFD" w:rsidP="00777CF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left="142"/>
        <w:jc w:val="both"/>
        <w:rPr>
          <w:rFonts w:ascii="Arial Narrow" w:hAnsi="Arial Narrow" w:cs="Arial"/>
          <w:sz w:val="20"/>
          <w:szCs w:val="20"/>
          <w:u w:val="single"/>
        </w:rPr>
      </w:pPr>
    </w:p>
    <w:p w:rsidR="00777CFD" w:rsidRPr="00615623" w:rsidRDefault="00777CFD" w:rsidP="00777CFD">
      <w:pPr>
        <w:tabs>
          <w:tab w:val="center" w:pos="4752"/>
        </w:tabs>
        <w:ind w:left="142"/>
        <w:jc w:val="both"/>
        <w:rPr>
          <w:rFonts w:ascii="Arial Narrow" w:hAnsi="Arial Narrow" w:cs="Arial"/>
          <w:b/>
          <w:sz w:val="20"/>
          <w:szCs w:val="20"/>
          <w:u w:val="single"/>
        </w:rPr>
      </w:pPr>
      <w:r w:rsidRPr="00615623">
        <w:rPr>
          <w:rFonts w:ascii="Arial Narrow" w:hAnsi="Arial Narrow" w:cs="Arial"/>
          <w:b/>
          <w:sz w:val="20"/>
          <w:szCs w:val="20"/>
          <w:u w:val="single"/>
        </w:rPr>
        <w:t>D E C L A R A C I O N E S</w:t>
      </w:r>
    </w:p>
    <w:p w:rsidR="00777CFD" w:rsidRPr="00615623" w:rsidRDefault="00777CFD" w:rsidP="00777CFD">
      <w:pPr>
        <w:tabs>
          <w:tab w:val="left" w:pos="288"/>
          <w:tab w:val="left" w:pos="864"/>
          <w:tab w:val="left" w:pos="1134"/>
          <w:tab w:val="left" w:pos="1440"/>
          <w:tab w:val="left" w:pos="2016"/>
          <w:tab w:val="left" w:pos="2304"/>
          <w:tab w:val="left" w:pos="2592"/>
          <w:tab w:val="left" w:pos="2880"/>
          <w:tab w:val="left" w:pos="3168"/>
          <w:tab w:val="left" w:pos="3456"/>
          <w:tab w:val="left" w:pos="3744"/>
          <w:tab w:val="left" w:pos="4032"/>
          <w:tab w:val="left" w:pos="4320"/>
          <w:tab w:val="left" w:pos="4608"/>
        </w:tabs>
        <w:ind w:left="142" w:right="51"/>
        <w:jc w:val="both"/>
        <w:rPr>
          <w:rFonts w:ascii="Arial Narrow" w:hAnsi="Arial Narrow" w:cs="Arial"/>
          <w:sz w:val="20"/>
          <w:szCs w:val="20"/>
        </w:rPr>
      </w:pPr>
    </w:p>
    <w:p w:rsidR="00777CFD" w:rsidRPr="00615623" w:rsidRDefault="00777CFD" w:rsidP="00777CFD">
      <w:pPr>
        <w:pStyle w:val="Textoindependiente24"/>
        <w:widowControl/>
        <w:ind w:left="142"/>
        <w:rPr>
          <w:rFonts w:ascii="Arial Narrow" w:hAnsi="Arial Narrow" w:cs="Arial"/>
        </w:rPr>
      </w:pPr>
      <w:r w:rsidRPr="00615623">
        <w:rPr>
          <w:rFonts w:ascii="Arial Narrow" w:hAnsi="Arial Narrow" w:cs="Arial"/>
          <w:b/>
        </w:rPr>
        <w:t>I.</w:t>
      </w:r>
      <w:r w:rsidRPr="00615623">
        <w:rPr>
          <w:rFonts w:ascii="Arial Narrow" w:hAnsi="Arial Narrow" w:cs="Arial"/>
          <w:b/>
        </w:rPr>
        <w:tab/>
        <w:t>“EL INSTITUTO”</w:t>
      </w:r>
      <w:r w:rsidRPr="00615623">
        <w:rPr>
          <w:rFonts w:ascii="Arial Narrow" w:hAnsi="Arial Narrow" w:cs="Arial"/>
        </w:rPr>
        <w:t>, declara a través de su representante legal que:</w:t>
      </w:r>
    </w:p>
    <w:p w:rsidR="00777CFD" w:rsidRPr="00615623" w:rsidRDefault="00777CFD" w:rsidP="00777CFD">
      <w:pPr>
        <w:ind w:left="142"/>
        <w:jc w:val="both"/>
        <w:rPr>
          <w:rFonts w:ascii="Arial Narrow" w:hAnsi="Arial Narrow" w:cs="Arial"/>
          <w:sz w:val="20"/>
          <w:szCs w:val="20"/>
        </w:rPr>
      </w:pPr>
    </w:p>
    <w:p w:rsidR="00777CFD" w:rsidRPr="00615623" w:rsidRDefault="00777CFD" w:rsidP="00777CFD">
      <w:pPr>
        <w:overflowPunct w:val="0"/>
        <w:autoSpaceDE w:val="0"/>
        <w:ind w:left="142"/>
        <w:jc w:val="both"/>
        <w:textAlignment w:val="baseline"/>
        <w:rPr>
          <w:rFonts w:ascii="Arial Narrow" w:hAnsi="Arial Narrow" w:cs="Arial"/>
          <w:sz w:val="20"/>
          <w:szCs w:val="20"/>
        </w:rPr>
      </w:pPr>
      <w:r w:rsidRPr="00615623">
        <w:rPr>
          <w:rFonts w:ascii="Arial Narrow" w:hAnsi="Arial Narrow" w:cs="Arial"/>
          <w:b/>
          <w:sz w:val="20"/>
          <w:szCs w:val="20"/>
        </w:rPr>
        <w:t>I.1.</w:t>
      </w:r>
      <w:r w:rsidRPr="00615623">
        <w:rPr>
          <w:rFonts w:ascii="Arial Narrow" w:hAnsi="Arial Narrow" w:cs="Arial"/>
          <w:b/>
          <w:sz w:val="20"/>
          <w:szCs w:val="20"/>
        </w:rPr>
        <w:tab/>
      </w:r>
      <w:r w:rsidRPr="00615623">
        <w:rPr>
          <w:rFonts w:ascii="Arial Narrow" w:hAnsi="Arial Narrow" w:cs="Arial"/>
          <w:sz w:val="20"/>
          <w:szCs w:val="20"/>
        </w:rPr>
        <w:t>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w:t>
      </w:r>
    </w:p>
    <w:p w:rsidR="00777CFD" w:rsidRPr="00615623" w:rsidRDefault="00777CFD" w:rsidP="00777CFD">
      <w:pPr>
        <w:ind w:left="142"/>
        <w:jc w:val="both"/>
        <w:rPr>
          <w:rFonts w:ascii="Arial Narrow" w:hAnsi="Arial Narrow" w:cs="Arial"/>
          <w:sz w:val="20"/>
          <w:szCs w:val="20"/>
        </w:rPr>
      </w:pPr>
    </w:p>
    <w:p w:rsidR="00777CFD" w:rsidRPr="00615623" w:rsidRDefault="00777CFD" w:rsidP="00777CFD">
      <w:pPr>
        <w:overflowPunct w:val="0"/>
        <w:autoSpaceDE w:val="0"/>
        <w:ind w:left="142"/>
        <w:jc w:val="both"/>
        <w:textAlignment w:val="baseline"/>
        <w:rPr>
          <w:rFonts w:ascii="Arial Narrow" w:hAnsi="Arial Narrow" w:cs="Arial"/>
          <w:sz w:val="20"/>
          <w:szCs w:val="20"/>
        </w:rPr>
      </w:pPr>
      <w:r w:rsidRPr="00615623">
        <w:rPr>
          <w:rFonts w:ascii="Arial Narrow" w:hAnsi="Arial Narrow" w:cs="Arial"/>
          <w:sz w:val="20"/>
          <w:szCs w:val="20"/>
        </w:rPr>
        <w:t>I.2.</w:t>
      </w:r>
      <w:r w:rsidRPr="00615623">
        <w:rPr>
          <w:rFonts w:ascii="Arial Narrow" w:hAnsi="Arial Narrow" w:cs="Arial"/>
          <w:sz w:val="20"/>
          <w:szCs w:val="20"/>
        </w:rPr>
        <w:tab/>
        <w:t>Está facultado para celebrar los actos jurídicos necesarios para la consecución de los fines para los que fue creado, de conformidad con el artículo 251, fracciones IV y V, de la Ley del Seguro Social.</w:t>
      </w:r>
    </w:p>
    <w:p w:rsidR="00777CFD" w:rsidRPr="00615623" w:rsidRDefault="00777CFD" w:rsidP="00777CFD">
      <w:pPr>
        <w:ind w:left="142"/>
        <w:jc w:val="both"/>
        <w:rPr>
          <w:rFonts w:ascii="Arial Narrow" w:hAnsi="Arial Narrow" w:cs="Arial"/>
          <w:sz w:val="20"/>
          <w:szCs w:val="20"/>
        </w:rPr>
      </w:pPr>
    </w:p>
    <w:p w:rsidR="00777CFD" w:rsidRPr="00615623" w:rsidRDefault="00777CFD" w:rsidP="00777CFD">
      <w:pPr>
        <w:overflowPunct w:val="0"/>
        <w:autoSpaceDE w:val="0"/>
        <w:ind w:left="142"/>
        <w:jc w:val="both"/>
        <w:textAlignment w:val="baseline"/>
        <w:rPr>
          <w:rFonts w:ascii="Arial Narrow" w:hAnsi="Arial Narrow" w:cs="Arial"/>
          <w:sz w:val="20"/>
          <w:szCs w:val="20"/>
        </w:rPr>
      </w:pPr>
      <w:r w:rsidRPr="00615623">
        <w:rPr>
          <w:rFonts w:ascii="Arial Narrow" w:hAnsi="Arial Narrow" w:cs="Arial"/>
          <w:b/>
          <w:sz w:val="20"/>
          <w:szCs w:val="20"/>
        </w:rPr>
        <w:t>I.3.</w:t>
      </w:r>
      <w:r w:rsidRPr="00615623">
        <w:rPr>
          <w:rFonts w:ascii="Arial Narrow" w:hAnsi="Arial Narrow" w:cs="Arial"/>
          <w:b/>
          <w:sz w:val="20"/>
          <w:szCs w:val="20"/>
        </w:rPr>
        <w:tab/>
      </w:r>
      <w:r w:rsidRPr="00615623">
        <w:rPr>
          <w:rFonts w:ascii="Arial Narrow" w:hAnsi="Arial Narrow" w:cs="Arial"/>
          <w:sz w:val="20"/>
          <w:szCs w:val="20"/>
        </w:rPr>
        <w:t xml:space="preserve">Su representante, el C.______________________, en su carácter de _____________________, se encuentra facultado para suscribir el presente instrumento jurídico en representación de </w:t>
      </w:r>
      <w:r w:rsidRPr="00615623">
        <w:rPr>
          <w:rFonts w:ascii="Arial Narrow" w:hAnsi="Arial Narrow" w:cs="Arial"/>
          <w:b/>
          <w:sz w:val="20"/>
          <w:szCs w:val="20"/>
        </w:rPr>
        <w:t>“EL INSTITUTO”</w:t>
      </w:r>
      <w:r w:rsidRPr="00615623">
        <w:rPr>
          <w:rFonts w:ascii="Arial Narrow" w:hAnsi="Arial Narrow" w:cs="Arial"/>
          <w:sz w:val="20"/>
          <w:szCs w:val="20"/>
        </w:rPr>
        <w:t xml:space="preserve">, de acuerdo al poder que le fue conferido en la Escritura Pública </w:t>
      </w:r>
      <w:r w:rsidRPr="00615623">
        <w:rPr>
          <w:rFonts w:ascii="Arial Narrow" w:hAnsi="Arial Narrow" w:cs="Arial"/>
          <w:b/>
          <w:sz w:val="20"/>
          <w:szCs w:val="20"/>
        </w:rPr>
        <w:t>Número</w:t>
      </w:r>
      <w:r w:rsidRPr="00615623">
        <w:rPr>
          <w:rFonts w:ascii="Arial Narrow" w:hAnsi="Arial Narrow" w:cs="Arial"/>
          <w:sz w:val="20"/>
          <w:szCs w:val="20"/>
        </w:rPr>
        <w:t xml:space="preserve"> _____, del __ de ______ </w:t>
      </w:r>
      <w:proofErr w:type="spellStart"/>
      <w:r w:rsidRPr="00615623">
        <w:rPr>
          <w:rFonts w:ascii="Arial Narrow" w:hAnsi="Arial Narrow" w:cs="Arial"/>
          <w:sz w:val="20"/>
          <w:szCs w:val="20"/>
        </w:rPr>
        <w:t>de</w:t>
      </w:r>
      <w:proofErr w:type="spellEnd"/>
      <w:r w:rsidRPr="00615623">
        <w:rPr>
          <w:rFonts w:ascii="Arial Narrow" w:hAnsi="Arial Narrow" w:cs="Arial"/>
          <w:sz w:val="20"/>
          <w:szCs w:val="20"/>
        </w:rPr>
        <w:t xml:space="preserve"> ____, otorgada ante la fe del Licenciado ____________, Notario Público </w:t>
      </w:r>
      <w:r w:rsidRPr="00615623">
        <w:rPr>
          <w:rFonts w:ascii="Arial Narrow" w:hAnsi="Arial Narrow" w:cs="Arial"/>
          <w:b/>
          <w:sz w:val="20"/>
          <w:szCs w:val="20"/>
        </w:rPr>
        <w:t>Número</w:t>
      </w:r>
      <w:r w:rsidRPr="00615623">
        <w:rPr>
          <w:rFonts w:ascii="Arial Narrow" w:hAnsi="Arial Narrow" w:cs="Arial"/>
          <w:sz w:val="20"/>
          <w:szCs w:val="20"/>
        </w:rPr>
        <w:t xml:space="preserve"> _____ de la ciudad de _______, inscrita en el Registro Público de la Propiedad y del Comercio de _______, en el folio mercantil </w:t>
      </w:r>
      <w:r w:rsidRPr="00615623">
        <w:rPr>
          <w:rFonts w:ascii="Arial Narrow" w:hAnsi="Arial Narrow" w:cs="Arial"/>
          <w:b/>
          <w:sz w:val="20"/>
          <w:szCs w:val="20"/>
        </w:rPr>
        <w:t>Número</w:t>
      </w:r>
      <w:r w:rsidRPr="00615623">
        <w:rPr>
          <w:rFonts w:ascii="Arial Narrow" w:hAnsi="Arial Narrow" w:cs="Arial"/>
          <w:sz w:val="20"/>
          <w:szCs w:val="20"/>
        </w:rPr>
        <w:t xml:space="preserve"> _____.</w:t>
      </w:r>
    </w:p>
    <w:p w:rsidR="00777CFD" w:rsidRPr="00615623" w:rsidRDefault="00777CFD" w:rsidP="00777CFD">
      <w:pPr>
        <w:ind w:left="142"/>
        <w:jc w:val="both"/>
        <w:rPr>
          <w:rFonts w:ascii="Arial Narrow" w:hAnsi="Arial Narrow" w:cs="Arial"/>
          <w:b/>
          <w:sz w:val="20"/>
          <w:szCs w:val="20"/>
        </w:rPr>
      </w:pPr>
    </w:p>
    <w:p w:rsidR="00777CFD" w:rsidRPr="00615623" w:rsidRDefault="00777CFD" w:rsidP="00777CFD">
      <w:pPr>
        <w:ind w:left="142"/>
        <w:jc w:val="both"/>
        <w:rPr>
          <w:rFonts w:ascii="Arial Narrow" w:hAnsi="Arial Narrow" w:cs="Arial"/>
          <w:b/>
          <w:bCs/>
          <w:i/>
          <w:sz w:val="20"/>
          <w:szCs w:val="20"/>
          <w:u w:val="single"/>
        </w:rPr>
      </w:pPr>
      <w:r w:rsidRPr="00615623">
        <w:rPr>
          <w:rFonts w:ascii="Arial Narrow" w:hAnsi="Arial Narrow" w:cs="Arial"/>
          <w:b/>
          <w:bCs/>
          <w:i/>
          <w:sz w:val="20"/>
          <w:szCs w:val="20"/>
        </w:rPr>
        <w:t xml:space="preserve">NOTA: </w:t>
      </w:r>
      <w:r w:rsidRPr="00615623">
        <w:rPr>
          <w:rFonts w:ascii="Arial Narrow" w:hAnsi="Arial Narrow" w:cs="Arial"/>
          <w:b/>
          <w:i/>
          <w:sz w:val="20"/>
          <w:szCs w:val="20"/>
          <w:u w:val="single"/>
        </w:rPr>
        <w:t xml:space="preserve">(En tratándose de contratos </w:t>
      </w:r>
      <w:r w:rsidRPr="00615623">
        <w:rPr>
          <w:rFonts w:ascii="Arial Narrow" w:hAnsi="Arial Narrow" w:cs="Arial"/>
          <w:b/>
          <w:bCs/>
          <w:i/>
          <w:sz w:val="20"/>
          <w:szCs w:val="20"/>
          <w:u w:val="single"/>
        </w:rPr>
        <w:t xml:space="preserve">que rebasen las asignaciones del ejercicio presupuestario correspondiente, de conformidad con lo dispuesto en el artículo 277 F, de la Ley del Seguro Social (según la reforma del 16/01/09), y a lo previsto en las Políticas, Bases y Lineamientos (PBL), y a los Oficios Circular Números 095217614000/95 del 11 de febrero de 2009 y 09 52 17 61 4000/0216 del 23 de abril de 2009, de la Dirección Jurídica, la representación legal corresponde al C. Director General del Instituto o a los servidores públicos facultados de conformidad al Reglamento Interior del Instituto Mexicano Social </w:t>
      </w:r>
      <w:proofErr w:type="spellStart"/>
      <w:r w:rsidRPr="00615623">
        <w:rPr>
          <w:rFonts w:ascii="Arial Narrow" w:hAnsi="Arial Narrow" w:cs="Arial"/>
          <w:b/>
          <w:bCs/>
          <w:i/>
          <w:sz w:val="20"/>
          <w:szCs w:val="20"/>
          <w:u w:val="single"/>
        </w:rPr>
        <w:t>Social</w:t>
      </w:r>
      <w:proofErr w:type="spellEnd"/>
      <w:r w:rsidRPr="00615623">
        <w:rPr>
          <w:rFonts w:ascii="Arial Narrow" w:hAnsi="Arial Narrow" w:cs="Arial"/>
          <w:b/>
          <w:bCs/>
          <w:i/>
          <w:sz w:val="20"/>
          <w:szCs w:val="20"/>
          <w:u w:val="single"/>
        </w:rPr>
        <w:t>, debiendo insertar, en sustitución del párrafo que antecede, el texto siguiente:)</w:t>
      </w:r>
    </w:p>
    <w:p w:rsidR="00777CFD" w:rsidRPr="00615623" w:rsidRDefault="00777CFD" w:rsidP="00777CFD">
      <w:pPr>
        <w:ind w:left="142"/>
        <w:jc w:val="both"/>
        <w:rPr>
          <w:rFonts w:ascii="Arial Narrow" w:hAnsi="Arial Narrow" w:cs="Arial"/>
          <w:b/>
          <w:bCs/>
          <w:i/>
          <w:sz w:val="20"/>
          <w:szCs w:val="20"/>
          <w:u w:val="single"/>
        </w:rPr>
      </w:pPr>
    </w:p>
    <w:p w:rsidR="00777CFD" w:rsidRPr="00615623" w:rsidRDefault="00777CFD" w:rsidP="00777CFD">
      <w:pPr>
        <w:ind w:left="142"/>
        <w:jc w:val="both"/>
        <w:rPr>
          <w:rFonts w:ascii="Arial Narrow" w:hAnsi="Arial Narrow" w:cs="Arial"/>
          <w:b/>
          <w:bCs/>
          <w:i/>
          <w:sz w:val="20"/>
          <w:szCs w:val="20"/>
          <w:u w:val="single"/>
        </w:rPr>
      </w:pPr>
      <w:r w:rsidRPr="00615623">
        <w:rPr>
          <w:rFonts w:ascii="Arial Narrow" w:hAnsi="Arial Narrow" w:cs="Arial"/>
          <w:b/>
          <w:bCs/>
          <w:i/>
          <w:sz w:val="20"/>
          <w:szCs w:val="20"/>
        </w:rPr>
        <w:t xml:space="preserve">A) </w:t>
      </w:r>
      <w:r w:rsidRPr="00615623">
        <w:rPr>
          <w:rFonts w:ascii="Arial Narrow" w:hAnsi="Arial Narrow" w:cs="Arial"/>
          <w:b/>
          <w:bCs/>
          <w:i/>
          <w:sz w:val="20"/>
          <w:szCs w:val="20"/>
          <w:u w:val="single"/>
        </w:rPr>
        <w:t>Para firma del C. Director General:</w:t>
      </w:r>
    </w:p>
    <w:p w:rsidR="00777CFD" w:rsidRPr="00615623" w:rsidRDefault="00777CFD" w:rsidP="00777CFD">
      <w:pPr>
        <w:ind w:left="142"/>
        <w:jc w:val="both"/>
        <w:rPr>
          <w:rFonts w:ascii="Arial Narrow" w:hAnsi="Arial Narrow" w:cs="Arial"/>
          <w:b/>
          <w:sz w:val="20"/>
          <w:szCs w:val="20"/>
        </w:rPr>
      </w:pPr>
    </w:p>
    <w:p w:rsidR="00777CFD" w:rsidRPr="00615623" w:rsidRDefault="00777CFD" w:rsidP="00777CFD">
      <w:pPr>
        <w:ind w:left="142" w:right="51"/>
        <w:jc w:val="both"/>
        <w:rPr>
          <w:rFonts w:ascii="Arial Narrow" w:hAnsi="Arial Narrow" w:cs="Arial"/>
          <w:sz w:val="20"/>
          <w:szCs w:val="20"/>
        </w:rPr>
      </w:pPr>
      <w:r w:rsidRPr="00615623">
        <w:rPr>
          <w:rFonts w:ascii="Arial Narrow" w:hAnsi="Arial Narrow" w:cs="Arial"/>
          <w:sz w:val="20"/>
          <w:szCs w:val="20"/>
        </w:rPr>
        <w:t xml:space="preserve">Su representante acredita su personalidad con el testimonio de la escritura pública </w:t>
      </w:r>
      <w:r w:rsidRPr="00615623">
        <w:rPr>
          <w:rFonts w:ascii="Arial Narrow" w:hAnsi="Arial Narrow" w:cs="Arial"/>
          <w:b/>
          <w:sz w:val="20"/>
          <w:szCs w:val="20"/>
        </w:rPr>
        <w:t>Número</w:t>
      </w:r>
      <w:r w:rsidRPr="00615623">
        <w:rPr>
          <w:rFonts w:ascii="Arial Narrow" w:hAnsi="Arial Narrow" w:cs="Arial"/>
          <w:sz w:val="20"/>
          <w:szCs w:val="20"/>
        </w:rPr>
        <w:t xml:space="preserve"> _____ de fecha __ de ____ </w:t>
      </w:r>
      <w:proofErr w:type="spellStart"/>
      <w:r w:rsidRPr="00615623">
        <w:rPr>
          <w:rFonts w:ascii="Arial Narrow" w:hAnsi="Arial Narrow" w:cs="Arial"/>
          <w:sz w:val="20"/>
          <w:szCs w:val="20"/>
        </w:rPr>
        <w:t>de</w:t>
      </w:r>
      <w:proofErr w:type="spellEnd"/>
      <w:r w:rsidRPr="00615623">
        <w:rPr>
          <w:rFonts w:ascii="Arial Narrow" w:hAnsi="Arial Narrow" w:cs="Arial"/>
          <w:sz w:val="20"/>
          <w:szCs w:val="20"/>
        </w:rPr>
        <w:t xml:space="preserve"> ____, pasada ante la fe del Lic. _____________, Notario Público ____ de la Ciudad de _______, inscrita en el Registro Público de la Propiedad y del Comercio de ______ en el folio mercantil </w:t>
      </w:r>
      <w:r w:rsidRPr="00615623">
        <w:rPr>
          <w:rFonts w:ascii="Arial Narrow" w:hAnsi="Arial Narrow" w:cs="Arial"/>
          <w:b/>
          <w:sz w:val="20"/>
          <w:szCs w:val="20"/>
        </w:rPr>
        <w:t>Número</w:t>
      </w:r>
      <w:r w:rsidRPr="00615623">
        <w:rPr>
          <w:rFonts w:ascii="Arial Narrow" w:hAnsi="Arial Narrow" w:cs="Arial"/>
          <w:sz w:val="20"/>
          <w:szCs w:val="20"/>
        </w:rPr>
        <w:t xml:space="preserve"> ______, de fecha ____, con las facultades que le confiere el artículo 268, fracción III, de la Ley del Seguro Social y 66, fracciones I y XVI, del Reglamento Interior del Instituto Mexicano del Seguro Social y, con fundamento en el artículo 277 F de la invocada Ley, formaliza el presente Contrato Plurianual, de acuerdo con la autorización contenida en el </w:t>
      </w:r>
      <w:r w:rsidRPr="00615623">
        <w:rPr>
          <w:rFonts w:ascii="Arial Narrow" w:hAnsi="Arial Narrow" w:cs="Arial"/>
          <w:bCs/>
          <w:sz w:val="20"/>
          <w:szCs w:val="20"/>
        </w:rPr>
        <w:t xml:space="preserve">Acuerdo </w:t>
      </w:r>
      <w:r w:rsidRPr="00615623">
        <w:rPr>
          <w:rFonts w:ascii="Arial Narrow" w:hAnsi="Arial Narrow" w:cs="Arial"/>
          <w:b/>
          <w:bCs/>
          <w:sz w:val="20"/>
          <w:szCs w:val="20"/>
        </w:rPr>
        <w:t>Número</w:t>
      </w:r>
      <w:r w:rsidRPr="00615623">
        <w:rPr>
          <w:rFonts w:ascii="Arial Narrow" w:hAnsi="Arial Narrow" w:cs="Arial"/>
          <w:bCs/>
          <w:sz w:val="20"/>
          <w:szCs w:val="20"/>
        </w:rPr>
        <w:t xml:space="preserve"> ______, dictado por el</w:t>
      </w:r>
      <w:r w:rsidRPr="00615623">
        <w:rPr>
          <w:rFonts w:ascii="Arial Narrow" w:hAnsi="Arial Narrow" w:cs="Arial"/>
          <w:bCs/>
          <w:caps/>
          <w:sz w:val="20"/>
          <w:szCs w:val="20"/>
        </w:rPr>
        <w:t xml:space="preserve"> H. C</w:t>
      </w:r>
      <w:r w:rsidRPr="00615623">
        <w:rPr>
          <w:rFonts w:ascii="Arial Narrow" w:hAnsi="Arial Narrow" w:cs="Arial"/>
          <w:bCs/>
          <w:sz w:val="20"/>
          <w:szCs w:val="20"/>
        </w:rPr>
        <w:t>onsejo</w:t>
      </w:r>
      <w:r w:rsidRPr="00615623">
        <w:rPr>
          <w:rFonts w:ascii="Arial Narrow" w:hAnsi="Arial Narrow" w:cs="Arial"/>
          <w:bCs/>
          <w:caps/>
          <w:sz w:val="20"/>
          <w:szCs w:val="20"/>
        </w:rPr>
        <w:t xml:space="preserve"> </w:t>
      </w:r>
      <w:r w:rsidRPr="00615623">
        <w:rPr>
          <w:rFonts w:ascii="Arial Narrow" w:hAnsi="Arial Narrow" w:cs="Arial"/>
          <w:bCs/>
          <w:sz w:val="20"/>
          <w:szCs w:val="20"/>
        </w:rPr>
        <w:t xml:space="preserve">Técnico en sesión de fecha ___ de ______ </w:t>
      </w:r>
      <w:proofErr w:type="spellStart"/>
      <w:r w:rsidRPr="00615623">
        <w:rPr>
          <w:rFonts w:ascii="Arial Narrow" w:hAnsi="Arial Narrow" w:cs="Arial"/>
          <w:bCs/>
          <w:sz w:val="20"/>
          <w:szCs w:val="20"/>
        </w:rPr>
        <w:t>de</w:t>
      </w:r>
      <w:proofErr w:type="spellEnd"/>
      <w:r w:rsidRPr="00615623">
        <w:rPr>
          <w:rFonts w:ascii="Arial Narrow" w:hAnsi="Arial Narrow" w:cs="Arial"/>
          <w:bCs/>
          <w:sz w:val="20"/>
          <w:szCs w:val="20"/>
        </w:rPr>
        <w:t xml:space="preserve"> ______</w:t>
      </w:r>
      <w:r w:rsidRPr="00615623">
        <w:rPr>
          <w:rFonts w:ascii="Arial Narrow" w:hAnsi="Arial Narrow" w:cs="Arial"/>
          <w:sz w:val="20"/>
          <w:szCs w:val="20"/>
        </w:rPr>
        <w:t>.</w:t>
      </w:r>
    </w:p>
    <w:p w:rsidR="00777CFD" w:rsidRPr="00615623" w:rsidRDefault="00777CFD" w:rsidP="00777CFD">
      <w:pPr>
        <w:ind w:left="142" w:right="51"/>
        <w:jc w:val="both"/>
        <w:rPr>
          <w:rFonts w:ascii="Arial Narrow" w:hAnsi="Arial Narrow" w:cs="Arial"/>
          <w:sz w:val="20"/>
          <w:szCs w:val="20"/>
        </w:rPr>
      </w:pPr>
    </w:p>
    <w:p w:rsidR="00777CFD" w:rsidRPr="00615623" w:rsidRDefault="00777CFD" w:rsidP="00777CFD">
      <w:pPr>
        <w:ind w:left="142"/>
        <w:jc w:val="both"/>
        <w:rPr>
          <w:rFonts w:ascii="Arial Narrow" w:hAnsi="Arial Narrow" w:cs="Arial"/>
          <w:b/>
          <w:i/>
          <w:sz w:val="20"/>
          <w:szCs w:val="20"/>
          <w:u w:val="single"/>
        </w:rPr>
      </w:pPr>
      <w:r w:rsidRPr="00615623">
        <w:rPr>
          <w:rFonts w:ascii="Arial Narrow" w:hAnsi="Arial Narrow" w:cs="Arial"/>
          <w:b/>
          <w:i/>
          <w:sz w:val="20"/>
          <w:szCs w:val="20"/>
        </w:rPr>
        <w:t xml:space="preserve">B) </w:t>
      </w:r>
      <w:r w:rsidRPr="00615623">
        <w:rPr>
          <w:rFonts w:ascii="Arial Narrow" w:hAnsi="Arial Narrow" w:cs="Arial"/>
          <w:b/>
          <w:i/>
          <w:sz w:val="20"/>
          <w:szCs w:val="20"/>
          <w:u w:val="single"/>
        </w:rPr>
        <w:t xml:space="preserve">En </w:t>
      </w:r>
      <w:r w:rsidRPr="00615623">
        <w:rPr>
          <w:rFonts w:ascii="Arial Narrow" w:hAnsi="Arial Narrow" w:cs="Arial"/>
          <w:b/>
          <w:bCs/>
          <w:i/>
          <w:sz w:val="20"/>
          <w:szCs w:val="20"/>
          <w:u w:val="single"/>
        </w:rPr>
        <w:t>tratándose</w:t>
      </w:r>
      <w:r w:rsidRPr="00615623">
        <w:rPr>
          <w:rFonts w:ascii="Arial Narrow" w:hAnsi="Arial Narrow" w:cs="Arial"/>
          <w:b/>
          <w:i/>
          <w:sz w:val="20"/>
          <w:szCs w:val="20"/>
          <w:u w:val="single"/>
        </w:rPr>
        <w:t xml:space="preserve"> de servidores públicos facultados conforme al Reglamento Interior del IMSS:</w:t>
      </w:r>
    </w:p>
    <w:p w:rsidR="00777CFD" w:rsidRPr="00615623" w:rsidRDefault="00777CFD" w:rsidP="00777CFD">
      <w:pPr>
        <w:ind w:left="142"/>
        <w:jc w:val="both"/>
        <w:rPr>
          <w:rFonts w:ascii="Arial Narrow" w:hAnsi="Arial Narrow" w:cs="Arial"/>
          <w:b/>
          <w:sz w:val="20"/>
          <w:szCs w:val="20"/>
        </w:rPr>
      </w:pPr>
    </w:p>
    <w:p w:rsidR="00777CFD" w:rsidRPr="00615623" w:rsidRDefault="00777CFD" w:rsidP="00777CFD">
      <w:pPr>
        <w:ind w:left="142" w:right="51"/>
        <w:jc w:val="both"/>
        <w:rPr>
          <w:rFonts w:ascii="Arial Narrow" w:hAnsi="Arial Narrow" w:cs="Arial"/>
          <w:sz w:val="20"/>
          <w:szCs w:val="20"/>
        </w:rPr>
      </w:pPr>
      <w:r w:rsidRPr="00615623">
        <w:rPr>
          <w:rFonts w:ascii="Arial Narrow" w:hAnsi="Arial Narrow" w:cs="Arial"/>
          <w:sz w:val="20"/>
          <w:szCs w:val="20"/>
        </w:rPr>
        <w:t xml:space="preserve">Su representante, el C.___________________, en su carácter de ___________________, se encuentra facultado para suscribir el presente instrumento jurídico en representación de </w:t>
      </w:r>
      <w:r w:rsidRPr="00615623">
        <w:rPr>
          <w:rFonts w:ascii="Arial Narrow" w:hAnsi="Arial Narrow" w:cs="Arial"/>
          <w:b/>
          <w:sz w:val="20"/>
          <w:szCs w:val="20"/>
        </w:rPr>
        <w:t>“EL INSTITUTO”</w:t>
      </w:r>
      <w:r w:rsidRPr="00615623">
        <w:rPr>
          <w:rFonts w:ascii="Arial Narrow" w:hAnsi="Arial Narrow" w:cs="Arial"/>
          <w:sz w:val="20"/>
          <w:szCs w:val="20"/>
        </w:rPr>
        <w:t xml:space="preserve">, de acuerdo al poder que le fue conferido en la Escritura Pública </w:t>
      </w:r>
      <w:r w:rsidRPr="00615623">
        <w:rPr>
          <w:rFonts w:ascii="Arial Narrow" w:hAnsi="Arial Narrow" w:cs="Arial"/>
          <w:b/>
          <w:sz w:val="20"/>
          <w:szCs w:val="20"/>
        </w:rPr>
        <w:t>Número</w:t>
      </w:r>
      <w:r w:rsidRPr="00615623">
        <w:rPr>
          <w:rFonts w:ascii="Arial Narrow" w:hAnsi="Arial Narrow" w:cs="Arial"/>
          <w:sz w:val="20"/>
          <w:szCs w:val="20"/>
        </w:rPr>
        <w:t xml:space="preserve"> _____, del __ de ______ </w:t>
      </w:r>
      <w:proofErr w:type="spellStart"/>
      <w:r w:rsidRPr="00615623">
        <w:rPr>
          <w:rFonts w:ascii="Arial Narrow" w:hAnsi="Arial Narrow" w:cs="Arial"/>
          <w:sz w:val="20"/>
          <w:szCs w:val="20"/>
        </w:rPr>
        <w:t>de</w:t>
      </w:r>
      <w:proofErr w:type="spellEnd"/>
      <w:r w:rsidRPr="00615623">
        <w:rPr>
          <w:rFonts w:ascii="Arial Narrow" w:hAnsi="Arial Narrow" w:cs="Arial"/>
          <w:sz w:val="20"/>
          <w:szCs w:val="20"/>
        </w:rPr>
        <w:t xml:space="preserve"> ____, otorgada ante la fe del </w:t>
      </w:r>
      <w:r w:rsidRPr="00615623">
        <w:rPr>
          <w:rFonts w:ascii="Arial Narrow" w:hAnsi="Arial Narrow" w:cs="Arial"/>
          <w:bCs/>
          <w:sz w:val="20"/>
          <w:szCs w:val="20"/>
        </w:rPr>
        <w:t>Licenciado</w:t>
      </w:r>
      <w:r w:rsidRPr="00615623">
        <w:rPr>
          <w:rFonts w:ascii="Arial Narrow" w:hAnsi="Arial Narrow" w:cs="Arial"/>
          <w:sz w:val="20"/>
          <w:szCs w:val="20"/>
        </w:rPr>
        <w:t xml:space="preserve"> ____________, Notario Público </w:t>
      </w:r>
      <w:r w:rsidRPr="00615623">
        <w:rPr>
          <w:rFonts w:ascii="Arial Narrow" w:hAnsi="Arial Narrow" w:cs="Arial"/>
          <w:b/>
          <w:sz w:val="20"/>
          <w:szCs w:val="20"/>
        </w:rPr>
        <w:t>Número</w:t>
      </w:r>
      <w:r w:rsidRPr="00615623">
        <w:rPr>
          <w:rFonts w:ascii="Arial Narrow" w:hAnsi="Arial Narrow" w:cs="Arial"/>
          <w:sz w:val="20"/>
          <w:szCs w:val="20"/>
        </w:rPr>
        <w:t xml:space="preserve"> _____ de la ciudad de _______, inscrita en el Registro Público de la Propiedad y del Comercio de _______, en el folio mercantil </w:t>
      </w:r>
      <w:r w:rsidRPr="00615623">
        <w:rPr>
          <w:rFonts w:ascii="Arial Narrow" w:hAnsi="Arial Narrow" w:cs="Arial"/>
          <w:b/>
          <w:sz w:val="20"/>
          <w:szCs w:val="20"/>
        </w:rPr>
        <w:t>Número</w:t>
      </w:r>
      <w:r w:rsidRPr="00615623">
        <w:rPr>
          <w:rFonts w:ascii="Arial Narrow" w:hAnsi="Arial Narrow" w:cs="Arial"/>
          <w:sz w:val="20"/>
          <w:szCs w:val="20"/>
        </w:rPr>
        <w:t xml:space="preserve"> _____ de fecha ______, con las facultades que le confiere el artículo ___, fracción ___, del Reglamento Interior del Instituto Mexicano del Seguro Social y, con fundamento en el artículo 277 F, de la Ley del Seguro Social, formaliza el presente Contrato Plurianual, de acuerdo con la </w:t>
      </w:r>
      <w:r w:rsidRPr="00615623">
        <w:rPr>
          <w:rFonts w:ascii="Arial Narrow" w:hAnsi="Arial Narrow" w:cs="Arial"/>
          <w:sz w:val="20"/>
          <w:szCs w:val="20"/>
        </w:rPr>
        <w:lastRenderedPageBreak/>
        <w:t xml:space="preserve">autorización contenida en el </w:t>
      </w:r>
      <w:r w:rsidRPr="00615623">
        <w:rPr>
          <w:rFonts w:ascii="Arial Narrow" w:hAnsi="Arial Narrow" w:cs="Arial"/>
          <w:bCs/>
          <w:sz w:val="20"/>
          <w:szCs w:val="20"/>
        </w:rPr>
        <w:t xml:space="preserve">Acuerdo </w:t>
      </w:r>
      <w:r w:rsidRPr="00615623">
        <w:rPr>
          <w:rFonts w:ascii="Arial Narrow" w:hAnsi="Arial Narrow" w:cs="Arial"/>
          <w:b/>
          <w:bCs/>
          <w:sz w:val="20"/>
          <w:szCs w:val="20"/>
        </w:rPr>
        <w:t>Número</w:t>
      </w:r>
      <w:r w:rsidRPr="00615623">
        <w:rPr>
          <w:rFonts w:ascii="Arial Narrow" w:hAnsi="Arial Narrow" w:cs="Arial"/>
          <w:bCs/>
          <w:sz w:val="20"/>
          <w:szCs w:val="20"/>
        </w:rPr>
        <w:t xml:space="preserve"> ______, dictado por el</w:t>
      </w:r>
      <w:r w:rsidRPr="00615623">
        <w:rPr>
          <w:rFonts w:ascii="Arial Narrow" w:hAnsi="Arial Narrow" w:cs="Arial"/>
          <w:bCs/>
          <w:caps/>
          <w:sz w:val="20"/>
          <w:szCs w:val="20"/>
        </w:rPr>
        <w:t xml:space="preserve"> H. C</w:t>
      </w:r>
      <w:r w:rsidRPr="00615623">
        <w:rPr>
          <w:rFonts w:ascii="Arial Narrow" w:hAnsi="Arial Narrow" w:cs="Arial"/>
          <w:bCs/>
          <w:sz w:val="20"/>
          <w:szCs w:val="20"/>
        </w:rPr>
        <w:t>onsejo</w:t>
      </w:r>
      <w:r w:rsidRPr="00615623">
        <w:rPr>
          <w:rFonts w:ascii="Arial Narrow" w:hAnsi="Arial Narrow" w:cs="Arial"/>
          <w:bCs/>
          <w:caps/>
          <w:sz w:val="20"/>
          <w:szCs w:val="20"/>
        </w:rPr>
        <w:t xml:space="preserve"> </w:t>
      </w:r>
      <w:r w:rsidRPr="00615623">
        <w:rPr>
          <w:rFonts w:ascii="Arial Narrow" w:hAnsi="Arial Narrow" w:cs="Arial"/>
          <w:bCs/>
          <w:sz w:val="20"/>
          <w:szCs w:val="20"/>
        </w:rPr>
        <w:t xml:space="preserve">Técnico en sesión de fecha ___ de ______ </w:t>
      </w:r>
      <w:proofErr w:type="spellStart"/>
      <w:r w:rsidRPr="00615623">
        <w:rPr>
          <w:rFonts w:ascii="Arial Narrow" w:hAnsi="Arial Narrow" w:cs="Arial"/>
          <w:bCs/>
          <w:sz w:val="20"/>
          <w:szCs w:val="20"/>
        </w:rPr>
        <w:t>de</w:t>
      </w:r>
      <w:proofErr w:type="spellEnd"/>
      <w:r w:rsidRPr="00615623">
        <w:rPr>
          <w:rFonts w:ascii="Arial Narrow" w:hAnsi="Arial Narrow" w:cs="Arial"/>
          <w:bCs/>
          <w:sz w:val="20"/>
          <w:szCs w:val="20"/>
        </w:rPr>
        <w:t xml:space="preserve"> ______</w:t>
      </w:r>
      <w:r w:rsidRPr="00615623">
        <w:rPr>
          <w:rFonts w:ascii="Arial Narrow" w:hAnsi="Arial Narrow" w:cs="Arial"/>
          <w:sz w:val="20"/>
          <w:szCs w:val="20"/>
        </w:rPr>
        <w:t>.</w:t>
      </w:r>
    </w:p>
    <w:p w:rsidR="00777CFD" w:rsidRPr="00615623" w:rsidRDefault="00777CFD" w:rsidP="00777CFD">
      <w:pPr>
        <w:ind w:left="142"/>
        <w:jc w:val="both"/>
        <w:rPr>
          <w:rFonts w:ascii="Arial Narrow" w:hAnsi="Arial Narrow" w:cs="Arial"/>
          <w:b/>
          <w:sz w:val="20"/>
          <w:szCs w:val="20"/>
        </w:rPr>
      </w:pPr>
    </w:p>
    <w:p w:rsidR="00777CFD" w:rsidRPr="00615623" w:rsidRDefault="00777CFD" w:rsidP="00777CFD">
      <w:pPr>
        <w:ind w:left="142"/>
        <w:jc w:val="both"/>
        <w:rPr>
          <w:rFonts w:ascii="Arial Narrow" w:hAnsi="Arial Narrow" w:cs="Arial"/>
          <w:sz w:val="20"/>
          <w:szCs w:val="20"/>
        </w:rPr>
      </w:pPr>
      <w:r w:rsidRPr="00615623">
        <w:rPr>
          <w:rFonts w:ascii="Arial Narrow" w:hAnsi="Arial Narrow" w:cs="Arial"/>
          <w:b/>
          <w:sz w:val="20"/>
          <w:szCs w:val="20"/>
        </w:rPr>
        <w:t>I.4.</w:t>
      </w:r>
      <w:r w:rsidRPr="00615623">
        <w:rPr>
          <w:rFonts w:ascii="Arial Narrow" w:hAnsi="Arial Narrow" w:cs="Arial"/>
          <w:b/>
          <w:sz w:val="20"/>
          <w:szCs w:val="20"/>
        </w:rPr>
        <w:tab/>
      </w:r>
      <w:r w:rsidRPr="00615623">
        <w:rPr>
          <w:rFonts w:ascii="Arial Narrow" w:hAnsi="Arial Narrow" w:cs="Arial"/>
          <w:sz w:val="20"/>
          <w:szCs w:val="20"/>
        </w:rPr>
        <w:t xml:space="preserve">Para el cumplimiento de sus funciones y la realización de sus actividades, requiere de la adquisición de _____________________ </w:t>
      </w:r>
      <w:r w:rsidRPr="00615623">
        <w:rPr>
          <w:rFonts w:ascii="Arial Narrow" w:hAnsi="Arial Narrow" w:cs="Arial"/>
          <w:b/>
          <w:i/>
          <w:sz w:val="20"/>
          <w:szCs w:val="20"/>
          <w:u w:val="single"/>
        </w:rPr>
        <w:t>(describir en términos generales el servicio objeto de la contratación)</w:t>
      </w:r>
      <w:r w:rsidRPr="00615623">
        <w:rPr>
          <w:rFonts w:ascii="Arial Narrow" w:hAnsi="Arial Narrow" w:cs="Arial"/>
          <w:sz w:val="20"/>
          <w:szCs w:val="20"/>
        </w:rPr>
        <w:t>.</w:t>
      </w:r>
    </w:p>
    <w:p w:rsidR="00777CFD" w:rsidRPr="00615623" w:rsidRDefault="00777CFD" w:rsidP="00777CFD">
      <w:pPr>
        <w:ind w:left="142"/>
        <w:jc w:val="both"/>
        <w:rPr>
          <w:rFonts w:ascii="Arial Narrow" w:hAnsi="Arial Narrow" w:cs="Arial"/>
          <w:sz w:val="20"/>
          <w:szCs w:val="20"/>
        </w:rPr>
      </w:pPr>
    </w:p>
    <w:p w:rsidR="00777CFD" w:rsidRPr="00615623" w:rsidRDefault="00777CFD" w:rsidP="00777CFD">
      <w:pPr>
        <w:ind w:left="142"/>
        <w:jc w:val="both"/>
        <w:rPr>
          <w:rFonts w:ascii="Arial Narrow" w:hAnsi="Arial Narrow" w:cs="Arial"/>
          <w:sz w:val="20"/>
          <w:szCs w:val="20"/>
        </w:rPr>
      </w:pPr>
      <w:r w:rsidRPr="00615623">
        <w:rPr>
          <w:rFonts w:ascii="Arial Narrow" w:hAnsi="Arial Narrow" w:cs="Arial"/>
          <w:b/>
          <w:sz w:val="20"/>
          <w:szCs w:val="20"/>
        </w:rPr>
        <w:t>I.5.</w:t>
      </w:r>
      <w:r w:rsidRPr="00615623">
        <w:rPr>
          <w:rFonts w:ascii="Arial Narrow" w:hAnsi="Arial Narrow" w:cs="Arial"/>
          <w:b/>
          <w:sz w:val="20"/>
          <w:szCs w:val="20"/>
        </w:rPr>
        <w:tab/>
      </w:r>
      <w:r w:rsidRPr="00615623">
        <w:rPr>
          <w:rFonts w:ascii="Arial Narrow" w:hAnsi="Arial Narrow" w:cs="Arial"/>
          <w:sz w:val="20"/>
          <w:szCs w:val="20"/>
        </w:rPr>
        <w:t xml:space="preserve">Para cubrir las erogaciones que se deriven del presente contrato, cuenta con recursos disponibles suficientes, no comprometidos, en la partida presupuestal </w:t>
      </w:r>
      <w:r w:rsidRPr="00615623">
        <w:rPr>
          <w:rFonts w:ascii="Arial Narrow" w:hAnsi="Arial Narrow" w:cs="Arial"/>
          <w:b/>
          <w:sz w:val="20"/>
          <w:szCs w:val="20"/>
        </w:rPr>
        <w:t>Número</w:t>
      </w:r>
      <w:r w:rsidRPr="00615623">
        <w:rPr>
          <w:rFonts w:ascii="Arial Narrow" w:hAnsi="Arial Narrow" w:cs="Arial"/>
          <w:sz w:val="20"/>
          <w:szCs w:val="20"/>
        </w:rPr>
        <w:t xml:space="preserve"> __________, de conformidad con el dictamen de disponibilidad presupuestal </w:t>
      </w:r>
      <w:r w:rsidRPr="00615623">
        <w:rPr>
          <w:rFonts w:ascii="Arial Narrow" w:hAnsi="Arial Narrow" w:cs="Arial"/>
          <w:b/>
          <w:sz w:val="20"/>
          <w:szCs w:val="20"/>
        </w:rPr>
        <w:t>Número</w:t>
      </w:r>
      <w:r w:rsidRPr="00615623">
        <w:rPr>
          <w:rFonts w:ascii="Arial Narrow" w:hAnsi="Arial Narrow" w:cs="Arial"/>
          <w:sz w:val="20"/>
          <w:szCs w:val="20"/>
        </w:rPr>
        <w:t xml:space="preserve"> __________, mismo que se agrega al presente instrumento jurídico como </w:t>
      </w:r>
      <w:r w:rsidRPr="00615623">
        <w:rPr>
          <w:rFonts w:ascii="Arial Narrow" w:hAnsi="Arial Narrow" w:cs="Arial"/>
          <w:b/>
          <w:sz w:val="20"/>
          <w:szCs w:val="20"/>
        </w:rPr>
        <w:t>Anexo ___ (___)</w:t>
      </w:r>
      <w:r w:rsidRPr="00615623">
        <w:rPr>
          <w:rFonts w:ascii="Arial Narrow" w:hAnsi="Arial Narrow" w:cs="Arial"/>
          <w:sz w:val="20"/>
          <w:szCs w:val="20"/>
        </w:rPr>
        <w:t>.</w:t>
      </w:r>
    </w:p>
    <w:p w:rsidR="00777CFD" w:rsidRPr="00615623" w:rsidRDefault="00777CFD" w:rsidP="00777CFD">
      <w:pPr>
        <w:ind w:left="142"/>
        <w:jc w:val="both"/>
        <w:rPr>
          <w:rFonts w:ascii="Arial Narrow" w:hAnsi="Arial Narrow" w:cs="Arial"/>
          <w:b/>
          <w:sz w:val="20"/>
          <w:szCs w:val="20"/>
        </w:rPr>
      </w:pPr>
    </w:p>
    <w:p w:rsidR="00777CFD" w:rsidRPr="00615623" w:rsidRDefault="00777CFD" w:rsidP="00777CFD">
      <w:pPr>
        <w:ind w:left="142"/>
        <w:jc w:val="both"/>
        <w:rPr>
          <w:rFonts w:ascii="Arial Narrow" w:hAnsi="Arial Narrow" w:cs="Arial"/>
          <w:b/>
          <w:bCs/>
          <w:i/>
          <w:sz w:val="20"/>
          <w:szCs w:val="20"/>
          <w:u w:val="single"/>
        </w:rPr>
      </w:pPr>
      <w:r w:rsidRPr="00615623">
        <w:rPr>
          <w:rFonts w:ascii="Arial Narrow" w:hAnsi="Arial Narrow" w:cs="Arial"/>
          <w:b/>
          <w:bCs/>
          <w:i/>
          <w:sz w:val="20"/>
          <w:szCs w:val="20"/>
        </w:rPr>
        <w:t xml:space="preserve">NOTA: </w:t>
      </w:r>
      <w:r w:rsidRPr="00615623">
        <w:rPr>
          <w:rFonts w:ascii="Arial Narrow" w:hAnsi="Arial Narrow" w:cs="Arial"/>
          <w:b/>
          <w:bCs/>
          <w:i/>
          <w:sz w:val="20"/>
          <w:szCs w:val="20"/>
          <w:u w:val="single"/>
        </w:rPr>
        <w:t>(Se deberá insertar el texto siguiente, en tratándose de aquellos contratos que sean suscritos en un ejercicio presupuestario anterior al del inicio de su vigencia, de conformidad con lo dispuesto en el artículo 25, segundo párrafo de la LAASSP):</w:t>
      </w:r>
    </w:p>
    <w:p w:rsidR="00777CFD" w:rsidRPr="00615623" w:rsidRDefault="00777CFD" w:rsidP="00777CFD">
      <w:pPr>
        <w:ind w:left="142"/>
        <w:jc w:val="both"/>
        <w:rPr>
          <w:rFonts w:ascii="Arial Narrow" w:hAnsi="Arial Narrow" w:cs="Arial"/>
          <w:b/>
          <w:bCs/>
          <w:i/>
          <w:sz w:val="20"/>
          <w:szCs w:val="20"/>
          <w:u w:val="single"/>
        </w:rPr>
      </w:pPr>
    </w:p>
    <w:p w:rsidR="00777CFD" w:rsidRPr="00615623" w:rsidRDefault="00777CFD" w:rsidP="00777CFD">
      <w:pPr>
        <w:ind w:left="142"/>
        <w:jc w:val="both"/>
        <w:rPr>
          <w:rFonts w:ascii="Arial Narrow" w:hAnsi="Arial Narrow" w:cs="Arial"/>
          <w:bCs/>
          <w:sz w:val="20"/>
          <w:szCs w:val="20"/>
        </w:rPr>
      </w:pPr>
      <w:r w:rsidRPr="00615623">
        <w:rPr>
          <w:rFonts w:ascii="Arial Narrow" w:hAnsi="Arial Narrow" w:cs="Arial"/>
          <w:bCs/>
          <w:sz w:val="20"/>
          <w:szCs w:val="20"/>
        </w:rPr>
        <w:t xml:space="preserve">Los recursos presupuestarios a ejercer con motivo del presente instrumento jurídico, quedan sujetos para fines de ejecución y pago, a la disponibilidad presupuestaria con que cuente </w:t>
      </w:r>
      <w:r w:rsidRPr="00615623">
        <w:rPr>
          <w:rFonts w:ascii="Arial Narrow" w:hAnsi="Arial Narrow" w:cs="Arial"/>
          <w:b/>
          <w:sz w:val="20"/>
          <w:szCs w:val="20"/>
        </w:rPr>
        <w:t>“EL INSTITUTO”</w:t>
      </w:r>
      <w:r w:rsidRPr="00615623">
        <w:rPr>
          <w:rFonts w:ascii="Arial Narrow" w:hAnsi="Arial Narrow" w:cs="Arial"/>
          <w:bCs/>
          <w:sz w:val="20"/>
          <w:szCs w:val="20"/>
        </w:rPr>
        <w:t>, conforme al Presupuesto de Egresos de la Federación que apruebe la H. Cámara de Diputados del Congreso de la Unión, sin responsabilidad alguna para</w:t>
      </w:r>
      <w:r w:rsidRPr="00615623">
        <w:rPr>
          <w:rFonts w:ascii="Arial Narrow" w:hAnsi="Arial Narrow" w:cs="Arial"/>
          <w:b/>
          <w:bCs/>
          <w:sz w:val="20"/>
          <w:szCs w:val="20"/>
        </w:rPr>
        <w:t xml:space="preserve"> </w:t>
      </w:r>
      <w:r w:rsidRPr="00615623">
        <w:rPr>
          <w:rFonts w:ascii="Arial Narrow" w:hAnsi="Arial Narrow" w:cs="Arial"/>
          <w:b/>
          <w:sz w:val="20"/>
          <w:szCs w:val="20"/>
        </w:rPr>
        <w:t>“EL INSTITUTO”</w:t>
      </w:r>
      <w:r w:rsidRPr="00615623">
        <w:rPr>
          <w:rFonts w:ascii="Arial Narrow" w:hAnsi="Arial Narrow" w:cs="Arial"/>
          <w:bCs/>
          <w:sz w:val="20"/>
          <w:szCs w:val="20"/>
        </w:rPr>
        <w:t>.</w:t>
      </w:r>
    </w:p>
    <w:p w:rsidR="00777CFD" w:rsidRPr="00615623" w:rsidRDefault="00777CFD" w:rsidP="00777CFD">
      <w:pPr>
        <w:ind w:left="142"/>
        <w:jc w:val="both"/>
        <w:rPr>
          <w:rFonts w:ascii="Arial Narrow" w:hAnsi="Arial Narrow" w:cs="Arial"/>
          <w:b/>
          <w:sz w:val="20"/>
          <w:szCs w:val="20"/>
        </w:rPr>
      </w:pPr>
    </w:p>
    <w:p w:rsidR="00777CFD" w:rsidRPr="00615623" w:rsidRDefault="00777CFD" w:rsidP="00777CFD">
      <w:pPr>
        <w:ind w:left="142"/>
        <w:jc w:val="both"/>
        <w:rPr>
          <w:rFonts w:ascii="Arial Narrow" w:hAnsi="Arial Narrow" w:cs="Arial"/>
          <w:b/>
          <w:bCs/>
          <w:i/>
          <w:sz w:val="20"/>
          <w:szCs w:val="20"/>
          <w:u w:val="single"/>
        </w:rPr>
      </w:pPr>
      <w:r w:rsidRPr="00615623">
        <w:rPr>
          <w:rFonts w:ascii="Arial Narrow" w:hAnsi="Arial Narrow" w:cs="Arial"/>
          <w:b/>
          <w:bCs/>
          <w:i/>
          <w:sz w:val="20"/>
          <w:szCs w:val="20"/>
        </w:rPr>
        <w:t xml:space="preserve">NOTA: </w:t>
      </w:r>
      <w:r w:rsidRPr="00615623">
        <w:rPr>
          <w:rFonts w:ascii="Arial Narrow" w:hAnsi="Arial Narrow" w:cs="Arial"/>
          <w:b/>
          <w:bCs/>
          <w:i/>
          <w:sz w:val="20"/>
          <w:szCs w:val="20"/>
          <w:u w:val="single"/>
        </w:rPr>
        <w:t>(En tratándose de aquellos contratos que rebasen las asignaciones del ejercicio presupuestario correspondiente, de conformidad con lo dispuesto en el artículo 277 F, de la Ley del Seguro Social, se deberá insertar el texto siguiente):</w:t>
      </w:r>
    </w:p>
    <w:p w:rsidR="00777CFD" w:rsidRPr="00615623" w:rsidRDefault="00777CFD" w:rsidP="00777CFD">
      <w:pPr>
        <w:ind w:left="142"/>
        <w:jc w:val="both"/>
        <w:rPr>
          <w:rFonts w:ascii="Arial Narrow" w:hAnsi="Arial Narrow" w:cs="Arial"/>
          <w:b/>
          <w:bCs/>
          <w:i/>
          <w:sz w:val="20"/>
          <w:szCs w:val="20"/>
          <w:u w:val="single"/>
        </w:rPr>
      </w:pPr>
    </w:p>
    <w:p w:rsidR="00777CFD" w:rsidRPr="00615623" w:rsidRDefault="00777CFD" w:rsidP="00777CFD">
      <w:pPr>
        <w:ind w:left="142"/>
        <w:jc w:val="both"/>
        <w:rPr>
          <w:rFonts w:ascii="Arial Narrow" w:hAnsi="Arial Narrow" w:cs="Arial"/>
          <w:b/>
          <w:bCs/>
          <w:i/>
          <w:sz w:val="20"/>
          <w:szCs w:val="20"/>
        </w:rPr>
      </w:pPr>
      <w:r w:rsidRPr="00615623">
        <w:rPr>
          <w:rFonts w:ascii="Arial Narrow" w:hAnsi="Arial Narrow" w:cs="Arial"/>
          <w:b/>
          <w:bCs/>
          <w:i/>
          <w:sz w:val="20"/>
          <w:szCs w:val="20"/>
        </w:rPr>
        <w:t>NOTA: (En este supuesto, se deberán desglosar los importes a ejercer en cada ejercicio).</w:t>
      </w:r>
    </w:p>
    <w:p w:rsidR="00777CFD" w:rsidRPr="00615623" w:rsidRDefault="00777CFD" w:rsidP="00777CFD">
      <w:pPr>
        <w:ind w:left="142"/>
        <w:jc w:val="both"/>
        <w:rPr>
          <w:rFonts w:ascii="Arial Narrow" w:hAnsi="Arial Narrow" w:cs="Arial"/>
          <w:b/>
          <w:bCs/>
          <w:i/>
          <w:sz w:val="20"/>
          <w:szCs w:val="20"/>
          <w:u w:val="single"/>
        </w:rPr>
      </w:pPr>
    </w:p>
    <w:p w:rsidR="00777CFD" w:rsidRPr="00615623" w:rsidRDefault="00777CFD" w:rsidP="00777CFD">
      <w:pPr>
        <w:ind w:left="142"/>
        <w:jc w:val="both"/>
        <w:rPr>
          <w:rFonts w:ascii="Arial Narrow" w:hAnsi="Arial Narrow" w:cs="Arial"/>
          <w:bCs/>
          <w:i/>
          <w:sz w:val="20"/>
          <w:szCs w:val="20"/>
        </w:rPr>
      </w:pPr>
      <w:r w:rsidRPr="00615623">
        <w:rPr>
          <w:rFonts w:ascii="Arial Narrow" w:hAnsi="Arial Narrow" w:cs="Arial"/>
          <w:bCs/>
          <w:sz w:val="20"/>
          <w:szCs w:val="20"/>
        </w:rPr>
        <w:t xml:space="preserve">Los compromisos excedentes no cubiertos durante el presente ejercicio, quedan sujetos para fines de ejecución y pago, a la disponibilidad presupuestaria con que cuente </w:t>
      </w:r>
      <w:r w:rsidRPr="00615623">
        <w:rPr>
          <w:rFonts w:ascii="Arial Narrow" w:hAnsi="Arial Narrow" w:cs="Arial"/>
          <w:b/>
          <w:sz w:val="20"/>
          <w:szCs w:val="20"/>
        </w:rPr>
        <w:t>“EL INSTITUTO”</w:t>
      </w:r>
      <w:r w:rsidRPr="00615623">
        <w:rPr>
          <w:rFonts w:ascii="Arial Narrow" w:hAnsi="Arial Narrow" w:cs="Arial"/>
          <w:bCs/>
          <w:sz w:val="20"/>
          <w:szCs w:val="20"/>
        </w:rPr>
        <w:t xml:space="preserve">, conforme al Presupuesto de Egresos de la Federación que apruebe la H. Cámara de Diputados del Congreso de la Unión, sin responsabilidad alguna para </w:t>
      </w:r>
      <w:r w:rsidRPr="00615623">
        <w:rPr>
          <w:rFonts w:ascii="Arial Narrow" w:hAnsi="Arial Narrow" w:cs="Arial"/>
          <w:b/>
          <w:sz w:val="20"/>
          <w:szCs w:val="20"/>
        </w:rPr>
        <w:t>“EL INSTITUTO”</w:t>
      </w:r>
      <w:r w:rsidRPr="00615623">
        <w:rPr>
          <w:rFonts w:ascii="Arial Narrow" w:hAnsi="Arial Narrow" w:cs="Arial"/>
          <w:bCs/>
          <w:i/>
          <w:sz w:val="20"/>
          <w:szCs w:val="20"/>
        </w:rPr>
        <w:t>.</w:t>
      </w:r>
    </w:p>
    <w:p w:rsidR="00777CFD" w:rsidRPr="00615623" w:rsidRDefault="00777CFD" w:rsidP="00777CFD">
      <w:pPr>
        <w:ind w:left="142"/>
        <w:jc w:val="both"/>
        <w:rPr>
          <w:rFonts w:ascii="Arial Narrow" w:hAnsi="Arial Narrow" w:cs="Arial"/>
          <w:b/>
          <w:sz w:val="20"/>
          <w:szCs w:val="20"/>
        </w:rPr>
      </w:pPr>
    </w:p>
    <w:p w:rsidR="00777CFD" w:rsidRPr="00615623" w:rsidRDefault="00777CFD" w:rsidP="00777CFD">
      <w:pPr>
        <w:ind w:left="142"/>
        <w:jc w:val="both"/>
        <w:rPr>
          <w:rFonts w:ascii="Arial Narrow" w:hAnsi="Arial Narrow" w:cs="Arial"/>
          <w:bCs/>
          <w:sz w:val="20"/>
          <w:szCs w:val="20"/>
        </w:rPr>
      </w:pPr>
      <w:r w:rsidRPr="00615623">
        <w:rPr>
          <w:rFonts w:ascii="Arial Narrow" w:hAnsi="Arial Narrow" w:cs="Arial"/>
          <w:b/>
          <w:sz w:val="20"/>
          <w:szCs w:val="20"/>
        </w:rPr>
        <w:t>I.6.</w:t>
      </w:r>
      <w:r w:rsidRPr="00615623">
        <w:rPr>
          <w:rFonts w:ascii="Arial Narrow" w:hAnsi="Arial Narrow" w:cs="Arial"/>
          <w:b/>
          <w:sz w:val="20"/>
          <w:szCs w:val="20"/>
        </w:rPr>
        <w:tab/>
      </w:r>
      <w:r w:rsidRPr="00615623">
        <w:rPr>
          <w:rFonts w:ascii="Arial Narrow" w:hAnsi="Arial Narrow" w:cs="Arial"/>
          <w:sz w:val="20"/>
          <w:szCs w:val="20"/>
        </w:rPr>
        <w:t xml:space="preserve">El presente contrato fue adjudicado a </w:t>
      </w:r>
      <w:r w:rsidRPr="00615623">
        <w:rPr>
          <w:rFonts w:ascii="Arial Narrow" w:hAnsi="Arial Narrow" w:cs="Arial"/>
          <w:b/>
          <w:sz w:val="20"/>
          <w:szCs w:val="20"/>
        </w:rPr>
        <w:t xml:space="preserve">“EL PROVEEDOR” </w:t>
      </w:r>
      <w:r w:rsidRPr="00615623">
        <w:rPr>
          <w:rFonts w:ascii="Arial Narrow" w:hAnsi="Arial Narrow" w:cs="Arial"/>
          <w:sz w:val="20"/>
          <w:szCs w:val="20"/>
        </w:rPr>
        <w:t xml:space="preserve">mediante el procedimiento de Licitación Pública Internacional _______________, con fundamento en lo dispuesto por los artículos 134, de la Constitución Política de los Estados Unidos Mexicanos y de conformidad con </w:t>
      </w:r>
      <w:r w:rsidRPr="00615623">
        <w:rPr>
          <w:rFonts w:ascii="Arial Narrow" w:hAnsi="Arial Narrow" w:cs="Arial"/>
          <w:bCs/>
          <w:sz w:val="20"/>
          <w:szCs w:val="20"/>
        </w:rPr>
        <w:t xml:space="preserve">los artículos 25, 26 fracción I, 26 Bis, fracción III, </w:t>
      </w:r>
      <w:r w:rsidRPr="00615623">
        <w:rPr>
          <w:rFonts w:ascii="Arial Narrow" w:hAnsi="Arial Narrow" w:cs="Arial"/>
          <w:b/>
          <w:bCs/>
          <w:sz w:val="20"/>
          <w:szCs w:val="20"/>
        </w:rPr>
        <w:t>(</w:t>
      </w:r>
      <w:r w:rsidRPr="00615623">
        <w:rPr>
          <w:rFonts w:ascii="Arial Narrow" w:hAnsi="Arial Narrow" w:cs="Arial"/>
          <w:b/>
          <w:bCs/>
          <w:i/>
          <w:sz w:val="20"/>
          <w:szCs w:val="20"/>
          <w:u w:val="single"/>
        </w:rPr>
        <w:t>en caso de la participación de testigos sociales deberá incluirse el artículo 26 Ter</w:t>
      </w:r>
      <w:r w:rsidRPr="00615623">
        <w:rPr>
          <w:rFonts w:ascii="Arial Narrow" w:hAnsi="Arial Narrow" w:cs="Arial"/>
          <w:b/>
          <w:bCs/>
          <w:sz w:val="20"/>
          <w:szCs w:val="20"/>
        </w:rPr>
        <w:t>)</w:t>
      </w:r>
      <w:r w:rsidRPr="00615623">
        <w:rPr>
          <w:rFonts w:ascii="Arial Narrow" w:hAnsi="Arial Narrow" w:cs="Arial"/>
          <w:bCs/>
          <w:sz w:val="20"/>
          <w:szCs w:val="20"/>
        </w:rPr>
        <w:t xml:space="preserve">, 28, fracción I, 29, 30, 32, 33, 33 Bis, 34, 35, </w:t>
      </w:r>
      <w:r w:rsidRPr="00615623">
        <w:rPr>
          <w:rFonts w:ascii="Arial Narrow" w:hAnsi="Arial Narrow" w:cs="Arial"/>
          <w:b/>
          <w:bCs/>
          <w:i/>
          <w:sz w:val="20"/>
          <w:szCs w:val="20"/>
          <w:u w:val="single"/>
        </w:rPr>
        <w:t>(en caso de que se adjudique por contrato abierto, se deberá incluir el artículo 47 de la Ley)</w:t>
      </w:r>
      <w:r w:rsidRPr="00615623">
        <w:rPr>
          <w:rFonts w:ascii="Arial Narrow" w:hAnsi="Arial Narrow" w:cs="Arial"/>
          <w:bCs/>
          <w:sz w:val="20"/>
          <w:szCs w:val="20"/>
        </w:rPr>
        <w:t xml:space="preserve"> de </w:t>
      </w:r>
      <w:r w:rsidRPr="00615623">
        <w:rPr>
          <w:rFonts w:ascii="Arial Narrow" w:hAnsi="Arial Narrow" w:cs="Arial"/>
          <w:sz w:val="20"/>
          <w:szCs w:val="20"/>
        </w:rPr>
        <w:t xml:space="preserve">la Ley de Adquisiciones, Arrendamientos y Servicios del Sector Público (LAASSP), y 39, 42, 46 y 48  de </w:t>
      </w:r>
      <w:r w:rsidRPr="00615623">
        <w:rPr>
          <w:rFonts w:ascii="Arial Narrow" w:hAnsi="Arial Narrow" w:cs="Arial"/>
          <w:bCs/>
          <w:sz w:val="20"/>
          <w:szCs w:val="20"/>
        </w:rPr>
        <w:t>su Reglamento.</w:t>
      </w:r>
    </w:p>
    <w:p w:rsidR="00777CFD" w:rsidRPr="00615623" w:rsidRDefault="00777CFD" w:rsidP="00777CFD">
      <w:pPr>
        <w:ind w:left="142"/>
        <w:jc w:val="both"/>
        <w:rPr>
          <w:rFonts w:ascii="Arial Narrow" w:hAnsi="Arial Narrow" w:cs="Arial"/>
          <w:sz w:val="20"/>
          <w:szCs w:val="20"/>
        </w:rPr>
      </w:pPr>
    </w:p>
    <w:p w:rsidR="00777CFD" w:rsidRPr="00615623" w:rsidRDefault="00777CFD" w:rsidP="00777CFD">
      <w:pPr>
        <w:ind w:left="142"/>
        <w:jc w:val="both"/>
        <w:rPr>
          <w:rFonts w:ascii="Arial Narrow" w:hAnsi="Arial Narrow" w:cs="Arial"/>
          <w:sz w:val="20"/>
          <w:szCs w:val="20"/>
        </w:rPr>
      </w:pPr>
      <w:r w:rsidRPr="00615623">
        <w:rPr>
          <w:rFonts w:ascii="Arial Narrow" w:hAnsi="Arial Narrow" w:cs="Arial"/>
          <w:b/>
          <w:sz w:val="20"/>
          <w:szCs w:val="20"/>
        </w:rPr>
        <w:t>I.7.</w:t>
      </w:r>
      <w:r w:rsidRPr="00615623">
        <w:rPr>
          <w:rFonts w:ascii="Arial Narrow" w:hAnsi="Arial Narrow" w:cs="Arial"/>
          <w:b/>
          <w:sz w:val="20"/>
          <w:szCs w:val="20"/>
        </w:rPr>
        <w:tab/>
      </w:r>
      <w:r w:rsidRPr="00615623">
        <w:rPr>
          <w:rFonts w:ascii="Arial Narrow" w:hAnsi="Arial Narrow" w:cs="Arial"/>
          <w:sz w:val="20"/>
          <w:szCs w:val="20"/>
        </w:rPr>
        <w:t xml:space="preserve">Con fecha __ de _____ </w:t>
      </w:r>
      <w:proofErr w:type="spellStart"/>
      <w:r w:rsidRPr="00615623">
        <w:rPr>
          <w:rFonts w:ascii="Arial Narrow" w:hAnsi="Arial Narrow" w:cs="Arial"/>
          <w:sz w:val="20"/>
          <w:szCs w:val="20"/>
        </w:rPr>
        <w:t>de</w:t>
      </w:r>
      <w:proofErr w:type="spellEnd"/>
      <w:r w:rsidRPr="00615623">
        <w:rPr>
          <w:rFonts w:ascii="Arial Narrow" w:hAnsi="Arial Narrow" w:cs="Arial"/>
          <w:sz w:val="20"/>
          <w:szCs w:val="20"/>
        </w:rPr>
        <w:t xml:space="preserve"> ____, la _____________ </w:t>
      </w:r>
      <w:r w:rsidRPr="00615623">
        <w:rPr>
          <w:rFonts w:ascii="Arial Narrow" w:hAnsi="Arial Narrow" w:cs="Arial"/>
          <w:b/>
          <w:i/>
          <w:sz w:val="20"/>
          <w:szCs w:val="20"/>
          <w:u w:val="single"/>
        </w:rPr>
        <w:t xml:space="preserve">(indicar la denominación de la </w:t>
      </w:r>
      <w:r w:rsidRPr="00615623">
        <w:rPr>
          <w:rFonts w:ascii="Arial Narrow" w:hAnsi="Arial Narrow" w:cs="Arial"/>
          <w:sz w:val="20"/>
          <w:szCs w:val="20"/>
        </w:rPr>
        <w:t>unidad</w:t>
      </w:r>
      <w:r w:rsidRPr="00615623">
        <w:rPr>
          <w:rFonts w:ascii="Arial Narrow" w:hAnsi="Arial Narrow" w:cs="Arial"/>
          <w:b/>
          <w:i/>
          <w:sz w:val="20"/>
          <w:szCs w:val="20"/>
          <w:u w:val="single"/>
        </w:rPr>
        <w:t xml:space="preserve"> administrativa contratante)</w:t>
      </w:r>
      <w:r w:rsidRPr="00615623">
        <w:rPr>
          <w:rFonts w:ascii="Arial Narrow" w:hAnsi="Arial Narrow" w:cs="Arial"/>
          <w:sz w:val="20"/>
          <w:szCs w:val="20"/>
        </w:rPr>
        <w:t xml:space="preserve">, emitió el__________ </w:t>
      </w:r>
      <w:r w:rsidRPr="00615623">
        <w:rPr>
          <w:rFonts w:ascii="Arial Narrow" w:hAnsi="Arial Narrow" w:cs="Arial"/>
          <w:b/>
          <w:i/>
          <w:sz w:val="20"/>
          <w:szCs w:val="20"/>
          <w:u w:val="single"/>
        </w:rPr>
        <w:t>(anotar el documento o acto en el que consta la adjudicación y su fecha de emisión)</w:t>
      </w:r>
      <w:r w:rsidRPr="00615623">
        <w:rPr>
          <w:rFonts w:ascii="Arial Narrow" w:hAnsi="Arial Narrow" w:cs="Arial"/>
          <w:sz w:val="20"/>
          <w:szCs w:val="20"/>
        </w:rPr>
        <w:t xml:space="preserve"> del procedimiento de contratación mencionado en la Declaración que antecede.</w:t>
      </w:r>
    </w:p>
    <w:p w:rsidR="00777CFD" w:rsidRPr="00615623" w:rsidRDefault="00777CFD" w:rsidP="00777CFD">
      <w:pPr>
        <w:ind w:left="142"/>
        <w:jc w:val="both"/>
        <w:rPr>
          <w:rFonts w:ascii="Arial Narrow" w:hAnsi="Arial Narrow" w:cs="Arial"/>
          <w:b/>
          <w:sz w:val="20"/>
          <w:szCs w:val="20"/>
        </w:rPr>
      </w:pPr>
    </w:p>
    <w:p w:rsidR="00777CFD" w:rsidRPr="00615623" w:rsidRDefault="00777CFD" w:rsidP="00777CFD">
      <w:pPr>
        <w:ind w:left="142"/>
        <w:jc w:val="both"/>
        <w:rPr>
          <w:rFonts w:ascii="Arial Narrow" w:hAnsi="Arial Narrow" w:cs="Arial"/>
          <w:sz w:val="20"/>
          <w:szCs w:val="20"/>
        </w:rPr>
      </w:pPr>
      <w:r w:rsidRPr="00615623">
        <w:rPr>
          <w:rFonts w:ascii="Arial Narrow" w:hAnsi="Arial Narrow" w:cs="Arial"/>
          <w:sz w:val="20"/>
          <w:szCs w:val="20"/>
        </w:rPr>
        <w:t xml:space="preserve">I.8 </w:t>
      </w:r>
      <w:r w:rsidRPr="00615623">
        <w:rPr>
          <w:rFonts w:ascii="Arial Narrow" w:hAnsi="Arial Narrow" w:cs="Arial"/>
          <w:sz w:val="20"/>
          <w:szCs w:val="20"/>
        </w:rPr>
        <w:tab/>
        <w:t>Conforme a lo previsto en los artículos 57 de la Ley de Adquisiciones, Arrendamientos y Servicios del Sector Público y  107 de su Reglamento, “EL PROVEEDOR” en caso de auditorías, visitas o inspecciones que practique la Secretaría de la Función Pública y el Órgano Interno de Control en “EL INSTITUTO”, deberá proporcionar la información que en su momento se requiera, relativa al presente contrato.</w:t>
      </w:r>
    </w:p>
    <w:p w:rsidR="00777CFD" w:rsidRPr="00615623" w:rsidRDefault="00777CFD" w:rsidP="00777CFD">
      <w:pPr>
        <w:ind w:left="142"/>
        <w:jc w:val="both"/>
        <w:rPr>
          <w:rFonts w:ascii="Arial Narrow" w:hAnsi="Arial Narrow" w:cs="Arial"/>
          <w:sz w:val="20"/>
          <w:szCs w:val="20"/>
          <w:lang w:val="es-ES_tradnl"/>
        </w:rPr>
      </w:pPr>
    </w:p>
    <w:p w:rsidR="00777CFD" w:rsidRPr="00615623" w:rsidRDefault="00777CFD" w:rsidP="00777CFD">
      <w:pPr>
        <w:ind w:left="142"/>
        <w:jc w:val="both"/>
        <w:rPr>
          <w:rFonts w:ascii="Arial Narrow" w:hAnsi="Arial Narrow" w:cs="Arial"/>
          <w:sz w:val="20"/>
          <w:szCs w:val="20"/>
        </w:rPr>
      </w:pPr>
      <w:r w:rsidRPr="00615623">
        <w:rPr>
          <w:rFonts w:ascii="Arial Narrow" w:hAnsi="Arial Narrow" w:cs="Arial"/>
          <w:sz w:val="20"/>
          <w:szCs w:val="20"/>
        </w:rPr>
        <w:t>I.9.</w:t>
      </w:r>
      <w:r w:rsidRPr="00615623">
        <w:rPr>
          <w:rFonts w:ascii="Arial Narrow" w:hAnsi="Arial Narrow" w:cs="Arial"/>
          <w:sz w:val="20"/>
          <w:szCs w:val="20"/>
        </w:rPr>
        <w:tab/>
        <w:t>De conformidad con lo previsto en el artículo 81, fracción IV, del Reglamento de la Ley de Adquisiciones, Arrendamientos y Servicios del Sector Público, en caso de discrepancia entre el contenido de la  Convocatoria  y el presente instrumento, prevalecerá lo establecido en la Convocatoria.</w:t>
      </w:r>
    </w:p>
    <w:p w:rsidR="00777CFD" w:rsidRPr="00615623" w:rsidRDefault="00777CFD" w:rsidP="00777CFD">
      <w:pPr>
        <w:ind w:left="142"/>
        <w:jc w:val="both"/>
        <w:rPr>
          <w:rFonts w:ascii="Arial Narrow" w:hAnsi="Arial Narrow" w:cs="Arial"/>
          <w:sz w:val="20"/>
          <w:szCs w:val="20"/>
        </w:rPr>
      </w:pPr>
    </w:p>
    <w:p w:rsidR="00777CFD" w:rsidRPr="00615623" w:rsidRDefault="00777CFD" w:rsidP="00777CFD">
      <w:pPr>
        <w:ind w:left="142"/>
        <w:jc w:val="both"/>
        <w:rPr>
          <w:rFonts w:ascii="Arial Narrow" w:hAnsi="Arial Narrow" w:cs="Arial"/>
          <w:sz w:val="20"/>
          <w:szCs w:val="20"/>
        </w:rPr>
      </w:pPr>
      <w:r w:rsidRPr="00615623">
        <w:rPr>
          <w:rFonts w:ascii="Arial Narrow" w:hAnsi="Arial Narrow" w:cs="Arial"/>
          <w:b/>
          <w:sz w:val="20"/>
          <w:szCs w:val="20"/>
          <w:lang w:val="es-ES_tradnl"/>
        </w:rPr>
        <w:t>I.10.</w:t>
      </w:r>
      <w:r w:rsidRPr="00615623">
        <w:rPr>
          <w:rFonts w:ascii="Arial Narrow" w:hAnsi="Arial Narrow" w:cs="Arial"/>
          <w:b/>
          <w:sz w:val="20"/>
          <w:szCs w:val="20"/>
          <w:lang w:val="es-ES_tradnl"/>
        </w:rPr>
        <w:tab/>
      </w:r>
      <w:r w:rsidRPr="00615623">
        <w:rPr>
          <w:rFonts w:ascii="Arial Narrow" w:hAnsi="Arial Narrow" w:cs="Arial"/>
          <w:sz w:val="20"/>
          <w:szCs w:val="20"/>
        </w:rPr>
        <w:t xml:space="preserve">Señala como domicilio para todos los efectos de este acto jurídico el ubicado en ______________ </w:t>
      </w:r>
      <w:r w:rsidRPr="00615623">
        <w:rPr>
          <w:rFonts w:ascii="Arial Narrow" w:hAnsi="Arial Narrow" w:cs="Arial"/>
          <w:b/>
          <w:i/>
          <w:sz w:val="20"/>
          <w:szCs w:val="20"/>
          <w:u w:val="single"/>
        </w:rPr>
        <w:t>(indicar el domicilio de la unidad administrativa contratante, señalando calle, Número, colonia, código postal y ciudad)</w:t>
      </w:r>
      <w:r w:rsidRPr="00615623">
        <w:rPr>
          <w:rFonts w:ascii="Arial Narrow" w:hAnsi="Arial Narrow" w:cs="Arial"/>
          <w:sz w:val="20"/>
          <w:szCs w:val="20"/>
        </w:rPr>
        <w:t>.</w:t>
      </w:r>
    </w:p>
    <w:p w:rsidR="00777CFD" w:rsidRPr="00615623" w:rsidRDefault="00777CFD" w:rsidP="00777CFD">
      <w:pPr>
        <w:ind w:left="142"/>
        <w:jc w:val="both"/>
        <w:rPr>
          <w:rFonts w:ascii="Arial Narrow" w:hAnsi="Arial Narrow" w:cs="Arial"/>
          <w:b/>
          <w:sz w:val="20"/>
          <w:szCs w:val="20"/>
        </w:rPr>
      </w:pPr>
    </w:p>
    <w:p w:rsidR="00777CFD" w:rsidRPr="00615623" w:rsidRDefault="00777CFD" w:rsidP="00777CFD">
      <w:pPr>
        <w:pStyle w:val="Textoindependiente24"/>
        <w:widowControl/>
        <w:ind w:left="142"/>
        <w:rPr>
          <w:rFonts w:ascii="Arial Narrow" w:hAnsi="Arial Narrow" w:cs="Arial"/>
        </w:rPr>
      </w:pPr>
      <w:r w:rsidRPr="00615623">
        <w:rPr>
          <w:rFonts w:ascii="Arial Narrow" w:hAnsi="Arial Narrow" w:cs="Arial"/>
          <w:b/>
        </w:rPr>
        <w:t>II.</w:t>
      </w:r>
      <w:r w:rsidRPr="00615623">
        <w:rPr>
          <w:rFonts w:ascii="Arial Narrow" w:hAnsi="Arial Narrow" w:cs="Arial"/>
          <w:b/>
        </w:rPr>
        <w:tab/>
        <w:t>“EL PROVEEDOR” declara que:</w:t>
      </w:r>
      <w:r w:rsidRPr="00615623">
        <w:rPr>
          <w:rFonts w:ascii="Arial Narrow" w:hAnsi="Arial Narrow" w:cs="Arial"/>
        </w:rPr>
        <w:t xml:space="preserve"> </w:t>
      </w:r>
    </w:p>
    <w:p w:rsidR="00777CFD" w:rsidRPr="00615623" w:rsidRDefault="00777CFD" w:rsidP="00777CFD">
      <w:pPr>
        <w:ind w:left="142"/>
        <w:jc w:val="both"/>
        <w:rPr>
          <w:rFonts w:ascii="Arial Narrow" w:hAnsi="Arial Narrow" w:cs="Arial"/>
          <w:sz w:val="20"/>
          <w:szCs w:val="20"/>
        </w:rPr>
      </w:pPr>
    </w:p>
    <w:p w:rsidR="00777CFD" w:rsidRPr="00615623" w:rsidRDefault="00777CFD" w:rsidP="00777CFD">
      <w:pPr>
        <w:ind w:left="142"/>
        <w:jc w:val="both"/>
        <w:rPr>
          <w:rFonts w:ascii="Arial Narrow" w:hAnsi="Arial Narrow" w:cs="Arial"/>
          <w:b/>
          <w:i/>
          <w:sz w:val="20"/>
          <w:szCs w:val="20"/>
          <w:u w:val="single"/>
        </w:rPr>
      </w:pPr>
      <w:r w:rsidRPr="00615623">
        <w:rPr>
          <w:rFonts w:ascii="Arial Narrow" w:hAnsi="Arial Narrow" w:cs="Arial"/>
          <w:b/>
          <w:bCs/>
          <w:i/>
          <w:sz w:val="20"/>
          <w:szCs w:val="20"/>
        </w:rPr>
        <w:t xml:space="preserve">NOTA: </w:t>
      </w:r>
      <w:r w:rsidRPr="00615623">
        <w:rPr>
          <w:rFonts w:ascii="Arial Narrow" w:hAnsi="Arial Narrow" w:cs="Arial"/>
          <w:b/>
          <w:i/>
          <w:sz w:val="20"/>
          <w:szCs w:val="20"/>
          <w:u w:val="single"/>
        </w:rPr>
        <w:t>(Si “EL PROVEEDOR” fuese una persona  moral, se empleará el texto siguiente:)</w:t>
      </w:r>
    </w:p>
    <w:p w:rsidR="00777CFD" w:rsidRPr="00615623" w:rsidRDefault="00777CFD" w:rsidP="00777CFD">
      <w:pPr>
        <w:ind w:left="142"/>
        <w:jc w:val="both"/>
        <w:rPr>
          <w:rFonts w:ascii="Arial Narrow" w:hAnsi="Arial Narrow" w:cs="Arial"/>
          <w:sz w:val="20"/>
          <w:szCs w:val="20"/>
        </w:rPr>
      </w:pPr>
    </w:p>
    <w:p w:rsidR="00777CFD" w:rsidRPr="00615623" w:rsidRDefault="00777CFD" w:rsidP="00777CFD">
      <w:pPr>
        <w:ind w:left="142"/>
        <w:jc w:val="both"/>
        <w:rPr>
          <w:rFonts w:ascii="Arial Narrow" w:hAnsi="Arial Narrow" w:cs="Arial"/>
          <w:sz w:val="20"/>
          <w:szCs w:val="20"/>
        </w:rPr>
      </w:pPr>
      <w:r w:rsidRPr="00615623">
        <w:rPr>
          <w:rFonts w:ascii="Arial Narrow" w:hAnsi="Arial Narrow" w:cs="Arial"/>
          <w:b/>
          <w:sz w:val="20"/>
          <w:szCs w:val="20"/>
        </w:rPr>
        <w:t>II.1.</w:t>
      </w:r>
      <w:r w:rsidRPr="00615623">
        <w:rPr>
          <w:rFonts w:ascii="Arial Narrow" w:hAnsi="Arial Narrow" w:cs="Arial"/>
          <w:sz w:val="20"/>
          <w:szCs w:val="20"/>
        </w:rPr>
        <w:tab/>
        <w:t xml:space="preserve">Es una persona moral constituida de conformidad con las leyes de los Estados Unidos Mexicanos, según consta en la Escritura Pública </w:t>
      </w:r>
      <w:r w:rsidRPr="00615623">
        <w:rPr>
          <w:rFonts w:ascii="Arial Narrow" w:hAnsi="Arial Narrow" w:cs="Arial"/>
          <w:b/>
          <w:i/>
          <w:sz w:val="20"/>
          <w:szCs w:val="20"/>
          <w:u w:val="single"/>
        </w:rPr>
        <w:t>(Póliza)</w:t>
      </w:r>
      <w:r w:rsidRPr="00615623">
        <w:rPr>
          <w:rFonts w:ascii="Arial Narrow" w:hAnsi="Arial Narrow" w:cs="Arial"/>
          <w:sz w:val="20"/>
          <w:szCs w:val="20"/>
        </w:rPr>
        <w:t xml:space="preserve"> </w:t>
      </w:r>
      <w:r w:rsidRPr="00615623">
        <w:rPr>
          <w:rFonts w:ascii="Arial Narrow" w:hAnsi="Arial Narrow" w:cs="Arial"/>
          <w:b/>
          <w:sz w:val="20"/>
          <w:szCs w:val="20"/>
        </w:rPr>
        <w:t>Número</w:t>
      </w:r>
      <w:r w:rsidRPr="00615623">
        <w:rPr>
          <w:rFonts w:ascii="Arial Narrow" w:hAnsi="Arial Narrow" w:cs="Arial"/>
          <w:sz w:val="20"/>
          <w:szCs w:val="20"/>
        </w:rPr>
        <w:t xml:space="preserve"> _____, del __ de ______ </w:t>
      </w:r>
      <w:proofErr w:type="spellStart"/>
      <w:r w:rsidRPr="00615623">
        <w:rPr>
          <w:rFonts w:ascii="Arial Narrow" w:hAnsi="Arial Narrow" w:cs="Arial"/>
          <w:sz w:val="20"/>
          <w:szCs w:val="20"/>
        </w:rPr>
        <w:t>de</w:t>
      </w:r>
      <w:proofErr w:type="spellEnd"/>
      <w:r w:rsidRPr="00615623">
        <w:rPr>
          <w:rFonts w:ascii="Arial Narrow" w:hAnsi="Arial Narrow" w:cs="Arial"/>
          <w:sz w:val="20"/>
          <w:szCs w:val="20"/>
        </w:rPr>
        <w:t xml:space="preserve"> ____, otorgada ante la fe del Licenciado ____________, Notario </w:t>
      </w:r>
      <w:r w:rsidRPr="00615623">
        <w:rPr>
          <w:rFonts w:ascii="Arial Narrow" w:hAnsi="Arial Narrow" w:cs="Arial"/>
          <w:b/>
          <w:i/>
          <w:sz w:val="20"/>
          <w:szCs w:val="20"/>
          <w:u w:val="single"/>
        </w:rPr>
        <w:t>(Corredor)</w:t>
      </w:r>
      <w:r w:rsidRPr="00615623">
        <w:rPr>
          <w:rFonts w:ascii="Arial Narrow" w:hAnsi="Arial Narrow" w:cs="Arial"/>
          <w:b/>
          <w:i/>
          <w:sz w:val="20"/>
          <w:szCs w:val="20"/>
        </w:rPr>
        <w:t xml:space="preserve"> </w:t>
      </w:r>
      <w:r w:rsidRPr="00615623">
        <w:rPr>
          <w:rFonts w:ascii="Arial Narrow" w:hAnsi="Arial Narrow" w:cs="Arial"/>
          <w:sz w:val="20"/>
          <w:szCs w:val="20"/>
        </w:rPr>
        <w:t xml:space="preserve">Público _____  </w:t>
      </w:r>
      <w:r w:rsidRPr="00615623">
        <w:rPr>
          <w:rFonts w:ascii="Arial Narrow" w:hAnsi="Arial Narrow" w:cs="Arial"/>
          <w:b/>
          <w:sz w:val="20"/>
          <w:szCs w:val="20"/>
        </w:rPr>
        <w:t>Número</w:t>
      </w:r>
      <w:r w:rsidRPr="00615623">
        <w:rPr>
          <w:rFonts w:ascii="Arial Narrow" w:hAnsi="Arial Narrow" w:cs="Arial"/>
          <w:sz w:val="20"/>
          <w:szCs w:val="20"/>
        </w:rPr>
        <w:t xml:space="preserve"> _____ de la ciudad de _______, inscrita en el Registro Público de la Propiedad y el Comercio, bajo el folio mercantil </w:t>
      </w:r>
      <w:r w:rsidRPr="00615623">
        <w:rPr>
          <w:rFonts w:ascii="Arial Narrow" w:hAnsi="Arial Narrow" w:cs="Arial"/>
          <w:b/>
          <w:sz w:val="20"/>
          <w:szCs w:val="20"/>
        </w:rPr>
        <w:t>Número</w:t>
      </w:r>
      <w:r w:rsidRPr="00615623">
        <w:rPr>
          <w:rFonts w:ascii="Arial Narrow" w:hAnsi="Arial Narrow" w:cs="Arial"/>
          <w:sz w:val="20"/>
          <w:szCs w:val="20"/>
        </w:rPr>
        <w:t xml:space="preserve"> _____, de fecha ______.” </w:t>
      </w:r>
    </w:p>
    <w:p w:rsidR="00777CFD" w:rsidRPr="00615623" w:rsidRDefault="00777CFD" w:rsidP="00777CFD">
      <w:pPr>
        <w:ind w:left="142"/>
        <w:jc w:val="both"/>
        <w:rPr>
          <w:rFonts w:ascii="Arial Narrow" w:hAnsi="Arial Narrow" w:cs="Arial"/>
          <w:sz w:val="20"/>
          <w:szCs w:val="20"/>
        </w:rPr>
      </w:pPr>
    </w:p>
    <w:p w:rsidR="00777CFD" w:rsidRPr="00615623" w:rsidRDefault="00777CFD" w:rsidP="00777CFD">
      <w:pPr>
        <w:ind w:left="142"/>
        <w:jc w:val="both"/>
        <w:rPr>
          <w:rFonts w:ascii="Arial Narrow" w:hAnsi="Arial Narrow" w:cs="Arial"/>
          <w:sz w:val="20"/>
          <w:szCs w:val="20"/>
        </w:rPr>
      </w:pPr>
      <w:r w:rsidRPr="00615623">
        <w:rPr>
          <w:rFonts w:ascii="Arial Narrow" w:hAnsi="Arial Narrow" w:cs="Arial"/>
          <w:b/>
          <w:sz w:val="20"/>
          <w:szCs w:val="20"/>
        </w:rPr>
        <w:t>II.2.</w:t>
      </w:r>
      <w:r w:rsidRPr="00615623">
        <w:rPr>
          <w:rFonts w:ascii="Arial Narrow" w:hAnsi="Arial Narrow" w:cs="Arial"/>
          <w:b/>
          <w:sz w:val="20"/>
          <w:szCs w:val="20"/>
        </w:rPr>
        <w:tab/>
      </w:r>
      <w:r w:rsidRPr="00615623">
        <w:rPr>
          <w:rFonts w:ascii="Arial Narrow" w:hAnsi="Arial Narrow" w:cs="Arial"/>
          <w:sz w:val="20"/>
          <w:szCs w:val="20"/>
        </w:rPr>
        <w:t xml:space="preserve">Se encuentra representada para la celebración de este contrato, por el C._______, quien acredita su personalidad en términos de la Escritura Pública </w:t>
      </w:r>
      <w:r w:rsidRPr="00615623">
        <w:rPr>
          <w:rFonts w:ascii="Arial Narrow" w:hAnsi="Arial Narrow" w:cs="Arial"/>
          <w:b/>
          <w:sz w:val="20"/>
          <w:szCs w:val="20"/>
        </w:rPr>
        <w:t>Número</w:t>
      </w:r>
      <w:r w:rsidRPr="00615623">
        <w:rPr>
          <w:rFonts w:ascii="Arial Narrow" w:hAnsi="Arial Narrow" w:cs="Arial"/>
          <w:sz w:val="20"/>
          <w:szCs w:val="20"/>
        </w:rPr>
        <w:t xml:space="preserve"> ________, del __ de ________ </w:t>
      </w:r>
      <w:proofErr w:type="spellStart"/>
      <w:r w:rsidRPr="00615623">
        <w:rPr>
          <w:rFonts w:ascii="Arial Narrow" w:hAnsi="Arial Narrow" w:cs="Arial"/>
          <w:sz w:val="20"/>
          <w:szCs w:val="20"/>
        </w:rPr>
        <w:t>de</w:t>
      </w:r>
      <w:proofErr w:type="spellEnd"/>
      <w:r w:rsidRPr="00615623">
        <w:rPr>
          <w:rFonts w:ascii="Arial Narrow" w:hAnsi="Arial Narrow" w:cs="Arial"/>
          <w:sz w:val="20"/>
          <w:szCs w:val="20"/>
        </w:rPr>
        <w:t xml:space="preserve"> _____, otorgada ante la fe del Licenciado ____________, Notario Público </w:t>
      </w:r>
      <w:r w:rsidRPr="00615623">
        <w:rPr>
          <w:rFonts w:ascii="Arial Narrow" w:hAnsi="Arial Narrow" w:cs="Arial"/>
          <w:b/>
          <w:sz w:val="20"/>
          <w:szCs w:val="20"/>
        </w:rPr>
        <w:t>Número</w:t>
      </w:r>
      <w:r w:rsidRPr="00615623">
        <w:rPr>
          <w:rFonts w:ascii="Arial Narrow" w:hAnsi="Arial Narrow" w:cs="Arial"/>
          <w:sz w:val="20"/>
          <w:szCs w:val="20"/>
        </w:rPr>
        <w:t xml:space="preserve"> ___, de la ciudad de __________, y manifiesta bajo protesta de decir verdad, que las facultades que le fueron conferidas no le han sido revocadas, modificadas ni restringidas en forma alguna.</w:t>
      </w:r>
    </w:p>
    <w:p w:rsidR="00777CFD" w:rsidRPr="00615623" w:rsidRDefault="00777CFD" w:rsidP="00777CFD">
      <w:pPr>
        <w:tabs>
          <w:tab w:val="left" w:pos="2268"/>
        </w:tabs>
        <w:ind w:left="142" w:right="-93"/>
        <w:jc w:val="both"/>
        <w:rPr>
          <w:rFonts w:ascii="Arial Narrow" w:hAnsi="Arial Narrow" w:cs="Arial"/>
          <w:sz w:val="20"/>
          <w:szCs w:val="20"/>
        </w:rPr>
      </w:pPr>
    </w:p>
    <w:p w:rsidR="00777CFD" w:rsidRPr="00615623" w:rsidRDefault="00777CFD" w:rsidP="00777CFD">
      <w:pPr>
        <w:ind w:left="142"/>
        <w:jc w:val="both"/>
        <w:rPr>
          <w:rFonts w:ascii="Arial Narrow" w:hAnsi="Arial Narrow" w:cs="Arial"/>
          <w:sz w:val="20"/>
          <w:szCs w:val="20"/>
        </w:rPr>
      </w:pPr>
      <w:r w:rsidRPr="00615623">
        <w:rPr>
          <w:rFonts w:ascii="Arial Narrow" w:hAnsi="Arial Narrow" w:cs="Arial"/>
          <w:b/>
          <w:sz w:val="20"/>
          <w:szCs w:val="20"/>
        </w:rPr>
        <w:t>II.3.</w:t>
      </w:r>
      <w:r w:rsidRPr="00615623">
        <w:rPr>
          <w:rFonts w:ascii="Arial Narrow" w:hAnsi="Arial Narrow" w:cs="Arial"/>
          <w:b/>
          <w:sz w:val="20"/>
          <w:szCs w:val="20"/>
        </w:rPr>
        <w:tab/>
      </w:r>
      <w:r w:rsidRPr="00615623">
        <w:rPr>
          <w:rFonts w:ascii="Arial Narrow" w:hAnsi="Arial Narrow" w:cs="Arial"/>
          <w:sz w:val="20"/>
          <w:szCs w:val="20"/>
        </w:rPr>
        <w:t xml:space="preserve">De acuerdo con sus estatutos, su objeto social consiste entre otras actividades, en ___________________ </w:t>
      </w:r>
      <w:r w:rsidRPr="00615623">
        <w:rPr>
          <w:rFonts w:ascii="Arial Narrow" w:hAnsi="Arial Narrow" w:cs="Arial"/>
          <w:b/>
          <w:sz w:val="20"/>
          <w:szCs w:val="20"/>
        </w:rPr>
        <w:t>(</w:t>
      </w:r>
      <w:r w:rsidRPr="00615623">
        <w:rPr>
          <w:rFonts w:ascii="Arial Narrow" w:hAnsi="Arial Narrow" w:cs="Arial"/>
          <w:b/>
          <w:i/>
          <w:sz w:val="20"/>
          <w:szCs w:val="20"/>
          <w:u w:val="single"/>
        </w:rPr>
        <w:t>precisar las actividades del proveedor para la prestación del servicio, conforme al acta constitutiva de la sociedad mercantil</w:t>
      </w:r>
      <w:r w:rsidRPr="00615623">
        <w:rPr>
          <w:rFonts w:ascii="Arial Narrow" w:hAnsi="Arial Narrow" w:cs="Arial"/>
          <w:b/>
          <w:sz w:val="20"/>
          <w:szCs w:val="20"/>
        </w:rPr>
        <w:t>)</w:t>
      </w:r>
      <w:r w:rsidRPr="00615623">
        <w:rPr>
          <w:rFonts w:ascii="Arial Narrow" w:hAnsi="Arial Narrow" w:cs="Arial"/>
          <w:sz w:val="20"/>
          <w:szCs w:val="20"/>
        </w:rPr>
        <w:t>.</w:t>
      </w:r>
    </w:p>
    <w:p w:rsidR="00777CFD" w:rsidRPr="00615623" w:rsidRDefault="00777CFD" w:rsidP="00777CFD">
      <w:pPr>
        <w:tabs>
          <w:tab w:val="left" w:pos="2268"/>
        </w:tabs>
        <w:ind w:left="142" w:right="-93"/>
        <w:jc w:val="both"/>
        <w:rPr>
          <w:rFonts w:ascii="Arial Narrow" w:hAnsi="Arial Narrow" w:cs="Arial"/>
          <w:sz w:val="20"/>
          <w:szCs w:val="20"/>
        </w:rPr>
      </w:pPr>
    </w:p>
    <w:p w:rsidR="00777CFD" w:rsidRPr="00615623" w:rsidRDefault="00777CFD" w:rsidP="00777CFD">
      <w:pPr>
        <w:ind w:left="142"/>
        <w:jc w:val="both"/>
        <w:rPr>
          <w:rFonts w:ascii="Arial Narrow" w:hAnsi="Arial Narrow" w:cs="Arial"/>
          <w:b/>
          <w:i/>
          <w:sz w:val="20"/>
          <w:szCs w:val="20"/>
          <w:u w:val="single"/>
        </w:rPr>
      </w:pPr>
      <w:r w:rsidRPr="00615623">
        <w:rPr>
          <w:rFonts w:ascii="Arial Narrow" w:hAnsi="Arial Narrow" w:cs="Arial"/>
          <w:b/>
          <w:bCs/>
          <w:i/>
          <w:sz w:val="20"/>
          <w:szCs w:val="20"/>
        </w:rPr>
        <w:t xml:space="preserve">NOTA: </w:t>
      </w:r>
      <w:r w:rsidRPr="00615623">
        <w:rPr>
          <w:rFonts w:ascii="Arial Narrow" w:hAnsi="Arial Narrow" w:cs="Arial"/>
          <w:b/>
          <w:i/>
          <w:sz w:val="20"/>
          <w:szCs w:val="20"/>
          <w:u w:val="single"/>
        </w:rPr>
        <w:t>(Si “EL PROVEEDOR” fuese una persona física, se empleará el siguiente texto, en sustitución a las Declaraciones II.1, II.2 y II.3, en la inteligencia de que se deberá ajustar la numeración)</w:t>
      </w:r>
    </w:p>
    <w:p w:rsidR="00777CFD" w:rsidRPr="00615623" w:rsidRDefault="00777CFD" w:rsidP="00777CFD">
      <w:pPr>
        <w:ind w:left="142"/>
        <w:jc w:val="both"/>
        <w:rPr>
          <w:rFonts w:ascii="Arial Narrow" w:hAnsi="Arial Narrow" w:cs="Arial"/>
          <w:sz w:val="20"/>
          <w:szCs w:val="20"/>
        </w:rPr>
      </w:pPr>
    </w:p>
    <w:p w:rsidR="00777CFD" w:rsidRPr="00615623" w:rsidRDefault="00777CFD" w:rsidP="00777CFD">
      <w:pPr>
        <w:ind w:left="142"/>
        <w:jc w:val="both"/>
        <w:rPr>
          <w:rFonts w:ascii="Arial Narrow" w:hAnsi="Arial Narrow" w:cs="Arial"/>
          <w:sz w:val="20"/>
          <w:szCs w:val="20"/>
        </w:rPr>
      </w:pPr>
      <w:r w:rsidRPr="00615623">
        <w:rPr>
          <w:rFonts w:ascii="Arial Narrow" w:hAnsi="Arial Narrow" w:cs="Arial"/>
          <w:sz w:val="20"/>
          <w:szCs w:val="20"/>
        </w:rPr>
        <w:t>II.4.</w:t>
      </w:r>
      <w:r w:rsidRPr="00615623">
        <w:rPr>
          <w:rFonts w:ascii="Arial Narrow" w:hAnsi="Arial Narrow" w:cs="Arial"/>
          <w:sz w:val="20"/>
          <w:szCs w:val="20"/>
        </w:rPr>
        <w:tab/>
        <w:t>Es una persona física, con actividades empresariales dedicada a___________, con capacidad legal para obligarse en los términos del presente contrato.”</w:t>
      </w:r>
    </w:p>
    <w:p w:rsidR="00777CFD" w:rsidRPr="00615623" w:rsidRDefault="00777CFD" w:rsidP="00777CFD">
      <w:pPr>
        <w:tabs>
          <w:tab w:val="left" w:pos="2268"/>
        </w:tabs>
        <w:ind w:left="142" w:right="-93"/>
        <w:jc w:val="both"/>
        <w:rPr>
          <w:rFonts w:ascii="Arial Narrow" w:hAnsi="Arial Narrow" w:cs="Arial"/>
          <w:b/>
          <w:i/>
          <w:sz w:val="20"/>
          <w:szCs w:val="20"/>
          <w:u w:val="single"/>
        </w:rPr>
      </w:pPr>
    </w:p>
    <w:p w:rsidR="00777CFD" w:rsidRPr="00615623" w:rsidRDefault="00777CFD" w:rsidP="00777CFD">
      <w:pPr>
        <w:ind w:left="142"/>
        <w:jc w:val="both"/>
        <w:rPr>
          <w:rFonts w:ascii="Arial Narrow" w:hAnsi="Arial Narrow" w:cs="Arial"/>
          <w:sz w:val="20"/>
          <w:szCs w:val="20"/>
        </w:rPr>
      </w:pPr>
      <w:r w:rsidRPr="00615623">
        <w:rPr>
          <w:rFonts w:ascii="Arial Narrow" w:hAnsi="Arial Narrow" w:cs="Arial"/>
          <w:sz w:val="20"/>
          <w:szCs w:val="20"/>
        </w:rPr>
        <w:t>II.5.</w:t>
      </w:r>
      <w:r w:rsidRPr="00615623">
        <w:rPr>
          <w:rFonts w:ascii="Arial Narrow" w:hAnsi="Arial Narrow" w:cs="Arial"/>
          <w:sz w:val="20"/>
          <w:szCs w:val="20"/>
        </w:rPr>
        <w:tab/>
        <w:t xml:space="preserve">La Secretaría de Hacienda y Crédito Público le otorgó el Registro Federal de Contribuyentes </w:t>
      </w:r>
      <w:r w:rsidRPr="00615623">
        <w:rPr>
          <w:rFonts w:ascii="Arial Narrow" w:hAnsi="Arial Narrow" w:cs="Arial"/>
          <w:b/>
          <w:sz w:val="20"/>
          <w:szCs w:val="20"/>
        </w:rPr>
        <w:t>Número</w:t>
      </w:r>
      <w:r w:rsidRPr="00615623">
        <w:rPr>
          <w:rFonts w:ascii="Arial Narrow" w:hAnsi="Arial Narrow" w:cs="Arial"/>
          <w:sz w:val="20"/>
          <w:szCs w:val="20"/>
        </w:rPr>
        <w:t xml:space="preserve"> _________. Asimismo, cuenta con Registro Patronal ante “EL INSTITUTO” </w:t>
      </w:r>
      <w:r w:rsidRPr="00615623">
        <w:rPr>
          <w:rFonts w:ascii="Arial Narrow" w:hAnsi="Arial Narrow" w:cs="Arial"/>
          <w:b/>
          <w:sz w:val="20"/>
          <w:szCs w:val="20"/>
        </w:rPr>
        <w:t>Número</w:t>
      </w:r>
      <w:r w:rsidRPr="00615623">
        <w:rPr>
          <w:rFonts w:ascii="Arial Narrow" w:hAnsi="Arial Narrow" w:cs="Arial"/>
          <w:sz w:val="20"/>
          <w:szCs w:val="20"/>
        </w:rPr>
        <w:t xml:space="preserve"> _____________ (este último requisito es opcional).</w:t>
      </w:r>
    </w:p>
    <w:p w:rsidR="00777CFD" w:rsidRPr="00615623" w:rsidRDefault="00777CFD" w:rsidP="00777CFD">
      <w:pPr>
        <w:tabs>
          <w:tab w:val="left" w:pos="567"/>
        </w:tabs>
        <w:ind w:left="142" w:right="-93"/>
        <w:jc w:val="both"/>
        <w:rPr>
          <w:rFonts w:ascii="Arial Narrow" w:hAnsi="Arial Narrow" w:cs="Arial"/>
          <w:b/>
          <w:i/>
          <w:sz w:val="20"/>
          <w:szCs w:val="20"/>
          <w:u w:val="single"/>
        </w:rPr>
      </w:pPr>
    </w:p>
    <w:p w:rsidR="00777CFD" w:rsidRPr="00615623" w:rsidRDefault="00777CFD" w:rsidP="00777CFD">
      <w:pPr>
        <w:ind w:left="142"/>
        <w:jc w:val="both"/>
        <w:rPr>
          <w:rFonts w:ascii="Arial Narrow" w:hAnsi="Arial Narrow" w:cs="Arial"/>
          <w:sz w:val="20"/>
          <w:szCs w:val="20"/>
        </w:rPr>
      </w:pPr>
      <w:r w:rsidRPr="00615623">
        <w:rPr>
          <w:rFonts w:ascii="Arial Narrow" w:hAnsi="Arial Narrow" w:cs="Arial"/>
          <w:sz w:val="20"/>
          <w:szCs w:val="20"/>
        </w:rPr>
        <w:t>II.6.</w:t>
      </w:r>
      <w:r w:rsidRPr="00615623">
        <w:rPr>
          <w:rFonts w:ascii="Arial Narrow" w:hAnsi="Arial Narrow" w:cs="Arial"/>
          <w:sz w:val="20"/>
          <w:szCs w:val="20"/>
        </w:rPr>
        <w:tab/>
        <w:t>Manifiesta bajo protesta de decir verdad, no encontrarse en los supuestos de los artículos 50 y 60 de la Ley de Adquisiciones, Arrendamientos y Servicios del Sector Público.</w:t>
      </w:r>
    </w:p>
    <w:p w:rsidR="00777CFD" w:rsidRPr="00615623" w:rsidRDefault="00777CFD" w:rsidP="00777CFD">
      <w:pPr>
        <w:ind w:left="142" w:right="-93"/>
        <w:jc w:val="both"/>
        <w:rPr>
          <w:rFonts w:ascii="Arial Narrow" w:hAnsi="Arial Narrow" w:cs="Arial"/>
          <w:sz w:val="20"/>
          <w:szCs w:val="20"/>
        </w:rPr>
      </w:pPr>
    </w:p>
    <w:p w:rsidR="00777CFD" w:rsidRPr="00615623" w:rsidRDefault="00777CFD" w:rsidP="00777CFD">
      <w:pPr>
        <w:ind w:left="142" w:right="-93"/>
        <w:jc w:val="both"/>
        <w:rPr>
          <w:rFonts w:ascii="Arial Narrow" w:hAnsi="Arial Narrow" w:cs="Arial"/>
          <w:b/>
          <w:i/>
          <w:sz w:val="20"/>
          <w:szCs w:val="20"/>
          <w:u w:val="single"/>
        </w:rPr>
      </w:pPr>
      <w:r w:rsidRPr="00615623">
        <w:rPr>
          <w:rFonts w:ascii="Arial Narrow" w:hAnsi="Arial Narrow" w:cs="Arial"/>
          <w:b/>
          <w:bCs/>
          <w:i/>
          <w:sz w:val="20"/>
          <w:szCs w:val="20"/>
          <w:u w:val="single"/>
        </w:rPr>
        <w:t xml:space="preserve">NOTA: </w:t>
      </w:r>
      <w:r w:rsidRPr="00615623">
        <w:rPr>
          <w:rFonts w:ascii="Arial Narrow" w:hAnsi="Arial Narrow" w:cs="Arial"/>
          <w:b/>
          <w:i/>
          <w:sz w:val="20"/>
          <w:szCs w:val="20"/>
          <w:u w:val="single"/>
        </w:rPr>
        <w:t>(En caso de que el importe del contrato sea superior al límite impuesto por la S.H.C.P., en la miscelánea fiscal del ejercicio correspondiente ($300,000.00), deberá insertarse la siguiente declaración:)</w:t>
      </w:r>
    </w:p>
    <w:p w:rsidR="00777CFD" w:rsidRPr="00615623" w:rsidRDefault="00777CFD" w:rsidP="00777CFD">
      <w:pPr>
        <w:ind w:left="142" w:right="-93"/>
        <w:jc w:val="both"/>
        <w:rPr>
          <w:rFonts w:ascii="Arial Narrow" w:hAnsi="Arial Narrow" w:cs="Arial"/>
          <w:sz w:val="20"/>
          <w:szCs w:val="20"/>
        </w:rPr>
      </w:pPr>
    </w:p>
    <w:p w:rsidR="00777CFD" w:rsidRPr="00615623" w:rsidRDefault="00777CFD" w:rsidP="00777CFD">
      <w:pPr>
        <w:tabs>
          <w:tab w:val="left" w:pos="142"/>
        </w:tabs>
        <w:ind w:left="142" w:right="-93"/>
        <w:jc w:val="both"/>
        <w:rPr>
          <w:rFonts w:ascii="Arial Narrow" w:hAnsi="Arial Narrow" w:cs="Arial"/>
          <w:sz w:val="20"/>
          <w:szCs w:val="20"/>
        </w:rPr>
      </w:pPr>
      <w:r w:rsidRPr="00615623">
        <w:rPr>
          <w:rFonts w:ascii="Arial Narrow" w:hAnsi="Arial Narrow" w:cs="Arial"/>
          <w:sz w:val="20"/>
          <w:szCs w:val="20"/>
        </w:rPr>
        <w:t>II.7.</w:t>
      </w:r>
      <w:r w:rsidRPr="00615623">
        <w:rPr>
          <w:rFonts w:ascii="Arial Narrow" w:hAnsi="Arial Narrow" w:cs="Arial"/>
          <w:sz w:val="20"/>
          <w:szCs w:val="20"/>
        </w:rPr>
        <w:tab/>
        <w:t>Cuenta con el acuse de recepción de la solicitud de opinión ante el Servicio de Administración Tributaria (SAT), relacionada con el cumplimiento de sus obligaciones fiscales en los términos que establece la fracción I, de la Regla I.2.1.15 de la Segunda Resolución Miscelánea Fiscal para el presente ejercicio, de conformidad con el artículo 32 D, del Código Fiscal de la Federación, del cual presenta copia a “EL INSTITUTO”, para efectos de la suscripción del presente contrato y se adjunta como Anexo ___ (___).</w:t>
      </w:r>
    </w:p>
    <w:p w:rsidR="00777CFD" w:rsidRPr="00615623" w:rsidRDefault="00777CFD" w:rsidP="00777CFD">
      <w:pPr>
        <w:tabs>
          <w:tab w:val="left" w:pos="567"/>
        </w:tabs>
        <w:ind w:left="142" w:right="-93"/>
        <w:jc w:val="both"/>
        <w:rPr>
          <w:rFonts w:ascii="Arial Narrow" w:hAnsi="Arial Narrow" w:cs="Arial"/>
          <w:sz w:val="20"/>
          <w:szCs w:val="20"/>
        </w:rPr>
      </w:pPr>
    </w:p>
    <w:p w:rsidR="00777CFD" w:rsidRPr="00615623" w:rsidRDefault="00777CFD" w:rsidP="00777CFD">
      <w:pPr>
        <w:tabs>
          <w:tab w:val="left" w:pos="142"/>
        </w:tabs>
        <w:ind w:left="142" w:right="-93"/>
        <w:jc w:val="both"/>
        <w:rPr>
          <w:rFonts w:ascii="Arial Narrow" w:hAnsi="Arial Narrow" w:cs="Arial"/>
          <w:sz w:val="20"/>
          <w:szCs w:val="20"/>
        </w:rPr>
      </w:pPr>
      <w:r w:rsidRPr="00615623">
        <w:rPr>
          <w:rFonts w:ascii="Arial Narrow" w:hAnsi="Arial Narrow" w:cs="Arial"/>
          <w:sz w:val="20"/>
          <w:szCs w:val="20"/>
        </w:rPr>
        <w:t>II.8.</w:t>
      </w:r>
      <w:r w:rsidRPr="00615623">
        <w:rPr>
          <w:rFonts w:ascii="Arial Narrow" w:hAnsi="Arial Narrow" w:cs="Arial"/>
          <w:sz w:val="20"/>
          <w:szCs w:val="20"/>
        </w:rPr>
        <w:tab/>
        <w:t>Manifiesta bajo protesta de decir verdad, que dispone de la organización, experiencia, elementos técnicos, humanos y económicos necesarios, así como con la capacidad suficiente para cumplir con las obligaciones que asume en el presente contrato.</w:t>
      </w:r>
    </w:p>
    <w:p w:rsidR="00777CFD" w:rsidRPr="00615623" w:rsidRDefault="00777CFD" w:rsidP="00777CFD">
      <w:pPr>
        <w:tabs>
          <w:tab w:val="left" w:pos="142"/>
        </w:tabs>
        <w:ind w:left="142" w:right="-93"/>
        <w:jc w:val="both"/>
        <w:rPr>
          <w:rFonts w:ascii="Arial Narrow" w:hAnsi="Arial Narrow" w:cs="Arial"/>
          <w:sz w:val="20"/>
          <w:szCs w:val="20"/>
        </w:rPr>
      </w:pPr>
    </w:p>
    <w:p w:rsidR="00777CFD" w:rsidRPr="00615623" w:rsidRDefault="00777CFD" w:rsidP="00777CFD">
      <w:pPr>
        <w:tabs>
          <w:tab w:val="left" w:pos="2241"/>
        </w:tabs>
        <w:ind w:left="142" w:right="-93"/>
        <w:jc w:val="both"/>
        <w:rPr>
          <w:rFonts w:ascii="Arial Narrow" w:hAnsi="Arial Narrow" w:cs="Arial"/>
          <w:sz w:val="20"/>
          <w:szCs w:val="20"/>
        </w:rPr>
      </w:pPr>
      <w:r w:rsidRPr="00615623">
        <w:rPr>
          <w:rFonts w:ascii="Arial Narrow" w:hAnsi="Arial Narrow" w:cs="Arial"/>
          <w:b/>
          <w:sz w:val="20"/>
          <w:szCs w:val="20"/>
        </w:rPr>
        <w:t>II.9.</w:t>
      </w:r>
      <w:r w:rsidRPr="00615623">
        <w:rPr>
          <w:rFonts w:ascii="Arial Narrow" w:hAnsi="Arial Narrow" w:cs="Arial"/>
          <w:b/>
          <w:sz w:val="20"/>
          <w:szCs w:val="20"/>
        </w:rPr>
        <w:tab/>
      </w:r>
      <w:r w:rsidRPr="00615623">
        <w:rPr>
          <w:rFonts w:ascii="Arial Narrow" w:hAnsi="Arial Narrow" w:cs="Arial"/>
          <w:sz w:val="20"/>
          <w:szCs w:val="20"/>
        </w:rPr>
        <w:t xml:space="preserve">Señala como domicilio legal para todos los efectos de este acto jurídico, el ubicado en _____________. </w:t>
      </w:r>
      <w:r w:rsidRPr="00615623">
        <w:rPr>
          <w:rFonts w:ascii="Arial Narrow" w:hAnsi="Arial Narrow" w:cs="Arial"/>
          <w:b/>
          <w:i/>
          <w:sz w:val="20"/>
          <w:szCs w:val="20"/>
          <w:u w:val="single"/>
        </w:rPr>
        <w:t>(indicar el domicilio legal, señalando calle, Número, colonia, código postal y ciudad)</w:t>
      </w:r>
      <w:r w:rsidRPr="00615623">
        <w:rPr>
          <w:rFonts w:ascii="Arial Narrow" w:hAnsi="Arial Narrow" w:cs="Arial"/>
          <w:sz w:val="20"/>
          <w:szCs w:val="20"/>
        </w:rPr>
        <w:t>.</w:t>
      </w:r>
    </w:p>
    <w:p w:rsidR="00777CFD" w:rsidRPr="00615623" w:rsidRDefault="00777CFD" w:rsidP="00777CFD">
      <w:pPr>
        <w:tabs>
          <w:tab w:val="left" w:pos="142"/>
        </w:tabs>
        <w:ind w:left="142" w:right="-93"/>
        <w:jc w:val="both"/>
        <w:rPr>
          <w:rFonts w:ascii="Arial Narrow" w:hAnsi="Arial Narrow" w:cs="Arial"/>
          <w:sz w:val="20"/>
          <w:szCs w:val="20"/>
        </w:rPr>
      </w:pPr>
    </w:p>
    <w:p w:rsidR="00777CFD" w:rsidRPr="00615623" w:rsidRDefault="00777CFD" w:rsidP="00777CFD">
      <w:pPr>
        <w:tabs>
          <w:tab w:val="left" w:pos="142"/>
        </w:tabs>
        <w:ind w:left="142" w:right="-93"/>
        <w:jc w:val="both"/>
        <w:rPr>
          <w:rFonts w:ascii="Arial Narrow" w:hAnsi="Arial Narrow" w:cs="Arial"/>
          <w:sz w:val="20"/>
          <w:szCs w:val="20"/>
        </w:rPr>
      </w:pPr>
      <w:r w:rsidRPr="00615623">
        <w:rPr>
          <w:rFonts w:ascii="Arial Narrow" w:hAnsi="Arial Narrow" w:cs="Arial"/>
          <w:sz w:val="20"/>
          <w:szCs w:val="20"/>
        </w:rPr>
        <w:t>Hechas las declaraciones anteriores, las partes convienen en otorgar el presente contrato, de conformidad con las siguientes:</w:t>
      </w:r>
    </w:p>
    <w:p w:rsidR="00777CFD" w:rsidRPr="00615623" w:rsidRDefault="00777CFD" w:rsidP="00777CFD">
      <w:pPr>
        <w:tabs>
          <w:tab w:val="left" w:pos="142"/>
        </w:tabs>
        <w:ind w:left="142" w:right="-93"/>
        <w:jc w:val="both"/>
        <w:rPr>
          <w:rFonts w:ascii="Arial Narrow" w:hAnsi="Arial Narrow" w:cs="Arial"/>
          <w:sz w:val="20"/>
          <w:szCs w:val="20"/>
        </w:rPr>
      </w:pPr>
    </w:p>
    <w:p w:rsidR="007F4E4E" w:rsidRPr="00615623" w:rsidRDefault="007F4E4E" w:rsidP="00777CFD">
      <w:pPr>
        <w:tabs>
          <w:tab w:val="left" w:pos="142"/>
        </w:tabs>
        <w:ind w:left="142" w:right="-93"/>
        <w:jc w:val="both"/>
        <w:rPr>
          <w:rFonts w:ascii="Arial Narrow" w:hAnsi="Arial Narrow" w:cs="Arial"/>
          <w:sz w:val="20"/>
          <w:szCs w:val="20"/>
        </w:rPr>
      </w:pPr>
    </w:p>
    <w:p w:rsidR="007F4E4E" w:rsidRPr="00615623" w:rsidRDefault="007F4E4E" w:rsidP="00777CFD">
      <w:pPr>
        <w:tabs>
          <w:tab w:val="left" w:pos="142"/>
        </w:tabs>
        <w:ind w:left="142" w:right="-93"/>
        <w:jc w:val="both"/>
        <w:rPr>
          <w:rFonts w:ascii="Arial Narrow" w:hAnsi="Arial Narrow" w:cs="Arial"/>
          <w:sz w:val="20"/>
          <w:szCs w:val="20"/>
        </w:rPr>
      </w:pPr>
    </w:p>
    <w:p w:rsidR="007F4E4E" w:rsidRPr="00615623" w:rsidRDefault="007F4E4E" w:rsidP="00777CFD">
      <w:pPr>
        <w:tabs>
          <w:tab w:val="left" w:pos="142"/>
        </w:tabs>
        <w:ind w:left="142" w:right="-93"/>
        <w:jc w:val="both"/>
        <w:rPr>
          <w:rFonts w:ascii="Arial Narrow" w:hAnsi="Arial Narrow" w:cs="Arial"/>
          <w:sz w:val="20"/>
          <w:szCs w:val="20"/>
        </w:rPr>
      </w:pPr>
    </w:p>
    <w:p w:rsidR="00777CFD" w:rsidRPr="00615623" w:rsidRDefault="00C7072F" w:rsidP="00C7072F">
      <w:pPr>
        <w:tabs>
          <w:tab w:val="left" w:pos="142"/>
          <w:tab w:val="left" w:pos="2773"/>
        </w:tabs>
        <w:ind w:left="142" w:right="-93"/>
        <w:jc w:val="both"/>
        <w:rPr>
          <w:rFonts w:ascii="Arial Narrow" w:hAnsi="Arial Narrow" w:cs="Arial"/>
          <w:sz w:val="20"/>
          <w:szCs w:val="20"/>
        </w:rPr>
      </w:pPr>
      <w:r w:rsidRPr="00615623">
        <w:rPr>
          <w:rFonts w:ascii="Arial Narrow" w:hAnsi="Arial Narrow" w:cs="Arial"/>
          <w:sz w:val="20"/>
          <w:szCs w:val="20"/>
        </w:rPr>
        <w:tab/>
      </w:r>
    </w:p>
    <w:p w:rsidR="00777CFD" w:rsidRPr="00615623" w:rsidRDefault="00777CFD" w:rsidP="007F4E4E">
      <w:pPr>
        <w:pStyle w:val="Ttulo9"/>
        <w:spacing w:before="0" w:after="0"/>
        <w:ind w:left="142" w:right="-91" w:firstLine="0"/>
        <w:jc w:val="center"/>
        <w:rPr>
          <w:rFonts w:ascii="Arial Narrow" w:hAnsi="Arial Narrow"/>
          <w:b/>
          <w:sz w:val="20"/>
          <w:szCs w:val="20"/>
        </w:rPr>
      </w:pPr>
      <w:r w:rsidRPr="00615623">
        <w:rPr>
          <w:rFonts w:ascii="Arial Narrow" w:hAnsi="Arial Narrow"/>
          <w:b/>
          <w:sz w:val="20"/>
          <w:szCs w:val="20"/>
        </w:rPr>
        <w:t>C L Á U S U L A S</w:t>
      </w:r>
    </w:p>
    <w:p w:rsidR="00777CFD" w:rsidRPr="00615623" w:rsidRDefault="00777CFD" w:rsidP="00777CFD">
      <w:pPr>
        <w:tabs>
          <w:tab w:val="left" w:pos="284"/>
          <w:tab w:val="left" w:pos="993"/>
          <w:tab w:val="left" w:pos="1560"/>
        </w:tabs>
        <w:ind w:left="142" w:right="-91"/>
        <w:jc w:val="both"/>
        <w:rPr>
          <w:rFonts w:ascii="Arial Narrow" w:hAnsi="Arial Narrow" w:cs="Arial"/>
          <w:b/>
          <w:sz w:val="20"/>
          <w:szCs w:val="20"/>
        </w:rPr>
      </w:pPr>
    </w:p>
    <w:p w:rsidR="00777CFD" w:rsidRPr="00615623" w:rsidRDefault="00777CFD" w:rsidP="00777CFD">
      <w:pPr>
        <w:tabs>
          <w:tab w:val="left" w:pos="-142"/>
          <w:tab w:val="left" w:pos="993"/>
        </w:tabs>
        <w:ind w:left="142" w:right="-93"/>
        <w:jc w:val="both"/>
        <w:rPr>
          <w:rFonts w:ascii="Arial Narrow" w:hAnsi="Arial Narrow" w:cs="Arial"/>
          <w:b/>
          <w:i/>
          <w:sz w:val="20"/>
          <w:szCs w:val="20"/>
          <w:u w:val="single"/>
        </w:rPr>
      </w:pPr>
      <w:r w:rsidRPr="00615623">
        <w:rPr>
          <w:rFonts w:ascii="Arial Narrow" w:hAnsi="Arial Narrow" w:cs="Arial"/>
          <w:b/>
          <w:sz w:val="20"/>
          <w:szCs w:val="20"/>
        </w:rPr>
        <w:lastRenderedPageBreak/>
        <w:t>PRIMERA.- OBJETO DEL CONTRATO.- “EL INSTITUTO”</w:t>
      </w:r>
      <w:r w:rsidRPr="00615623">
        <w:rPr>
          <w:rFonts w:ascii="Arial Narrow" w:hAnsi="Arial Narrow" w:cs="Arial"/>
          <w:sz w:val="20"/>
          <w:szCs w:val="20"/>
        </w:rPr>
        <w:t xml:space="preserve"> se obliga a adquirir de </w:t>
      </w:r>
      <w:r w:rsidRPr="00615623">
        <w:rPr>
          <w:rFonts w:ascii="Arial Narrow" w:hAnsi="Arial Narrow" w:cs="Arial"/>
          <w:b/>
          <w:sz w:val="20"/>
          <w:szCs w:val="20"/>
        </w:rPr>
        <w:t>“EL PROVEEDOR”</w:t>
      </w:r>
      <w:r w:rsidRPr="00615623">
        <w:rPr>
          <w:rFonts w:ascii="Arial Narrow" w:hAnsi="Arial Narrow" w:cs="Arial"/>
          <w:sz w:val="20"/>
          <w:szCs w:val="20"/>
        </w:rPr>
        <w:t xml:space="preserve"> y éste se obliga a prestar el servicio, cuyas características y especificaciones se describen en el </w:t>
      </w:r>
      <w:r w:rsidRPr="00615623">
        <w:rPr>
          <w:rFonts w:ascii="Arial Narrow" w:hAnsi="Arial Narrow" w:cs="Arial"/>
          <w:b/>
          <w:sz w:val="20"/>
          <w:szCs w:val="20"/>
        </w:rPr>
        <w:t>Anexo ___ (___)</w:t>
      </w:r>
      <w:r w:rsidRPr="00615623">
        <w:rPr>
          <w:rFonts w:ascii="Arial Narrow" w:hAnsi="Arial Narrow" w:cs="Arial"/>
          <w:sz w:val="20"/>
          <w:szCs w:val="20"/>
        </w:rPr>
        <w:t xml:space="preserve">. </w:t>
      </w:r>
      <w:r w:rsidRPr="00615623">
        <w:rPr>
          <w:rFonts w:ascii="Arial Narrow" w:hAnsi="Arial Narrow" w:cs="Arial"/>
          <w:b/>
          <w:i/>
          <w:sz w:val="20"/>
          <w:szCs w:val="20"/>
          <w:u w:val="single"/>
        </w:rPr>
        <w:t>(en este anexo, se debe detallar el servicio a contratar)</w:t>
      </w:r>
    </w:p>
    <w:p w:rsidR="00777CFD" w:rsidRPr="00615623" w:rsidRDefault="00777CFD" w:rsidP="00777CFD">
      <w:pPr>
        <w:tabs>
          <w:tab w:val="left" w:pos="-142"/>
          <w:tab w:val="left" w:pos="993"/>
        </w:tabs>
        <w:ind w:left="142" w:right="-93"/>
        <w:jc w:val="both"/>
        <w:rPr>
          <w:rFonts w:ascii="Arial Narrow" w:hAnsi="Arial Narrow" w:cs="Arial"/>
          <w:i/>
          <w:sz w:val="20"/>
          <w:szCs w:val="20"/>
        </w:rPr>
      </w:pPr>
    </w:p>
    <w:p w:rsidR="00777CFD" w:rsidRPr="00615623" w:rsidRDefault="00777CFD" w:rsidP="00777CFD">
      <w:pPr>
        <w:tabs>
          <w:tab w:val="left" w:pos="-142"/>
          <w:tab w:val="left" w:pos="993"/>
        </w:tabs>
        <w:ind w:left="142" w:right="-93"/>
        <w:jc w:val="both"/>
        <w:rPr>
          <w:rFonts w:ascii="Arial Narrow" w:hAnsi="Arial Narrow" w:cs="Arial"/>
          <w:b/>
          <w:i/>
          <w:sz w:val="20"/>
          <w:szCs w:val="20"/>
          <w:u w:val="single"/>
        </w:rPr>
      </w:pPr>
      <w:r w:rsidRPr="00615623">
        <w:rPr>
          <w:rFonts w:ascii="Arial Narrow" w:hAnsi="Arial Narrow" w:cs="Arial"/>
          <w:b/>
          <w:bCs/>
          <w:i/>
          <w:sz w:val="20"/>
          <w:szCs w:val="20"/>
        </w:rPr>
        <w:t xml:space="preserve">NOTA: </w:t>
      </w:r>
      <w:r w:rsidRPr="00615623">
        <w:rPr>
          <w:rFonts w:ascii="Arial Narrow" w:hAnsi="Arial Narrow" w:cs="Arial"/>
          <w:b/>
          <w:i/>
          <w:sz w:val="20"/>
          <w:szCs w:val="20"/>
          <w:u w:val="single"/>
        </w:rPr>
        <w:t>(En tratándose de contratos abiertos con un mínimo y máximo de partidas a contratar se deberá insertar la siguiente redacción, en sustitución del párrafo que antecede:)</w:t>
      </w:r>
    </w:p>
    <w:p w:rsidR="00777CFD" w:rsidRPr="00615623" w:rsidRDefault="00777CFD" w:rsidP="00777CFD">
      <w:pPr>
        <w:tabs>
          <w:tab w:val="left" w:pos="-142"/>
          <w:tab w:val="left" w:pos="993"/>
        </w:tabs>
        <w:ind w:left="142" w:right="-93"/>
        <w:jc w:val="both"/>
        <w:rPr>
          <w:rFonts w:ascii="Arial Narrow" w:hAnsi="Arial Narrow" w:cs="Arial"/>
          <w:b/>
          <w:sz w:val="20"/>
          <w:szCs w:val="20"/>
        </w:rPr>
      </w:pPr>
    </w:p>
    <w:p w:rsidR="00777CFD" w:rsidRPr="00615623" w:rsidRDefault="00777CFD" w:rsidP="00777CFD">
      <w:pPr>
        <w:ind w:left="142"/>
        <w:jc w:val="both"/>
        <w:rPr>
          <w:rFonts w:ascii="Arial Narrow" w:hAnsi="Arial Narrow" w:cs="Arial"/>
          <w:sz w:val="20"/>
          <w:szCs w:val="20"/>
        </w:rPr>
      </w:pPr>
      <w:r w:rsidRPr="00615623">
        <w:rPr>
          <w:rFonts w:ascii="Arial Narrow" w:hAnsi="Arial Narrow" w:cs="Arial"/>
          <w:b/>
          <w:sz w:val="20"/>
          <w:szCs w:val="20"/>
        </w:rPr>
        <w:t>“PRIMERA.- OBJETO DEL CONTRATO.- “EL INSTITUTO”</w:t>
      </w:r>
      <w:r w:rsidRPr="00615623">
        <w:rPr>
          <w:rFonts w:ascii="Arial Narrow" w:hAnsi="Arial Narrow" w:cs="Arial"/>
          <w:sz w:val="20"/>
          <w:szCs w:val="20"/>
        </w:rPr>
        <w:t xml:space="preserve"> se obliga a contratar de </w:t>
      </w:r>
      <w:r w:rsidRPr="00615623">
        <w:rPr>
          <w:rFonts w:ascii="Arial Narrow" w:hAnsi="Arial Narrow" w:cs="Arial"/>
          <w:b/>
          <w:sz w:val="20"/>
          <w:szCs w:val="20"/>
        </w:rPr>
        <w:t>“EL PROVEEDOR”</w:t>
      </w:r>
      <w:r w:rsidRPr="00615623">
        <w:rPr>
          <w:rFonts w:ascii="Arial Narrow" w:hAnsi="Arial Narrow" w:cs="Arial"/>
          <w:sz w:val="20"/>
          <w:szCs w:val="20"/>
        </w:rPr>
        <w:t xml:space="preserve"> y éste se obliga a prestar el servicio cuyas características y especificaciones se describen en el </w:t>
      </w:r>
      <w:r w:rsidRPr="00615623">
        <w:rPr>
          <w:rFonts w:ascii="Arial Narrow" w:hAnsi="Arial Narrow" w:cs="Arial"/>
          <w:b/>
          <w:sz w:val="20"/>
          <w:szCs w:val="20"/>
        </w:rPr>
        <w:t>Anexo ___ (___)</w:t>
      </w:r>
      <w:r w:rsidRPr="00615623">
        <w:rPr>
          <w:rFonts w:ascii="Arial Narrow" w:hAnsi="Arial Narrow" w:cs="Arial"/>
          <w:sz w:val="20"/>
          <w:szCs w:val="20"/>
        </w:rPr>
        <w:t>.</w:t>
      </w:r>
      <w:r w:rsidRPr="00615623">
        <w:rPr>
          <w:rFonts w:ascii="Arial Narrow" w:hAnsi="Arial Narrow" w:cs="Arial"/>
          <w:i/>
          <w:sz w:val="20"/>
          <w:szCs w:val="20"/>
        </w:rPr>
        <w:t xml:space="preserve"> </w:t>
      </w:r>
      <w:r w:rsidRPr="00615623">
        <w:rPr>
          <w:rFonts w:ascii="Arial Narrow" w:hAnsi="Arial Narrow" w:cs="Arial"/>
          <w:b/>
          <w:i/>
          <w:sz w:val="20"/>
          <w:szCs w:val="20"/>
          <w:u w:val="single"/>
        </w:rPr>
        <w:t xml:space="preserve">(en este anexo, se </w:t>
      </w:r>
      <w:proofErr w:type="spellStart"/>
      <w:r w:rsidRPr="00615623">
        <w:rPr>
          <w:rFonts w:ascii="Arial Narrow" w:hAnsi="Arial Narrow" w:cs="Arial"/>
          <w:b/>
          <w:i/>
          <w:sz w:val="20"/>
          <w:szCs w:val="20"/>
          <w:u w:val="single"/>
        </w:rPr>
        <w:t>debn</w:t>
      </w:r>
      <w:proofErr w:type="spellEnd"/>
      <w:r w:rsidRPr="00615623">
        <w:rPr>
          <w:rFonts w:ascii="Arial Narrow" w:hAnsi="Arial Narrow" w:cs="Arial"/>
          <w:b/>
          <w:i/>
          <w:sz w:val="20"/>
          <w:szCs w:val="20"/>
          <w:u w:val="single"/>
        </w:rPr>
        <w:t xml:space="preserve"> detallar las partidas a contratar, cantidad mínima y máxima, especificaciones técnicas, marcas, </w:t>
      </w:r>
      <w:proofErr w:type="spellStart"/>
      <w:r w:rsidRPr="00615623">
        <w:rPr>
          <w:rFonts w:ascii="Arial Narrow" w:hAnsi="Arial Narrow" w:cs="Arial"/>
          <w:b/>
          <w:i/>
          <w:sz w:val="20"/>
          <w:szCs w:val="20"/>
          <w:u w:val="single"/>
        </w:rPr>
        <w:t>etc</w:t>
      </w:r>
      <w:proofErr w:type="spellEnd"/>
      <w:r w:rsidRPr="00615623">
        <w:rPr>
          <w:rFonts w:ascii="Arial Narrow" w:hAnsi="Arial Narrow" w:cs="Arial"/>
          <w:b/>
          <w:i/>
          <w:sz w:val="20"/>
          <w:szCs w:val="20"/>
          <w:u w:val="single"/>
        </w:rPr>
        <w:t>)</w:t>
      </w:r>
      <w:r w:rsidRPr="00615623">
        <w:rPr>
          <w:rFonts w:ascii="Arial Narrow" w:hAnsi="Arial Narrow" w:cs="Arial"/>
          <w:sz w:val="20"/>
          <w:szCs w:val="20"/>
        </w:rPr>
        <w:t>, en el que se identifica la cantidad mínima de partidas como compromiso de contratación y la cantidad máxima de partidas susceptibles de contratación.”</w:t>
      </w:r>
    </w:p>
    <w:p w:rsidR="00777CFD" w:rsidRPr="00615623" w:rsidRDefault="00777CFD" w:rsidP="00777CFD">
      <w:pPr>
        <w:tabs>
          <w:tab w:val="left" w:pos="-142"/>
          <w:tab w:val="left" w:pos="993"/>
        </w:tabs>
        <w:ind w:left="142" w:right="-93"/>
        <w:jc w:val="both"/>
        <w:rPr>
          <w:rFonts w:ascii="Arial Narrow" w:hAnsi="Arial Narrow" w:cs="Arial"/>
          <w:b/>
          <w:sz w:val="20"/>
          <w:szCs w:val="20"/>
        </w:rPr>
      </w:pPr>
    </w:p>
    <w:p w:rsidR="00777CFD" w:rsidRPr="00615623" w:rsidRDefault="00777CFD" w:rsidP="00777CFD">
      <w:pPr>
        <w:tabs>
          <w:tab w:val="left" w:pos="-142"/>
          <w:tab w:val="left" w:pos="993"/>
        </w:tabs>
        <w:ind w:left="142" w:right="-93"/>
        <w:jc w:val="both"/>
        <w:rPr>
          <w:rFonts w:ascii="Arial Narrow" w:hAnsi="Arial Narrow" w:cs="Arial"/>
          <w:b/>
          <w:sz w:val="20"/>
          <w:szCs w:val="20"/>
        </w:rPr>
      </w:pPr>
    </w:p>
    <w:p w:rsidR="00777CFD" w:rsidRPr="00615623" w:rsidRDefault="00777CFD" w:rsidP="00777CFD">
      <w:pPr>
        <w:tabs>
          <w:tab w:val="left" w:pos="-1701"/>
          <w:tab w:val="left" w:pos="-142"/>
        </w:tabs>
        <w:ind w:left="142" w:right="-93"/>
        <w:jc w:val="both"/>
        <w:rPr>
          <w:rFonts w:ascii="Arial Narrow" w:hAnsi="Arial Narrow" w:cs="Arial"/>
          <w:sz w:val="20"/>
          <w:szCs w:val="20"/>
        </w:rPr>
      </w:pPr>
      <w:r w:rsidRPr="00615623">
        <w:rPr>
          <w:rFonts w:ascii="Arial Narrow" w:hAnsi="Arial Narrow" w:cs="Arial"/>
          <w:b/>
          <w:sz w:val="20"/>
          <w:szCs w:val="20"/>
        </w:rPr>
        <w:t xml:space="preserve">SEGUNDA- IMPORTE DEL CONTRATO.- “EL INSTITUTO” </w:t>
      </w:r>
      <w:r w:rsidRPr="00615623">
        <w:rPr>
          <w:rFonts w:ascii="Arial Narrow" w:hAnsi="Arial Narrow" w:cs="Arial"/>
          <w:sz w:val="20"/>
          <w:szCs w:val="20"/>
        </w:rPr>
        <w:t xml:space="preserve">se obliga a cubrir a </w:t>
      </w:r>
      <w:r w:rsidRPr="00615623">
        <w:rPr>
          <w:rFonts w:ascii="Arial Narrow" w:hAnsi="Arial Narrow" w:cs="Arial"/>
          <w:b/>
          <w:sz w:val="20"/>
          <w:szCs w:val="20"/>
        </w:rPr>
        <w:t>“EL PROVEEDOR”</w:t>
      </w:r>
      <w:r w:rsidRPr="00615623">
        <w:rPr>
          <w:rFonts w:ascii="Arial Narrow" w:hAnsi="Arial Narrow" w:cs="Arial"/>
          <w:sz w:val="20"/>
          <w:szCs w:val="20"/>
        </w:rPr>
        <w:t xml:space="preserve"> como contraprestación por el servicio objeto del presente instrumento jurídico, la cantidad total de </w:t>
      </w:r>
      <w:r w:rsidRPr="00615623">
        <w:rPr>
          <w:rFonts w:ascii="Arial Narrow" w:hAnsi="Arial Narrow" w:cs="Arial"/>
          <w:b/>
          <w:sz w:val="20"/>
          <w:szCs w:val="20"/>
        </w:rPr>
        <w:t>$</w:t>
      </w:r>
      <w:r w:rsidRPr="00615623">
        <w:rPr>
          <w:rFonts w:ascii="Arial Narrow" w:hAnsi="Arial Narrow" w:cs="Arial"/>
          <w:sz w:val="20"/>
          <w:szCs w:val="20"/>
        </w:rPr>
        <w:t xml:space="preserve">________________ (_______________) </w:t>
      </w:r>
      <w:r w:rsidRPr="00615623">
        <w:rPr>
          <w:rFonts w:ascii="Arial Narrow" w:hAnsi="Arial Narrow" w:cs="Arial"/>
          <w:b/>
          <w:i/>
          <w:sz w:val="20"/>
          <w:szCs w:val="20"/>
          <w:u w:val="single"/>
        </w:rPr>
        <w:t>(indicar el precio total a pagar con Número y letra)</w:t>
      </w:r>
      <w:r w:rsidRPr="00615623">
        <w:rPr>
          <w:rFonts w:ascii="Arial Narrow" w:hAnsi="Arial Narrow" w:cs="Arial"/>
          <w:sz w:val="20"/>
          <w:szCs w:val="20"/>
        </w:rPr>
        <w:t xml:space="preserve">, más el Impuesto al Valor Agregado, de conformidad con los precios unitarios que se indican en el </w:t>
      </w:r>
      <w:r w:rsidRPr="00615623">
        <w:rPr>
          <w:rFonts w:ascii="Arial Narrow" w:hAnsi="Arial Narrow" w:cs="Arial"/>
          <w:b/>
          <w:sz w:val="20"/>
          <w:szCs w:val="20"/>
        </w:rPr>
        <w:t>Anexo ____ (___)</w:t>
      </w:r>
      <w:r w:rsidRPr="00615623">
        <w:rPr>
          <w:rFonts w:ascii="Arial Narrow" w:hAnsi="Arial Narrow" w:cs="Arial"/>
          <w:sz w:val="20"/>
          <w:szCs w:val="20"/>
        </w:rPr>
        <w:t>.</w:t>
      </w:r>
    </w:p>
    <w:p w:rsidR="00777CFD" w:rsidRPr="00615623" w:rsidRDefault="00777CFD" w:rsidP="00777CFD">
      <w:pPr>
        <w:tabs>
          <w:tab w:val="left" w:pos="-1701"/>
          <w:tab w:val="left" w:pos="-142"/>
        </w:tabs>
        <w:ind w:left="142" w:right="-93"/>
        <w:jc w:val="both"/>
        <w:rPr>
          <w:rFonts w:ascii="Arial Narrow" w:hAnsi="Arial Narrow" w:cs="Arial"/>
          <w:i/>
          <w:sz w:val="20"/>
          <w:szCs w:val="20"/>
        </w:rPr>
      </w:pPr>
    </w:p>
    <w:p w:rsidR="00777CFD" w:rsidRPr="00615623" w:rsidRDefault="00777CFD" w:rsidP="00777CFD">
      <w:pPr>
        <w:tabs>
          <w:tab w:val="left" w:pos="-142"/>
          <w:tab w:val="left" w:pos="993"/>
        </w:tabs>
        <w:ind w:left="142" w:right="-93"/>
        <w:jc w:val="both"/>
        <w:rPr>
          <w:rFonts w:ascii="Arial Narrow" w:hAnsi="Arial Narrow" w:cs="Arial"/>
          <w:b/>
          <w:i/>
          <w:sz w:val="20"/>
          <w:szCs w:val="20"/>
          <w:u w:val="single"/>
        </w:rPr>
      </w:pPr>
      <w:r w:rsidRPr="00615623">
        <w:rPr>
          <w:rFonts w:ascii="Arial Narrow" w:hAnsi="Arial Narrow" w:cs="Arial"/>
          <w:b/>
          <w:bCs/>
          <w:i/>
          <w:sz w:val="20"/>
          <w:szCs w:val="20"/>
        </w:rPr>
        <w:t xml:space="preserve">NOTA: </w:t>
      </w:r>
      <w:r w:rsidRPr="00615623">
        <w:rPr>
          <w:rFonts w:ascii="Arial Narrow" w:hAnsi="Arial Narrow" w:cs="Arial"/>
          <w:b/>
          <w:i/>
          <w:sz w:val="20"/>
          <w:szCs w:val="20"/>
          <w:u w:val="single"/>
        </w:rPr>
        <w:t>(En tratándose de contratos abiertos con un mínimo y un máximo de partidas a contratar se deberá insertar la siguiente redacción, en sustitución del párrafo que antecede:)</w:t>
      </w:r>
    </w:p>
    <w:p w:rsidR="00777CFD" w:rsidRPr="00615623" w:rsidRDefault="00777CFD" w:rsidP="00777CFD">
      <w:pPr>
        <w:tabs>
          <w:tab w:val="left" w:pos="-1701"/>
          <w:tab w:val="left" w:pos="-142"/>
        </w:tabs>
        <w:ind w:left="142" w:right="-93"/>
        <w:jc w:val="both"/>
        <w:rPr>
          <w:rFonts w:ascii="Arial Narrow" w:hAnsi="Arial Narrow" w:cs="Arial"/>
          <w:b/>
          <w:sz w:val="20"/>
          <w:szCs w:val="20"/>
        </w:rPr>
      </w:pPr>
    </w:p>
    <w:p w:rsidR="00777CFD" w:rsidRPr="00615623" w:rsidRDefault="00777CFD" w:rsidP="00777CFD">
      <w:pPr>
        <w:tabs>
          <w:tab w:val="left" w:pos="-1701"/>
          <w:tab w:val="left" w:pos="-142"/>
        </w:tabs>
        <w:ind w:left="142" w:right="-93"/>
        <w:jc w:val="both"/>
        <w:rPr>
          <w:rFonts w:ascii="Arial Narrow" w:hAnsi="Arial Narrow" w:cs="Arial"/>
          <w:bCs/>
          <w:sz w:val="20"/>
          <w:szCs w:val="20"/>
        </w:rPr>
      </w:pPr>
      <w:r w:rsidRPr="00615623">
        <w:rPr>
          <w:rFonts w:ascii="Arial Narrow" w:hAnsi="Arial Narrow" w:cs="Arial"/>
          <w:b/>
          <w:sz w:val="20"/>
          <w:szCs w:val="20"/>
        </w:rPr>
        <w:t>“SEGUNDA- IMPORTE DEL CONTRATO.- “EL INSTITUTO”</w:t>
      </w:r>
      <w:r w:rsidRPr="00615623">
        <w:rPr>
          <w:rFonts w:ascii="Arial Narrow" w:hAnsi="Arial Narrow" w:cs="Arial"/>
          <w:sz w:val="20"/>
          <w:szCs w:val="20"/>
        </w:rPr>
        <w:t xml:space="preserve"> cuenta con un presupuesto mínimo como compromiso de pago por el servicio objeto del presente instrumento jurídico, por un importe de </w:t>
      </w:r>
      <w:r w:rsidRPr="00615623">
        <w:rPr>
          <w:rFonts w:ascii="Arial Narrow" w:hAnsi="Arial Narrow" w:cs="Arial"/>
          <w:b/>
          <w:sz w:val="20"/>
          <w:szCs w:val="20"/>
        </w:rPr>
        <w:t xml:space="preserve">$__________ (_________________) </w:t>
      </w:r>
      <w:r w:rsidRPr="00615623">
        <w:rPr>
          <w:rFonts w:ascii="Arial Narrow" w:hAnsi="Arial Narrow" w:cs="Arial"/>
          <w:sz w:val="20"/>
          <w:szCs w:val="20"/>
        </w:rPr>
        <w:t xml:space="preserve">más </w:t>
      </w:r>
      <w:r w:rsidRPr="00615623">
        <w:rPr>
          <w:rFonts w:ascii="Arial Narrow" w:hAnsi="Arial Narrow" w:cs="Arial"/>
          <w:bCs/>
          <w:sz w:val="20"/>
          <w:szCs w:val="20"/>
        </w:rPr>
        <w:t>el Impuesto al Valor Agregado (I.V.A.)</w:t>
      </w:r>
      <w:r w:rsidRPr="00615623">
        <w:rPr>
          <w:rFonts w:ascii="Arial Narrow" w:hAnsi="Arial Narrow" w:cs="Arial"/>
          <w:sz w:val="20"/>
          <w:szCs w:val="20"/>
        </w:rPr>
        <w:t xml:space="preserve"> y un presupuesto máximo susceptible de ser ejercido por la cantidad de </w:t>
      </w:r>
      <w:r w:rsidRPr="00615623">
        <w:rPr>
          <w:rFonts w:ascii="Arial Narrow" w:hAnsi="Arial Narrow" w:cs="Arial"/>
          <w:b/>
          <w:sz w:val="20"/>
          <w:szCs w:val="20"/>
        </w:rPr>
        <w:t>$_________ (_________________)</w:t>
      </w:r>
      <w:r w:rsidRPr="00615623">
        <w:rPr>
          <w:rFonts w:ascii="Arial Narrow" w:hAnsi="Arial Narrow" w:cs="Arial"/>
          <w:sz w:val="20"/>
          <w:szCs w:val="20"/>
        </w:rPr>
        <w:t xml:space="preserve"> </w:t>
      </w:r>
      <w:r w:rsidRPr="00615623">
        <w:rPr>
          <w:rFonts w:ascii="Arial Narrow" w:hAnsi="Arial Narrow" w:cs="Arial"/>
          <w:bCs/>
          <w:sz w:val="20"/>
          <w:szCs w:val="20"/>
        </w:rPr>
        <w:t xml:space="preserve">más I.V.A., de conformidad con los precios unitarios que se relacionan en el </w:t>
      </w:r>
      <w:r w:rsidRPr="00615623">
        <w:rPr>
          <w:rFonts w:ascii="Arial Narrow" w:hAnsi="Arial Narrow" w:cs="Arial"/>
          <w:b/>
          <w:bCs/>
          <w:sz w:val="20"/>
          <w:szCs w:val="20"/>
        </w:rPr>
        <w:t>Anexo ____ (___)</w:t>
      </w:r>
      <w:r w:rsidRPr="00615623">
        <w:rPr>
          <w:rFonts w:ascii="Arial Narrow" w:hAnsi="Arial Narrow" w:cs="Arial"/>
          <w:bCs/>
          <w:sz w:val="20"/>
          <w:szCs w:val="20"/>
        </w:rPr>
        <w:t>.”</w:t>
      </w:r>
    </w:p>
    <w:p w:rsidR="00777CFD" w:rsidRPr="00615623" w:rsidRDefault="00777CFD" w:rsidP="00777CFD">
      <w:pPr>
        <w:tabs>
          <w:tab w:val="left" w:pos="-1701"/>
          <w:tab w:val="left" w:pos="-142"/>
        </w:tabs>
        <w:ind w:left="142" w:right="-93"/>
        <w:jc w:val="both"/>
        <w:rPr>
          <w:rFonts w:ascii="Arial Narrow" w:hAnsi="Arial Narrow" w:cs="Arial"/>
          <w:b/>
          <w:sz w:val="20"/>
          <w:szCs w:val="20"/>
        </w:rPr>
      </w:pPr>
    </w:p>
    <w:p w:rsidR="00777CFD" w:rsidRPr="00615623" w:rsidRDefault="00777CFD" w:rsidP="00777CFD">
      <w:pPr>
        <w:tabs>
          <w:tab w:val="left" w:pos="-1701"/>
          <w:tab w:val="left" w:pos="-142"/>
        </w:tabs>
        <w:ind w:left="142" w:right="-93"/>
        <w:jc w:val="both"/>
        <w:rPr>
          <w:rFonts w:ascii="Arial Narrow" w:hAnsi="Arial Narrow" w:cs="Arial"/>
          <w:sz w:val="20"/>
          <w:szCs w:val="20"/>
        </w:rPr>
      </w:pPr>
      <w:r w:rsidRPr="00615623">
        <w:rPr>
          <w:rFonts w:ascii="Arial Narrow" w:hAnsi="Arial Narrow" w:cs="Arial"/>
          <w:sz w:val="20"/>
          <w:szCs w:val="20"/>
        </w:rPr>
        <w:t xml:space="preserve">Las partes convienen que el presente contrato se celebra bajo la modalidad de precios fijos, por lo que el monto de los mismos no cambiará durante la vigencia del mismo. </w:t>
      </w:r>
    </w:p>
    <w:p w:rsidR="00777CFD" w:rsidRPr="00615623" w:rsidRDefault="00777CFD" w:rsidP="00777CFD">
      <w:pPr>
        <w:pStyle w:val="Textoindependiente24"/>
        <w:ind w:left="142"/>
        <w:rPr>
          <w:rFonts w:ascii="Arial Narrow" w:hAnsi="Arial Narrow" w:cs="Arial"/>
        </w:rPr>
      </w:pPr>
    </w:p>
    <w:p w:rsidR="00777CFD" w:rsidRPr="00615623" w:rsidRDefault="00777CFD" w:rsidP="00777CFD">
      <w:pPr>
        <w:tabs>
          <w:tab w:val="left" w:pos="-1701"/>
          <w:tab w:val="left" w:pos="-142"/>
        </w:tabs>
        <w:ind w:left="142" w:right="-93"/>
        <w:jc w:val="both"/>
        <w:rPr>
          <w:rFonts w:ascii="Arial Narrow" w:hAnsi="Arial Narrow" w:cs="Arial"/>
          <w:b/>
          <w:i/>
          <w:sz w:val="20"/>
          <w:szCs w:val="20"/>
          <w:u w:val="single"/>
        </w:rPr>
      </w:pPr>
      <w:r w:rsidRPr="00615623">
        <w:rPr>
          <w:rFonts w:ascii="Arial Narrow" w:hAnsi="Arial Narrow" w:cs="Arial"/>
          <w:b/>
          <w:i/>
          <w:sz w:val="20"/>
          <w:szCs w:val="20"/>
          <w:u w:val="single"/>
        </w:rPr>
        <w:t>NOTA: Conforme a lo previsto en los artículos 44 de la Ley y 80 de su Reglamento, cuando se requiera pactar incrementos o decrementos en los precios, se deberá establecer la fórmula o mecanismo de ajuste, así como el valor o factor de cada uno de sus componentes.</w:t>
      </w:r>
    </w:p>
    <w:p w:rsidR="00777CFD" w:rsidRPr="00615623" w:rsidRDefault="00777CFD" w:rsidP="00777CFD">
      <w:pPr>
        <w:tabs>
          <w:tab w:val="left" w:pos="-1701"/>
          <w:tab w:val="left" w:pos="-142"/>
        </w:tabs>
        <w:ind w:left="142" w:right="-93"/>
        <w:jc w:val="both"/>
        <w:rPr>
          <w:rFonts w:ascii="Arial Narrow" w:hAnsi="Arial Narrow" w:cs="Arial"/>
          <w:sz w:val="20"/>
          <w:szCs w:val="20"/>
        </w:rPr>
      </w:pPr>
    </w:p>
    <w:p w:rsidR="00777CFD" w:rsidRPr="00615623" w:rsidRDefault="00777CFD" w:rsidP="00777CFD">
      <w:pPr>
        <w:ind w:left="142"/>
        <w:jc w:val="both"/>
        <w:rPr>
          <w:rFonts w:ascii="Arial Narrow" w:hAnsi="Arial Narrow" w:cs="Arial"/>
          <w:sz w:val="20"/>
          <w:szCs w:val="20"/>
        </w:rPr>
      </w:pPr>
    </w:p>
    <w:p w:rsidR="00777CFD" w:rsidRPr="00615623" w:rsidRDefault="00777CFD" w:rsidP="00777CFD">
      <w:pPr>
        <w:pStyle w:val="Sangra2detindependiente1"/>
        <w:tabs>
          <w:tab w:val="left" w:pos="-284"/>
          <w:tab w:val="left" w:pos="9498"/>
        </w:tabs>
        <w:ind w:left="142"/>
        <w:rPr>
          <w:rFonts w:ascii="Arial Narrow" w:hAnsi="Arial Narrow" w:cs="Arial"/>
          <w:sz w:val="20"/>
        </w:rPr>
      </w:pPr>
      <w:r w:rsidRPr="00615623">
        <w:rPr>
          <w:rFonts w:ascii="Arial Narrow" w:hAnsi="Arial Narrow" w:cs="Arial"/>
          <w:b/>
          <w:bCs/>
          <w:sz w:val="20"/>
        </w:rPr>
        <w:t xml:space="preserve">TERCERA.- FORMA DE PAGO.- “EL INSTITUTO” </w:t>
      </w:r>
      <w:r w:rsidRPr="00615623">
        <w:rPr>
          <w:rFonts w:ascii="Arial Narrow" w:hAnsi="Arial Narrow" w:cs="Arial"/>
          <w:sz w:val="20"/>
        </w:rPr>
        <w:t xml:space="preserve">se obliga a pagar a </w:t>
      </w:r>
      <w:r w:rsidRPr="00615623">
        <w:rPr>
          <w:rFonts w:ascii="Arial Narrow" w:hAnsi="Arial Narrow" w:cs="Arial"/>
          <w:b/>
          <w:bCs/>
          <w:sz w:val="20"/>
        </w:rPr>
        <w:t>“EL PROVEEDOR”</w:t>
      </w:r>
      <w:r w:rsidRPr="00615623">
        <w:rPr>
          <w:rFonts w:ascii="Arial Narrow" w:hAnsi="Arial Narrow" w:cs="Arial"/>
          <w:sz w:val="20"/>
        </w:rPr>
        <w:t>, la cantidad señalada en la Cláusula inmediata anterior en pesos mexicanos, a los 20 días naturales posteriores a la entrega  por parte de “EL PROVEEDOR”, de los siguientes documentos:</w:t>
      </w:r>
    </w:p>
    <w:p w:rsidR="00777CFD" w:rsidRPr="00615623" w:rsidRDefault="00777CFD" w:rsidP="00777CFD">
      <w:pPr>
        <w:tabs>
          <w:tab w:val="left" w:pos="-284"/>
        </w:tabs>
        <w:overflowPunct w:val="0"/>
        <w:autoSpaceDE w:val="0"/>
        <w:ind w:left="142"/>
        <w:jc w:val="both"/>
        <w:textAlignment w:val="baseline"/>
        <w:rPr>
          <w:rFonts w:ascii="Arial Narrow" w:hAnsi="Arial Narrow" w:cs="Arial"/>
          <w:sz w:val="20"/>
          <w:szCs w:val="20"/>
        </w:rPr>
      </w:pPr>
    </w:p>
    <w:p w:rsidR="00777CFD" w:rsidRPr="00615623" w:rsidRDefault="00777CFD" w:rsidP="00777CFD">
      <w:pPr>
        <w:tabs>
          <w:tab w:val="left" w:pos="796"/>
        </w:tabs>
        <w:overflowPunct w:val="0"/>
        <w:autoSpaceDE w:val="0"/>
        <w:ind w:left="142"/>
        <w:jc w:val="both"/>
        <w:textAlignment w:val="baseline"/>
        <w:rPr>
          <w:rFonts w:ascii="Arial Narrow" w:hAnsi="Arial Narrow" w:cs="Arial"/>
          <w:b/>
          <w:i/>
          <w:sz w:val="20"/>
          <w:szCs w:val="20"/>
          <w:u w:val="single"/>
        </w:rPr>
      </w:pPr>
      <w:r w:rsidRPr="00615623">
        <w:rPr>
          <w:rFonts w:ascii="Arial Narrow" w:hAnsi="Arial Narrow" w:cs="Arial"/>
          <w:sz w:val="20"/>
          <w:szCs w:val="20"/>
        </w:rPr>
        <w:t xml:space="preserve">Original y copia de la factura que reúna los requisitos fiscales respectivos, en la que se indique el servicio prestado, </w:t>
      </w:r>
      <w:r w:rsidRPr="00615623">
        <w:rPr>
          <w:rFonts w:ascii="Arial Narrow" w:hAnsi="Arial Narrow" w:cs="Arial"/>
          <w:b/>
          <w:sz w:val="20"/>
          <w:szCs w:val="20"/>
        </w:rPr>
        <w:t>Número</w:t>
      </w:r>
      <w:r w:rsidRPr="00615623">
        <w:rPr>
          <w:rFonts w:ascii="Arial Narrow" w:hAnsi="Arial Narrow" w:cs="Arial"/>
          <w:sz w:val="20"/>
          <w:szCs w:val="20"/>
        </w:rPr>
        <w:t xml:space="preserve"> de proveedor, </w:t>
      </w:r>
      <w:r w:rsidRPr="00615623">
        <w:rPr>
          <w:rFonts w:ascii="Arial Narrow" w:hAnsi="Arial Narrow" w:cs="Arial"/>
          <w:b/>
          <w:sz w:val="20"/>
          <w:szCs w:val="20"/>
        </w:rPr>
        <w:t>Número</w:t>
      </w:r>
      <w:r w:rsidRPr="00615623">
        <w:rPr>
          <w:rFonts w:ascii="Arial Narrow" w:hAnsi="Arial Narrow" w:cs="Arial"/>
          <w:sz w:val="20"/>
          <w:szCs w:val="20"/>
        </w:rPr>
        <w:t xml:space="preserve"> de contrato, en su caso, el </w:t>
      </w:r>
      <w:r w:rsidRPr="00615623">
        <w:rPr>
          <w:rFonts w:ascii="Arial Narrow" w:hAnsi="Arial Narrow" w:cs="Arial"/>
          <w:b/>
          <w:sz w:val="20"/>
          <w:szCs w:val="20"/>
        </w:rPr>
        <w:t>Número</w:t>
      </w:r>
      <w:r w:rsidRPr="00615623">
        <w:rPr>
          <w:rFonts w:ascii="Arial Narrow" w:hAnsi="Arial Narrow" w:cs="Arial"/>
          <w:sz w:val="20"/>
          <w:szCs w:val="20"/>
        </w:rPr>
        <w:t xml:space="preserve"> de la(s) orden(es) de reposición, que ampara(n) dicho servicio, </w:t>
      </w:r>
      <w:r w:rsidRPr="00615623">
        <w:rPr>
          <w:rFonts w:ascii="Arial Narrow" w:hAnsi="Arial Narrow" w:cs="Arial"/>
          <w:b/>
          <w:sz w:val="20"/>
          <w:szCs w:val="20"/>
        </w:rPr>
        <w:t>Número</w:t>
      </w:r>
      <w:r w:rsidRPr="00615623">
        <w:rPr>
          <w:rFonts w:ascii="Arial Narrow" w:hAnsi="Arial Narrow" w:cs="Arial"/>
          <w:sz w:val="20"/>
          <w:szCs w:val="20"/>
        </w:rPr>
        <w:t xml:space="preserve"> de alta, </w:t>
      </w:r>
      <w:r w:rsidRPr="00615623">
        <w:rPr>
          <w:rFonts w:ascii="Arial Narrow" w:hAnsi="Arial Narrow" w:cs="Arial"/>
          <w:b/>
          <w:sz w:val="20"/>
          <w:szCs w:val="20"/>
        </w:rPr>
        <w:t>Número</w:t>
      </w:r>
      <w:r w:rsidRPr="00615623">
        <w:rPr>
          <w:rFonts w:ascii="Arial Narrow" w:hAnsi="Arial Narrow" w:cs="Arial"/>
          <w:sz w:val="20"/>
          <w:szCs w:val="20"/>
        </w:rPr>
        <w:t xml:space="preserve"> de fianza y denominación social de la afianzadora, misma que deberá ser entregada en _______ </w:t>
      </w:r>
      <w:r w:rsidRPr="00615623">
        <w:rPr>
          <w:rFonts w:ascii="Arial Narrow" w:hAnsi="Arial Narrow" w:cs="Arial"/>
          <w:b/>
          <w:i/>
          <w:sz w:val="20"/>
          <w:szCs w:val="20"/>
          <w:u w:val="single"/>
        </w:rPr>
        <w:t>(se deberá señalar la unidad administrativa responsable de efectuar el pago, así como su domicilio y horario de atención).</w:t>
      </w:r>
    </w:p>
    <w:p w:rsidR="00777CFD" w:rsidRPr="00615623" w:rsidRDefault="00777CFD" w:rsidP="00777CFD">
      <w:pPr>
        <w:tabs>
          <w:tab w:val="left" w:pos="2956"/>
          <w:tab w:val="left" w:pos="5792"/>
          <w:tab w:val="left" w:pos="12738"/>
        </w:tabs>
        <w:ind w:left="142"/>
        <w:jc w:val="both"/>
        <w:rPr>
          <w:rFonts w:ascii="Arial Narrow" w:hAnsi="Arial Narrow" w:cs="Arial"/>
          <w:sz w:val="20"/>
          <w:szCs w:val="20"/>
        </w:rPr>
      </w:pPr>
    </w:p>
    <w:p w:rsidR="00777CFD" w:rsidRPr="00615623" w:rsidRDefault="00777CFD" w:rsidP="00777CFD">
      <w:pPr>
        <w:tabs>
          <w:tab w:val="left" w:pos="-284"/>
        </w:tabs>
        <w:overflowPunct w:val="0"/>
        <w:autoSpaceDE w:val="0"/>
        <w:ind w:left="142"/>
        <w:jc w:val="both"/>
        <w:textAlignment w:val="baseline"/>
        <w:rPr>
          <w:rFonts w:ascii="Arial Narrow" w:hAnsi="Arial Narrow" w:cs="Arial"/>
          <w:sz w:val="20"/>
          <w:szCs w:val="20"/>
        </w:rPr>
      </w:pPr>
      <w:r w:rsidRPr="00615623">
        <w:rPr>
          <w:rFonts w:ascii="Arial Narrow" w:hAnsi="Arial Narrow" w:cs="Arial"/>
          <w:sz w:val="20"/>
          <w:szCs w:val="20"/>
        </w:rPr>
        <w:t xml:space="preserve">En caso de que </w:t>
      </w:r>
      <w:r w:rsidRPr="00615623">
        <w:rPr>
          <w:rFonts w:ascii="Arial Narrow" w:hAnsi="Arial Narrow" w:cs="Arial"/>
          <w:b/>
          <w:sz w:val="20"/>
          <w:szCs w:val="20"/>
        </w:rPr>
        <w:t>“EL PROVEEDOR</w:t>
      </w:r>
      <w:r w:rsidRPr="00615623">
        <w:rPr>
          <w:rFonts w:ascii="Arial Narrow" w:hAnsi="Arial Narrow" w:cs="Arial"/>
          <w:sz w:val="20"/>
          <w:szCs w:val="20"/>
        </w:rPr>
        <w:t xml:space="preserve">” presente su factura con errores o deficiencias, conforme a lo previsto en el artículo 90 del Reglamento de la Ley, </w:t>
      </w:r>
      <w:r w:rsidRPr="00615623">
        <w:rPr>
          <w:rFonts w:ascii="Arial Narrow" w:hAnsi="Arial Narrow" w:cs="Arial"/>
          <w:b/>
          <w:sz w:val="20"/>
          <w:szCs w:val="20"/>
        </w:rPr>
        <w:t>“EL INSTITUTO</w:t>
      </w:r>
      <w:r w:rsidRPr="00615623">
        <w:rPr>
          <w:rFonts w:ascii="Arial Narrow" w:hAnsi="Arial Narrow" w:cs="Arial"/>
          <w:sz w:val="20"/>
          <w:szCs w:val="20"/>
        </w:rPr>
        <w:t xml:space="preserve">” dentro de los tres días hábiles siguientes a la recepción, indicará por escrito a “EL PROVEEDOR” las deficiencias que se deberán corregir. </w:t>
      </w:r>
    </w:p>
    <w:p w:rsidR="00777CFD" w:rsidRPr="00615623" w:rsidRDefault="00777CFD" w:rsidP="00777CFD">
      <w:pPr>
        <w:tabs>
          <w:tab w:val="left" w:pos="-284"/>
        </w:tabs>
        <w:overflowPunct w:val="0"/>
        <w:autoSpaceDE w:val="0"/>
        <w:ind w:left="142"/>
        <w:jc w:val="both"/>
        <w:textAlignment w:val="baseline"/>
        <w:rPr>
          <w:rFonts w:ascii="Arial Narrow" w:hAnsi="Arial Narrow" w:cs="Arial"/>
          <w:sz w:val="20"/>
          <w:szCs w:val="20"/>
        </w:rPr>
      </w:pPr>
    </w:p>
    <w:p w:rsidR="00777CFD" w:rsidRPr="00615623" w:rsidRDefault="00777CFD" w:rsidP="00777CFD">
      <w:pPr>
        <w:tabs>
          <w:tab w:val="left" w:pos="-284"/>
        </w:tabs>
        <w:overflowPunct w:val="0"/>
        <w:autoSpaceDE w:val="0"/>
        <w:ind w:left="142"/>
        <w:jc w:val="both"/>
        <w:textAlignment w:val="baseline"/>
        <w:rPr>
          <w:rFonts w:ascii="Arial Narrow" w:hAnsi="Arial Narrow" w:cs="Arial"/>
          <w:sz w:val="20"/>
          <w:szCs w:val="20"/>
        </w:rPr>
      </w:pPr>
      <w:r w:rsidRPr="00615623">
        <w:rPr>
          <w:rFonts w:ascii="Arial Narrow" w:hAnsi="Arial Narrow" w:cs="Arial"/>
          <w:b/>
          <w:sz w:val="20"/>
          <w:szCs w:val="20"/>
        </w:rPr>
        <w:t>“EL PROVEEDOR”</w:t>
      </w:r>
      <w:r w:rsidRPr="00615623">
        <w:rPr>
          <w:rFonts w:ascii="Arial Narrow" w:hAnsi="Arial Narrow" w:cs="Arial"/>
          <w:bCs/>
          <w:iCs/>
          <w:sz w:val="20"/>
          <w:szCs w:val="20"/>
        </w:rPr>
        <w:t xml:space="preserve"> podrá optar porque </w:t>
      </w:r>
      <w:r w:rsidRPr="00615623">
        <w:rPr>
          <w:rFonts w:ascii="Arial Narrow" w:hAnsi="Arial Narrow" w:cs="Arial"/>
          <w:b/>
          <w:bCs/>
          <w:iCs/>
          <w:sz w:val="20"/>
          <w:szCs w:val="20"/>
        </w:rPr>
        <w:t>“EL INSTITUTO”</w:t>
      </w:r>
      <w:r w:rsidRPr="00615623">
        <w:rPr>
          <w:rFonts w:ascii="Arial Narrow" w:hAnsi="Arial Narrow" w:cs="Arial"/>
          <w:bCs/>
          <w:iCs/>
          <w:sz w:val="20"/>
          <w:szCs w:val="20"/>
        </w:rPr>
        <w:t xml:space="preserve"> efectúe el pago de los el pago del servicio prestado, a través del </w:t>
      </w:r>
      <w:r w:rsidRPr="00615623">
        <w:rPr>
          <w:rFonts w:ascii="Arial Narrow" w:hAnsi="Arial Narrow" w:cs="Arial"/>
          <w:sz w:val="20"/>
          <w:szCs w:val="20"/>
        </w:rPr>
        <w:t>esquema</w:t>
      </w:r>
      <w:r w:rsidRPr="00615623">
        <w:rPr>
          <w:rFonts w:ascii="Arial Narrow" w:hAnsi="Arial Narrow" w:cs="Arial"/>
          <w:bCs/>
          <w:iCs/>
          <w:sz w:val="20"/>
          <w:szCs w:val="20"/>
        </w:rPr>
        <w:t xml:space="preserve"> electrónico </w:t>
      </w:r>
      <w:proofErr w:type="spellStart"/>
      <w:r w:rsidRPr="00615623">
        <w:rPr>
          <w:rFonts w:ascii="Arial Narrow" w:hAnsi="Arial Narrow" w:cs="Arial"/>
          <w:bCs/>
          <w:iCs/>
          <w:sz w:val="20"/>
          <w:szCs w:val="20"/>
        </w:rPr>
        <w:t>intrabancario</w:t>
      </w:r>
      <w:proofErr w:type="spellEnd"/>
      <w:r w:rsidRPr="00615623">
        <w:rPr>
          <w:rFonts w:ascii="Arial Narrow" w:hAnsi="Arial Narrow" w:cs="Arial"/>
          <w:bCs/>
          <w:iCs/>
          <w:sz w:val="20"/>
          <w:szCs w:val="20"/>
        </w:rPr>
        <w:t xml:space="preserve"> que tiene en operación, con </w:t>
      </w:r>
      <w:r w:rsidRPr="00615623">
        <w:rPr>
          <w:rFonts w:ascii="Arial Narrow" w:hAnsi="Arial Narrow" w:cs="Arial"/>
          <w:sz w:val="20"/>
          <w:szCs w:val="20"/>
        </w:rPr>
        <w:t xml:space="preserve">las instituciones bancarias siguientes: Banamex, S.A., BBVA, Bancomer, S.A., Banorte, S.A. y </w:t>
      </w:r>
      <w:proofErr w:type="spellStart"/>
      <w:r w:rsidRPr="00615623">
        <w:rPr>
          <w:rFonts w:ascii="Arial Narrow" w:hAnsi="Arial Narrow" w:cs="Arial"/>
          <w:sz w:val="20"/>
          <w:szCs w:val="20"/>
        </w:rPr>
        <w:t>Scotiabank</w:t>
      </w:r>
      <w:proofErr w:type="spellEnd"/>
      <w:r w:rsidRPr="00615623">
        <w:rPr>
          <w:rFonts w:ascii="Arial Narrow" w:hAnsi="Arial Narrow" w:cs="Arial"/>
          <w:sz w:val="20"/>
          <w:szCs w:val="20"/>
        </w:rPr>
        <w:t xml:space="preserve"> Inverlat, S.A., para tal efecto deberá presentar su petición por escrito en ________, </w:t>
      </w:r>
      <w:r w:rsidRPr="00615623">
        <w:rPr>
          <w:rFonts w:ascii="Arial Narrow" w:hAnsi="Arial Narrow" w:cs="Arial"/>
          <w:b/>
          <w:i/>
          <w:sz w:val="20"/>
          <w:szCs w:val="20"/>
          <w:u w:val="single"/>
        </w:rPr>
        <w:t xml:space="preserve">(el área contratante </w:t>
      </w:r>
      <w:r w:rsidRPr="00615623">
        <w:rPr>
          <w:rFonts w:ascii="Arial Narrow" w:hAnsi="Arial Narrow" w:cs="Arial"/>
          <w:b/>
          <w:i/>
          <w:sz w:val="20"/>
          <w:szCs w:val="20"/>
          <w:u w:val="single"/>
        </w:rPr>
        <w:lastRenderedPageBreak/>
        <w:t>deberá indicar las unidades administrativas responsables del trámite de pago, así como su domicilio y horarios de atención)</w:t>
      </w:r>
      <w:r w:rsidRPr="00615623">
        <w:rPr>
          <w:rFonts w:ascii="Arial Narrow" w:hAnsi="Arial Narrow" w:cs="Arial"/>
          <w:sz w:val="20"/>
          <w:szCs w:val="20"/>
        </w:rPr>
        <w:t xml:space="preserve">, indicando: razón social, domicilio fiscal, </w:t>
      </w:r>
      <w:r w:rsidRPr="00615623">
        <w:rPr>
          <w:rFonts w:ascii="Arial Narrow" w:hAnsi="Arial Narrow" w:cs="Arial"/>
          <w:b/>
          <w:sz w:val="20"/>
          <w:szCs w:val="20"/>
        </w:rPr>
        <w:t>Número</w:t>
      </w:r>
      <w:r w:rsidRPr="00615623">
        <w:rPr>
          <w:rFonts w:ascii="Arial Narrow" w:hAnsi="Arial Narrow" w:cs="Arial"/>
          <w:sz w:val="20"/>
          <w:szCs w:val="20"/>
        </w:rPr>
        <w:t xml:space="preserve"> telefónico y fax, nombre completo del apoderado legal con facultades de cobro y su firma, </w:t>
      </w:r>
      <w:r w:rsidRPr="00615623">
        <w:rPr>
          <w:rFonts w:ascii="Arial Narrow" w:hAnsi="Arial Narrow" w:cs="Arial"/>
          <w:b/>
          <w:sz w:val="20"/>
          <w:szCs w:val="20"/>
        </w:rPr>
        <w:t>Número</w:t>
      </w:r>
      <w:r w:rsidRPr="00615623">
        <w:rPr>
          <w:rFonts w:ascii="Arial Narrow" w:hAnsi="Arial Narrow" w:cs="Arial"/>
          <w:sz w:val="20"/>
          <w:szCs w:val="20"/>
        </w:rPr>
        <w:t xml:space="preserve"> de cuenta de cheques (</w:t>
      </w:r>
      <w:r w:rsidRPr="00615623">
        <w:rPr>
          <w:rFonts w:ascii="Arial Narrow" w:hAnsi="Arial Narrow" w:cs="Arial"/>
          <w:b/>
          <w:sz w:val="20"/>
          <w:szCs w:val="20"/>
        </w:rPr>
        <w:t>Número</w:t>
      </w:r>
      <w:r w:rsidRPr="00615623">
        <w:rPr>
          <w:rFonts w:ascii="Arial Narrow" w:hAnsi="Arial Narrow" w:cs="Arial"/>
          <w:sz w:val="20"/>
          <w:szCs w:val="20"/>
        </w:rPr>
        <w:t xml:space="preserve"> de </w:t>
      </w:r>
      <w:proofErr w:type="spellStart"/>
      <w:r w:rsidRPr="00615623">
        <w:rPr>
          <w:rFonts w:ascii="Arial Narrow" w:hAnsi="Arial Narrow" w:cs="Arial"/>
          <w:sz w:val="20"/>
          <w:szCs w:val="20"/>
        </w:rPr>
        <w:t>clabe</w:t>
      </w:r>
      <w:proofErr w:type="spellEnd"/>
      <w:r w:rsidRPr="00615623">
        <w:rPr>
          <w:rFonts w:ascii="Arial Narrow" w:hAnsi="Arial Narrow" w:cs="Arial"/>
          <w:sz w:val="20"/>
          <w:szCs w:val="20"/>
        </w:rPr>
        <w:t xml:space="preserve"> bancaria estandarizada), banco, sucursal y plaza, así como, </w:t>
      </w:r>
      <w:r w:rsidRPr="00615623">
        <w:rPr>
          <w:rFonts w:ascii="Arial Narrow" w:hAnsi="Arial Narrow" w:cs="Arial"/>
          <w:b/>
          <w:sz w:val="20"/>
          <w:szCs w:val="20"/>
        </w:rPr>
        <w:t>Número</w:t>
      </w:r>
      <w:r w:rsidRPr="00615623">
        <w:rPr>
          <w:rFonts w:ascii="Arial Narrow" w:hAnsi="Arial Narrow" w:cs="Arial"/>
          <w:sz w:val="20"/>
          <w:szCs w:val="20"/>
        </w:rPr>
        <w:t xml:space="preserve"> de proveedor asignado por </w:t>
      </w:r>
      <w:r w:rsidRPr="00615623">
        <w:rPr>
          <w:rFonts w:ascii="Arial Narrow" w:hAnsi="Arial Narrow" w:cs="Arial"/>
          <w:b/>
          <w:bCs/>
          <w:iCs/>
          <w:sz w:val="20"/>
          <w:szCs w:val="20"/>
        </w:rPr>
        <w:t>“EL INSTITUTO”</w:t>
      </w:r>
      <w:r w:rsidRPr="00615623">
        <w:rPr>
          <w:rFonts w:ascii="Arial Narrow" w:hAnsi="Arial Narrow" w:cs="Arial"/>
          <w:sz w:val="20"/>
          <w:szCs w:val="20"/>
        </w:rPr>
        <w:t xml:space="preserve">. </w:t>
      </w:r>
    </w:p>
    <w:p w:rsidR="00777CFD" w:rsidRPr="00615623" w:rsidRDefault="00777CFD" w:rsidP="00777CFD">
      <w:pPr>
        <w:ind w:left="142"/>
        <w:jc w:val="both"/>
        <w:rPr>
          <w:rFonts w:ascii="Arial Narrow" w:hAnsi="Arial Narrow" w:cs="Arial"/>
          <w:sz w:val="20"/>
          <w:szCs w:val="20"/>
        </w:rPr>
      </w:pPr>
    </w:p>
    <w:p w:rsidR="00777CFD" w:rsidRPr="00615623" w:rsidRDefault="00777CFD" w:rsidP="00777CFD">
      <w:pPr>
        <w:ind w:left="142"/>
        <w:jc w:val="both"/>
        <w:rPr>
          <w:rFonts w:ascii="Arial Narrow" w:hAnsi="Arial Narrow" w:cs="Arial"/>
          <w:b/>
          <w:sz w:val="20"/>
          <w:szCs w:val="20"/>
        </w:rPr>
      </w:pPr>
      <w:r w:rsidRPr="00615623">
        <w:rPr>
          <w:rFonts w:ascii="Arial Narrow" w:hAnsi="Arial Narrow" w:cs="Arial"/>
          <w:sz w:val="20"/>
          <w:szCs w:val="20"/>
        </w:rPr>
        <w:t xml:space="preserve">En caso de que </w:t>
      </w:r>
      <w:r w:rsidRPr="00615623">
        <w:rPr>
          <w:rFonts w:ascii="Arial Narrow" w:hAnsi="Arial Narrow" w:cs="Arial"/>
          <w:b/>
          <w:sz w:val="20"/>
          <w:szCs w:val="20"/>
        </w:rPr>
        <w:t>“EL PROVEEDOR”</w:t>
      </w:r>
      <w:r w:rsidRPr="00615623">
        <w:rPr>
          <w:rFonts w:ascii="Arial Narrow" w:hAnsi="Arial Narrow" w:cs="Arial"/>
          <w:sz w:val="20"/>
          <w:szCs w:val="20"/>
        </w:rPr>
        <w:t xml:space="preserve"> solicite el abono en una cuenta contratada en un banco diferente a los antes citados (interbancario), </w:t>
      </w:r>
      <w:r w:rsidRPr="00615623">
        <w:rPr>
          <w:rFonts w:ascii="Arial Narrow" w:hAnsi="Arial Narrow" w:cs="Arial"/>
          <w:b/>
          <w:bCs/>
          <w:iCs/>
          <w:sz w:val="20"/>
          <w:szCs w:val="20"/>
        </w:rPr>
        <w:t xml:space="preserve">“EL INSTITUTO” </w:t>
      </w:r>
      <w:r w:rsidRPr="00615623">
        <w:rPr>
          <w:rFonts w:ascii="Arial Narrow" w:hAnsi="Arial Narrow" w:cs="Arial"/>
          <w:sz w:val="20"/>
          <w:szCs w:val="20"/>
        </w:rPr>
        <w:t>realizará la instrucción de pago en la fecha de vencimiento del contra recibo y su aplicación se llevará a cabo al día hábil siguiente, de acuerdo con el mecanismo establecido por el Centro de Compensación Bancaria</w:t>
      </w:r>
      <w:r w:rsidRPr="00615623">
        <w:rPr>
          <w:rFonts w:ascii="Arial Narrow" w:hAnsi="Arial Narrow" w:cs="Arial"/>
          <w:b/>
          <w:bCs/>
          <w:iCs/>
          <w:sz w:val="20"/>
          <w:szCs w:val="20"/>
        </w:rPr>
        <w:t xml:space="preserve"> (C</w:t>
      </w:r>
      <w:r w:rsidRPr="00615623">
        <w:rPr>
          <w:rFonts w:ascii="Arial Narrow" w:hAnsi="Arial Narrow" w:cs="Arial"/>
          <w:b/>
          <w:sz w:val="20"/>
          <w:szCs w:val="20"/>
        </w:rPr>
        <w:t>ECOBAN).</w:t>
      </w:r>
    </w:p>
    <w:p w:rsidR="00777CFD" w:rsidRPr="00615623" w:rsidRDefault="00777CFD" w:rsidP="00777CFD">
      <w:pPr>
        <w:ind w:left="142"/>
        <w:jc w:val="both"/>
        <w:rPr>
          <w:rFonts w:ascii="Arial Narrow" w:hAnsi="Arial Narrow" w:cs="Arial"/>
          <w:sz w:val="20"/>
          <w:szCs w:val="20"/>
        </w:rPr>
      </w:pPr>
    </w:p>
    <w:p w:rsidR="00777CFD" w:rsidRPr="00615623" w:rsidRDefault="00777CFD" w:rsidP="00777CFD">
      <w:pPr>
        <w:ind w:left="142"/>
        <w:jc w:val="both"/>
        <w:rPr>
          <w:rFonts w:ascii="Arial Narrow" w:hAnsi="Arial Narrow" w:cs="Arial"/>
          <w:b/>
          <w:sz w:val="20"/>
          <w:szCs w:val="20"/>
        </w:rPr>
      </w:pPr>
      <w:r w:rsidRPr="00615623">
        <w:rPr>
          <w:rFonts w:ascii="Arial Narrow" w:hAnsi="Arial Narrow" w:cs="Arial"/>
          <w:sz w:val="20"/>
          <w:szCs w:val="20"/>
        </w:rPr>
        <w:t>Anexo a la solicitud de pago electrónico (</w:t>
      </w:r>
      <w:proofErr w:type="spellStart"/>
      <w:r w:rsidRPr="00615623">
        <w:rPr>
          <w:rFonts w:ascii="Arial Narrow" w:hAnsi="Arial Narrow" w:cs="Arial"/>
          <w:sz w:val="20"/>
          <w:szCs w:val="20"/>
        </w:rPr>
        <w:t>intrabancario</w:t>
      </w:r>
      <w:proofErr w:type="spellEnd"/>
      <w:r w:rsidRPr="00615623">
        <w:rPr>
          <w:rFonts w:ascii="Arial Narrow" w:hAnsi="Arial Narrow" w:cs="Arial"/>
          <w:sz w:val="20"/>
          <w:szCs w:val="20"/>
        </w:rPr>
        <w:t xml:space="preserve"> e interbancario) </w:t>
      </w:r>
      <w:r w:rsidRPr="00615623">
        <w:rPr>
          <w:rFonts w:ascii="Arial Narrow" w:hAnsi="Arial Narrow" w:cs="Arial"/>
          <w:b/>
          <w:sz w:val="20"/>
          <w:szCs w:val="20"/>
        </w:rPr>
        <w:t>“EL PROVEEDOR”</w:t>
      </w:r>
      <w:r w:rsidRPr="00615623">
        <w:rPr>
          <w:rFonts w:ascii="Arial Narrow" w:hAnsi="Arial Narrow" w:cs="Arial"/>
          <w:sz w:val="20"/>
          <w:szCs w:val="20"/>
        </w:rPr>
        <w:t xml:space="preserve"> deberá presentar original y copia de la cédula del Registro Federal de Contribuyentes, poder notarial e identificación oficial; los originales se solicitan únicamente para cotejar los datos y le serán devueltos en el mismo acto a </w:t>
      </w:r>
      <w:r w:rsidRPr="00615623">
        <w:rPr>
          <w:rFonts w:ascii="Arial Narrow" w:hAnsi="Arial Narrow" w:cs="Arial"/>
          <w:b/>
          <w:sz w:val="20"/>
          <w:szCs w:val="20"/>
        </w:rPr>
        <w:t>“EL PROVEEDOR”.</w:t>
      </w:r>
    </w:p>
    <w:p w:rsidR="00777CFD" w:rsidRPr="00615623" w:rsidRDefault="00777CFD" w:rsidP="00777CFD">
      <w:pPr>
        <w:tabs>
          <w:tab w:val="left" w:pos="-284"/>
          <w:tab w:val="left" w:pos="9498"/>
        </w:tabs>
        <w:ind w:left="142"/>
        <w:jc w:val="both"/>
        <w:rPr>
          <w:rFonts w:ascii="Arial Narrow" w:hAnsi="Arial Narrow" w:cs="Arial"/>
          <w:sz w:val="20"/>
          <w:szCs w:val="20"/>
        </w:rPr>
      </w:pPr>
    </w:p>
    <w:p w:rsidR="00777CFD" w:rsidRPr="00615623" w:rsidRDefault="00777CFD" w:rsidP="00777CFD">
      <w:pPr>
        <w:tabs>
          <w:tab w:val="left" w:pos="-284"/>
          <w:tab w:val="left" w:pos="9498"/>
        </w:tabs>
        <w:ind w:left="142"/>
        <w:jc w:val="both"/>
        <w:rPr>
          <w:rFonts w:ascii="Arial Narrow" w:hAnsi="Arial Narrow" w:cs="Arial"/>
          <w:sz w:val="20"/>
          <w:szCs w:val="20"/>
        </w:rPr>
      </w:pPr>
      <w:r w:rsidRPr="00615623">
        <w:rPr>
          <w:rFonts w:ascii="Arial Narrow" w:hAnsi="Arial Narrow" w:cs="Arial"/>
          <w:sz w:val="20"/>
          <w:szCs w:val="20"/>
        </w:rPr>
        <w:t xml:space="preserve">Asimismo, </w:t>
      </w:r>
      <w:r w:rsidRPr="00615623">
        <w:rPr>
          <w:rFonts w:ascii="Arial Narrow" w:hAnsi="Arial Narrow" w:cs="Arial"/>
          <w:b/>
          <w:sz w:val="20"/>
          <w:szCs w:val="20"/>
        </w:rPr>
        <w:t xml:space="preserve">“EL INSTITUTO” </w:t>
      </w:r>
      <w:r w:rsidRPr="00615623">
        <w:rPr>
          <w:rFonts w:ascii="Arial Narrow" w:hAnsi="Arial Narrow" w:cs="Arial"/>
          <w:sz w:val="20"/>
          <w:szCs w:val="20"/>
        </w:rPr>
        <w:t xml:space="preserve">podrá aceptar de </w:t>
      </w:r>
      <w:r w:rsidRPr="00615623">
        <w:rPr>
          <w:rFonts w:ascii="Arial Narrow" w:hAnsi="Arial Narrow" w:cs="Arial"/>
          <w:b/>
          <w:sz w:val="20"/>
          <w:szCs w:val="20"/>
        </w:rPr>
        <w:t xml:space="preserve">“EL PROVEEDOR” </w:t>
      </w:r>
      <w:r w:rsidRPr="00615623">
        <w:rPr>
          <w:rFonts w:ascii="Arial Narrow" w:hAnsi="Arial Narrow" w:cs="Arial"/>
          <w:sz w:val="20"/>
          <w:szCs w:val="20"/>
        </w:rPr>
        <w:t>que</w:t>
      </w:r>
      <w:r w:rsidRPr="00615623">
        <w:rPr>
          <w:rFonts w:ascii="Arial Narrow" w:hAnsi="Arial Narrow" w:cs="Arial"/>
          <w:b/>
          <w:sz w:val="20"/>
          <w:szCs w:val="20"/>
        </w:rPr>
        <w:t xml:space="preserve"> </w:t>
      </w:r>
      <w:r w:rsidRPr="00615623">
        <w:rPr>
          <w:rFonts w:ascii="Arial Narrow" w:hAnsi="Arial Narrow" w:cs="Arial"/>
          <w:sz w:val="20"/>
          <w:szCs w:val="20"/>
        </w:rPr>
        <w:t>tenga cuentas líquidas y exigibles a su cargo, que éstas se apliquen por concepto de cuotas obrero patronales, conforme a lo previsto en el artículo 40 B, de la Ley del Seguro Social.</w:t>
      </w:r>
    </w:p>
    <w:p w:rsidR="00777CFD" w:rsidRPr="00615623" w:rsidRDefault="00777CFD" w:rsidP="00777CFD">
      <w:pPr>
        <w:tabs>
          <w:tab w:val="left" w:pos="-284"/>
          <w:tab w:val="left" w:pos="9498"/>
        </w:tabs>
        <w:ind w:left="142"/>
        <w:jc w:val="both"/>
        <w:rPr>
          <w:rFonts w:ascii="Arial Narrow" w:hAnsi="Arial Narrow" w:cs="Arial"/>
          <w:b/>
          <w:sz w:val="20"/>
          <w:szCs w:val="20"/>
        </w:rPr>
      </w:pPr>
    </w:p>
    <w:p w:rsidR="00777CFD" w:rsidRPr="00615623" w:rsidRDefault="00777CFD" w:rsidP="00777CFD">
      <w:pPr>
        <w:tabs>
          <w:tab w:val="left" w:pos="-284"/>
          <w:tab w:val="left" w:pos="9498"/>
        </w:tabs>
        <w:ind w:left="142"/>
        <w:jc w:val="both"/>
        <w:rPr>
          <w:rFonts w:ascii="Arial Narrow" w:hAnsi="Arial Narrow" w:cs="Arial"/>
          <w:sz w:val="20"/>
          <w:szCs w:val="20"/>
        </w:rPr>
      </w:pPr>
      <w:r w:rsidRPr="00615623">
        <w:rPr>
          <w:rFonts w:ascii="Arial Narrow" w:hAnsi="Arial Narrow" w:cs="Arial"/>
          <w:b/>
          <w:sz w:val="20"/>
          <w:szCs w:val="20"/>
        </w:rPr>
        <w:t xml:space="preserve">“EL PROVEEDOR” </w:t>
      </w:r>
      <w:r w:rsidRPr="00615623">
        <w:rPr>
          <w:rFonts w:ascii="Arial Narrow" w:hAnsi="Arial Narrow" w:cs="Arial"/>
          <w:sz w:val="20"/>
          <w:szCs w:val="20"/>
        </w:rPr>
        <w:t xml:space="preserve">que celebre contrato de cesión de derechos de cobro, deberá notificarlo por escrito a </w:t>
      </w:r>
      <w:r w:rsidRPr="00615623">
        <w:rPr>
          <w:rFonts w:ascii="Arial Narrow" w:hAnsi="Arial Narrow" w:cs="Arial"/>
          <w:b/>
          <w:sz w:val="20"/>
          <w:szCs w:val="20"/>
        </w:rPr>
        <w:t>“EL INSTITUTO”</w:t>
      </w:r>
      <w:r w:rsidRPr="00615623">
        <w:rPr>
          <w:rFonts w:ascii="Arial Narrow" w:hAnsi="Arial Narrow" w:cs="Arial"/>
          <w:sz w:val="20"/>
          <w:szCs w:val="20"/>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615623">
        <w:rPr>
          <w:rFonts w:ascii="Arial Narrow" w:hAnsi="Arial Narrow" w:cs="Arial"/>
          <w:b/>
          <w:sz w:val="20"/>
          <w:szCs w:val="20"/>
        </w:rPr>
        <w:t xml:space="preserve">“EL PROVEEDOR” </w:t>
      </w:r>
      <w:r w:rsidRPr="00615623">
        <w:rPr>
          <w:rFonts w:ascii="Arial Narrow" w:hAnsi="Arial Narrow" w:cs="Arial"/>
          <w:sz w:val="20"/>
          <w:szCs w:val="20"/>
        </w:rPr>
        <w:t>celebre contrato de cesión de derechos de cobro a través de factoraje financiero conforme al Programa de Cadenas Productivas de Nacional Financiera, S.N.C., Institución de Banca de Desarrollo.”</w:t>
      </w:r>
    </w:p>
    <w:p w:rsidR="00777CFD" w:rsidRPr="00615623" w:rsidRDefault="00777CFD" w:rsidP="00777CFD">
      <w:pPr>
        <w:tabs>
          <w:tab w:val="left" w:pos="-284"/>
          <w:tab w:val="left" w:pos="9498"/>
        </w:tabs>
        <w:ind w:left="142"/>
        <w:jc w:val="both"/>
        <w:rPr>
          <w:rFonts w:ascii="Arial Narrow" w:hAnsi="Arial Narrow" w:cs="Arial"/>
          <w:sz w:val="20"/>
          <w:szCs w:val="20"/>
        </w:rPr>
      </w:pPr>
    </w:p>
    <w:p w:rsidR="00777CFD" w:rsidRPr="00615623" w:rsidRDefault="00777CFD" w:rsidP="00777CFD">
      <w:pPr>
        <w:tabs>
          <w:tab w:val="left" w:pos="-284"/>
          <w:tab w:val="left" w:pos="9498"/>
        </w:tabs>
        <w:ind w:left="142"/>
        <w:jc w:val="both"/>
        <w:rPr>
          <w:rFonts w:ascii="Arial Narrow" w:hAnsi="Arial Narrow" w:cs="Arial"/>
          <w:sz w:val="20"/>
          <w:szCs w:val="20"/>
        </w:rPr>
      </w:pPr>
      <w:r w:rsidRPr="00615623">
        <w:rPr>
          <w:rFonts w:ascii="Arial Narrow" w:hAnsi="Arial Narrow" w:cs="Arial"/>
          <w:sz w:val="20"/>
          <w:szCs w:val="20"/>
        </w:rPr>
        <w:t xml:space="preserve">El pago del servicio prestado, quedará condicionado proporcionalmente al pago que </w:t>
      </w:r>
      <w:r w:rsidRPr="00615623">
        <w:rPr>
          <w:rFonts w:ascii="Arial Narrow" w:hAnsi="Arial Narrow" w:cs="Arial"/>
          <w:b/>
          <w:sz w:val="20"/>
          <w:szCs w:val="20"/>
        </w:rPr>
        <w:t>“EL PROVEEDOR”</w:t>
      </w:r>
      <w:r w:rsidRPr="00615623">
        <w:rPr>
          <w:rFonts w:ascii="Arial Narrow" w:hAnsi="Arial Narrow" w:cs="Arial"/>
          <w:sz w:val="20"/>
          <w:szCs w:val="20"/>
        </w:rPr>
        <w:t xml:space="preserve"> deba efectuar por concepto de penas convencionales por atraso.</w:t>
      </w:r>
    </w:p>
    <w:p w:rsidR="00777CFD" w:rsidRPr="00615623" w:rsidRDefault="00777CFD" w:rsidP="00777CFD">
      <w:pPr>
        <w:ind w:left="142" w:right="-93"/>
        <w:jc w:val="both"/>
        <w:rPr>
          <w:rFonts w:ascii="Arial Narrow" w:hAnsi="Arial Narrow" w:cs="Arial"/>
          <w:sz w:val="20"/>
          <w:szCs w:val="20"/>
        </w:rPr>
      </w:pPr>
    </w:p>
    <w:p w:rsidR="00777CFD" w:rsidRPr="00615623" w:rsidRDefault="00777CFD" w:rsidP="00777CFD">
      <w:pPr>
        <w:tabs>
          <w:tab w:val="left" w:pos="-284"/>
          <w:tab w:val="left" w:pos="9498"/>
        </w:tabs>
        <w:ind w:left="142"/>
        <w:jc w:val="both"/>
        <w:rPr>
          <w:rFonts w:ascii="Arial Narrow" w:hAnsi="Arial Narrow" w:cs="Arial"/>
          <w:b/>
          <w:i/>
          <w:sz w:val="20"/>
          <w:szCs w:val="20"/>
          <w:u w:val="single"/>
        </w:rPr>
      </w:pPr>
      <w:r w:rsidRPr="00615623">
        <w:rPr>
          <w:rFonts w:ascii="Arial Narrow" w:eastAsia="Arial Unicode MS" w:hAnsi="Arial Narrow" w:cs="Arial"/>
          <w:b/>
          <w:i/>
          <w:sz w:val="20"/>
          <w:szCs w:val="20"/>
          <w:lang w:val="es-ES_tradnl"/>
        </w:rPr>
        <w:t xml:space="preserve">NOTA: </w:t>
      </w:r>
      <w:r w:rsidRPr="00615623">
        <w:rPr>
          <w:rFonts w:ascii="Arial Narrow" w:hAnsi="Arial Narrow" w:cs="Arial"/>
          <w:b/>
          <w:i/>
          <w:sz w:val="20"/>
          <w:szCs w:val="20"/>
          <w:u w:val="single"/>
        </w:rPr>
        <w:t xml:space="preserve">(En caso de que por las características de la contratación se requiera del otorgamiento de un anticipo, el área contratante deberá sustituir el texto de la Cláusula que antecede, por el que se cita a continuación): </w:t>
      </w:r>
    </w:p>
    <w:p w:rsidR="00777CFD" w:rsidRPr="00615623" w:rsidRDefault="00777CFD" w:rsidP="00777CFD">
      <w:pPr>
        <w:tabs>
          <w:tab w:val="left" w:pos="1336"/>
          <w:tab w:val="left" w:pos="11118"/>
        </w:tabs>
        <w:ind w:left="142"/>
        <w:jc w:val="both"/>
        <w:rPr>
          <w:rFonts w:ascii="Arial Narrow" w:hAnsi="Arial Narrow" w:cs="Arial"/>
          <w:sz w:val="20"/>
          <w:szCs w:val="20"/>
        </w:rPr>
      </w:pPr>
    </w:p>
    <w:p w:rsidR="00777CFD" w:rsidRPr="00615623" w:rsidRDefault="00777CFD" w:rsidP="00777CFD">
      <w:pPr>
        <w:ind w:left="142"/>
        <w:jc w:val="both"/>
        <w:rPr>
          <w:rFonts w:ascii="Arial Narrow" w:hAnsi="Arial Narrow" w:cs="Arial"/>
          <w:sz w:val="20"/>
          <w:szCs w:val="20"/>
        </w:rPr>
      </w:pPr>
      <w:r w:rsidRPr="00615623">
        <w:rPr>
          <w:rFonts w:ascii="Arial Narrow" w:hAnsi="Arial Narrow" w:cs="Arial"/>
          <w:sz w:val="20"/>
          <w:szCs w:val="20"/>
        </w:rPr>
        <w:t>“</w:t>
      </w:r>
      <w:r w:rsidRPr="00615623">
        <w:rPr>
          <w:rFonts w:ascii="Arial Narrow" w:hAnsi="Arial Narrow" w:cs="Arial"/>
          <w:b/>
          <w:bCs/>
          <w:sz w:val="20"/>
          <w:szCs w:val="20"/>
        </w:rPr>
        <w:t xml:space="preserve">TERCERA.- FORMA DE PAGO.- </w:t>
      </w:r>
      <w:r w:rsidRPr="00615623">
        <w:rPr>
          <w:rFonts w:ascii="Arial Narrow" w:hAnsi="Arial Narrow" w:cs="Arial"/>
          <w:b/>
          <w:sz w:val="20"/>
          <w:szCs w:val="20"/>
        </w:rPr>
        <w:t>“EL INSTITUTO”</w:t>
      </w:r>
      <w:r w:rsidRPr="00615623">
        <w:rPr>
          <w:rFonts w:ascii="Arial Narrow" w:hAnsi="Arial Narrow" w:cs="Arial"/>
          <w:sz w:val="20"/>
          <w:szCs w:val="20"/>
        </w:rPr>
        <w:t xml:space="preserve"> otorgará un anticipo del ___% (_______) </w:t>
      </w:r>
      <w:r w:rsidRPr="00615623">
        <w:rPr>
          <w:rFonts w:ascii="Arial Narrow" w:hAnsi="Arial Narrow" w:cs="Arial"/>
          <w:b/>
          <w:i/>
          <w:sz w:val="20"/>
          <w:szCs w:val="20"/>
          <w:u w:val="single"/>
        </w:rPr>
        <w:t>(este porcentaje no podrá exceder del 50% del monto total del contrato sin considerar el IVA)</w:t>
      </w:r>
      <w:r w:rsidRPr="00615623">
        <w:rPr>
          <w:rFonts w:ascii="Arial Narrow" w:hAnsi="Arial Narrow" w:cs="Arial"/>
          <w:sz w:val="20"/>
          <w:szCs w:val="20"/>
        </w:rPr>
        <w:t xml:space="preserve"> del importe total del presente contrato, estipulado en la Cláusula que antecede, equivalente a la cantidad de $__________ (_____________), sin incluir el Impuesto al Valor Agregado (I.V.A.), supeditado a que </w:t>
      </w:r>
      <w:r w:rsidRPr="00615623">
        <w:rPr>
          <w:rFonts w:ascii="Arial Narrow" w:hAnsi="Arial Narrow" w:cs="Arial"/>
          <w:b/>
          <w:sz w:val="20"/>
          <w:szCs w:val="20"/>
        </w:rPr>
        <w:t>“EL PROVEEDOR”</w:t>
      </w:r>
      <w:r w:rsidRPr="00615623">
        <w:rPr>
          <w:rFonts w:ascii="Arial Narrow" w:hAnsi="Arial Narrow" w:cs="Arial"/>
          <w:sz w:val="20"/>
          <w:szCs w:val="20"/>
        </w:rPr>
        <w:t xml:space="preserve"> entregue la garantía correspondiente a dicho concepto.</w:t>
      </w:r>
    </w:p>
    <w:p w:rsidR="00777CFD" w:rsidRPr="00615623" w:rsidRDefault="00777CFD" w:rsidP="00777CFD">
      <w:pPr>
        <w:ind w:left="142"/>
        <w:jc w:val="both"/>
        <w:rPr>
          <w:rFonts w:ascii="Arial Narrow" w:hAnsi="Arial Narrow" w:cs="Arial"/>
          <w:sz w:val="20"/>
          <w:szCs w:val="20"/>
        </w:rPr>
      </w:pPr>
    </w:p>
    <w:p w:rsidR="00777CFD" w:rsidRPr="00615623" w:rsidRDefault="00777CFD" w:rsidP="00777CFD">
      <w:pPr>
        <w:ind w:left="142"/>
        <w:jc w:val="both"/>
        <w:rPr>
          <w:rFonts w:ascii="Arial Narrow" w:hAnsi="Arial Narrow" w:cs="Arial"/>
          <w:sz w:val="20"/>
          <w:szCs w:val="20"/>
        </w:rPr>
      </w:pPr>
      <w:r w:rsidRPr="00615623">
        <w:rPr>
          <w:rFonts w:ascii="Arial Narrow" w:hAnsi="Arial Narrow" w:cs="Arial"/>
          <w:sz w:val="20"/>
          <w:szCs w:val="20"/>
        </w:rPr>
        <w:t>El anticipo deberá amortizarse proporcionalmente en cada uno de los pagos, conforme a lo establecido en el artículo 81, fracción V del Reglamento de la Ley de Adquisiciones, Arrendamientos y Servicios del Sector Público.</w:t>
      </w:r>
    </w:p>
    <w:p w:rsidR="00777CFD" w:rsidRPr="00615623" w:rsidRDefault="00777CFD" w:rsidP="00777CFD">
      <w:pPr>
        <w:ind w:left="142"/>
        <w:jc w:val="both"/>
        <w:rPr>
          <w:rFonts w:ascii="Arial Narrow" w:hAnsi="Arial Narrow" w:cs="Arial"/>
          <w:sz w:val="20"/>
          <w:szCs w:val="20"/>
        </w:rPr>
      </w:pPr>
    </w:p>
    <w:p w:rsidR="00777CFD" w:rsidRPr="00615623" w:rsidRDefault="00777CFD" w:rsidP="00777CFD">
      <w:pPr>
        <w:ind w:left="142"/>
        <w:jc w:val="both"/>
        <w:rPr>
          <w:rFonts w:ascii="Arial Narrow" w:hAnsi="Arial Narrow" w:cs="Arial"/>
          <w:sz w:val="20"/>
          <w:szCs w:val="20"/>
        </w:rPr>
      </w:pPr>
      <w:r w:rsidRPr="00615623">
        <w:rPr>
          <w:rFonts w:ascii="Arial Narrow" w:hAnsi="Arial Narrow" w:cs="Arial"/>
          <w:sz w:val="20"/>
          <w:szCs w:val="20"/>
        </w:rPr>
        <w:t xml:space="preserve">El importe de $_________ (__________), equivalente al __% (_______) restante, será pagado por </w:t>
      </w:r>
      <w:r w:rsidRPr="00615623">
        <w:rPr>
          <w:rFonts w:ascii="Arial Narrow" w:hAnsi="Arial Narrow" w:cs="Arial"/>
          <w:b/>
          <w:sz w:val="20"/>
          <w:szCs w:val="20"/>
        </w:rPr>
        <w:t>“EL INSTITUTO”</w:t>
      </w:r>
      <w:r w:rsidRPr="00615623">
        <w:rPr>
          <w:rFonts w:ascii="Arial Narrow" w:hAnsi="Arial Narrow" w:cs="Arial"/>
          <w:sz w:val="20"/>
          <w:szCs w:val="20"/>
        </w:rPr>
        <w:t xml:space="preserve"> en moneda nacional, de acuerdo con el calendario de prestación del servicio, contenido en el </w:t>
      </w:r>
      <w:r w:rsidRPr="00615623">
        <w:rPr>
          <w:rFonts w:ascii="Arial Narrow" w:hAnsi="Arial Narrow" w:cs="Arial"/>
          <w:b/>
          <w:sz w:val="20"/>
          <w:szCs w:val="20"/>
        </w:rPr>
        <w:t>Anexo ___</w:t>
      </w:r>
      <w:r w:rsidRPr="00615623">
        <w:rPr>
          <w:rFonts w:ascii="Arial Narrow" w:hAnsi="Arial Narrow" w:cs="Arial"/>
          <w:sz w:val="20"/>
          <w:szCs w:val="20"/>
        </w:rPr>
        <w:t xml:space="preserve"> , dentro de los 20 días naturales posteriores a la entrega por parte de </w:t>
      </w:r>
      <w:r w:rsidRPr="00615623">
        <w:rPr>
          <w:rFonts w:ascii="Arial Narrow" w:hAnsi="Arial Narrow" w:cs="Arial"/>
          <w:b/>
          <w:sz w:val="20"/>
          <w:szCs w:val="20"/>
        </w:rPr>
        <w:t>“EL PROVEEDOR”</w:t>
      </w:r>
      <w:r w:rsidRPr="00615623">
        <w:rPr>
          <w:rFonts w:ascii="Arial Narrow" w:hAnsi="Arial Narrow" w:cs="Arial"/>
          <w:sz w:val="20"/>
          <w:szCs w:val="20"/>
        </w:rPr>
        <w:t xml:space="preserve">, de los siguientes documentos: </w:t>
      </w:r>
    </w:p>
    <w:p w:rsidR="00777CFD" w:rsidRPr="00615623" w:rsidRDefault="00777CFD" w:rsidP="00777CFD">
      <w:pPr>
        <w:ind w:left="142" w:right="-93"/>
        <w:jc w:val="both"/>
        <w:rPr>
          <w:rFonts w:ascii="Arial Narrow" w:hAnsi="Arial Narrow" w:cs="Arial"/>
          <w:b/>
          <w:sz w:val="20"/>
          <w:szCs w:val="20"/>
        </w:rPr>
      </w:pPr>
    </w:p>
    <w:p w:rsidR="00777CFD" w:rsidRPr="00615623" w:rsidRDefault="00777CFD" w:rsidP="00777CFD">
      <w:pPr>
        <w:tabs>
          <w:tab w:val="left" w:pos="796"/>
        </w:tabs>
        <w:overflowPunct w:val="0"/>
        <w:autoSpaceDE w:val="0"/>
        <w:ind w:left="142"/>
        <w:jc w:val="both"/>
        <w:textAlignment w:val="baseline"/>
        <w:rPr>
          <w:rFonts w:ascii="Arial Narrow" w:hAnsi="Arial Narrow" w:cs="Arial"/>
          <w:b/>
          <w:i/>
          <w:sz w:val="20"/>
          <w:szCs w:val="20"/>
          <w:u w:val="single"/>
        </w:rPr>
      </w:pPr>
      <w:r w:rsidRPr="00615623">
        <w:rPr>
          <w:rFonts w:ascii="Arial Narrow" w:hAnsi="Arial Narrow" w:cs="Arial"/>
          <w:sz w:val="20"/>
          <w:szCs w:val="20"/>
        </w:rPr>
        <w:t xml:space="preserve">Original y copia de la factura que reúna los requisitos fiscales respectivos, en la que se indique el servicio prestado,  </w:t>
      </w:r>
      <w:r w:rsidRPr="00615623">
        <w:rPr>
          <w:rFonts w:ascii="Arial Narrow" w:hAnsi="Arial Narrow" w:cs="Arial"/>
          <w:b/>
          <w:sz w:val="20"/>
          <w:szCs w:val="20"/>
        </w:rPr>
        <w:t>Número</w:t>
      </w:r>
      <w:r w:rsidRPr="00615623">
        <w:rPr>
          <w:rFonts w:ascii="Arial Narrow" w:hAnsi="Arial Narrow" w:cs="Arial"/>
          <w:sz w:val="20"/>
          <w:szCs w:val="20"/>
        </w:rPr>
        <w:t xml:space="preserve"> de proveedor, </w:t>
      </w:r>
      <w:r w:rsidRPr="00615623">
        <w:rPr>
          <w:rFonts w:ascii="Arial Narrow" w:hAnsi="Arial Narrow" w:cs="Arial"/>
          <w:b/>
          <w:sz w:val="20"/>
          <w:szCs w:val="20"/>
        </w:rPr>
        <w:t>Número</w:t>
      </w:r>
      <w:r w:rsidRPr="00615623">
        <w:rPr>
          <w:rFonts w:ascii="Arial Narrow" w:hAnsi="Arial Narrow" w:cs="Arial"/>
          <w:sz w:val="20"/>
          <w:szCs w:val="20"/>
        </w:rPr>
        <w:t xml:space="preserve"> de contrato, en su caso, el </w:t>
      </w:r>
      <w:r w:rsidRPr="00615623">
        <w:rPr>
          <w:rFonts w:ascii="Arial Narrow" w:hAnsi="Arial Narrow" w:cs="Arial"/>
          <w:b/>
          <w:sz w:val="20"/>
          <w:szCs w:val="20"/>
        </w:rPr>
        <w:t>Número</w:t>
      </w:r>
      <w:r w:rsidRPr="00615623">
        <w:rPr>
          <w:rFonts w:ascii="Arial Narrow" w:hAnsi="Arial Narrow" w:cs="Arial"/>
          <w:sz w:val="20"/>
          <w:szCs w:val="20"/>
        </w:rPr>
        <w:t xml:space="preserve"> de la(s) orden(es) de reposición, que ampara(n) dicho servicio, </w:t>
      </w:r>
      <w:r w:rsidRPr="00615623">
        <w:rPr>
          <w:rFonts w:ascii="Arial Narrow" w:hAnsi="Arial Narrow" w:cs="Arial"/>
          <w:b/>
          <w:sz w:val="20"/>
          <w:szCs w:val="20"/>
        </w:rPr>
        <w:t>Número</w:t>
      </w:r>
      <w:r w:rsidRPr="00615623">
        <w:rPr>
          <w:rFonts w:ascii="Arial Narrow" w:hAnsi="Arial Narrow" w:cs="Arial"/>
          <w:sz w:val="20"/>
          <w:szCs w:val="20"/>
        </w:rPr>
        <w:t xml:space="preserve"> de alta, </w:t>
      </w:r>
      <w:r w:rsidRPr="00615623">
        <w:rPr>
          <w:rFonts w:ascii="Arial Narrow" w:hAnsi="Arial Narrow" w:cs="Arial"/>
          <w:b/>
          <w:sz w:val="20"/>
          <w:szCs w:val="20"/>
        </w:rPr>
        <w:t>Número</w:t>
      </w:r>
      <w:r w:rsidRPr="00615623">
        <w:rPr>
          <w:rFonts w:ascii="Arial Narrow" w:hAnsi="Arial Narrow" w:cs="Arial"/>
          <w:sz w:val="20"/>
          <w:szCs w:val="20"/>
        </w:rPr>
        <w:t xml:space="preserve"> de fianza y denominación social de la afianzadora, misma que deberá ser entregada en _______ </w:t>
      </w:r>
      <w:r w:rsidRPr="00615623">
        <w:rPr>
          <w:rFonts w:ascii="Arial Narrow" w:hAnsi="Arial Narrow" w:cs="Arial"/>
          <w:b/>
          <w:i/>
          <w:sz w:val="20"/>
          <w:szCs w:val="20"/>
          <w:u w:val="single"/>
        </w:rPr>
        <w:t>(se deberá señalar la unidad administrativa responsable de efectuar el pago, así como su domicilio y horario de atención).</w:t>
      </w:r>
    </w:p>
    <w:p w:rsidR="00777CFD" w:rsidRPr="00615623" w:rsidRDefault="00777CFD" w:rsidP="00777CFD">
      <w:pPr>
        <w:tabs>
          <w:tab w:val="left" w:pos="2956"/>
          <w:tab w:val="left" w:pos="5792"/>
          <w:tab w:val="left" w:pos="12738"/>
        </w:tabs>
        <w:ind w:left="142"/>
        <w:jc w:val="both"/>
        <w:rPr>
          <w:rFonts w:ascii="Arial Narrow" w:hAnsi="Arial Narrow" w:cs="Arial"/>
          <w:sz w:val="20"/>
          <w:szCs w:val="20"/>
        </w:rPr>
      </w:pPr>
    </w:p>
    <w:p w:rsidR="00777CFD" w:rsidRPr="00615623" w:rsidRDefault="00777CFD" w:rsidP="00777CFD">
      <w:pPr>
        <w:tabs>
          <w:tab w:val="left" w:pos="-284"/>
        </w:tabs>
        <w:overflowPunct w:val="0"/>
        <w:autoSpaceDE w:val="0"/>
        <w:ind w:left="142"/>
        <w:jc w:val="both"/>
        <w:textAlignment w:val="baseline"/>
        <w:rPr>
          <w:rFonts w:ascii="Arial Narrow" w:hAnsi="Arial Narrow" w:cs="Arial"/>
          <w:sz w:val="20"/>
          <w:szCs w:val="20"/>
        </w:rPr>
      </w:pPr>
      <w:r w:rsidRPr="00615623">
        <w:rPr>
          <w:rFonts w:ascii="Arial Narrow" w:hAnsi="Arial Narrow" w:cs="Arial"/>
          <w:sz w:val="20"/>
          <w:szCs w:val="20"/>
        </w:rPr>
        <w:t>En caso de que “</w:t>
      </w:r>
      <w:r w:rsidRPr="00615623">
        <w:rPr>
          <w:rFonts w:ascii="Arial Narrow" w:hAnsi="Arial Narrow" w:cs="Arial"/>
          <w:b/>
          <w:sz w:val="20"/>
          <w:szCs w:val="20"/>
        </w:rPr>
        <w:t>EL PROVEEDOR</w:t>
      </w:r>
      <w:r w:rsidRPr="00615623">
        <w:rPr>
          <w:rFonts w:ascii="Arial Narrow" w:hAnsi="Arial Narrow" w:cs="Arial"/>
          <w:sz w:val="20"/>
          <w:szCs w:val="20"/>
        </w:rPr>
        <w:t xml:space="preserve">” presente su factura con errores o deficiencias, conforme a lo previsto en el artículo 90 del Reglamento de la Ley, </w:t>
      </w:r>
      <w:r w:rsidRPr="00615623">
        <w:rPr>
          <w:rFonts w:ascii="Arial Narrow" w:hAnsi="Arial Narrow" w:cs="Arial"/>
          <w:b/>
          <w:sz w:val="20"/>
          <w:szCs w:val="20"/>
        </w:rPr>
        <w:t>“EL INSTITUTO</w:t>
      </w:r>
      <w:r w:rsidRPr="00615623">
        <w:rPr>
          <w:rFonts w:ascii="Arial Narrow" w:hAnsi="Arial Narrow" w:cs="Arial"/>
          <w:sz w:val="20"/>
          <w:szCs w:val="20"/>
        </w:rPr>
        <w:t xml:space="preserve">” dentro de los tres días hábiles siguientes a la recepción, indicará por escrito a </w:t>
      </w:r>
      <w:r w:rsidRPr="00615623">
        <w:rPr>
          <w:rFonts w:ascii="Arial Narrow" w:hAnsi="Arial Narrow" w:cs="Arial"/>
          <w:b/>
          <w:sz w:val="20"/>
          <w:szCs w:val="20"/>
        </w:rPr>
        <w:t>“EL PROVEEDOR</w:t>
      </w:r>
      <w:r w:rsidRPr="00615623">
        <w:rPr>
          <w:rFonts w:ascii="Arial Narrow" w:hAnsi="Arial Narrow" w:cs="Arial"/>
          <w:sz w:val="20"/>
          <w:szCs w:val="20"/>
        </w:rPr>
        <w:t xml:space="preserve">” las deficiencias que se deberán corregir. </w:t>
      </w:r>
    </w:p>
    <w:p w:rsidR="00777CFD" w:rsidRPr="00615623" w:rsidRDefault="00777CFD" w:rsidP="00777CFD">
      <w:pPr>
        <w:tabs>
          <w:tab w:val="left" w:pos="-284"/>
        </w:tabs>
        <w:overflowPunct w:val="0"/>
        <w:autoSpaceDE w:val="0"/>
        <w:ind w:left="142"/>
        <w:jc w:val="both"/>
        <w:textAlignment w:val="baseline"/>
        <w:rPr>
          <w:rFonts w:ascii="Arial Narrow" w:hAnsi="Arial Narrow" w:cs="Arial"/>
          <w:sz w:val="20"/>
          <w:szCs w:val="20"/>
        </w:rPr>
      </w:pPr>
    </w:p>
    <w:p w:rsidR="00777CFD" w:rsidRPr="00615623" w:rsidRDefault="00777CFD" w:rsidP="00777CFD">
      <w:pPr>
        <w:tabs>
          <w:tab w:val="left" w:pos="-284"/>
        </w:tabs>
        <w:overflowPunct w:val="0"/>
        <w:autoSpaceDE w:val="0"/>
        <w:ind w:left="142"/>
        <w:jc w:val="both"/>
        <w:textAlignment w:val="baseline"/>
        <w:rPr>
          <w:rFonts w:ascii="Arial Narrow" w:hAnsi="Arial Narrow" w:cs="Arial"/>
          <w:sz w:val="20"/>
          <w:szCs w:val="20"/>
        </w:rPr>
      </w:pPr>
      <w:r w:rsidRPr="00615623">
        <w:rPr>
          <w:rFonts w:ascii="Arial Narrow" w:hAnsi="Arial Narrow" w:cs="Arial"/>
          <w:b/>
          <w:sz w:val="20"/>
          <w:szCs w:val="20"/>
        </w:rPr>
        <w:t>“EL PROVEEDOR”</w:t>
      </w:r>
      <w:r w:rsidRPr="00615623">
        <w:rPr>
          <w:rFonts w:ascii="Arial Narrow" w:hAnsi="Arial Narrow" w:cs="Arial"/>
          <w:bCs/>
          <w:iCs/>
          <w:sz w:val="20"/>
          <w:szCs w:val="20"/>
        </w:rPr>
        <w:t xml:space="preserve"> podrá optar porque </w:t>
      </w:r>
      <w:r w:rsidRPr="00615623">
        <w:rPr>
          <w:rFonts w:ascii="Arial Narrow" w:hAnsi="Arial Narrow" w:cs="Arial"/>
          <w:b/>
          <w:bCs/>
          <w:iCs/>
          <w:sz w:val="20"/>
          <w:szCs w:val="20"/>
        </w:rPr>
        <w:t>“EL INSTITUTO”</w:t>
      </w:r>
      <w:r w:rsidRPr="00615623">
        <w:rPr>
          <w:rFonts w:ascii="Arial Narrow" w:hAnsi="Arial Narrow" w:cs="Arial"/>
          <w:bCs/>
          <w:iCs/>
          <w:sz w:val="20"/>
          <w:szCs w:val="20"/>
        </w:rPr>
        <w:t xml:space="preserve"> efectúe el pago del servicio prestado, a través del </w:t>
      </w:r>
      <w:r w:rsidRPr="00615623">
        <w:rPr>
          <w:rFonts w:ascii="Arial Narrow" w:hAnsi="Arial Narrow" w:cs="Arial"/>
          <w:sz w:val="20"/>
          <w:szCs w:val="20"/>
        </w:rPr>
        <w:t>esquema</w:t>
      </w:r>
      <w:r w:rsidRPr="00615623">
        <w:rPr>
          <w:rFonts w:ascii="Arial Narrow" w:hAnsi="Arial Narrow" w:cs="Arial"/>
          <w:bCs/>
          <w:iCs/>
          <w:sz w:val="20"/>
          <w:szCs w:val="20"/>
        </w:rPr>
        <w:t xml:space="preserve"> electrónico </w:t>
      </w:r>
      <w:proofErr w:type="spellStart"/>
      <w:r w:rsidRPr="00615623">
        <w:rPr>
          <w:rFonts w:ascii="Arial Narrow" w:hAnsi="Arial Narrow" w:cs="Arial"/>
          <w:bCs/>
          <w:iCs/>
          <w:sz w:val="20"/>
          <w:szCs w:val="20"/>
        </w:rPr>
        <w:t>intrabancario</w:t>
      </w:r>
      <w:proofErr w:type="spellEnd"/>
      <w:r w:rsidRPr="00615623">
        <w:rPr>
          <w:rFonts w:ascii="Arial Narrow" w:hAnsi="Arial Narrow" w:cs="Arial"/>
          <w:bCs/>
          <w:iCs/>
          <w:sz w:val="20"/>
          <w:szCs w:val="20"/>
        </w:rPr>
        <w:t xml:space="preserve"> que tiene en operación, con </w:t>
      </w:r>
      <w:r w:rsidRPr="00615623">
        <w:rPr>
          <w:rFonts w:ascii="Arial Narrow" w:hAnsi="Arial Narrow" w:cs="Arial"/>
          <w:sz w:val="20"/>
          <w:szCs w:val="20"/>
        </w:rPr>
        <w:t xml:space="preserve">las instituciones bancarias siguientes: Banamex, S.A., BBVA, Bancomer, S.A., Banorte, S.A. y </w:t>
      </w:r>
      <w:proofErr w:type="spellStart"/>
      <w:r w:rsidRPr="00615623">
        <w:rPr>
          <w:rFonts w:ascii="Arial Narrow" w:hAnsi="Arial Narrow" w:cs="Arial"/>
          <w:sz w:val="20"/>
          <w:szCs w:val="20"/>
        </w:rPr>
        <w:lastRenderedPageBreak/>
        <w:t>Scotiabank</w:t>
      </w:r>
      <w:proofErr w:type="spellEnd"/>
      <w:r w:rsidRPr="00615623">
        <w:rPr>
          <w:rFonts w:ascii="Arial Narrow" w:hAnsi="Arial Narrow" w:cs="Arial"/>
          <w:sz w:val="20"/>
          <w:szCs w:val="20"/>
        </w:rPr>
        <w:t xml:space="preserve"> Inverlat, S.A., para tal efecto deberá presentar su petición por escrito en ________, </w:t>
      </w:r>
      <w:r w:rsidRPr="00615623">
        <w:rPr>
          <w:rFonts w:ascii="Arial Narrow" w:hAnsi="Arial Narrow" w:cs="Arial"/>
          <w:b/>
          <w:i/>
          <w:sz w:val="20"/>
          <w:szCs w:val="20"/>
          <w:u w:val="single"/>
        </w:rPr>
        <w:t xml:space="preserve">(el </w:t>
      </w:r>
      <w:r w:rsidRPr="00615623">
        <w:rPr>
          <w:rFonts w:ascii="Arial Narrow" w:hAnsi="Arial Narrow" w:cs="Arial"/>
          <w:b/>
          <w:sz w:val="20"/>
          <w:szCs w:val="20"/>
          <w:u w:val="single"/>
        </w:rPr>
        <w:t>área contratante</w:t>
      </w:r>
      <w:r w:rsidRPr="00615623">
        <w:rPr>
          <w:rFonts w:ascii="Arial Narrow" w:hAnsi="Arial Narrow" w:cs="Arial"/>
          <w:sz w:val="20"/>
          <w:szCs w:val="20"/>
        </w:rPr>
        <w:t xml:space="preserve"> d</w:t>
      </w:r>
      <w:r w:rsidRPr="00615623">
        <w:rPr>
          <w:rFonts w:ascii="Arial Narrow" w:hAnsi="Arial Narrow" w:cs="Arial"/>
          <w:b/>
          <w:i/>
          <w:sz w:val="20"/>
          <w:szCs w:val="20"/>
          <w:u w:val="single"/>
        </w:rPr>
        <w:t>eberá indicar las unidades administrativas responsables del trámite de pago, así como su domicilio y horarios de atención)</w:t>
      </w:r>
      <w:r w:rsidRPr="00615623">
        <w:rPr>
          <w:rFonts w:ascii="Arial Narrow" w:hAnsi="Arial Narrow" w:cs="Arial"/>
          <w:sz w:val="20"/>
          <w:szCs w:val="20"/>
        </w:rPr>
        <w:t xml:space="preserve">, indicando: razón social, domicilio fiscal, </w:t>
      </w:r>
      <w:r w:rsidRPr="00615623">
        <w:rPr>
          <w:rFonts w:ascii="Arial Narrow" w:hAnsi="Arial Narrow" w:cs="Arial"/>
          <w:b/>
          <w:sz w:val="20"/>
          <w:szCs w:val="20"/>
        </w:rPr>
        <w:t>Número</w:t>
      </w:r>
      <w:r w:rsidRPr="00615623">
        <w:rPr>
          <w:rFonts w:ascii="Arial Narrow" w:hAnsi="Arial Narrow" w:cs="Arial"/>
          <w:sz w:val="20"/>
          <w:szCs w:val="20"/>
        </w:rPr>
        <w:t xml:space="preserve"> telefónico y fax, nombre completo del apoderado legal con facultades de cobro y su firma, </w:t>
      </w:r>
      <w:r w:rsidRPr="00615623">
        <w:rPr>
          <w:rFonts w:ascii="Arial Narrow" w:hAnsi="Arial Narrow" w:cs="Arial"/>
          <w:b/>
          <w:sz w:val="20"/>
          <w:szCs w:val="20"/>
        </w:rPr>
        <w:t>Número</w:t>
      </w:r>
      <w:r w:rsidRPr="00615623">
        <w:rPr>
          <w:rFonts w:ascii="Arial Narrow" w:hAnsi="Arial Narrow" w:cs="Arial"/>
          <w:sz w:val="20"/>
          <w:szCs w:val="20"/>
        </w:rPr>
        <w:t xml:space="preserve"> de cuenta de cheques (</w:t>
      </w:r>
      <w:r w:rsidRPr="00615623">
        <w:rPr>
          <w:rFonts w:ascii="Arial Narrow" w:hAnsi="Arial Narrow" w:cs="Arial"/>
          <w:b/>
          <w:sz w:val="20"/>
          <w:szCs w:val="20"/>
        </w:rPr>
        <w:t>Número</w:t>
      </w:r>
      <w:r w:rsidRPr="00615623">
        <w:rPr>
          <w:rFonts w:ascii="Arial Narrow" w:hAnsi="Arial Narrow" w:cs="Arial"/>
          <w:sz w:val="20"/>
          <w:szCs w:val="20"/>
        </w:rPr>
        <w:t xml:space="preserve"> de </w:t>
      </w:r>
      <w:proofErr w:type="spellStart"/>
      <w:r w:rsidRPr="00615623">
        <w:rPr>
          <w:rFonts w:ascii="Arial Narrow" w:hAnsi="Arial Narrow" w:cs="Arial"/>
          <w:sz w:val="20"/>
          <w:szCs w:val="20"/>
        </w:rPr>
        <w:t>clabe</w:t>
      </w:r>
      <w:proofErr w:type="spellEnd"/>
      <w:r w:rsidRPr="00615623">
        <w:rPr>
          <w:rFonts w:ascii="Arial Narrow" w:hAnsi="Arial Narrow" w:cs="Arial"/>
          <w:sz w:val="20"/>
          <w:szCs w:val="20"/>
        </w:rPr>
        <w:t xml:space="preserve"> bancaria estandarizada), banco, sucursal y plaza, así como, </w:t>
      </w:r>
      <w:r w:rsidRPr="00615623">
        <w:rPr>
          <w:rFonts w:ascii="Arial Narrow" w:hAnsi="Arial Narrow" w:cs="Arial"/>
          <w:b/>
          <w:sz w:val="20"/>
          <w:szCs w:val="20"/>
        </w:rPr>
        <w:t>Número</w:t>
      </w:r>
      <w:r w:rsidRPr="00615623">
        <w:rPr>
          <w:rFonts w:ascii="Arial Narrow" w:hAnsi="Arial Narrow" w:cs="Arial"/>
          <w:sz w:val="20"/>
          <w:szCs w:val="20"/>
        </w:rPr>
        <w:t xml:space="preserve"> de proveedor asignado por </w:t>
      </w:r>
      <w:r w:rsidRPr="00615623">
        <w:rPr>
          <w:rFonts w:ascii="Arial Narrow" w:hAnsi="Arial Narrow" w:cs="Arial"/>
          <w:b/>
          <w:bCs/>
          <w:iCs/>
          <w:sz w:val="20"/>
          <w:szCs w:val="20"/>
        </w:rPr>
        <w:t>“EL INSTITUTO”</w:t>
      </w:r>
      <w:r w:rsidRPr="00615623">
        <w:rPr>
          <w:rFonts w:ascii="Arial Narrow" w:hAnsi="Arial Narrow" w:cs="Arial"/>
          <w:sz w:val="20"/>
          <w:szCs w:val="20"/>
        </w:rPr>
        <w:t xml:space="preserve">. </w:t>
      </w:r>
    </w:p>
    <w:p w:rsidR="00777CFD" w:rsidRPr="00615623" w:rsidRDefault="00777CFD" w:rsidP="00777CFD">
      <w:pPr>
        <w:ind w:left="142"/>
        <w:jc w:val="both"/>
        <w:rPr>
          <w:rFonts w:ascii="Arial Narrow" w:hAnsi="Arial Narrow" w:cs="Arial"/>
          <w:sz w:val="20"/>
          <w:szCs w:val="20"/>
        </w:rPr>
      </w:pPr>
    </w:p>
    <w:p w:rsidR="00777CFD" w:rsidRPr="00615623" w:rsidRDefault="00777CFD" w:rsidP="00777CFD">
      <w:pPr>
        <w:ind w:left="142"/>
        <w:jc w:val="both"/>
        <w:rPr>
          <w:rFonts w:ascii="Arial Narrow" w:hAnsi="Arial Narrow" w:cs="Arial"/>
          <w:b/>
          <w:sz w:val="20"/>
          <w:szCs w:val="20"/>
        </w:rPr>
      </w:pPr>
      <w:r w:rsidRPr="00615623">
        <w:rPr>
          <w:rFonts w:ascii="Arial Narrow" w:hAnsi="Arial Narrow" w:cs="Arial"/>
          <w:sz w:val="20"/>
          <w:szCs w:val="20"/>
        </w:rPr>
        <w:t xml:space="preserve">En caso de que </w:t>
      </w:r>
      <w:r w:rsidRPr="00615623">
        <w:rPr>
          <w:rFonts w:ascii="Arial Narrow" w:hAnsi="Arial Narrow" w:cs="Arial"/>
          <w:b/>
          <w:sz w:val="20"/>
          <w:szCs w:val="20"/>
        </w:rPr>
        <w:t>“EL PROVEEDOR”</w:t>
      </w:r>
      <w:r w:rsidRPr="00615623">
        <w:rPr>
          <w:rFonts w:ascii="Arial Narrow" w:hAnsi="Arial Narrow" w:cs="Arial"/>
          <w:sz w:val="20"/>
          <w:szCs w:val="20"/>
        </w:rPr>
        <w:t xml:space="preserve"> solicite el abono en una cuenta contratada en un banco diferente a los antes citados (interbancario), </w:t>
      </w:r>
      <w:r w:rsidRPr="00615623">
        <w:rPr>
          <w:rFonts w:ascii="Arial Narrow" w:hAnsi="Arial Narrow" w:cs="Arial"/>
          <w:b/>
          <w:bCs/>
          <w:iCs/>
          <w:sz w:val="20"/>
          <w:szCs w:val="20"/>
        </w:rPr>
        <w:t xml:space="preserve">“EL INSTITUTO” </w:t>
      </w:r>
      <w:r w:rsidRPr="00615623">
        <w:rPr>
          <w:rFonts w:ascii="Arial Narrow" w:hAnsi="Arial Narrow" w:cs="Arial"/>
          <w:sz w:val="20"/>
          <w:szCs w:val="20"/>
        </w:rPr>
        <w:t xml:space="preserve">realizará la instrucción de pago en la fecha de vencimiento del </w:t>
      </w:r>
      <w:proofErr w:type="spellStart"/>
      <w:r w:rsidRPr="00615623">
        <w:rPr>
          <w:rFonts w:ascii="Arial Narrow" w:hAnsi="Arial Narrow" w:cs="Arial"/>
          <w:sz w:val="20"/>
          <w:szCs w:val="20"/>
        </w:rPr>
        <w:t>contrarecibo</w:t>
      </w:r>
      <w:proofErr w:type="spellEnd"/>
      <w:r w:rsidRPr="00615623">
        <w:rPr>
          <w:rFonts w:ascii="Arial Narrow" w:hAnsi="Arial Narrow" w:cs="Arial"/>
          <w:sz w:val="20"/>
          <w:szCs w:val="20"/>
        </w:rPr>
        <w:t xml:space="preserve"> y su aplicación se llevará a cabo al día hábil siguiente, de acuerdo con el mecanismo establecido por el Centro de Compensación Bancaria</w:t>
      </w:r>
      <w:r w:rsidRPr="00615623">
        <w:rPr>
          <w:rFonts w:ascii="Arial Narrow" w:hAnsi="Arial Narrow" w:cs="Arial"/>
          <w:b/>
          <w:bCs/>
          <w:iCs/>
          <w:sz w:val="20"/>
          <w:szCs w:val="20"/>
        </w:rPr>
        <w:t xml:space="preserve"> (C</w:t>
      </w:r>
      <w:r w:rsidRPr="00615623">
        <w:rPr>
          <w:rFonts w:ascii="Arial Narrow" w:hAnsi="Arial Narrow" w:cs="Arial"/>
          <w:b/>
          <w:sz w:val="20"/>
          <w:szCs w:val="20"/>
        </w:rPr>
        <w:t>ECOBAN).</w:t>
      </w:r>
    </w:p>
    <w:p w:rsidR="00777CFD" w:rsidRPr="00615623" w:rsidRDefault="00777CFD" w:rsidP="00777CFD">
      <w:pPr>
        <w:ind w:left="142"/>
        <w:jc w:val="both"/>
        <w:rPr>
          <w:rFonts w:ascii="Arial Narrow" w:hAnsi="Arial Narrow" w:cs="Arial"/>
          <w:sz w:val="20"/>
          <w:szCs w:val="20"/>
        </w:rPr>
      </w:pPr>
    </w:p>
    <w:p w:rsidR="00777CFD" w:rsidRPr="00615623" w:rsidRDefault="00777CFD" w:rsidP="00777CFD">
      <w:pPr>
        <w:ind w:left="142"/>
        <w:jc w:val="both"/>
        <w:rPr>
          <w:rFonts w:ascii="Arial Narrow" w:hAnsi="Arial Narrow" w:cs="Arial"/>
          <w:b/>
          <w:sz w:val="20"/>
          <w:szCs w:val="20"/>
        </w:rPr>
      </w:pPr>
      <w:r w:rsidRPr="00615623">
        <w:rPr>
          <w:rFonts w:ascii="Arial Narrow" w:hAnsi="Arial Narrow" w:cs="Arial"/>
          <w:sz w:val="20"/>
          <w:szCs w:val="20"/>
        </w:rPr>
        <w:t>Anexo a la solicitud de pago electrónico (</w:t>
      </w:r>
      <w:proofErr w:type="spellStart"/>
      <w:r w:rsidRPr="00615623">
        <w:rPr>
          <w:rFonts w:ascii="Arial Narrow" w:hAnsi="Arial Narrow" w:cs="Arial"/>
          <w:sz w:val="20"/>
          <w:szCs w:val="20"/>
        </w:rPr>
        <w:t>intrabancario</w:t>
      </w:r>
      <w:proofErr w:type="spellEnd"/>
      <w:r w:rsidRPr="00615623">
        <w:rPr>
          <w:rFonts w:ascii="Arial Narrow" w:hAnsi="Arial Narrow" w:cs="Arial"/>
          <w:sz w:val="20"/>
          <w:szCs w:val="20"/>
        </w:rPr>
        <w:t xml:space="preserve"> e interbancario) </w:t>
      </w:r>
      <w:r w:rsidRPr="00615623">
        <w:rPr>
          <w:rFonts w:ascii="Arial Narrow" w:hAnsi="Arial Narrow" w:cs="Arial"/>
          <w:b/>
          <w:sz w:val="20"/>
          <w:szCs w:val="20"/>
        </w:rPr>
        <w:t>“EL PROVEEDOR”</w:t>
      </w:r>
      <w:r w:rsidRPr="00615623">
        <w:rPr>
          <w:rFonts w:ascii="Arial Narrow" w:hAnsi="Arial Narrow" w:cs="Arial"/>
          <w:sz w:val="20"/>
          <w:szCs w:val="20"/>
        </w:rPr>
        <w:t xml:space="preserve"> deberá presentar original y copia de la cédula del Registro Federal de Contribuyentes, poder notarial e identificación oficial; los originales se solicitan únicamente para cotejar los datos y le serán devueltos en el mismo acto a </w:t>
      </w:r>
      <w:r w:rsidRPr="00615623">
        <w:rPr>
          <w:rFonts w:ascii="Arial Narrow" w:hAnsi="Arial Narrow" w:cs="Arial"/>
          <w:b/>
          <w:sz w:val="20"/>
          <w:szCs w:val="20"/>
        </w:rPr>
        <w:t>“EL PROVEEDOR”.</w:t>
      </w:r>
    </w:p>
    <w:p w:rsidR="00777CFD" w:rsidRPr="00615623" w:rsidRDefault="00777CFD" w:rsidP="00777CFD">
      <w:pPr>
        <w:tabs>
          <w:tab w:val="left" w:pos="-284"/>
          <w:tab w:val="left" w:pos="9498"/>
        </w:tabs>
        <w:ind w:left="142"/>
        <w:jc w:val="both"/>
        <w:rPr>
          <w:rFonts w:ascii="Arial Narrow" w:hAnsi="Arial Narrow" w:cs="Arial"/>
          <w:sz w:val="20"/>
          <w:szCs w:val="20"/>
        </w:rPr>
      </w:pPr>
    </w:p>
    <w:p w:rsidR="00777CFD" w:rsidRPr="00615623" w:rsidRDefault="00777CFD" w:rsidP="00777CFD">
      <w:pPr>
        <w:tabs>
          <w:tab w:val="left" w:pos="-284"/>
          <w:tab w:val="left" w:pos="9498"/>
        </w:tabs>
        <w:ind w:left="142"/>
        <w:jc w:val="both"/>
        <w:rPr>
          <w:rFonts w:ascii="Arial Narrow" w:hAnsi="Arial Narrow" w:cs="Arial"/>
          <w:sz w:val="20"/>
          <w:szCs w:val="20"/>
        </w:rPr>
      </w:pPr>
      <w:r w:rsidRPr="00615623">
        <w:rPr>
          <w:rFonts w:ascii="Arial Narrow" w:hAnsi="Arial Narrow" w:cs="Arial"/>
          <w:sz w:val="20"/>
          <w:szCs w:val="20"/>
        </w:rPr>
        <w:t xml:space="preserve">Asimismo, </w:t>
      </w:r>
      <w:r w:rsidRPr="00615623">
        <w:rPr>
          <w:rFonts w:ascii="Arial Narrow" w:hAnsi="Arial Narrow" w:cs="Arial"/>
          <w:b/>
          <w:sz w:val="20"/>
          <w:szCs w:val="20"/>
        </w:rPr>
        <w:t xml:space="preserve">“EL INSTITUTO” </w:t>
      </w:r>
      <w:r w:rsidRPr="00615623">
        <w:rPr>
          <w:rFonts w:ascii="Arial Narrow" w:hAnsi="Arial Narrow" w:cs="Arial"/>
          <w:sz w:val="20"/>
          <w:szCs w:val="20"/>
        </w:rPr>
        <w:t xml:space="preserve">podrá aceptar de </w:t>
      </w:r>
      <w:r w:rsidRPr="00615623">
        <w:rPr>
          <w:rFonts w:ascii="Arial Narrow" w:hAnsi="Arial Narrow" w:cs="Arial"/>
          <w:b/>
          <w:sz w:val="20"/>
          <w:szCs w:val="20"/>
        </w:rPr>
        <w:t xml:space="preserve">“EL PROVEEDOR” </w:t>
      </w:r>
      <w:r w:rsidRPr="00615623">
        <w:rPr>
          <w:rFonts w:ascii="Arial Narrow" w:hAnsi="Arial Narrow" w:cs="Arial"/>
          <w:sz w:val="20"/>
          <w:szCs w:val="20"/>
        </w:rPr>
        <w:t>que</w:t>
      </w:r>
      <w:r w:rsidRPr="00615623">
        <w:rPr>
          <w:rFonts w:ascii="Arial Narrow" w:hAnsi="Arial Narrow" w:cs="Arial"/>
          <w:b/>
          <w:sz w:val="20"/>
          <w:szCs w:val="20"/>
        </w:rPr>
        <w:t xml:space="preserve"> </w:t>
      </w:r>
      <w:r w:rsidRPr="00615623">
        <w:rPr>
          <w:rFonts w:ascii="Arial Narrow" w:hAnsi="Arial Narrow" w:cs="Arial"/>
          <w:sz w:val="20"/>
          <w:szCs w:val="20"/>
        </w:rPr>
        <w:t>tenga cuentas líquidas y exigibles a su cargo, que éstas se apliquen por concepto de cuotas obrero patronales, conforme a lo previsto en el artículo 40 B, de la Ley del Seguro Social.</w:t>
      </w:r>
    </w:p>
    <w:p w:rsidR="00777CFD" w:rsidRPr="00615623" w:rsidRDefault="00777CFD" w:rsidP="00777CFD">
      <w:pPr>
        <w:tabs>
          <w:tab w:val="left" w:pos="-284"/>
          <w:tab w:val="left" w:pos="9498"/>
        </w:tabs>
        <w:ind w:left="142"/>
        <w:jc w:val="both"/>
        <w:rPr>
          <w:rFonts w:ascii="Arial Narrow" w:hAnsi="Arial Narrow" w:cs="Arial"/>
          <w:b/>
          <w:sz w:val="20"/>
          <w:szCs w:val="20"/>
        </w:rPr>
      </w:pPr>
    </w:p>
    <w:p w:rsidR="00777CFD" w:rsidRPr="00615623" w:rsidRDefault="00777CFD" w:rsidP="00777CFD">
      <w:pPr>
        <w:tabs>
          <w:tab w:val="left" w:pos="-284"/>
          <w:tab w:val="left" w:pos="9498"/>
        </w:tabs>
        <w:ind w:left="142"/>
        <w:jc w:val="both"/>
        <w:rPr>
          <w:rFonts w:ascii="Arial Narrow" w:hAnsi="Arial Narrow" w:cs="Arial"/>
          <w:sz w:val="20"/>
          <w:szCs w:val="20"/>
        </w:rPr>
      </w:pPr>
      <w:r w:rsidRPr="00615623">
        <w:rPr>
          <w:rFonts w:ascii="Arial Narrow" w:hAnsi="Arial Narrow" w:cs="Arial"/>
          <w:b/>
          <w:sz w:val="20"/>
          <w:szCs w:val="20"/>
        </w:rPr>
        <w:t xml:space="preserve">“EL PROVEEDOR” </w:t>
      </w:r>
      <w:r w:rsidRPr="00615623">
        <w:rPr>
          <w:rFonts w:ascii="Arial Narrow" w:hAnsi="Arial Narrow" w:cs="Arial"/>
          <w:sz w:val="20"/>
          <w:szCs w:val="20"/>
        </w:rPr>
        <w:t xml:space="preserve">que celebre contrato de cesión de derechos de cobro, deberá notificarlo por escrito a </w:t>
      </w:r>
      <w:r w:rsidRPr="00615623">
        <w:rPr>
          <w:rFonts w:ascii="Arial Narrow" w:hAnsi="Arial Narrow" w:cs="Arial"/>
          <w:b/>
          <w:sz w:val="20"/>
          <w:szCs w:val="20"/>
        </w:rPr>
        <w:t>“EL INSTITUTO”</w:t>
      </w:r>
      <w:r w:rsidRPr="00615623">
        <w:rPr>
          <w:rFonts w:ascii="Arial Narrow" w:hAnsi="Arial Narrow" w:cs="Arial"/>
          <w:sz w:val="20"/>
          <w:szCs w:val="20"/>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615623">
        <w:rPr>
          <w:rFonts w:ascii="Arial Narrow" w:hAnsi="Arial Narrow" w:cs="Arial"/>
          <w:b/>
          <w:sz w:val="20"/>
          <w:szCs w:val="20"/>
        </w:rPr>
        <w:t xml:space="preserve">“EL PROVEEDOR” </w:t>
      </w:r>
      <w:r w:rsidRPr="00615623">
        <w:rPr>
          <w:rFonts w:ascii="Arial Narrow" w:hAnsi="Arial Narrow" w:cs="Arial"/>
          <w:sz w:val="20"/>
          <w:szCs w:val="20"/>
        </w:rPr>
        <w:t>celebre contrato de cesión de derechos de cobro a través de factoraje financiero conforme al Programa de Cadenas Productivas de Nacional Financiera, S.N.C., Institución de Banca de Desarrollo.”</w:t>
      </w:r>
    </w:p>
    <w:p w:rsidR="00777CFD" w:rsidRPr="00615623" w:rsidRDefault="00777CFD" w:rsidP="00777CFD">
      <w:pPr>
        <w:tabs>
          <w:tab w:val="left" w:pos="-284"/>
          <w:tab w:val="left" w:pos="9498"/>
        </w:tabs>
        <w:ind w:left="142"/>
        <w:jc w:val="both"/>
        <w:rPr>
          <w:rFonts w:ascii="Arial Narrow" w:hAnsi="Arial Narrow" w:cs="Arial"/>
          <w:sz w:val="20"/>
          <w:szCs w:val="20"/>
        </w:rPr>
      </w:pPr>
    </w:p>
    <w:p w:rsidR="00777CFD" w:rsidRPr="00615623" w:rsidRDefault="00777CFD" w:rsidP="00777CFD">
      <w:pPr>
        <w:tabs>
          <w:tab w:val="left" w:pos="-284"/>
          <w:tab w:val="left" w:pos="9498"/>
        </w:tabs>
        <w:ind w:left="142"/>
        <w:jc w:val="both"/>
        <w:rPr>
          <w:rFonts w:ascii="Arial Narrow" w:hAnsi="Arial Narrow" w:cs="Arial"/>
          <w:sz w:val="20"/>
          <w:szCs w:val="20"/>
        </w:rPr>
      </w:pPr>
      <w:r w:rsidRPr="00615623">
        <w:rPr>
          <w:rFonts w:ascii="Arial Narrow" w:hAnsi="Arial Narrow" w:cs="Arial"/>
          <w:sz w:val="20"/>
          <w:szCs w:val="20"/>
        </w:rPr>
        <w:t xml:space="preserve">El pago del servicio quedará condicionado proporcionalmente al pago que </w:t>
      </w:r>
      <w:r w:rsidRPr="00615623">
        <w:rPr>
          <w:rFonts w:ascii="Arial Narrow" w:hAnsi="Arial Narrow" w:cs="Arial"/>
          <w:b/>
          <w:sz w:val="20"/>
          <w:szCs w:val="20"/>
        </w:rPr>
        <w:t>“EL PROVEEDOR”</w:t>
      </w:r>
      <w:r w:rsidRPr="00615623">
        <w:rPr>
          <w:rFonts w:ascii="Arial Narrow" w:hAnsi="Arial Narrow" w:cs="Arial"/>
          <w:sz w:val="20"/>
          <w:szCs w:val="20"/>
        </w:rPr>
        <w:t xml:space="preserve"> deba efectuar por concepto de penas convencionales por atraso.”</w:t>
      </w:r>
    </w:p>
    <w:p w:rsidR="00777CFD" w:rsidRPr="00615623" w:rsidRDefault="00777CFD" w:rsidP="00777CFD">
      <w:pPr>
        <w:ind w:left="142" w:right="-93"/>
        <w:jc w:val="both"/>
        <w:rPr>
          <w:rFonts w:ascii="Arial Narrow" w:hAnsi="Arial Narrow" w:cs="Arial"/>
          <w:b/>
          <w:sz w:val="20"/>
          <w:szCs w:val="20"/>
        </w:rPr>
      </w:pPr>
    </w:p>
    <w:p w:rsidR="00777CFD" w:rsidRPr="00615623" w:rsidRDefault="00777CFD" w:rsidP="00777CFD">
      <w:pPr>
        <w:tabs>
          <w:tab w:val="left" w:pos="-284"/>
          <w:tab w:val="left" w:pos="9498"/>
        </w:tabs>
        <w:ind w:left="142"/>
        <w:jc w:val="both"/>
        <w:rPr>
          <w:rFonts w:ascii="Arial Narrow" w:hAnsi="Arial Narrow" w:cs="Arial"/>
          <w:b/>
          <w:sz w:val="20"/>
          <w:szCs w:val="20"/>
          <w:lang w:val="es-ES_tradnl"/>
        </w:rPr>
      </w:pPr>
    </w:p>
    <w:p w:rsidR="00777CFD" w:rsidRPr="00615623" w:rsidRDefault="00777CFD" w:rsidP="00777CFD">
      <w:pPr>
        <w:tabs>
          <w:tab w:val="left" w:pos="-284"/>
          <w:tab w:val="left" w:pos="9498"/>
        </w:tabs>
        <w:ind w:left="142"/>
        <w:jc w:val="both"/>
        <w:rPr>
          <w:rFonts w:ascii="Arial Narrow" w:hAnsi="Arial Narrow" w:cs="Arial"/>
          <w:sz w:val="20"/>
          <w:szCs w:val="20"/>
        </w:rPr>
      </w:pPr>
      <w:r w:rsidRPr="00615623">
        <w:rPr>
          <w:rFonts w:ascii="Arial Narrow" w:hAnsi="Arial Narrow" w:cs="Arial"/>
          <w:b/>
          <w:sz w:val="20"/>
          <w:szCs w:val="20"/>
          <w:lang w:val="es-ES_tradnl"/>
        </w:rPr>
        <w:t>CUARTA.- PLAZO, LUGAR Y CONDICIONES DE LA PRESTACIÓN DEL SERVICIO.-</w:t>
      </w:r>
      <w:r w:rsidRPr="00615623">
        <w:rPr>
          <w:rFonts w:ascii="Arial Narrow" w:hAnsi="Arial Narrow" w:cs="Arial"/>
          <w:sz w:val="20"/>
          <w:szCs w:val="20"/>
          <w:lang w:val="es-ES_tradnl"/>
        </w:rPr>
        <w:t xml:space="preserve"> </w:t>
      </w:r>
      <w:r w:rsidRPr="00615623">
        <w:rPr>
          <w:rFonts w:ascii="Arial Narrow" w:hAnsi="Arial Narrow" w:cs="Arial"/>
          <w:b/>
          <w:sz w:val="20"/>
          <w:szCs w:val="20"/>
        </w:rPr>
        <w:t>“EL PROVEEDOR”</w:t>
      </w:r>
      <w:r w:rsidRPr="00615623">
        <w:rPr>
          <w:rFonts w:ascii="Arial Narrow" w:hAnsi="Arial Narrow" w:cs="Arial"/>
          <w:sz w:val="20"/>
          <w:szCs w:val="20"/>
        </w:rPr>
        <w:t xml:space="preserve"> se compromete a prestar el servicio  a </w:t>
      </w:r>
      <w:r w:rsidRPr="00615623">
        <w:rPr>
          <w:rFonts w:ascii="Arial Narrow" w:hAnsi="Arial Narrow" w:cs="Arial"/>
          <w:b/>
          <w:sz w:val="20"/>
          <w:szCs w:val="20"/>
        </w:rPr>
        <w:t>“EL INSTITUTO”</w:t>
      </w:r>
      <w:r w:rsidRPr="00615623">
        <w:rPr>
          <w:rFonts w:ascii="Arial Narrow" w:hAnsi="Arial Narrow" w:cs="Arial"/>
          <w:sz w:val="20"/>
          <w:szCs w:val="20"/>
        </w:rPr>
        <w:t xml:space="preserve"> que se menciona en la Cláusula Primera del presente instrumento jurídico, dentro de los plazos señalados en el calendario y en  los lugares que se indican en el </w:t>
      </w:r>
      <w:r w:rsidRPr="00615623">
        <w:rPr>
          <w:rFonts w:ascii="Arial Narrow" w:hAnsi="Arial Narrow" w:cs="Arial"/>
          <w:b/>
          <w:sz w:val="20"/>
          <w:szCs w:val="20"/>
        </w:rPr>
        <w:t>Anexo ___ (____)</w:t>
      </w:r>
      <w:r w:rsidRPr="00615623">
        <w:rPr>
          <w:rFonts w:ascii="Arial Narrow" w:hAnsi="Arial Narrow" w:cs="Arial"/>
          <w:sz w:val="20"/>
          <w:szCs w:val="20"/>
        </w:rPr>
        <w:t>.</w:t>
      </w:r>
    </w:p>
    <w:p w:rsidR="00777CFD" w:rsidRPr="00615623" w:rsidRDefault="00777CFD" w:rsidP="00777CFD">
      <w:pPr>
        <w:tabs>
          <w:tab w:val="left" w:pos="-284"/>
          <w:tab w:val="left" w:pos="9498"/>
        </w:tabs>
        <w:ind w:left="142"/>
        <w:jc w:val="both"/>
        <w:rPr>
          <w:rFonts w:ascii="Arial Narrow" w:hAnsi="Arial Narrow" w:cs="Arial"/>
          <w:sz w:val="20"/>
          <w:szCs w:val="20"/>
        </w:rPr>
      </w:pPr>
    </w:p>
    <w:p w:rsidR="00777CFD" w:rsidRPr="00615623" w:rsidRDefault="00777CFD" w:rsidP="00777CFD">
      <w:pPr>
        <w:ind w:left="142" w:right="-93"/>
        <w:jc w:val="both"/>
        <w:rPr>
          <w:rFonts w:ascii="Arial Narrow" w:hAnsi="Arial Narrow" w:cs="Arial"/>
          <w:sz w:val="20"/>
          <w:szCs w:val="20"/>
        </w:rPr>
      </w:pPr>
      <w:r w:rsidRPr="00615623">
        <w:rPr>
          <w:rFonts w:ascii="Arial Narrow" w:hAnsi="Arial Narrow" w:cs="Arial"/>
          <w:sz w:val="20"/>
          <w:szCs w:val="20"/>
        </w:rPr>
        <w:t xml:space="preserve">En el supuesto de que </w:t>
      </w:r>
      <w:r w:rsidRPr="00615623">
        <w:rPr>
          <w:rFonts w:ascii="Arial Narrow" w:hAnsi="Arial Narrow" w:cs="Arial"/>
          <w:b/>
          <w:sz w:val="20"/>
          <w:szCs w:val="20"/>
        </w:rPr>
        <w:t xml:space="preserve">“EL PROVEEDOR” </w:t>
      </w:r>
      <w:r w:rsidRPr="00615623">
        <w:rPr>
          <w:rFonts w:ascii="Arial Narrow" w:hAnsi="Arial Narrow" w:cs="Arial"/>
          <w:sz w:val="20"/>
          <w:szCs w:val="20"/>
        </w:rPr>
        <w:t xml:space="preserve">para la prestación del servicio requiera de un espacio para resguardar bienes de su propiedad y que éstos sean necesarios para la prestación del servicio;  previo al inicio de éste, deberá solicitarlo a </w:t>
      </w:r>
      <w:r w:rsidRPr="00615623">
        <w:rPr>
          <w:rFonts w:ascii="Arial Narrow" w:hAnsi="Arial Narrow" w:cs="Arial"/>
          <w:b/>
          <w:sz w:val="20"/>
          <w:szCs w:val="20"/>
        </w:rPr>
        <w:t xml:space="preserve">“EL INSTITUTO”, </w:t>
      </w:r>
      <w:r w:rsidRPr="00615623">
        <w:rPr>
          <w:rFonts w:ascii="Arial Narrow" w:hAnsi="Arial Narrow" w:cs="Arial"/>
          <w:sz w:val="20"/>
          <w:szCs w:val="20"/>
        </w:rPr>
        <w:t>sin que el hecho de que no le sea proporcionado el espacio, sea un obstáculo para no iniciar en tiempo con la prestación del servicio.</w:t>
      </w:r>
    </w:p>
    <w:p w:rsidR="00777CFD" w:rsidRPr="00615623" w:rsidRDefault="00777CFD" w:rsidP="00777CFD">
      <w:pPr>
        <w:ind w:left="142" w:right="-93"/>
        <w:jc w:val="both"/>
        <w:rPr>
          <w:rFonts w:ascii="Arial Narrow" w:hAnsi="Arial Narrow" w:cs="Arial"/>
          <w:sz w:val="20"/>
          <w:szCs w:val="20"/>
        </w:rPr>
      </w:pPr>
      <w:r w:rsidRPr="00615623">
        <w:rPr>
          <w:rFonts w:ascii="Arial Narrow" w:hAnsi="Arial Narrow" w:cs="Arial"/>
          <w:sz w:val="20"/>
          <w:szCs w:val="20"/>
        </w:rPr>
        <w:t xml:space="preserve"> </w:t>
      </w:r>
    </w:p>
    <w:p w:rsidR="00777CFD" w:rsidRPr="00615623" w:rsidRDefault="00777CFD" w:rsidP="00777CFD">
      <w:pPr>
        <w:ind w:left="142" w:right="12"/>
        <w:jc w:val="both"/>
        <w:rPr>
          <w:rFonts w:ascii="Arial Narrow" w:hAnsi="Arial Narrow" w:cs="Arial"/>
          <w:sz w:val="20"/>
          <w:szCs w:val="20"/>
        </w:rPr>
      </w:pPr>
      <w:r w:rsidRPr="00615623">
        <w:rPr>
          <w:rFonts w:ascii="Arial Narrow" w:hAnsi="Arial Narrow" w:cs="Arial"/>
          <w:sz w:val="20"/>
          <w:szCs w:val="20"/>
        </w:rPr>
        <w:t>Durante la prestación del servicio,</w:t>
      </w:r>
      <w:r w:rsidRPr="00615623">
        <w:rPr>
          <w:rFonts w:ascii="Arial Narrow" w:hAnsi="Arial Narrow" w:cs="Arial"/>
          <w:b/>
          <w:sz w:val="20"/>
          <w:szCs w:val="20"/>
        </w:rPr>
        <w:t xml:space="preserve"> </w:t>
      </w:r>
      <w:r w:rsidRPr="00615623">
        <w:rPr>
          <w:rFonts w:ascii="Arial Narrow" w:hAnsi="Arial Narrow" w:cs="Arial"/>
          <w:sz w:val="20"/>
          <w:szCs w:val="20"/>
        </w:rPr>
        <w:t>éste será sujeto a una verificación visual aleatoria, con objeto de revisar que se preste conforme a las características solicitadas.</w:t>
      </w:r>
    </w:p>
    <w:p w:rsidR="00777CFD" w:rsidRPr="00615623" w:rsidRDefault="00777CFD" w:rsidP="00777CFD">
      <w:pPr>
        <w:ind w:left="142" w:right="12"/>
        <w:jc w:val="both"/>
        <w:rPr>
          <w:rFonts w:ascii="Arial Narrow" w:hAnsi="Arial Narrow" w:cs="Arial"/>
          <w:sz w:val="20"/>
          <w:szCs w:val="20"/>
        </w:rPr>
      </w:pPr>
      <w:r w:rsidRPr="00615623">
        <w:rPr>
          <w:rFonts w:ascii="Arial Narrow" w:hAnsi="Arial Narrow" w:cs="Arial"/>
          <w:sz w:val="20"/>
          <w:szCs w:val="20"/>
        </w:rPr>
        <w:t xml:space="preserve"> </w:t>
      </w:r>
    </w:p>
    <w:p w:rsidR="00777CFD" w:rsidRPr="00615623" w:rsidRDefault="00777CFD" w:rsidP="00777CFD">
      <w:pPr>
        <w:ind w:left="142" w:right="12"/>
        <w:jc w:val="both"/>
        <w:rPr>
          <w:rFonts w:ascii="Arial Narrow" w:hAnsi="Arial Narrow" w:cs="Arial"/>
          <w:sz w:val="20"/>
          <w:szCs w:val="20"/>
        </w:rPr>
      </w:pPr>
      <w:r w:rsidRPr="00615623">
        <w:rPr>
          <w:rFonts w:ascii="Arial Narrow" w:hAnsi="Arial Narrow" w:cs="Arial"/>
          <w:sz w:val="20"/>
          <w:szCs w:val="20"/>
        </w:rPr>
        <w:t xml:space="preserve">Cabe resaltar que mientras no se cumpla con las condiciones de la prestación del servicio establecidas, </w:t>
      </w:r>
      <w:r w:rsidRPr="00615623">
        <w:rPr>
          <w:rFonts w:ascii="Arial Narrow" w:hAnsi="Arial Narrow" w:cs="Arial"/>
          <w:b/>
          <w:sz w:val="20"/>
          <w:szCs w:val="20"/>
        </w:rPr>
        <w:t>“EL INSTITUTO”</w:t>
      </w:r>
      <w:r w:rsidRPr="00615623">
        <w:rPr>
          <w:rFonts w:ascii="Arial Narrow" w:hAnsi="Arial Narrow" w:cs="Arial"/>
          <w:sz w:val="20"/>
          <w:szCs w:val="20"/>
        </w:rPr>
        <w:t xml:space="preserve"> no dará por  aceptado el servicio objeto de este instrumento jurídico.</w:t>
      </w:r>
    </w:p>
    <w:p w:rsidR="00777CFD" w:rsidRPr="00615623" w:rsidRDefault="00777CFD" w:rsidP="00777CFD">
      <w:pPr>
        <w:ind w:left="142"/>
        <w:jc w:val="both"/>
        <w:rPr>
          <w:rFonts w:ascii="Arial Narrow" w:hAnsi="Arial Narrow" w:cs="Arial"/>
          <w:sz w:val="20"/>
          <w:szCs w:val="20"/>
        </w:rPr>
      </w:pPr>
    </w:p>
    <w:p w:rsidR="00777CFD" w:rsidRPr="00615623" w:rsidRDefault="00777CFD" w:rsidP="00777CFD">
      <w:pPr>
        <w:tabs>
          <w:tab w:val="left" w:pos="-284"/>
          <w:tab w:val="left" w:pos="9498"/>
        </w:tabs>
        <w:ind w:left="142"/>
        <w:jc w:val="both"/>
        <w:rPr>
          <w:rFonts w:ascii="Arial Narrow" w:hAnsi="Arial Narrow" w:cs="Arial"/>
          <w:sz w:val="20"/>
          <w:szCs w:val="20"/>
        </w:rPr>
      </w:pPr>
      <w:r w:rsidRPr="00615623">
        <w:rPr>
          <w:rFonts w:ascii="Arial Narrow" w:hAnsi="Arial Narrow" w:cs="Arial"/>
          <w:b/>
          <w:sz w:val="20"/>
          <w:szCs w:val="20"/>
        </w:rPr>
        <w:t xml:space="preserve">“EL PROVEEDOR” </w:t>
      </w:r>
      <w:r w:rsidRPr="00615623">
        <w:rPr>
          <w:rFonts w:ascii="Arial Narrow" w:hAnsi="Arial Narrow" w:cs="Arial"/>
          <w:sz w:val="20"/>
          <w:szCs w:val="20"/>
        </w:rPr>
        <w:t xml:space="preserve">se obliga a responder por su cuenta y riesgo de los daños y/o perjuicios que por inobservancia o negligencia de su parte, llegue a causar a </w:t>
      </w:r>
      <w:r w:rsidRPr="00615623">
        <w:rPr>
          <w:rFonts w:ascii="Arial Narrow" w:hAnsi="Arial Narrow" w:cs="Arial"/>
          <w:b/>
          <w:sz w:val="20"/>
          <w:szCs w:val="20"/>
        </w:rPr>
        <w:t>“EL INSTITUTO”</w:t>
      </w:r>
      <w:r w:rsidRPr="00615623">
        <w:rPr>
          <w:rFonts w:ascii="Arial Narrow" w:hAnsi="Arial Narrow" w:cs="Arial"/>
          <w:sz w:val="20"/>
          <w:szCs w:val="20"/>
        </w:rPr>
        <w:t xml:space="preserve"> y/o a terceros.</w:t>
      </w:r>
    </w:p>
    <w:p w:rsidR="00777CFD" w:rsidRPr="00615623" w:rsidRDefault="00777CFD" w:rsidP="00777CFD">
      <w:pPr>
        <w:tabs>
          <w:tab w:val="left" w:pos="-284"/>
          <w:tab w:val="left" w:pos="9498"/>
        </w:tabs>
        <w:ind w:left="142"/>
        <w:jc w:val="both"/>
        <w:rPr>
          <w:rFonts w:ascii="Arial Narrow" w:hAnsi="Arial Narrow" w:cs="Arial"/>
          <w:sz w:val="20"/>
          <w:szCs w:val="20"/>
        </w:rPr>
      </w:pPr>
    </w:p>
    <w:p w:rsidR="00777CFD" w:rsidRPr="00615623" w:rsidRDefault="00777CFD" w:rsidP="00777CFD">
      <w:pPr>
        <w:tabs>
          <w:tab w:val="left" w:pos="-284"/>
          <w:tab w:val="left" w:pos="9498"/>
        </w:tabs>
        <w:ind w:left="142"/>
        <w:jc w:val="both"/>
        <w:rPr>
          <w:rFonts w:ascii="Arial Narrow" w:hAnsi="Arial Narrow" w:cs="Arial"/>
          <w:b/>
          <w:i/>
          <w:sz w:val="20"/>
          <w:szCs w:val="20"/>
          <w:u w:val="single"/>
        </w:rPr>
      </w:pPr>
      <w:r w:rsidRPr="00615623">
        <w:rPr>
          <w:rFonts w:ascii="Arial Narrow" w:hAnsi="Arial Narrow" w:cs="Arial"/>
          <w:b/>
          <w:i/>
          <w:sz w:val="20"/>
          <w:szCs w:val="20"/>
        </w:rPr>
        <w:t xml:space="preserve">NOTA: </w:t>
      </w:r>
      <w:r w:rsidRPr="00615623">
        <w:rPr>
          <w:rFonts w:ascii="Arial Narrow" w:hAnsi="Arial Narrow" w:cs="Arial"/>
          <w:b/>
          <w:i/>
          <w:sz w:val="20"/>
          <w:szCs w:val="20"/>
          <w:u w:val="single"/>
        </w:rPr>
        <w:t>Indicar las condiciones, características y demás datos específicos relativos  al servicio que se pretenda contratar.</w:t>
      </w:r>
    </w:p>
    <w:p w:rsidR="00777CFD" w:rsidRPr="00615623" w:rsidRDefault="00777CFD" w:rsidP="00777CFD">
      <w:pPr>
        <w:tabs>
          <w:tab w:val="left" w:pos="-284"/>
          <w:tab w:val="left" w:pos="9498"/>
        </w:tabs>
        <w:ind w:left="142"/>
        <w:jc w:val="both"/>
        <w:rPr>
          <w:rFonts w:ascii="Arial Narrow" w:hAnsi="Arial Narrow" w:cs="Arial"/>
          <w:b/>
          <w:i/>
          <w:sz w:val="20"/>
          <w:szCs w:val="20"/>
          <w:u w:val="single"/>
        </w:rPr>
      </w:pPr>
      <w:r w:rsidRPr="00615623">
        <w:rPr>
          <w:rFonts w:ascii="Arial Narrow" w:hAnsi="Arial Narrow" w:cs="Arial"/>
          <w:b/>
          <w:i/>
          <w:sz w:val="20"/>
          <w:szCs w:val="20"/>
          <w:u w:val="single"/>
        </w:rPr>
        <w:t xml:space="preserve"> </w:t>
      </w:r>
    </w:p>
    <w:p w:rsidR="00777CFD" w:rsidRPr="00615623" w:rsidRDefault="00777CFD" w:rsidP="00777CFD">
      <w:pPr>
        <w:ind w:left="142" w:right="-93"/>
        <w:jc w:val="both"/>
        <w:rPr>
          <w:rFonts w:ascii="Arial Narrow" w:hAnsi="Arial Narrow" w:cs="Arial"/>
          <w:sz w:val="20"/>
          <w:szCs w:val="20"/>
          <w:lang w:val="es-ES_tradnl"/>
        </w:rPr>
      </w:pPr>
      <w:r w:rsidRPr="00615623">
        <w:rPr>
          <w:rFonts w:ascii="Arial Narrow" w:hAnsi="Arial Narrow" w:cs="Arial"/>
          <w:b/>
          <w:sz w:val="20"/>
          <w:szCs w:val="20"/>
          <w:lang w:val="es-ES_tradnl"/>
        </w:rPr>
        <w:t xml:space="preserve">SEXTA.- VIGENCIA.- </w:t>
      </w:r>
      <w:r w:rsidRPr="00615623">
        <w:rPr>
          <w:rFonts w:ascii="Arial Narrow" w:hAnsi="Arial Narrow" w:cs="Arial"/>
          <w:sz w:val="20"/>
          <w:szCs w:val="20"/>
          <w:lang w:val="es-ES_tradnl"/>
        </w:rPr>
        <w:t xml:space="preserve">Las partes convienen en que la vigencia del presente contrato comprenderá del __ de ______ al __ de ______ </w:t>
      </w:r>
      <w:proofErr w:type="spellStart"/>
      <w:r w:rsidRPr="00615623">
        <w:rPr>
          <w:rFonts w:ascii="Arial Narrow" w:hAnsi="Arial Narrow" w:cs="Arial"/>
          <w:sz w:val="20"/>
          <w:szCs w:val="20"/>
          <w:lang w:val="es-ES_tradnl"/>
        </w:rPr>
        <w:t>de</w:t>
      </w:r>
      <w:proofErr w:type="spellEnd"/>
      <w:r w:rsidRPr="00615623">
        <w:rPr>
          <w:rFonts w:ascii="Arial Narrow" w:hAnsi="Arial Narrow" w:cs="Arial"/>
          <w:sz w:val="20"/>
          <w:szCs w:val="20"/>
          <w:lang w:val="es-ES_tradnl"/>
        </w:rPr>
        <w:t xml:space="preserve"> ____.</w:t>
      </w:r>
    </w:p>
    <w:p w:rsidR="00777CFD" w:rsidRPr="00615623" w:rsidRDefault="00777CFD" w:rsidP="00777CFD">
      <w:pPr>
        <w:ind w:left="142" w:right="-93"/>
        <w:jc w:val="both"/>
        <w:rPr>
          <w:rFonts w:ascii="Arial Narrow" w:hAnsi="Arial Narrow" w:cs="Arial"/>
          <w:b/>
          <w:sz w:val="20"/>
          <w:szCs w:val="20"/>
          <w:lang w:val="es-ES_tradnl"/>
        </w:rPr>
      </w:pPr>
    </w:p>
    <w:p w:rsidR="00777CFD" w:rsidRPr="00615623" w:rsidRDefault="00777CFD" w:rsidP="00777CFD">
      <w:pPr>
        <w:ind w:left="142" w:right="-93"/>
        <w:jc w:val="both"/>
        <w:rPr>
          <w:rFonts w:ascii="Arial Narrow" w:hAnsi="Arial Narrow" w:cs="Arial"/>
          <w:b/>
          <w:sz w:val="20"/>
          <w:szCs w:val="20"/>
        </w:rPr>
      </w:pPr>
    </w:p>
    <w:p w:rsidR="00777CFD" w:rsidRPr="00615623" w:rsidRDefault="00777CFD" w:rsidP="00777CFD">
      <w:pPr>
        <w:ind w:left="142" w:right="-93"/>
        <w:jc w:val="both"/>
        <w:rPr>
          <w:rFonts w:ascii="Arial Narrow" w:hAnsi="Arial Narrow" w:cs="Arial"/>
          <w:sz w:val="20"/>
          <w:szCs w:val="20"/>
        </w:rPr>
      </w:pPr>
      <w:r w:rsidRPr="00615623">
        <w:rPr>
          <w:rFonts w:ascii="Arial Narrow" w:hAnsi="Arial Narrow" w:cs="Arial"/>
          <w:b/>
          <w:sz w:val="20"/>
          <w:szCs w:val="20"/>
          <w:lang w:val="es-ES_tradnl"/>
        </w:rPr>
        <w:lastRenderedPageBreak/>
        <w:t>SÉPTIMA.- PROHIBICIÓN DE CESIÓN DE DERECHOS Y OBLIGACIONES.-</w:t>
      </w:r>
      <w:r w:rsidRPr="00615623">
        <w:rPr>
          <w:rFonts w:ascii="Arial Narrow" w:hAnsi="Arial Narrow" w:cs="Arial"/>
          <w:sz w:val="20"/>
          <w:szCs w:val="20"/>
          <w:lang w:val="es-ES_tradnl"/>
        </w:rPr>
        <w:t xml:space="preserve"> </w:t>
      </w:r>
      <w:r w:rsidRPr="00615623">
        <w:rPr>
          <w:rFonts w:ascii="Arial Narrow" w:hAnsi="Arial Narrow" w:cs="Arial"/>
          <w:b/>
          <w:sz w:val="20"/>
          <w:szCs w:val="20"/>
        </w:rPr>
        <w:t>“EL PROVEEDOR”</w:t>
      </w:r>
      <w:r w:rsidRPr="00615623">
        <w:rPr>
          <w:rFonts w:ascii="Arial Narrow" w:hAnsi="Arial Narrow" w:cs="Arial"/>
          <w:sz w:val="20"/>
          <w:szCs w:val="20"/>
        </w:rPr>
        <w:t xml:space="preserve"> se obliga a no ceder, a favor de cualquier otra persona, los derechos y obligaciones que se deriven de este Contrato. </w:t>
      </w:r>
    </w:p>
    <w:p w:rsidR="00777CFD" w:rsidRPr="00615623" w:rsidRDefault="00777CFD" w:rsidP="00777CFD">
      <w:pPr>
        <w:ind w:left="142" w:right="-93"/>
        <w:jc w:val="both"/>
        <w:rPr>
          <w:rFonts w:ascii="Arial Narrow" w:hAnsi="Arial Narrow" w:cs="Arial"/>
          <w:sz w:val="20"/>
          <w:szCs w:val="20"/>
        </w:rPr>
      </w:pPr>
    </w:p>
    <w:p w:rsidR="00777CFD" w:rsidRPr="00615623" w:rsidRDefault="00777CFD" w:rsidP="00777CFD">
      <w:pPr>
        <w:ind w:left="142" w:right="-93"/>
        <w:jc w:val="both"/>
        <w:rPr>
          <w:rFonts w:ascii="Arial Narrow" w:hAnsi="Arial Narrow" w:cs="Arial"/>
          <w:sz w:val="20"/>
          <w:szCs w:val="20"/>
        </w:rPr>
      </w:pPr>
      <w:r w:rsidRPr="00615623">
        <w:rPr>
          <w:rFonts w:ascii="Arial Narrow" w:hAnsi="Arial Narrow" w:cs="Arial"/>
          <w:b/>
          <w:sz w:val="20"/>
          <w:szCs w:val="20"/>
        </w:rPr>
        <w:t>“EL PROVEEDOR”</w:t>
      </w:r>
      <w:r w:rsidRPr="00615623">
        <w:rPr>
          <w:rFonts w:ascii="Arial Narrow" w:hAnsi="Arial Narrow" w:cs="Arial"/>
          <w:sz w:val="20"/>
          <w:szCs w:val="20"/>
        </w:rPr>
        <w:t xml:space="preserve"> sólo podrá ceder los derechos de cobro que se deriven del presente contrato, de acuerdo con lo estipulado en la Cláusula Tercera, del presente instrumento jurídico.</w:t>
      </w:r>
    </w:p>
    <w:p w:rsidR="00777CFD" w:rsidRPr="00615623" w:rsidRDefault="00777CFD" w:rsidP="00777CFD">
      <w:pPr>
        <w:ind w:left="142" w:right="-93"/>
        <w:jc w:val="both"/>
        <w:rPr>
          <w:rFonts w:ascii="Arial Narrow" w:hAnsi="Arial Narrow" w:cs="Arial"/>
          <w:sz w:val="20"/>
          <w:szCs w:val="20"/>
          <w:lang w:val="es-ES_tradnl"/>
        </w:rPr>
      </w:pPr>
    </w:p>
    <w:p w:rsidR="00777CFD" w:rsidRPr="00615623" w:rsidRDefault="00777CFD" w:rsidP="00777CFD">
      <w:pPr>
        <w:ind w:left="142" w:right="-93"/>
        <w:jc w:val="both"/>
        <w:rPr>
          <w:rFonts w:ascii="Arial Narrow" w:hAnsi="Arial Narrow" w:cs="Arial"/>
          <w:b/>
          <w:sz w:val="20"/>
          <w:szCs w:val="20"/>
          <w:lang w:val="es-ES_tradnl"/>
        </w:rPr>
      </w:pPr>
    </w:p>
    <w:p w:rsidR="00777CFD" w:rsidRPr="00615623" w:rsidRDefault="00777CFD" w:rsidP="00777CFD">
      <w:pPr>
        <w:ind w:left="142"/>
        <w:jc w:val="both"/>
        <w:rPr>
          <w:rFonts w:ascii="Arial Narrow" w:hAnsi="Arial Narrow" w:cs="Arial"/>
          <w:sz w:val="20"/>
          <w:szCs w:val="20"/>
        </w:rPr>
      </w:pPr>
      <w:r w:rsidRPr="00615623">
        <w:rPr>
          <w:rFonts w:ascii="Arial Narrow" w:hAnsi="Arial Narrow" w:cs="Arial"/>
          <w:b/>
          <w:sz w:val="20"/>
          <w:szCs w:val="20"/>
        </w:rPr>
        <w:t>OCTAVA.- RESPONSABILIDAD.-</w:t>
      </w:r>
      <w:r w:rsidRPr="00615623">
        <w:rPr>
          <w:rFonts w:ascii="Arial Narrow" w:hAnsi="Arial Narrow" w:cs="Arial"/>
          <w:sz w:val="20"/>
          <w:szCs w:val="20"/>
        </w:rPr>
        <w:t xml:space="preserve"> </w:t>
      </w:r>
      <w:r w:rsidRPr="00615623">
        <w:rPr>
          <w:rFonts w:ascii="Arial Narrow" w:hAnsi="Arial Narrow" w:cs="Arial"/>
          <w:b/>
          <w:sz w:val="20"/>
          <w:szCs w:val="20"/>
        </w:rPr>
        <w:t>“EL PROVEEDOR”</w:t>
      </w:r>
      <w:r w:rsidRPr="00615623">
        <w:rPr>
          <w:rFonts w:ascii="Arial Narrow" w:hAnsi="Arial Narrow" w:cs="Arial"/>
          <w:sz w:val="20"/>
          <w:szCs w:val="20"/>
        </w:rPr>
        <w:t xml:space="preserve"> se obliga a responder por su cuenta y riesgo de los daños y/o perjuicios que por inobservancia o negligencia de su parte, lleguen a causar a </w:t>
      </w:r>
      <w:r w:rsidRPr="00615623">
        <w:rPr>
          <w:rFonts w:ascii="Arial Narrow" w:hAnsi="Arial Narrow" w:cs="Arial"/>
          <w:b/>
          <w:sz w:val="20"/>
          <w:szCs w:val="20"/>
        </w:rPr>
        <w:t>“EL INSTITUTO”</w:t>
      </w:r>
      <w:r w:rsidRPr="00615623">
        <w:rPr>
          <w:rFonts w:ascii="Arial Narrow" w:hAnsi="Arial Narrow" w:cs="Arial"/>
          <w:sz w:val="20"/>
          <w:szCs w:val="20"/>
        </w:rPr>
        <w:t xml:space="preserve"> y/o a terceros, con motivo de las obligaciones pactadas en este instrumento jurídico,  de conformidad con lo establecido en el artículo 53, de la Ley de Adquisiciones, Arrendamientos y Servicios del Sector Público.</w:t>
      </w:r>
    </w:p>
    <w:p w:rsidR="00777CFD" w:rsidRPr="00615623" w:rsidRDefault="00777CFD" w:rsidP="00777CFD">
      <w:pPr>
        <w:ind w:left="142" w:right="-93"/>
        <w:jc w:val="both"/>
        <w:rPr>
          <w:rFonts w:ascii="Arial Narrow" w:hAnsi="Arial Narrow" w:cs="Arial"/>
          <w:b/>
          <w:sz w:val="20"/>
          <w:szCs w:val="20"/>
        </w:rPr>
      </w:pPr>
    </w:p>
    <w:p w:rsidR="00777CFD" w:rsidRPr="00615623" w:rsidRDefault="00777CFD" w:rsidP="00777CFD">
      <w:pPr>
        <w:ind w:left="142" w:right="-93"/>
        <w:jc w:val="both"/>
        <w:rPr>
          <w:rFonts w:ascii="Arial Narrow" w:hAnsi="Arial Narrow" w:cs="Arial"/>
          <w:b/>
          <w:sz w:val="20"/>
          <w:szCs w:val="20"/>
          <w:lang w:val="es-ES_tradnl"/>
        </w:rPr>
      </w:pPr>
    </w:p>
    <w:p w:rsidR="00777CFD" w:rsidRPr="00615623" w:rsidRDefault="00777CFD" w:rsidP="00777CFD">
      <w:pPr>
        <w:ind w:left="142"/>
        <w:jc w:val="both"/>
        <w:rPr>
          <w:rFonts w:ascii="Arial Narrow" w:hAnsi="Arial Narrow" w:cs="Arial"/>
          <w:sz w:val="20"/>
          <w:szCs w:val="20"/>
        </w:rPr>
      </w:pPr>
      <w:r w:rsidRPr="00615623">
        <w:rPr>
          <w:rFonts w:ascii="Arial Narrow" w:hAnsi="Arial Narrow" w:cs="Arial"/>
          <w:b/>
          <w:sz w:val="20"/>
          <w:szCs w:val="20"/>
        </w:rPr>
        <w:t xml:space="preserve">NOVENA.- IMPUESTOS Y/O DERECHOS.- </w:t>
      </w:r>
      <w:r w:rsidRPr="00615623">
        <w:rPr>
          <w:rFonts w:ascii="Arial Narrow" w:hAnsi="Arial Narrow" w:cs="Arial"/>
          <w:sz w:val="20"/>
          <w:szCs w:val="20"/>
        </w:rPr>
        <w:t xml:space="preserve">Los impuestos y/o derechos que procedan con motivo del servicio objeto del presente contrato, serán pagados por </w:t>
      </w:r>
      <w:r w:rsidRPr="00615623">
        <w:rPr>
          <w:rFonts w:ascii="Arial Narrow" w:hAnsi="Arial Narrow" w:cs="Arial"/>
          <w:b/>
          <w:bCs/>
          <w:sz w:val="20"/>
          <w:szCs w:val="20"/>
        </w:rPr>
        <w:t>“EL PROVEEDOR</w:t>
      </w:r>
      <w:r w:rsidRPr="00615623">
        <w:rPr>
          <w:rFonts w:ascii="Arial Narrow" w:hAnsi="Arial Narrow" w:cs="Arial"/>
          <w:b/>
          <w:sz w:val="20"/>
          <w:szCs w:val="20"/>
        </w:rPr>
        <w:t>”</w:t>
      </w:r>
      <w:r w:rsidRPr="00615623">
        <w:rPr>
          <w:rFonts w:ascii="Arial Narrow" w:hAnsi="Arial Narrow" w:cs="Arial"/>
          <w:sz w:val="20"/>
          <w:szCs w:val="20"/>
        </w:rPr>
        <w:t xml:space="preserve"> conforme a la legislación aplicable en la materia.</w:t>
      </w:r>
    </w:p>
    <w:p w:rsidR="00777CFD" w:rsidRPr="00615623" w:rsidRDefault="00777CFD" w:rsidP="00777CFD">
      <w:pPr>
        <w:ind w:left="142"/>
        <w:jc w:val="both"/>
        <w:rPr>
          <w:rFonts w:ascii="Arial Narrow" w:hAnsi="Arial Narrow" w:cs="Arial"/>
          <w:sz w:val="20"/>
          <w:szCs w:val="20"/>
        </w:rPr>
      </w:pPr>
    </w:p>
    <w:p w:rsidR="00777CFD" w:rsidRPr="00615623" w:rsidRDefault="00777CFD" w:rsidP="00777CFD">
      <w:pPr>
        <w:tabs>
          <w:tab w:val="left" w:pos="-284"/>
          <w:tab w:val="left" w:pos="9498"/>
        </w:tabs>
        <w:ind w:left="142"/>
        <w:jc w:val="both"/>
        <w:rPr>
          <w:rFonts w:ascii="Arial Narrow" w:hAnsi="Arial Narrow" w:cs="Arial"/>
          <w:sz w:val="20"/>
          <w:szCs w:val="20"/>
        </w:rPr>
      </w:pPr>
      <w:r w:rsidRPr="00615623">
        <w:rPr>
          <w:rFonts w:ascii="Arial Narrow" w:hAnsi="Arial Narrow" w:cs="Arial"/>
          <w:b/>
          <w:bCs/>
          <w:sz w:val="20"/>
          <w:szCs w:val="20"/>
        </w:rPr>
        <w:t>“EL INSTITUTO”</w:t>
      </w:r>
      <w:r w:rsidRPr="00615623">
        <w:rPr>
          <w:rFonts w:ascii="Arial Narrow" w:hAnsi="Arial Narrow" w:cs="Arial"/>
          <w:sz w:val="20"/>
          <w:szCs w:val="20"/>
        </w:rPr>
        <w:t xml:space="preserve"> sólo cubrirá el Impuesto al Valor Agregado de acuerdo a lo establecido en las disposiciones fiscales vigentes en la materia.</w:t>
      </w:r>
    </w:p>
    <w:p w:rsidR="00777CFD" w:rsidRPr="00615623" w:rsidRDefault="00777CFD" w:rsidP="00777CFD">
      <w:pPr>
        <w:pStyle w:val="Textoindependiente24"/>
        <w:ind w:left="142"/>
        <w:rPr>
          <w:rFonts w:ascii="Arial Narrow" w:hAnsi="Arial Narrow" w:cs="Arial"/>
          <w:b/>
        </w:rPr>
      </w:pPr>
    </w:p>
    <w:p w:rsidR="00777CFD" w:rsidRPr="00615623" w:rsidRDefault="00777CFD" w:rsidP="00777CFD">
      <w:pPr>
        <w:ind w:left="142"/>
        <w:jc w:val="both"/>
        <w:rPr>
          <w:rFonts w:ascii="Arial Narrow" w:hAnsi="Arial Narrow" w:cs="Arial"/>
          <w:sz w:val="20"/>
          <w:szCs w:val="20"/>
        </w:rPr>
      </w:pPr>
      <w:r w:rsidRPr="00615623">
        <w:rPr>
          <w:rFonts w:ascii="Arial Narrow" w:hAnsi="Arial Narrow" w:cs="Arial"/>
          <w:b/>
          <w:sz w:val="20"/>
          <w:szCs w:val="20"/>
        </w:rPr>
        <w:t>DÉCIMA.- PATENTES Y/O MARCAS.- “EL PROVEEDOR”</w:t>
      </w:r>
      <w:r w:rsidRPr="00615623">
        <w:rPr>
          <w:rFonts w:ascii="Arial Narrow" w:hAnsi="Arial Narrow" w:cs="Arial"/>
          <w:sz w:val="20"/>
          <w:szCs w:val="20"/>
        </w:rPr>
        <w:t xml:space="preserve"> se obliga para con </w:t>
      </w:r>
      <w:r w:rsidRPr="00615623">
        <w:rPr>
          <w:rFonts w:ascii="Arial Narrow" w:hAnsi="Arial Narrow" w:cs="Arial"/>
          <w:b/>
          <w:sz w:val="20"/>
          <w:szCs w:val="20"/>
        </w:rPr>
        <w:t>“EL INSTITUTO”</w:t>
      </w:r>
      <w:r w:rsidRPr="00615623">
        <w:rPr>
          <w:rFonts w:ascii="Arial Narrow" w:hAnsi="Arial Narrow" w:cs="Arial"/>
          <w:sz w:val="20"/>
          <w:szCs w:val="20"/>
        </w:rPr>
        <w:t>, a responder por los daños y/o perjuicios que le pudiera causar a éste o a terceros, si con motivo de la prestación del servicio viola derechos de autor, de patentes y/o marcas u otro derecho reservado</w:t>
      </w:r>
      <w:r w:rsidRPr="00615623">
        <w:rPr>
          <w:rFonts w:ascii="Arial Narrow" w:hAnsi="Arial Narrow" w:cs="Arial"/>
          <w:bCs/>
          <w:sz w:val="20"/>
          <w:szCs w:val="20"/>
        </w:rPr>
        <w:t xml:space="preserve"> a nivel nacional o internacional</w:t>
      </w:r>
      <w:r w:rsidRPr="00615623">
        <w:rPr>
          <w:rFonts w:ascii="Arial Narrow" w:hAnsi="Arial Narrow" w:cs="Arial"/>
          <w:sz w:val="20"/>
          <w:szCs w:val="20"/>
        </w:rPr>
        <w:t>.</w:t>
      </w:r>
    </w:p>
    <w:p w:rsidR="00777CFD" w:rsidRPr="00615623" w:rsidRDefault="00777CFD" w:rsidP="00777CFD">
      <w:pPr>
        <w:ind w:left="142"/>
        <w:jc w:val="both"/>
        <w:rPr>
          <w:rFonts w:ascii="Arial Narrow" w:hAnsi="Arial Narrow" w:cs="Arial"/>
          <w:sz w:val="20"/>
          <w:szCs w:val="20"/>
        </w:rPr>
      </w:pPr>
    </w:p>
    <w:p w:rsidR="00777CFD" w:rsidRPr="00615623" w:rsidRDefault="00777CFD" w:rsidP="00777CFD">
      <w:pPr>
        <w:ind w:left="142"/>
        <w:jc w:val="both"/>
        <w:rPr>
          <w:rFonts w:ascii="Arial Narrow" w:hAnsi="Arial Narrow" w:cs="Arial"/>
          <w:sz w:val="20"/>
          <w:szCs w:val="20"/>
        </w:rPr>
      </w:pPr>
      <w:r w:rsidRPr="00615623">
        <w:rPr>
          <w:rFonts w:ascii="Arial Narrow" w:hAnsi="Arial Narrow" w:cs="Arial"/>
          <w:sz w:val="20"/>
          <w:szCs w:val="20"/>
        </w:rPr>
        <w:t xml:space="preserve">Por lo anterior, </w:t>
      </w:r>
      <w:r w:rsidRPr="00615623">
        <w:rPr>
          <w:rFonts w:ascii="Arial Narrow" w:hAnsi="Arial Narrow" w:cs="Arial"/>
          <w:b/>
          <w:sz w:val="20"/>
          <w:szCs w:val="20"/>
        </w:rPr>
        <w:t>“EL PROVEEDOR”</w:t>
      </w:r>
      <w:r w:rsidRPr="00615623">
        <w:rPr>
          <w:rFonts w:ascii="Arial Narrow" w:hAnsi="Arial Narrow" w:cs="Arial"/>
          <w:sz w:val="20"/>
          <w:szCs w:val="20"/>
        </w:rPr>
        <w:t xml:space="preserve"> manifiesta en este acto bajo protesta de decir verdad, no encontrarse en ninguno de los supuestos de infracción a la Ley Federal del Derecho de Autor, ni a la Ley de la Propiedad Industrial.</w:t>
      </w:r>
    </w:p>
    <w:p w:rsidR="00777CFD" w:rsidRPr="00615623" w:rsidRDefault="00777CFD" w:rsidP="00777CFD">
      <w:pPr>
        <w:ind w:left="142"/>
        <w:jc w:val="both"/>
        <w:rPr>
          <w:rFonts w:ascii="Arial Narrow" w:hAnsi="Arial Narrow" w:cs="Arial"/>
          <w:sz w:val="20"/>
          <w:szCs w:val="20"/>
        </w:rPr>
      </w:pPr>
    </w:p>
    <w:p w:rsidR="00777CFD" w:rsidRPr="00615623" w:rsidRDefault="00777CFD" w:rsidP="00777CFD">
      <w:pPr>
        <w:ind w:left="142"/>
        <w:jc w:val="both"/>
        <w:rPr>
          <w:rFonts w:ascii="Arial Narrow" w:hAnsi="Arial Narrow" w:cs="Arial"/>
          <w:b/>
          <w:sz w:val="20"/>
          <w:szCs w:val="20"/>
        </w:rPr>
      </w:pPr>
      <w:r w:rsidRPr="00615623">
        <w:rPr>
          <w:rFonts w:ascii="Arial Narrow" w:hAnsi="Arial Narrow" w:cs="Arial"/>
          <w:sz w:val="20"/>
          <w:szCs w:val="20"/>
        </w:rPr>
        <w:t xml:space="preserve">En caso de que sobreviniera alguna reclamación en contra de </w:t>
      </w:r>
      <w:r w:rsidRPr="00615623">
        <w:rPr>
          <w:rFonts w:ascii="Arial Narrow" w:hAnsi="Arial Narrow" w:cs="Arial"/>
          <w:b/>
          <w:sz w:val="20"/>
          <w:szCs w:val="20"/>
        </w:rPr>
        <w:t>“EL INSTITUTO”</w:t>
      </w:r>
      <w:r w:rsidRPr="00615623">
        <w:rPr>
          <w:rFonts w:ascii="Arial Narrow" w:hAnsi="Arial Narrow" w:cs="Arial"/>
          <w:sz w:val="20"/>
          <w:szCs w:val="20"/>
        </w:rPr>
        <w:t xml:space="preserve"> por cualquiera de las causas antes mencionadas, la única obligación de éste será la de dar aviso en el domicilio previsto en este instrumento a </w:t>
      </w:r>
      <w:r w:rsidRPr="00615623">
        <w:rPr>
          <w:rFonts w:ascii="Arial Narrow" w:hAnsi="Arial Narrow" w:cs="Arial"/>
          <w:b/>
          <w:sz w:val="20"/>
          <w:szCs w:val="20"/>
        </w:rPr>
        <w:t>“EL PROVEEDOR”</w:t>
      </w:r>
      <w:r w:rsidRPr="00615623">
        <w:rPr>
          <w:rFonts w:ascii="Arial Narrow" w:hAnsi="Arial Narrow" w:cs="Arial"/>
          <w:sz w:val="20"/>
          <w:szCs w:val="20"/>
        </w:rPr>
        <w:t xml:space="preserve">, para que éste lleve a cabo las acciones necesarias que garanticen la liberación de </w:t>
      </w:r>
      <w:r w:rsidRPr="00615623">
        <w:rPr>
          <w:rFonts w:ascii="Arial Narrow" w:hAnsi="Arial Narrow" w:cs="Arial"/>
          <w:b/>
          <w:sz w:val="20"/>
          <w:szCs w:val="20"/>
        </w:rPr>
        <w:t>“EL INSTITUTO”</w:t>
      </w:r>
      <w:r w:rsidRPr="00615623">
        <w:rPr>
          <w:rFonts w:ascii="Arial Narrow" w:hAnsi="Arial Narrow" w:cs="Arial"/>
          <w:sz w:val="20"/>
          <w:szCs w:val="20"/>
        </w:rPr>
        <w:t xml:space="preserve"> de cualquier controversia o</w:t>
      </w:r>
      <w:r w:rsidRPr="00615623">
        <w:rPr>
          <w:rFonts w:ascii="Arial Narrow" w:hAnsi="Arial Narrow" w:cs="Arial"/>
          <w:bCs/>
          <w:sz w:val="20"/>
          <w:szCs w:val="20"/>
        </w:rPr>
        <w:t xml:space="preserve"> responsabilidad de carácter civil, mercantil, penal o administrativa que, en su caso, se ocasione</w:t>
      </w:r>
      <w:r w:rsidRPr="00615623">
        <w:rPr>
          <w:rFonts w:ascii="Arial Narrow" w:hAnsi="Arial Narrow" w:cs="Arial"/>
          <w:b/>
          <w:sz w:val="20"/>
          <w:szCs w:val="20"/>
        </w:rPr>
        <w:t>.</w:t>
      </w:r>
    </w:p>
    <w:p w:rsidR="00777CFD" w:rsidRPr="00615623" w:rsidRDefault="00777CFD" w:rsidP="00777CFD">
      <w:pPr>
        <w:ind w:left="142" w:right="-93"/>
        <w:jc w:val="both"/>
        <w:rPr>
          <w:rFonts w:ascii="Arial Narrow" w:hAnsi="Arial Narrow" w:cs="Arial"/>
          <w:b/>
          <w:sz w:val="20"/>
          <w:szCs w:val="20"/>
        </w:rPr>
      </w:pPr>
    </w:p>
    <w:p w:rsidR="00777CFD" w:rsidRPr="00615623" w:rsidRDefault="00777CFD" w:rsidP="00777CFD">
      <w:pPr>
        <w:ind w:left="142" w:right="-93"/>
        <w:jc w:val="both"/>
        <w:rPr>
          <w:rFonts w:ascii="Arial Narrow" w:hAnsi="Arial Narrow" w:cs="Arial"/>
          <w:b/>
          <w:sz w:val="20"/>
          <w:szCs w:val="20"/>
        </w:rPr>
      </w:pPr>
    </w:p>
    <w:p w:rsidR="00777CFD" w:rsidRPr="00615623" w:rsidRDefault="00777CFD" w:rsidP="00777CFD">
      <w:pPr>
        <w:ind w:left="142"/>
        <w:jc w:val="both"/>
        <w:rPr>
          <w:rFonts w:ascii="Arial Narrow" w:hAnsi="Arial Narrow" w:cs="Arial"/>
          <w:sz w:val="20"/>
          <w:szCs w:val="20"/>
        </w:rPr>
      </w:pPr>
      <w:r w:rsidRPr="00615623">
        <w:rPr>
          <w:rFonts w:ascii="Arial Narrow" w:hAnsi="Arial Narrow" w:cs="Arial"/>
          <w:b/>
          <w:sz w:val="20"/>
          <w:szCs w:val="20"/>
        </w:rPr>
        <w:t xml:space="preserve">DÉCIMA PRIMERA.- GARANTÍAS.- “EL PROVEEDOR” </w:t>
      </w:r>
      <w:r w:rsidRPr="00615623">
        <w:rPr>
          <w:rFonts w:ascii="Arial Narrow" w:hAnsi="Arial Narrow" w:cs="Arial"/>
          <w:sz w:val="20"/>
          <w:szCs w:val="20"/>
        </w:rPr>
        <w:t xml:space="preserve">se obliga a otorgar a </w:t>
      </w:r>
      <w:r w:rsidRPr="00615623">
        <w:rPr>
          <w:rFonts w:ascii="Arial Narrow" w:hAnsi="Arial Narrow" w:cs="Arial"/>
          <w:b/>
          <w:sz w:val="20"/>
          <w:szCs w:val="20"/>
        </w:rPr>
        <w:t>“EL INSTITUTO”</w:t>
      </w:r>
      <w:r w:rsidRPr="00615623">
        <w:rPr>
          <w:rFonts w:ascii="Arial Narrow" w:hAnsi="Arial Narrow" w:cs="Arial"/>
          <w:sz w:val="20"/>
          <w:szCs w:val="20"/>
        </w:rPr>
        <w:t>, las garantías que se enumeran a continuación:</w:t>
      </w:r>
    </w:p>
    <w:p w:rsidR="00777CFD" w:rsidRPr="00615623" w:rsidRDefault="00777CFD" w:rsidP="00777CFD">
      <w:pPr>
        <w:ind w:left="142"/>
        <w:jc w:val="both"/>
        <w:rPr>
          <w:rFonts w:ascii="Arial Narrow" w:hAnsi="Arial Narrow" w:cs="Arial"/>
          <w:b/>
          <w:sz w:val="20"/>
          <w:szCs w:val="20"/>
        </w:rPr>
      </w:pPr>
    </w:p>
    <w:p w:rsidR="00777CFD" w:rsidRPr="00615623" w:rsidRDefault="00777CFD" w:rsidP="00777CFD">
      <w:pPr>
        <w:ind w:left="142"/>
        <w:jc w:val="both"/>
        <w:rPr>
          <w:rFonts w:ascii="Arial Narrow" w:hAnsi="Arial Narrow" w:cs="Arial"/>
          <w:i/>
          <w:sz w:val="20"/>
          <w:szCs w:val="20"/>
        </w:rPr>
      </w:pPr>
      <w:r w:rsidRPr="00615623">
        <w:rPr>
          <w:rFonts w:ascii="Arial Narrow" w:hAnsi="Arial Narrow" w:cs="Arial"/>
          <w:b/>
          <w:sz w:val="20"/>
          <w:szCs w:val="20"/>
        </w:rPr>
        <w:t>GARANTÍA DE CUMPLIMIENTO DEL CONTRATO.- “EL PROVEEDOR”</w:t>
      </w:r>
      <w:r w:rsidRPr="00615623">
        <w:rPr>
          <w:rFonts w:ascii="Arial Narrow" w:hAnsi="Arial Narrow" w:cs="Arial"/>
          <w:sz w:val="20"/>
          <w:szCs w:val="20"/>
        </w:rPr>
        <w:t xml:space="preserve"> se obliga a otorgar, dentro de un plazo de diez días naturales contados a partir de la firma de este instrumento, una garantía de cumplimiento de todas y cada una de las obligaciones a su cargo derivadas del presente Contrato, mediante fianza expedida por compañía autorizada en los términos de la Ley Federal de Instituciones de Fianzas, y a favor del “Instituto Mexicano del Seguro Social”, por un monto equivalente al 10% (diez por ciento) sobre el importe que se indica en la Cláusula Segunda del presente contrato, sin considerar el Impuesto al Valor Agregado </w:t>
      </w:r>
      <w:r w:rsidRPr="00615623">
        <w:rPr>
          <w:rFonts w:ascii="Arial Narrow" w:hAnsi="Arial Narrow" w:cs="Arial"/>
          <w:b/>
          <w:i/>
          <w:sz w:val="20"/>
          <w:szCs w:val="20"/>
          <w:u w:val="single"/>
        </w:rPr>
        <w:t>(en tratándose de contratos abiertos, deberá señalarse que el porcentaje de la garantía será sobre el monto máximo del contrato</w:t>
      </w:r>
      <w:r w:rsidRPr="00615623">
        <w:rPr>
          <w:rFonts w:ascii="Arial Narrow" w:hAnsi="Arial Narrow" w:cs="Arial"/>
          <w:b/>
          <w:i/>
          <w:sz w:val="20"/>
          <w:szCs w:val="20"/>
        </w:rPr>
        <w:t>)</w:t>
      </w:r>
      <w:r w:rsidRPr="00615623">
        <w:rPr>
          <w:rFonts w:ascii="Arial Narrow" w:hAnsi="Arial Narrow" w:cs="Arial"/>
          <w:i/>
          <w:sz w:val="20"/>
          <w:szCs w:val="20"/>
        </w:rPr>
        <w:t>.</w:t>
      </w:r>
    </w:p>
    <w:p w:rsidR="00777CFD" w:rsidRPr="00615623" w:rsidRDefault="00777CFD" w:rsidP="00777CFD">
      <w:pPr>
        <w:ind w:left="142"/>
        <w:jc w:val="both"/>
        <w:rPr>
          <w:rFonts w:ascii="Arial Narrow" w:hAnsi="Arial Narrow" w:cs="Arial"/>
          <w:i/>
          <w:sz w:val="20"/>
          <w:szCs w:val="20"/>
        </w:rPr>
      </w:pPr>
    </w:p>
    <w:p w:rsidR="00777CFD" w:rsidRPr="00615623" w:rsidRDefault="00777CFD" w:rsidP="00777CFD">
      <w:pPr>
        <w:ind w:left="142"/>
        <w:jc w:val="both"/>
        <w:rPr>
          <w:rFonts w:ascii="Arial Narrow" w:hAnsi="Arial Narrow" w:cs="Arial"/>
          <w:b/>
          <w:i/>
          <w:sz w:val="20"/>
          <w:szCs w:val="20"/>
          <w:u w:val="single"/>
        </w:rPr>
      </w:pPr>
      <w:r w:rsidRPr="00615623">
        <w:rPr>
          <w:rFonts w:ascii="Arial Narrow" w:hAnsi="Arial Narrow" w:cs="Arial"/>
          <w:b/>
          <w:i/>
          <w:sz w:val="20"/>
          <w:szCs w:val="20"/>
          <w:u w:val="single"/>
        </w:rPr>
        <w:t>(En tratándose de contratos plurianuales, la garantía de cumplimiento de contrato deberá ser por el 10% del monto total (o máximo si fuese contrato abierto) a erogar en el ejercicio fiscal de que se trate y deberá ser renovada cada ejercicio por el monto que se ejercerá  en el mismo, la cual deberá presentarse a más tardar dentro de los primeros 10 días naturales del ejercicio que corresponda.)</w:t>
      </w:r>
    </w:p>
    <w:p w:rsidR="00777CFD" w:rsidRPr="00615623" w:rsidRDefault="00777CFD" w:rsidP="00777CFD">
      <w:pPr>
        <w:ind w:left="142"/>
        <w:jc w:val="both"/>
        <w:rPr>
          <w:rFonts w:ascii="Arial Narrow" w:hAnsi="Arial Narrow" w:cs="Arial"/>
          <w:b/>
          <w:sz w:val="20"/>
          <w:szCs w:val="20"/>
        </w:rPr>
      </w:pPr>
    </w:p>
    <w:p w:rsidR="00777CFD" w:rsidRPr="00615623" w:rsidRDefault="00777CFD" w:rsidP="00777CFD">
      <w:pPr>
        <w:ind w:left="142"/>
        <w:jc w:val="both"/>
        <w:rPr>
          <w:rFonts w:ascii="Arial Narrow" w:hAnsi="Arial Narrow" w:cs="Arial"/>
          <w:sz w:val="20"/>
          <w:szCs w:val="20"/>
        </w:rPr>
      </w:pPr>
      <w:r w:rsidRPr="00615623">
        <w:rPr>
          <w:rFonts w:ascii="Arial Narrow" w:hAnsi="Arial Narrow" w:cs="Arial"/>
          <w:b/>
          <w:sz w:val="20"/>
          <w:szCs w:val="20"/>
        </w:rPr>
        <w:t>“EL PROVEEDOR”</w:t>
      </w:r>
      <w:r w:rsidRPr="00615623">
        <w:rPr>
          <w:rFonts w:ascii="Arial Narrow" w:hAnsi="Arial Narrow" w:cs="Arial"/>
          <w:sz w:val="20"/>
          <w:szCs w:val="20"/>
        </w:rPr>
        <w:t xml:space="preserve"> queda obligado a entregar a </w:t>
      </w:r>
      <w:r w:rsidRPr="00615623">
        <w:rPr>
          <w:rFonts w:ascii="Arial Narrow" w:hAnsi="Arial Narrow" w:cs="Arial"/>
          <w:b/>
          <w:sz w:val="20"/>
          <w:szCs w:val="20"/>
        </w:rPr>
        <w:t>“EL INSTITUTO”</w:t>
      </w:r>
      <w:r w:rsidRPr="00615623">
        <w:rPr>
          <w:rFonts w:ascii="Arial Narrow" w:hAnsi="Arial Narrow" w:cs="Arial"/>
          <w:sz w:val="20"/>
          <w:szCs w:val="20"/>
        </w:rPr>
        <w:t xml:space="preserve"> la póliza de fianza, apegándose al formato que se integra al presente instrumento jurídico como </w:t>
      </w:r>
      <w:r w:rsidRPr="00615623">
        <w:rPr>
          <w:rFonts w:ascii="Arial Narrow" w:hAnsi="Arial Narrow" w:cs="Arial"/>
          <w:b/>
          <w:sz w:val="20"/>
          <w:szCs w:val="20"/>
        </w:rPr>
        <w:t>Anexo __ (____)</w:t>
      </w:r>
      <w:r w:rsidRPr="00615623">
        <w:rPr>
          <w:rFonts w:ascii="Arial Narrow" w:hAnsi="Arial Narrow" w:cs="Arial"/>
          <w:sz w:val="20"/>
          <w:szCs w:val="20"/>
        </w:rPr>
        <w:t>, en ___________ ubicada en ___________.</w:t>
      </w:r>
    </w:p>
    <w:p w:rsidR="00777CFD" w:rsidRPr="00615623" w:rsidRDefault="00777CFD" w:rsidP="00777CFD">
      <w:pPr>
        <w:ind w:left="142"/>
        <w:jc w:val="both"/>
        <w:rPr>
          <w:rFonts w:ascii="Arial Narrow" w:hAnsi="Arial Narrow" w:cs="Arial"/>
          <w:sz w:val="20"/>
          <w:szCs w:val="20"/>
        </w:rPr>
      </w:pPr>
    </w:p>
    <w:p w:rsidR="00777CFD" w:rsidRPr="00615623" w:rsidRDefault="00777CFD" w:rsidP="00777CFD">
      <w:pPr>
        <w:ind w:left="142"/>
        <w:jc w:val="both"/>
        <w:rPr>
          <w:rFonts w:ascii="Arial Narrow" w:hAnsi="Arial Narrow" w:cs="Arial"/>
          <w:sz w:val="20"/>
          <w:szCs w:val="20"/>
        </w:rPr>
      </w:pPr>
      <w:r w:rsidRPr="00615623">
        <w:rPr>
          <w:rFonts w:ascii="Arial Narrow" w:hAnsi="Arial Narrow" w:cs="Arial"/>
          <w:sz w:val="20"/>
          <w:szCs w:val="20"/>
        </w:rPr>
        <w:lastRenderedPageBreak/>
        <w:t xml:space="preserve">Dicha póliza de garantía de cumplimiento del contrato será devuelta a </w:t>
      </w:r>
      <w:r w:rsidRPr="00615623">
        <w:rPr>
          <w:rFonts w:ascii="Arial Narrow" w:hAnsi="Arial Narrow" w:cs="Arial"/>
          <w:b/>
          <w:sz w:val="20"/>
          <w:szCs w:val="20"/>
        </w:rPr>
        <w:t>“EL PROVEEDOR”</w:t>
      </w:r>
      <w:r w:rsidRPr="00615623">
        <w:rPr>
          <w:rFonts w:ascii="Arial Narrow" w:hAnsi="Arial Narrow" w:cs="Arial"/>
          <w:sz w:val="20"/>
          <w:szCs w:val="20"/>
        </w:rPr>
        <w:t xml:space="preserve"> una vez que </w:t>
      </w:r>
      <w:r w:rsidRPr="00615623">
        <w:rPr>
          <w:rFonts w:ascii="Arial Narrow" w:hAnsi="Arial Narrow" w:cs="Arial"/>
          <w:b/>
          <w:sz w:val="20"/>
          <w:szCs w:val="20"/>
        </w:rPr>
        <w:t>“EL INSTITUTO”</w:t>
      </w:r>
      <w:r w:rsidRPr="00615623">
        <w:rPr>
          <w:rFonts w:ascii="Arial Narrow" w:hAnsi="Arial Narrow" w:cs="Arial"/>
          <w:sz w:val="20"/>
          <w:szCs w:val="20"/>
        </w:rPr>
        <w:t xml:space="preserve"> le otorgue autorización por escrito, para que éste pueda solicitar a la afianzadora correspondiente la cancelación de la fianza, autorización que se entregará a </w:t>
      </w:r>
      <w:r w:rsidRPr="00615623">
        <w:rPr>
          <w:rFonts w:ascii="Arial Narrow" w:hAnsi="Arial Narrow" w:cs="Arial"/>
          <w:b/>
          <w:sz w:val="20"/>
          <w:szCs w:val="20"/>
        </w:rPr>
        <w:t>“EL PROVEEDOR</w:t>
      </w:r>
      <w:r w:rsidRPr="00615623">
        <w:rPr>
          <w:rFonts w:ascii="Arial Narrow" w:hAnsi="Arial Narrow" w:cs="Arial"/>
          <w:sz w:val="20"/>
          <w:szCs w:val="20"/>
        </w:rPr>
        <w:t>” en forma inmediata, siempre que demuestre haber cumplido con la totalidad de las obligaciones adquiridas por virtud del presente contrato.</w:t>
      </w:r>
    </w:p>
    <w:p w:rsidR="00777CFD" w:rsidRPr="00615623" w:rsidRDefault="00777CFD" w:rsidP="00777CFD">
      <w:pPr>
        <w:ind w:left="142"/>
        <w:jc w:val="both"/>
        <w:rPr>
          <w:rFonts w:ascii="Arial Narrow" w:hAnsi="Arial Narrow" w:cs="Arial"/>
          <w:sz w:val="20"/>
          <w:szCs w:val="20"/>
        </w:rPr>
      </w:pPr>
    </w:p>
    <w:p w:rsidR="00777CFD" w:rsidRPr="00615623" w:rsidRDefault="00777CFD" w:rsidP="00777CFD">
      <w:pPr>
        <w:ind w:left="142"/>
        <w:jc w:val="both"/>
        <w:rPr>
          <w:rFonts w:ascii="Arial Narrow" w:hAnsi="Arial Narrow" w:cs="Arial"/>
          <w:sz w:val="20"/>
          <w:szCs w:val="20"/>
        </w:rPr>
      </w:pPr>
      <w:r w:rsidRPr="00615623">
        <w:rPr>
          <w:rFonts w:ascii="Arial Narrow" w:hAnsi="Arial Narrow" w:cs="Arial"/>
          <w:sz w:val="20"/>
          <w:szCs w:val="20"/>
        </w:rPr>
        <w:t>De conformidad con el artículo 81, fracción II del Reglamento de la Ley de Adquisiciones, Arrendamientos y Servicios del Sector Público, la aplicación de la garantía de cumplimiento se hará efectiva por el monto total de la obligación garantizada.</w:t>
      </w:r>
    </w:p>
    <w:p w:rsidR="00777CFD" w:rsidRPr="00615623" w:rsidRDefault="00777CFD" w:rsidP="00777CFD">
      <w:pPr>
        <w:ind w:left="142"/>
        <w:jc w:val="both"/>
        <w:rPr>
          <w:rFonts w:ascii="Arial Narrow" w:hAnsi="Arial Narrow" w:cs="Arial"/>
          <w:sz w:val="20"/>
          <w:szCs w:val="20"/>
        </w:rPr>
      </w:pPr>
    </w:p>
    <w:p w:rsidR="00777CFD" w:rsidRPr="00615623" w:rsidRDefault="00777CFD" w:rsidP="00777CFD">
      <w:pPr>
        <w:ind w:left="142"/>
        <w:jc w:val="both"/>
        <w:rPr>
          <w:rFonts w:ascii="Arial Narrow" w:hAnsi="Arial Narrow" w:cs="Arial"/>
          <w:b/>
          <w:i/>
          <w:sz w:val="20"/>
          <w:szCs w:val="20"/>
          <w:u w:val="single"/>
        </w:rPr>
      </w:pPr>
      <w:r w:rsidRPr="00615623">
        <w:rPr>
          <w:rFonts w:ascii="Arial Narrow" w:hAnsi="Arial Narrow" w:cs="Arial"/>
          <w:b/>
          <w:bCs/>
          <w:i/>
          <w:sz w:val="20"/>
          <w:szCs w:val="20"/>
        </w:rPr>
        <w:t xml:space="preserve">NOTA: </w:t>
      </w:r>
      <w:r w:rsidRPr="00615623">
        <w:rPr>
          <w:rFonts w:ascii="Arial Narrow" w:hAnsi="Arial Narrow" w:cs="Arial"/>
          <w:b/>
          <w:i/>
          <w:sz w:val="20"/>
          <w:szCs w:val="20"/>
          <w:u w:val="single"/>
        </w:rPr>
        <w:t>(En el supuesto de que el monto del contrato adjudicado sea igual o menor a 600 días de salario mínimo general vigente en el Distrito Federal, el proveedor podrá presentar la garantía de cumplimiento de las obligaciones estipuladas en este contrato en los términos que anteceden o bien, mediante cheque certificado, debiéndose insertar el texto siguiente:)</w:t>
      </w:r>
    </w:p>
    <w:p w:rsidR="00777CFD" w:rsidRPr="00615623" w:rsidRDefault="00777CFD" w:rsidP="00777CFD">
      <w:pPr>
        <w:ind w:left="142"/>
        <w:jc w:val="both"/>
        <w:rPr>
          <w:rFonts w:ascii="Arial Narrow" w:hAnsi="Arial Narrow" w:cs="Arial"/>
          <w:sz w:val="20"/>
          <w:szCs w:val="20"/>
        </w:rPr>
      </w:pPr>
    </w:p>
    <w:p w:rsidR="00777CFD" w:rsidRPr="00615623" w:rsidRDefault="00777CFD" w:rsidP="00777CFD">
      <w:pPr>
        <w:ind w:left="142"/>
        <w:jc w:val="both"/>
        <w:rPr>
          <w:rFonts w:ascii="Arial Narrow" w:hAnsi="Arial Narrow" w:cs="Arial"/>
          <w:sz w:val="20"/>
          <w:szCs w:val="20"/>
        </w:rPr>
      </w:pPr>
      <w:r w:rsidRPr="00615623">
        <w:rPr>
          <w:rFonts w:ascii="Arial Narrow" w:hAnsi="Arial Narrow" w:cs="Arial"/>
          <w:b/>
          <w:sz w:val="20"/>
          <w:szCs w:val="20"/>
        </w:rPr>
        <w:t>“GARANTÍA DE CUMPLIMIENTO DEL CONTRATO.- “EL PROVEEDOR”</w:t>
      </w:r>
      <w:r w:rsidRPr="00615623">
        <w:rPr>
          <w:rFonts w:ascii="Arial Narrow" w:hAnsi="Arial Narrow" w:cs="Arial"/>
          <w:sz w:val="20"/>
          <w:szCs w:val="20"/>
        </w:rPr>
        <w:t xml:space="preserve"> se obliga a otorgar, dentro de un plazo de diez días naturales contados a partir de la firma de este instrumento, una garantía de cumplimiento de todas y cada una de las obligaciones a su cargo derivadas del presente Contrato, mediante cheque certificado, por un importe equivalente al 10 % (diez por ciento), del monto total del contrato, sin considerar el Impuesto al Valor Agregado, a favor de </w:t>
      </w:r>
      <w:r w:rsidRPr="00615623">
        <w:rPr>
          <w:rFonts w:ascii="Arial Narrow" w:hAnsi="Arial Narrow" w:cs="Arial"/>
          <w:b/>
          <w:sz w:val="20"/>
          <w:szCs w:val="20"/>
        </w:rPr>
        <w:t>“EL INSTITUTO”</w:t>
      </w:r>
      <w:r w:rsidRPr="00615623">
        <w:rPr>
          <w:rFonts w:ascii="Arial Narrow" w:hAnsi="Arial Narrow" w:cs="Arial"/>
          <w:sz w:val="20"/>
          <w:szCs w:val="20"/>
        </w:rPr>
        <w:t>, para lo cual, se deberá seguir el procedimiento siguiente:</w:t>
      </w:r>
    </w:p>
    <w:p w:rsidR="00777CFD" w:rsidRPr="00615623" w:rsidRDefault="00777CFD" w:rsidP="00777CFD">
      <w:pPr>
        <w:ind w:left="142"/>
        <w:jc w:val="both"/>
        <w:rPr>
          <w:rFonts w:ascii="Arial Narrow" w:hAnsi="Arial Narrow" w:cs="Arial"/>
          <w:sz w:val="20"/>
          <w:szCs w:val="20"/>
        </w:rPr>
      </w:pPr>
    </w:p>
    <w:p w:rsidR="00777CFD" w:rsidRPr="00615623" w:rsidRDefault="00777CFD" w:rsidP="00777CFD">
      <w:pPr>
        <w:autoSpaceDE w:val="0"/>
        <w:ind w:left="142"/>
        <w:jc w:val="both"/>
        <w:rPr>
          <w:rFonts w:ascii="Arial Narrow" w:hAnsi="Arial Narrow" w:cs="Arial"/>
          <w:sz w:val="20"/>
          <w:szCs w:val="20"/>
        </w:rPr>
      </w:pPr>
      <w:r w:rsidRPr="00615623">
        <w:rPr>
          <w:rFonts w:ascii="Arial Narrow" w:hAnsi="Arial Narrow" w:cs="Arial"/>
          <w:b/>
          <w:sz w:val="20"/>
          <w:szCs w:val="20"/>
        </w:rPr>
        <w:t xml:space="preserve">a) </w:t>
      </w:r>
      <w:r w:rsidRPr="00615623">
        <w:rPr>
          <w:rFonts w:ascii="Arial Narrow" w:hAnsi="Arial Narrow" w:cs="Arial"/>
          <w:sz w:val="20"/>
          <w:szCs w:val="20"/>
        </w:rPr>
        <w:t>El cheque debe expedirse a nombre del Instituto Mexicano del Seguro Social.</w:t>
      </w:r>
    </w:p>
    <w:p w:rsidR="00777CFD" w:rsidRPr="00615623" w:rsidRDefault="00777CFD" w:rsidP="00777CFD">
      <w:pPr>
        <w:ind w:left="142"/>
        <w:jc w:val="both"/>
        <w:rPr>
          <w:rFonts w:ascii="Arial Narrow" w:hAnsi="Arial Narrow" w:cs="Arial"/>
          <w:sz w:val="20"/>
          <w:szCs w:val="20"/>
        </w:rPr>
      </w:pPr>
    </w:p>
    <w:p w:rsidR="00777CFD" w:rsidRPr="00615623" w:rsidRDefault="00777CFD" w:rsidP="00777CFD">
      <w:pPr>
        <w:autoSpaceDE w:val="0"/>
        <w:ind w:left="142"/>
        <w:jc w:val="both"/>
        <w:rPr>
          <w:rFonts w:ascii="Arial Narrow" w:hAnsi="Arial Narrow" w:cs="Arial"/>
          <w:sz w:val="20"/>
          <w:szCs w:val="20"/>
        </w:rPr>
      </w:pPr>
      <w:r w:rsidRPr="00615623">
        <w:rPr>
          <w:rFonts w:ascii="Arial Narrow" w:hAnsi="Arial Narrow" w:cs="Arial"/>
          <w:b/>
          <w:sz w:val="20"/>
          <w:szCs w:val="20"/>
        </w:rPr>
        <w:t xml:space="preserve">b) </w:t>
      </w:r>
      <w:r w:rsidRPr="00615623">
        <w:rPr>
          <w:rFonts w:ascii="Arial Narrow" w:hAnsi="Arial Narrow" w:cs="Arial"/>
          <w:sz w:val="20"/>
          <w:szCs w:val="20"/>
        </w:rPr>
        <w:t xml:space="preserve">Dicho cheque deberá ser resguardado, a título de garantía, en __________ </w:t>
      </w:r>
      <w:r w:rsidRPr="00615623">
        <w:rPr>
          <w:rFonts w:ascii="Arial Narrow" w:hAnsi="Arial Narrow" w:cs="Arial"/>
          <w:b/>
          <w:i/>
          <w:sz w:val="20"/>
          <w:szCs w:val="20"/>
          <w:u w:val="single"/>
        </w:rPr>
        <w:t>(señalar el área de tesorería y/o su equivalente en los órganos de operación administrativa desconcentrada)</w:t>
      </w:r>
      <w:r w:rsidRPr="00615623">
        <w:rPr>
          <w:rFonts w:ascii="Arial Narrow" w:hAnsi="Arial Narrow" w:cs="Arial"/>
          <w:sz w:val="20"/>
          <w:szCs w:val="20"/>
        </w:rPr>
        <w:t>.</w:t>
      </w:r>
    </w:p>
    <w:p w:rsidR="00777CFD" w:rsidRPr="00615623" w:rsidRDefault="00777CFD" w:rsidP="00777CFD">
      <w:pPr>
        <w:ind w:left="142"/>
        <w:jc w:val="both"/>
        <w:rPr>
          <w:rFonts w:ascii="Arial Narrow" w:hAnsi="Arial Narrow" w:cs="Arial"/>
          <w:sz w:val="20"/>
          <w:szCs w:val="20"/>
        </w:rPr>
      </w:pPr>
    </w:p>
    <w:p w:rsidR="00777CFD" w:rsidRPr="00615623" w:rsidRDefault="00777CFD" w:rsidP="00777CFD">
      <w:pPr>
        <w:autoSpaceDE w:val="0"/>
        <w:ind w:left="142"/>
        <w:jc w:val="both"/>
        <w:rPr>
          <w:rFonts w:ascii="Arial Narrow" w:hAnsi="Arial Narrow" w:cs="Arial"/>
          <w:sz w:val="20"/>
          <w:szCs w:val="20"/>
        </w:rPr>
      </w:pPr>
      <w:r w:rsidRPr="00615623">
        <w:rPr>
          <w:rFonts w:ascii="Arial Narrow" w:hAnsi="Arial Narrow" w:cs="Arial"/>
          <w:b/>
          <w:sz w:val="20"/>
          <w:szCs w:val="20"/>
        </w:rPr>
        <w:t xml:space="preserve">c) </w:t>
      </w:r>
      <w:r w:rsidRPr="00615623">
        <w:rPr>
          <w:rFonts w:ascii="Arial Narrow" w:hAnsi="Arial Narrow" w:cs="Arial"/>
          <w:sz w:val="20"/>
          <w:szCs w:val="20"/>
        </w:rPr>
        <w:t xml:space="preserve">El cheque será devuelto a más tardar el segundo día hábil posterior a que </w:t>
      </w:r>
      <w:r w:rsidRPr="00615623">
        <w:rPr>
          <w:rFonts w:ascii="Arial Narrow" w:hAnsi="Arial Narrow" w:cs="Arial"/>
          <w:b/>
          <w:sz w:val="20"/>
          <w:szCs w:val="20"/>
        </w:rPr>
        <w:t>“EL INSTITUTO”</w:t>
      </w:r>
      <w:r w:rsidRPr="00615623">
        <w:rPr>
          <w:rFonts w:ascii="Arial Narrow" w:hAnsi="Arial Narrow" w:cs="Arial"/>
          <w:sz w:val="20"/>
          <w:szCs w:val="20"/>
        </w:rPr>
        <w:t xml:space="preserve"> constate el cumplimiento del contrato. En este caso, la verificación del cumplimiento del contrato por parte de </w:t>
      </w:r>
      <w:r w:rsidRPr="00615623">
        <w:rPr>
          <w:rFonts w:ascii="Arial Narrow" w:hAnsi="Arial Narrow" w:cs="Arial"/>
          <w:b/>
          <w:sz w:val="20"/>
          <w:szCs w:val="20"/>
        </w:rPr>
        <w:t>“EL INSTITUTO”</w:t>
      </w:r>
      <w:r w:rsidRPr="00615623">
        <w:rPr>
          <w:rFonts w:ascii="Arial Narrow" w:hAnsi="Arial Narrow" w:cs="Arial"/>
          <w:sz w:val="20"/>
          <w:szCs w:val="20"/>
        </w:rPr>
        <w:t xml:space="preserve"> deberá hacerse a más tardar el tercer día hábil posterior a aquél en que </w:t>
      </w:r>
      <w:r w:rsidRPr="00615623">
        <w:rPr>
          <w:rFonts w:ascii="Arial Narrow" w:hAnsi="Arial Narrow" w:cs="Arial"/>
          <w:b/>
          <w:sz w:val="20"/>
          <w:szCs w:val="20"/>
        </w:rPr>
        <w:t>“EL PROVEEDOR”</w:t>
      </w:r>
      <w:r w:rsidRPr="00615623">
        <w:rPr>
          <w:rFonts w:ascii="Arial Narrow" w:hAnsi="Arial Narrow" w:cs="Arial"/>
          <w:sz w:val="20"/>
          <w:szCs w:val="20"/>
        </w:rPr>
        <w:t xml:space="preserve"> de aviso de la conclusión de la prestación del servicio, objeto del presente instrumento.</w:t>
      </w:r>
    </w:p>
    <w:p w:rsidR="00777CFD" w:rsidRPr="00615623" w:rsidRDefault="00777CFD" w:rsidP="00777CFD">
      <w:pPr>
        <w:ind w:left="142"/>
        <w:jc w:val="both"/>
        <w:rPr>
          <w:rFonts w:ascii="Arial Narrow" w:hAnsi="Arial Narrow" w:cs="Arial"/>
          <w:sz w:val="20"/>
          <w:szCs w:val="20"/>
        </w:rPr>
      </w:pPr>
    </w:p>
    <w:p w:rsidR="00777CFD" w:rsidRPr="00615623" w:rsidRDefault="00777CFD" w:rsidP="00777CFD">
      <w:pPr>
        <w:pStyle w:val="Textoindependiente24"/>
        <w:ind w:left="142"/>
        <w:rPr>
          <w:rFonts w:ascii="Arial Narrow" w:hAnsi="Arial Narrow" w:cs="Arial"/>
          <w:b/>
          <w:i/>
          <w:u w:val="single"/>
        </w:rPr>
      </w:pPr>
      <w:r w:rsidRPr="00615623">
        <w:rPr>
          <w:rFonts w:ascii="Arial Narrow" w:hAnsi="Arial Narrow" w:cs="Arial"/>
          <w:b/>
          <w:bCs/>
          <w:i/>
          <w:u w:val="single"/>
        </w:rPr>
        <w:t xml:space="preserve">NOTA: </w:t>
      </w:r>
      <w:r w:rsidRPr="00615623">
        <w:rPr>
          <w:rFonts w:ascii="Arial Narrow" w:hAnsi="Arial Narrow" w:cs="Arial"/>
          <w:b/>
          <w:i/>
          <w:u w:val="single"/>
        </w:rPr>
        <w:t>(En caso de que se hubiese pactado el otorgamiento de anticipo al proveedor, se deberá insertar el texto siguiente:)</w:t>
      </w:r>
    </w:p>
    <w:p w:rsidR="00777CFD" w:rsidRPr="00615623" w:rsidRDefault="00777CFD" w:rsidP="00777CFD">
      <w:pPr>
        <w:pStyle w:val="Textoindependiente24"/>
        <w:ind w:left="142"/>
        <w:rPr>
          <w:rFonts w:ascii="Arial Narrow" w:hAnsi="Arial Narrow" w:cs="Arial"/>
          <w:b/>
        </w:rPr>
      </w:pPr>
    </w:p>
    <w:p w:rsidR="00777CFD" w:rsidRPr="00615623" w:rsidRDefault="00777CFD" w:rsidP="00777CFD">
      <w:pPr>
        <w:ind w:left="142"/>
        <w:jc w:val="both"/>
        <w:rPr>
          <w:rFonts w:ascii="Arial Narrow" w:hAnsi="Arial Narrow" w:cs="Arial"/>
          <w:sz w:val="20"/>
          <w:szCs w:val="20"/>
        </w:rPr>
      </w:pPr>
      <w:r w:rsidRPr="00615623">
        <w:rPr>
          <w:rFonts w:ascii="Arial Narrow" w:hAnsi="Arial Narrow" w:cs="Arial"/>
          <w:b/>
          <w:sz w:val="20"/>
          <w:szCs w:val="20"/>
        </w:rPr>
        <w:t>“GARANTÍA DE ANTICIPO.- “EL PROVEEDOR”</w:t>
      </w:r>
      <w:r w:rsidRPr="00615623">
        <w:rPr>
          <w:rFonts w:ascii="Arial Narrow" w:hAnsi="Arial Narrow" w:cs="Arial"/>
          <w:sz w:val="20"/>
          <w:szCs w:val="20"/>
        </w:rPr>
        <w:t xml:space="preserve"> se obliga a otorgar, previo al otorgamiento del anticipo estipulado en la Cláusula _________, una póliza de fianza expedida por compañía autorizada en los términos de la Ley Federal de Instituciones de Fianzas, y a favor del “Instituto Mexicano del Seguro Social”, por un monto equivalente al 100% (cien por ciento) del importe otorgado por concepto de anticipo, incluyendo el I.V.A.”</w:t>
      </w:r>
    </w:p>
    <w:p w:rsidR="00777CFD" w:rsidRPr="00615623" w:rsidRDefault="00777CFD" w:rsidP="00777CFD">
      <w:pPr>
        <w:ind w:left="142"/>
        <w:jc w:val="both"/>
        <w:rPr>
          <w:rFonts w:ascii="Arial Narrow" w:hAnsi="Arial Narrow" w:cs="Arial"/>
          <w:sz w:val="20"/>
          <w:szCs w:val="20"/>
        </w:rPr>
      </w:pPr>
    </w:p>
    <w:p w:rsidR="00777CFD" w:rsidRPr="00615623" w:rsidRDefault="00777CFD" w:rsidP="00777CFD">
      <w:pPr>
        <w:ind w:left="142"/>
        <w:jc w:val="both"/>
        <w:rPr>
          <w:rFonts w:ascii="Arial Narrow" w:hAnsi="Arial Narrow" w:cs="Arial"/>
          <w:sz w:val="20"/>
          <w:szCs w:val="20"/>
        </w:rPr>
      </w:pPr>
      <w:r w:rsidRPr="00615623">
        <w:rPr>
          <w:rFonts w:ascii="Arial Narrow" w:hAnsi="Arial Narrow" w:cs="Arial"/>
          <w:b/>
          <w:sz w:val="20"/>
          <w:szCs w:val="20"/>
        </w:rPr>
        <w:t>“EL PROVEEDOR”</w:t>
      </w:r>
      <w:r w:rsidRPr="00615623">
        <w:rPr>
          <w:rFonts w:ascii="Arial Narrow" w:hAnsi="Arial Narrow" w:cs="Arial"/>
          <w:sz w:val="20"/>
          <w:szCs w:val="20"/>
        </w:rPr>
        <w:t xml:space="preserve"> queda obligado a entregar a </w:t>
      </w:r>
      <w:r w:rsidRPr="00615623">
        <w:rPr>
          <w:rFonts w:ascii="Arial Narrow" w:hAnsi="Arial Narrow" w:cs="Arial"/>
          <w:b/>
          <w:sz w:val="20"/>
          <w:szCs w:val="20"/>
        </w:rPr>
        <w:t>“EL INSTITUTO”</w:t>
      </w:r>
      <w:r w:rsidRPr="00615623">
        <w:rPr>
          <w:rFonts w:ascii="Arial Narrow" w:hAnsi="Arial Narrow" w:cs="Arial"/>
          <w:sz w:val="20"/>
          <w:szCs w:val="20"/>
        </w:rPr>
        <w:t xml:space="preserve"> la póliza de fianza, apegándose al formato que se integra al presente instrumento jurídico como </w:t>
      </w:r>
      <w:r w:rsidRPr="00615623">
        <w:rPr>
          <w:rFonts w:ascii="Arial Narrow" w:hAnsi="Arial Narrow" w:cs="Arial"/>
          <w:b/>
          <w:sz w:val="20"/>
          <w:szCs w:val="20"/>
        </w:rPr>
        <w:t>Anexo __ (____)</w:t>
      </w:r>
      <w:r w:rsidRPr="00615623">
        <w:rPr>
          <w:rFonts w:ascii="Arial Narrow" w:hAnsi="Arial Narrow" w:cs="Arial"/>
          <w:sz w:val="20"/>
          <w:szCs w:val="20"/>
        </w:rPr>
        <w:t>, en __________ ubicada en ___________.</w:t>
      </w:r>
    </w:p>
    <w:p w:rsidR="00777CFD" w:rsidRPr="00615623" w:rsidRDefault="00777CFD" w:rsidP="00777CFD">
      <w:pPr>
        <w:ind w:left="142"/>
        <w:jc w:val="both"/>
        <w:rPr>
          <w:rFonts w:ascii="Arial Narrow" w:hAnsi="Arial Narrow" w:cs="Arial"/>
          <w:sz w:val="20"/>
          <w:szCs w:val="20"/>
        </w:rPr>
      </w:pPr>
    </w:p>
    <w:p w:rsidR="00777CFD" w:rsidRPr="00615623" w:rsidRDefault="00777CFD" w:rsidP="00777CFD">
      <w:pPr>
        <w:ind w:left="142"/>
        <w:jc w:val="both"/>
        <w:rPr>
          <w:rFonts w:ascii="Arial Narrow" w:hAnsi="Arial Narrow" w:cs="Arial"/>
          <w:sz w:val="20"/>
          <w:szCs w:val="20"/>
        </w:rPr>
      </w:pPr>
      <w:r w:rsidRPr="00615623">
        <w:rPr>
          <w:rFonts w:ascii="Arial Narrow" w:hAnsi="Arial Narrow" w:cs="Arial"/>
          <w:sz w:val="20"/>
          <w:szCs w:val="20"/>
        </w:rPr>
        <w:t>Dicha póliza de garantía de anticipo, será devuelta a “</w:t>
      </w:r>
      <w:r w:rsidRPr="00615623">
        <w:rPr>
          <w:rFonts w:ascii="Arial Narrow" w:hAnsi="Arial Narrow" w:cs="Arial"/>
          <w:b/>
          <w:sz w:val="20"/>
          <w:szCs w:val="20"/>
        </w:rPr>
        <w:t>EL PROVEEDOR</w:t>
      </w:r>
      <w:r w:rsidRPr="00615623">
        <w:rPr>
          <w:rFonts w:ascii="Arial Narrow" w:hAnsi="Arial Narrow" w:cs="Arial"/>
          <w:sz w:val="20"/>
          <w:szCs w:val="20"/>
        </w:rPr>
        <w:t xml:space="preserve">” una vez que </w:t>
      </w:r>
      <w:r w:rsidRPr="00615623">
        <w:rPr>
          <w:rFonts w:ascii="Arial Narrow" w:hAnsi="Arial Narrow" w:cs="Arial"/>
          <w:b/>
          <w:sz w:val="20"/>
          <w:szCs w:val="20"/>
        </w:rPr>
        <w:t>“EL INSTITUTO</w:t>
      </w:r>
      <w:r w:rsidRPr="00615623">
        <w:rPr>
          <w:rFonts w:ascii="Arial Narrow" w:hAnsi="Arial Narrow" w:cs="Arial"/>
          <w:sz w:val="20"/>
          <w:szCs w:val="20"/>
        </w:rPr>
        <w:t>” le otorgue autorización por escrito, para que éste pueda solicitar a la afianzadora correspondiente la cancelación de la fianza, autorización que se entregará a “</w:t>
      </w:r>
      <w:r w:rsidRPr="00615623">
        <w:rPr>
          <w:rFonts w:ascii="Arial Narrow" w:hAnsi="Arial Narrow" w:cs="Arial"/>
          <w:b/>
          <w:sz w:val="20"/>
          <w:szCs w:val="20"/>
        </w:rPr>
        <w:t>EL PROVEEDOR</w:t>
      </w:r>
      <w:r w:rsidRPr="00615623">
        <w:rPr>
          <w:rFonts w:ascii="Arial Narrow" w:hAnsi="Arial Narrow" w:cs="Arial"/>
          <w:sz w:val="20"/>
          <w:szCs w:val="20"/>
        </w:rPr>
        <w:t>”, siempre que se haya amortizado la totalidad del anticipo correspondiente, de conformidad con lo dispuesto en el artículo 81, fracción V, del Reglamento de la Ley de Adquisiciones, Arrendamientos y Servicios del Sector Público.</w:t>
      </w:r>
    </w:p>
    <w:p w:rsidR="00777CFD" w:rsidRPr="00615623" w:rsidRDefault="00777CFD" w:rsidP="00777CFD">
      <w:pPr>
        <w:pStyle w:val="Textoindependiente24"/>
        <w:ind w:left="142"/>
        <w:rPr>
          <w:rFonts w:ascii="Arial Narrow" w:hAnsi="Arial Narrow" w:cs="Arial"/>
        </w:rPr>
      </w:pPr>
    </w:p>
    <w:p w:rsidR="00777CFD" w:rsidRPr="00615623" w:rsidRDefault="00777CFD" w:rsidP="00777CFD">
      <w:pPr>
        <w:pStyle w:val="Textoindependiente24"/>
        <w:ind w:left="142"/>
        <w:rPr>
          <w:rFonts w:ascii="Arial Narrow" w:hAnsi="Arial Narrow" w:cs="Arial"/>
        </w:rPr>
      </w:pPr>
    </w:p>
    <w:p w:rsidR="00777CFD" w:rsidRPr="00615623" w:rsidRDefault="00777CFD" w:rsidP="00777CFD">
      <w:pPr>
        <w:ind w:left="142"/>
        <w:jc w:val="both"/>
        <w:rPr>
          <w:rFonts w:ascii="Arial Narrow" w:hAnsi="Arial Narrow" w:cs="Arial"/>
          <w:sz w:val="20"/>
          <w:szCs w:val="20"/>
        </w:rPr>
      </w:pPr>
      <w:r w:rsidRPr="00615623">
        <w:rPr>
          <w:rFonts w:ascii="Arial Narrow" w:hAnsi="Arial Narrow" w:cs="Arial"/>
          <w:b/>
          <w:sz w:val="20"/>
          <w:szCs w:val="20"/>
        </w:rPr>
        <w:t>DÉCIMA SEGUNDA.- EJECUCIÓN DE LA PÓLIZA DE FIANZA DE CUMPLIMENTO DE ESTE CONTRATO.- “EL INSTITUTO”</w:t>
      </w:r>
      <w:r w:rsidRPr="00615623">
        <w:rPr>
          <w:rFonts w:ascii="Arial Narrow" w:hAnsi="Arial Narrow" w:cs="Arial"/>
          <w:sz w:val="20"/>
          <w:szCs w:val="20"/>
        </w:rPr>
        <w:t xml:space="preserve"> llevará a cabo la ejecución de la garantía de cumplimiento del contrato en los casos siguientes:</w:t>
      </w:r>
    </w:p>
    <w:p w:rsidR="00777CFD" w:rsidRPr="00615623" w:rsidRDefault="00777CFD" w:rsidP="00777CFD">
      <w:pPr>
        <w:ind w:left="142"/>
        <w:jc w:val="both"/>
        <w:rPr>
          <w:rFonts w:ascii="Arial Narrow" w:hAnsi="Arial Narrow" w:cs="Arial"/>
          <w:sz w:val="20"/>
          <w:szCs w:val="20"/>
        </w:rPr>
      </w:pPr>
    </w:p>
    <w:p w:rsidR="00777CFD" w:rsidRPr="00615623" w:rsidRDefault="00777CFD" w:rsidP="00777CFD">
      <w:pPr>
        <w:tabs>
          <w:tab w:val="left" w:pos="480"/>
        </w:tabs>
        <w:overflowPunct w:val="0"/>
        <w:autoSpaceDE w:val="0"/>
        <w:ind w:left="142"/>
        <w:jc w:val="both"/>
        <w:textAlignment w:val="baseline"/>
        <w:rPr>
          <w:rFonts w:ascii="Arial Narrow" w:hAnsi="Arial Narrow" w:cs="Arial"/>
          <w:sz w:val="20"/>
          <w:szCs w:val="20"/>
        </w:rPr>
      </w:pPr>
      <w:r w:rsidRPr="00615623">
        <w:rPr>
          <w:rFonts w:ascii="Arial Narrow" w:hAnsi="Arial Narrow" w:cs="Arial"/>
          <w:sz w:val="20"/>
          <w:szCs w:val="20"/>
        </w:rPr>
        <w:t>a)</w:t>
      </w:r>
      <w:r w:rsidRPr="00615623">
        <w:rPr>
          <w:rFonts w:ascii="Arial Narrow" w:hAnsi="Arial Narrow" w:cs="Arial"/>
          <w:sz w:val="20"/>
          <w:szCs w:val="20"/>
        </w:rPr>
        <w:tab/>
        <w:t xml:space="preserve">Se rescinda administrativamente este contrato. </w:t>
      </w:r>
    </w:p>
    <w:p w:rsidR="00777CFD" w:rsidRPr="00615623" w:rsidRDefault="00777CFD" w:rsidP="00777CFD">
      <w:pPr>
        <w:overflowPunct w:val="0"/>
        <w:autoSpaceDE w:val="0"/>
        <w:ind w:left="142"/>
        <w:jc w:val="both"/>
        <w:textAlignment w:val="baseline"/>
        <w:rPr>
          <w:rFonts w:ascii="Arial Narrow" w:hAnsi="Arial Narrow" w:cs="Arial"/>
          <w:sz w:val="20"/>
          <w:szCs w:val="20"/>
        </w:rPr>
      </w:pPr>
    </w:p>
    <w:p w:rsidR="00777CFD" w:rsidRPr="00615623" w:rsidRDefault="00777CFD" w:rsidP="00777CFD">
      <w:pPr>
        <w:overflowPunct w:val="0"/>
        <w:autoSpaceDE w:val="0"/>
        <w:ind w:left="142"/>
        <w:jc w:val="both"/>
        <w:textAlignment w:val="baseline"/>
        <w:rPr>
          <w:rFonts w:ascii="Arial Narrow" w:hAnsi="Arial Narrow" w:cs="Arial"/>
          <w:sz w:val="20"/>
          <w:szCs w:val="20"/>
        </w:rPr>
      </w:pPr>
      <w:r w:rsidRPr="00615623">
        <w:rPr>
          <w:rFonts w:ascii="Arial Narrow" w:hAnsi="Arial Narrow" w:cs="Arial"/>
          <w:sz w:val="20"/>
          <w:szCs w:val="20"/>
        </w:rPr>
        <w:t>b)</w:t>
      </w:r>
      <w:r w:rsidRPr="00615623">
        <w:rPr>
          <w:rFonts w:ascii="Arial Narrow" w:hAnsi="Arial Narrow" w:cs="Arial"/>
          <w:sz w:val="20"/>
          <w:szCs w:val="20"/>
        </w:rPr>
        <w:tab/>
        <w:t>Durante su vigencia se detecten deficiencias, fallas o calidad inferior del servicio suministrado, en comparación con los ofertados.</w:t>
      </w:r>
    </w:p>
    <w:p w:rsidR="00777CFD" w:rsidRPr="00615623" w:rsidRDefault="00777CFD" w:rsidP="00777CFD">
      <w:pPr>
        <w:overflowPunct w:val="0"/>
        <w:autoSpaceDE w:val="0"/>
        <w:ind w:left="142"/>
        <w:jc w:val="both"/>
        <w:textAlignment w:val="baseline"/>
        <w:rPr>
          <w:rFonts w:ascii="Arial Narrow" w:hAnsi="Arial Narrow" w:cs="Arial"/>
          <w:sz w:val="20"/>
          <w:szCs w:val="20"/>
        </w:rPr>
      </w:pPr>
    </w:p>
    <w:p w:rsidR="00777CFD" w:rsidRPr="00615623" w:rsidRDefault="00777CFD" w:rsidP="00777CFD">
      <w:pPr>
        <w:overflowPunct w:val="0"/>
        <w:autoSpaceDE w:val="0"/>
        <w:ind w:left="142"/>
        <w:jc w:val="both"/>
        <w:textAlignment w:val="baseline"/>
        <w:rPr>
          <w:rFonts w:ascii="Arial Narrow" w:hAnsi="Arial Narrow" w:cs="Arial"/>
          <w:sz w:val="20"/>
          <w:szCs w:val="20"/>
        </w:rPr>
      </w:pPr>
      <w:r w:rsidRPr="00615623">
        <w:rPr>
          <w:rFonts w:ascii="Arial Narrow" w:hAnsi="Arial Narrow" w:cs="Arial"/>
          <w:sz w:val="20"/>
          <w:szCs w:val="20"/>
        </w:rPr>
        <w:lastRenderedPageBreak/>
        <w:t>c)</w:t>
      </w:r>
      <w:r w:rsidRPr="00615623">
        <w:rPr>
          <w:rFonts w:ascii="Arial Narrow" w:hAnsi="Arial Narrow" w:cs="Arial"/>
          <w:sz w:val="20"/>
          <w:szCs w:val="20"/>
        </w:rPr>
        <w:tab/>
        <w:t xml:space="preserve">Cuando en el supuesto de que se realicen modificaciones al contrato, no entregue </w:t>
      </w:r>
      <w:r w:rsidRPr="00615623">
        <w:rPr>
          <w:rFonts w:ascii="Arial Narrow" w:hAnsi="Arial Narrow" w:cs="Arial"/>
          <w:b/>
          <w:sz w:val="20"/>
          <w:szCs w:val="20"/>
        </w:rPr>
        <w:t>“EL PROVEEDOR”</w:t>
      </w:r>
      <w:r w:rsidRPr="00615623">
        <w:rPr>
          <w:rFonts w:ascii="Arial Narrow" w:hAnsi="Arial Narrow" w:cs="Arial"/>
          <w:sz w:val="20"/>
          <w:szCs w:val="20"/>
        </w:rPr>
        <w:t xml:space="preserve"> en el plazo pactado, el endoso o la nueva garantía, que ampare el porcentaje establecido para garantizar el cumplimiento del presente instrumento, establecido en la Cláusula DÉCIMA PRIMERA inciso b).</w:t>
      </w:r>
    </w:p>
    <w:p w:rsidR="00777CFD" w:rsidRPr="00615623" w:rsidRDefault="00777CFD" w:rsidP="00777CFD">
      <w:pPr>
        <w:overflowPunct w:val="0"/>
        <w:autoSpaceDE w:val="0"/>
        <w:ind w:left="142"/>
        <w:jc w:val="both"/>
        <w:textAlignment w:val="baseline"/>
        <w:rPr>
          <w:rFonts w:ascii="Arial Narrow" w:hAnsi="Arial Narrow" w:cs="Arial"/>
          <w:sz w:val="20"/>
          <w:szCs w:val="20"/>
        </w:rPr>
      </w:pPr>
    </w:p>
    <w:p w:rsidR="00777CFD" w:rsidRPr="00615623" w:rsidRDefault="00777CFD" w:rsidP="00777CFD">
      <w:pPr>
        <w:overflowPunct w:val="0"/>
        <w:autoSpaceDE w:val="0"/>
        <w:ind w:left="142"/>
        <w:jc w:val="both"/>
        <w:textAlignment w:val="baseline"/>
        <w:rPr>
          <w:rFonts w:ascii="Arial Narrow" w:hAnsi="Arial Narrow" w:cs="Arial"/>
          <w:sz w:val="20"/>
          <w:szCs w:val="20"/>
        </w:rPr>
      </w:pPr>
      <w:r w:rsidRPr="00615623">
        <w:rPr>
          <w:rFonts w:ascii="Arial Narrow" w:hAnsi="Arial Narrow" w:cs="Arial"/>
          <w:sz w:val="20"/>
          <w:szCs w:val="20"/>
        </w:rPr>
        <w:t>d)</w:t>
      </w:r>
      <w:r w:rsidRPr="00615623">
        <w:rPr>
          <w:rFonts w:ascii="Arial Narrow" w:hAnsi="Arial Narrow" w:cs="Arial"/>
          <w:sz w:val="20"/>
          <w:szCs w:val="20"/>
        </w:rPr>
        <w:tab/>
        <w:t>Por cualquier otro incumplimiento de las obligaciones contraídas en este contrato.</w:t>
      </w:r>
    </w:p>
    <w:p w:rsidR="00777CFD" w:rsidRPr="00615623" w:rsidRDefault="00777CFD" w:rsidP="00777CFD">
      <w:pPr>
        <w:pStyle w:val="Textoindependiente24"/>
        <w:ind w:left="142"/>
        <w:rPr>
          <w:rFonts w:ascii="Arial Narrow" w:hAnsi="Arial Narrow" w:cs="Arial"/>
          <w:b/>
        </w:rPr>
      </w:pPr>
    </w:p>
    <w:p w:rsidR="00777CFD" w:rsidRPr="00615623" w:rsidRDefault="00777CFD" w:rsidP="00777CFD">
      <w:pPr>
        <w:tabs>
          <w:tab w:val="left" w:pos="-142"/>
          <w:tab w:val="left" w:pos="1134"/>
        </w:tabs>
        <w:ind w:left="142" w:right="-93"/>
        <w:jc w:val="both"/>
        <w:rPr>
          <w:rFonts w:ascii="Arial Narrow" w:hAnsi="Arial Narrow" w:cs="Arial"/>
          <w:b/>
          <w:sz w:val="20"/>
          <w:szCs w:val="20"/>
        </w:rPr>
      </w:pPr>
    </w:p>
    <w:p w:rsidR="00777CFD" w:rsidRPr="00615623" w:rsidRDefault="00777CFD" w:rsidP="00777CFD">
      <w:pPr>
        <w:pStyle w:val="Textoindependiente"/>
        <w:ind w:left="142" w:right="74"/>
        <w:rPr>
          <w:rFonts w:ascii="Arial Narrow" w:hAnsi="Arial Narrow"/>
          <w:szCs w:val="20"/>
        </w:rPr>
      </w:pPr>
      <w:r w:rsidRPr="00615623">
        <w:rPr>
          <w:rFonts w:ascii="Arial Narrow" w:hAnsi="Arial Narrow"/>
          <w:b/>
          <w:szCs w:val="20"/>
        </w:rPr>
        <w:t>DÉCIMA TERCERA.- PENAS CONVENCIONALES POR ATRASO EN LA PRESTACION DEL SERVICIO.- “EL INSTITUTO</w:t>
      </w:r>
      <w:r w:rsidRPr="00615623">
        <w:rPr>
          <w:rFonts w:ascii="Arial Narrow" w:hAnsi="Arial Narrow"/>
          <w:szCs w:val="20"/>
        </w:rPr>
        <w:t>” aplicará una pena convencional por cada día de atraso en la prestación del servicio  por el equivalente al 2.5%, sobre el valor total de lo incumplido, sin incluir el IVA, como sigue:</w:t>
      </w:r>
    </w:p>
    <w:p w:rsidR="00777CFD" w:rsidRPr="00615623" w:rsidRDefault="00777CFD" w:rsidP="00777CFD">
      <w:pPr>
        <w:pStyle w:val="Textoindependiente"/>
        <w:ind w:left="142"/>
        <w:rPr>
          <w:rFonts w:ascii="Arial Narrow" w:hAnsi="Arial Narrow"/>
          <w:b/>
          <w:szCs w:val="20"/>
        </w:rPr>
      </w:pPr>
    </w:p>
    <w:p w:rsidR="00777CFD" w:rsidRPr="00615623" w:rsidRDefault="00777CFD" w:rsidP="00777CFD">
      <w:pPr>
        <w:pStyle w:val="Textoindependiente"/>
        <w:numPr>
          <w:ilvl w:val="0"/>
          <w:numId w:val="40"/>
        </w:numPr>
        <w:autoSpaceDE w:val="0"/>
        <w:spacing w:after="120"/>
        <w:ind w:left="142" w:firstLine="0"/>
        <w:rPr>
          <w:rFonts w:ascii="Arial Narrow" w:hAnsi="Arial Narrow"/>
          <w:szCs w:val="20"/>
        </w:rPr>
      </w:pPr>
      <w:r w:rsidRPr="00615623">
        <w:rPr>
          <w:rFonts w:ascii="Arial Narrow" w:hAnsi="Arial Narrow"/>
          <w:szCs w:val="20"/>
        </w:rPr>
        <w:t xml:space="preserve">Cuando </w:t>
      </w:r>
      <w:r w:rsidRPr="00615623">
        <w:rPr>
          <w:rFonts w:ascii="Arial Narrow" w:hAnsi="Arial Narrow"/>
          <w:b/>
          <w:szCs w:val="20"/>
        </w:rPr>
        <w:t>“EL PROVEEDOR</w:t>
      </w:r>
      <w:r w:rsidRPr="00615623">
        <w:rPr>
          <w:rFonts w:ascii="Arial Narrow" w:hAnsi="Arial Narrow"/>
          <w:szCs w:val="20"/>
        </w:rPr>
        <w:t>” no preste el servicio conforme al calendario establecido.  En este supuesto la aplicación de la pena convencional podrá ser hasta por un máximo de cuatro días como entrega con atraso;</w:t>
      </w:r>
    </w:p>
    <w:p w:rsidR="00777CFD" w:rsidRPr="00615623" w:rsidRDefault="00777CFD" w:rsidP="00777CFD">
      <w:pPr>
        <w:ind w:left="142"/>
        <w:jc w:val="both"/>
        <w:rPr>
          <w:rFonts w:ascii="Arial Narrow" w:hAnsi="Arial Narrow" w:cs="Arial"/>
          <w:sz w:val="20"/>
          <w:szCs w:val="20"/>
          <w:lang w:val="es-ES_tradnl"/>
        </w:rPr>
      </w:pPr>
    </w:p>
    <w:p w:rsidR="00777CFD" w:rsidRPr="00615623" w:rsidRDefault="00777CFD" w:rsidP="00777CFD">
      <w:pPr>
        <w:ind w:left="142"/>
        <w:jc w:val="both"/>
        <w:rPr>
          <w:rFonts w:ascii="Arial Narrow" w:hAnsi="Arial Narrow" w:cs="Arial"/>
          <w:sz w:val="20"/>
          <w:szCs w:val="20"/>
          <w:lang w:val="es-ES_tradnl"/>
        </w:rPr>
      </w:pPr>
      <w:r w:rsidRPr="00615623">
        <w:rPr>
          <w:rFonts w:ascii="Arial Narrow" w:hAnsi="Arial Narrow" w:cs="Arial"/>
          <w:sz w:val="20"/>
          <w:szCs w:val="20"/>
          <w:lang w:val="es-ES_tradnl"/>
        </w:rPr>
        <w:t>La pena convencional por atraso se calculará por cada día de incumplimiento, de acuerdo con el porcentaje de penalización establecido, aplicado al valor del servicio prestado con atraso, y de manera proporcional al importe de la garantía de cumplimiento. La suma de las penas convencionales no deberá exceder el importe de dicha garantía.</w:t>
      </w:r>
    </w:p>
    <w:p w:rsidR="00777CFD" w:rsidRPr="00615623" w:rsidRDefault="00777CFD" w:rsidP="00777CFD">
      <w:pPr>
        <w:pStyle w:val="Textoindependiente"/>
        <w:ind w:left="142" w:right="74"/>
        <w:rPr>
          <w:rFonts w:ascii="Arial Narrow" w:hAnsi="Arial Narrow"/>
          <w:b/>
          <w:szCs w:val="20"/>
          <w:lang w:val="es-ES_tradnl"/>
        </w:rPr>
      </w:pPr>
    </w:p>
    <w:p w:rsidR="00777CFD" w:rsidRPr="00615623" w:rsidRDefault="00777CFD" w:rsidP="00777CFD">
      <w:pPr>
        <w:tabs>
          <w:tab w:val="left" w:pos="-142"/>
          <w:tab w:val="left" w:pos="1134"/>
        </w:tabs>
        <w:ind w:left="142" w:right="-93"/>
        <w:jc w:val="both"/>
        <w:rPr>
          <w:rFonts w:ascii="Arial Narrow" w:hAnsi="Arial Narrow" w:cs="Arial"/>
          <w:sz w:val="20"/>
          <w:szCs w:val="20"/>
        </w:rPr>
      </w:pPr>
      <w:r w:rsidRPr="00615623">
        <w:rPr>
          <w:rFonts w:ascii="Arial Narrow" w:hAnsi="Arial Narrow" w:cs="Arial"/>
          <w:b/>
          <w:sz w:val="20"/>
          <w:szCs w:val="20"/>
        </w:rPr>
        <w:t>“EL PROVEEDOR”</w:t>
      </w:r>
      <w:r w:rsidRPr="00615623">
        <w:rPr>
          <w:rFonts w:ascii="Arial Narrow" w:hAnsi="Arial Narrow" w:cs="Arial"/>
          <w:sz w:val="20"/>
          <w:szCs w:val="20"/>
        </w:rPr>
        <w:t xml:space="preserve"> a su vez, autoriza a </w:t>
      </w:r>
      <w:r w:rsidRPr="00615623">
        <w:rPr>
          <w:rFonts w:ascii="Arial Narrow" w:hAnsi="Arial Narrow" w:cs="Arial"/>
          <w:b/>
          <w:sz w:val="20"/>
          <w:szCs w:val="20"/>
        </w:rPr>
        <w:t xml:space="preserve">“EL INSTITUTO” </w:t>
      </w:r>
      <w:r w:rsidRPr="00615623">
        <w:rPr>
          <w:rFonts w:ascii="Arial Narrow" w:hAnsi="Arial Narrow" w:cs="Arial"/>
          <w:sz w:val="20"/>
          <w:szCs w:val="20"/>
        </w:rPr>
        <w:t xml:space="preserve">a descontar las cantidades que resulten de aplicar la pena convencional, sobre los pagos que deberá cubrir a </w:t>
      </w:r>
      <w:r w:rsidRPr="00615623">
        <w:rPr>
          <w:rFonts w:ascii="Arial Narrow" w:hAnsi="Arial Narrow" w:cs="Arial"/>
          <w:b/>
          <w:sz w:val="20"/>
          <w:szCs w:val="20"/>
        </w:rPr>
        <w:t>“EL PROVEEDOR”</w:t>
      </w:r>
      <w:r w:rsidRPr="00615623">
        <w:rPr>
          <w:rFonts w:ascii="Arial Narrow" w:hAnsi="Arial Narrow" w:cs="Arial"/>
          <w:sz w:val="20"/>
          <w:szCs w:val="20"/>
        </w:rPr>
        <w:t>.</w:t>
      </w:r>
    </w:p>
    <w:p w:rsidR="00777CFD" w:rsidRPr="00615623" w:rsidRDefault="00777CFD" w:rsidP="00777CFD">
      <w:pPr>
        <w:tabs>
          <w:tab w:val="left" w:pos="-142"/>
          <w:tab w:val="left" w:pos="1134"/>
        </w:tabs>
        <w:ind w:left="142" w:right="-93"/>
        <w:jc w:val="both"/>
        <w:rPr>
          <w:rFonts w:ascii="Arial Narrow" w:hAnsi="Arial Narrow" w:cs="Arial"/>
          <w:b/>
          <w:sz w:val="20"/>
          <w:szCs w:val="20"/>
        </w:rPr>
      </w:pPr>
      <w:r w:rsidRPr="00615623">
        <w:rPr>
          <w:rFonts w:ascii="Arial Narrow" w:hAnsi="Arial Narrow" w:cs="Arial"/>
          <w:sz w:val="20"/>
          <w:szCs w:val="20"/>
        </w:rPr>
        <w:t>Conforme a lo previsto en el último párrafo del artículo 96, del Reglamento de la Ley de Adquisiciones, Arrendamientos y Servicios del Sector Público, no se aceptará la estipulación de penas convencionales, a cargo de “</w:t>
      </w:r>
      <w:r w:rsidRPr="00615623">
        <w:rPr>
          <w:rFonts w:ascii="Arial Narrow" w:hAnsi="Arial Narrow" w:cs="Arial"/>
          <w:b/>
          <w:sz w:val="20"/>
          <w:szCs w:val="20"/>
        </w:rPr>
        <w:t>EL INSTITUTO”.</w:t>
      </w:r>
    </w:p>
    <w:p w:rsidR="00777CFD" w:rsidRPr="00615623" w:rsidRDefault="00777CFD" w:rsidP="00777CFD">
      <w:pPr>
        <w:tabs>
          <w:tab w:val="left" w:pos="-142"/>
          <w:tab w:val="left" w:pos="1134"/>
        </w:tabs>
        <w:ind w:left="142" w:right="-93"/>
        <w:jc w:val="both"/>
        <w:rPr>
          <w:rFonts w:ascii="Arial Narrow" w:hAnsi="Arial Narrow" w:cs="Arial"/>
          <w:sz w:val="20"/>
          <w:szCs w:val="20"/>
        </w:rPr>
      </w:pPr>
      <w:r w:rsidRPr="00615623">
        <w:rPr>
          <w:rFonts w:ascii="Arial Narrow" w:hAnsi="Arial Narrow" w:cs="Arial"/>
          <w:b/>
          <w:sz w:val="20"/>
          <w:szCs w:val="20"/>
        </w:rPr>
        <w:t xml:space="preserve">DÉCIMA CUARTA.- TERMINACIÓN ANTICIPADA.- </w:t>
      </w:r>
      <w:r w:rsidRPr="00615623">
        <w:rPr>
          <w:rFonts w:ascii="Arial Narrow" w:hAnsi="Arial Narrow" w:cs="Arial"/>
          <w:sz w:val="20"/>
          <w:szCs w:val="20"/>
        </w:rPr>
        <w:t xml:space="preserve">De conformidad con lo establecido en el artículo 54 Bis, de la Ley de Adquisiciones, Arrendamientos y Servicios del Sector Público, </w:t>
      </w:r>
      <w:r w:rsidRPr="00615623">
        <w:rPr>
          <w:rFonts w:ascii="Arial Narrow" w:hAnsi="Arial Narrow" w:cs="Arial"/>
          <w:b/>
          <w:sz w:val="20"/>
          <w:szCs w:val="20"/>
        </w:rPr>
        <w:t>“EL INSTITUTO”</w:t>
      </w:r>
      <w:r w:rsidRPr="00615623">
        <w:rPr>
          <w:rFonts w:ascii="Arial Narrow" w:hAnsi="Arial Narrow" w:cs="Arial"/>
          <w:sz w:val="20"/>
          <w:szCs w:val="20"/>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del servicio objeto del presente Contrato, y se demuestre que de continuar con el cumplimiento de las obligaciones pactadas se ocasionaría algún daño o perjuicio a </w:t>
      </w:r>
      <w:r w:rsidRPr="00615623">
        <w:rPr>
          <w:rFonts w:ascii="Arial Narrow" w:hAnsi="Arial Narrow" w:cs="Arial"/>
          <w:b/>
          <w:sz w:val="20"/>
          <w:szCs w:val="20"/>
        </w:rPr>
        <w:t>“EL INSTITUTO”</w:t>
      </w:r>
      <w:r w:rsidRPr="00615623">
        <w:rPr>
          <w:rFonts w:ascii="Arial Narrow" w:hAnsi="Arial Narrow" w:cs="Arial"/>
          <w:sz w:val="20"/>
          <w:szCs w:val="20"/>
        </w:rPr>
        <w:t xml:space="preserve"> o se determine la nulidad total o parcial de los actos que dieron origen al presente instrumento jurídico, con motivo de la resolución de una inconformidad emitida por la Secretaría de la Función Pública.</w:t>
      </w:r>
    </w:p>
    <w:p w:rsidR="00777CFD" w:rsidRPr="00615623" w:rsidRDefault="00777CFD" w:rsidP="00777CFD">
      <w:pPr>
        <w:ind w:left="142"/>
        <w:jc w:val="both"/>
        <w:rPr>
          <w:rFonts w:ascii="Arial Narrow" w:hAnsi="Arial Narrow" w:cs="Arial"/>
          <w:sz w:val="20"/>
          <w:szCs w:val="20"/>
        </w:rPr>
      </w:pPr>
      <w:r w:rsidRPr="00615623">
        <w:rPr>
          <w:rFonts w:ascii="Arial Narrow" w:hAnsi="Arial Narrow" w:cs="Arial"/>
          <w:sz w:val="20"/>
          <w:szCs w:val="20"/>
        </w:rPr>
        <w:t xml:space="preserve">En estos casos </w:t>
      </w:r>
      <w:r w:rsidRPr="00615623">
        <w:rPr>
          <w:rFonts w:ascii="Arial Narrow" w:hAnsi="Arial Narrow" w:cs="Arial"/>
          <w:b/>
          <w:sz w:val="20"/>
          <w:szCs w:val="20"/>
        </w:rPr>
        <w:t xml:space="preserve">“EL INSTITUTO” </w:t>
      </w:r>
      <w:r w:rsidRPr="00615623">
        <w:rPr>
          <w:rFonts w:ascii="Arial Narrow" w:hAnsi="Arial Narrow" w:cs="Arial"/>
          <w:sz w:val="20"/>
          <w:szCs w:val="20"/>
        </w:rPr>
        <w:t xml:space="preserve">reembolsará a </w:t>
      </w:r>
      <w:r w:rsidRPr="00615623">
        <w:rPr>
          <w:rFonts w:ascii="Arial Narrow" w:hAnsi="Arial Narrow" w:cs="Arial"/>
          <w:b/>
          <w:sz w:val="20"/>
          <w:szCs w:val="20"/>
        </w:rPr>
        <w:t xml:space="preserve">“EL PROVEEDOR” </w:t>
      </w:r>
      <w:r w:rsidRPr="00615623">
        <w:rPr>
          <w:rFonts w:ascii="Arial Narrow" w:hAnsi="Arial Narrow" w:cs="Arial"/>
          <w:sz w:val="20"/>
          <w:szCs w:val="20"/>
        </w:rPr>
        <w:t>los gastos no recuperables en que haya incurrido, siempre que estos sean razonables, estén comprobados y se relacionen directamente con el presente instrumento jurídico.</w:t>
      </w:r>
    </w:p>
    <w:p w:rsidR="00777CFD" w:rsidRPr="00615623" w:rsidRDefault="00777CFD" w:rsidP="00777CFD">
      <w:pPr>
        <w:pStyle w:val="Piedepgina"/>
        <w:ind w:left="142" w:right="-93"/>
        <w:jc w:val="both"/>
        <w:rPr>
          <w:rFonts w:ascii="Arial Narrow" w:hAnsi="Arial Narrow" w:cs="Arial"/>
          <w:sz w:val="20"/>
          <w:szCs w:val="20"/>
        </w:rPr>
      </w:pPr>
    </w:p>
    <w:p w:rsidR="00777CFD" w:rsidRPr="00615623" w:rsidRDefault="00777CFD" w:rsidP="00777CFD">
      <w:pPr>
        <w:ind w:left="142"/>
        <w:jc w:val="both"/>
        <w:rPr>
          <w:rFonts w:ascii="Arial Narrow" w:hAnsi="Arial Narrow" w:cs="Arial"/>
          <w:sz w:val="20"/>
          <w:szCs w:val="20"/>
          <w:lang w:val="es-ES_tradnl"/>
        </w:rPr>
      </w:pPr>
      <w:r w:rsidRPr="00615623">
        <w:rPr>
          <w:rFonts w:ascii="Arial Narrow" w:hAnsi="Arial Narrow" w:cs="Arial"/>
          <w:b/>
          <w:sz w:val="20"/>
          <w:szCs w:val="20"/>
        </w:rPr>
        <w:t>DÉCIMA QUINTA.- RESCISIÓN ADMINISTRATIVA DEL CONTRATO.- “EL INSTITUTO”</w:t>
      </w:r>
      <w:r w:rsidRPr="00615623">
        <w:rPr>
          <w:rFonts w:ascii="Arial Narrow" w:hAnsi="Arial Narrow" w:cs="Arial"/>
          <w:sz w:val="20"/>
          <w:szCs w:val="20"/>
        </w:rPr>
        <w:t xml:space="preserve"> podrá rescindir administrativamente el presente contrato en cualquier momento, cuando </w:t>
      </w:r>
      <w:r w:rsidRPr="00615623">
        <w:rPr>
          <w:rFonts w:ascii="Arial Narrow" w:hAnsi="Arial Narrow" w:cs="Arial"/>
          <w:b/>
          <w:sz w:val="20"/>
          <w:szCs w:val="20"/>
        </w:rPr>
        <w:t>“EL PROVEEDOR</w:t>
      </w:r>
      <w:r w:rsidRPr="00615623">
        <w:rPr>
          <w:rFonts w:ascii="Arial Narrow" w:hAnsi="Arial Narrow" w:cs="Arial"/>
          <w:sz w:val="20"/>
          <w:szCs w:val="20"/>
        </w:rPr>
        <w:t>” incurra en incumplimiento de cualquiera de las obligaciones a su cargo, de conformidad con el procedimiento previsto en el artículo 54, de la Ley de Adquisiciones, Arrendamientos y Servicios del Sector Público.</w:t>
      </w:r>
      <w:r w:rsidRPr="00615623">
        <w:rPr>
          <w:rFonts w:ascii="Arial Narrow" w:hAnsi="Arial Narrow" w:cs="Arial"/>
          <w:b/>
          <w:sz w:val="20"/>
          <w:szCs w:val="20"/>
        </w:rPr>
        <w:t xml:space="preserve"> “EL INSTITUTO”</w:t>
      </w:r>
      <w:r w:rsidRPr="00615623">
        <w:rPr>
          <w:rFonts w:ascii="Arial Narrow" w:hAnsi="Arial Narrow" w:cs="Arial"/>
          <w:sz w:val="20"/>
          <w:szCs w:val="20"/>
          <w:lang w:val="es-ES_tradnl"/>
        </w:rPr>
        <w:t xml:space="preserve"> podrá suspender el trámite del procedimiento de rescisión, cuando se hubiera iniciado un procedimiento de conciliación respecto del contrato materia de la rescisión.</w:t>
      </w:r>
    </w:p>
    <w:p w:rsidR="00777CFD" w:rsidRPr="00615623" w:rsidRDefault="00777CFD" w:rsidP="00777CFD">
      <w:pPr>
        <w:tabs>
          <w:tab w:val="left" w:pos="-142"/>
          <w:tab w:val="left" w:pos="1134"/>
        </w:tabs>
        <w:ind w:left="142" w:right="-93"/>
        <w:jc w:val="both"/>
        <w:rPr>
          <w:rFonts w:ascii="Arial Narrow" w:hAnsi="Arial Narrow" w:cs="Arial"/>
          <w:sz w:val="20"/>
          <w:szCs w:val="20"/>
        </w:rPr>
      </w:pPr>
      <w:r w:rsidRPr="00615623">
        <w:rPr>
          <w:rFonts w:ascii="Arial Narrow" w:hAnsi="Arial Narrow" w:cs="Arial"/>
          <w:b/>
          <w:sz w:val="20"/>
          <w:szCs w:val="20"/>
        </w:rPr>
        <w:t xml:space="preserve">DÉCIMA SEXTA.- CAUSAS DE RESCISIÓN ADMINISTRATIVA DEL CONTRATO.- “EL INSTITUTO” </w:t>
      </w:r>
      <w:r w:rsidRPr="00615623">
        <w:rPr>
          <w:rFonts w:ascii="Arial Narrow" w:hAnsi="Arial Narrow" w:cs="Arial"/>
          <w:sz w:val="20"/>
          <w:szCs w:val="20"/>
        </w:rPr>
        <w:t>podrá rescindir administrativamente este contrato sin más responsabilidad para el mismo y sin necesidad de resolución judicial, cuando</w:t>
      </w:r>
      <w:r w:rsidRPr="00615623">
        <w:rPr>
          <w:rFonts w:ascii="Arial Narrow" w:hAnsi="Arial Narrow" w:cs="Arial"/>
          <w:b/>
          <w:sz w:val="20"/>
          <w:szCs w:val="20"/>
        </w:rPr>
        <w:t xml:space="preserve"> “EL PROVEEDOR” </w:t>
      </w:r>
      <w:r w:rsidRPr="00615623">
        <w:rPr>
          <w:rFonts w:ascii="Arial Narrow" w:hAnsi="Arial Narrow" w:cs="Arial"/>
          <w:sz w:val="20"/>
          <w:szCs w:val="20"/>
        </w:rPr>
        <w:t>incurra en cualquiera de las causales siguientes:</w:t>
      </w:r>
    </w:p>
    <w:p w:rsidR="00777CFD" w:rsidRPr="00615623" w:rsidRDefault="00777CFD" w:rsidP="00777CFD">
      <w:pPr>
        <w:numPr>
          <w:ilvl w:val="1"/>
          <w:numId w:val="41"/>
        </w:numPr>
        <w:suppressAutoHyphens/>
        <w:ind w:left="142" w:firstLine="0"/>
        <w:jc w:val="both"/>
        <w:rPr>
          <w:rFonts w:ascii="Arial Narrow" w:hAnsi="Arial Narrow" w:cs="Arial"/>
          <w:sz w:val="20"/>
          <w:szCs w:val="20"/>
        </w:rPr>
      </w:pPr>
      <w:r w:rsidRPr="00615623">
        <w:rPr>
          <w:rFonts w:ascii="Arial Narrow" w:hAnsi="Arial Narrow" w:cs="Arial"/>
          <w:sz w:val="20"/>
          <w:szCs w:val="20"/>
        </w:rPr>
        <w:t>Cuando no entregue la garantía de cumplimiento del contrato, dentro del término de 10 (diez) días naturales posteriores a la firma del mismo.</w:t>
      </w:r>
    </w:p>
    <w:p w:rsidR="00777CFD" w:rsidRPr="00615623" w:rsidRDefault="00777CFD" w:rsidP="00777CFD">
      <w:pPr>
        <w:numPr>
          <w:ilvl w:val="1"/>
          <w:numId w:val="41"/>
        </w:numPr>
        <w:suppressAutoHyphens/>
        <w:ind w:left="142" w:firstLine="0"/>
        <w:jc w:val="both"/>
        <w:rPr>
          <w:rFonts w:ascii="Arial Narrow" w:hAnsi="Arial Narrow" w:cs="Arial"/>
          <w:sz w:val="20"/>
          <w:szCs w:val="20"/>
        </w:rPr>
      </w:pPr>
      <w:r w:rsidRPr="00615623">
        <w:rPr>
          <w:rFonts w:ascii="Arial Narrow" w:hAnsi="Arial Narrow" w:cs="Arial"/>
          <w:sz w:val="20"/>
          <w:szCs w:val="20"/>
        </w:rPr>
        <w:t>Cuando incurra en falta de veracidad total o parcial respecto a la información proporcionada para la celebración del contrato.</w:t>
      </w:r>
    </w:p>
    <w:p w:rsidR="00777CFD" w:rsidRPr="00615623" w:rsidRDefault="00777CFD" w:rsidP="00777CFD">
      <w:pPr>
        <w:numPr>
          <w:ilvl w:val="1"/>
          <w:numId w:val="41"/>
        </w:numPr>
        <w:suppressAutoHyphens/>
        <w:ind w:left="142" w:firstLine="0"/>
        <w:jc w:val="both"/>
        <w:rPr>
          <w:rFonts w:ascii="Arial Narrow" w:hAnsi="Arial Narrow" w:cs="Arial"/>
          <w:sz w:val="20"/>
          <w:szCs w:val="20"/>
        </w:rPr>
      </w:pPr>
      <w:r w:rsidRPr="00615623">
        <w:rPr>
          <w:rFonts w:ascii="Arial Narrow" w:hAnsi="Arial Narrow" w:cs="Arial"/>
          <w:sz w:val="20"/>
          <w:szCs w:val="20"/>
        </w:rPr>
        <w:t>Cuando se incumpla, total o parcialmente, con cualesquiera de las obligaciones establecidas en el este instrumento jurídico y sus anexos.</w:t>
      </w:r>
    </w:p>
    <w:p w:rsidR="00777CFD" w:rsidRPr="00615623" w:rsidRDefault="00777CFD" w:rsidP="00777CFD">
      <w:pPr>
        <w:ind w:left="142"/>
        <w:jc w:val="both"/>
        <w:rPr>
          <w:rFonts w:ascii="Arial Narrow" w:hAnsi="Arial Narrow" w:cs="Arial"/>
          <w:sz w:val="20"/>
          <w:szCs w:val="20"/>
        </w:rPr>
      </w:pPr>
    </w:p>
    <w:p w:rsidR="00777CFD" w:rsidRPr="00615623" w:rsidRDefault="00777CFD" w:rsidP="00777CFD">
      <w:pPr>
        <w:numPr>
          <w:ilvl w:val="1"/>
          <w:numId w:val="41"/>
        </w:numPr>
        <w:suppressAutoHyphens/>
        <w:ind w:left="142" w:firstLine="0"/>
        <w:jc w:val="both"/>
        <w:rPr>
          <w:rFonts w:ascii="Arial Narrow" w:hAnsi="Arial Narrow" w:cs="Arial"/>
          <w:sz w:val="20"/>
          <w:szCs w:val="20"/>
        </w:rPr>
      </w:pPr>
      <w:r w:rsidRPr="00615623">
        <w:rPr>
          <w:rFonts w:ascii="Arial Narrow" w:hAnsi="Arial Narrow" w:cs="Arial"/>
          <w:sz w:val="20"/>
          <w:szCs w:val="20"/>
        </w:rPr>
        <w:t xml:space="preserve">Cuando se compruebe que </w:t>
      </w:r>
      <w:r w:rsidRPr="00615623">
        <w:rPr>
          <w:rFonts w:ascii="Arial Narrow" w:hAnsi="Arial Narrow" w:cs="Arial"/>
          <w:b/>
          <w:sz w:val="20"/>
          <w:szCs w:val="20"/>
        </w:rPr>
        <w:t>“EL PROVEEDOR”</w:t>
      </w:r>
      <w:r w:rsidRPr="00615623">
        <w:rPr>
          <w:rFonts w:ascii="Arial Narrow" w:hAnsi="Arial Narrow" w:cs="Arial"/>
          <w:sz w:val="20"/>
          <w:szCs w:val="20"/>
        </w:rPr>
        <w:t xml:space="preserve"> haya prestado el servicio con descripciones y características distintas a las pactadas en el presente instrumento jurídico.</w:t>
      </w:r>
    </w:p>
    <w:p w:rsidR="00777CFD" w:rsidRPr="00615623" w:rsidRDefault="00777CFD" w:rsidP="00777CFD">
      <w:pPr>
        <w:ind w:left="142"/>
        <w:jc w:val="both"/>
        <w:rPr>
          <w:rFonts w:ascii="Arial Narrow" w:hAnsi="Arial Narrow" w:cs="Arial"/>
          <w:sz w:val="20"/>
          <w:szCs w:val="20"/>
        </w:rPr>
      </w:pPr>
    </w:p>
    <w:p w:rsidR="00777CFD" w:rsidRPr="00615623" w:rsidRDefault="00777CFD" w:rsidP="00777CFD">
      <w:pPr>
        <w:numPr>
          <w:ilvl w:val="1"/>
          <w:numId w:val="41"/>
        </w:numPr>
        <w:suppressAutoHyphens/>
        <w:ind w:left="142" w:firstLine="0"/>
        <w:jc w:val="both"/>
        <w:rPr>
          <w:rFonts w:ascii="Arial Narrow" w:hAnsi="Arial Narrow" w:cs="Arial"/>
          <w:sz w:val="20"/>
          <w:szCs w:val="20"/>
        </w:rPr>
      </w:pPr>
      <w:r w:rsidRPr="00615623">
        <w:rPr>
          <w:rFonts w:ascii="Arial Narrow" w:hAnsi="Arial Narrow" w:cs="Arial"/>
          <w:sz w:val="20"/>
          <w:szCs w:val="20"/>
        </w:rPr>
        <w:lastRenderedPageBreak/>
        <w:t xml:space="preserve">Cuando se transmitan total o parcialmente, bajo cualquier título, los derechos y obligaciones pactadas en el presente instrumento jurídico, con excepción de los derechos de cobro, previa autorización de </w:t>
      </w:r>
      <w:r w:rsidRPr="00615623">
        <w:rPr>
          <w:rFonts w:ascii="Arial Narrow" w:hAnsi="Arial Narrow" w:cs="Arial"/>
          <w:b/>
          <w:sz w:val="20"/>
          <w:szCs w:val="20"/>
        </w:rPr>
        <w:t>“EL INSTITUTO”</w:t>
      </w:r>
      <w:r w:rsidRPr="00615623">
        <w:rPr>
          <w:rFonts w:ascii="Arial Narrow" w:hAnsi="Arial Narrow" w:cs="Arial"/>
          <w:sz w:val="20"/>
          <w:szCs w:val="20"/>
        </w:rPr>
        <w:t>.</w:t>
      </w:r>
    </w:p>
    <w:p w:rsidR="00777CFD" w:rsidRPr="00615623" w:rsidRDefault="00777CFD" w:rsidP="00777CFD">
      <w:pPr>
        <w:ind w:left="142"/>
        <w:jc w:val="both"/>
        <w:rPr>
          <w:rFonts w:ascii="Arial Narrow" w:hAnsi="Arial Narrow" w:cs="Arial"/>
          <w:sz w:val="20"/>
          <w:szCs w:val="20"/>
        </w:rPr>
      </w:pPr>
    </w:p>
    <w:p w:rsidR="00777CFD" w:rsidRPr="00615623" w:rsidRDefault="00777CFD" w:rsidP="00777CFD">
      <w:pPr>
        <w:numPr>
          <w:ilvl w:val="1"/>
          <w:numId w:val="41"/>
        </w:numPr>
        <w:suppressAutoHyphens/>
        <w:ind w:left="142" w:firstLine="0"/>
        <w:jc w:val="both"/>
        <w:rPr>
          <w:rFonts w:ascii="Arial Narrow" w:hAnsi="Arial Narrow" w:cs="Arial"/>
          <w:sz w:val="20"/>
          <w:szCs w:val="20"/>
        </w:rPr>
      </w:pPr>
      <w:r w:rsidRPr="00615623">
        <w:rPr>
          <w:rFonts w:ascii="Arial Narrow" w:hAnsi="Arial Narrow" w:cs="Arial"/>
          <w:sz w:val="20"/>
          <w:szCs w:val="20"/>
        </w:rPr>
        <w:t xml:space="preserve">Si la autoridad competente declara el concurso mercantil o cualquier situación análoga o equivalente que afecte el patrimonio de </w:t>
      </w:r>
      <w:r w:rsidRPr="00615623">
        <w:rPr>
          <w:rFonts w:ascii="Arial Narrow" w:hAnsi="Arial Narrow" w:cs="Arial"/>
          <w:b/>
          <w:sz w:val="20"/>
          <w:szCs w:val="20"/>
        </w:rPr>
        <w:t>“EL PROVEEDOR”</w:t>
      </w:r>
      <w:r w:rsidRPr="00615623">
        <w:rPr>
          <w:rFonts w:ascii="Arial Narrow" w:hAnsi="Arial Narrow" w:cs="Arial"/>
          <w:sz w:val="20"/>
          <w:szCs w:val="20"/>
        </w:rPr>
        <w:t>.</w:t>
      </w:r>
    </w:p>
    <w:p w:rsidR="00777CFD" w:rsidRPr="00615623" w:rsidRDefault="00777CFD" w:rsidP="00777CFD">
      <w:pPr>
        <w:ind w:left="142"/>
        <w:jc w:val="both"/>
        <w:rPr>
          <w:rFonts w:ascii="Arial Narrow" w:hAnsi="Arial Narrow" w:cs="Arial"/>
          <w:sz w:val="20"/>
          <w:szCs w:val="20"/>
        </w:rPr>
      </w:pPr>
    </w:p>
    <w:p w:rsidR="00777CFD" w:rsidRPr="00615623" w:rsidRDefault="00777CFD" w:rsidP="00777CFD">
      <w:pPr>
        <w:tabs>
          <w:tab w:val="left" w:pos="9788"/>
        </w:tabs>
        <w:ind w:left="142"/>
        <w:jc w:val="both"/>
        <w:rPr>
          <w:rFonts w:ascii="Arial Narrow" w:hAnsi="Arial Narrow" w:cs="Arial"/>
          <w:sz w:val="20"/>
          <w:szCs w:val="20"/>
        </w:rPr>
      </w:pPr>
      <w:r w:rsidRPr="00615623">
        <w:rPr>
          <w:rFonts w:ascii="Arial Narrow" w:hAnsi="Arial Narrow" w:cs="Arial"/>
          <w:sz w:val="20"/>
          <w:szCs w:val="20"/>
        </w:rPr>
        <w:t>7.</w:t>
      </w:r>
      <w:r w:rsidRPr="00615623">
        <w:rPr>
          <w:rFonts w:ascii="Arial Narrow" w:hAnsi="Arial Narrow" w:cs="Arial"/>
          <w:sz w:val="20"/>
          <w:szCs w:val="20"/>
        </w:rPr>
        <w:tab/>
        <w:t xml:space="preserve">En el supuesto de que la Comisión Federal de Competencia, de acuerdo a sus facultades, notifique a </w:t>
      </w:r>
      <w:r w:rsidRPr="00615623">
        <w:rPr>
          <w:rFonts w:ascii="Arial Narrow" w:hAnsi="Arial Narrow" w:cs="Arial"/>
          <w:b/>
          <w:sz w:val="20"/>
          <w:szCs w:val="20"/>
        </w:rPr>
        <w:t>“EL INSTITUTO”</w:t>
      </w:r>
      <w:r w:rsidRPr="00615623">
        <w:rPr>
          <w:rFonts w:ascii="Arial Narrow" w:hAnsi="Arial Narrow" w:cs="Arial"/>
          <w:sz w:val="20"/>
          <w:szCs w:val="20"/>
        </w:rPr>
        <w:t xml:space="preserve">. la sanción impuesta a </w:t>
      </w:r>
      <w:r w:rsidRPr="00615623">
        <w:rPr>
          <w:rFonts w:ascii="Arial Narrow" w:hAnsi="Arial Narrow" w:cs="Arial"/>
          <w:b/>
          <w:sz w:val="20"/>
          <w:szCs w:val="20"/>
        </w:rPr>
        <w:t>“EL PROVEEDOR”</w:t>
      </w:r>
      <w:r w:rsidRPr="00615623">
        <w:rPr>
          <w:rFonts w:ascii="Arial Narrow" w:hAnsi="Arial Narrow" w:cs="Arial"/>
          <w:sz w:val="20"/>
          <w:szCs w:val="20"/>
        </w:rPr>
        <w:t>,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rsidR="00777CFD" w:rsidRPr="00615623" w:rsidRDefault="00777CFD" w:rsidP="00777CFD">
      <w:pPr>
        <w:ind w:left="142"/>
        <w:jc w:val="both"/>
        <w:rPr>
          <w:rFonts w:ascii="Arial Narrow" w:hAnsi="Arial Narrow" w:cs="Arial"/>
          <w:sz w:val="20"/>
          <w:szCs w:val="20"/>
        </w:rPr>
      </w:pPr>
    </w:p>
    <w:p w:rsidR="00777CFD" w:rsidRPr="00615623" w:rsidRDefault="00777CFD" w:rsidP="00777CFD">
      <w:pPr>
        <w:ind w:left="142"/>
        <w:jc w:val="both"/>
        <w:rPr>
          <w:rFonts w:ascii="Arial Narrow" w:hAnsi="Arial Narrow" w:cs="Arial"/>
          <w:b/>
          <w:i/>
          <w:sz w:val="20"/>
          <w:szCs w:val="20"/>
          <w:u w:val="single"/>
        </w:rPr>
      </w:pPr>
      <w:r w:rsidRPr="00615623">
        <w:rPr>
          <w:rFonts w:ascii="Arial Narrow" w:hAnsi="Arial Narrow" w:cs="Arial"/>
          <w:b/>
          <w:bCs/>
          <w:i/>
          <w:sz w:val="20"/>
          <w:szCs w:val="20"/>
        </w:rPr>
        <w:t xml:space="preserve">NOTA: </w:t>
      </w:r>
      <w:r w:rsidRPr="00615623">
        <w:rPr>
          <w:rFonts w:ascii="Arial Narrow" w:hAnsi="Arial Narrow" w:cs="Arial"/>
          <w:b/>
          <w:i/>
          <w:sz w:val="20"/>
          <w:szCs w:val="20"/>
          <w:u w:val="single"/>
        </w:rPr>
        <w:t>(En caso de existir otros supuestos de rescisión, por la naturaleza del servicio a contratar, se deberán incorporar en la presente cláusula, después del numeral que antecede).</w:t>
      </w:r>
    </w:p>
    <w:p w:rsidR="00777CFD" w:rsidRPr="00615623" w:rsidRDefault="00777CFD" w:rsidP="00777CFD">
      <w:pPr>
        <w:tabs>
          <w:tab w:val="left" w:pos="-142"/>
          <w:tab w:val="left" w:pos="1134"/>
        </w:tabs>
        <w:ind w:left="142" w:right="-93"/>
        <w:jc w:val="both"/>
        <w:rPr>
          <w:rFonts w:ascii="Arial Narrow" w:hAnsi="Arial Narrow" w:cs="Arial"/>
          <w:b/>
          <w:sz w:val="20"/>
          <w:szCs w:val="20"/>
        </w:rPr>
      </w:pPr>
    </w:p>
    <w:p w:rsidR="00777CFD" w:rsidRPr="00615623" w:rsidRDefault="00777CFD" w:rsidP="00777CFD">
      <w:pPr>
        <w:tabs>
          <w:tab w:val="left" w:pos="-142"/>
          <w:tab w:val="left" w:pos="1134"/>
        </w:tabs>
        <w:ind w:left="142" w:right="-93"/>
        <w:jc w:val="both"/>
        <w:rPr>
          <w:rFonts w:ascii="Arial Narrow" w:hAnsi="Arial Narrow" w:cs="Arial"/>
          <w:b/>
          <w:sz w:val="20"/>
          <w:szCs w:val="20"/>
        </w:rPr>
      </w:pPr>
    </w:p>
    <w:p w:rsidR="00777CFD" w:rsidRPr="00615623" w:rsidRDefault="00777CFD" w:rsidP="00777CFD">
      <w:pPr>
        <w:tabs>
          <w:tab w:val="left" w:pos="-142"/>
          <w:tab w:val="left" w:pos="1134"/>
        </w:tabs>
        <w:ind w:left="142" w:right="-93"/>
        <w:jc w:val="both"/>
        <w:rPr>
          <w:rFonts w:ascii="Arial Narrow" w:hAnsi="Arial Narrow" w:cs="Arial"/>
          <w:sz w:val="20"/>
          <w:szCs w:val="20"/>
        </w:rPr>
      </w:pPr>
      <w:r w:rsidRPr="00615623">
        <w:rPr>
          <w:rFonts w:ascii="Arial Narrow" w:hAnsi="Arial Narrow" w:cs="Arial"/>
          <w:b/>
          <w:sz w:val="20"/>
          <w:szCs w:val="20"/>
        </w:rPr>
        <w:t xml:space="preserve">DÉCIMA SÉPTIMA.- PROCEDIMIENTO DE RESCISIÓN.- </w:t>
      </w:r>
      <w:r w:rsidRPr="00615623">
        <w:rPr>
          <w:rFonts w:ascii="Arial Narrow" w:hAnsi="Arial Narrow" w:cs="Arial"/>
          <w:sz w:val="20"/>
          <w:szCs w:val="20"/>
        </w:rPr>
        <w:t>Para el caso de rescisión administrativa las partes convienen en someterse al siguiente procedimiento:</w:t>
      </w:r>
    </w:p>
    <w:p w:rsidR="00777CFD" w:rsidRPr="00615623" w:rsidRDefault="00777CFD" w:rsidP="00777CFD">
      <w:pPr>
        <w:ind w:left="142"/>
        <w:jc w:val="both"/>
        <w:rPr>
          <w:rFonts w:ascii="Arial Narrow" w:hAnsi="Arial Narrow" w:cs="Arial"/>
          <w:sz w:val="20"/>
          <w:szCs w:val="20"/>
        </w:rPr>
      </w:pPr>
    </w:p>
    <w:p w:rsidR="00777CFD" w:rsidRPr="00615623" w:rsidRDefault="00777CFD" w:rsidP="00777CFD">
      <w:pPr>
        <w:numPr>
          <w:ilvl w:val="0"/>
          <w:numId w:val="39"/>
        </w:numPr>
        <w:suppressAutoHyphens/>
        <w:ind w:left="142" w:firstLine="0"/>
        <w:jc w:val="both"/>
        <w:rPr>
          <w:rFonts w:ascii="Arial Narrow" w:hAnsi="Arial Narrow" w:cs="Arial"/>
          <w:sz w:val="20"/>
          <w:szCs w:val="20"/>
        </w:rPr>
      </w:pPr>
      <w:r w:rsidRPr="00615623">
        <w:rPr>
          <w:rFonts w:ascii="Arial Narrow" w:hAnsi="Arial Narrow" w:cs="Arial"/>
          <w:sz w:val="20"/>
          <w:szCs w:val="20"/>
        </w:rPr>
        <w:t xml:space="preserve">Si </w:t>
      </w:r>
      <w:r w:rsidRPr="00615623">
        <w:rPr>
          <w:rFonts w:ascii="Arial Narrow" w:hAnsi="Arial Narrow" w:cs="Arial"/>
          <w:b/>
          <w:sz w:val="20"/>
          <w:szCs w:val="20"/>
        </w:rPr>
        <w:t>“EL INSTITUTO”</w:t>
      </w:r>
      <w:r w:rsidRPr="00615623">
        <w:rPr>
          <w:rFonts w:ascii="Arial Narrow" w:hAnsi="Arial Narrow" w:cs="Arial"/>
          <w:sz w:val="20"/>
          <w:szCs w:val="20"/>
        </w:rPr>
        <w:t xml:space="preserve"> considera que </w:t>
      </w:r>
      <w:r w:rsidRPr="00615623">
        <w:rPr>
          <w:rFonts w:ascii="Arial Narrow" w:hAnsi="Arial Narrow" w:cs="Arial"/>
          <w:b/>
          <w:sz w:val="20"/>
          <w:szCs w:val="20"/>
        </w:rPr>
        <w:t>“EL PROVEEDOR”</w:t>
      </w:r>
      <w:r w:rsidRPr="00615623">
        <w:rPr>
          <w:rFonts w:ascii="Arial Narrow" w:hAnsi="Arial Narrow" w:cs="Arial"/>
          <w:sz w:val="20"/>
          <w:szCs w:val="20"/>
        </w:rPr>
        <w:t xml:space="preserve"> ha incurrido en alguna de las causales de rescisión que se consignan en la Cláusula que antecede, lo hará saber a </w:t>
      </w:r>
      <w:r w:rsidRPr="00615623">
        <w:rPr>
          <w:rFonts w:ascii="Arial Narrow" w:hAnsi="Arial Narrow" w:cs="Arial"/>
          <w:b/>
          <w:sz w:val="20"/>
          <w:szCs w:val="20"/>
        </w:rPr>
        <w:t>“EL PROVEEDOR”</w:t>
      </w:r>
      <w:r w:rsidRPr="00615623">
        <w:rPr>
          <w:rFonts w:ascii="Arial Narrow" w:hAnsi="Arial Narrow" w:cs="Arial"/>
          <w:sz w:val="20"/>
          <w:szCs w:val="20"/>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rsidR="00777CFD" w:rsidRPr="00615623" w:rsidRDefault="00777CFD" w:rsidP="00777CFD">
      <w:pPr>
        <w:ind w:left="142"/>
        <w:jc w:val="both"/>
        <w:rPr>
          <w:rFonts w:ascii="Arial Narrow" w:hAnsi="Arial Narrow" w:cs="Arial"/>
          <w:b/>
          <w:sz w:val="20"/>
          <w:szCs w:val="20"/>
        </w:rPr>
      </w:pPr>
    </w:p>
    <w:p w:rsidR="00777CFD" w:rsidRPr="00615623" w:rsidRDefault="00777CFD" w:rsidP="00777CFD">
      <w:pPr>
        <w:numPr>
          <w:ilvl w:val="0"/>
          <w:numId w:val="39"/>
        </w:numPr>
        <w:suppressAutoHyphens/>
        <w:ind w:left="142" w:firstLine="0"/>
        <w:jc w:val="both"/>
        <w:rPr>
          <w:rFonts w:ascii="Arial Narrow" w:hAnsi="Arial Narrow" w:cs="Arial"/>
          <w:sz w:val="20"/>
          <w:szCs w:val="20"/>
        </w:rPr>
      </w:pPr>
      <w:r w:rsidRPr="00615623">
        <w:rPr>
          <w:rFonts w:ascii="Arial Narrow" w:hAnsi="Arial Narrow" w:cs="Arial"/>
          <w:sz w:val="20"/>
          <w:szCs w:val="20"/>
        </w:rPr>
        <w:t>Transcurrido el término a que se refiere el párrafo anterior, se resolverá considerando los argumentos y pruebas que hubiere hecho valer.</w:t>
      </w:r>
    </w:p>
    <w:p w:rsidR="00777CFD" w:rsidRPr="00615623" w:rsidRDefault="00777CFD" w:rsidP="00777CFD">
      <w:pPr>
        <w:ind w:left="142"/>
        <w:jc w:val="both"/>
        <w:rPr>
          <w:rFonts w:ascii="Arial Narrow" w:hAnsi="Arial Narrow" w:cs="Arial"/>
          <w:b/>
          <w:sz w:val="20"/>
          <w:szCs w:val="20"/>
        </w:rPr>
      </w:pPr>
    </w:p>
    <w:p w:rsidR="00777CFD" w:rsidRPr="00615623" w:rsidRDefault="00777CFD" w:rsidP="00777CFD">
      <w:pPr>
        <w:numPr>
          <w:ilvl w:val="0"/>
          <w:numId w:val="39"/>
        </w:numPr>
        <w:suppressAutoHyphens/>
        <w:ind w:left="142" w:firstLine="0"/>
        <w:jc w:val="both"/>
        <w:rPr>
          <w:rFonts w:ascii="Arial Narrow" w:hAnsi="Arial Narrow" w:cs="Arial"/>
          <w:sz w:val="20"/>
          <w:szCs w:val="20"/>
        </w:rPr>
      </w:pPr>
      <w:r w:rsidRPr="00615623">
        <w:rPr>
          <w:rFonts w:ascii="Arial Narrow" w:hAnsi="Arial Narrow" w:cs="Arial"/>
          <w:sz w:val="20"/>
          <w:szCs w:val="20"/>
        </w:rPr>
        <w:t xml:space="preserve">La determinación de dar o no por rescindido administrativamente el contrato, deberá ser debidamente fundada, motivada y comunicada por escrito a </w:t>
      </w:r>
      <w:r w:rsidRPr="00615623">
        <w:rPr>
          <w:rFonts w:ascii="Arial Narrow" w:hAnsi="Arial Narrow" w:cs="Arial"/>
          <w:b/>
          <w:sz w:val="20"/>
          <w:szCs w:val="20"/>
        </w:rPr>
        <w:t>“EL PROVEEDOR”</w:t>
      </w:r>
      <w:r w:rsidRPr="00615623">
        <w:rPr>
          <w:rFonts w:ascii="Arial Narrow" w:hAnsi="Arial Narrow" w:cs="Arial"/>
          <w:sz w:val="20"/>
          <w:szCs w:val="20"/>
        </w:rPr>
        <w:t>, dentro de los 15 (quince) días hábiles siguientes, al vencimiento del plazo señalado en el inciso a), de esta Cláusula.</w:t>
      </w:r>
    </w:p>
    <w:p w:rsidR="00777CFD" w:rsidRPr="00615623" w:rsidRDefault="00777CFD" w:rsidP="00777CFD">
      <w:pPr>
        <w:ind w:left="142"/>
        <w:jc w:val="both"/>
        <w:rPr>
          <w:rFonts w:ascii="Arial Narrow" w:hAnsi="Arial Narrow" w:cs="Arial"/>
          <w:b/>
          <w:sz w:val="20"/>
          <w:szCs w:val="20"/>
        </w:rPr>
      </w:pPr>
    </w:p>
    <w:p w:rsidR="00777CFD" w:rsidRPr="00615623" w:rsidRDefault="00777CFD" w:rsidP="00777CFD">
      <w:pPr>
        <w:ind w:left="142"/>
        <w:jc w:val="both"/>
        <w:rPr>
          <w:rFonts w:ascii="Arial Narrow" w:hAnsi="Arial Narrow" w:cs="Arial"/>
          <w:sz w:val="20"/>
          <w:szCs w:val="20"/>
        </w:rPr>
      </w:pPr>
      <w:r w:rsidRPr="00615623">
        <w:rPr>
          <w:rFonts w:ascii="Arial Narrow" w:hAnsi="Arial Narrow" w:cs="Arial"/>
          <w:sz w:val="20"/>
          <w:szCs w:val="20"/>
        </w:rPr>
        <w:t>En el supuesto de que se rescinda el contrato, “EL INSTITUTO” no aplicará las penas convencionales, ni su contabilización para hacer efectiva la garantía de cumplimiento de este instrumento jurídico.</w:t>
      </w:r>
    </w:p>
    <w:p w:rsidR="00777CFD" w:rsidRPr="00615623" w:rsidRDefault="00777CFD" w:rsidP="00777CFD">
      <w:pPr>
        <w:ind w:left="142"/>
        <w:jc w:val="both"/>
        <w:rPr>
          <w:rFonts w:ascii="Arial Narrow" w:hAnsi="Arial Narrow" w:cs="Arial"/>
          <w:b/>
          <w:sz w:val="20"/>
          <w:szCs w:val="20"/>
        </w:rPr>
      </w:pPr>
    </w:p>
    <w:p w:rsidR="00777CFD" w:rsidRPr="00615623" w:rsidRDefault="00777CFD" w:rsidP="00777CFD">
      <w:pPr>
        <w:ind w:left="142"/>
        <w:jc w:val="both"/>
        <w:rPr>
          <w:rFonts w:ascii="Arial Narrow" w:hAnsi="Arial Narrow" w:cs="Arial"/>
          <w:sz w:val="20"/>
          <w:szCs w:val="20"/>
        </w:rPr>
      </w:pPr>
      <w:r w:rsidRPr="00615623">
        <w:rPr>
          <w:rFonts w:ascii="Arial Narrow" w:hAnsi="Arial Narrow" w:cs="Arial"/>
          <w:sz w:val="20"/>
          <w:szCs w:val="20"/>
        </w:rPr>
        <w:t xml:space="preserve">En caso de que </w:t>
      </w:r>
      <w:r w:rsidRPr="00615623">
        <w:rPr>
          <w:rFonts w:ascii="Arial Narrow" w:hAnsi="Arial Narrow" w:cs="Arial"/>
          <w:b/>
          <w:sz w:val="20"/>
          <w:szCs w:val="20"/>
        </w:rPr>
        <w:t>“EL INSTITUTO”</w:t>
      </w:r>
      <w:r w:rsidRPr="00615623">
        <w:rPr>
          <w:rFonts w:ascii="Arial Narrow" w:hAnsi="Arial Narrow" w:cs="Arial"/>
          <w:sz w:val="20"/>
          <w:szCs w:val="20"/>
        </w:rPr>
        <w:t xml:space="preserve"> determine dar por rescindido el presente contrato, se deberá formular un finiquito en el que se hagan constar los pagos que, en su caso, deba efectuar </w:t>
      </w:r>
      <w:r w:rsidRPr="00615623">
        <w:rPr>
          <w:rFonts w:ascii="Arial Narrow" w:hAnsi="Arial Narrow" w:cs="Arial"/>
          <w:b/>
          <w:sz w:val="20"/>
          <w:szCs w:val="20"/>
        </w:rPr>
        <w:t>“EL INSTITUTO”</w:t>
      </w:r>
      <w:r w:rsidRPr="00615623">
        <w:rPr>
          <w:rFonts w:ascii="Arial Narrow" w:hAnsi="Arial Narrow" w:cs="Arial"/>
          <w:sz w:val="20"/>
          <w:szCs w:val="20"/>
        </w:rPr>
        <w:t xml:space="preserve"> por concepto del servicio prestado por </w:t>
      </w:r>
      <w:r w:rsidRPr="00615623">
        <w:rPr>
          <w:rFonts w:ascii="Arial Narrow" w:hAnsi="Arial Narrow" w:cs="Arial"/>
          <w:b/>
          <w:sz w:val="20"/>
          <w:szCs w:val="20"/>
        </w:rPr>
        <w:t>“EL PROVEEDOR”</w:t>
      </w:r>
      <w:r w:rsidRPr="00615623">
        <w:rPr>
          <w:rFonts w:ascii="Arial Narrow" w:hAnsi="Arial Narrow" w:cs="Arial"/>
          <w:sz w:val="20"/>
          <w:szCs w:val="20"/>
        </w:rPr>
        <w:t xml:space="preserve"> hasta el momento en que se determine la rescisión administrativa.</w:t>
      </w:r>
    </w:p>
    <w:p w:rsidR="00777CFD" w:rsidRPr="00615623" w:rsidRDefault="00777CFD" w:rsidP="00777CFD">
      <w:pPr>
        <w:ind w:left="142"/>
        <w:jc w:val="both"/>
        <w:rPr>
          <w:rFonts w:ascii="Arial Narrow" w:hAnsi="Arial Narrow" w:cs="Arial"/>
          <w:b/>
          <w:sz w:val="20"/>
          <w:szCs w:val="20"/>
        </w:rPr>
      </w:pPr>
    </w:p>
    <w:p w:rsidR="00777CFD" w:rsidRPr="00615623" w:rsidRDefault="00777CFD" w:rsidP="00777CFD">
      <w:pPr>
        <w:ind w:left="142"/>
        <w:jc w:val="both"/>
        <w:rPr>
          <w:rFonts w:ascii="Arial Narrow" w:hAnsi="Arial Narrow" w:cs="Arial"/>
          <w:sz w:val="20"/>
          <w:szCs w:val="20"/>
        </w:rPr>
      </w:pPr>
      <w:r w:rsidRPr="00615623">
        <w:rPr>
          <w:rFonts w:ascii="Arial Narrow" w:hAnsi="Arial Narrow" w:cs="Arial"/>
          <w:sz w:val="20"/>
          <w:szCs w:val="20"/>
        </w:rPr>
        <w:t>Si previamente a la determinación de dar por rescindido el contrato,</w:t>
      </w:r>
      <w:r w:rsidRPr="00615623">
        <w:rPr>
          <w:rFonts w:ascii="Arial Narrow" w:hAnsi="Arial Narrow" w:cs="Arial"/>
          <w:b/>
          <w:sz w:val="20"/>
          <w:szCs w:val="20"/>
        </w:rPr>
        <w:t xml:space="preserve"> “EL PROVEEDOR” </w:t>
      </w:r>
      <w:r w:rsidRPr="00615623">
        <w:rPr>
          <w:rFonts w:ascii="Arial Narrow" w:hAnsi="Arial Narrow" w:cs="Arial"/>
          <w:sz w:val="20"/>
          <w:szCs w:val="20"/>
        </w:rPr>
        <w:t>cumple con las condiciones de la prestación del servicio,  el procedimiento iniciado quedará sin efectos, previa aceptación y verificación de</w:t>
      </w:r>
      <w:r w:rsidRPr="00615623">
        <w:rPr>
          <w:rFonts w:ascii="Arial Narrow" w:hAnsi="Arial Narrow" w:cs="Arial"/>
          <w:b/>
          <w:sz w:val="20"/>
          <w:szCs w:val="20"/>
        </w:rPr>
        <w:t xml:space="preserve"> “EL INSTITUTO” </w:t>
      </w:r>
      <w:r w:rsidRPr="00615623">
        <w:rPr>
          <w:rFonts w:ascii="Arial Narrow" w:hAnsi="Arial Narrow" w:cs="Arial"/>
          <w:sz w:val="20"/>
          <w:szCs w:val="20"/>
        </w:rPr>
        <w:t>por escrito, de que continúa vigente la necesidad de contar la prestación del servicio, aplicando en su caso, las penas convencionales correspondientes.</w:t>
      </w:r>
    </w:p>
    <w:p w:rsidR="00777CFD" w:rsidRPr="00615623" w:rsidRDefault="00777CFD" w:rsidP="00777CFD">
      <w:pPr>
        <w:ind w:left="142"/>
        <w:jc w:val="both"/>
        <w:rPr>
          <w:rFonts w:ascii="Arial Narrow" w:hAnsi="Arial Narrow" w:cs="Arial"/>
          <w:sz w:val="20"/>
          <w:szCs w:val="20"/>
        </w:rPr>
      </w:pPr>
    </w:p>
    <w:p w:rsidR="00777CFD" w:rsidRPr="00615623" w:rsidRDefault="00777CFD" w:rsidP="00777CFD">
      <w:pPr>
        <w:ind w:left="142"/>
        <w:jc w:val="both"/>
        <w:rPr>
          <w:rFonts w:ascii="Arial Narrow" w:hAnsi="Arial Narrow" w:cs="Arial"/>
          <w:sz w:val="20"/>
          <w:szCs w:val="20"/>
        </w:rPr>
      </w:pPr>
      <w:r w:rsidRPr="00615623">
        <w:rPr>
          <w:rFonts w:ascii="Arial Narrow" w:hAnsi="Arial Narrow" w:cs="Arial"/>
          <w:b/>
          <w:sz w:val="20"/>
          <w:szCs w:val="20"/>
        </w:rPr>
        <w:t>“EL INSTITUTO”</w:t>
      </w:r>
      <w:r w:rsidRPr="00615623">
        <w:rPr>
          <w:rFonts w:ascii="Arial Narrow" w:hAnsi="Arial Narrow" w:cs="Arial"/>
          <w:sz w:val="20"/>
          <w:szCs w:val="20"/>
        </w:rPr>
        <w:t xml:space="preserve"> podrá determinar no dar por rescindido el contrato, cuando durante el procedimiento advierta que dicha rescisión pudiera ocasionar algún daño o afectación a las funciones que tiene encomendadas. En este supuesto,</w:t>
      </w:r>
      <w:r w:rsidRPr="00615623">
        <w:rPr>
          <w:rFonts w:ascii="Arial Narrow" w:hAnsi="Arial Narrow" w:cs="Arial"/>
          <w:b/>
          <w:sz w:val="20"/>
          <w:szCs w:val="20"/>
        </w:rPr>
        <w:t xml:space="preserve"> “EL INSTITUTO</w:t>
      </w:r>
      <w:r w:rsidRPr="00615623">
        <w:rPr>
          <w:rFonts w:ascii="Arial Narrow" w:hAnsi="Arial Narrow" w:cs="Arial"/>
          <w:sz w:val="20"/>
          <w:szCs w:val="20"/>
        </w:rPr>
        <w:t>” elaborará un dictamen en el cual justifique que los impactos económicos o de operación que se ocasionarían con la rescisión del contrato resultarían más inconvenientes.</w:t>
      </w:r>
    </w:p>
    <w:p w:rsidR="00777CFD" w:rsidRPr="00615623" w:rsidRDefault="00777CFD" w:rsidP="00777CFD">
      <w:pPr>
        <w:ind w:left="142"/>
        <w:jc w:val="both"/>
        <w:rPr>
          <w:rFonts w:ascii="Arial Narrow" w:hAnsi="Arial Narrow" w:cs="Arial"/>
          <w:sz w:val="20"/>
          <w:szCs w:val="20"/>
        </w:rPr>
      </w:pPr>
    </w:p>
    <w:p w:rsidR="00777CFD" w:rsidRPr="00615623" w:rsidRDefault="00777CFD" w:rsidP="00777CFD">
      <w:pPr>
        <w:ind w:left="142"/>
        <w:jc w:val="both"/>
        <w:rPr>
          <w:rFonts w:ascii="Arial Narrow" w:hAnsi="Arial Narrow" w:cs="Arial"/>
          <w:sz w:val="20"/>
          <w:szCs w:val="20"/>
        </w:rPr>
      </w:pPr>
      <w:r w:rsidRPr="00615623">
        <w:rPr>
          <w:rFonts w:ascii="Arial Narrow" w:hAnsi="Arial Narrow" w:cs="Arial"/>
          <w:sz w:val="20"/>
          <w:szCs w:val="20"/>
        </w:rPr>
        <w:t>De no darse por rescindido el contrato,</w:t>
      </w:r>
      <w:r w:rsidRPr="00615623">
        <w:rPr>
          <w:rFonts w:ascii="Arial Narrow" w:hAnsi="Arial Narrow" w:cs="Arial"/>
          <w:b/>
          <w:sz w:val="20"/>
          <w:szCs w:val="20"/>
        </w:rPr>
        <w:t xml:space="preserve"> “EL INSTITUTO” </w:t>
      </w:r>
      <w:r w:rsidRPr="00615623">
        <w:rPr>
          <w:rFonts w:ascii="Arial Narrow" w:hAnsi="Arial Narrow" w:cs="Arial"/>
          <w:sz w:val="20"/>
          <w:szCs w:val="20"/>
        </w:rPr>
        <w:t xml:space="preserve">establecerá, de conformidad con </w:t>
      </w:r>
      <w:r w:rsidRPr="00615623">
        <w:rPr>
          <w:rFonts w:ascii="Arial Narrow" w:hAnsi="Arial Narrow" w:cs="Arial"/>
          <w:b/>
          <w:sz w:val="20"/>
          <w:szCs w:val="20"/>
        </w:rPr>
        <w:t>“EL PROVEEDOR</w:t>
      </w:r>
      <w:r w:rsidRPr="00615623">
        <w:rPr>
          <w:rFonts w:ascii="Arial Narrow" w:hAnsi="Arial Narrow" w:cs="Arial"/>
          <w:sz w:val="20"/>
          <w:szCs w:val="20"/>
        </w:rPr>
        <w:t xml:space="preserve">” un nuevo plazo para el cumplimiento de aquellas obligaciones que se hubiesen dejado de cumplir, a efecto de que </w:t>
      </w:r>
      <w:r w:rsidRPr="00615623">
        <w:rPr>
          <w:rFonts w:ascii="Arial Narrow" w:hAnsi="Arial Narrow" w:cs="Arial"/>
          <w:b/>
          <w:sz w:val="20"/>
          <w:szCs w:val="20"/>
        </w:rPr>
        <w:t xml:space="preserve">“EL PROVEEDOR” </w:t>
      </w:r>
      <w:r w:rsidRPr="00615623">
        <w:rPr>
          <w:rFonts w:ascii="Arial Narrow" w:hAnsi="Arial Narrow" w:cs="Arial"/>
          <w:sz w:val="20"/>
          <w:szCs w:val="20"/>
        </w:rPr>
        <w:t xml:space="preserve">subsane el incumplimiento que hubiere motivado el inicio del procedimiento de rescisión. Lo anterior, se llevará a cabo a través de un convenio </w:t>
      </w:r>
      <w:r w:rsidRPr="00615623">
        <w:rPr>
          <w:rFonts w:ascii="Arial Narrow" w:hAnsi="Arial Narrow" w:cs="Arial"/>
          <w:sz w:val="20"/>
          <w:szCs w:val="20"/>
        </w:rPr>
        <w:lastRenderedPageBreak/>
        <w:t>modificatorio en el que se considere lo dispuesto en los dos últimos párrafos del artículo 52 de la Ley de Adquisiciones, Arrendamientos y Servicios del Sector Público.</w:t>
      </w:r>
    </w:p>
    <w:p w:rsidR="00777CFD" w:rsidRPr="00615623" w:rsidRDefault="00777CFD" w:rsidP="00777CFD">
      <w:pPr>
        <w:ind w:left="142" w:right="-93"/>
        <w:jc w:val="both"/>
        <w:rPr>
          <w:rFonts w:ascii="Arial Narrow" w:hAnsi="Arial Narrow" w:cs="Arial"/>
          <w:sz w:val="20"/>
          <w:szCs w:val="20"/>
        </w:rPr>
      </w:pPr>
    </w:p>
    <w:p w:rsidR="00777CFD" w:rsidRPr="00615623" w:rsidRDefault="00777CFD" w:rsidP="00777CFD">
      <w:pPr>
        <w:ind w:left="142"/>
        <w:jc w:val="both"/>
        <w:rPr>
          <w:rFonts w:ascii="Arial Narrow" w:hAnsi="Arial Narrow" w:cs="Arial"/>
          <w:sz w:val="20"/>
          <w:szCs w:val="20"/>
        </w:rPr>
      </w:pPr>
      <w:r w:rsidRPr="00615623">
        <w:rPr>
          <w:rFonts w:ascii="Arial Narrow" w:hAnsi="Arial Narrow" w:cs="Arial"/>
          <w:b/>
          <w:sz w:val="20"/>
          <w:szCs w:val="20"/>
        </w:rPr>
        <w:t>DÉCIMA OCTAVA.- MODIFICACIONES</w:t>
      </w:r>
      <w:r w:rsidRPr="00615623">
        <w:rPr>
          <w:rFonts w:ascii="Arial Narrow" w:hAnsi="Arial Narrow" w:cs="Arial"/>
          <w:sz w:val="20"/>
          <w:szCs w:val="20"/>
        </w:rPr>
        <w:t xml:space="preserve">.- De conformidad con lo establecido en la Ley de Adquisiciones, Arrendamientos y Servicios del Sector Público, artículo 52 y 91 de su Reglamento, </w:t>
      </w:r>
      <w:r w:rsidRPr="00615623">
        <w:rPr>
          <w:rFonts w:ascii="Arial Narrow" w:hAnsi="Arial Narrow" w:cs="Arial"/>
          <w:b/>
          <w:sz w:val="20"/>
          <w:szCs w:val="20"/>
        </w:rPr>
        <w:t>“EL INSTITUTO</w:t>
      </w:r>
      <w:r w:rsidRPr="00615623">
        <w:rPr>
          <w:rFonts w:ascii="Arial Narrow" w:hAnsi="Arial Narrow" w:cs="Arial"/>
          <w:sz w:val="20"/>
          <w:szCs w:val="20"/>
        </w:rPr>
        <w:t>” podrá celebrar por escrito convenio modificatorio,  al presente contrato dentro de la vigencia del mismo. Para tal efecto, “</w:t>
      </w:r>
      <w:r w:rsidRPr="00615623">
        <w:rPr>
          <w:rFonts w:ascii="Arial Narrow" w:hAnsi="Arial Narrow" w:cs="Arial"/>
          <w:b/>
          <w:sz w:val="20"/>
          <w:szCs w:val="20"/>
        </w:rPr>
        <w:t>EL PROVEEDOR</w:t>
      </w:r>
      <w:r w:rsidRPr="00615623">
        <w:rPr>
          <w:rFonts w:ascii="Arial Narrow" w:hAnsi="Arial Narrow" w:cs="Arial"/>
          <w:sz w:val="20"/>
          <w:szCs w:val="20"/>
        </w:rPr>
        <w:t>” se obliga a presentar, en su caso, la modificación de la garantía, en términos del artículo 103, fracción II, del Reglamento de la Ley de Adquisiciones, Arrendamientos y Servicios del Sector Público.</w:t>
      </w:r>
    </w:p>
    <w:p w:rsidR="00777CFD" w:rsidRPr="00615623" w:rsidRDefault="00777CFD" w:rsidP="00777CFD">
      <w:pPr>
        <w:ind w:left="142" w:right="-93"/>
        <w:jc w:val="both"/>
        <w:rPr>
          <w:rFonts w:ascii="Arial Narrow" w:hAnsi="Arial Narrow" w:cs="Arial"/>
          <w:b/>
          <w:sz w:val="20"/>
          <w:szCs w:val="20"/>
        </w:rPr>
      </w:pPr>
    </w:p>
    <w:p w:rsidR="00777CFD" w:rsidRPr="00615623" w:rsidRDefault="00777CFD" w:rsidP="00777CFD">
      <w:pPr>
        <w:ind w:left="142" w:right="-93"/>
        <w:jc w:val="both"/>
        <w:rPr>
          <w:rFonts w:ascii="Arial Narrow" w:hAnsi="Arial Narrow" w:cs="Arial"/>
          <w:b/>
          <w:sz w:val="20"/>
          <w:szCs w:val="20"/>
        </w:rPr>
      </w:pPr>
    </w:p>
    <w:p w:rsidR="00777CFD" w:rsidRPr="00615623" w:rsidRDefault="00777CFD" w:rsidP="00777CFD">
      <w:pPr>
        <w:ind w:left="142"/>
        <w:jc w:val="both"/>
        <w:rPr>
          <w:rFonts w:ascii="Arial Narrow" w:hAnsi="Arial Narrow" w:cs="Arial"/>
          <w:sz w:val="20"/>
          <w:szCs w:val="20"/>
        </w:rPr>
      </w:pPr>
      <w:r w:rsidRPr="00615623">
        <w:rPr>
          <w:rFonts w:ascii="Arial Narrow" w:hAnsi="Arial Narrow" w:cs="Arial"/>
          <w:b/>
          <w:sz w:val="20"/>
          <w:szCs w:val="20"/>
        </w:rPr>
        <w:t xml:space="preserve">DÉCIMA NOVENA.- RELACIÓN DE ANEXOS.- </w:t>
      </w:r>
      <w:r w:rsidRPr="00615623">
        <w:rPr>
          <w:rFonts w:ascii="Arial Narrow" w:hAnsi="Arial Narrow" w:cs="Arial"/>
          <w:sz w:val="20"/>
          <w:szCs w:val="20"/>
        </w:rPr>
        <w:t>Los anexos que se relacionan a continuación son rubricados de conformidad por las partes y forman parte integrante del presente contrato.</w:t>
      </w:r>
    </w:p>
    <w:p w:rsidR="00777CFD" w:rsidRPr="00615623" w:rsidRDefault="00777CFD" w:rsidP="00777CFD">
      <w:pPr>
        <w:ind w:left="142"/>
        <w:jc w:val="both"/>
        <w:rPr>
          <w:rFonts w:ascii="Arial Narrow" w:hAnsi="Arial Narrow" w:cs="Arial"/>
          <w:sz w:val="20"/>
          <w:szCs w:val="20"/>
        </w:rPr>
      </w:pPr>
    </w:p>
    <w:p w:rsidR="00777CFD" w:rsidRPr="00615623" w:rsidRDefault="00777CFD" w:rsidP="00777CFD">
      <w:pPr>
        <w:ind w:left="142"/>
        <w:jc w:val="both"/>
        <w:rPr>
          <w:rFonts w:ascii="Arial Narrow" w:hAnsi="Arial Narrow" w:cs="Arial"/>
          <w:sz w:val="20"/>
          <w:szCs w:val="20"/>
        </w:rPr>
      </w:pPr>
      <w:r w:rsidRPr="00615623">
        <w:rPr>
          <w:rFonts w:ascii="Arial Narrow" w:hAnsi="Arial Narrow" w:cs="Arial"/>
          <w:sz w:val="20"/>
          <w:szCs w:val="20"/>
        </w:rPr>
        <w:t>Anexo __ (__) “Dictamen de Disponibilidad Presupuestaria”</w:t>
      </w:r>
    </w:p>
    <w:p w:rsidR="00777CFD" w:rsidRPr="00615623" w:rsidRDefault="00777CFD" w:rsidP="00777CFD">
      <w:pPr>
        <w:ind w:left="142"/>
        <w:jc w:val="both"/>
        <w:rPr>
          <w:rFonts w:ascii="Arial Narrow" w:hAnsi="Arial Narrow" w:cs="Arial"/>
          <w:sz w:val="20"/>
          <w:szCs w:val="20"/>
        </w:rPr>
      </w:pPr>
      <w:r w:rsidRPr="00615623">
        <w:rPr>
          <w:rFonts w:ascii="Arial Narrow" w:hAnsi="Arial Narrow" w:cs="Arial"/>
          <w:sz w:val="20"/>
          <w:szCs w:val="20"/>
        </w:rPr>
        <w:t>Anexo __ (__) “Características Técnicas, Alcances y Especificaciones”</w:t>
      </w:r>
    </w:p>
    <w:p w:rsidR="00777CFD" w:rsidRPr="00615623" w:rsidRDefault="00777CFD" w:rsidP="00777CFD">
      <w:pPr>
        <w:ind w:left="142"/>
        <w:jc w:val="both"/>
        <w:rPr>
          <w:rFonts w:ascii="Arial Narrow" w:hAnsi="Arial Narrow" w:cs="Arial"/>
          <w:sz w:val="20"/>
          <w:szCs w:val="20"/>
        </w:rPr>
      </w:pPr>
      <w:r w:rsidRPr="00615623">
        <w:rPr>
          <w:rFonts w:ascii="Arial Narrow" w:hAnsi="Arial Narrow" w:cs="Arial"/>
          <w:sz w:val="20"/>
          <w:szCs w:val="20"/>
        </w:rPr>
        <w:t>Anexo __ (__) “Calendario o Programa de Entregas y Lugares de Destino Final”</w:t>
      </w:r>
    </w:p>
    <w:p w:rsidR="00777CFD" w:rsidRPr="00615623" w:rsidRDefault="00777CFD" w:rsidP="00777CFD">
      <w:pPr>
        <w:ind w:left="142"/>
        <w:jc w:val="both"/>
        <w:rPr>
          <w:rFonts w:ascii="Arial Narrow" w:hAnsi="Arial Narrow" w:cs="Arial"/>
          <w:sz w:val="20"/>
          <w:szCs w:val="20"/>
        </w:rPr>
      </w:pPr>
      <w:r w:rsidRPr="00615623">
        <w:rPr>
          <w:rFonts w:ascii="Arial Narrow" w:hAnsi="Arial Narrow" w:cs="Arial"/>
          <w:sz w:val="20"/>
          <w:szCs w:val="20"/>
        </w:rPr>
        <w:t xml:space="preserve">Anexo __ (__) </w:t>
      </w:r>
      <w:r w:rsidRPr="00615623">
        <w:rPr>
          <w:rFonts w:ascii="Arial Narrow" w:hAnsi="Arial Narrow" w:cs="Arial"/>
          <w:b/>
          <w:sz w:val="20"/>
          <w:szCs w:val="20"/>
        </w:rPr>
        <w:t>“Proposición Económica</w:t>
      </w:r>
      <w:r w:rsidRPr="00615623">
        <w:rPr>
          <w:rFonts w:ascii="Arial Narrow" w:hAnsi="Arial Narrow" w:cs="Arial"/>
          <w:sz w:val="20"/>
          <w:szCs w:val="20"/>
        </w:rPr>
        <w:t>”</w:t>
      </w:r>
    </w:p>
    <w:p w:rsidR="00777CFD" w:rsidRPr="00615623" w:rsidRDefault="00777CFD" w:rsidP="00777CFD">
      <w:pPr>
        <w:ind w:left="142"/>
        <w:jc w:val="both"/>
        <w:rPr>
          <w:rFonts w:ascii="Arial Narrow" w:hAnsi="Arial Narrow" w:cs="Arial"/>
          <w:sz w:val="20"/>
          <w:szCs w:val="20"/>
        </w:rPr>
      </w:pPr>
      <w:r w:rsidRPr="00615623">
        <w:rPr>
          <w:rFonts w:ascii="Arial Narrow" w:hAnsi="Arial Narrow" w:cs="Arial"/>
          <w:sz w:val="20"/>
          <w:szCs w:val="20"/>
        </w:rPr>
        <w:t>Anexo __ (__) “Formato para Póliza de Fianza de Cumplimiento de Contrato”</w:t>
      </w:r>
    </w:p>
    <w:p w:rsidR="00777CFD" w:rsidRPr="00615623" w:rsidRDefault="00777CFD" w:rsidP="00777CFD">
      <w:pPr>
        <w:ind w:left="142"/>
        <w:jc w:val="both"/>
        <w:rPr>
          <w:rFonts w:ascii="Arial Narrow" w:hAnsi="Arial Narrow" w:cs="Arial"/>
          <w:sz w:val="20"/>
          <w:szCs w:val="20"/>
        </w:rPr>
      </w:pPr>
      <w:r w:rsidRPr="00615623">
        <w:rPr>
          <w:rFonts w:ascii="Arial Narrow" w:hAnsi="Arial Narrow" w:cs="Arial"/>
          <w:sz w:val="20"/>
          <w:szCs w:val="20"/>
        </w:rPr>
        <w:t>Anexo __ (__) “Formato para Póliza de Fianza de Anticipo”</w:t>
      </w:r>
    </w:p>
    <w:p w:rsidR="00777CFD" w:rsidRPr="00615623" w:rsidRDefault="00777CFD" w:rsidP="00777CFD">
      <w:pPr>
        <w:ind w:left="142"/>
        <w:jc w:val="both"/>
        <w:rPr>
          <w:rFonts w:ascii="Arial Narrow" w:hAnsi="Arial Narrow" w:cs="Arial"/>
          <w:sz w:val="20"/>
          <w:szCs w:val="20"/>
        </w:rPr>
      </w:pPr>
      <w:r w:rsidRPr="00615623">
        <w:rPr>
          <w:rFonts w:ascii="Arial Narrow" w:hAnsi="Arial Narrow" w:cs="Arial"/>
          <w:sz w:val="20"/>
          <w:szCs w:val="20"/>
        </w:rPr>
        <w:t>Anexo __ (__) “Acuse de recibo a la solicitud de opinión formulada al SAT, en términos del artículo 32D, del Código Fiscal de la Federación.</w:t>
      </w:r>
    </w:p>
    <w:p w:rsidR="00777CFD" w:rsidRPr="00615623" w:rsidRDefault="00777CFD" w:rsidP="00777CFD">
      <w:pPr>
        <w:ind w:left="142" w:right="-93"/>
        <w:jc w:val="both"/>
        <w:rPr>
          <w:rFonts w:ascii="Arial Narrow" w:hAnsi="Arial Narrow" w:cs="Arial"/>
          <w:b/>
          <w:sz w:val="20"/>
          <w:szCs w:val="20"/>
        </w:rPr>
      </w:pPr>
    </w:p>
    <w:p w:rsidR="00777CFD" w:rsidRPr="00615623" w:rsidRDefault="00777CFD" w:rsidP="00777CFD">
      <w:pPr>
        <w:ind w:left="142" w:right="-93"/>
        <w:jc w:val="both"/>
        <w:rPr>
          <w:rFonts w:ascii="Arial Narrow" w:hAnsi="Arial Narrow" w:cs="Arial"/>
          <w:b/>
          <w:i/>
          <w:sz w:val="20"/>
          <w:szCs w:val="20"/>
          <w:u w:val="single"/>
        </w:rPr>
      </w:pPr>
      <w:r w:rsidRPr="00615623">
        <w:rPr>
          <w:rFonts w:ascii="Arial Narrow" w:hAnsi="Arial Narrow" w:cs="Arial"/>
          <w:b/>
          <w:bCs/>
          <w:i/>
          <w:sz w:val="20"/>
          <w:szCs w:val="20"/>
        </w:rPr>
        <w:t>NOTA:</w:t>
      </w:r>
      <w:r w:rsidRPr="00615623">
        <w:rPr>
          <w:rFonts w:ascii="Arial Narrow" w:hAnsi="Arial Narrow" w:cs="Arial"/>
          <w:b/>
          <w:bCs/>
          <w:i/>
          <w:sz w:val="20"/>
          <w:szCs w:val="20"/>
          <w:u w:val="single"/>
        </w:rPr>
        <w:t xml:space="preserve"> </w:t>
      </w:r>
      <w:r w:rsidRPr="00615623">
        <w:rPr>
          <w:rFonts w:ascii="Arial Narrow" w:hAnsi="Arial Narrow" w:cs="Arial"/>
          <w:b/>
          <w:sz w:val="20"/>
          <w:szCs w:val="20"/>
          <w:u w:val="single"/>
        </w:rPr>
        <w:t>(</w:t>
      </w:r>
      <w:r w:rsidRPr="00615623">
        <w:rPr>
          <w:rFonts w:ascii="Arial Narrow" w:hAnsi="Arial Narrow" w:cs="Arial"/>
          <w:b/>
          <w:i/>
          <w:sz w:val="20"/>
          <w:szCs w:val="20"/>
          <w:u w:val="single"/>
        </w:rPr>
        <w:t>En esta Cláusula, se deberán indicar los anexos que de acuerdo al caso específico sean necesarios. por lo que el listado que se muestra es enunciativo más no limitativo)</w:t>
      </w:r>
    </w:p>
    <w:p w:rsidR="00777CFD" w:rsidRPr="00615623" w:rsidRDefault="00777CFD" w:rsidP="00777CFD">
      <w:pPr>
        <w:ind w:left="142" w:right="-93"/>
        <w:jc w:val="both"/>
        <w:rPr>
          <w:rFonts w:ascii="Arial Narrow" w:hAnsi="Arial Narrow" w:cs="Arial"/>
          <w:b/>
          <w:sz w:val="20"/>
          <w:szCs w:val="20"/>
          <w:lang w:val="es-ES_tradnl"/>
        </w:rPr>
      </w:pPr>
    </w:p>
    <w:p w:rsidR="00777CFD" w:rsidRPr="00615623" w:rsidRDefault="00777CFD" w:rsidP="00777CFD">
      <w:pPr>
        <w:ind w:left="142" w:right="-93"/>
        <w:jc w:val="both"/>
        <w:rPr>
          <w:rFonts w:ascii="Arial Narrow" w:hAnsi="Arial Narrow" w:cs="Arial"/>
          <w:sz w:val="20"/>
          <w:szCs w:val="20"/>
        </w:rPr>
      </w:pPr>
      <w:r w:rsidRPr="00615623">
        <w:rPr>
          <w:rFonts w:ascii="Arial Narrow" w:hAnsi="Arial Narrow" w:cs="Arial"/>
          <w:b/>
          <w:sz w:val="20"/>
          <w:szCs w:val="20"/>
        </w:rPr>
        <w:t xml:space="preserve">VIGÉSIMA.- LEGISLACIÓN APLICABLE.- </w:t>
      </w:r>
      <w:r w:rsidRPr="00615623">
        <w:rPr>
          <w:rFonts w:ascii="Arial Narrow" w:hAnsi="Arial Narrow" w:cs="Arial"/>
          <w:sz w:val="20"/>
          <w:szCs w:val="20"/>
        </w:rPr>
        <w:t xml:space="preserve">Las partes se obligan a sujetarse estrictamente para el cumplimiento del presente contrato, a todas y cada una de las cláusulas del mismo, a la convocatoria a la licitación pública, y sus bases </w:t>
      </w:r>
      <w:r w:rsidRPr="00615623">
        <w:rPr>
          <w:rFonts w:ascii="Arial Narrow" w:hAnsi="Arial Narrow" w:cs="Arial"/>
          <w:b/>
          <w:i/>
          <w:sz w:val="20"/>
          <w:szCs w:val="20"/>
          <w:u w:val="single"/>
        </w:rPr>
        <w:t>(esto último en caso de que la adjudicación se haya realizado por licitación pública o invitación a cuando menos tres personas)</w:t>
      </w:r>
      <w:r w:rsidRPr="00615623">
        <w:rPr>
          <w:rFonts w:ascii="Arial Narrow" w:hAnsi="Arial Narrow" w:cs="Arial"/>
          <w:sz w:val="20"/>
          <w:szCs w:val="20"/>
        </w:rPr>
        <w:t>, así como a lo establecido en la Ley de Adquisiciones, Arrendamientos y Servicios del Sector Público, su Reglamento, el Código Civil Federal, el Código Federal de Procedimientos Civiles, la Ley Federal de Procedimiento Administrativo y las disposiciones administrativas aplicables en la materia.</w:t>
      </w:r>
    </w:p>
    <w:p w:rsidR="00777CFD" w:rsidRPr="00615623" w:rsidRDefault="00777CFD" w:rsidP="00777CFD">
      <w:pPr>
        <w:pStyle w:val="Textoindependiente24"/>
        <w:ind w:left="142" w:right="-93"/>
        <w:rPr>
          <w:rFonts w:ascii="Arial Narrow" w:hAnsi="Arial Narrow" w:cs="Arial"/>
          <w:b/>
        </w:rPr>
      </w:pPr>
    </w:p>
    <w:p w:rsidR="00777CFD" w:rsidRPr="00615623" w:rsidRDefault="00777CFD" w:rsidP="00777CFD">
      <w:pPr>
        <w:pStyle w:val="Textoindependiente24"/>
        <w:ind w:left="142" w:right="-93"/>
        <w:rPr>
          <w:rFonts w:ascii="Arial Narrow" w:hAnsi="Arial Narrow" w:cs="Arial"/>
          <w:b/>
        </w:rPr>
      </w:pPr>
    </w:p>
    <w:p w:rsidR="00777CFD" w:rsidRPr="00615623" w:rsidRDefault="00777CFD" w:rsidP="00777CFD">
      <w:pPr>
        <w:pStyle w:val="Textoindependiente24"/>
        <w:ind w:left="142" w:right="-93"/>
        <w:rPr>
          <w:rFonts w:ascii="Arial Narrow" w:hAnsi="Arial Narrow" w:cs="Arial"/>
        </w:rPr>
      </w:pPr>
      <w:r w:rsidRPr="00615623">
        <w:rPr>
          <w:rFonts w:ascii="Arial Narrow" w:hAnsi="Arial Narrow" w:cs="Arial"/>
          <w:b/>
        </w:rPr>
        <w:t>VIGÉSIMA PRIMERA.- JURISDICCIÓN.-</w:t>
      </w:r>
      <w:r w:rsidRPr="00615623">
        <w:rPr>
          <w:rFonts w:ascii="Arial Narrow" w:hAnsi="Arial Narrow" w:cs="Arial"/>
        </w:rPr>
        <w:t xml:space="preserve"> Para la interpretación y cumplimiento de este instrumento jurídico, así como para todo aquello que no esté expresamente estipulado en el mismo, las partes se someten a la jurisdicción de los tribunales federales competentes de la Ciudad de ___________________, renunciando a cualquier otro fuero presente o futuro que por razón de su domicilio les pudiera corresponder. </w:t>
      </w:r>
    </w:p>
    <w:p w:rsidR="00777CFD" w:rsidRPr="00615623" w:rsidRDefault="00777CFD" w:rsidP="00777CFD">
      <w:pPr>
        <w:pStyle w:val="Textoindependiente24"/>
        <w:ind w:left="142" w:right="-93"/>
        <w:rPr>
          <w:rFonts w:ascii="Arial Narrow" w:hAnsi="Arial Narrow" w:cs="Arial"/>
        </w:rPr>
      </w:pPr>
    </w:p>
    <w:p w:rsidR="00777CFD" w:rsidRPr="00615623" w:rsidRDefault="00777CFD" w:rsidP="00777CFD">
      <w:pPr>
        <w:pStyle w:val="Textoindependiente24"/>
        <w:ind w:left="142" w:right="-91"/>
        <w:rPr>
          <w:rFonts w:ascii="Arial Narrow" w:hAnsi="Arial Narrow" w:cs="Arial"/>
        </w:rPr>
      </w:pPr>
      <w:r w:rsidRPr="00615623">
        <w:rPr>
          <w:rFonts w:ascii="Arial Narrow" w:hAnsi="Arial Narrow" w:cs="Arial"/>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______ </w:t>
      </w:r>
      <w:r w:rsidRPr="00615623">
        <w:rPr>
          <w:rFonts w:ascii="Arial Narrow" w:hAnsi="Arial Narrow" w:cs="Arial"/>
          <w:b/>
          <w:i/>
          <w:u w:val="single"/>
        </w:rPr>
        <w:t>(Número de ejemplares en original que serán suscritos)</w:t>
      </w:r>
      <w:r w:rsidRPr="00615623">
        <w:rPr>
          <w:rFonts w:ascii="Arial Narrow" w:hAnsi="Arial Narrow" w:cs="Arial"/>
        </w:rPr>
        <w:t xml:space="preserve">, en la Ciudad de ________ </w:t>
      </w:r>
      <w:r w:rsidRPr="00615623">
        <w:rPr>
          <w:rFonts w:ascii="Arial Narrow" w:hAnsi="Arial Narrow" w:cs="Arial"/>
          <w:b/>
          <w:i/>
          <w:u w:val="single"/>
        </w:rPr>
        <w:t>(lugar donde se firmará el contrato)</w:t>
      </w:r>
      <w:r w:rsidRPr="00615623">
        <w:rPr>
          <w:rFonts w:ascii="Arial Narrow" w:hAnsi="Arial Narrow" w:cs="Arial"/>
        </w:rPr>
        <w:t>, el día __ de _____ del año ____.</w:t>
      </w:r>
    </w:p>
    <w:p w:rsidR="00777CFD" w:rsidRPr="00615623" w:rsidRDefault="00777CFD" w:rsidP="00777CFD">
      <w:pPr>
        <w:ind w:left="142" w:right="-93"/>
        <w:jc w:val="both"/>
        <w:rPr>
          <w:rFonts w:ascii="Arial Narrow" w:hAnsi="Arial Narrow" w:cs="Arial"/>
          <w:sz w:val="20"/>
          <w:szCs w:val="20"/>
        </w:rPr>
      </w:pPr>
    </w:p>
    <w:p w:rsidR="00777CFD" w:rsidRPr="00615623" w:rsidRDefault="00777CFD" w:rsidP="00777CFD">
      <w:pPr>
        <w:ind w:left="142" w:right="-93"/>
        <w:jc w:val="both"/>
        <w:rPr>
          <w:rFonts w:ascii="Arial Narrow" w:hAnsi="Arial Narrow" w:cs="Arial"/>
          <w:sz w:val="20"/>
          <w:szCs w:val="20"/>
        </w:rPr>
      </w:pPr>
    </w:p>
    <w:p w:rsidR="00777CFD" w:rsidRPr="00615623" w:rsidRDefault="00777CFD" w:rsidP="00777CFD">
      <w:pPr>
        <w:ind w:left="142" w:right="-93"/>
        <w:jc w:val="both"/>
        <w:rPr>
          <w:rFonts w:ascii="Arial Narrow" w:hAnsi="Arial Narrow" w:cs="Arial"/>
          <w:sz w:val="20"/>
          <w:szCs w:val="20"/>
        </w:rPr>
      </w:pPr>
    </w:p>
    <w:p w:rsidR="00777CFD" w:rsidRPr="00615623" w:rsidRDefault="00777CFD" w:rsidP="00777CFD">
      <w:pPr>
        <w:ind w:left="142" w:right="-93"/>
        <w:jc w:val="both"/>
        <w:rPr>
          <w:rFonts w:ascii="Arial Narrow" w:hAnsi="Arial Narrow" w:cs="Arial"/>
          <w:sz w:val="20"/>
          <w:szCs w:val="20"/>
        </w:rPr>
      </w:pPr>
    </w:p>
    <w:tbl>
      <w:tblPr>
        <w:tblW w:w="0" w:type="auto"/>
        <w:jc w:val="center"/>
        <w:tblLayout w:type="fixed"/>
        <w:tblCellMar>
          <w:left w:w="70" w:type="dxa"/>
          <w:right w:w="70" w:type="dxa"/>
        </w:tblCellMar>
        <w:tblLook w:val="0000" w:firstRow="0" w:lastRow="0" w:firstColumn="0" w:lastColumn="0" w:noHBand="0" w:noVBand="0"/>
      </w:tblPr>
      <w:tblGrid>
        <w:gridCol w:w="4177"/>
        <w:gridCol w:w="4120"/>
      </w:tblGrid>
      <w:tr w:rsidR="00615623" w:rsidRPr="00615623" w:rsidTr="00F01443">
        <w:trPr>
          <w:trHeight w:val="944"/>
          <w:jc w:val="center"/>
        </w:trPr>
        <w:tc>
          <w:tcPr>
            <w:tcW w:w="4177" w:type="dxa"/>
          </w:tcPr>
          <w:p w:rsidR="00777CFD" w:rsidRPr="00615623" w:rsidRDefault="00777CFD" w:rsidP="00F01443">
            <w:pPr>
              <w:tabs>
                <w:tab w:val="left" w:pos="284"/>
                <w:tab w:val="left" w:pos="4678"/>
                <w:tab w:val="left" w:pos="5387"/>
                <w:tab w:val="left" w:pos="6237"/>
              </w:tabs>
              <w:snapToGrid w:val="0"/>
              <w:ind w:left="142" w:right="-93"/>
              <w:jc w:val="both"/>
              <w:rPr>
                <w:rFonts w:ascii="Arial Narrow" w:hAnsi="Arial Narrow" w:cs="Arial"/>
                <w:b/>
                <w:sz w:val="20"/>
                <w:szCs w:val="20"/>
              </w:rPr>
            </w:pPr>
            <w:r w:rsidRPr="00615623">
              <w:rPr>
                <w:rFonts w:ascii="Arial Narrow" w:hAnsi="Arial Narrow" w:cs="Arial"/>
                <w:b/>
                <w:sz w:val="20"/>
                <w:szCs w:val="20"/>
              </w:rPr>
              <w:t>“EL INSTITUTO”</w:t>
            </w:r>
          </w:p>
          <w:p w:rsidR="00777CFD" w:rsidRPr="00615623" w:rsidRDefault="00777CFD" w:rsidP="00F01443">
            <w:pPr>
              <w:tabs>
                <w:tab w:val="left" w:pos="284"/>
                <w:tab w:val="left" w:pos="4678"/>
                <w:tab w:val="left" w:pos="5387"/>
                <w:tab w:val="left" w:pos="6237"/>
              </w:tabs>
              <w:ind w:left="142" w:right="-93"/>
              <w:jc w:val="both"/>
              <w:rPr>
                <w:rFonts w:ascii="Arial Narrow" w:hAnsi="Arial Narrow" w:cs="Arial"/>
                <w:b/>
                <w:sz w:val="20"/>
                <w:szCs w:val="20"/>
              </w:rPr>
            </w:pPr>
            <w:r w:rsidRPr="00615623">
              <w:rPr>
                <w:rFonts w:ascii="Arial Narrow" w:hAnsi="Arial Narrow" w:cs="Arial"/>
                <w:b/>
                <w:sz w:val="20"/>
                <w:szCs w:val="20"/>
              </w:rPr>
              <w:t>INSTITUTO MEXICANO DEL SEGURO SOCIAL</w:t>
            </w:r>
          </w:p>
          <w:p w:rsidR="00777CFD" w:rsidRPr="00615623" w:rsidRDefault="00777CFD" w:rsidP="00F01443">
            <w:pPr>
              <w:ind w:left="142" w:right="-93"/>
              <w:jc w:val="both"/>
              <w:rPr>
                <w:rFonts w:ascii="Arial Narrow" w:hAnsi="Arial Narrow" w:cs="Arial"/>
                <w:sz w:val="20"/>
                <w:szCs w:val="20"/>
              </w:rPr>
            </w:pPr>
          </w:p>
          <w:p w:rsidR="00777CFD" w:rsidRPr="00615623" w:rsidRDefault="00777CFD" w:rsidP="00F01443">
            <w:pPr>
              <w:tabs>
                <w:tab w:val="left" w:pos="284"/>
                <w:tab w:val="left" w:pos="4678"/>
                <w:tab w:val="left" w:pos="5387"/>
                <w:tab w:val="left" w:pos="6237"/>
              </w:tabs>
              <w:ind w:left="142"/>
              <w:jc w:val="both"/>
              <w:rPr>
                <w:rFonts w:ascii="Arial Narrow" w:hAnsi="Arial Narrow" w:cs="Arial"/>
                <w:b/>
                <w:i/>
                <w:sz w:val="20"/>
                <w:szCs w:val="20"/>
                <w:u w:val="single"/>
              </w:rPr>
            </w:pPr>
            <w:r w:rsidRPr="00615623">
              <w:rPr>
                <w:rFonts w:ascii="Arial Narrow" w:hAnsi="Arial Narrow" w:cs="Arial"/>
                <w:b/>
                <w:i/>
                <w:sz w:val="20"/>
                <w:szCs w:val="20"/>
                <w:u w:val="single"/>
              </w:rPr>
              <w:t>(Nombre completo y cargo del representante del Instituto conforme a lo indicado en el proemio)</w:t>
            </w:r>
          </w:p>
        </w:tc>
        <w:tc>
          <w:tcPr>
            <w:tcW w:w="4120" w:type="dxa"/>
          </w:tcPr>
          <w:p w:rsidR="00777CFD" w:rsidRPr="00615623" w:rsidRDefault="00777CFD" w:rsidP="00F01443">
            <w:pPr>
              <w:snapToGrid w:val="0"/>
              <w:ind w:left="142" w:right="-93"/>
              <w:jc w:val="both"/>
              <w:rPr>
                <w:rFonts w:ascii="Arial Narrow" w:hAnsi="Arial Narrow" w:cs="Arial"/>
                <w:b/>
                <w:sz w:val="20"/>
                <w:szCs w:val="20"/>
              </w:rPr>
            </w:pPr>
            <w:r w:rsidRPr="00615623">
              <w:rPr>
                <w:rFonts w:ascii="Arial Narrow" w:hAnsi="Arial Narrow" w:cs="Arial"/>
                <w:b/>
                <w:sz w:val="20"/>
                <w:szCs w:val="20"/>
              </w:rPr>
              <w:t>“EL PROVEEDOR”</w:t>
            </w:r>
          </w:p>
          <w:p w:rsidR="00777CFD" w:rsidRPr="00615623" w:rsidRDefault="00777CFD" w:rsidP="00F01443">
            <w:pPr>
              <w:ind w:left="142" w:right="-93"/>
              <w:jc w:val="both"/>
              <w:rPr>
                <w:rFonts w:ascii="Arial Narrow" w:hAnsi="Arial Narrow" w:cs="Arial"/>
                <w:b/>
                <w:i/>
                <w:sz w:val="20"/>
                <w:szCs w:val="20"/>
                <w:u w:val="single"/>
              </w:rPr>
            </w:pPr>
            <w:r w:rsidRPr="00615623">
              <w:rPr>
                <w:rFonts w:ascii="Arial Narrow" w:hAnsi="Arial Narrow" w:cs="Arial"/>
                <w:b/>
                <w:i/>
                <w:sz w:val="20"/>
                <w:szCs w:val="20"/>
                <w:u w:val="single"/>
              </w:rPr>
              <w:t>(NOMBRE COMPLETO DE LA EMPRESA)</w:t>
            </w:r>
          </w:p>
          <w:p w:rsidR="00777CFD" w:rsidRPr="00615623" w:rsidRDefault="00777CFD" w:rsidP="00F01443">
            <w:pPr>
              <w:pStyle w:val="Encabezado"/>
              <w:ind w:left="142"/>
              <w:jc w:val="both"/>
              <w:rPr>
                <w:rFonts w:ascii="Arial Narrow" w:hAnsi="Arial Narrow" w:cs="Arial"/>
                <w:sz w:val="20"/>
                <w:szCs w:val="20"/>
              </w:rPr>
            </w:pPr>
          </w:p>
          <w:p w:rsidR="00777CFD" w:rsidRPr="00615623" w:rsidRDefault="00777CFD" w:rsidP="00F01443">
            <w:pPr>
              <w:ind w:left="142"/>
              <w:jc w:val="both"/>
              <w:rPr>
                <w:rFonts w:ascii="Arial Narrow" w:hAnsi="Arial Narrow" w:cs="Arial"/>
                <w:b/>
                <w:i/>
                <w:sz w:val="20"/>
                <w:szCs w:val="20"/>
                <w:u w:val="single"/>
              </w:rPr>
            </w:pPr>
            <w:r w:rsidRPr="00615623">
              <w:rPr>
                <w:rFonts w:ascii="Arial Narrow" w:hAnsi="Arial Narrow" w:cs="Arial"/>
                <w:b/>
                <w:i/>
                <w:sz w:val="20"/>
                <w:szCs w:val="20"/>
                <w:u w:val="single"/>
              </w:rPr>
              <w:t>(Nombre completo y cargo del representante del proveedor conforme a lo indicado en el proemio)</w:t>
            </w:r>
          </w:p>
        </w:tc>
      </w:tr>
      <w:tr w:rsidR="00615623" w:rsidRPr="00615623" w:rsidTr="00F01443">
        <w:trPr>
          <w:trHeight w:val="301"/>
          <w:jc w:val="center"/>
        </w:trPr>
        <w:tc>
          <w:tcPr>
            <w:tcW w:w="4177" w:type="dxa"/>
            <w:tcBorders>
              <w:bottom w:val="single" w:sz="4" w:space="0" w:color="000000"/>
            </w:tcBorders>
          </w:tcPr>
          <w:p w:rsidR="00777CFD" w:rsidRPr="00615623" w:rsidRDefault="00777CFD" w:rsidP="00F01443">
            <w:pPr>
              <w:tabs>
                <w:tab w:val="left" w:pos="284"/>
                <w:tab w:val="left" w:pos="4678"/>
                <w:tab w:val="left" w:pos="5387"/>
                <w:tab w:val="left" w:pos="6237"/>
              </w:tabs>
              <w:snapToGrid w:val="0"/>
              <w:ind w:left="142" w:right="-93"/>
              <w:jc w:val="both"/>
              <w:rPr>
                <w:rFonts w:ascii="Arial Narrow" w:hAnsi="Arial Narrow" w:cs="Arial"/>
                <w:b/>
                <w:sz w:val="20"/>
                <w:szCs w:val="20"/>
              </w:rPr>
            </w:pPr>
          </w:p>
        </w:tc>
        <w:tc>
          <w:tcPr>
            <w:tcW w:w="4120" w:type="dxa"/>
            <w:tcBorders>
              <w:bottom w:val="single" w:sz="4" w:space="0" w:color="000000"/>
            </w:tcBorders>
          </w:tcPr>
          <w:p w:rsidR="00777CFD" w:rsidRPr="00615623" w:rsidRDefault="00777CFD" w:rsidP="00F01443">
            <w:pPr>
              <w:tabs>
                <w:tab w:val="left" w:pos="284"/>
                <w:tab w:val="left" w:pos="4678"/>
                <w:tab w:val="left" w:pos="5387"/>
                <w:tab w:val="left" w:pos="6237"/>
              </w:tabs>
              <w:snapToGrid w:val="0"/>
              <w:ind w:left="142" w:right="-93"/>
              <w:jc w:val="both"/>
              <w:rPr>
                <w:rFonts w:ascii="Arial Narrow" w:hAnsi="Arial Narrow" w:cs="Arial"/>
                <w:b/>
                <w:sz w:val="20"/>
                <w:szCs w:val="20"/>
              </w:rPr>
            </w:pPr>
          </w:p>
        </w:tc>
      </w:tr>
      <w:tr w:rsidR="00615623" w:rsidRPr="00615623" w:rsidTr="00F01443">
        <w:trPr>
          <w:trHeight w:val="176"/>
          <w:jc w:val="center"/>
        </w:trPr>
        <w:tc>
          <w:tcPr>
            <w:tcW w:w="8297" w:type="dxa"/>
            <w:gridSpan w:val="2"/>
            <w:tcBorders>
              <w:top w:val="single" w:sz="4" w:space="0" w:color="000000"/>
              <w:bottom w:val="single" w:sz="4" w:space="0" w:color="000000"/>
            </w:tcBorders>
          </w:tcPr>
          <w:p w:rsidR="00777CFD" w:rsidRPr="00615623" w:rsidRDefault="00777CFD" w:rsidP="00F01443">
            <w:pPr>
              <w:tabs>
                <w:tab w:val="left" w:pos="284"/>
                <w:tab w:val="left" w:pos="4678"/>
                <w:tab w:val="left" w:pos="5387"/>
                <w:tab w:val="left" w:pos="6237"/>
              </w:tabs>
              <w:snapToGrid w:val="0"/>
              <w:ind w:left="142" w:right="-93"/>
              <w:jc w:val="both"/>
              <w:rPr>
                <w:rFonts w:ascii="Arial Narrow" w:hAnsi="Arial Narrow" w:cs="Arial"/>
                <w:b/>
                <w:sz w:val="20"/>
                <w:szCs w:val="20"/>
              </w:rPr>
            </w:pPr>
          </w:p>
          <w:p w:rsidR="00777CFD" w:rsidRPr="00615623" w:rsidRDefault="00777CFD" w:rsidP="00F01443">
            <w:pPr>
              <w:tabs>
                <w:tab w:val="left" w:pos="284"/>
                <w:tab w:val="left" w:pos="4678"/>
                <w:tab w:val="left" w:pos="5387"/>
                <w:tab w:val="left" w:pos="6237"/>
              </w:tabs>
              <w:ind w:left="142" w:right="-93"/>
              <w:jc w:val="both"/>
              <w:rPr>
                <w:rFonts w:ascii="Arial Narrow" w:hAnsi="Arial Narrow" w:cs="Arial"/>
                <w:b/>
                <w:sz w:val="20"/>
                <w:szCs w:val="20"/>
              </w:rPr>
            </w:pPr>
            <w:r w:rsidRPr="00615623">
              <w:rPr>
                <w:rFonts w:ascii="Arial Narrow" w:hAnsi="Arial Narrow" w:cs="Arial"/>
                <w:b/>
                <w:sz w:val="20"/>
                <w:szCs w:val="20"/>
              </w:rPr>
              <w:t>ADMINISTRA ESTE CONTRATO</w:t>
            </w:r>
          </w:p>
          <w:p w:rsidR="00777CFD" w:rsidRPr="00615623" w:rsidRDefault="00777CFD" w:rsidP="00F01443">
            <w:pPr>
              <w:tabs>
                <w:tab w:val="left" w:pos="284"/>
                <w:tab w:val="left" w:pos="4678"/>
                <w:tab w:val="left" w:pos="5387"/>
                <w:tab w:val="left" w:pos="6237"/>
              </w:tabs>
              <w:ind w:left="142" w:right="-93"/>
              <w:jc w:val="both"/>
              <w:rPr>
                <w:rFonts w:ascii="Arial Narrow" w:hAnsi="Arial Narrow" w:cs="Arial"/>
                <w:b/>
                <w:sz w:val="20"/>
                <w:szCs w:val="20"/>
              </w:rPr>
            </w:pPr>
          </w:p>
        </w:tc>
      </w:tr>
      <w:tr w:rsidR="00615623" w:rsidRPr="00615623" w:rsidTr="00F01443">
        <w:trPr>
          <w:trHeight w:val="1416"/>
          <w:jc w:val="center"/>
        </w:trPr>
        <w:tc>
          <w:tcPr>
            <w:tcW w:w="4177" w:type="dxa"/>
            <w:tcBorders>
              <w:top w:val="single" w:sz="4" w:space="0" w:color="000000"/>
            </w:tcBorders>
          </w:tcPr>
          <w:p w:rsidR="00777CFD" w:rsidRPr="00615623" w:rsidRDefault="00777CFD" w:rsidP="00F01443">
            <w:pPr>
              <w:tabs>
                <w:tab w:val="left" w:pos="284"/>
                <w:tab w:val="left" w:pos="4678"/>
                <w:tab w:val="left" w:pos="5387"/>
                <w:tab w:val="left" w:pos="6237"/>
              </w:tabs>
              <w:snapToGrid w:val="0"/>
              <w:ind w:left="142" w:right="-93"/>
              <w:jc w:val="both"/>
              <w:rPr>
                <w:rFonts w:ascii="Arial Narrow" w:hAnsi="Arial Narrow" w:cs="Arial"/>
                <w:b/>
                <w:i/>
                <w:sz w:val="20"/>
                <w:szCs w:val="20"/>
                <w:u w:val="single"/>
              </w:rPr>
            </w:pPr>
            <w:r w:rsidRPr="00615623">
              <w:rPr>
                <w:rFonts w:ascii="Arial Narrow" w:hAnsi="Arial Narrow" w:cs="Arial"/>
                <w:b/>
                <w:i/>
                <w:sz w:val="20"/>
                <w:szCs w:val="20"/>
                <w:u w:val="single"/>
              </w:rPr>
              <w:t xml:space="preserve">POR EL ÁREA REQUIRENTE </w:t>
            </w:r>
          </w:p>
          <w:p w:rsidR="00777CFD" w:rsidRPr="00615623" w:rsidRDefault="00777CFD" w:rsidP="00F01443">
            <w:pPr>
              <w:tabs>
                <w:tab w:val="left" w:pos="284"/>
                <w:tab w:val="left" w:pos="4678"/>
                <w:tab w:val="left" w:pos="5387"/>
                <w:tab w:val="left" w:pos="6237"/>
              </w:tabs>
              <w:ind w:left="142" w:right="-93"/>
              <w:jc w:val="both"/>
              <w:rPr>
                <w:rFonts w:ascii="Arial Narrow" w:hAnsi="Arial Narrow" w:cs="Arial"/>
                <w:b/>
                <w:i/>
                <w:sz w:val="20"/>
                <w:szCs w:val="20"/>
                <w:u w:val="single"/>
              </w:rPr>
            </w:pPr>
          </w:p>
          <w:p w:rsidR="00777CFD" w:rsidRPr="00615623" w:rsidRDefault="00777CFD" w:rsidP="00F01443">
            <w:pPr>
              <w:tabs>
                <w:tab w:val="left" w:pos="284"/>
                <w:tab w:val="left" w:pos="4678"/>
                <w:tab w:val="left" w:pos="5387"/>
                <w:tab w:val="left" w:pos="6237"/>
              </w:tabs>
              <w:ind w:left="142" w:right="-93"/>
              <w:jc w:val="both"/>
              <w:rPr>
                <w:rFonts w:ascii="Arial Narrow" w:hAnsi="Arial Narrow" w:cs="Arial"/>
                <w:b/>
                <w:i/>
                <w:sz w:val="20"/>
                <w:szCs w:val="20"/>
                <w:u w:val="single"/>
              </w:rPr>
            </w:pPr>
          </w:p>
          <w:p w:rsidR="00777CFD" w:rsidRPr="00615623" w:rsidRDefault="00777CFD" w:rsidP="00F01443">
            <w:pPr>
              <w:tabs>
                <w:tab w:val="left" w:pos="284"/>
                <w:tab w:val="left" w:pos="4678"/>
                <w:tab w:val="left" w:pos="5387"/>
                <w:tab w:val="left" w:pos="6237"/>
              </w:tabs>
              <w:ind w:left="142" w:right="-93"/>
              <w:jc w:val="both"/>
              <w:rPr>
                <w:rFonts w:ascii="Arial Narrow" w:hAnsi="Arial Narrow" w:cs="Arial"/>
                <w:b/>
                <w:i/>
                <w:sz w:val="20"/>
                <w:szCs w:val="20"/>
                <w:u w:val="single"/>
              </w:rPr>
            </w:pPr>
          </w:p>
          <w:p w:rsidR="00777CFD" w:rsidRPr="00615623" w:rsidRDefault="00777CFD" w:rsidP="00F01443">
            <w:pPr>
              <w:tabs>
                <w:tab w:val="left" w:pos="284"/>
                <w:tab w:val="left" w:pos="4678"/>
                <w:tab w:val="left" w:pos="5387"/>
                <w:tab w:val="left" w:pos="6237"/>
              </w:tabs>
              <w:ind w:left="142" w:right="-93"/>
              <w:jc w:val="both"/>
              <w:rPr>
                <w:rFonts w:ascii="Arial Narrow" w:hAnsi="Arial Narrow" w:cs="Arial"/>
                <w:b/>
                <w:i/>
                <w:sz w:val="20"/>
                <w:szCs w:val="20"/>
                <w:u w:val="single"/>
              </w:rPr>
            </w:pPr>
            <w:r w:rsidRPr="00615623">
              <w:rPr>
                <w:rFonts w:ascii="Arial Narrow" w:hAnsi="Arial Narrow" w:cs="Arial"/>
                <w:b/>
                <w:i/>
                <w:sz w:val="20"/>
                <w:szCs w:val="20"/>
                <w:u w:val="single"/>
              </w:rPr>
              <w:t>(Nombre completo y cargo del servidor público facultado por la unidad administrativa requirente del servicio)</w:t>
            </w:r>
          </w:p>
        </w:tc>
        <w:tc>
          <w:tcPr>
            <w:tcW w:w="4120" w:type="dxa"/>
            <w:tcBorders>
              <w:top w:val="single" w:sz="4" w:space="0" w:color="000000"/>
            </w:tcBorders>
          </w:tcPr>
          <w:p w:rsidR="00777CFD" w:rsidRPr="00615623" w:rsidRDefault="00777CFD" w:rsidP="00F01443">
            <w:pPr>
              <w:tabs>
                <w:tab w:val="left" w:pos="284"/>
                <w:tab w:val="left" w:pos="4678"/>
                <w:tab w:val="left" w:pos="5387"/>
                <w:tab w:val="left" w:pos="6237"/>
              </w:tabs>
              <w:snapToGrid w:val="0"/>
              <w:ind w:left="142" w:right="-93"/>
              <w:jc w:val="both"/>
              <w:rPr>
                <w:rFonts w:ascii="Arial Narrow" w:hAnsi="Arial Narrow" w:cs="Arial"/>
                <w:b/>
                <w:sz w:val="20"/>
                <w:szCs w:val="20"/>
              </w:rPr>
            </w:pPr>
            <w:r w:rsidRPr="00615623">
              <w:rPr>
                <w:rFonts w:ascii="Arial Narrow" w:hAnsi="Arial Narrow" w:cs="Arial"/>
                <w:b/>
                <w:sz w:val="20"/>
                <w:szCs w:val="20"/>
              </w:rPr>
              <w:t>POR EL ÁREA USUARIA</w:t>
            </w:r>
          </w:p>
          <w:p w:rsidR="00777CFD" w:rsidRPr="00615623" w:rsidRDefault="00777CFD" w:rsidP="00F01443">
            <w:pPr>
              <w:tabs>
                <w:tab w:val="left" w:pos="284"/>
                <w:tab w:val="left" w:pos="4678"/>
                <w:tab w:val="left" w:pos="5387"/>
                <w:tab w:val="left" w:pos="6237"/>
              </w:tabs>
              <w:ind w:left="142" w:right="-93"/>
              <w:jc w:val="both"/>
              <w:rPr>
                <w:rFonts w:ascii="Arial Narrow" w:hAnsi="Arial Narrow" w:cs="Arial"/>
                <w:b/>
                <w:sz w:val="20"/>
                <w:szCs w:val="20"/>
              </w:rPr>
            </w:pPr>
          </w:p>
          <w:p w:rsidR="00777CFD" w:rsidRPr="00615623" w:rsidRDefault="00777CFD" w:rsidP="00F01443">
            <w:pPr>
              <w:tabs>
                <w:tab w:val="left" w:pos="284"/>
                <w:tab w:val="left" w:pos="4678"/>
                <w:tab w:val="left" w:pos="5387"/>
                <w:tab w:val="left" w:pos="6237"/>
              </w:tabs>
              <w:ind w:left="142" w:right="-93"/>
              <w:jc w:val="both"/>
              <w:rPr>
                <w:rFonts w:ascii="Arial Narrow" w:hAnsi="Arial Narrow" w:cs="Arial"/>
                <w:b/>
                <w:sz w:val="20"/>
                <w:szCs w:val="20"/>
              </w:rPr>
            </w:pPr>
          </w:p>
          <w:p w:rsidR="00777CFD" w:rsidRPr="00615623" w:rsidRDefault="00777CFD" w:rsidP="00F01443">
            <w:pPr>
              <w:tabs>
                <w:tab w:val="left" w:pos="284"/>
                <w:tab w:val="left" w:pos="4678"/>
                <w:tab w:val="left" w:pos="5387"/>
                <w:tab w:val="left" w:pos="6237"/>
              </w:tabs>
              <w:ind w:left="142" w:right="-93"/>
              <w:jc w:val="both"/>
              <w:rPr>
                <w:rFonts w:ascii="Arial Narrow" w:hAnsi="Arial Narrow" w:cs="Arial"/>
                <w:b/>
                <w:sz w:val="20"/>
                <w:szCs w:val="20"/>
              </w:rPr>
            </w:pPr>
          </w:p>
          <w:p w:rsidR="00777CFD" w:rsidRPr="00615623" w:rsidRDefault="00777CFD" w:rsidP="00F01443">
            <w:pPr>
              <w:tabs>
                <w:tab w:val="left" w:pos="284"/>
                <w:tab w:val="left" w:pos="4678"/>
                <w:tab w:val="left" w:pos="5387"/>
                <w:tab w:val="left" w:pos="6237"/>
              </w:tabs>
              <w:ind w:left="142" w:right="-93"/>
              <w:jc w:val="both"/>
              <w:rPr>
                <w:rFonts w:ascii="Arial Narrow" w:hAnsi="Arial Narrow" w:cs="Arial"/>
                <w:b/>
                <w:i/>
                <w:sz w:val="20"/>
                <w:szCs w:val="20"/>
                <w:u w:val="single"/>
              </w:rPr>
            </w:pPr>
            <w:r w:rsidRPr="00615623">
              <w:rPr>
                <w:rFonts w:ascii="Arial Narrow" w:hAnsi="Arial Narrow" w:cs="Arial"/>
                <w:b/>
                <w:i/>
                <w:sz w:val="20"/>
                <w:szCs w:val="20"/>
                <w:u w:val="single"/>
              </w:rPr>
              <w:t>(Nombre completo y cargo del servidor público facultado por la unidad administrativa usuaria del servicio)</w:t>
            </w:r>
          </w:p>
        </w:tc>
      </w:tr>
    </w:tbl>
    <w:p w:rsidR="00777CFD" w:rsidRPr="00615623" w:rsidRDefault="00777CFD" w:rsidP="00777CFD">
      <w:pPr>
        <w:ind w:left="142"/>
        <w:jc w:val="both"/>
        <w:rPr>
          <w:rFonts w:ascii="Arial Narrow" w:hAnsi="Arial Narrow" w:cs="Arial"/>
          <w:b/>
          <w:i/>
          <w:sz w:val="20"/>
          <w:szCs w:val="20"/>
          <w:u w:val="single"/>
        </w:rPr>
      </w:pPr>
      <w:r w:rsidRPr="00615623">
        <w:rPr>
          <w:rFonts w:ascii="Arial Narrow" w:hAnsi="Arial Narrow" w:cs="Arial"/>
          <w:b/>
          <w:bCs/>
          <w:i/>
          <w:sz w:val="20"/>
          <w:szCs w:val="20"/>
        </w:rPr>
        <w:t>NOTA:</w:t>
      </w:r>
      <w:r w:rsidRPr="00615623">
        <w:rPr>
          <w:rFonts w:ascii="Arial Narrow" w:hAnsi="Arial Narrow" w:cs="Arial"/>
          <w:b/>
          <w:bCs/>
          <w:i/>
          <w:sz w:val="20"/>
          <w:szCs w:val="20"/>
          <w:u w:val="single"/>
        </w:rPr>
        <w:t xml:space="preserve"> </w:t>
      </w:r>
      <w:r w:rsidRPr="00615623">
        <w:rPr>
          <w:rFonts w:ascii="Arial Narrow" w:hAnsi="Arial Narrow" w:cs="Arial"/>
          <w:b/>
          <w:i/>
          <w:sz w:val="20"/>
          <w:szCs w:val="20"/>
          <w:u w:val="single"/>
        </w:rPr>
        <w:t>(Cuando exista coincidencia entre el área usuaria y la requirente, se deberá señalar únicamente un espacio de firmas para el servidor público encargado de la administración del contrato)</w:t>
      </w:r>
    </w:p>
    <w:p w:rsidR="00777CFD" w:rsidRPr="00615623" w:rsidRDefault="00777CFD" w:rsidP="00777CFD">
      <w:pPr>
        <w:ind w:left="142"/>
        <w:jc w:val="both"/>
        <w:rPr>
          <w:rFonts w:ascii="Arial Narrow" w:hAnsi="Arial Narrow" w:cs="Arial"/>
          <w:sz w:val="20"/>
          <w:szCs w:val="20"/>
        </w:rPr>
      </w:pPr>
      <w:r w:rsidRPr="00615623">
        <w:rPr>
          <w:rFonts w:ascii="Arial Narrow" w:hAnsi="Arial Narrow" w:cs="Arial"/>
          <w:sz w:val="20"/>
          <w:szCs w:val="20"/>
        </w:rPr>
        <w:t xml:space="preserve">Las firmas que anteceden, forman parte del </w:t>
      </w:r>
      <w:r w:rsidRPr="00615623">
        <w:rPr>
          <w:rFonts w:ascii="Arial Narrow" w:hAnsi="Arial Narrow" w:cs="Arial"/>
          <w:b/>
          <w:i/>
          <w:sz w:val="20"/>
          <w:szCs w:val="20"/>
          <w:u w:val="single"/>
        </w:rPr>
        <w:t>contrato (señalar si se trata de un contrato plurianual abierto) de</w:t>
      </w:r>
      <w:r w:rsidRPr="00615623">
        <w:rPr>
          <w:rFonts w:ascii="Arial Narrow" w:hAnsi="Arial Narrow" w:cs="Arial"/>
          <w:sz w:val="20"/>
          <w:szCs w:val="20"/>
        </w:rPr>
        <w:t xml:space="preserve"> contratación de servicios, celebrado entre el Instituto Mexicano del Seguro Social y </w:t>
      </w:r>
      <w:r w:rsidRPr="00615623">
        <w:rPr>
          <w:rFonts w:ascii="Arial Narrow" w:hAnsi="Arial Narrow" w:cs="Arial"/>
          <w:b/>
          <w:sz w:val="20"/>
          <w:szCs w:val="20"/>
          <w:u w:val="single"/>
        </w:rPr>
        <w:t>(</w:t>
      </w:r>
      <w:r w:rsidRPr="00615623">
        <w:rPr>
          <w:rFonts w:ascii="Arial Narrow" w:hAnsi="Arial Narrow" w:cs="Arial"/>
          <w:b/>
          <w:i/>
          <w:sz w:val="20"/>
          <w:szCs w:val="20"/>
          <w:u w:val="single"/>
        </w:rPr>
        <w:t>nombre, denominación o razón social del proveedor</w:t>
      </w:r>
      <w:r w:rsidRPr="00615623">
        <w:rPr>
          <w:rFonts w:ascii="Arial Narrow" w:hAnsi="Arial Narrow" w:cs="Arial"/>
          <w:b/>
          <w:sz w:val="20"/>
          <w:szCs w:val="20"/>
          <w:u w:val="single"/>
        </w:rPr>
        <w:t>)</w:t>
      </w:r>
      <w:r w:rsidRPr="00615623">
        <w:rPr>
          <w:rFonts w:ascii="Arial Narrow" w:hAnsi="Arial Narrow" w:cs="Arial"/>
          <w:sz w:val="20"/>
          <w:szCs w:val="20"/>
        </w:rPr>
        <w:t xml:space="preserve">, de fecha ___ de _________ </w:t>
      </w:r>
      <w:proofErr w:type="spellStart"/>
      <w:r w:rsidRPr="00615623">
        <w:rPr>
          <w:rFonts w:ascii="Arial Narrow" w:hAnsi="Arial Narrow" w:cs="Arial"/>
          <w:sz w:val="20"/>
          <w:szCs w:val="20"/>
        </w:rPr>
        <w:t>de</w:t>
      </w:r>
      <w:proofErr w:type="spellEnd"/>
      <w:r w:rsidRPr="00615623">
        <w:rPr>
          <w:rFonts w:ascii="Arial Narrow" w:hAnsi="Arial Narrow" w:cs="Arial"/>
          <w:sz w:val="20"/>
          <w:szCs w:val="20"/>
        </w:rPr>
        <w:t xml:space="preserve"> ___, por un importe mínimo de </w:t>
      </w:r>
      <w:r w:rsidRPr="00615623">
        <w:rPr>
          <w:rFonts w:ascii="Arial Narrow" w:hAnsi="Arial Narrow" w:cs="Arial"/>
          <w:b/>
          <w:sz w:val="20"/>
          <w:szCs w:val="20"/>
        </w:rPr>
        <w:t>(</w:t>
      </w:r>
      <w:r w:rsidRPr="00615623">
        <w:rPr>
          <w:rFonts w:ascii="Arial Narrow" w:hAnsi="Arial Narrow" w:cs="Arial"/>
          <w:b/>
          <w:i/>
          <w:sz w:val="20"/>
          <w:szCs w:val="20"/>
          <w:u w:val="single"/>
        </w:rPr>
        <w:t>indicar con Número y letra, la cantidad que se señala en la cláusula segunda del contrato</w:t>
      </w:r>
      <w:r w:rsidRPr="00615623">
        <w:rPr>
          <w:rFonts w:ascii="Arial Narrow" w:hAnsi="Arial Narrow" w:cs="Arial"/>
          <w:b/>
          <w:sz w:val="20"/>
          <w:szCs w:val="20"/>
        </w:rPr>
        <w:t xml:space="preserve">) </w:t>
      </w:r>
      <w:r w:rsidRPr="00615623">
        <w:rPr>
          <w:rFonts w:ascii="Arial Narrow" w:hAnsi="Arial Narrow" w:cs="Arial"/>
          <w:sz w:val="20"/>
          <w:szCs w:val="20"/>
        </w:rPr>
        <w:t xml:space="preserve">y un monto máximo de </w:t>
      </w:r>
      <w:r w:rsidRPr="00615623">
        <w:rPr>
          <w:rFonts w:ascii="Arial Narrow" w:hAnsi="Arial Narrow" w:cs="Arial"/>
          <w:b/>
          <w:sz w:val="20"/>
          <w:szCs w:val="20"/>
        </w:rPr>
        <w:t>(</w:t>
      </w:r>
      <w:r w:rsidRPr="00615623">
        <w:rPr>
          <w:rFonts w:ascii="Arial Narrow" w:hAnsi="Arial Narrow" w:cs="Arial"/>
          <w:b/>
          <w:i/>
          <w:sz w:val="20"/>
          <w:szCs w:val="20"/>
          <w:u w:val="single"/>
        </w:rPr>
        <w:t>indicar con Número y letra, la cantidad que se señala en la cláusula segunda del contrato</w:t>
      </w:r>
      <w:r w:rsidRPr="00615623">
        <w:rPr>
          <w:rFonts w:ascii="Arial Narrow" w:hAnsi="Arial Narrow" w:cs="Arial"/>
          <w:b/>
          <w:sz w:val="20"/>
          <w:szCs w:val="20"/>
        </w:rPr>
        <w:t>)</w:t>
      </w:r>
      <w:r w:rsidRPr="00615623">
        <w:rPr>
          <w:rFonts w:ascii="Arial Narrow" w:hAnsi="Arial Narrow" w:cs="Arial"/>
          <w:sz w:val="20"/>
          <w:szCs w:val="20"/>
        </w:rPr>
        <w:t>.</w:t>
      </w:r>
    </w:p>
    <w:p w:rsidR="00777CFD" w:rsidRPr="00615623" w:rsidRDefault="00777CFD" w:rsidP="00777CFD">
      <w:pPr>
        <w:ind w:left="142"/>
        <w:jc w:val="both"/>
        <w:rPr>
          <w:rFonts w:ascii="Arial Narrow" w:hAnsi="Arial Narrow" w:cs="Arial"/>
          <w:sz w:val="20"/>
          <w:szCs w:val="20"/>
        </w:rPr>
      </w:pPr>
    </w:p>
    <w:p w:rsidR="00777CFD" w:rsidRPr="00615623" w:rsidRDefault="00777CFD" w:rsidP="00777CFD">
      <w:pPr>
        <w:ind w:left="142"/>
        <w:jc w:val="both"/>
        <w:rPr>
          <w:rFonts w:ascii="Arial Narrow" w:hAnsi="Arial Narrow" w:cs="Arial"/>
          <w:b/>
          <w:sz w:val="20"/>
          <w:szCs w:val="20"/>
        </w:rPr>
      </w:pPr>
    </w:p>
    <w:p w:rsidR="00A5304E" w:rsidRPr="00615623" w:rsidRDefault="00A5304E" w:rsidP="00F81F29">
      <w:pPr>
        <w:jc w:val="center"/>
        <w:rPr>
          <w:rFonts w:ascii="Arial Narrow" w:hAnsi="Arial Narrow" w:cs="Noto Sans"/>
          <w:b/>
          <w:sz w:val="22"/>
          <w:szCs w:val="22"/>
        </w:rPr>
      </w:pPr>
    </w:p>
    <w:p w:rsidR="00777CFD" w:rsidRPr="00615623" w:rsidRDefault="00777CFD" w:rsidP="00F81F29">
      <w:pPr>
        <w:jc w:val="center"/>
        <w:rPr>
          <w:rFonts w:ascii="Arial Narrow" w:hAnsi="Arial Narrow" w:cs="Noto Sans"/>
          <w:b/>
          <w:sz w:val="22"/>
          <w:szCs w:val="22"/>
        </w:rPr>
      </w:pPr>
    </w:p>
    <w:p w:rsidR="00777CFD" w:rsidRPr="00615623" w:rsidRDefault="00777CFD" w:rsidP="00F81F29">
      <w:pPr>
        <w:jc w:val="center"/>
        <w:rPr>
          <w:rFonts w:ascii="Arial Narrow" w:hAnsi="Arial Narrow" w:cs="Noto Sans"/>
          <w:b/>
          <w:sz w:val="22"/>
          <w:szCs w:val="22"/>
        </w:rPr>
      </w:pPr>
    </w:p>
    <w:p w:rsidR="00777CFD" w:rsidRPr="00615623" w:rsidRDefault="00777CFD" w:rsidP="00F81F29">
      <w:pPr>
        <w:jc w:val="center"/>
        <w:rPr>
          <w:rFonts w:ascii="Arial Narrow" w:hAnsi="Arial Narrow" w:cs="Noto Sans"/>
          <w:b/>
          <w:sz w:val="22"/>
          <w:szCs w:val="22"/>
        </w:rPr>
      </w:pPr>
    </w:p>
    <w:p w:rsidR="00777CFD" w:rsidRPr="00615623" w:rsidRDefault="00777CFD" w:rsidP="00F81F29">
      <w:pPr>
        <w:jc w:val="center"/>
        <w:rPr>
          <w:rFonts w:ascii="Arial Narrow" w:hAnsi="Arial Narrow" w:cs="Noto Sans"/>
          <w:b/>
          <w:sz w:val="22"/>
          <w:szCs w:val="22"/>
        </w:rPr>
      </w:pPr>
    </w:p>
    <w:p w:rsidR="00777CFD" w:rsidRPr="00615623" w:rsidRDefault="00777CFD" w:rsidP="00F81F29">
      <w:pPr>
        <w:jc w:val="center"/>
        <w:rPr>
          <w:rFonts w:ascii="Arial Narrow" w:hAnsi="Arial Narrow" w:cs="Noto Sans"/>
          <w:b/>
          <w:sz w:val="22"/>
          <w:szCs w:val="22"/>
        </w:rPr>
      </w:pPr>
    </w:p>
    <w:p w:rsidR="00777CFD" w:rsidRPr="00615623" w:rsidRDefault="00777CFD" w:rsidP="00F81F29">
      <w:pPr>
        <w:jc w:val="center"/>
        <w:rPr>
          <w:rFonts w:ascii="Arial Narrow" w:hAnsi="Arial Narrow" w:cs="Noto Sans"/>
          <w:b/>
          <w:sz w:val="22"/>
          <w:szCs w:val="22"/>
        </w:rPr>
      </w:pPr>
    </w:p>
    <w:p w:rsidR="00777CFD" w:rsidRPr="00615623" w:rsidRDefault="00777CFD" w:rsidP="00F81F29">
      <w:pPr>
        <w:jc w:val="center"/>
        <w:rPr>
          <w:rFonts w:ascii="Arial Narrow" w:hAnsi="Arial Narrow" w:cs="Noto Sans"/>
          <w:b/>
          <w:sz w:val="22"/>
          <w:szCs w:val="22"/>
        </w:rPr>
      </w:pPr>
    </w:p>
    <w:p w:rsidR="00777CFD" w:rsidRPr="00615623" w:rsidRDefault="00777CFD" w:rsidP="00F81F29">
      <w:pPr>
        <w:jc w:val="center"/>
        <w:rPr>
          <w:rFonts w:ascii="Arial Narrow" w:hAnsi="Arial Narrow" w:cs="Noto Sans"/>
          <w:b/>
          <w:sz w:val="22"/>
          <w:szCs w:val="22"/>
        </w:rPr>
      </w:pPr>
    </w:p>
    <w:p w:rsidR="00777CFD" w:rsidRPr="00615623" w:rsidRDefault="00777CFD" w:rsidP="00F81F29">
      <w:pPr>
        <w:jc w:val="center"/>
        <w:rPr>
          <w:rFonts w:ascii="Arial Narrow" w:hAnsi="Arial Narrow" w:cs="Noto Sans"/>
          <w:b/>
          <w:sz w:val="22"/>
          <w:szCs w:val="22"/>
        </w:rPr>
      </w:pPr>
    </w:p>
    <w:p w:rsidR="00777CFD" w:rsidRPr="00615623" w:rsidRDefault="00777CFD" w:rsidP="00F81F29">
      <w:pPr>
        <w:jc w:val="center"/>
        <w:rPr>
          <w:rFonts w:ascii="Arial Narrow" w:hAnsi="Arial Narrow" w:cs="Noto Sans"/>
          <w:b/>
          <w:sz w:val="22"/>
          <w:szCs w:val="22"/>
        </w:rPr>
      </w:pPr>
    </w:p>
    <w:p w:rsidR="00777CFD" w:rsidRPr="00615623" w:rsidRDefault="00777CFD" w:rsidP="00F81F29">
      <w:pPr>
        <w:jc w:val="center"/>
        <w:rPr>
          <w:rFonts w:ascii="Arial Narrow" w:hAnsi="Arial Narrow" w:cs="Noto Sans"/>
          <w:b/>
          <w:sz w:val="22"/>
          <w:szCs w:val="22"/>
        </w:rPr>
      </w:pPr>
    </w:p>
    <w:p w:rsidR="00777CFD" w:rsidRPr="00615623" w:rsidRDefault="00777CFD" w:rsidP="00F81F29">
      <w:pPr>
        <w:jc w:val="center"/>
        <w:rPr>
          <w:rFonts w:ascii="Arial Narrow" w:hAnsi="Arial Narrow" w:cs="Noto Sans"/>
          <w:b/>
          <w:sz w:val="22"/>
          <w:szCs w:val="22"/>
        </w:rPr>
      </w:pPr>
    </w:p>
    <w:p w:rsidR="00777CFD" w:rsidRPr="00615623" w:rsidRDefault="00777CFD" w:rsidP="00F81F29">
      <w:pPr>
        <w:jc w:val="center"/>
        <w:rPr>
          <w:rFonts w:ascii="Arial Narrow" w:hAnsi="Arial Narrow" w:cs="Noto Sans"/>
          <w:b/>
          <w:sz w:val="22"/>
          <w:szCs w:val="22"/>
        </w:rPr>
      </w:pPr>
    </w:p>
    <w:p w:rsidR="00F97898" w:rsidRPr="00615623" w:rsidRDefault="00F97898" w:rsidP="00F81F29">
      <w:pPr>
        <w:jc w:val="center"/>
        <w:rPr>
          <w:rFonts w:ascii="Arial Narrow" w:hAnsi="Arial Narrow" w:cs="Noto Sans"/>
          <w:b/>
          <w:sz w:val="22"/>
          <w:szCs w:val="22"/>
        </w:rPr>
      </w:pPr>
    </w:p>
    <w:p w:rsidR="00F97898" w:rsidRPr="00615623" w:rsidRDefault="00F97898" w:rsidP="00F81F29">
      <w:pPr>
        <w:jc w:val="center"/>
        <w:rPr>
          <w:rFonts w:ascii="Arial Narrow" w:hAnsi="Arial Narrow" w:cs="Noto Sans"/>
          <w:b/>
          <w:sz w:val="22"/>
          <w:szCs w:val="22"/>
        </w:rPr>
      </w:pPr>
    </w:p>
    <w:p w:rsidR="00F97898" w:rsidRPr="00615623" w:rsidRDefault="00F97898" w:rsidP="00F81F29">
      <w:pPr>
        <w:jc w:val="center"/>
        <w:rPr>
          <w:rFonts w:ascii="Arial Narrow" w:hAnsi="Arial Narrow" w:cs="Noto Sans"/>
          <w:b/>
          <w:sz w:val="22"/>
          <w:szCs w:val="22"/>
        </w:rPr>
      </w:pPr>
    </w:p>
    <w:p w:rsidR="00F97898" w:rsidRPr="00615623" w:rsidRDefault="00F97898" w:rsidP="00F81F29">
      <w:pPr>
        <w:jc w:val="center"/>
        <w:rPr>
          <w:rFonts w:ascii="Arial Narrow" w:hAnsi="Arial Narrow" w:cs="Noto Sans"/>
          <w:b/>
          <w:sz w:val="22"/>
          <w:szCs w:val="22"/>
        </w:rPr>
      </w:pPr>
    </w:p>
    <w:p w:rsidR="00F97898" w:rsidRPr="00615623" w:rsidRDefault="00F97898" w:rsidP="00F81F29">
      <w:pPr>
        <w:jc w:val="center"/>
        <w:rPr>
          <w:rFonts w:ascii="Arial Narrow" w:hAnsi="Arial Narrow" w:cs="Noto Sans"/>
          <w:b/>
          <w:sz w:val="22"/>
          <w:szCs w:val="22"/>
        </w:rPr>
      </w:pPr>
    </w:p>
    <w:p w:rsidR="00F97898" w:rsidRPr="00615623" w:rsidRDefault="00F97898" w:rsidP="00F81F29">
      <w:pPr>
        <w:jc w:val="center"/>
        <w:rPr>
          <w:rFonts w:ascii="Arial Narrow" w:hAnsi="Arial Narrow" w:cs="Noto Sans"/>
          <w:b/>
          <w:sz w:val="22"/>
          <w:szCs w:val="22"/>
        </w:rPr>
      </w:pPr>
    </w:p>
    <w:p w:rsidR="00F97898" w:rsidRPr="00615623" w:rsidRDefault="00F97898" w:rsidP="00F81F29">
      <w:pPr>
        <w:jc w:val="center"/>
        <w:rPr>
          <w:rFonts w:ascii="Arial Narrow" w:hAnsi="Arial Narrow" w:cs="Noto Sans"/>
          <w:b/>
          <w:sz w:val="22"/>
          <w:szCs w:val="22"/>
        </w:rPr>
      </w:pPr>
    </w:p>
    <w:p w:rsidR="00777CFD" w:rsidRPr="00615623" w:rsidRDefault="00777CFD" w:rsidP="00F81F29">
      <w:pPr>
        <w:jc w:val="center"/>
        <w:rPr>
          <w:rFonts w:ascii="Arial Narrow" w:hAnsi="Arial Narrow" w:cs="Noto Sans"/>
          <w:b/>
          <w:sz w:val="22"/>
          <w:szCs w:val="22"/>
        </w:rPr>
      </w:pPr>
    </w:p>
    <w:p w:rsidR="00C24A80" w:rsidRPr="00615623" w:rsidRDefault="00C24A80" w:rsidP="00F81F29">
      <w:pPr>
        <w:jc w:val="center"/>
        <w:rPr>
          <w:rFonts w:ascii="Arial Narrow" w:hAnsi="Arial Narrow" w:cs="Noto Sans"/>
          <w:b/>
          <w:sz w:val="22"/>
          <w:szCs w:val="22"/>
        </w:rPr>
      </w:pPr>
    </w:p>
    <w:p w:rsidR="00C24A80" w:rsidRPr="00615623" w:rsidRDefault="00C24A80" w:rsidP="00F81F29">
      <w:pPr>
        <w:jc w:val="center"/>
        <w:rPr>
          <w:rFonts w:ascii="Arial Narrow" w:hAnsi="Arial Narrow" w:cs="Noto Sans"/>
          <w:b/>
          <w:sz w:val="22"/>
          <w:szCs w:val="22"/>
        </w:rPr>
      </w:pPr>
    </w:p>
    <w:p w:rsidR="00C24A80" w:rsidRPr="00615623" w:rsidRDefault="00C24A80" w:rsidP="00F81F29">
      <w:pPr>
        <w:jc w:val="center"/>
        <w:rPr>
          <w:rFonts w:ascii="Arial Narrow" w:hAnsi="Arial Narrow" w:cs="Noto Sans"/>
          <w:b/>
          <w:sz w:val="22"/>
          <w:szCs w:val="22"/>
        </w:rPr>
      </w:pPr>
    </w:p>
    <w:p w:rsidR="00C24A80" w:rsidRPr="00615623" w:rsidRDefault="00C24A80" w:rsidP="00F81F29">
      <w:pPr>
        <w:jc w:val="center"/>
        <w:rPr>
          <w:rFonts w:ascii="Arial Narrow" w:hAnsi="Arial Narrow" w:cs="Noto Sans"/>
          <w:b/>
          <w:sz w:val="22"/>
          <w:szCs w:val="22"/>
        </w:rPr>
      </w:pPr>
    </w:p>
    <w:p w:rsidR="00C24A80" w:rsidRPr="00615623" w:rsidRDefault="00C24A80" w:rsidP="00F81F29">
      <w:pPr>
        <w:jc w:val="center"/>
        <w:rPr>
          <w:rFonts w:ascii="Arial Narrow" w:hAnsi="Arial Narrow" w:cs="Noto Sans"/>
          <w:b/>
          <w:sz w:val="22"/>
          <w:szCs w:val="22"/>
        </w:rPr>
      </w:pPr>
    </w:p>
    <w:p w:rsidR="00777CFD" w:rsidRPr="00615623" w:rsidRDefault="00777CFD" w:rsidP="00F81F29">
      <w:pPr>
        <w:jc w:val="center"/>
        <w:rPr>
          <w:rFonts w:ascii="Arial Narrow" w:hAnsi="Arial Narrow" w:cs="Noto Sans"/>
          <w:b/>
          <w:sz w:val="22"/>
          <w:szCs w:val="22"/>
        </w:rPr>
      </w:pPr>
    </w:p>
    <w:p w:rsidR="00777CFD" w:rsidRPr="00615623" w:rsidRDefault="00C24A80" w:rsidP="00A171E1">
      <w:pPr>
        <w:ind w:left="142"/>
        <w:jc w:val="center"/>
        <w:rPr>
          <w:rFonts w:ascii="Arial Narrow" w:hAnsi="Arial Narrow" w:cs="Arial"/>
          <w:b/>
          <w:sz w:val="20"/>
          <w:szCs w:val="20"/>
        </w:rPr>
      </w:pPr>
      <w:r w:rsidRPr="00615623">
        <w:rPr>
          <w:rFonts w:ascii="Arial Narrow" w:hAnsi="Arial Narrow" w:cs="Arial"/>
          <w:b/>
          <w:sz w:val="20"/>
          <w:szCs w:val="20"/>
        </w:rPr>
        <w:t>ANEXO H</w:t>
      </w:r>
    </w:p>
    <w:p w:rsidR="00820DF5" w:rsidRPr="00615623" w:rsidRDefault="00820DF5" w:rsidP="00820DF5">
      <w:pPr>
        <w:ind w:left="142"/>
        <w:jc w:val="center"/>
        <w:rPr>
          <w:rFonts w:ascii="Arial Narrow" w:hAnsi="Arial Narrow" w:cs="Arial"/>
          <w:b/>
          <w:sz w:val="20"/>
          <w:szCs w:val="20"/>
        </w:rPr>
      </w:pPr>
      <w:r w:rsidRPr="00615623">
        <w:rPr>
          <w:rFonts w:ascii="Arial Narrow" w:hAnsi="Arial Narrow" w:cs="Arial"/>
          <w:b/>
          <w:sz w:val="20"/>
          <w:szCs w:val="20"/>
        </w:rPr>
        <w:t>FORMATO PARA FIANZA DE CUMPLIMIENTO DE CONTRATO</w:t>
      </w:r>
    </w:p>
    <w:p w:rsidR="00820DF5" w:rsidRPr="00615623" w:rsidRDefault="00820DF5" w:rsidP="00820DF5">
      <w:pPr>
        <w:ind w:left="142"/>
        <w:rPr>
          <w:rFonts w:ascii="Arial Narrow" w:hAnsi="Arial Narrow" w:cs="Arial"/>
          <w:b/>
          <w:sz w:val="20"/>
          <w:szCs w:val="20"/>
        </w:rPr>
      </w:pPr>
    </w:p>
    <w:p w:rsidR="00820DF5" w:rsidRPr="00615623" w:rsidRDefault="00820DF5" w:rsidP="00820DF5">
      <w:pPr>
        <w:ind w:left="142"/>
        <w:jc w:val="both"/>
        <w:rPr>
          <w:rFonts w:ascii="Arial Narrow" w:hAnsi="Arial Narrow" w:cs="Arial"/>
          <w:b/>
          <w:sz w:val="20"/>
          <w:szCs w:val="20"/>
        </w:rPr>
      </w:pPr>
    </w:p>
    <w:p w:rsidR="00820DF5" w:rsidRPr="00615623" w:rsidRDefault="00820DF5" w:rsidP="00820DF5">
      <w:pPr>
        <w:ind w:left="142"/>
        <w:jc w:val="both"/>
        <w:rPr>
          <w:rFonts w:ascii="Arial Narrow" w:hAnsi="Arial Narrow" w:cs="Arial"/>
          <w:sz w:val="20"/>
          <w:szCs w:val="20"/>
        </w:rPr>
      </w:pPr>
      <w:r w:rsidRPr="00615623">
        <w:rPr>
          <w:rFonts w:ascii="Arial Narrow" w:hAnsi="Arial Narrow" w:cs="Arial"/>
          <w:b/>
          <w:sz w:val="20"/>
          <w:szCs w:val="20"/>
        </w:rPr>
        <w:t>(NOMBRE DE LA AFIANZADORA)</w:t>
      </w:r>
      <w:r w:rsidRPr="00615623">
        <w:rPr>
          <w:rFonts w:ascii="Arial Narrow" w:hAnsi="Arial Narrow" w:cs="Arial"/>
          <w:sz w:val="20"/>
          <w:szCs w:val="20"/>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615623">
        <w:rPr>
          <w:rFonts w:ascii="Arial Narrow" w:hAnsi="Arial Narrow" w:cs="Arial"/>
          <w:b/>
          <w:sz w:val="20"/>
          <w:szCs w:val="20"/>
        </w:rPr>
        <w:t>(ANOTAR EL IMPORTE QUE PROCEDA DEPENDIENDO DEL PORCENTAJE AL CONTRATO SIN INCLUIR EL IVA.)</w:t>
      </w:r>
      <w:r w:rsidRPr="00615623">
        <w:rPr>
          <w:rFonts w:ascii="Arial Narrow" w:hAnsi="Arial Narrow" w:cs="Arial"/>
          <w:sz w:val="20"/>
          <w:szCs w:val="20"/>
        </w:rPr>
        <w:t>.</w:t>
      </w:r>
    </w:p>
    <w:p w:rsidR="00820DF5" w:rsidRPr="00615623" w:rsidRDefault="00820DF5" w:rsidP="00820DF5">
      <w:pPr>
        <w:ind w:left="142"/>
        <w:jc w:val="both"/>
        <w:rPr>
          <w:rFonts w:ascii="Arial Narrow" w:hAnsi="Arial Narrow" w:cs="Arial"/>
          <w:sz w:val="20"/>
          <w:szCs w:val="20"/>
        </w:rPr>
      </w:pPr>
      <w:r w:rsidRPr="00615623">
        <w:rPr>
          <w:rFonts w:ascii="Arial Narrow" w:hAnsi="Arial Narrow" w:cs="Arial"/>
          <w:sz w:val="20"/>
          <w:szCs w:val="20"/>
        </w:rPr>
        <w:t xml:space="preserve">ANTE: EL INSTITUTO MEXICANO DEL SEGURO SOCIAL, PARA GARANTIZAR POR </w:t>
      </w:r>
      <w:r w:rsidRPr="00615623">
        <w:rPr>
          <w:rFonts w:ascii="Arial Narrow" w:hAnsi="Arial Narrow" w:cs="Arial"/>
          <w:sz w:val="20"/>
          <w:szCs w:val="20"/>
          <w:u w:val="single"/>
        </w:rPr>
        <w:t>(nombre o denominación social de la empresa).</w:t>
      </w:r>
      <w:r w:rsidRPr="00615623">
        <w:rPr>
          <w:rFonts w:ascii="Arial Narrow" w:hAnsi="Arial Narrow" w:cs="Arial"/>
          <w:sz w:val="20"/>
          <w:szCs w:val="20"/>
        </w:rPr>
        <w:t xml:space="preserve">  CON DOMICILIO EN </w:t>
      </w:r>
      <w:r w:rsidRPr="00615623">
        <w:rPr>
          <w:rFonts w:ascii="Arial Narrow" w:hAnsi="Arial Narrow" w:cs="Arial"/>
          <w:sz w:val="20"/>
          <w:szCs w:val="20"/>
          <w:u w:val="single"/>
        </w:rPr>
        <w:t>(domicilio de la empresa)</w:t>
      </w:r>
      <w:r w:rsidRPr="00615623">
        <w:rPr>
          <w:rFonts w:ascii="Arial Narrow" w:hAnsi="Arial Narrow" w:cs="Arial"/>
          <w:sz w:val="20"/>
          <w:szCs w:val="20"/>
        </w:rPr>
        <w:t xml:space="preserve">, EL FIEL Y EXACTO CUMPLIMIENTO DE TODAS Y CADA UNA DE LAS OBLIGACIONES A SU CARGO, DERIVADAS DEL CONTRATO DE  </w:t>
      </w:r>
      <w:r w:rsidRPr="00615623">
        <w:rPr>
          <w:rFonts w:ascii="Arial Narrow" w:hAnsi="Arial Narrow" w:cs="Arial"/>
          <w:sz w:val="20"/>
          <w:szCs w:val="20"/>
          <w:u w:val="single"/>
        </w:rPr>
        <w:t xml:space="preserve">(especificar </w:t>
      </w:r>
      <w:proofErr w:type="spellStart"/>
      <w:r w:rsidRPr="00615623">
        <w:rPr>
          <w:rFonts w:ascii="Arial Narrow" w:hAnsi="Arial Narrow" w:cs="Arial"/>
          <w:sz w:val="20"/>
          <w:szCs w:val="20"/>
          <w:u w:val="single"/>
        </w:rPr>
        <w:t>que</w:t>
      </w:r>
      <w:proofErr w:type="spellEnd"/>
      <w:r w:rsidRPr="00615623">
        <w:rPr>
          <w:rFonts w:ascii="Arial Narrow" w:hAnsi="Arial Narrow" w:cs="Arial"/>
          <w:sz w:val="20"/>
          <w:szCs w:val="20"/>
          <w:u w:val="single"/>
        </w:rPr>
        <w:t xml:space="preserve"> tipo de contrato, si es de adquisición, prestación de servicio, </w:t>
      </w:r>
      <w:proofErr w:type="spellStart"/>
      <w:r w:rsidRPr="00615623">
        <w:rPr>
          <w:rFonts w:ascii="Arial Narrow" w:hAnsi="Arial Narrow" w:cs="Arial"/>
          <w:sz w:val="20"/>
          <w:szCs w:val="20"/>
          <w:u w:val="single"/>
        </w:rPr>
        <w:t>etc</w:t>
      </w:r>
      <w:proofErr w:type="spellEnd"/>
      <w:r w:rsidRPr="00615623">
        <w:rPr>
          <w:rFonts w:ascii="Arial Narrow" w:hAnsi="Arial Narrow" w:cs="Arial"/>
          <w:sz w:val="20"/>
          <w:szCs w:val="20"/>
          <w:u w:val="single"/>
        </w:rPr>
        <w:t xml:space="preserve">) </w:t>
      </w:r>
      <w:r w:rsidRPr="00615623">
        <w:rPr>
          <w:rFonts w:ascii="Arial Narrow" w:hAnsi="Arial Narrow" w:cs="Arial"/>
          <w:sz w:val="20"/>
          <w:szCs w:val="20"/>
        </w:rPr>
        <w:t xml:space="preserve"> </w:t>
      </w:r>
      <w:r w:rsidRPr="00615623">
        <w:rPr>
          <w:rFonts w:ascii="Arial Narrow" w:hAnsi="Arial Narrow" w:cs="Arial"/>
          <w:b/>
          <w:sz w:val="20"/>
          <w:szCs w:val="20"/>
        </w:rPr>
        <w:t>NÚMERO</w:t>
      </w:r>
      <w:r w:rsidRPr="00615623">
        <w:rPr>
          <w:rFonts w:ascii="Arial Narrow" w:hAnsi="Arial Narrow" w:cs="Arial"/>
          <w:sz w:val="20"/>
          <w:szCs w:val="20"/>
        </w:rPr>
        <w:t xml:space="preserve"> </w:t>
      </w:r>
      <w:r w:rsidRPr="00615623">
        <w:rPr>
          <w:rFonts w:ascii="Arial Narrow" w:hAnsi="Arial Narrow" w:cs="Arial"/>
          <w:sz w:val="20"/>
          <w:szCs w:val="20"/>
          <w:u w:val="single"/>
        </w:rPr>
        <w:t>(</w:t>
      </w:r>
      <w:r w:rsidRPr="00615623">
        <w:rPr>
          <w:rFonts w:ascii="Arial Narrow" w:hAnsi="Arial Narrow" w:cs="Arial"/>
          <w:b/>
          <w:sz w:val="20"/>
          <w:szCs w:val="20"/>
          <w:u w:val="single"/>
        </w:rPr>
        <w:t>Número</w:t>
      </w:r>
      <w:r w:rsidRPr="00615623">
        <w:rPr>
          <w:rFonts w:ascii="Arial Narrow" w:hAnsi="Arial Narrow" w:cs="Arial"/>
          <w:sz w:val="20"/>
          <w:szCs w:val="20"/>
          <w:u w:val="single"/>
        </w:rPr>
        <w:t xml:space="preserve"> de contrato) </w:t>
      </w:r>
      <w:r w:rsidRPr="00615623">
        <w:rPr>
          <w:rFonts w:ascii="Arial Narrow" w:hAnsi="Arial Narrow" w:cs="Arial"/>
          <w:sz w:val="20"/>
          <w:szCs w:val="20"/>
        </w:rPr>
        <w:t xml:space="preserve"> DE FECHA </w:t>
      </w:r>
      <w:r w:rsidRPr="00615623">
        <w:rPr>
          <w:rFonts w:ascii="Arial Narrow" w:hAnsi="Arial Narrow" w:cs="Arial"/>
          <w:sz w:val="20"/>
          <w:szCs w:val="20"/>
          <w:u w:val="single"/>
        </w:rPr>
        <w:t xml:space="preserve">(fecha de suscripción), </w:t>
      </w:r>
      <w:r w:rsidRPr="00615623">
        <w:rPr>
          <w:rFonts w:ascii="Arial Narrow" w:hAnsi="Arial Narrow" w:cs="Arial"/>
          <w:sz w:val="20"/>
          <w:szCs w:val="20"/>
        </w:rPr>
        <w:t xml:space="preserve"> QUE SE ADJUDICÓ A DICHA EMPRESA CON MOTIVO DEL </w:t>
      </w:r>
      <w:r w:rsidRPr="00615623">
        <w:rPr>
          <w:rFonts w:ascii="Arial Narrow" w:hAnsi="Arial Narrow" w:cs="Arial"/>
          <w:sz w:val="20"/>
          <w:szCs w:val="20"/>
          <w:u w:val="single"/>
        </w:rPr>
        <w:t xml:space="preserve">(especificar el procedimiento de contratación que se llevó a cabo, licitación pública, invitación a cuando menos tres personas, adjudicación directa, y en su caso, el </w:t>
      </w:r>
      <w:r w:rsidRPr="00615623">
        <w:rPr>
          <w:rFonts w:ascii="Arial Narrow" w:hAnsi="Arial Narrow" w:cs="Arial"/>
          <w:b/>
          <w:sz w:val="20"/>
          <w:szCs w:val="20"/>
          <w:u w:val="single"/>
        </w:rPr>
        <w:t>Número</w:t>
      </w:r>
      <w:r w:rsidRPr="00615623">
        <w:rPr>
          <w:rFonts w:ascii="Arial Narrow" w:hAnsi="Arial Narrow" w:cs="Arial"/>
          <w:sz w:val="20"/>
          <w:szCs w:val="20"/>
          <w:u w:val="single"/>
        </w:rPr>
        <w:t xml:space="preserve"> de ésta), </w:t>
      </w:r>
      <w:r w:rsidRPr="00615623">
        <w:rPr>
          <w:rFonts w:ascii="Arial Narrow" w:hAnsi="Arial Narrow" w:cs="Arial"/>
          <w:sz w:val="20"/>
          <w:szCs w:val="20"/>
        </w:rPr>
        <w:t xml:space="preserve"> RELATIVO A </w:t>
      </w:r>
      <w:r w:rsidRPr="00615623">
        <w:rPr>
          <w:rFonts w:ascii="Arial Narrow" w:hAnsi="Arial Narrow" w:cs="Arial"/>
          <w:sz w:val="20"/>
          <w:szCs w:val="20"/>
          <w:u w:val="single"/>
        </w:rPr>
        <w:t xml:space="preserve"> (objeto del contrato)</w:t>
      </w:r>
      <w:r w:rsidRPr="00615623">
        <w:rPr>
          <w:rFonts w:ascii="Arial Narrow" w:hAnsi="Arial Narrow" w:cs="Arial"/>
          <w:sz w:val="20"/>
          <w:szCs w:val="20"/>
        </w:rPr>
        <w:t xml:space="preserve">;  LA PRESENTE FIANZA, </w:t>
      </w:r>
      <w:r w:rsidRPr="00615623">
        <w:rPr>
          <w:rFonts w:ascii="Arial Narrow" w:hAnsi="Arial Narrow" w:cs="Arial"/>
          <w:b/>
          <w:sz w:val="20"/>
          <w:szCs w:val="20"/>
        </w:rPr>
        <w:t>TENDRÁ UNA VIGENCIA DE</w:t>
      </w:r>
      <w:r w:rsidRPr="00615623">
        <w:rPr>
          <w:rFonts w:ascii="Arial Narrow" w:hAnsi="Arial Narrow" w:cs="Arial"/>
          <w:sz w:val="20"/>
          <w:szCs w:val="20"/>
        </w:rPr>
        <w:t xml:space="preserve"> </w:t>
      </w:r>
      <w:r w:rsidRPr="00615623">
        <w:rPr>
          <w:rFonts w:ascii="Arial Narrow" w:hAnsi="Arial Narrow" w:cs="Arial"/>
          <w:b/>
          <w:sz w:val="20"/>
          <w:szCs w:val="20"/>
        </w:rPr>
        <w:t>(</w:t>
      </w:r>
      <w:r w:rsidRPr="00615623">
        <w:rPr>
          <w:rFonts w:ascii="Arial Narrow" w:hAnsi="Arial Narrow" w:cs="Arial"/>
          <w:b/>
          <w:sz w:val="20"/>
          <w:szCs w:val="20"/>
          <w:u w:val="single"/>
        </w:rPr>
        <w:t>se deberá insertar el lapso de vigencia que se haya establecido en el contrato)</w:t>
      </w:r>
      <w:r w:rsidRPr="00615623">
        <w:rPr>
          <w:rFonts w:ascii="Arial Narrow" w:hAnsi="Arial Narrow" w:cs="Arial"/>
          <w:sz w:val="20"/>
          <w:szCs w:val="20"/>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615623">
        <w:rPr>
          <w:rFonts w:ascii="Arial Narrow" w:hAnsi="Arial Narrow" w:cs="Arial"/>
          <w:sz w:val="20"/>
          <w:szCs w:val="20"/>
          <w:u w:val="single"/>
        </w:rPr>
        <w:t>(especificar la institución afianzadora que expide la garantía)</w:t>
      </w:r>
      <w:r w:rsidRPr="00615623">
        <w:rPr>
          <w:rFonts w:ascii="Arial Narrow" w:hAnsi="Arial Narrow" w:cs="Arial"/>
          <w:sz w:val="20"/>
          <w:szCs w:val="20"/>
        </w:rPr>
        <w:t xml:space="preserve">, EXPRESAMENTE SE OBLIGA A PAGAR AL INSTITUTO LA CANTIDAD GARANTIZADA O LA PARTE PROPORCIONAL DE LA MISMA, POSTERIORMENTE A QUE SE LE HAYAN APLICADO AL </w:t>
      </w:r>
      <w:r w:rsidRPr="00615623">
        <w:rPr>
          <w:rFonts w:ascii="Arial Narrow" w:hAnsi="Arial Narrow" w:cs="Arial"/>
          <w:sz w:val="20"/>
          <w:szCs w:val="20"/>
          <w:u w:val="single"/>
        </w:rPr>
        <w:t>(proveedor, prestador de servicio, etc.)</w:t>
      </w:r>
      <w:r w:rsidRPr="00615623">
        <w:rPr>
          <w:rFonts w:ascii="Arial Narrow" w:hAnsi="Arial Narrow" w:cs="Arial"/>
          <w:sz w:val="20"/>
          <w:szCs w:val="20"/>
        </w:rPr>
        <w:t xml:space="preserve"> LA TOTALIDAD DE LAS PENAS CONVENCIONALES ESTABLECIDAS EN LA CLÁUSULA </w:t>
      </w:r>
      <w:r w:rsidRPr="00615623">
        <w:rPr>
          <w:rFonts w:ascii="Arial Narrow" w:hAnsi="Arial Narrow" w:cs="Arial"/>
          <w:sz w:val="20"/>
          <w:szCs w:val="20"/>
          <w:u w:val="single"/>
        </w:rPr>
        <w:t>(</w:t>
      </w:r>
      <w:r w:rsidRPr="00615623">
        <w:rPr>
          <w:rFonts w:ascii="Arial Narrow" w:hAnsi="Arial Narrow" w:cs="Arial"/>
          <w:b/>
          <w:sz w:val="20"/>
          <w:szCs w:val="20"/>
          <w:u w:val="single"/>
        </w:rPr>
        <w:t>Número</w:t>
      </w:r>
      <w:r w:rsidRPr="00615623">
        <w:rPr>
          <w:rFonts w:ascii="Arial Narrow" w:hAnsi="Arial Narrow" w:cs="Arial"/>
          <w:sz w:val="20"/>
          <w:szCs w:val="20"/>
          <w:u w:val="single"/>
        </w:rPr>
        <w:t xml:space="preserve"> de cláusula del contrato en que se estipulen las penas convencionales que en su caso deba pagar el fiado)</w:t>
      </w:r>
      <w:r w:rsidRPr="00615623">
        <w:rPr>
          <w:rFonts w:ascii="Arial Narrow" w:hAnsi="Arial Narrow" w:cs="Arial"/>
          <w:sz w:val="20"/>
          <w:szCs w:val="20"/>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615623">
        <w:rPr>
          <w:rFonts w:ascii="Arial Narrow" w:hAnsi="Arial Narrow" w:cs="Arial"/>
          <w:sz w:val="20"/>
          <w:szCs w:val="20"/>
          <w:u w:val="single"/>
        </w:rPr>
        <w:t>(especificar la institución afianzadora que expide la garantía)</w:t>
      </w:r>
      <w:r w:rsidRPr="00615623">
        <w:rPr>
          <w:rFonts w:ascii="Arial Narrow" w:hAnsi="Arial Narrow" w:cs="Arial"/>
          <w:sz w:val="20"/>
          <w:szCs w:val="20"/>
        </w:rPr>
        <w:t xml:space="preserve">, EXPRESAMENTE CONSIENTE: </w:t>
      </w:r>
      <w:r w:rsidRPr="00615623">
        <w:rPr>
          <w:rFonts w:ascii="Arial Narrow" w:hAnsi="Arial Narrow" w:cs="Arial"/>
          <w:b/>
          <w:bCs/>
          <w:sz w:val="20"/>
          <w:szCs w:val="20"/>
        </w:rPr>
        <w:t>A</w:t>
      </w:r>
      <w:r w:rsidRPr="00615623">
        <w:rPr>
          <w:rFonts w:ascii="Arial Narrow" w:hAnsi="Arial Narrow" w:cs="Arial"/>
          <w:sz w:val="20"/>
          <w:szCs w:val="20"/>
        </w:rPr>
        <w:t xml:space="preserve">) QUE LA PRESENTE FIANZA SE OTORGA DE CONFORMIDAD CON LO ESTIPULADO EN EL CONTRATO ARRIBA INDICADO; </w:t>
      </w:r>
      <w:r w:rsidRPr="00615623">
        <w:rPr>
          <w:rFonts w:ascii="Arial Narrow" w:hAnsi="Arial Narrow" w:cs="Arial"/>
          <w:b/>
          <w:bCs/>
          <w:sz w:val="20"/>
          <w:szCs w:val="20"/>
        </w:rPr>
        <w:t xml:space="preserve">B) </w:t>
      </w:r>
      <w:r w:rsidRPr="00615623">
        <w:rPr>
          <w:rFonts w:ascii="Arial Narrow" w:hAnsi="Arial Narrow" w:cs="Arial"/>
          <w:sz w:val="20"/>
          <w:szCs w:val="20"/>
        </w:rPr>
        <w:t xml:space="preserve">QUE EN CASO DE INCUMPLIMIENTO POR PARTE DEL </w:t>
      </w:r>
      <w:r w:rsidRPr="00615623">
        <w:rPr>
          <w:rFonts w:ascii="Arial Narrow" w:hAnsi="Arial Narrow" w:cs="Arial"/>
          <w:sz w:val="20"/>
          <w:szCs w:val="20"/>
          <w:u w:val="single"/>
        </w:rPr>
        <w:t>(proveedor, prestador de servicio, etc.)</w:t>
      </w:r>
      <w:r w:rsidRPr="00615623">
        <w:rPr>
          <w:rFonts w:ascii="Arial Narrow" w:hAnsi="Arial Narrow" w:cs="Arial"/>
          <w:sz w:val="20"/>
          <w:szCs w:val="20"/>
        </w:rPr>
        <w:t xml:space="preserve">, A CUALQUIERA DE LAS OBLIGACIONES CONTENIDAS EN EL CONTRATO, EL INSTITUTO PODRÁ PRESENTAR RECLAMACIÓN DE LA MISMA DENTRO DEL PERIODO DE VIGENCIA ESTABLECIDO EN EL MISMO, E INCLUSO, DENTRO DEL PLAZO DE </w:t>
      </w:r>
      <w:r w:rsidRPr="00615623">
        <w:rPr>
          <w:rFonts w:ascii="Arial Narrow" w:hAnsi="Arial Narrow" w:cs="Arial"/>
          <w:b/>
          <w:sz w:val="20"/>
          <w:szCs w:val="20"/>
        </w:rPr>
        <w:t>DIEZ MESES</w:t>
      </w:r>
      <w:r w:rsidRPr="00615623">
        <w:rPr>
          <w:rFonts w:ascii="Arial Narrow" w:hAnsi="Arial Narrow" w:cs="Arial"/>
          <w:sz w:val="20"/>
          <w:szCs w:val="20"/>
        </w:rPr>
        <w:t xml:space="preserve">, CONTADOS A PARTIR DEL DÍA SIGUIENTE EN QUE CONCLUYA LA VIGENCIA DEL CONTRATO, O BIEN, A PARTIR DEL DÍA SIGUIENTE EN QUE EL INSTITUTO NOTIFIQUE POR ESCRITO AL </w:t>
      </w:r>
      <w:r w:rsidRPr="00615623">
        <w:rPr>
          <w:rFonts w:ascii="Arial Narrow" w:hAnsi="Arial Narrow" w:cs="Arial"/>
          <w:sz w:val="20"/>
          <w:szCs w:val="20"/>
          <w:u w:val="single"/>
        </w:rPr>
        <w:t>(proveedor, prestador de servicio, etc.)</w:t>
      </w:r>
      <w:r w:rsidRPr="00615623">
        <w:rPr>
          <w:rFonts w:ascii="Arial Narrow" w:hAnsi="Arial Narrow" w:cs="Arial"/>
          <w:sz w:val="20"/>
          <w:szCs w:val="20"/>
        </w:rPr>
        <w:t xml:space="preserve">, LA RESCISIÓN DEL INSTRUMENTO JURÍDICO; </w:t>
      </w:r>
      <w:r w:rsidRPr="00615623">
        <w:rPr>
          <w:rFonts w:ascii="Arial Narrow" w:hAnsi="Arial Narrow" w:cs="Arial"/>
          <w:b/>
          <w:bCs/>
          <w:sz w:val="20"/>
          <w:szCs w:val="20"/>
        </w:rPr>
        <w:t xml:space="preserve">C) </w:t>
      </w:r>
      <w:r w:rsidRPr="00615623">
        <w:rPr>
          <w:rFonts w:ascii="Arial Narrow" w:hAnsi="Arial Narrow" w:cs="Arial"/>
          <w:sz w:val="20"/>
          <w:szCs w:val="20"/>
        </w:rPr>
        <w:t xml:space="preserve">QUE PAGARÁ AL INSTITUTO LA CANTIDAD GARANTIZADA O LA PARTE PROPORCIONAL DE LA MISMA, POSTERIORMENTE A QUE SE LE HAYAN APLICADO AL </w:t>
      </w:r>
      <w:r w:rsidRPr="00615623">
        <w:rPr>
          <w:rFonts w:ascii="Arial Narrow" w:hAnsi="Arial Narrow" w:cs="Arial"/>
          <w:sz w:val="20"/>
          <w:szCs w:val="20"/>
          <w:u w:val="single"/>
        </w:rPr>
        <w:t>(proveedor, prestador de servicio, etc.)</w:t>
      </w:r>
      <w:r w:rsidRPr="00615623">
        <w:rPr>
          <w:rFonts w:ascii="Arial Narrow" w:hAnsi="Arial Narrow" w:cs="Arial"/>
          <w:sz w:val="20"/>
          <w:szCs w:val="20"/>
        </w:rPr>
        <w:t xml:space="preserve"> LA TOTALIDAD DE LAS PENAS CONVENCIONALES ESTABLECIDAS EN LA CLÁUSULA </w:t>
      </w:r>
      <w:r w:rsidRPr="00615623">
        <w:rPr>
          <w:rFonts w:ascii="Arial Narrow" w:hAnsi="Arial Narrow" w:cs="Arial"/>
          <w:sz w:val="20"/>
          <w:szCs w:val="20"/>
          <w:u w:val="single"/>
        </w:rPr>
        <w:t>(</w:t>
      </w:r>
      <w:r w:rsidRPr="00615623">
        <w:rPr>
          <w:rFonts w:ascii="Arial Narrow" w:hAnsi="Arial Narrow" w:cs="Arial"/>
          <w:b/>
          <w:sz w:val="20"/>
          <w:szCs w:val="20"/>
          <w:u w:val="single"/>
        </w:rPr>
        <w:t>Número</w:t>
      </w:r>
      <w:r w:rsidRPr="00615623">
        <w:rPr>
          <w:rFonts w:ascii="Arial Narrow" w:hAnsi="Arial Narrow" w:cs="Arial"/>
          <w:sz w:val="20"/>
          <w:szCs w:val="20"/>
          <w:u w:val="single"/>
        </w:rPr>
        <w:t xml:space="preserve"> de cláusula del contrato en que se estipulen las penas convencionales que en su caso deba pagar el fiado)</w:t>
      </w:r>
      <w:r w:rsidRPr="00615623">
        <w:rPr>
          <w:rFonts w:ascii="Arial Narrow" w:hAnsi="Arial Narrow" w:cs="Arial"/>
          <w:sz w:val="20"/>
          <w:szCs w:val="20"/>
        </w:rPr>
        <w:t xml:space="preserve"> DEL CONTRATO DE REFERENCIA, MISMAS QUE NO PODRÁN SER SUPERIORES A LA SUMA QUE SE AFIANZA Y/O POR CUALQUIER OTRO INCUMPLIMIENTO EN QUE INCURRA EL FIADO; </w:t>
      </w:r>
      <w:r w:rsidRPr="00615623">
        <w:rPr>
          <w:rFonts w:ascii="Arial Narrow" w:hAnsi="Arial Narrow" w:cs="Arial"/>
          <w:b/>
          <w:bCs/>
          <w:sz w:val="20"/>
          <w:szCs w:val="20"/>
        </w:rPr>
        <w:t xml:space="preserve">D) </w:t>
      </w:r>
      <w:r w:rsidRPr="00615623">
        <w:rPr>
          <w:rFonts w:ascii="Arial Narrow" w:hAnsi="Arial Narrow" w:cs="Arial"/>
          <w:sz w:val="20"/>
          <w:szCs w:val="20"/>
        </w:rPr>
        <w:t xml:space="preserve">QUE LA FIANZA SOLO PODRÁ SER CANCELADA A SOLICITUD  EXPRESA Y PREVIA AUTORIZACIÓN POR ESCRITO DEL INSTITUTO MEXICANO DEL SEGURO SOCIAL; </w:t>
      </w:r>
      <w:r w:rsidRPr="00615623">
        <w:rPr>
          <w:rFonts w:ascii="Arial Narrow" w:hAnsi="Arial Narrow" w:cs="Arial"/>
          <w:b/>
          <w:bCs/>
          <w:sz w:val="20"/>
          <w:szCs w:val="20"/>
        </w:rPr>
        <w:t xml:space="preserve">E) </w:t>
      </w:r>
      <w:r w:rsidRPr="00615623">
        <w:rPr>
          <w:rFonts w:ascii="Arial Narrow" w:hAnsi="Arial Narrow" w:cs="Arial"/>
          <w:sz w:val="20"/>
          <w:szCs w:val="20"/>
        </w:rPr>
        <w:t xml:space="preserve"> QUE DA SU CONSENTIMIENTO AL INSTITUTO EN LO REFERENTE AL ARTÍCULO 119 DE LA LEY FEDERAL DE INSTITUCIONES DE FIANZAS PARA  EL CUMPLIMIENTO DE LAS OBLIGACIONES QUE SE AFIANZAN; </w:t>
      </w:r>
      <w:r w:rsidRPr="00615623">
        <w:rPr>
          <w:rFonts w:ascii="Arial Narrow" w:hAnsi="Arial Narrow" w:cs="Arial"/>
          <w:b/>
          <w:bCs/>
          <w:sz w:val="20"/>
          <w:szCs w:val="20"/>
        </w:rPr>
        <w:t xml:space="preserve">F) </w:t>
      </w:r>
      <w:r w:rsidRPr="00615623">
        <w:rPr>
          <w:rFonts w:ascii="Arial Narrow" w:hAnsi="Arial Narrow" w:cs="Arial"/>
          <w:sz w:val="20"/>
          <w:szCs w:val="20"/>
        </w:rPr>
        <w:t xml:space="preserve">QUE </w:t>
      </w:r>
      <w:r w:rsidRPr="00615623">
        <w:rPr>
          <w:rFonts w:ascii="Arial Narrow" w:hAnsi="Arial Narrow" w:cs="Arial"/>
          <w:caps/>
          <w:sz w:val="20"/>
          <w:szCs w:val="20"/>
        </w:rPr>
        <w:t>si es prorrogado el plazo establecido para EL CUMPLIMIENTO DEL CONTRATO, o exista espera, la vigencia de esta fianza quedarÁ AUTOMÁTICAMENTE prorrogada en concordancia con dicha prÓrroga o espera;</w:t>
      </w:r>
      <w:r w:rsidRPr="00615623">
        <w:rPr>
          <w:rFonts w:ascii="Arial Narrow" w:hAnsi="Arial Narrow" w:cs="Arial"/>
          <w:b/>
          <w:caps/>
          <w:sz w:val="20"/>
          <w:szCs w:val="20"/>
        </w:rPr>
        <w:t xml:space="preserve"> G) </w:t>
      </w:r>
      <w:r w:rsidRPr="00615623">
        <w:rPr>
          <w:rFonts w:ascii="Arial Narrow" w:hAnsi="Arial Narrow" w:cs="Arial"/>
          <w:sz w:val="20"/>
          <w:szCs w:val="20"/>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615623">
        <w:rPr>
          <w:rFonts w:ascii="Arial Narrow" w:hAnsi="Arial Narrow" w:cs="Arial"/>
          <w:sz w:val="20"/>
          <w:szCs w:val="20"/>
          <w:u w:val="single"/>
        </w:rPr>
        <w:t>(especificar la institución afianzadora que expide la garantía)</w:t>
      </w:r>
      <w:r w:rsidRPr="00615623">
        <w:rPr>
          <w:rFonts w:ascii="Arial Narrow" w:hAnsi="Arial Narrow" w:cs="Arial"/>
          <w:sz w:val="20"/>
          <w:szCs w:val="20"/>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p>
    <w:p w:rsidR="00820DF5" w:rsidRPr="00615623" w:rsidRDefault="00820DF5" w:rsidP="00820DF5">
      <w:pPr>
        <w:ind w:left="142"/>
        <w:jc w:val="both"/>
        <w:rPr>
          <w:rFonts w:ascii="Arial Narrow" w:hAnsi="Arial Narrow" w:cs="Arial"/>
          <w:sz w:val="20"/>
          <w:szCs w:val="20"/>
        </w:rPr>
      </w:pPr>
    </w:p>
    <w:p w:rsidR="00820DF5" w:rsidRPr="00615623" w:rsidRDefault="00820DF5" w:rsidP="00820DF5">
      <w:pPr>
        <w:ind w:left="142"/>
        <w:jc w:val="both"/>
        <w:rPr>
          <w:rFonts w:ascii="Noto Sans" w:hAnsi="Noto Sans" w:cs="Noto Sans"/>
          <w:sz w:val="20"/>
          <w:szCs w:val="20"/>
        </w:rPr>
      </w:pPr>
    </w:p>
    <w:p w:rsidR="00382836" w:rsidRPr="00615623" w:rsidRDefault="00C24A80" w:rsidP="00382836">
      <w:pPr>
        <w:jc w:val="center"/>
        <w:rPr>
          <w:rFonts w:ascii="Noto Sans" w:hAnsi="Noto Sans" w:cs="Noto Sans"/>
          <w:b/>
        </w:rPr>
      </w:pPr>
      <w:r w:rsidRPr="00615623">
        <w:rPr>
          <w:rFonts w:ascii="Noto Sans" w:hAnsi="Noto Sans" w:cs="Noto Sans"/>
          <w:b/>
        </w:rPr>
        <w:t>ANEXO I</w:t>
      </w:r>
    </w:p>
    <w:p w:rsidR="00382836" w:rsidRPr="00615623" w:rsidRDefault="00382836" w:rsidP="00382836">
      <w:pPr>
        <w:rPr>
          <w:rFonts w:ascii="Noto Sans" w:hAnsi="Noto Sans" w:cs="Noto Sans"/>
          <w:b/>
        </w:rPr>
      </w:pPr>
    </w:p>
    <w:p w:rsidR="00382836" w:rsidRPr="00615623" w:rsidRDefault="00382836" w:rsidP="00A171E1">
      <w:pPr>
        <w:jc w:val="both"/>
        <w:rPr>
          <w:rFonts w:ascii="Noto Sans" w:hAnsi="Noto Sans" w:cs="Noto Sans"/>
          <w:b/>
        </w:rPr>
      </w:pPr>
      <w:r w:rsidRPr="00615623">
        <w:rPr>
          <w:rFonts w:ascii="Noto Sans" w:hAnsi="Noto Sans" w:cs="Noto Sans"/>
          <w:b/>
          <w:sz w:val="28"/>
        </w:rPr>
        <w:t>Adjuntar  la siguiente documental:</w:t>
      </w:r>
    </w:p>
    <w:p w:rsidR="00382836" w:rsidRPr="00615623" w:rsidRDefault="00382836" w:rsidP="00382836">
      <w:pPr>
        <w:jc w:val="center"/>
        <w:rPr>
          <w:rFonts w:ascii="Noto Sans" w:hAnsi="Noto Sans" w:cs="Noto Sans"/>
        </w:rPr>
      </w:pPr>
      <w:bookmarkStart w:id="4" w:name="_GoBack"/>
      <w:bookmarkEnd w:id="4"/>
    </w:p>
    <w:p w:rsidR="00382836" w:rsidRPr="00615623" w:rsidRDefault="00382836" w:rsidP="00382836">
      <w:pPr>
        <w:jc w:val="center"/>
        <w:rPr>
          <w:rFonts w:ascii="Noto Sans" w:hAnsi="Noto Sans" w:cs="Noto Sans"/>
          <w:sz w:val="28"/>
        </w:rPr>
      </w:pPr>
    </w:p>
    <w:p w:rsidR="00382836" w:rsidRPr="00615623" w:rsidRDefault="00382836" w:rsidP="00382836">
      <w:pPr>
        <w:pStyle w:val="Prrafodelista"/>
        <w:numPr>
          <w:ilvl w:val="0"/>
          <w:numId w:val="42"/>
        </w:numPr>
        <w:spacing w:after="0" w:line="240" w:lineRule="auto"/>
        <w:jc w:val="both"/>
        <w:rPr>
          <w:rFonts w:ascii="Noto Sans" w:hAnsi="Noto Sans" w:cs="Noto Sans"/>
          <w:sz w:val="32"/>
        </w:rPr>
      </w:pPr>
      <w:r w:rsidRPr="00615623">
        <w:rPr>
          <w:rFonts w:ascii="Noto Sans" w:hAnsi="Noto Sans" w:cs="Noto Sans"/>
          <w:b/>
          <w:sz w:val="32"/>
        </w:rPr>
        <w:t>Acreditación de encontrarse al corriente de sus Obligaciones Fiscales,</w:t>
      </w:r>
      <w:r w:rsidRPr="00615623">
        <w:rPr>
          <w:rFonts w:ascii="Noto Sans" w:hAnsi="Noto Sans" w:cs="Noto Sans"/>
          <w:sz w:val="32"/>
        </w:rPr>
        <w:t xml:space="preserve"> de conformidad con lo previsto en el artículo 32-D del Código Fiscal de la Federación, en los términos que establece la Regla 2.1.39 de la Miscelánea Fiscal, mediante la opinión vigente y positiva emitida por el Servicio de Administración Tributaria (SAT), relacionada con el cumplimiento de sus obligaciones fiscales.</w:t>
      </w:r>
    </w:p>
    <w:p w:rsidR="00382836" w:rsidRPr="00615623" w:rsidRDefault="00382836" w:rsidP="00382836">
      <w:pPr>
        <w:jc w:val="both"/>
        <w:rPr>
          <w:rFonts w:ascii="Noto Sans" w:hAnsi="Noto Sans" w:cs="Noto Sans"/>
          <w:sz w:val="36"/>
        </w:rPr>
      </w:pPr>
    </w:p>
    <w:p w:rsidR="00382836" w:rsidRPr="00615623" w:rsidRDefault="00382836" w:rsidP="00382836">
      <w:pPr>
        <w:jc w:val="both"/>
        <w:rPr>
          <w:rFonts w:ascii="Noto Sans" w:hAnsi="Noto Sans" w:cs="Noto Sans"/>
          <w:sz w:val="36"/>
        </w:rPr>
      </w:pPr>
    </w:p>
    <w:p w:rsidR="00382836" w:rsidRPr="00615623" w:rsidRDefault="00382836" w:rsidP="00382836">
      <w:pPr>
        <w:pStyle w:val="Prrafodelista"/>
        <w:numPr>
          <w:ilvl w:val="0"/>
          <w:numId w:val="42"/>
        </w:numPr>
        <w:spacing w:after="0" w:line="240" w:lineRule="auto"/>
        <w:jc w:val="both"/>
        <w:rPr>
          <w:rFonts w:ascii="Noto Sans" w:hAnsi="Noto Sans" w:cs="Noto Sans"/>
          <w:sz w:val="32"/>
        </w:rPr>
      </w:pPr>
      <w:r w:rsidRPr="00615623">
        <w:rPr>
          <w:rFonts w:ascii="Noto Sans" w:hAnsi="Noto Sans" w:cs="Noto Sans"/>
          <w:b/>
          <w:sz w:val="32"/>
        </w:rPr>
        <w:t>Acreditación  de encontrarse al corriente de sus Obligaciones en materia de Seguridad Social</w:t>
      </w:r>
      <w:r w:rsidRPr="00615623">
        <w:rPr>
          <w:rFonts w:ascii="Noto Sans" w:hAnsi="Noto Sans" w:cs="Noto Sans"/>
          <w:sz w:val="32"/>
        </w:rPr>
        <w:t>, la “Opinión del Cumplimiento de Obligaciones en materia de Seguridad Social” vigente y positiva.</w:t>
      </w:r>
    </w:p>
    <w:p w:rsidR="00382836" w:rsidRPr="00615623" w:rsidRDefault="00382836" w:rsidP="00382836">
      <w:pPr>
        <w:jc w:val="both"/>
        <w:rPr>
          <w:rFonts w:ascii="Noto Sans" w:hAnsi="Noto Sans" w:cs="Noto Sans"/>
          <w:sz w:val="36"/>
        </w:rPr>
      </w:pPr>
    </w:p>
    <w:p w:rsidR="00382836" w:rsidRPr="00615623" w:rsidRDefault="00382836" w:rsidP="00382836">
      <w:pPr>
        <w:jc w:val="both"/>
        <w:rPr>
          <w:rFonts w:ascii="Noto Sans" w:hAnsi="Noto Sans" w:cs="Noto Sans"/>
          <w:sz w:val="36"/>
        </w:rPr>
      </w:pPr>
    </w:p>
    <w:p w:rsidR="00382836" w:rsidRPr="00615623" w:rsidRDefault="00382836" w:rsidP="00382836">
      <w:pPr>
        <w:pStyle w:val="Prrafodelista"/>
        <w:numPr>
          <w:ilvl w:val="0"/>
          <w:numId w:val="42"/>
        </w:numPr>
        <w:spacing w:after="0" w:line="240" w:lineRule="auto"/>
        <w:jc w:val="both"/>
        <w:rPr>
          <w:rFonts w:ascii="Noto Sans" w:hAnsi="Noto Sans" w:cs="Noto Sans"/>
          <w:sz w:val="32"/>
        </w:rPr>
      </w:pPr>
      <w:r w:rsidRPr="00615623">
        <w:rPr>
          <w:rFonts w:ascii="Noto Sans" w:hAnsi="Noto Sans" w:cs="Noto Sans"/>
          <w:b/>
          <w:sz w:val="32"/>
        </w:rPr>
        <w:t>Acreditación de encontrarse al corriente  de sus obligaciones en materia de aportaciones patronales y entero de</w:t>
      </w:r>
      <w:r w:rsidRPr="00615623">
        <w:rPr>
          <w:rFonts w:ascii="Noto Sans" w:hAnsi="Noto Sans" w:cs="Noto Sans"/>
          <w:sz w:val="32"/>
        </w:rPr>
        <w:t xml:space="preserve"> descuentos del Instituto del Fondo Nacional de la Vivienda para los Trabajadores (INFONAVIT), mediante la  constancia de Situación Fiscal en Materia de Aportaciones Patronales y Entero de Amortizaciones, vigente.</w:t>
      </w:r>
    </w:p>
    <w:p w:rsidR="00382836" w:rsidRPr="00615623" w:rsidRDefault="00382836" w:rsidP="00382836">
      <w:pPr>
        <w:jc w:val="both"/>
        <w:rPr>
          <w:rFonts w:ascii="Noto Sans" w:hAnsi="Noto Sans" w:cs="Noto Sans"/>
          <w:sz w:val="36"/>
        </w:rPr>
      </w:pPr>
    </w:p>
    <w:p w:rsidR="00382836" w:rsidRPr="00615623" w:rsidRDefault="00382836" w:rsidP="00382836">
      <w:pPr>
        <w:jc w:val="both"/>
        <w:rPr>
          <w:rFonts w:ascii="Noto Sans" w:hAnsi="Noto Sans" w:cs="Noto Sans"/>
          <w:sz w:val="36"/>
        </w:rPr>
      </w:pPr>
    </w:p>
    <w:p w:rsidR="00382836" w:rsidRPr="00615623" w:rsidRDefault="00382836" w:rsidP="00382836">
      <w:pPr>
        <w:pStyle w:val="Prrafodelista"/>
        <w:numPr>
          <w:ilvl w:val="0"/>
          <w:numId w:val="42"/>
        </w:numPr>
        <w:spacing w:after="0" w:line="240" w:lineRule="auto"/>
        <w:jc w:val="both"/>
        <w:rPr>
          <w:rFonts w:ascii="Noto Sans" w:hAnsi="Noto Sans" w:cs="Noto Sans"/>
          <w:b/>
          <w:sz w:val="32"/>
        </w:rPr>
      </w:pPr>
      <w:r w:rsidRPr="00615623">
        <w:rPr>
          <w:rFonts w:ascii="Noto Sans" w:hAnsi="Noto Sans" w:cs="Noto Sans"/>
          <w:b/>
          <w:sz w:val="32"/>
        </w:rPr>
        <w:t>Acta constitutiva actualizada (reformas) de la persona moral o acta de nacimiento de la persona física.</w:t>
      </w:r>
    </w:p>
    <w:p w:rsidR="00382836" w:rsidRPr="00615623" w:rsidRDefault="00382836" w:rsidP="00382836">
      <w:pPr>
        <w:autoSpaceDE w:val="0"/>
        <w:autoSpaceDN w:val="0"/>
        <w:adjustRightInd w:val="0"/>
        <w:ind w:left="142" w:right="141"/>
        <w:jc w:val="both"/>
        <w:rPr>
          <w:rFonts w:ascii="Noto Sans" w:hAnsi="Noto Sans" w:cs="Noto Sans"/>
          <w:sz w:val="20"/>
          <w:szCs w:val="20"/>
        </w:rPr>
      </w:pPr>
    </w:p>
    <w:p w:rsidR="00777CFD" w:rsidRPr="00615623" w:rsidRDefault="00777CFD" w:rsidP="00F81F29">
      <w:pPr>
        <w:jc w:val="center"/>
        <w:rPr>
          <w:rFonts w:ascii="Noto Sans" w:hAnsi="Noto Sans" w:cs="Noto Sans"/>
          <w:b/>
          <w:sz w:val="22"/>
          <w:szCs w:val="22"/>
        </w:rPr>
      </w:pPr>
    </w:p>
    <w:p w:rsidR="00F04A3C" w:rsidRPr="00615623" w:rsidRDefault="00F04A3C">
      <w:pPr>
        <w:jc w:val="center"/>
        <w:rPr>
          <w:rFonts w:ascii="Noto Sans" w:hAnsi="Noto Sans" w:cs="Noto Sans"/>
          <w:b/>
          <w:sz w:val="22"/>
          <w:szCs w:val="22"/>
        </w:rPr>
      </w:pPr>
    </w:p>
    <w:sectPr w:rsidR="00F04A3C" w:rsidRPr="00615623" w:rsidSect="000F644C">
      <w:pgSz w:w="12240" w:h="15840"/>
      <w:pgMar w:top="1985" w:right="1077" w:bottom="1950" w:left="1077"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7F75" w:rsidRDefault="00F97F75" w:rsidP="00B4228A">
      <w:r>
        <w:separator/>
      </w:r>
    </w:p>
  </w:endnote>
  <w:endnote w:type="continuationSeparator" w:id="0">
    <w:p w:rsidR="00F97F75" w:rsidRDefault="00F97F75"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Light">
    <w:altName w:val="Times New Roman"/>
    <w:charset w:val="00"/>
    <w:family w:val="auto"/>
    <w:pitch w:val="variable"/>
    <w:sig w:usb0="00000001" w:usb1="4000247B" w:usb2="00000000" w:usb3="00000000" w:csb0="00000197"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687" w:usb1="00000013" w:usb2="00000000" w:usb3="00000000" w:csb0="0000009F" w:csb1="00000000"/>
  </w:font>
  <w:font w:name="OpenSymbol">
    <w:altName w:val="Arial Unicode MS"/>
    <w:charset w:val="00"/>
    <w:family w:val="auto"/>
    <w:pitch w:val="variable"/>
    <w:sig w:usb0="800000AF" w:usb1="1001ECEA" w:usb2="00000000" w:usb3="00000000" w:csb0="00000001" w:csb1="00000000"/>
  </w:font>
  <w:font w:name="Noto Sans">
    <w:altName w:val="Sans Serif Collection"/>
    <w:panose1 w:val="020B0502040504020204"/>
    <w:charset w:val="00"/>
    <w:family w:val="swiss"/>
    <w:pitch w:val="variable"/>
    <w:sig w:usb0="E00002FF" w:usb1="4000201F" w:usb2="08000029" w:usb3="00000000" w:csb0="0000019F" w:csb1="00000000"/>
  </w:font>
  <w:font w:name="Arial Narrow">
    <w:panose1 w:val="020B0606020202030204"/>
    <w:charset w:val="00"/>
    <w:family w:val="swiss"/>
    <w:pitch w:val="variable"/>
    <w:sig w:usb0="00000287" w:usb1="00000800" w:usb2="00000000" w:usb3="00000000" w:csb0="0000009F" w:csb1="00000000"/>
  </w:font>
  <w:font w:name="Montserrat">
    <w:altName w:val="Courier New"/>
    <w:panose1 w:val="00000000000000000000"/>
    <w:charset w:val="00"/>
    <w:family w:val="auto"/>
    <w:pitch w:val="variable"/>
    <w:sig w:usb0="00000003" w:usb1="00000003" w:usb2="00000000" w:usb3="00000000" w:csb0="00000197" w:csb1="00000000"/>
  </w:font>
  <w:font w:name="Geomanist">
    <w:altName w:val="Corbel"/>
    <w:panose1 w:val="00000000000000000000"/>
    <w:charset w:val="00"/>
    <w:family w:val="modern"/>
    <w:notTrueType/>
    <w:pitch w:val="variable"/>
    <w:sig w:usb0="00000001" w:usb1="1000004A" w:usb2="00000000" w:usb3="00000000" w:csb0="00000193" w:csb1="00000000"/>
  </w:font>
  <w:font w:name="Geomanist Medium">
    <w:altName w:val="Calibri"/>
    <w:panose1 w:val="00000000000000000000"/>
    <w:charset w:val="00"/>
    <w:family w:val="modern"/>
    <w:notTrueType/>
    <w:pitch w:val="variable"/>
    <w:sig w:usb0="A000002F" w:usb1="1000004A"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003322872"/>
      <w:docPartObj>
        <w:docPartGallery w:val="Page Numbers (Bottom of Page)"/>
        <w:docPartUnique/>
      </w:docPartObj>
    </w:sdtPr>
    <w:sdtEndPr/>
    <w:sdtContent>
      <w:sdt>
        <w:sdtPr>
          <w:rPr>
            <w:sz w:val="20"/>
          </w:rPr>
          <w:id w:val="-146286850"/>
          <w:docPartObj>
            <w:docPartGallery w:val="Page Numbers (Top of Page)"/>
            <w:docPartUnique/>
          </w:docPartObj>
        </w:sdtPr>
        <w:sdtEndPr/>
        <w:sdtContent>
          <w:p w:rsidR="00504A48" w:rsidRPr="00C17A69" w:rsidRDefault="00504A48">
            <w:pPr>
              <w:pStyle w:val="Piedepgina"/>
              <w:jc w:val="center"/>
              <w:rPr>
                <w:sz w:val="20"/>
              </w:rPr>
            </w:pPr>
            <w:r w:rsidRPr="00A6381E">
              <w:rPr>
                <w:rFonts w:ascii="Arial Narrow" w:hAnsi="Arial Narrow"/>
                <w:sz w:val="18"/>
                <w:lang w:val="es-ES"/>
              </w:rPr>
              <w:t xml:space="preserve">Página </w:t>
            </w:r>
            <w:r w:rsidRPr="00A6381E">
              <w:rPr>
                <w:rFonts w:ascii="Arial Narrow" w:hAnsi="Arial Narrow"/>
                <w:b/>
                <w:bCs/>
                <w:sz w:val="18"/>
              </w:rPr>
              <w:fldChar w:fldCharType="begin"/>
            </w:r>
            <w:r w:rsidRPr="00A6381E">
              <w:rPr>
                <w:rFonts w:ascii="Arial Narrow" w:hAnsi="Arial Narrow"/>
                <w:b/>
                <w:bCs/>
                <w:sz w:val="18"/>
              </w:rPr>
              <w:instrText>PAGE</w:instrText>
            </w:r>
            <w:r w:rsidRPr="00A6381E">
              <w:rPr>
                <w:rFonts w:ascii="Arial Narrow" w:hAnsi="Arial Narrow"/>
                <w:b/>
                <w:bCs/>
                <w:sz w:val="18"/>
              </w:rPr>
              <w:fldChar w:fldCharType="separate"/>
            </w:r>
            <w:r w:rsidR="00615623">
              <w:rPr>
                <w:rFonts w:ascii="Arial Narrow" w:hAnsi="Arial Narrow"/>
                <w:b/>
                <w:bCs/>
                <w:noProof/>
                <w:sz w:val="18"/>
              </w:rPr>
              <w:t>64</w:t>
            </w:r>
            <w:r w:rsidRPr="00A6381E">
              <w:rPr>
                <w:rFonts w:ascii="Arial Narrow" w:hAnsi="Arial Narrow"/>
                <w:b/>
                <w:bCs/>
                <w:sz w:val="18"/>
              </w:rPr>
              <w:fldChar w:fldCharType="end"/>
            </w:r>
            <w:r w:rsidRPr="00A6381E">
              <w:rPr>
                <w:rFonts w:ascii="Arial Narrow" w:hAnsi="Arial Narrow"/>
                <w:sz w:val="18"/>
                <w:lang w:val="es-ES"/>
              </w:rPr>
              <w:t xml:space="preserve"> de </w:t>
            </w:r>
            <w:r w:rsidRPr="00A6381E">
              <w:rPr>
                <w:rFonts w:ascii="Arial Narrow" w:hAnsi="Arial Narrow"/>
                <w:b/>
                <w:bCs/>
                <w:sz w:val="18"/>
              </w:rPr>
              <w:fldChar w:fldCharType="begin"/>
            </w:r>
            <w:r w:rsidRPr="00A6381E">
              <w:rPr>
                <w:rFonts w:ascii="Arial Narrow" w:hAnsi="Arial Narrow"/>
                <w:b/>
                <w:bCs/>
                <w:sz w:val="18"/>
              </w:rPr>
              <w:instrText>NUMPAGES</w:instrText>
            </w:r>
            <w:r w:rsidRPr="00A6381E">
              <w:rPr>
                <w:rFonts w:ascii="Arial Narrow" w:hAnsi="Arial Narrow"/>
                <w:b/>
                <w:bCs/>
                <w:sz w:val="18"/>
              </w:rPr>
              <w:fldChar w:fldCharType="separate"/>
            </w:r>
            <w:r w:rsidR="00615623">
              <w:rPr>
                <w:rFonts w:ascii="Arial Narrow" w:hAnsi="Arial Narrow"/>
                <w:b/>
                <w:bCs/>
                <w:noProof/>
                <w:sz w:val="18"/>
              </w:rPr>
              <w:t>65</w:t>
            </w:r>
            <w:r w:rsidRPr="00A6381E">
              <w:rPr>
                <w:rFonts w:ascii="Arial Narrow" w:hAnsi="Arial Narrow"/>
                <w:b/>
                <w:bCs/>
                <w:sz w:val="18"/>
              </w:rPr>
              <w:fldChar w:fldCharType="end"/>
            </w:r>
          </w:p>
        </w:sdtContent>
      </w:sdt>
    </w:sdtContent>
  </w:sdt>
  <w:p w:rsidR="00504A48" w:rsidRDefault="00504A48" w:rsidP="00C17A69">
    <w:r w:rsidRPr="002435C0">
      <w:rPr>
        <w:rFonts w:ascii="Montserrat" w:hAnsi="Montserrat"/>
        <w:b/>
        <w:bCs/>
        <w:noProof/>
        <w:sz w:val="18"/>
      </w:rPr>
      <mc:AlternateContent>
        <mc:Choice Requires="wps">
          <w:drawing>
            <wp:anchor distT="0" distB="0" distL="114300" distR="114300" simplePos="0" relativeHeight="251663360" behindDoc="0" locked="0" layoutInCell="1" allowOverlap="1" wp14:anchorId="049C4F18" wp14:editId="7B930FE6">
              <wp:simplePos x="0" y="0"/>
              <wp:positionH relativeFrom="margin">
                <wp:posOffset>1867535</wp:posOffset>
              </wp:positionH>
              <wp:positionV relativeFrom="paragraph">
                <wp:posOffset>182880</wp:posOffset>
              </wp:positionV>
              <wp:extent cx="5142230" cy="189865"/>
              <wp:effectExtent l="0" t="0" r="0" b="635"/>
              <wp:wrapNone/>
              <wp:docPr id="379978026" name="Cuadro de texto 3"/>
              <wp:cNvGraphicFramePr/>
              <a:graphic xmlns:a="http://schemas.openxmlformats.org/drawingml/2006/main">
                <a:graphicData uri="http://schemas.microsoft.com/office/word/2010/wordprocessingShape">
                  <wps:wsp>
                    <wps:cNvSpPr txBox="1"/>
                    <wps:spPr>
                      <a:xfrm>
                        <a:off x="0" y="0"/>
                        <a:ext cx="5142230" cy="189865"/>
                      </a:xfrm>
                      <a:prstGeom prst="rect">
                        <a:avLst/>
                      </a:prstGeom>
                      <a:noFill/>
                      <a:ln w="6350">
                        <a:noFill/>
                      </a:ln>
                    </wps:spPr>
                    <wps:txbx>
                      <w:txbxContent>
                        <w:p w:rsidR="00504A48" w:rsidRPr="00C17A69" w:rsidRDefault="00504A48" w:rsidP="00C17A69">
                          <w:pPr>
                            <w:rPr>
                              <w:b/>
                              <w:sz w:val="13"/>
                              <w:szCs w:val="13"/>
                            </w:rPr>
                          </w:pPr>
                          <w:r w:rsidRPr="00C17A69">
                            <w:rPr>
                              <w:rFonts w:ascii="Geomanist Medium" w:hAnsi="Geomanist Medium"/>
                              <w:b/>
                              <w:color w:val="4D192A"/>
                              <w:sz w:val="13"/>
                              <w:szCs w:val="13"/>
                            </w:rPr>
                            <w:t xml:space="preserve">Boulevard Guadalupe Hinojosa de </w:t>
                          </w:r>
                          <w:proofErr w:type="spellStart"/>
                          <w:r w:rsidRPr="00C17A69">
                            <w:rPr>
                              <w:rFonts w:ascii="Geomanist Medium" w:hAnsi="Geomanist Medium"/>
                              <w:b/>
                              <w:color w:val="4D192A"/>
                              <w:sz w:val="13"/>
                              <w:szCs w:val="13"/>
                            </w:rPr>
                            <w:t>Murat</w:t>
                          </w:r>
                          <w:proofErr w:type="spellEnd"/>
                          <w:r w:rsidRPr="00C17A69">
                            <w:rPr>
                              <w:rFonts w:ascii="Geomanist Medium" w:hAnsi="Geomanist Medium"/>
                              <w:b/>
                              <w:color w:val="4D192A"/>
                              <w:sz w:val="13"/>
                              <w:szCs w:val="13"/>
                            </w:rPr>
                            <w:t xml:space="preserve"> No.327, Santa Cruz </w:t>
                          </w:r>
                          <w:proofErr w:type="spellStart"/>
                          <w:r w:rsidRPr="00C17A69">
                            <w:rPr>
                              <w:rFonts w:ascii="Geomanist Medium" w:hAnsi="Geomanist Medium"/>
                              <w:b/>
                              <w:color w:val="4D192A"/>
                              <w:sz w:val="13"/>
                              <w:szCs w:val="13"/>
                            </w:rPr>
                            <w:t>Xoxocotlán</w:t>
                          </w:r>
                          <w:proofErr w:type="spellEnd"/>
                          <w:r w:rsidRPr="00C17A69">
                            <w:rPr>
                              <w:rFonts w:ascii="Geomanist Medium" w:hAnsi="Geomanist Medium"/>
                              <w:b/>
                              <w:color w:val="4D192A"/>
                              <w:sz w:val="13"/>
                              <w:szCs w:val="13"/>
                            </w:rPr>
                            <w:t>, C. P. 71230, Ciudad Oaxaca de Juárez. Tel. 951 517 15 15, Ext. 104.      www.imss.gob.mx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7" type="#_x0000_t202" style="position:absolute;margin-left:147.05pt;margin-top:14.4pt;width:404.9pt;height:14.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" filled="f" stroked="f" strokeweight=".5pt">
              <v:textbox>
                <w:txbxContent>
                  <w:p w:rsidR="00504A48" w:rsidRPr="00C17A69" w:rsidRDefault="00504A48" w:rsidP="00C17A69">
                    <w:pPr>
                      <w:rPr>
                        <w:b/>
                        <w:sz w:val="13"/>
                        <w:szCs w:val="13"/>
                      </w:rPr>
                    </w:pPr>
                    <w:r w:rsidRPr="00C17A69">
                      <w:rPr>
                        <w:rFonts w:ascii="Geomanist Medium" w:hAnsi="Geomanist Medium"/>
                        <w:b/>
                        <w:color w:val="4D192A"/>
                        <w:sz w:val="13"/>
                        <w:szCs w:val="13"/>
                      </w:rPr>
                      <w:t xml:space="preserve">Boulevard Guadalupe Hinojosa de </w:t>
                    </w:r>
                    <w:proofErr w:type="spellStart"/>
                    <w:r w:rsidRPr="00C17A69">
                      <w:rPr>
                        <w:rFonts w:ascii="Geomanist Medium" w:hAnsi="Geomanist Medium"/>
                        <w:b/>
                        <w:color w:val="4D192A"/>
                        <w:sz w:val="13"/>
                        <w:szCs w:val="13"/>
                      </w:rPr>
                      <w:t>Murat</w:t>
                    </w:r>
                    <w:proofErr w:type="spellEnd"/>
                    <w:r w:rsidRPr="00C17A69">
                      <w:rPr>
                        <w:rFonts w:ascii="Geomanist Medium" w:hAnsi="Geomanist Medium"/>
                        <w:b/>
                        <w:color w:val="4D192A"/>
                        <w:sz w:val="13"/>
                        <w:szCs w:val="13"/>
                      </w:rPr>
                      <w:t xml:space="preserve"> No.327, Santa Cruz </w:t>
                    </w:r>
                    <w:proofErr w:type="spellStart"/>
                    <w:r w:rsidRPr="00C17A69">
                      <w:rPr>
                        <w:rFonts w:ascii="Geomanist Medium" w:hAnsi="Geomanist Medium"/>
                        <w:b/>
                        <w:color w:val="4D192A"/>
                        <w:sz w:val="13"/>
                        <w:szCs w:val="13"/>
                      </w:rPr>
                      <w:t>Xoxocotlán</w:t>
                    </w:r>
                    <w:proofErr w:type="spellEnd"/>
                    <w:r w:rsidRPr="00C17A69">
                      <w:rPr>
                        <w:rFonts w:ascii="Geomanist Medium" w:hAnsi="Geomanist Medium"/>
                        <w:b/>
                        <w:color w:val="4D192A"/>
                        <w:sz w:val="13"/>
                        <w:szCs w:val="13"/>
                      </w:rPr>
                      <w:t>, C. P. 71230, Ciudad Oaxaca de Juárez. Tel. 951 517 15 15, Ext. 104.      www.imss.gob.mx</w:t>
                    </w:r>
                  </w:p>
                </w:txbxContent>
              </v:textbox>
              <w10:wrap anchorx="margin"/>
            </v:shape>
          </w:pict>
        </mc:Fallback>
      </mc:AlternateContent>
    </w:r>
    <w:r>
      <w:rPr>
        <w:noProof/>
      </w:rPr>
      <w:drawing>
        <wp:inline distT="0" distB="0" distL="0" distR="0" wp14:anchorId="53D5F5FF" wp14:editId="524B12D3">
          <wp:extent cx="6926239" cy="777923"/>
          <wp:effectExtent l="0" t="0" r="8255" b="3175"/>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5516" r="4181"/>
                  <a:stretch/>
                </pic:blipFill>
                <pic:spPr bwMode="auto">
                  <a:xfrm>
                    <a:off x="0" y="0"/>
                    <a:ext cx="6926239" cy="777923"/>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7F75" w:rsidRDefault="00F97F75" w:rsidP="00B4228A">
      <w:r>
        <w:separator/>
      </w:r>
    </w:p>
  </w:footnote>
  <w:footnote w:type="continuationSeparator" w:id="0">
    <w:p w:rsidR="00F97F75" w:rsidRDefault="00F97F75"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A48" w:rsidRDefault="00504A48" w:rsidP="00943B03">
    <w:pPr>
      <w:pStyle w:val="Encabezado"/>
      <w:ind w:left="-284"/>
    </w:pPr>
    <w:r w:rsidRPr="00A2257C">
      <w:rPr>
        <w:noProof/>
      </w:rPr>
      <mc:AlternateContent>
        <mc:Choice Requires="wps">
          <w:drawing>
            <wp:anchor distT="0" distB="0" distL="114300" distR="114300" simplePos="0" relativeHeight="251658240" behindDoc="0" locked="0" layoutInCell="1" allowOverlap="1" wp14:anchorId="4F7A712A" wp14:editId="2754486D">
              <wp:simplePos x="0" y="0"/>
              <wp:positionH relativeFrom="column">
                <wp:posOffset>2331720</wp:posOffset>
              </wp:positionH>
              <wp:positionV relativeFrom="paragraph">
                <wp:posOffset>55880</wp:posOffset>
              </wp:positionV>
              <wp:extent cx="3124835" cy="641350"/>
              <wp:effectExtent l="0" t="0" r="18415" b="6350"/>
              <wp:wrapSquare wrapText="bothSides"/>
              <wp:docPr id="2" name="Text Box 2"/>
              <wp:cNvGraphicFramePr/>
              <a:graphic xmlns:a="http://schemas.openxmlformats.org/drawingml/2006/main">
                <a:graphicData uri="http://schemas.microsoft.com/office/word/2010/wordprocessingShape">
                  <wps:wsp>
                    <wps:cNvSpPr txBox="1"/>
                    <wps:spPr>
                      <a:xfrm>
                        <a:off x="0" y="0"/>
                        <a:ext cx="3124835" cy="64135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04A48" w:rsidRPr="00320AB1" w:rsidRDefault="00504A48" w:rsidP="004F4E42">
                          <w:pPr>
                            <w:pStyle w:val="Sinespaciado"/>
                            <w:jc w:val="center"/>
                            <w:rPr>
                              <w:rFonts w:ascii="Arial Narrow" w:hAnsi="Arial Narrow"/>
                              <w:sz w:val="20"/>
                              <w:szCs w:val="18"/>
                            </w:rPr>
                          </w:pPr>
                          <w:r w:rsidRPr="00320AB1">
                            <w:rPr>
                              <w:rFonts w:ascii="Arial Narrow" w:hAnsi="Arial Narrow"/>
                              <w:sz w:val="20"/>
                              <w:szCs w:val="18"/>
                            </w:rPr>
                            <w:t>ÓRGANO DE OPERACIÓN ADMINISTRATIVA</w:t>
                          </w:r>
                        </w:p>
                        <w:p w:rsidR="00504A48" w:rsidRPr="00320AB1" w:rsidRDefault="00504A48" w:rsidP="004F4E42">
                          <w:pPr>
                            <w:pStyle w:val="Sinespaciado"/>
                            <w:jc w:val="center"/>
                            <w:rPr>
                              <w:rFonts w:ascii="Arial Narrow" w:hAnsi="Arial Narrow"/>
                              <w:sz w:val="20"/>
                              <w:szCs w:val="18"/>
                            </w:rPr>
                          </w:pPr>
                          <w:r w:rsidRPr="00320AB1">
                            <w:rPr>
                              <w:rFonts w:ascii="Arial Narrow" w:hAnsi="Arial Narrow"/>
                              <w:sz w:val="20"/>
                              <w:szCs w:val="18"/>
                            </w:rPr>
                            <w:t>DESCONCENTRADA ESTATAL OAXACA</w:t>
                          </w:r>
                        </w:p>
                        <w:p w:rsidR="00504A48" w:rsidRPr="00320AB1" w:rsidRDefault="00504A48" w:rsidP="004F4E42">
                          <w:pPr>
                            <w:pStyle w:val="Sinespaciado"/>
                            <w:jc w:val="center"/>
                            <w:rPr>
                              <w:rFonts w:ascii="Arial Narrow" w:hAnsi="Arial Narrow"/>
                              <w:sz w:val="20"/>
                              <w:szCs w:val="18"/>
                            </w:rPr>
                          </w:pPr>
                          <w:r w:rsidRPr="00320AB1">
                            <w:rPr>
                              <w:rFonts w:ascii="Arial Narrow" w:hAnsi="Arial Narrow"/>
                              <w:sz w:val="20"/>
                              <w:szCs w:val="18"/>
                            </w:rPr>
                            <w:t>JEFATURA DE SERVICIOS ADMINISTRATIVOS</w:t>
                          </w:r>
                        </w:p>
                        <w:p w:rsidR="00504A48" w:rsidRPr="00320AB1" w:rsidRDefault="00504A48" w:rsidP="004F4E42">
                          <w:pPr>
                            <w:pStyle w:val="Sinespaciado"/>
                            <w:jc w:val="center"/>
                            <w:rPr>
                              <w:rFonts w:ascii="Arial Narrow" w:hAnsi="Arial Narrow"/>
                              <w:sz w:val="20"/>
                              <w:szCs w:val="18"/>
                            </w:rPr>
                          </w:pPr>
                          <w:r w:rsidRPr="00320AB1">
                            <w:rPr>
                              <w:rFonts w:ascii="Arial Narrow" w:hAnsi="Arial Narrow"/>
                              <w:sz w:val="20"/>
                              <w:szCs w:val="18"/>
                            </w:rPr>
                            <w:t>COORDINACIÓN DE ABASTECIMIENTO Y EQUIPAMIENTO</w:t>
                          </w:r>
                        </w:p>
                        <w:p w:rsidR="00504A48" w:rsidRPr="00C0299D" w:rsidRDefault="00504A48" w:rsidP="006F07C2">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3.6pt;margin-top:4.4pt;width:246.05pt;height: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" filled="f" stroked="f">
              <v:textbox inset="0,0,0,0">
                <w:txbxContent>
                  <w:p w:rsidR="00504A48" w:rsidRPr="00320AB1" w:rsidRDefault="00504A48" w:rsidP="004F4E42">
                    <w:pPr>
                      <w:pStyle w:val="Sinespaciado"/>
                      <w:jc w:val="center"/>
                      <w:rPr>
                        <w:rFonts w:ascii="Arial Narrow" w:hAnsi="Arial Narrow"/>
                        <w:sz w:val="20"/>
                        <w:szCs w:val="18"/>
                      </w:rPr>
                    </w:pPr>
                    <w:r w:rsidRPr="00320AB1">
                      <w:rPr>
                        <w:rFonts w:ascii="Arial Narrow" w:hAnsi="Arial Narrow"/>
                        <w:sz w:val="20"/>
                        <w:szCs w:val="18"/>
                      </w:rPr>
                      <w:t>ÓRGANO DE OPERACIÓN ADMINISTRATIVA</w:t>
                    </w:r>
                  </w:p>
                  <w:p w:rsidR="00504A48" w:rsidRPr="00320AB1" w:rsidRDefault="00504A48" w:rsidP="004F4E42">
                    <w:pPr>
                      <w:pStyle w:val="Sinespaciado"/>
                      <w:jc w:val="center"/>
                      <w:rPr>
                        <w:rFonts w:ascii="Arial Narrow" w:hAnsi="Arial Narrow"/>
                        <w:sz w:val="20"/>
                        <w:szCs w:val="18"/>
                      </w:rPr>
                    </w:pPr>
                    <w:r w:rsidRPr="00320AB1">
                      <w:rPr>
                        <w:rFonts w:ascii="Arial Narrow" w:hAnsi="Arial Narrow"/>
                        <w:sz w:val="20"/>
                        <w:szCs w:val="18"/>
                      </w:rPr>
                      <w:t>DESCONCENTRADA ESTATAL OAXACA</w:t>
                    </w:r>
                  </w:p>
                  <w:p w:rsidR="00504A48" w:rsidRPr="00320AB1" w:rsidRDefault="00504A48" w:rsidP="004F4E42">
                    <w:pPr>
                      <w:pStyle w:val="Sinespaciado"/>
                      <w:jc w:val="center"/>
                      <w:rPr>
                        <w:rFonts w:ascii="Arial Narrow" w:hAnsi="Arial Narrow"/>
                        <w:sz w:val="20"/>
                        <w:szCs w:val="18"/>
                      </w:rPr>
                    </w:pPr>
                    <w:r w:rsidRPr="00320AB1">
                      <w:rPr>
                        <w:rFonts w:ascii="Arial Narrow" w:hAnsi="Arial Narrow"/>
                        <w:sz w:val="20"/>
                        <w:szCs w:val="18"/>
                      </w:rPr>
                      <w:t>JEFATURA DE SERVICIOS ADMINISTRATIVOS</w:t>
                    </w:r>
                  </w:p>
                  <w:p w:rsidR="00504A48" w:rsidRPr="00320AB1" w:rsidRDefault="00504A48" w:rsidP="004F4E42">
                    <w:pPr>
                      <w:pStyle w:val="Sinespaciado"/>
                      <w:jc w:val="center"/>
                      <w:rPr>
                        <w:rFonts w:ascii="Arial Narrow" w:hAnsi="Arial Narrow"/>
                        <w:sz w:val="20"/>
                        <w:szCs w:val="18"/>
                      </w:rPr>
                    </w:pPr>
                    <w:r w:rsidRPr="00320AB1">
                      <w:rPr>
                        <w:rFonts w:ascii="Arial Narrow" w:hAnsi="Arial Narrow"/>
                        <w:sz w:val="20"/>
                        <w:szCs w:val="18"/>
                      </w:rPr>
                      <w:t>COORDINACIÓN DE ABASTECIMIENTO Y EQUIPAMIENTO</w:t>
                    </w:r>
                  </w:p>
                  <w:p w:rsidR="00504A48" w:rsidRPr="00C0299D" w:rsidRDefault="00504A48" w:rsidP="006F07C2">
                    <w:pPr>
                      <w:jc w:val="right"/>
                      <w:rPr>
                        <w:rFonts w:ascii="Montserrat" w:hAnsi="Montserrat"/>
                        <w:sz w:val="12"/>
                        <w:szCs w:val="12"/>
                      </w:rPr>
                    </w:pPr>
                  </w:p>
                </w:txbxContent>
              </v:textbox>
              <w10:wrap type="square"/>
            </v:shape>
          </w:pict>
        </mc:Fallback>
      </mc:AlternateContent>
    </w:r>
    <w:r>
      <w:rPr>
        <w:rFonts w:ascii="Cambria" w:eastAsia="MS Mincho" w:hAnsi="Cambria"/>
        <w:noProof/>
      </w:rPr>
      <w:drawing>
        <wp:anchor distT="0" distB="0" distL="114300" distR="114300" simplePos="0" relativeHeight="251661312" behindDoc="1" locked="0" layoutInCell="1" allowOverlap="1" wp14:anchorId="676B5436" wp14:editId="1B8A9AEC">
          <wp:simplePos x="0" y="0"/>
          <wp:positionH relativeFrom="column">
            <wp:posOffset>-151632</wp:posOffset>
          </wp:positionH>
          <wp:positionV relativeFrom="paragraph">
            <wp:posOffset>-141681</wp:posOffset>
          </wp:positionV>
          <wp:extent cx="2681785" cy="907576"/>
          <wp:effectExtent l="0" t="0" r="4445" b="698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l="5183" t="3859" r="33363" b="90686"/>
                  <a:stretch>
                    <a:fillRect/>
                  </a:stretch>
                </pic:blipFill>
                <pic:spPr bwMode="auto">
                  <a:xfrm>
                    <a:off x="0" y="0"/>
                    <a:ext cx="2681658" cy="9075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2F48">
      <w:rPr>
        <w:rFonts w:ascii="Cambria" w:eastAsia="MS Mincho" w:hAnsi="Cambria"/>
        <w:noProof/>
      </w:rPr>
      <w:drawing>
        <wp:anchor distT="0" distB="0" distL="114300" distR="114300" simplePos="0" relativeHeight="251660288" behindDoc="0" locked="0" layoutInCell="1" allowOverlap="1" wp14:anchorId="2F661A84" wp14:editId="7B13F811">
          <wp:simplePos x="0" y="0"/>
          <wp:positionH relativeFrom="column">
            <wp:posOffset>5559425</wp:posOffset>
          </wp:positionH>
          <wp:positionV relativeFrom="paragraph">
            <wp:posOffset>-142240</wp:posOffset>
          </wp:positionV>
          <wp:extent cx="948055" cy="907415"/>
          <wp:effectExtent l="0" t="0" r="4445" b="6985"/>
          <wp:wrapSquare wrapText="bothSides"/>
          <wp:docPr id="10" name="Imagen 10" descr="Imagen en blanco y negr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333274" name="Imagen 1580333274" descr="Imagen en blanco y negro de una persona&#10;&#10;Descripción generada automáticamente con confianza media"/>
                  <pic:cNvPicPr/>
                </pic:nvPicPr>
                <pic:blipFill>
                  <a:blip r:embed="rId2">
                    <a:extLst>
                      <a:ext uri="{28A0092B-C50C-407E-A947-70E740481C1C}">
                        <a14:useLocalDpi xmlns:a14="http://schemas.microsoft.com/office/drawing/2010/main" val="0"/>
                      </a:ext>
                    </a:extLst>
                  </a:blip>
                  <a:stretch>
                    <a:fillRect/>
                  </a:stretch>
                </pic:blipFill>
                <pic:spPr>
                  <a:xfrm>
                    <a:off x="0" y="0"/>
                    <a:ext cx="948055" cy="907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11.5pt;height:11.5pt;visibility:visible;mso-wrap-style:square" o:bullet="t">
        <v:imagedata r:id="rId1" o:title=""/>
      </v:shape>
    </w:pict>
  </w:numPicBullet>
  <w:numPicBullet w:numPicBulletId="1">
    <w:pict>
      <v:shape id="_x0000_i1073" type="#_x0000_t75" style="width:11.5pt;height:10pt;visibility:visible;mso-wrap-style:square" o:bullet="t">
        <v:imagedata r:id="rId2" o:title=""/>
      </v:shape>
    </w:pict>
  </w:numPicBullet>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AE407DAC"/>
    <w:name w:val="WW8Num2"/>
    <w:lvl w:ilvl="0">
      <w:start w:val="1"/>
      <w:numFmt w:val="lowerLetter"/>
      <w:lvlText w:val="%1)"/>
      <w:lvlJc w:val="left"/>
      <w:pPr>
        <w:tabs>
          <w:tab w:val="num" w:pos="628"/>
        </w:tabs>
        <w:ind w:left="628" w:hanging="420"/>
      </w:pPr>
      <w:rPr>
        <w:rFonts w:ascii="Arial" w:hAnsi="Arial"/>
        <w:b/>
        <w:i w:val="0"/>
        <w:color w:val="auto"/>
        <w:sz w:val="24"/>
        <w:szCs w:val="24"/>
      </w:rPr>
    </w:lvl>
    <w:lvl w:ilvl="1">
      <w:start w:val="1"/>
      <w:numFmt w:val="lowerRoman"/>
      <w:lvlText w:val="%2)"/>
      <w:lvlJc w:val="right"/>
      <w:pPr>
        <w:tabs>
          <w:tab w:val="num" w:pos="1348"/>
        </w:tabs>
        <w:ind w:left="1348" w:hanging="180"/>
      </w:pPr>
    </w:lvl>
    <w:lvl w:ilvl="2">
      <w:start w:val="1"/>
      <w:numFmt w:val="decimal"/>
      <w:lvlText w:val="%3)"/>
      <w:lvlJc w:val="left"/>
      <w:pPr>
        <w:tabs>
          <w:tab w:val="num" w:pos="2068"/>
        </w:tabs>
        <w:ind w:left="2068" w:hanging="360"/>
      </w:pPr>
    </w:lvl>
    <w:lvl w:ilvl="3">
      <w:start w:val="1"/>
      <w:numFmt w:val="lowerLetter"/>
      <w:lvlText w:val="%4)"/>
      <w:lvlJc w:val="left"/>
      <w:pPr>
        <w:tabs>
          <w:tab w:val="num" w:pos="2788"/>
        </w:tabs>
        <w:ind w:left="2788" w:hanging="360"/>
      </w:pPr>
    </w:lvl>
    <w:lvl w:ilvl="4">
      <w:start w:val="1"/>
      <w:numFmt w:val="lowerRoman"/>
      <w:lvlText w:val="%5)"/>
      <w:lvlJc w:val="right"/>
      <w:pPr>
        <w:tabs>
          <w:tab w:val="num" w:pos="3508"/>
        </w:tabs>
        <w:ind w:left="3508" w:hanging="180"/>
      </w:pPr>
    </w:lvl>
    <w:lvl w:ilvl="5">
      <w:start w:val="1"/>
      <w:numFmt w:val="decimal"/>
      <w:lvlText w:val="%6)"/>
      <w:lvlJc w:val="left"/>
      <w:pPr>
        <w:tabs>
          <w:tab w:val="num" w:pos="4228"/>
        </w:tabs>
        <w:ind w:left="4228" w:hanging="360"/>
      </w:pPr>
    </w:lvl>
    <w:lvl w:ilvl="6">
      <w:start w:val="1"/>
      <w:numFmt w:val="lowerLetter"/>
      <w:lvlText w:val="%7)"/>
      <w:lvlJc w:val="left"/>
      <w:pPr>
        <w:tabs>
          <w:tab w:val="num" w:pos="4948"/>
        </w:tabs>
        <w:ind w:left="4948" w:hanging="360"/>
      </w:pPr>
    </w:lvl>
    <w:lvl w:ilvl="7">
      <w:start w:val="1"/>
      <w:numFmt w:val="lowerRoman"/>
      <w:lvlText w:val="%8)"/>
      <w:lvlJc w:val="right"/>
      <w:pPr>
        <w:tabs>
          <w:tab w:val="num" w:pos="5668"/>
        </w:tabs>
        <w:ind w:left="5668" w:hanging="180"/>
      </w:pPr>
    </w:lvl>
    <w:lvl w:ilvl="8">
      <w:start w:val="1"/>
      <w:numFmt w:val="decimal"/>
      <w:lvlText w:val="%9)"/>
      <w:lvlJc w:val="left"/>
      <w:pPr>
        <w:tabs>
          <w:tab w:val="num" w:pos="6388"/>
        </w:tabs>
        <w:ind w:left="6388" w:hanging="360"/>
      </w:pPr>
    </w:lvl>
  </w:abstractNum>
  <w:abstractNum w:abstractNumId="2">
    <w:nsid w:val="00000003"/>
    <w:multiLevelType w:val="singleLevel"/>
    <w:tmpl w:val="00000003"/>
    <w:name w:val="WW8Num3"/>
    <w:lvl w:ilvl="0">
      <w:start w:val="1"/>
      <w:numFmt w:val="bullet"/>
      <w:lvlText w:val=""/>
      <w:lvlJc w:val="left"/>
      <w:pPr>
        <w:tabs>
          <w:tab w:val="num" w:pos="1935"/>
        </w:tabs>
        <w:ind w:left="1935" w:hanging="360"/>
      </w:pPr>
      <w:rPr>
        <w:rFonts w:ascii="Wingdings" w:hAnsi="Wingdings"/>
      </w:r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nsid w:val="00000009"/>
    <w:multiLevelType w:val="singleLevel"/>
    <w:tmpl w:val="00000009"/>
    <w:name w:val="WW8Num10"/>
    <w:lvl w:ilvl="0">
      <w:start w:val="1"/>
      <w:numFmt w:val="bullet"/>
      <w:lvlText w:val=""/>
      <w:lvlJc w:val="left"/>
      <w:pPr>
        <w:tabs>
          <w:tab w:val="num" w:pos="644"/>
        </w:tabs>
        <w:ind w:left="644" w:hanging="360"/>
      </w:pPr>
      <w:rPr>
        <w:rFonts w:ascii="Symbol" w:hAnsi="Symbol"/>
      </w:rPr>
    </w:lvl>
  </w:abstractNum>
  <w:abstractNum w:abstractNumId="6">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7">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8">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9">
    <w:nsid w:val="00000015"/>
    <w:multiLevelType w:val="multilevel"/>
    <w:tmpl w:val="00000015"/>
    <w:name w:val="WW8Num27"/>
    <w:lvl w:ilvl="0">
      <w:start w:val="8"/>
      <w:numFmt w:val="decimal"/>
      <w:lvlText w:val="%1."/>
      <w:lvlJc w:val="left"/>
      <w:pPr>
        <w:tabs>
          <w:tab w:val="num" w:pos="555"/>
        </w:tabs>
        <w:ind w:left="555" w:hanging="555"/>
      </w:pPr>
    </w:lvl>
    <w:lvl w:ilvl="1">
      <w:start w:val="1"/>
      <w:numFmt w:val="decimal"/>
      <w:lvlText w:val="%1.%2."/>
      <w:lvlJc w:val="left"/>
      <w:pPr>
        <w:tabs>
          <w:tab w:val="num" w:pos="900"/>
        </w:tabs>
        <w:ind w:left="900" w:hanging="720"/>
      </w:pPr>
    </w:lvl>
    <w:lvl w:ilvl="2">
      <w:start w:val="1"/>
      <w:numFmt w:val="upperRoman"/>
      <w:lvlText w:val="%3."/>
      <w:lvlJc w:val="right"/>
      <w:pPr>
        <w:tabs>
          <w:tab w:val="num" w:pos="540"/>
        </w:tabs>
        <w:ind w:left="540" w:hanging="18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10">
    <w:nsid w:val="00000016"/>
    <w:multiLevelType w:val="multilevel"/>
    <w:tmpl w:val="DAA43E20"/>
    <w:name w:val="WW8Num23"/>
    <w:lvl w:ilvl="0">
      <w:start w:val="1"/>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1">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2">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13">
    <w:nsid w:val="00000021"/>
    <w:multiLevelType w:val="singleLevel"/>
    <w:tmpl w:val="00000021"/>
    <w:name w:val="WW8Num40"/>
    <w:lvl w:ilvl="0">
      <w:start w:val="2"/>
      <w:numFmt w:val="lowerLetter"/>
      <w:lvlText w:val="%1)"/>
      <w:lvlJc w:val="left"/>
      <w:pPr>
        <w:tabs>
          <w:tab w:val="num" w:pos="1008"/>
        </w:tabs>
        <w:ind w:left="1008" w:hanging="360"/>
      </w:pPr>
      <w:rPr>
        <w:rFonts w:cs="Times New Roman"/>
        <w:b/>
        <w:i w:val="0"/>
      </w:rPr>
    </w:lvl>
  </w:abstractNum>
  <w:abstractNum w:abstractNumId="14">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5">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16">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17">
    <w:nsid w:val="01792559"/>
    <w:multiLevelType w:val="hybridMultilevel"/>
    <w:tmpl w:val="27321D06"/>
    <w:lvl w:ilvl="0" w:tplc="BD6EDD98">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03FC077D"/>
    <w:multiLevelType w:val="hybridMultilevel"/>
    <w:tmpl w:val="D9B6B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107C191E"/>
    <w:multiLevelType w:val="hybridMultilevel"/>
    <w:tmpl w:val="09729CF6"/>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0">
    <w:nsid w:val="11C15950"/>
    <w:multiLevelType w:val="hybridMultilevel"/>
    <w:tmpl w:val="CA50F95C"/>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1">
    <w:nsid w:val="12FE5BEB"/>
    <w:multiLevelType w:val="hybridMultilevel"/>
    <w:tmpl w:val="04BCF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nsid w:val="1CCC0023"/>
    <w:multiLevelType w:val="hybridMultilevel"/>
    <w:tmpl w:val="08A283AA"/>
    <w:lvl w:ilvl="0" w:tplc="3D5A1D14">
      <w:start w:val="1"/>
      <w:numFmt w:val="lowerLetter"/>
      <w:lvlText w:val="%1)"/>
      <w:lvlJc w:val="left"/>
      <w:pPr>
        <w:ind w:left="951" w:hanging="384"/>
      </w:pPr>
      <w:rPr>
        <w:rFonts w:hint="default"/>
      </w:rPr>
    </w:lvl>
    <w:lvl w:ilvl="1" w:tplc="080A0019">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nsid w:val="1E096E79"/>
    <w:multiLevelType w:val="hybridMultilevel"/>
    <w:tmpl w:val="9DBA7306"/>
    <w:lvl w:ilvl="0" w:tplc="2C7AC8A6">
      <w:start w:val="1"/>
      <w:numFmt w:val="lowerLetter"/>
      <w:lvlText w:val="%1)"/>
      <w:lvlJc w:val="left"/>
      <w:pPr>
        <w:ind w:left="720" w:hanging="360"/>
      </w:pPr>
      <w:rPr>
        <w:rFonts w:hint="default"/>
        <w:b w:val="0"/>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nsid w:val="20092067"/>
    <w:multiLevelType w:val="hybridMultilevel"/>
    <w:tmpl w:val="73620748"/>
    <w:lvl w:ilvl="0" w:tplc="54025468">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nsid w:val="2FBC0709"/>
    <w:multiLevelType w:val="hybridMultilevel"/>
    <w:tmpl w:val="2B1E7882"/>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26">
    <w:nsid w:val="2FE94829"/>
    <w:multiLevelType w:val="hybridMultilevel"/>
    <w:tmpl w:val="25F6A97C"/>
    <w:styleLink w:val="Estilo1351"/>
    <w:lvl w:ilvl="0" w:tplc="080A0017">
      <w:start w:val="1"/>
      <w:numFmt w:val="lowerLetter"/>
      <w:lvlText w:val="%1)"/>
      <w:lvlJc w:val="left"/>
      <w:pPr>
        <w:tabs>
          <w:tab w:val="num" w:pos="720"/>
        </w:tabs>
        <w:ind w:left="720" w:hanging="360"/>
      </w:pPr>
      <w:rPr>
        <w:rFonts w:hint="default"/>
        <w:b/>
        <w:i w:val="0"/>
        <w:sz w:val="2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7">
    <w:nsid w:val="2FF86F14"/>
    <w:multiLevelType w:val="hybridMultilevel"/>
    <w:tmpl w:val="9230D306"/>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8">
    <w:nsid w:val="317B6655"/>
    <w:multiLevelType w:val="hybridMultilevel"/>
    <w:tmpl w:val="515829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36ED6390"/>
    <w:multiLevelType w:val="hybridMultilevel"/>
    <w:tmpl w:val="B432760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39331C83"/>
    <w:multiLevelType w:val="hybridMultilevel"/>
    <w:tmpl w:val="B3CAED7E"/>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2">
    <w:nsid w:val="3EC269D3"/>
    <w:multiLevelType w:val="hybridMultilevel"/>
    <w:tmpl w:val="26B8DCAA"/>
    <w:lvl w:ilvl="0" w:tplc="080A000D">
      <w:start w:val="1"/>
      <w:numFmt w:val="bullet"/>
      <w:lvlText w:val=""/>
      <w:lvlJc w:val="left"/>
      <w:pPr>
        <w:ind w:left="720" w:hanging="360"/>
      </w:pPr>
      <w:rPr>
        <w:rFonts w:ascii="Wingdings" w:hAnsi="Wingdings" w:hint="default"/>
      </w:rPr>
    </w:lvl>
    <w:lvl w:ilvl="1" w:tplc="080A000D">
      <w:start w:val="1"/>
      <w:numFmt w:val="bullet"/>
      <w:lvlText w:val=""/>
      <w:lvlJc w:val="left"/>
      <w:pPr>
        <w:ind w:left="1440" w:hanging="360"/>
      </w:pPr>
      <w:rPr>
        <w:rFonts w:ascii="Wingdings" w:hAnsi="Wingdings"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412A1DF7"/>
    <w:multiLevelType w:val="multilevel"/>
    <w:tmpl w:val="5818E986"/>
    <w:name w:val="WW8Num32"/>
    <w:styleLink w:val="Estilo1523"/>
    <w:lvl w:ilvl="0">
      <w:start w:val="1"/>
      <w:numFmt w:val="lowerLetter"/>
      <w:lvlText w:val="%1)"/>
      <w:lvlJc w:val="left"/>
      <w:pPr>
        <w:tabs>
          <w:tab w:val="num" w:pos="360"/>
        </w:tabs>
        <w:ind w:left="360" w:hanging="360"/>
      </w:pPr>
      <w:rPr>
        <w:rFonts w:hint="default"/>
      </w:rPr>
    </w:lvl>
    <w:lvl w:ilvl="1">
      <w:start w:val="1"/>
      <w:numFmt w:val="upperLetter"/>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4">
    <w:nsid w:val="43AF41CF"/>
    <w:multiLevelType w:val="hybridMultilevel"/>
    <w:tmpl w:val="7D6E49BE"/>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5">
    <w:nsid w:val="44E301C9"/>
    <w:multiLevelType w:val="hybridMultilevel"/>
    <w:tmpl w:val="4422386E"/>
    <w:lvl w:ilvl="0" w:tplc="BEA42914">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6">
    <w:nsid w:val="45B02FF2"/>
    <w:multiLevelType w:val="hybridMultilevel"/>
    <w:tmpl w:val="49EAEB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46235FFD"/>
    <w:multiLevelType w:val="hybridMultilevel"/>
    <w:tmpl w:val="EF2E4294"/>
    <w:lvl w:ilvl="0" w:tplc="0B4CBB76">
      <w:start w:val="1"/>
      <w:numFmt w:val="bullet"/>
      <w:lvlText w:val=""/>
      <w:lvlPicBulletId w:val="1"/>
      <w:lvlJc w:val="left"/>
      <w:pPr>
        <w:tabs>
          <w:tab w:val="num" w:pos="360"/>
        </w:tabs>
        <w:ind w:left="360" w:hanging="360"/>
      </w:pPr>
      <w:rPr>
        <w:rFonts w:ascii="Symbol" w:hAnsi="Symbol" w:hint="default"/>
        <w:b/>
        <w:strike w:val="0"/>
        <w:dstrike w:val="0"/>
        <w:color w:val="auto"/>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46503322"/>
    <w:multiLevelType w:val="multilevel"/>
    <w:tmpl w:val="CB062DEC"/>
    <w:styleLink w:val="WW8Num3"/>
    <w:lvl w:ilvl="0">
      <w:numFmt w:val="bullet"/>
      <w:lvlText w:val=""/>
      <w:lvlJc w:val="left"/>
      <w:rPr>
        <w:rFonts w:ascii="Symbol" w:hAnsi="Symbol"/>
        <w:b/>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9">
    <w:nsid w:val="470E2C67"/>
    <w:multiLevelType w:val="hybridMultilevel"/>
    <w:tmpl w:val="3A68FB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485227B4"/>
    <w:multiLevelType w:val="hybridMultilevel"/>
    <w:tmpl w:val="D7464D12"/>
    <w:lvl w:ilvl="0" w:tplc="080A0001">
      <w:start w:val="1"/>
      <w:numFmt w:val="bullet"/>
      <w:lvlText w:val=""/>
      <w:lvlJc w:val="left"/>
      <w:pPr>
        <w:ind w:left="4897"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1">
    <w:nsid w:val="4A362C79"/>
    <w:multiLevelType w:val="hybridMultilevel"/>
    <w:tmpl w:val="75746CE4"/>
    <w:lvl w:ilvl="0" w:tplc="43F8FD2E">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2">
    <w:nsid w:val="55347674"/>
    <w:multiLevelType w:val="hybridMultilevel"/>
    <w:tmpl w:val="A0AE9DCE"/>
    <w:lvl w:ilvl="0" w:tplc="080A0001">
      <w:start w:val="1"/>
      <w:numFmt w:val="bullet"/>
      <w:lvlText w:val=""/>
      <w:lvlJc w:val="left"/>
      <w:pPr>
        <w:ind w:left="928" w:hanging="360"/>
      </w:pPr>
      <w:rPr>
        <w:rFonts w:ascii="Symbol" w:hAnsi="Symbol" w:hint="default"/>
      </w:rPr>
    </w:lvl>
    <w:lvl w:ilvl="1" w:tplc="0CA8F79C">
      <w:numFmt w:val="bullet"/>
      <w:lvlText w:val="•"/>
      <w:lvlJc w:val="left"/>
      <w:pPr>
        <w:ind w:left="1993" w:hanging="705"/>
      </w:pPr>
      <w:rPr>
        <w:rFonts w:ascii="Arial" w:eastAsia="Calibri" w:hAnsi="Arial" w:cs="Arial"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43">
    <w:nsid w:val="55AE32AD"/>
    <w:multiLevelType w:val="hybridMultilevel"/>
    <w:tmpl w:val="8602A19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580F782A"/>
    <w:multiLevelType w:val="hybridMultilevel"/>
    <w:tmpl w:val="C368EF3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5">
    <w:nsid w:val="60557264"/>
    <w:multiLevelType w:val="hybridMultilevel"/>
    <w:tmpl w:val="3FCAA0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661E5B7B"/>
    <w:multiLevelType w:val="hybridMultilevel"/>
    <w:tmpl w:val="819CABC2"/>
    <w:lvl w:ilvl="0" w:tplc="0B4CBB76">
      <w:start w:val="1"/>
      <w:numFmt w:val="bullet"/>
      <w:lvlText w:val=""/>
      <w:lvlPicBulletId w:val="1"/>
      <w:lvlJc w:val="left"/>
      <w:pPr>
        <w:ind w:left="2160" w:hanging="360"/>
      </w:pPr>
      <w:rPr>
        <w:rFonts w:ascii="Symbol" w:hAnsi="Symbol" w:hint="default"/>
        <w:b/>
        <w:strike w:val="0"/>
        <w:dstrike w:val="0"/>
        <w:color w:val="auto"/>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47">
    <w:nsid w:val="66912081"/>
    <w:multiLevelType w:val="hybridMultilevel"/>
    <w:tmpl w:val="C3F2D0D8"/>
    <w:lvl w:ilvl="0" w:tplc="A0DE0B66">
      <w:start w:val="1"/>
      <w:numFmt w:val="decimal"/>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8">
    <w:nsid w:val="6E690EF7"/>
    <w:multiLevelType w:val="hybridMultilevel"/>
    <w:tmpl w:val="E27AFCC2"/>
    <w:lvl w:ilvl="0" w:tplc="296A10B2">
      <w:start w:val="2"/>
      <w:numFmt w:val="bullet"/>
      <w:lvlText w:val="-"/>
      <w:lvlJc w:val="left"/>
      <w:pPr>
        <w:ind w:left="1353" w:hanging="360"/>
      </w:pPr>
      <w:rPr>
        <w:rFonts w:ascii="Montserrat Light" w:eastAsiaTheme="minorEastAsia" w:hAnsi="Montserrat Light" w:cstheme="minorBidi" w:hint="default"/>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49">
    <w:nsid w:val="6EA6342A"/>
    <w:multiLevelType w:val="hybridMultilevel"/>
    <w:tmpl w:val="7108AC80"/>
    <w:lvl w:ilvl="0" w:tplc="C052BF2E">
      <w:start w:val="1"/>
      <w:numFmt w:val="bullet"/>
      <w:lvlText w:val=""/>
      <w:lvlPicBulletId w:val="0"/>
      <w:lvlJc w:val="left"/>
      <w:pPr>
        <w:tabs>
          <w:tab w:val="num" w:pos="958"/>
        </w:tabs>
        <w:ind w:left="958" w:hanging="360"/>
      </w:pPr>
      <w:rPr>
        <w:rFonts w:ascii="Symbol" w:hAnsi="Symbol"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50">
    <w:nsid w:val="6FC81F84"/>
    <w:multiLevelType w:val="hybridMultilevel"/>
    <w:tmpl w:val="65D892D8"/>
    <w:lvl w:ilvl="0" w:tplc="4D32DF9A">
      <w:start w:val="1"/>
      <w:numFmt w:val="lowerLetter"/>
      <w:lvlText w:val="%1)"/>
      <w:lvlJc w:val="left"/>
      <w:pPr>
        <w:tabs>
          <w:tab w:val="num" w:pos="720"/>
        </w:tabs>
        <w:ind w:left="720" w:hanging="360"/>
      </w:pPr>
      <w:rPr>
        <w:rFonts w:ascii="Arial" w:hAnsi="Arial" w:cs="Times New Roman" w:hint="default"/>
        <w:b/>
        <w:i w:val="0"/>
        <w:sz w:val="2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1">
    <w:nsid w:val="72185701"/>
    <w:multiLevelType w:val="hybridMultilevel"/>
    <w:tmpl w:val="56E4C9C0"/>
    <w:lvl w:ilvl="0" w:tplc="64885066">
      <w:start w:val="1"/>
      <w:numFmt w:val="decimal"/>
      <w:lvlText w:val="%1."/>
      <w:lvlJc w:val="left"/>
      <w:pPr>
        <w:ind w:left="720" w:hanging="360"/>
      </w:pPr>
      <w:rPr>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798C30F4"/>
    <w:multiLevelType w:val="hybridMultilevel"/>
    <w:tmpl w:val="20269614"/>
    <w:lvl w:ilvl="0" w:tplc="DBE21E0C">
      <w:start w:val="3"/>
      <w:numFmt w:val="bullet"/>
      <w:lvlText w:val="-"/>
      <w:lvlJc w:val="left"/>
      <w:pPr>
        <w:ind w:left="927" w:hanging="360"/>
      </w:pPr>
      <w:rPr>
        <w:rFonts w:ascii="Montserrat Light" w:eastAsiaTheme="minorEastAsia" w:hAnsi="Montserrat Light"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53">
    <w:nsid w:val="7E3341A3"/>
    <w:multiLevelType w:val="hybridMultilevel"/>
    <w:tmpl w:val="A5146B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0"/>
  </w:num>
  <w:num w:numId="2">
    <w:abstractNumId w:val="38"/>
  </w:num>
  <w:num w:numId="3">
    <w:abstractNumId w:val="49"/>
  </w:num>
  <w:num w:numId="4">
    <w:abstractNumId w:val="42"/>
  </w:num>
  <w:num w:numId="5">
    <w:abstractNumId w:val="27"/>
  </w:num>
  <w:num w:numId="6">
    <w:abstractNumId w:val="43"/>
  </w:num>
  <w:num w:numId="7">
    <w:abstractNumId w:val="41"/>
  </w:num>
  <w:num w:numId="8">
    <w:abstractNumId w:val="36"/>
  </w:num>
  <w:num w:numId="9">
    <w:abstractNumId w:val="25"/>
  </w:num>
  <w:num w:numId="10">
    <w:abstractNumId w:val="0"/>
  </w:num>
  <w:num w:numId="11">
    <w:abstractNumId w:val="19"/>
  </w:num>
  <w:num w:numId="12">
    <w:abstractNumId w:val="34"/>
  </w:num>
  <w:num w:numId="13">
    <w:abstractNumId w:val="45"/>
  </w:num>
  <w:num w:numId="14">
    <w:abstractNumId w:val="39"/>
  </w:num>
  <w:num w:numId="15">
    <w:abstractNumId w:val="20"/>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7"/>
  </w:num>
  <w:num w:numId="18">
    <w:abstractNumId w:val="52"/>
  </w:num>
  <w:num w:numId="19">
    <w:abstractNumId w:val="22"/>
  </w:num>
  <w:num w:numId="20">
    <w:abstractNumId w:val="24"/>
  </w:num>
  <w:num w:numId="21">
    <w:abstractNumId w:val="37"/>
  </w:num>
  <w:num w:numId="22">
    <w:abstractNumId w:val="32"/>
  </w:num>
  <w:num w:numId="23">
    <w:abstractNumId w:val="46"/>
  </w:num>
  <w:num w:numId="24">
    <w:abstractNumId w:val="23"/>
  </w:num>
  <w:num w:numId="25">
    <w:abstractNumId w:val="18"/>
  </w:num>
  <w:num w:numId="26">
    <w:abstractNumId w:val="40"/>
  </w:num>
  <w:num w:numId="27">
    <w:abstractNumId w:val="48"/>
  </w:num>
  <w:num w:numId="28">
    <w:abstractNumId w:val="44"/>
  </w:num>
  <w:num w:numId="29">
    <w:abstractNumId w:val="30"/>
  </w:num>
  <w:num w:numId="30">
    <w:abstractNumId w:val="28"/>
  </w:num>
  <w:num w:numId="31">
    <w:abstractNumId w:val="29"/>
  </w:num>
  <w:num w:numId="32">
    <w:abstractNumId w:val="51"/>
  </w:num>
  <w:num w:numId="33">
    <w:abstractNumId w:val="21"/>
  </w:num>
  <w:num w:numId="34">
    <w:abstractNumId w:val="26"/>
  </w:num>
  <w:num w:numId="35">
    <w:abstractNumId w:val="5"/>
  </w:num>
  <w:num w:numId="36">
    <w:abstractNumId w:val="7"/>
  </w:num>
  <w:num w:numId="37">
    <w:abstractNumId w:val="10"/>
  </w:num>
  <w:num w:numId="38">
    <w:abstractNumId w:val="3"/>
  </w:num>
  <w:num w:numId="39">
    <w:abstractNumId w:val="1"/>
  </w:num>
  <w:num w:numId="40">
    <w:abstractNumId w:val="35"/>
  </w:num>
  <w:num w:numId="41">
    <w:abstractNumId w:val="33"/>
  </w:num>
  <w:num w:numId="42">
    <w:abstractNumId w:val="5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10C0C"/>
    <w:rsid w:val="00011280"/>
    <w:rsid w:val="0001624F"/>
    <w:rsid w:val="00017A35"/>
    <w:rsid w:val="000238E3"/>
    <w:rsid w:val="00025214"/>
    <w:rsid w:val="00027727"/>
    <w:rsid w:val="00027EA1"/>
    <w:rsid w:val="00030528"/>
    <w:rsid w:val="0003214C"/>
    <w:rsid w:val="0003448A"/>
    <w:rsid w:val="000371EF"/>
    <w:rsid w:val="00041CB1"/>
    <w:rsid w:val="0004302E"/>
    <w:rsid w:val="000442D3"/>
    <w:rsid w:val="000444AF"/>
    <w:rsid w:val="0004738A"/>
    <w:rsid w:val="0005472C"/>
    <w:rsid w:val="00056305"/>
    <w:rsid w:val="000567D5"/>
    <w:rsid w:val="00057273"/>
    <w:rsid w:val="000574EE"/>
    <w:rsid w:val="00057711"/>
    <w:rsid w:val="00065F41"/>
    <w:rsid w:val="00065F71"/>
    <w:rsid w:val="00070294"/>
    <w:rsid w:val="00070298"/>
    <w:rsid w:val="00071C46"/>
    <w:rsid w:val="000733A8"/>
    <w:rsid w:val="00076C09"/>
    <w:rsid w:val="00080B9C"/>
    <w:rsid w:val="00083DD4"/>
    <w:rsid w:val="000849C5"/>
    <w:rsid w:val="0008527C"/>
    <w:rsid w:val="000877FA"/>
    <w:rsid w:val="0009263A"/>
    <w:rsid w:val="000A1383"/>
    <w:rsid w:val="000A18D7"/>
    <w:rsid w:val="000C047D"/>
    <w:rsid w:val="000C1776"/>
    <w:rsid w:val="000C3F67"/>
    <w:rsid w:val="000C44C6"/>
    <w:rsid w:val="000C53C1"/>
    <w:rsid w:val="000C558E"/>
    <w:rsid w:val="000C5F71"/>
    <w:rsid w:val="000D2934"/>
    <w:rsid w:val="000D37DC"/>
    <w:rsid w:val="000D499F"/>
    <w:rsid w:val="000D4F19"/>
    <w:rsid w:val="000D7864"/>
    <w:rsid w:val="000E1B29"/>
    <w:rsid w:val="000E1C37"/>
    <w:rsid w:val="000E7A92"/>
    <w:rsid w:val="000F2536"/>
    <w:rsid w:val="000F2F21"/>
    <w:rsid w:val="000F3B96"/>
    <w:rsid w:val="000F56BB"/>
    <w:rsid w:val="000F644C"/>
    <w:rsid w:val="000F64AD"/>
    <w:rsid w:val="000F7CBC"/>
    <w:rsid w:val="00101E24"/>
    <w:rsid w:val="001020EC"/>
    <w:rsid w:val="00103377"/>
    <w:rsid w:val="0010403E"/>
    <w:rsid w:val="00115136"/>
    <w:rsid w:val="00115A5A"/>
    <w:rsid w:val="00116F41"/>
    <w:rsid w:val="00117B35"/>
    <w:rsid w:val="0012151C"/>
    <w:rsid w:val="001248D0"/>
    <w:rsid w:val="00125E88"/>
    <w:rsid w:val="00126A75"/>
    <w:rsid w:val="00127291"/>
    <w:rsid w:val="001333A1"/>
    <w:rsid w:val="00135075"/>
    <w:rsid w:val="00136291"/>
    <w:rsid w:val="00137927"/>
    <w:rsid w:val="00142112"/>
    <w:rsid w:val="00143325"/>
    <w:rsid w:val="00144B99"/>
    <w:rsid w:val="00150615"/>
    <w:rsid w:val="00150AA6"/>
    <w:rsid w:val="0015296E"/>
    <w:rsid w:val="00160927"/>
    <w:rsid w:val="00161510"/>
    <w:rsid w:val="0016387A"/>
    <w:rsid w:val="00164EC7"/>
    <w:rsid w:val="00164EC8"/>
    <w:rsid w:val="001652D7"/>
    <w:rsid w:val="001665A5"/>
    <w:rsid w:val="001668FE"/>
    <w:rsid w:val="0016693E"/>
    <w:rsid w:val="00166F8F"/>
    <w:rsid w:val="00167B0F"/>
    <w:rsid w:val="00176AE3"/>
    <w:rsid w:val="0017713D"/>
    <w:rsid w:val="00183CC2"/>
    <w:rsid w:val="001876D4"/>
    <w:rsid w:val="00192C1D"/>
    <w:rsid w:val="00195DA6"/>
    <w:rsid w:val="0019685D"/>
    <w:rsid w:val="001A19B5"/>
    <w:rsid w:val="001A3739"/>
    <w:rsid w:val="001A4821"/>
    <w:rsid w:val="001A5585"/>
    <w:rsid w:val="001A638F"/>
    <w:rsid w:val="001B5EBF"/>
    <w:rsid w:val="001B6AD6"/>
    <w:rsid w:val="001B6FFE"/>
    <w:rsid w:val="001B7801"/>
    <w:rsid w:val="001C2063"/>
    <w:rsid w:val="001C2F1F"/>
    <w:rsid w:val="001C3398"/>
    <w:rsid w:val="001D3D29"/>
    <w:rsid w:val="001E0DFC"/>
    <w:rsid w:val="001E1CE7"/>
    <w:rsid w:val="001E28E4"/>
    <w:rsid w:val="001E71E0"/>
    <w:rsid w:val="001F20C5"/>
    <w:rsid w:val="001F26FD"/>
    <w:rsid w:val="001F47DA"/>
    <w:rsid w:val="001F5D3E"/>
    <w:rsid w:val="002019D8"/>
    <w:rsid w:val="002027F2"/>
    <w:rsid w:val="00206D94"/>
    <w:rsid w:val="00207EBF"/>
    <w:rsid w:val="00211013"/>
    <w:rsid w:val="002120D5"/>
    <w:rsid w:val="0021560F"/>
    <w:rsid w:val="00220C51"/>
    <w:rsid w:val="0022194B"/>
    <w:rsid w:val="00223B06"/>
    <w:rsid w:val="002246BC"/>
    <w:rsid w:val="00226535"/>
    <w:rsid w:val="002267F4"/>
    <w:rsid w:val="00227B61"/>
    <w:rsid w:val="00232843"/>
    <w:rsid w:val="00232A3F"/>
    <w:rsid w:val="0023312A"/>
    <w:rsid w:val="00233A37"/>
    <w:rsid w:val="0023443B"/>
    <w:rsid w:val="002345C2"/>
    <w:rsid w:val="00236A2E"/>
    <w:rsid w:val="002454FE"/>
    <w:rsid w:val="00245F85"/>
    <w:rsid w:val="00250173"/>
    <w:rsid w:val="0025041D"/>
    <w:rsid w:val="00252514"/>
    <w:rsid w:val="002527B4"/>
    <w:rsid w:val="002614EF"/>
    <w:rsid w:val="00262153"/>
    <w:rsid w:val="00266357"/>
    <w:rsid w:val="00267A4B"/>
    <w:rsid w:val="0027132E"/>
    <w:rsid w:val="002729C9"/>
    <w:rsid w:val="00273EA8"/>
    <w:rsid w:val="00274A57"/>
    <w:rsid w:val="00275690"/>
    <w:rsid w:val="0027658A"/>
    <w:rsid w:val="00280403"/>
    <w:rsid w:val="00282010"/>
    <w:rsid w:val="00290115"/>
    <w:rsid w:val="0029204A"/>
    <w:rsid w:val="00293194"/>
    <w:rsid w:val="00293846"/>
    <w:rsid w:val="00294E7B"/>
    <w:rsid w:val="002A06DF"/>
    <w:rsid w:val="002A4DEE"/>
    <w:rsid w:val="002B122E"/>
    <w:rsid w:val="002B1C64"/>
    <w:rsid w:val="002B35F3"/>
    <w:rsid w:val="002C144C"/>
    <w:rsid w:val="002C3AA0"/>
    <w:rsid w:val="002C51C8"/>
    <w:rsid w:val="002C7E70"/>
    <w:rsid w:val="002D2086"/>
    <w:rsid w:val="002D3F25"/>
    <w:rsid w:val="002D422E"/>
    <w:rsid w:val="002D641A"/>
    <w:rsid w:val="002D650C"/>
    <w:rsid w:val="002D7AE2"/>
    <w:rsid w:val="002D7F1F"/>
    <w:rsid w:val="002E11EF"/>
    <w:rsid w:val="002E40FD"/>
    <w:rsid w:val="002E619C"/>
    <w:rsid w:val="002E7B97"/>
    <w:rsid w:val="002F4378"/>
    <w:rsid w:val="002F5C0E"/>
    <w:rsid w:val="002F76EF"/>
    <w:rsid w:val="002F7A3E"/>
    <w:rsid w:val="00302445"/>
    <w:rsid w:val="0030420C"/>
    <w:rsid w:val="003054E8"/>
    <w:rsid w:val="0031231A"/>
    <w:rsid w:val="00313357"/>
    <w:rsid w:val="0031393D"/>
    <w:rsid w:val="00320AB1"/>
    <w:rsid w:val="0032147A"/>
    <w:rsid w:val="00323761"/>
    <w:rsid w:val="00325411"/>
    <w:rsid w:val="00331679"/>
    <w:rsid w:val="00331720"/>
    <w:rsid w:val="003342F9"/>
    <w:rsid w:val="0033453B"/>
    <w:rsid w:val="00335FD1"/>
    <w:rsid w:val="00336A20"/>
    <w:rsid w:val="00336C88"/>
    <w:rsid w:val="003374FA"/>
    <w:rsid w:val="00340F7A"/>
    <w:rsid w:val="00344337"/>
    <w:rsid w:val="0034676E"/>
    <w:rsid w:val="00347534"/>
    <w:rsid w:val="003501C8"/>
    <w:rsid w:val="0035396B"/>
    <w:rsid w:val="00363F70"/>
    <w:rsid w:val="00364DDB"/>
    <w:rsid w:val="00374777"/>
    <w:rsid w:val="003767FC"/>
    <w:rsid w:val="00382836"/>
    <w:rsid w:val="00384204"/>
    <w:rsid w:val="00384B2E"/>
    <w:rsid w:val="003927C6"/>
    <w:rsid w:val="003928DE"/>
    <w:rsid w:val="0039394A"/>
    <w:rsid w:val="003A69F1"/>
    <w:rsid w:val="003A6FA1"/>
    <w:rsid w:val="003B210B"/>
    <w:rsid w:val="003B6C7D"/>
    <w:rsid w:val="003B77B4"/>
    <w:rsid w:val="003B7DA1"/>
    <w:rsid w:val="003C029B"/>
    <w:rsid w:val="003C4E1C"/>
    <w:rsid w:val="003D1096"/>
    <w:rsid w:val="003D2AE5"/>
    <w:rsid w:val="003D3032"/>
    <w:rsid w:val="003D3404"/>
    <w:rsid w:val="003D4465"/>
    <w:rsid w:val="003D50FA"/>
    <w:rsid w:val="003E12B5"/>
    <w:rsid w:val="003E26B4"/>
    <w:rsid w:val="003E2882"/>
    <w:rsid w:val="003E4AA6"/>
    <w:rsid w:val="003E5B30"/>
    <w:rsid w:val="003E5C0C"/>
    <w:rsid w:val="003F3077"/>
    <w:rsid w:val="003F50D0"/>
    <w:rsid w:val="00402086"/>
    <w:rsid w:val="004028DD"/>
    <w:rsid w:val="004045BF"/>
    <w:rsid w:val="0040742A"/>
    <w:rsid w:val="0041283B"/>
    <w:rsid w:val="00420119"/>
    <w:rsid w:val="00421F78"/>
    <w:rsid w:val="004243A2"/>
    <w:rsid w:val="00425ED4"/>
    <w:rsid w:val="00426A0A"/>
    <w:rsid w:val="004307D9"/>
    <w:rsid w:val="00432B29"/>
    <w:rsid w:val="00435B72"/>
    <w:rsid w:val="004361D6"/>
    <w:rsid w:val="00441384"/>
    <w:rsid w:val="004415DA"/>
    <w:rsid w:val="00442A29"/>
    <w:rsid w:val="0044483D"/>
    <w:rsid w:val="00445E2C"/>
    <w:rsid w:val="00450716"/>
    <w:rsid w:val="0045299C"/>
    <w:rsid w:val="00452AF9"/>
    <w:rsid w:val="00455B35"/>
    <w:rsid w:val="00455BE7"/>
    <w:rsid w:val="00460F5E"/>
    <w:rsid w:val="00463D64"/>
    <w:rsid w:val="0047478D"/>
    <w:rsid w:val="0048378A"/>
    <w:rsid w:val="00485E1B"/>
    <w:rsid w:val="00492AA4"/>
    <w:rsid w:val="004A1EEF"/>
    <w:rsid w:val="004A3CC6"/>
    <w:rsid w:val="004A53BB"/>
    <w:rsid w:val="004A665F"/>
    <w:rsid w:val="004B1C27"/>
    <w:rsid w:val="004B30BD"/>
    <w:rsid w:val="004B5E64"/>
    <w:rsid w:val="004B61A8"/>
    <w:rsid w:val="004B6302"/>
    <w:rsid w:val="004B6A24"/>
    <w:rsid w:val="004B6DA5"/>
    <w:rsid w:val="004B6F47"/>
    <w:rsid w:val="004C31AC"/>
    <w:rsid w:val="004C3281"/>
    <w:rsid w:val="004C4BE0"/>
    <w:rsid w:val="004C50EB"/>
    <w:rsid w:val="004C699B"/>
    <w:rsid w:val="004D27F6"/>
    <w:rsid w:val="004D493A"/>
    <w:rsid w:val="004D49F2"/>
    <w:rsid w:val="004D70E7"/>
    <w:rsid w:val="004E1D8B"/>
    <w:rsid w:val="004E4529"/>
    <w:rsid w:val="004E47E0"/>
    <w:rsid w:val="004E5CF0"/>
    <w:rsid w:val="004F103D"/>
    <w:rsid w:val="004F258D"/>
    <w:rsid w:val="004F3209"/>
    <w:rsid w:val="004F4CAE"/>
    <w:rsid w:val="004F4E42"/>
    <w:rsid w:val="004F510C"/>
    <w:rsid w:val="004F6E51"/>
    <w:rsid w:val="004F784F"/>
    <w:rsid w:val="005004C3"/>
    <w:rsid w:val="005030DA"/>
    <w:rsid w:val="0050313C"/>
    <w:rsid w:val="00504A48"/>
    <w:rsid w:val="00504FD2"/>
    <w:rsid w:val="0050783F"/>
    <w:rsid w:val="00510AE1"/>
    <w:rsid w:val="005150AA"/>
    <w:rsid w:val="005200A5"/>
    <w:rsid w:val="005250C3"/>
    <w:rsid w:val="0052511A"/>
    <w:rsid w:val="00526821"/>
    <w:rsid w:val="00530BC4"/>
    <w:rsid w:val="00530F6A"/>
    <w:rsid w:val="0053435B"/>
    <w:rsid w:val="005356DF"/>
    <w:rsid w:val="00537975"/>
    <w:rsid w:val="00545302"/>
    <w:rsid w:val="00546024"/>
    <w:rsid w:val="005565FF"/>
    <w:rsid w:val="00556E8B"/>
    <w:rsid w:val="00557D24"/>
    <w:rsid w:val="00574302"/>
    <w:rsid w:val="00575162"/>
    <w:rsid w:val="00575575"/>
    <w:rsid w:val="005810E3"/>
    <w:rsid w:val="0058418A"/>
    <w:rsid w:val="00584E1D"/>
    <w:rsid w:val="00587956"/>
    <w:rsid w:val="0059136F"/>
    <w:rsid w:val="005929CE"/>
    <w:rsid w:val="005949D9"/>
    <w:rsid w:val="005A173B"/>
    <w:rsid w:val="005A6742"/>
    <w:rsid w:val="005B0FBC"/>
    <w:rsid w:val="005B1145"/>
    <w:rsid w:val="005B26EA"/>
    <w:rsid w:val="005B53F6"/>
    <w:rsid w:val="005C05DB"/>
    <w:rsid w:val="005C24DD"/>
    <w:rsid w:val="005C5F5E"/>
    <w:rsid w:val="005D178C"/>
    <w:rsid w:val="005D2669"/>
    <w:rsid w:val="005D387D"/>
    <w:rsid w:val="005D5312"/>
    <w:rsid w:val="005D6000"/>
    <w:rsid w:val="005E4339"/>
    <w:rsid w:val="005F1F2E"/>
    <w:rsid w:val="005F3CAE"/>
    <w:rsid w:val="005F47DA"/>
    <w:rsid w:val="00600A4E"/>
    <w:rsid w:val="00604871"/>
    <w:rsid w:val="00605358"/>
    <w:rsid w:val="00606977"/>
    <w:rsid w:val="00607C51"/>
    <w:rsid w:val="00610E27"/>
    <w:rsid w:val="006111B9"/>
    <w:rsid w:val="00615114"/>
    <w:rsid w:val="00615623"/>
    <w:rsid w:val="006156E3"/>
    <w:rsid w:val="00615BE8"/>
    <w:rsid w:val="006167F5"/>
    <w:rsid w:val="00617B24"/>
    <w:rsid w:val="006233DB"/>
    <w:rsid w:val="00623791"/>
    <w:rsid w:val="00623ABC"/>
    <w:rsid w:val="00623CC7"/>
    <w:rsid w:val="006262D8"/>
    <w:rsid w:val="00626FA2"/>
    <w:rsid w:val="0063139A"/>
    <w:rsid w:val="0063430F"/>
    <w:rsid w:val="00636C7B"/>
    <w:rsid w:val="00637313"/>
    <w:rsid w:val="00645AE7"/>
    <w:rsid w:val="006466AE"/>
    <w:rsid w:val="0064739F"/>
    <w:rsid w:val="00653C1D"/>
    <w:rsid w:val="00665DF0"/>
    <w:rsid w:val="006748B1"/>
    <w:rsid w:val="006753F2"/>
    <w:rsid w:val="00676AF1"/>
    <w:rsid w:val="00676E3B"/>
    <w:rsid w:val="00677567"/>
    <w:rsid w:val="00677940"/>
    <w:rsid w:val="006801C7"/>
    <w:rsid w:val="006854B1"/>
    <w:rsid w:val="00686DA3"/>
    <w:rsid w:val="0068754C"/>
    <w:rsid w:val="00690264"/>
    <w:rsid w:val="00693A47"/>
    <w:rsid w:val="00694A64"/>
    <w:rsid w:val="00697651"/>
    <w:rsid w:val="006A0BD5"/>
    <w:rsid w:val="006A1FD1"/>
    <w:rsid w:val="006A322D"/>
    <w:rsid w:val="006A32F8"/>
    <w:rsid w:val="006A3C03"/>
    <w:rsid w:val="006A5E8A"/>
    <w:rsid w:val="006A702E"/>
    <w:rsid w:val="006A7A90"/>
    <w:rsid w:val="006B0F0D"/>
    <w:rsid w:val="006B14BD"/>
    <w:rsid w:val="006B2343"/>
    <w:rsid w:val="006B6D36"/>
    <w:rsid w:val="006C0592"/>
    <w:rsid w:val="006C2120"/>
    <w:rsid w:val="006C5D60"/>
    <w:rsid w:val="006D1B0D"/>
    <w:rsid w:val="006E0C55"/>
    <w:rsid w:val="006E15A1"/>
    <w:rsid w:val="006E2A7D"/>
    <w:rsid w:val="006E3B3C"/>
    <w:rsid w:val="006E3E3E"/>
    <w:rsid w:val="006E5755"/>
    <w:rsid w:val="006F07C2"/>
    <w:rsid w:val="006F19FC"/>
    <w:rsid w:val="006F29B3"/>
    <w:rsid w:val="006F5CDB"/>
    <w:rsid w:val="006F7527"/>
    <w:rsid w:val="0070084F"/>
    <w:rsid w:val="00704466"/>
    <w:rsid w:val="00710252"/>
    <w:rsid w:val="0071059D"/>
    <w:rsid w:val="00724AF3"/>
    <w:rsid w:val="00724F5D"/>
    <w:rsid w:val="007251DD"/>
    <w:rsid w:val="007269D2"/>
    <w:rsid w:val="00732092"/>
    <w:rsid w:val="007367C8"/>
    <w:rsid w:val="007379A8"/>
    <w:rsid w:val="007402FB"/>
    <w:rsid w:val="0074178F"/>
    <w:rsid w:val="00742C63"/>
    <w:rsid w:val="007443DF"/>
    <w:rsid w:val="00744F50"/>
    <w:rsid w:val="00745C27"/>
    <w:rsid w:val="00747D12"/>
    <w:rsid w:val="00751090"/>
    <w:rsid w:val="00753E53"/>
    <w:rsid w:val="0075647B"/>
    <w:rsid w:val="0075665D"/>
    <w:rsid w:val="007567E3"/>
    <w:rsid w:val="00756EF0"/>
    <w:rsid w:val="0075746B"/>
    <w:rsid w:val="00757C57"/>
    <w:rsid w:val="00760922"/>
    <w:rsid w:val="00761FA7"/>
    <w:rsid w:val="00772311"/>
    <w:rsid w:val="00773C4E"/>
    <w:rsid w:val="00773DA1"/>
    <w:rsid w:val="00777CFD"/>
    <w:rsid w:val="00781973"/>
    <w:rsid w:val="00781B45"/>
    <w:rsid w:val="00783756"/>
    <w:rsid w:val="00783D9B"/>
    <w:rsid w:val="0078738E"/>
    <w:rsid w:val="00787C20"/>
    <w:rsid w:val="00795510"/>
    <w:rsid w:val="00796536"/>
    <w:rsid w:val="00796971"/>
    <w:rsid w:val="007A5463"/>
    <w:rsid w:val="007A5467"/>
    <w:rsid w:val="007A6F33"/>
    <w:rsid w:val="007A7915"/>
    <w:rsid w:val="007B33BB"/>
    <w:rsid w:val="007B3712"/>
    <w:rsid w:val="007B5578"/>
    <w:rsid w:val="007B6A21"/>
    <w:rsid w:val="007C5F54"/>
    <w:rsid w:val="007D0B8C"/>
    <w:rsid w:val="007D115D"/>
    <w:rsid w:val="007D3275"/>
    <w:rsid w:val="007E3184"/>
    <w:rsid w:val="007E4CB5"/>
    <w:rsid w:val="007F210C"/>
    <w:rsid w:val="007F3248"/>
    <w:rsid w:val="007F33DE"/>
    <w:rsid w:val="007F3EFE"/>
    <w:rsid w:val="007F4E4E"/>
    <w:rsid w:val="007F7B8A"/>
    <w:rsid w:val="00804B77"/>
    <w:rsid w:val="00807417"/>
    <w:rsid w:val="00810272"/>
    <w:rsid w:val="00813A70"/>
    <w:rsid w:val="00813A97"/>
    <w:rsid w:val="00813DD0"/>
    <w:rsid w:val="008143B6"/>
    <w:rsid w:val="00816B30"/>
    <w:rsid w:val="00820000"/>
    <w:rsid w:val="008206EE"/>
    <w:rsid w:val="00820DF5"/>
    <w:rsid w:val="00821603"/>
    <w:rsid w:val="00823935"/>
    <w:rsid w:val="00823DAF"/>
    <w:rsid w:val="00826447"/>
    <w:rsid w:val="00826848"/>
    <w:rsid w:val="00835BF3"/>
    <w:rsid w:val="00841DC4"/>
    <w:rsid w:val="00845C3D"/>
    <w:rsid w:val="008500ED"/>
    <w:rsid w:val="00850380"/>
    <w:rsid w:val="00850B7A"/>
    <w:rsid w:val="008548CA"/>
    <w:rsid w:val="00860966"/>
    <w:rsid w:val="00860C75"/>
    <w:rsid w:val="0086171F"/>
    <w:rsid w:val="0086556D"/>
    <w:rsid w:val="00866DDD"/>
    <w:rsid w:val="00870676"/>
    <w:rsid w:val="008722EB"/>
    <w:rsid w:val="00873F01"/>
    <w:rsid w:val="008754C9"/>
    <w:rsid w:val="008777BE"/>
    <w:rsid w:val="00881F45"/>
    <w:rsid w:val="0088214F"/>
    <w:rsid w:val="00887567"/>
    <w:rsid w:val="0089126A"/>
    <w:rsid w:val="00893956"/>
    <w:rsid w:val="00895C1A"/>
    <w:rsid w:val="008A2D1C"/>
    <w:rsid w:val="008A2F42"/>
    <w:rsid w:val="008A35B7"/>
    <w:rsid w:val="008A41C8"/>
    <w:rsid w:val="008A4B83"/>
    <w:rsid w:val="008A70D7"/>
    <w:rsid w:val="008B4500"/>
    <w:rsid w:val="008B5BB1"/>
    <w:rsid w:val="008C0B81"/>
    <w:rsid w:val="008C45DC"/>
    <w:rsid w:val="008D1591"/>
    <w:rsid w:val="008D2FAB"/>
    <w:rsid w:val="008D3077"/>
    <w:rsid w:val="008D45C3"/>
    <w:rsid w:val="008D6BA0"/>
    <w:rsid w:val="008E13E1"/>
    <w:rsid w:val="008E5B35"/>
    <w:rsid w:val="008F320E"/>
    <w:rsid w:val="008F416D"/>
    <w:rsid w:val="008F71EC"/>
    <w:rsid w:val="00901D88"/>
    <w:rsid w:val="00903359"/>
    <w:rsid w:val="009041CE"/>
    <w:rsid w:val="00905371"/>
    <w:rsid w:val="00910387"/>
    <w:rsid w:val="00913D44"/>
    <w:rsid w:val="009208C4"/>
    <w:rsid w:val="00924A98"/>
    <w:rsid w:val="00925BE3"/>
    <w:rsid w:val="009262A3"/>
    <w:rsid w:val="00931250"/>
    <w:rsid w:val="00934415"/>
    <w:rsid w:val="00934DC8"/>
    <w:rsid w:val="009358DE"/>
    <w:rsid w:val="00943B03"/>
    <w:rsid w:val="0094704F"/>
    <w:rsid w:val="00951741"/>
    <w:rsid w:val="00951849"/>
    <w:rsid w:val="00951AB2"/>
    <w:rsid w:val="00954A7A"/>
    <w:rsid w:val="00955457"/>
    <w:rsid w:val="00957C5E"/>
    <w:rsid w:val="00962161"/>
    <w:rsid w:val="009700B1"/>
    <w:rsid w:val="00972EC9"/>
    <w:rsid w:val="00975D71"/>
    <w:rsid w:val="0097672E"/>
    <w:rsid w:val="00982C69"/>
    <w:rsid w:val="009834B6"/>
    <w:rsid w:val="00986938"/>
    <w:rsid w:val="00990478"/>
    <w:rsid w:val="00990C3F"/>
    <w:rsid w:val="00990C80"/>
    <w:rsid w:val="00993976"/>
    <w:rsid w:val="009961EB"/>
    <w:rsid w:val="009A235F"/>
    <w:rsid w:val="009A43FB"/>
    <w:rsid w:val="009B5B5F"/>
    <w:rsid w:val="009B687A"/>
    <w:rsid w:val="009C1ED5"/>
    <w:rsid w:val="009D1025"/>
    <w:rsid w:val="009D44CD"/>
    <w:rsid w:val="009E1191"/>
    <w:rsid w:val="009E1A49"/>
    <w:rsid w:val="009E3E9A"/>
    <w:rsid w:val="009F1967"/>
    <w:rsid w:val="009F1AB5"/>
    <w:rsid w:val="009F70F2"/>
    <w:rsid w:val="00A03C44"/>
    <w:rsid w:val="00A1172E"/>
    <w:rsid w:val="00A15DBE"/>
    <w:rsid w:val="00A164B5"/>
    <w:rsid w:val="00A171E1"/>
    <w:rsid w:val="00A20000"/>
    <w:rsid w:val="00A21473"/>
    <w:rsid w:val="00A23650"/>
    <w:rsid w:val="00A2426B"/>
    <w:rsid w:val="00A261FE"/>
    <w:rsid w:val="00A27502"/>
    <w:rsid w:val="00A3092F"/>
    <w:rsid w:val="00A3161F"/>
    <w:rsid w:val="00A31BAB"/>
    <w:rsid w:val="00A33AE3"/>
    <w:rsid w:val="00A33DF6"/>
    <w:rsid w:val="00A36C41"/>
    <w:rsid w:val="00A4154F"/>
    <w:rsid w:val="00A456DE"/>
    <w:rsid w:val="00A500E4"/>
    <w:rsid w:val="00A50E4A"/>
    <w:rsid w:val="00A52B2F"/>
    <w:rsid w:val="00A52BD8"/>
    <w:rsid w:val="00A5304E"/>
    <w:rsid w:val="00A534A3"/>
    <w:rsid w:val="00A53FE4"/>
    <w:rsid w:val="00A5542E"/>
    <w:rsid w:val="00A5543E"/>
    <w:rsid w:val="00A5618F"/>
    <w:rsid w:val="00A60B53"/>
    <w:rsid w:val="00A61584"/>
    <w:rsid w:val="00A6381E"/>
    <w:rsid w:val="00A63E03"/>
    <w:rsid w:val="00A67CBC"/>
    <w:rsid w:val="00A7110F"/>
    <w:rsid w:val="00A730D3"/>
    <w:rsid w:val="00A73611"/>
    <w:rsid w:val="00A73BAD"/>
    <w:rsid w:val="00A7661F"/>
    <w:rsid w:val="00A81C3A"/>
    <w:rsid w:val="00A8307B"/>
    <w:rsid w:val="00A86CDC"/>
    <w:rsid w:val="00A91C4B"/>
    <w:rsid w:val="00A96A20"/>
    <w:rsid w:val="00AA39D3"/>
    <w:rsid w:val="00AA6892"/>
    <w:rsid w:val="00AB2C4F"/>
    <w:rsid w:val="00AB56AE"/>
    <w:rsid w:val="00AC3C4E"/>
    <w:rsid w:val="00AC3D07"/>
    <w:rsid w:val="00AC42A0"/>
    <w:rsid w:val="00AC5CAF"/>
    <w:rsid w:val="00AD22ED"/>
    <w:rsid w:val="00AD3A7D"/>
    <w:rsid w:val="00AD3E1C"/>
    <w:rsid w:val="00AD7149"/>
    <w:rsid w:val="00AE0EE0"/>
    <w:rsid w:val="00AE4F68"/>
    <w:rsid w:val="00AF0A64"/>
    <w:rsid w:val="00AF1BD2"/>
    <w:rsid w:val="00AF4194"/>
    <w:rsid w:val="00AF5097"/>
    <w:rsid w:val="00AF55DF"/>
    <w:rsid w:val="00B02BCE"/>
    <w:rsid w:val="00B0401E"/>
    <w:rsid w:val="00B06710"/>
    <w:rsid w:val="00B143EF"/>
    <w:rsid w:val="00B14FB2"/>
    <w:rsid w:val="00B26488"/>
    <w:rsid w:val="00B321EF"/>
    <w:rsid w:val="00B334D4"/>
    <w:rsid w:val="00B33E36"/>
    <w:rsid w:val="00B33F09"/>
    <w:rsid w:val="00B34085"/>
    <w:rsid w:val="00B36B0F"/>
    <w:rsid w:val="00B37767"/>
    <w:rsid w:val="00B379CB"/>
    <w:rsid w:val="00B404F1"/>
    <w:rsid w:val="00B418D9"/>
    <w:rsid w:val="00B421A1"/>
    <w:rsid w:val="00B4228A"/>
    <w:rsid w:val="00B45574"/>
    <w:rsid w:val="00B46350"/>
    <w:rsid w:val="00B537A6"/>
    <w:rsid w:val="00B5407A"/>
    <w:rsid w:val="00B5464B"/>
    <w:rsid w:val="00B55CFB"/>
    <w:rsid w:val="00B57FC8"/>
    <w:rsid w:val="00B619C0"/>
    <w:rsid w:val="00B61AB4"/>
    <w:rsid w:val="00B62C77"/>
    <w:rsid w:val="00B651C6"/>
    <w:rsid w:val="00B673E1"/>
    <w:rsid w:val="00B70001"/>
    <w:rsid w:val="00B70AF7"/>
    <w:rsid w:val="00B73894"/>
    <w:rsid w:val="00B73EF5"/>
    <w:rsid w:val="00B73FF2"/>
    <w:rsid w:val="00B755ED"/>
    <w:rsid w:val="00B85F1C"/>
    <w:rsid w:val="00B86CAE"/>
    <w:rsid w:val="00B90635"/>
    <w:rsid w:val="00B9236D"/>
    <w:rsid w:val="00B94A2A"/>
    <w:rsid w:val="00B96B3C"/>
    <w:rsid w:val="00BA2F27"/>
    <w:rsid w:val="00BA39E0"/>
    <w:rsid w:val="00BA5DC2"/>
    <w:rsid w:val="00BA743C"/>
    <w:rsid w:val="00BB1C39"/>
    <w:rsid w:val="00BB61C7"/>
    <w:rsid w:val="00BC014E"/>
    <w:rsid w:val="00BC2AB7"/>
    <w:rsid w:val="00BC4E97"/>
    <w:rsid w:val="00BC549F"/>
    <w:rsid w:val="00BC6DFE"/>
    <w:rsid w:val="00BD07AB"/>
    <w:rsid w:val="00BD1FED"/>
    <w:rsid w:val="00BE114C"/>
    <w:rsid w:val="00BE14C4"/>
    <w:rsid w:val="00BE302A"/>
    <w:rsid w:val="00BE361B"/>
    <w:rsid w:val="00BE41C6"/>
    <w:rsid w:val="00BE536E"/>
    <w:rsid w:val="00BE6D93"/>
    <w:rsid w:val="00BE7853"/>
    <w:rsid w:val="00BF1D46"/>
    <w:rsid w:val="00BF1E58"/>
    <w:rsid w:val="00BF39A8"/>
    <w:rsid w:val="00C063E5"/>
    <w:rsid w:val="00C106F6"/>
    <w:rsid w:val="00C11095"/>
    <w:rsid w:val="00C11FEB"/>
    <w:rsid w:val="00C156A9"/>
    <w:rsid w:val="00C17A69"/>
    <w:rsid w:val="00C208B8"/>
    <w:rsid w:val="00C20917"/>
    <w:rsid w:val="00C22E4C"/>
    <w:rsid w:val="00C24A80"/>
    <w:rsid w:val="00C263E4"/>
    <w:rsid w:val="00C30B9F"/>
    <w:rsid w:val="00C3164B"/>
    <w:rsid w:val="00C322D4"/>
    <w:rsid w:val="00C43252"/>
    <w:rsid w:val="00C43927"/>
    <w:rsid w:val="00C44755"/>
    <w:rsid w:val="00C44E25"/>
    <w:rsid w:val="00C45423"/>
    <w:rsid w:val="00C46949"/>
    <w:rsid w:val="00C47BD4"/>
    <w:rsid w:val="00C520D8"/>
    <w:rsid w:val="00C5370D"/>
    <w:rsid w:val="00C57F20"/>
    <w:rsid w:val="00C665EE"/>
    <w:rsid w:val="00C702CF"/>
    <w:rsid w:val="00C7072F"/>
    <w:rsid w:val="00C71C65"/>
    <w:rsid w:val="00C730A4"/>
    <w:rsid w:val="00C75CC9"/>
    <w:rsid w:val="00C761A6"/>
    <w:rsid w:val="00C8040C"/>
    <w:rsid w:val="00C80A0A"/>
    <w:rsid w:val="00C80C62"/>
    <w:rsid w:val="00C85750"/>
    <w:rsid w:val="00C9524B"/>
    <w:rsid w:val="00C9621E"/>
    <w:rsid w:val="00CA0FFA"/>
    <w:rsid w:val="00CA4253"/>
    <w:rsid w:val="00CA5552"/>
    <w:rsid w:val="00CA5B33"/>
    <w:rsid w:val="00CB06D2"/>
    <w:rsid w:val="00CB4DFC"/>
    <w:rsid w:val="00CB6BC8"/>
    <w:rsid w:val="00CB74BA"/>
    <w:rsid w:val="00CB7BEA"/>
    <w:rsid w:val="00CC0B47"/>
    <w:rsid w:val="00CC275C"/>
    <w:rsid w:val="00CC4894"/>
    <w:rsid w:val="00CC7F69"/>
    <w:rsid w:val="00CD0E96"/>
    <w:rsid w:val="00CD6114"/>
    <w:rsid w:val="00CD6248"/>
    <w:rsid w:val="00CE209B"/>
    <w:rsid w:val="00CE5808"/>
    <w:rsid w:val="00CE5AEA"/>
    <w:rsid w:val="00CE7000"/>
    <w:rsid w:val="00CF0DAB"/>
    <w:rsid w:val="00CF13D6"/>
    <w:rsid w:val="00D00538"/>
    <w:rsid w:val="00D018CE"/>
    <w:rsid w:val="00D01AD4"/>
    <w:rsid w:val="00D04FF4"/>
    <w:rsid w:val="00D10902"/>
    <w:rsid w:val="00D12942"/>
    <w:rsid w:val="00D15F00"/>
    <w:rsid w:val="00D178F1"/>
    <w:rsid w:val="00D20E4C"/>
    <w:rsid w:val="00D21530"/>
    <w:rsid w:val="00D227FB"/>
    <w:rsid w:val="00D2380A"/>
    <w:rsid w:val="00D30368"/>
    <w:rsid w:val="00D31F9E"/>
    <w:rsid w:val="00D320AB"/>
    <w:rsid w:val="00D437B1"/>
    <w:rsid w:val="00D50BC5"/>
    <w:rsid w:val="00D50D24"/>
    <w:rsid w:val="00D51AEF"/>
    <w:rsid w:val="00D52AD6"/>
    <w:rsid w:val="00D52F3F"/>
    <w:rsid w:val="00D56630"/>
    <w:rsid w:val="00D568C0"/>
    <w:rsid w:val="00D57B0D"/>
    <w:rsid w:val="00D61364"/>
    <w:rsid w:val="00D6182C"/>
    <w:rsid w:val="00D61CA6"/>
    <w:rsid w:val="00D7342B"/>
    <w:rsid w:val="00D774FF"/>
    <w:rsid w:val="00D843EF"/>
    <w:rsid w:val="00D90E30"/>
    <w:rsid w:val="00D92987"/>
    <w:rsid w:val="00D92B30"/>
    <w:rsid w:val="00D930AB"/>
    <w:rsid w:val="00D97196"/>
    <w:rsid w:val="00D974EB"/>
    <w:rsid w:val="00DA4837"/>
    <w:rsid w:val="00DA497B"/>
    <w:rsid w:val="00DA680F"/>
    <w:rsid w:val="00DB0980"/>
    <w:rsid w:val="00DB1265"/>
    <w:rsid w:val="00DB20A5"/>
    <w:rsid w:val="00DB534C"/>
    <w:rsid w:val="00DC2620"/>
    <w:rsid w:val="00DD0893"/>
    <w:rsid w:val="00DD20A3"/>
    <w:rsid w:val="00DD35D1"/>
    <w:rsid w:val="00DE1E6A"/>
    <w:rsid w:val="00DF1F90"/>
    <w:rsid w:val="00DF58C4"/>
    <w:rsid w:val="00E01CEA"/>
    <w:rsid w:val="00E03F69"/>
    <w:rsid w:val="00E0593C"/>
    <w:rsid w:val="00E05E2F"/>
    <w:rsid w:val="00E062DC"/>
    <w:rsid w:val="00E0738E"/>
    <w:rsid w:val="00E11208"/>
    <w:rsid w:val="00E13398"/>
    <w:rsid w:val="00E13775"/>
    <w:rsid w:val="00E16698"/>
    <w:rsid w:val="00E17358"/>
    <w:rsid w:val="00E17492"/>
    <w:rsid w:val="00E205EF"/>
    <w:rsid w:val="00E22F45"/>
    <w:rsid w:val="00E27D8D"/>
    <w:rsid w:val="00E310BB"/>
    <w:rsid w:val="00E32118"/>
    <w:rsid w:val="00E34EBB"/>
    <w:rsid w:val="00E362B1"/>
    <w:rsid w:val="00E37594"/>
    <w:rsid w:val="00E40084"/>
    <w:rsid w:val="00E4117F"/>
    <w:rsid w:val="00E43527"/>
    <w:rsid w:val="00E45E01"/>
    <w:rsid w:val="00E4749B"/>
    <w:rsid w:val="00E50EB7"/>
    <w:rsid w:val="00E511BA"/>
    <w:rsid w:val="00E52D1C"/>
    <w:rsid w:val="00E541D4"/>
    <w:rsid w:val="00E55862"/>
    <w:rsid w:val="00E60ED3"/>
    <w:rsid w:val="00E62EB6"/>
    <w:rsid w:val="00E64A8E"/>
    <w:rsid w:val="00E65F3A"/>
    <w:rsid w:val="00E70E4E"/>
    <w:rsid w:val="00E71982"/>
    <w:rsid w:val="00E71A14"/>
    <w:rsid w:val="00E72230"/>
    <w:rsid w:val="00E736CE"/>
    <w:rsid w:val="00E73D25"/>
    <w:rsid w:val="00E74E54"/>
    <w:rsid w:val="00E751F4"/>
    <w:rsid w:val="00E75AC1"/>
    <w:rsid w:val="00E824F1"/>
    <w:rsid w:val="00E826CC"/>
    <w:rsid w:val="00E832D6"/>
    <w:rsid w:val="00E869BA"/>
    <w:rsid w:val="00E96F85"/>
    <w:rsid w:val="00EA0A37"/>
    <w:rsid w:val="00EA2DF0"/>
    <w:rsid w:val="00EA36E6"/>
    <w:rsid w:val="00EA537D"/>
    <w:rsid w:val="00EB1A7C"/>
    <w:rsid w:val="00EB23BA"/>
    <w:rsid w:val="00EB2E73"/>
    <w:rsid w:val="00EB336D"/>
    <w:rsid w:val="00EB494E"/>
    <w:rsid w:val="00EB5B89"/>
    <w:rsid w:val="00EB6AE2"/>
    <w:rsid w:val="00EB7BD6"/>
    <w:rsid w:val="00EC1DC0"/>
    <w:rsid w:val="00EC62BC"/>
    <w:rsid w:val="00EC6872"/>
    <w:rsid w:val="00EC6BF1"/>
    <w:rsid w:val="00ED1791"/>
    <w:rsid w:val="00ED4A29"/>
    <w:rsid w:val="00ED7591"/>
    <w:rsid w:val="00EE0FE3"/>
    <w:rsid w:val="00EE6F44"/>
    <w:rsid w:val="00EE77DA"/>
    <w:rsid w:val="00EF2A5C"/>
    <w:rsid w:val="00EF2B00"/>
    <w:rsid w:val="00EF31B8"/>
    <w:rsid w:val="00EF4773"/>
    <w:rsid w:val="00EF6311"/>
    <w:rsid w:val="00EF6CBC"/>
    <w:rsid w:val="00EF7AB0"/>
    <w:rsid w:val="00F01443"/>
    <w:rsid w:val="00F02585"/>
    <w:rsid w:val="00F02EE5"/>
    <w:rsid w:val="00F04216"/>
    <w:rsid w:val="00F04494"/>
    <w:rsid w:val="00F04660"/>
    <w:rsid w:val="00F04A3C"/>
    <w:rsid w:val="00F052C6"/>
    <w:rsid w:val="00F072F0"/>
    <w:rsid w:val="00F10221"/>
    <w:rsid w:val="00F1319C"/>
    <w:rsid w:val="00F15D34"/>
    <w:rsid w:val="00F16777"/>
    <w:rsid w:val="00F2574B"/>
    <w:rsid w:val="00F31A37"/>
    <w:rsid w:val="00F42C87"/>
    <w:rsid w:val="00F43F1A"/>
    <w:rsid w:val="00F46325"/>
    <w:rsid w:val="00F526AE"/>
    <w:rsid w:val="00F537A2"/>
    <w:rsid w:val="00F574E1"/>
    <w:rsid w:val="00F621AF"/>
    <w:rsid w:val="00F629A7"/>
    <w:rsid w:val="00F70E49"/>
    <w:rsid w:val="00F70FE0"/>
    <w:rsid w:val="00F71A9D"/>
    <w:rsid w:val="00F72A94"/>
    <w:rsid w:val="00F73CB5"/>
    <w:rsid w:val="00F74F25"/>
    <w:rsid w:val="00F75FF8"/>
    <w:rsid w:val="00F81258"/>
    <w:rsid w:val="00F81F29"/>
    <w:rsid w:val="00F90D49"/>
    <w:rsid w:val="00F91C07"/>
    <w:rsid w:val="00F9472A"/>
    <w:rsid w:val="00F9481D"/>
    <w:rsid w:val="00F97898"/>
    <w:rsid w:val="00F97F75"/>
    <w:rsid w:val="00FA0E0B"/>
    <w:rsid w:val="00FA1CCB"/>
    <w:rsid w:val="00FB2BA7"/>
    <w:rsid w:val="00FB3E7D"/>
    <w:rsid w:val="00FB7CF4"/>
    <w:rsid w:val="00FC45CC"/>
    <w:rsid w:val="00FC6366"/>
    <w:rsid w:val="00FC6C31"/>
    <w:rsid w:val="00FC7CFC"/>
    <w:rsid w:val="00FD0FF0"/>
    <w:rsid w:val="00FD19EB"/>
    <w:rsid w:val="00FD1DC8"/>
    <w:rsid w:val="00FD3767"/>
    <w:rsid w:val="00FD749D"/>
    <w:rsid w:val="00FE06A2"/>
    <w:rsid w:val="00FE115D"/>
    <w:rsid w:val="00FE1F91"/>
    <w:rsid w:val="00FE2DD9"/>
    <w:rsid w:val="00FE616E"/>
    <w:rsid w:val="00FF0FD3"/>
    <w:rsid w:val="00FF559D"/>
    <w:rsid w:val="00FF707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A446F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annotation reference"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lock Text" w:uiPriority="0"/>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7A35"/>
    <w:rPr>
      <w:rFonts w:ascii="Times New Roman" w:eastAsia="Times New Roman" w:hAnsi="Times New Roman" w:cs="Times New Roman"/>
      <w:lang w:val="es-MX" w:eastAsia="es-MX"/>
    </w:rPr>
  </w:style>
  <w:style w:type="paragraph" w:styleId="Ttulo1">
    <w:name w:val="heading 1"/>
    <w:basedOn w:val="Normal"/>
    <w:next w:val="Normal"/>
    <w:link w:val="Ttulo1Car"/>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nhideWhenUsed/>
    <w:qFormat/>
    <w:rsid w:val="006A1F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qFormat/>
    <w:rsid w:val="00A73611"/>
    <w:pPr>
      <w:keepNext/>
      <w:tabs>
        <w:tab w:val="num" w:pos="720"/>
      </w:tabs>
      <w:suppressAutoHyphens/>
      <w:spacing w:before="240" w:after="60"/>
      <w:ind w:left="720" w:hanging="720"/>
      <w:outlineLvl w:val="2"/>
    </w:pPr>
    <w:rPr>
      <w:rFonts w:ascii="Arial" w:hAnsi="Arial" w:cs="Arial"/>
      <w:b/>
      <w:bCs/>
      <w:sz w:val="26"/>
      <w:szCs w:val="26"/>
      <w:lang w:val="es-ES" w:eastAsia="ar-SA"/>
    </w:rPr>
  </w:style>
  <w:style w:type="paragraph" w:styleId="Ttulo4">
    <w:name w:val="heading 4"/>
    <w:basedOn w:val="Normal"/>
    <w:next w:val="Normal"/>
    <w:link w:val="Ttulo4Car"/>
    <w:uiPriority w:val="9"/>
    <w:qFormat/>
    <w:rsid w:val="00A73611"/>
    <w:pPr>
      <w:keepNext/>
      <w:tabs>
        <w:tab w:val="num" w:pos="864"/>
      </w:tabs>
      <w:suppressAutoHyphens/>
      <w:spacing w:before="240" w:after="60"/>
      <w:ind w:left="864" w:hanging="864"/>
      <w:outlineLvl w:val="3"/>
    </w:pPr>
    <w:rPr>
      <w:b/>
      <w:bCs/>
      <w:sz w:val="28"/>
      <w:szCs w:val="28"/>
      <w:lang w:val="es-ES" w:eastAsia="ar-SA"/>
    </w:rPr>
  </w:style>
  <w:style w:type="paragraph" w:styleId="Ttulo5">
    <w:name w:val="heading 5"/>
    <w:basedOn w:val="Normal"/>
    <w:next w:val="Normal"/>
    <w:link w:val="Ttulo5Car"/>
    <w:qFormat/>
    <w:rsid w:val="00A73611"/>
    <w:pPr>
      <w:tabs>
        <w:tab w:val="num" w:pos="1008"/>
      </w:tabs>
      <w:suppressAutoHyphens/>
      <w:spacing w:before="240" w:after="60"/>
      <w:ind w:left="1008" w:hanging="1008"/>
      <w:outlineLvl w:val="4"/>
    </w:pPr>
    <w:rPr>
      <w:b/>
      <w:bCs/>
      <w:i/>
      <w:iCs/>
      <w:sz w:val="26"/>
      <w:szCs w:val="26"/>
      <w:lang w:val="es-ES" w:eastAsia="ar-SA"/>
    </w:rPr>
  </w:style>
  <w:style w:type="paragraph" w:styleId="Ttulo6">
    <w:name w:val="heading 6"/>
    <w:basedOn w:val="Normal"/>
    <w:next w:val="Normal"/>
    <w:link w:val="Ttulo6Car"/>
    <w:qFormat/>
    <w:rsid w:val="00A73611"/>
    <w:pPr>
      <w:tabs>
        <w:tab w:val="num" w:pos="1152"/>
      </w:tabs>
      <w:suppressAutoHyphens/>
      <w:spacing w:before="240" w:after="60"/>
      <w:ind w:left="1152" w:hanging="1152"/>
      <w:outlineLvl w:val="5"/>
    </w:pPr>
    <w:rPr>
      <w:b/>
      <w:bCs/>
      <w:sz w:val="22"/>
      <w:szCs w:val="22"/>
      <w:lang w:val="es-ES" w:eastAsia="ar-SA"/>
    </w:rPr>
  </w:style>
  <w:style w:type="paragraph" w:styleId="Ttulo7">
    <w:name w:val="heading 7"/>
    <w:basedOn w:val="Normal"/>
    <w:next w:val="Normal"/>
    <w:link w:val="Ttulo7Car"/>
    <w:uiPriority w:val="9"/>
    <w:qFormat/>
    <w:rsid w:val="00A73611"/>
    <w:pPr>
      <w:tabs>
        <w:tab w:val="num" w:pos="1296"/>
      </w:tabs>
      <w:suppressAutoHyphens/>
      <w:spacing w:before="240" w:after="60"/>
      <w:ind w:left="1296" w:hanging="1296"/>
      <w:outlineLvl w:val="6"/>
    </w:pPr>
    <w:rPr>
      <w:lang w:val="es-ES" w:eastAsia="ar-SA"/>
    </w:rPr>
  </w:style>
  <w:style w:type="paragraph" w:styleId="Ttulo8">
    <w:name w:val="heading 8"/>
    <w:basedOn w:val="Normal"/>
    <w:next w:val="Normal"/>
    <w:link w:val="Ttulo8Car"/>
    <w:uiPriority w:val="9"/>
    <w:qFormat/>
    <w:rsid w:val="00A73611"/>
    <w:pPr>
      <w:tabs>
        <w:tab w:val="left" w:pos="0"/>
        <w:tab w:val="num" w:pos="1440"/>
      </w:tabs>
      <w:suppressAutoHyphens/>
      <w:spacing w:before="240" w:after="60"/>
      <w:ind w:left="1440" w:hanging="1440"/>
      <w:outlineLvl w:val="7"/>
    </w:pPr>
    <w:rPr>
      <w:rFonts w:ascii="Arial" w:hAnsi="Arial" w:cs="Arial"/>
      <w:i/>
      <w:sz w:val="20"/>
      <w:szCs w:val="20"/>
      <w:lang w:eastAsia="ar-SA"/>
    </w:rPr>
  </w:style>
  <w:style w:type="paragraph" w:styleId="Ttulo9">
    <w:name w:val="heading 9"/>
    <w:basedOn w:val="Normal"/>
    <w:next w:val="Normal"/>
    <w:link w:val="Ttulo9Car"/>
    <w:qFormat/>
    <w:rsid w:val="00A73611"/>
    <w:pPr>
      <w:tabs>
        <w:tab w:val="num" w:pos="1584"/>
      </w:tabs>
      <w:suppressAutoHyphens/>
      <w:spacing w:before="240" w:after="60"/>
      <w:ind w:left="1584" w:hanging="1584"/>
      <w:outlineLvl w:val="8"/>
    </w:pPr>
    <w:rPr>
      <w:rFonts w:ascii="Arial" w:hAnsi="Arial" w:cs="Arial"/>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C1776"/>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rsid w:val="006A1FD1"/>
    <w:rPr>
      <w:rFonts w:asciiTheme="majorHAnsi" w:eastAsiaTheme="majorEastAsia" w:hAnsiTheme="majorHAnsi" w:cstheme="majorBidi"/>
      <w:b/>
      <w:bCs/>
      <w:color w:val="4F81BD" w:themeColor="accent1"/>
      <w:sz w:val="26"/>
      <w:szCs w:val="26"/>
    </w:rPr>
  </w:style>
  <w:style w:type="paragraph" w:styleId="Encabezado">
    <w:name w:val="header"/>
    <w:aliases w:val="Car1 Car,h Car Car,even,h,Header/Footer,header odd,Hyphen,body,Chapter Name,ITT i,LetterHeader,Cover Page,encabezado,En-tête SQ,ContentsHeader,aria,*Header,*He"/>
    <w:basedOn w:val="Normal"/>
    <w:link w:val="EncabezadoCar"/>
    <w:unhideWhenUsed/>
    <w:rsid w:val="00B4228A"/>
    <w:pPr>
      <w:tabs>
        <w:tab w:val="center" w:pos="4153"/>
        <w:tab w:val="right" w:pos="8306"/>
      </w:tabs>
    </w:pPr>
  </w:style>
  <w:style w:type="character" w:customStyle="1" w:styleId="EncabezadoCar">
    <w:name w:val="Encabezado Car"/>
    <w:aliases w:val="Car1 Car Car,h Car Car Car,even Car,h Car,Header/Footer Car,header odd Car,Hyphen Car,body Car,Chapter Name Car,ITT i Car,LetterHeader Car,Cover Page Car,encabezado Car,En-tête SQ Car,ContentsHeader Car,aria Car,*Header Car,*He Car"/>
    <w:basedOn w:val="Fuentedeprrafopredeter"/>
    <w:link w:val="Encabezado"/>
    <w:rsid w:val="00B4228A"/>
  </w:style>
  <w:style w:type="paragraph" w:styleId="Piedepgina">
    <w:name w:val="footer"/>
    <w:aliases w:val=" Car3,Pie de página1,footer odd,footer odd1,footer odd2,footer odd3,footer odd4,footer odd5,footer Car"/>
    <w:basedOn w:val="Normal"/>
    <w:link w:val="PiedepginaCar"/>
    <w:uiPriority w:val="99"/>
    <w:unhideWhenUsed/>
    <w:rsid w:val="00B4228A"/>
    <w:pPr>
      <w:tabs>
        <w:tab w:val="center" w:pos="4153"/>
        <w:tab w:val="right" w:pos="8306"/>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5F47DA"/>
    <w:pPr>
      <w:spacing w:after="200" w:line="276" w:lineRule="auto"/>
      <w:ind w:left="720"/>
      <w:contextualSpacing/>
    </w:pPr>
    <w:rPr>
      <w:rFonts w:ascii="Arial" w:eastAsiaTheme="minorHAnsi" w:hAnsi="Arial" w:cs="Arial"/>
      <w:sz w:val="22"/>
      <w:szCs w:val="22"/>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3A6FA1"/>
    <w:rPr>
      <w:rFonts w:ascii="Arial" w:eastAsiaTheme="minorHAnsi" w:hAnsi="Arial" w:cs="Arial"/>
      <w:sz w:val="22"/>
      <w:szCs w:val="22"/>
      <w:lang w:val="es-MX"/>
    </w:rPr>
  </w:style>
  <w:style w:type="paragraph" w:styleId="Sinespaciado">
    <w:name w:val="No Spacing"/>
    <w:link w:val="SinespaciadoCar"/>
    <w:uiPriority w:val="1"/>
    <w:qFormat/>
    <w:rsid w:val="007D3275"/>
    <w:rPr>
      <w:rFonts w:eastAsiaTheme="minorHAnsi"/>
      <w:sz w:val="22"/>
      <w:szCs w:val="22"/>
      <w:lang w:val="es-MX"/>
    </w:rPr>
  </w:style>
  <w:style w:type="paragraph" w:customStyle="1" w:styleId="Default">
    <w:name w:val="Default"/>
    <w:rsid w:val="00282010"/>
    <w:pPr>
      <w:autoSpaceDE w:val="0"/>
      <w:autoSpaceDN w:val="0"/>
      <w:adjustRightInd w:val="0"/>
    </w:pPr>
    <w:rPr>
      <w:rFonts w:ascii="Calibri" w:hAnsi="Calibri" w:cs="Calibri"/>
      <w:color w:val="000000"/>
      <w:lang w:val="es-MX"/>
    </w:rPr>
  </w:style>
  <w:style w:type="character" w:customStyle="1" w:styleId="textentry">
    <w:name w:val="textentry"/>
    <w:basedOn w:val="Fuentedeprrafopredeter"/>
    <w:rsid w:val="003054E8"/>
  </w:style>
  <w:style w:type="character" w:styleId="Hipervnculo">
    <w:name w:val="Hyperlink"/>
    <w:aliases w:val="Hipervínculo1,Hipervínculo11,Hipervínculo12,Hipervínculo13,Hipervínculo14,Hipervínculo15"/>
    <w:basedOn w:val="Fuentedeprrafopredeter"/>
    <w:uiPriority w:val="99"/>
    <w:unhideWhenUsed/>
    <w:rsid w:val="002E7B97"/>
    <w:rPr>
      <w:color w:val="0000FF"/>
      <w:u w:val="single"/>
    </w:rPr>
  </w:style>
  <w:style w:type="paragraph" w:styleId="Textoindependiente">
    <w:name w:val="Body Text"/>
    <w:basedOn w:val="Normal"/>
    <w:link w:val="TextoindependienteCar"/>
    <w:rsid w:val="003A6FA1"/>
    <w:pPr>
      <w:suppressAutoHyphens/>
      <w:jc w:val="both"/>
    </w:pPr>
    <w:rPr>
      <w:rFonts w:ascii="Arial" w:hAnsi="Arial" w:cs="Arial"/>
      <w:sz w:val="20"/>
      <w:lang w:eastAsia="ar-SA"/>
    </w:rPr>
  </w:style>
  <w:style w:type="character" w:customStyle="1" w:styleId="TextoindependienteCar">
    <w:name w:val="Texto independiente Car"/>
    <w:basedOn w:val="Fuentedeprrafopredeter"/>
    <w:link w:val="Textoindependiente"/>
    <w:rsid w:val="003A6FA1"/>
    <w:rPr>
      <w:rFonts w:ascii="Arial" w:eastAsia="Times New Roman" w:hAnsi="Arial" w:cs="Arial"/>
      <w:sz w:val="20"/>
      <w:lang w:val="es-MX" w:eastAsia="ar-SA"/>
    </w:rPr>
  </w:style>
  <w:style w:type="paragraph" w:customStyle="1" w:styleId="Texto">
    <w:name w:val="Texto"/>
    <w:basedOn w:val="Normal"/>
    <w:rsid w:val="003A6FA1"/>
    <w:pPr>
      <w:suppressAutoHyphens/>
      <w:spacing w:after="101" w:line="216" w:lineRule="exact"/>
      <w:ind w:firstLine="288"/>
      <w:jc w:val="both"/>
    </w:pPr>
    <w:rPr>
      <w:rFonts w:ascii="Arial" w:hAnsi="Arial"/>
      <w:sz w:val="18"/>
      <w:szCs w:val="20"/>
      <w:lang w:eastAsia="ar-SA"/>
    </w:rPr>
  </w:style>
  <w:style w:type="character" w:styleId="Textoennegrita">
    <w:name w:val="Strong"/>
    <w:qFormat/>
    <w:rsid w:val="00943B03"/>
    <w:rPr>
      <w:b/>
      <w:bCs/>
    </w:rPr>
  </w:style>
  <w:style w:type="paragraph" w:styleId="Ttulo">
    <w:name w:val="Title"/>
    <w:basedOn w:val="Normal"/>
    <w:next w:val="Subttulo"/>
    <w:link w:val="TtuloCar"/>
    <w:qFormat/>
    <w:rsid w:val="00943B03"/>
    <w:pPr>
      <w:suppressAutoHyphens/>
      <w:jc w:val="center"/>
    </w:pPr>
    <w:rPr>
      <w:rFonts w:ascii="Arial" w:hAnsi="Arial"/>
      <w:b/>
      <w:bCs/>
      <w:szCs w:val="20"/>
      <w:lang w:val="es-ES" w:eastAsia="ar-SA"/>
    </w:rPr>
  </w:style>
  <w:style w:type="paragraph" w:styleId="Subttulo">
    <w:name w:val="Subtitle"/>
    <w:basedOn w:val="Normal"/>
    <w:next w:val="Normal"/>
    <w:link w:val="SubttuloCar"/>
    <w:qFormat/>
    <w:rsid w:val="00943B03"/>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943B03"/>
    <w:rPr>
      <w:rFonts w:asciiTheme="majorHAnsi" w:eastAsiaTheme="majorEastAsia" w:hAnsiTheme="majorHAnsi" w:cstheme="majorBidi"/>
      <w:i/>
      <w:iCs/>
      <w:color w:val="4F81BD" w:themeColor="accent1"/>
      <w:spacing w:val="15"/>
    </w:rPr>
  </w:style>
  <w:style w:type="character" w:customStyle="1" w:styleId="TtuloCar">
    <w:name w:val="Título Car"/>
    <w:basedOn w:val="Fuentedeprrafopredeter"/>
    <w:link w:val="Ttulo"/>
    <w:rsid w:val="00943B03"/>
    <w:rPr>
      <w:rFonts w:ascii="Arial" w:eastAsia="Times New Roman" w:hAnsi="Arial" w:cs="Times New Roman"/>
      <w:b/>
      <w:bCs/>
      <w:szCs w:val="20"/>
      <w:lang w:val="es-ES" w:eastAsia="ar-SA"/>
    </w:rPr>
  </w:style>
  <w:style w:type="paragraph" w:customStyle="1" w:styleId="Sangra2detindependiente2">
    <w:name w:val="Sangría 2 de t. independiente2"/>
    <w:basedOn w:val="Normal"/>
    <w:rsid w:val="000F2536"/>
    <w:pPr>
      <w:suppressAutoHyphens/>
      <w:overflowPunct w:val="0"/>
      <w:autoSpaceDE w:val="0"/>
      <w:spacing w:before="100"/>
      <w:ind w:left="1985"/>
      <w:jc w:val="both"/>
      <w:textAlignment w:val="baseline"/>
    </w:pPr>
    <w:rPr>
      <w:rFonts w:ascii="Arial" w:hAnsi="Arial"/>
      <w:sz w:val="22"/>
      <w:szCs w:val="20"/>
      <w:lang w:val="es-ES" w:eastAsia="ar-SA"/>
    </w:rPr>
  </w:style>
  <w:style w:type="paragraph" w:customStyle="1" w:styleId="Contenidodelatabla">
    <w:name w:val="Contenido de la tabla"/>
    <w:basedOn w:val="Normal"/>
    <w:rsid w:val="002614EF"/>
    <w:pPr>
      <w:widowControl w:val="0"/>
      <w:suppressLineNumbers/>
      <w:suppressAutoHyphens/>
    </w:pPr>
    <w:rPr>
      <w:rFonts w:eastAsia="Arial Unicode MS"/>
      <w:kern w:val="1"/>
    </w:rPr>
  </w:style>
  <w:style w:type="paragraph" w:styleId="Textoindependiente2">
    <w:name w:val="Body Text 2"/>
    <w:basedOn w:val="Normal"/>
    <w:link w:val="Textoindependiente2Car"/>
    <w:uiPriority w:val="99"/>
    <w:unhideWhenUsed/>
    <w:rsid w:val="00546024"/>
    <w:pPr>
      <w:spacing w:after="120" w:line="480" w:lineRule="auto"/>
    </w:pPr>
    <w:rPr>
      <w:rFonts w:eastAsiaTheme="minorHAnsi"/>
      <w:sz w:val="22"/>
      <w:szCs w:val="22"/>
    </w:rPr>
  </w:style>
  <w:style w:type="character" w:customStyle="1" w:styleId="Textoindependiente2Car">
    <w:name w:val="Texto independiente 2 Car"/>
    <w:basedOn w:val="Fuentedeprrafopredeter"/>
    <w:link w:val="Textoindependiente2"/>
    <w:uiPriority w:val="99"/>
    <w:rsid w:val="00546024"/>
    <w:rPr>
      <w:rFonts w:eastAsiaTheme="minorHAnsi"/>
      <w:sz w:val="22"/>
      <w:szCs w:val="22"/>
      <w:lang w:val="es-MX"/>
    </w:rPr>
  </w:style>
  <w:style w:type="paragraph" w:styleId="NormalWeb">
    <w:name w:val="Normal (Web)"/>
    <w:basedOn w:val="Normal"/>
    <w:uiPriority w:val="99"/>
    <w:rsid w:val="00BA2F27"/>
    <w:pPr>
      <w:suppressAutoHyphens/>
      <w:spacing w:before="100" w:after="100"/>
    </w:pPr>
    <w:rPr>
      <w:rFonts w:ascii="Arial Unicode MS" w:eastAsia="Arial Unicode MS" w:hAnsi="Arial Unicode MS" w:cs="Arial Unicode MS"/>
      <w:lang w:val="es-ES" w:eastAsia="ar-SA"/>
    </w:rPr>
  </w:style>
  <w:style w:type="paragraph" w:customStyle="1" w:styleId="arial">
    <w:name w:val="arial"/>
    <w:basedOn w:val="Normal"/>
    <w:rsid w:val="00BA2F27"/>
    <w:pPr>
      <w:suppressAutoHyphens/>
      <w:jc w:val="both"/>
    </w:pPr>
    <w:rPr>
      <w:rFonts w:ascii="Cambria" w:eastAsia="Calibri" w:hAnsi="Cambria" w:cs="Arial"/>
      <w:color w:val="000000"/>
      <w:lang w:eastAsia="ar-SA"/>
    </w:rPr>
  </w:style>
  <w:style w:type="paragraph" w:customStyle="1" w:styleId="cjtextonumeral2negritas">
    <w:name w:val="cj texto numeral 2 negritas"/>
    <w:basedOn w:val="Normal"/>
    <w:rsid w:val="00BA2F27"/>
    <w:pPr>
      <w:overflowPunct w:val="0"/>
      <w:autoSpaceDE w:val="0"/>
      <w:autoSpaceDN w:val="0"/>
      <w:adjustRightInd w:val="0"/>
      <w:spacing w:after="200"/>
      <w:ind w:left="1134"/>
      <w:jc w:val="both"/>
      <w:textAlignment w:val="baseline"/>
    </w:pPr>
    <w:rPr>
      <w:rFonts w:ascii="Arial" w:hAnsi="Arial"/>
      <w:b/>
      <w:sz w:val="22"/>
      <w:szCs w:val="20"/>
      <w:lang w:val="es-ES" w:eastAsia="es-ES"/>
    </w:rPr>
  </w:style>
  <w:style w:type="paragraph" w:customStyle="1" w:styleId="Prrafodelista1">
    <w:name w:val="Párrafo de lista1"/>
    <w:basedOn w:val="Normal"/>
    <w:link w:val="ListParagraphChar"/>
    <w:qFormat/>
    <w:rsid w:val="00810272"/>
    <w:pPr>
      <w:spacing w:after="200" w:line="276" w:lineRule="auto"/>
      <w:ind w:left="720"/>
    </w:pPr>
    <w:rPr>
      <w:rFonts w:ascii="Calibri" w:hAnsi="Calibri"/>
      <w:sz w:val="20"/>
      <w:szCs w:val="20"/>
      <w:lang w:eastAsia="es-ES"/>
    </w:rPr>
  </w:style>
  <w:style w:type="character" w:customStyle="1" w:styleId="ListParagraphChar">
    <w:name w:val="List Paragraph Char"/>
    <w:link w:val="Prrafodelista1"/>
    <w:locked/>
    <w:rsid w:val="00810272"/>
    <w:rPr>
      <w:rFonts w:ascii="Calibri" w:eastAsia="Times New Roman" w:hAnsi="Calibri" w:cs="Times New Roman"/>
      <w:sz w:val="20"/>
      <w:szCs w:val="20"/>
      <w:lang w:val="es-MX" w:eastAsia="es-ES"/>
    </w:rPr>
  </w:style>
  <w:style w:type="paragraph" w:styleId="Sangradetextonormal">
    <w:name w:val="Body Text Indent"/>
    <w:basedOn w:val="Normal"/>
    <w:link w:val="SangradetextonormalCar"/>
    <w:rsid w:val="00E55862"/>
    <w:pPr>
      <w:suppressAutoHyphens/>
      <w:spacing w:after="120"/>
      <w:ind w:left="283"/>
    </w:pPr>
    <w:rPr>
      <w:szCs w:val="20"/>
      <w:lang w:val="es-ES" w:eastAsia="ar-SA"/>
    </w:rPr>
  </w:style>
  <w:style w:type="character" w:customStyle="1" w:styleId="SangradetextonormalCar">
    <w:name w:val="Sangría de texto normal Car"/>
    <w:basedOn w:val="Fuentedeprrafopredeter"/>
    <w:link w:val="Sangradetextonormal"/>
    <w:rsid w:val="00E55862"/>
    <w:rPr>
      <w:rFonts w:ascii="Times New Roman" w:eastAsia="Times New Roman" w:hAnsi="Times New Roman" w:cs="Times New Roman"/>
      <w:szCs w:val="20"/>
      <w:lang w:val="es-ES" w:eastAsia="ar-SA"/>
    </w:rPr>
  </w:style>
  <w:style w:type="paragraph" w:customStyle="1" w:styleId="cjnumeral1">
    <w:name w:val="cj numeral 1"/>
    <w:basedOn w:val="Normal"/>
    <w:rsid w:val="00E55862"/>
    <w:pPr>
      <w:overflowPunct w:val="0"/>
      <w:autoSpaceDE w:val="0"/>
      <w:autoSpaceDN w:val="0"/>
      <w:adjustRightInd w:val="0"/>
      <w:spacing w:after="240"/>
      <w:jc w:val="both"/>
      <w:textAlignment w:val="baseline"/>
    </w:pPr>
    <w:rPr>
      <w:rFonts w:ascii="Arial" w:hAnsi="Arial"/>
      <w:b/>
      <w:bCs/>
      <w:caps/>
      <w:sz w:val="22"/>
      <w:szCs w:val="20"/>
      <w:u w:val="single"/>
      <w:lang w:val="es-ES" w:eastAsia="es-ES"/>
    </w:rPr>
  </w:style>
  <w:style w:type="character" w:customStyle="1" w:styleId="Ttulo3Car">
    <w:name w:val="Título 3 Car"/>
    <w:basedOn w:val="Fuentedeprrafopredeter"/>
    <w:link w:val="Ttulo3"/>
    <w:uiPriority w:val="9"/>
    <w:rsid w:val="00A73611"/>
    <w:rPr>
      <w:rFonts w:ascii="Arial" w:eastAsia="Times New Roman" w:hAnsi="Arial" w:cs="Arial"/>
      <w:b/>
      <w:bCs/>
      <w:sz w:val="26"/>
      <w:szCs w:val="26"/>
      <w:lang w:val="es-ES" w:eastAsia="ar-SA"/>
    </w:rPr>
  </w:style>
  <w:style w:type="character" w:customStyle="1" w:styleId="Ttulo4Car">
    <w:name w:val="Título 4 Car"/>
    <w:basedOn w:val="Fuentedeprrafopredeter"/>
    <w:link w:val="Ttulo4"/>
    <w:uiPriority w:val="9"/>
    <w:rsid w:val="00A73611"/>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A73611"/>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A73611"/>
    <w:rPr>
      <w:rFonts w:ascii="Times New Roman" w:eastAsia="Times New Roman" w:hAnsi="Times New Roman" w:cs="Times New Roman"/>
      <w:b/>
      <w:bCs/>
      <w:sz w:val="22"/>
      <w:szCs w:val="22"/>
      <w:lang w:val="es-ES" w:eastAsia="ar-SA"/>
    </w:rPr>
  </w:style>
  <w:style w:type="character" w:customStyle="1" w:styleId="Ttulo7Car">
    <w:name w:val="Título 7 Car"/>
    <w:basedOn w:val="Fuentedeprrafopredeter"/>
    <w:link w:val="Ttulo7"/>
    <w:uiPriority w:val="9"/>
    <w:rsid w:val="00A73611"/>
    <w:rPr>
      <w:rFonts w:ascii="Times New Roman" w:eastAsia="Times New Roman" w:hAnsi="Times New Roman" w:cs="Times New Roman"/>
      <w:lang w:val="es-ES" w:eastAsia="ar-SA"/>
    </w:rPr>
  </w:style>
  <w:style w:type="character" w:customStyle="1" w:styleId="Ttulo8Car">
    <w:name w:val="Título 8 Car"/>
    <w:basedOn w:val="Fuentedeprrafopredeter"/>
    <w:link w:val="Ttulo8"/>
    <w:uiPriority w:val="9"/>
    <w:rsid w:val="00A73611"/>
    <w:rPr>
      <w:rFonts w:ascii="Arial" w:eastAsia="Times New Roman" w:hAnsi="Arial" w:cs="Arial"/>
      <w:i/>
      <w:sz w:val="20"/>
      <w:szCs w:val="20"/>
      <w:lang w:eastAsia="ar-SA"/>
    </w:rPr>
  </w:style>
  <w:style w:type="character" w:customStyle="1" w:styleId="Ttulo9Car">
    <w:name w:val="Título 9 Car"/>
    <w:basedOn w:val="Fuentedeprrafopredeter"/>
    <w:link w:val="Ttulo9"/>
    <w:rsid w:val="00A73611"/>
    <w:rPr>
      <w:rFonts w:ascii="Arial" w:eastAsia="Times New Roman" w:hAnsi="Arial" w:cs="Arial"/>
      <w:sz w:val="22"/>
      <w:szCs w:val="22"/>
      <w:lang w:val="es-ES" w:eastAsia="ar-SA"/>
    </w:rPr>
  </w:style>
  <w:style w:type="character" w:customStyle="1" w:styleId="WW8Num2z0">
    <w:name w:val="WW8Num2z0"/>
    <w:rsid w:val="00A73611"/>
    <w:rPr>
      <w:rFonts w:ascii="Arial" w:hAnsi="Arial"/>
      <w:b/>
      <w:i w:val="0"/>
      <w:sz w:val="24"/>
      <w:szCs w:val="24"/>
    </w:rPr>
  </w:style>
  <w:style w:type="character" w:customStyle="1" w:styleId="WW8Num3z1">
    <w:name w:val="WW8Num3z1"/>
    <w:rsid w:val="00A73611"/>
    <w:rPr>
      <w:b w:val="0"/>
    </w:rPr>
  </w:style>
  <w:style w:type="character" w:customStyle="1" w:styleId="WW8Num5z0">
    <w:name w:val="WW8Num5z0"/>
    <w:rsid w:val="00A73611"/>
    <w:rPr>
      <w:rFonts w:ascii="Symbol" w:hAnsi="Symbol"/>
    </w:rPr>
  </w:style>
  <w:style w:type="character" w:customStyle="1" w:styleId="WW8Num6z0">
    <w:name w:val="WW8Num6z0"/>
    <w:rsid w:val="00A73611"/>
    <w:rPr>
      <w:rFonts w:ascii="Symbol" w:hAnsi="Symbol"/>
    </w:rPr>
  </w:style>
  <w:style w:type="character" w:customStyle="1" w:styleId="WW8Num7z0">
    <w:name w:val="WW8Num7z0"/>
    <w:rsid w:val="00A73611"/>
    <w:rPr>
      <w:b/>
    </w:rPr>
  </w:style>
  <w:style w:type="character" w:customStyle="1" w:styleId="WW8Num8z0">
    <w:name w:val="WW8Num8z0"/>
    <w:rsid w:val="00A73611"/>
    <w:rPr>
      <w:rFonts w:ascii="Wingdings" w:hAnsi="Wingdings"/>
    </w:rPr>
  </w:style>
  <w:style w:type="character" w:customStyle="1" w:styleId="WW8Num9z0">
    <w:name w:val="WW8Num9z0"/>
    <w:rsid w:val="00A73611"/>
    <w:rPr>
      <w:b/>
    </w:rPr>
  </w:style>
  <w:style w:type="character" w:customStyle="1" w:styleId="WW8Num10z0">
    <w:name w:val="WW8Num10z0"/>
    <w:rsid w:val="00A73611"/>
    <w:rPr>
      <w:rFonts w:ascii="Symbol" w:hAnsi="Symbol"/>
    </w:rPr>
  </w:style>
  <w:style w:type="character" w:customStyle="1" w:styleId="WW8Num12z0">
    <w:name w:val="WW8Num12z0"/>
    <w:rsid w:val="00A73611"/>
    <w:rPr>
      <w:rFonts w:ascii="Symbol" w:hAnsi="Symbol"/>
    </w:rPr>
  </w:style>
  <w:style w:type="character" w:customStyle="1" w:styleId="WW8Num13z0">
    <w:name w:val="WW8Num13z0"/>
    <w:rsid w:val="00A73611"/>
    <w:rPr>
      <w:rFonts w:ascii="Symbol" w:hAnsi="Symbol"/>
    </w:rPr>
  </w:style>
  <w:style w:type="character" w:customStyle="1" w:styleId="WW8Num14z0">
    <w:name w:val="WW8Num14z0"/>
    <w:rsid w:val="00A73611"/>
    <w:rPr>
      <w:b w:val="0"/>
      <w:i w:val="0"/>
    </w:rPr>
  </w:style>
  <w:style w:type="character" w:customStyle="1" w:styleId="WW8Num15z0">
    <w:name w:val="WW8Num15z0"/>
    <w:rsid w:val="00A73611"/>
    <w:rPr>
      <w:rFonts w:ascii="Symbol" w:hAnsi="Symbol"/>
    </w:rPr>
  </w:style>
  <w:style w:type="character" w:customStyle="1" w:styleId="WW8Num16z0">
    <w:name w:val="WW8Num16z0"/>
    <w:rsid w:val="00A73611"/>
    <w:rPr>
      <w:b w:val="0"/>
    </w:rPr>
  </w:style>
  <w:style w:type="character" w:customStyle="1" w:styleId="WW8Num17z0">
    <w:name w:val="WW8Num17z0"/>
    <w:rsid w:val="00A73611"/>
    <w:rPr>
      <w:rFonts w:ascii="Symbol" w:hAnsi="Symbol"/>
    </w:rPr>
  </w:style>
  <w:style w:type="character" w:customStyle="1" w:styleId="WW8Num18z0">
    <w:name w:val="WW8Num18z0"/>
    <w:rsid w:val="00A73611"/>
    <w:rPr>
      <w:rFonts w:ascii="Symbol" w:hAnsi="Symbol"/>
    </w:rPr>
  </w:style>
  <w:style w:type="character" w:customStyle="1" w:styleId="WW8Num20z0">
    <w:name w:val="WW8Num20z0"/>
    <w:rsid w:val="00A73611"/>
    <w:rPr>
      <w:rFonts w:ascii="Symbol" w:hAnsi="Symbol"/>
    </w:rPr>
  </w:style>
  <w:style w:type="character" w:customStyle="1" w:styleId="WW8Num21z0">
    <w:name w:val="WW8Num21z0"/>
    <w:rsid w:val="00A73611"/>
    <w:rPr>
      <w:rFonts w:ascii="Wingdings" w:hAnsi="Wingdings"/>
    </w:rPr>
  </w:style>
  <w:style w:type="character" w:customStyle="1" w:styleId="WW8Num22z0">
    <w:name w:val="WW8Num22z0"/>
    <w:rsid w:val="00A73611"/>
    <w:rPr>
      <w:b/>
    </w:rPr>
  </w:style>
  <w:style w:type="character" w:customStyle="1" w:styleId="WW8Num24z0">
    <w:name w:val="WW8Num24z0"/>
    <w:rsid w:val="00A73611"/>
    <w:rPr>
      <w:rFonts w:ascii="Symbol" w:hAnsi="Symbol"/>
    </w:rPr>
  </w:style>
  <w:style w:type="character" w:customStyle="1" w:styleId="WW8Num25z0">
    <w:name w:val="WW8Num25z0"/>
    <w:rsid w:val="00A73611"/>
    <w:rPr>
      <w:rFonts w:ascii="Wingdings" w:hAnsi="Wingdings"/>
    </w:rPr>
  </w:style>
  <w:style w:type="character" w:customStyle="1" w:styleId="Absatz-Standardschriftart">
    <w:name w:val="Absatz-Standardschriftart"/>
    <w:rsid w:val="00A73611"/>
  </w:style>
  <w:style w:type="character" w:customStyle="1" w:styleId="WW8Num1z0">
    <w:name w:val="WW8Num1z0"/>
    <w:rsid w:val="00A73611"/>
    <w:rPr>
      <w:rFonts w:ascii="Arial" w:hAnsi="Arial"/>
      <w:b/>
      <w:i w:val="0"/>
      <w:sz w:val="24"/>
      <w:szCs w:val="24"/>
    </w:rPr>
  </w:style>
  <w:style w:type="character" w:customStyle="1" w:styleId="WW8Num2z1">
    <w:name w:val="WW8Num2z1"/>
    <w:rsid w:val="00A73611"/>
    <w:rPr>
      <w:b w:val="0"/>
    </w:rPr>
  </w:style>
  <w:style w:type="character" w:customStyle="1" w:styleId="WW8Num4z0">
    <w:name w:val="WW8Num4z0"/>
    <w:rsid w:val="00A73611"/>
    <w:rPr>
      <w:b w:val="0"/>
    </w:rPr>
  </w:style>
  <w:style w:type="character" w:customStyle="1" w:styleId="WW8Num4z1">
    <w:name w:val="WW8Num4z1"/>
    <w:rsid w:val="00A73611"/>
    <w:rPr>
      <w:rFonts w:ascii="Courier New" w:hAnsi="Courier New" w:cs="Courier New"/>
    </w:rPr>
  </w:style>
  <w:style w:type="character" w:customStyle="1" w:styleId="WW8Num4z2">
    <w:name w:val="WW8Num4z2"/>
    <w:rsid w:val="00A73611"/>
    <w:rPr>
      <w:rFonts w:ascii="Wingdings" w:hAnsi="Wingdings"/>
    </w:rPr>
  </w:style>
  <w:style w:type="character" w:customStyle="1" w:styleId="WW8Num4z3">
    <w:name w:val="WW8Num4z3"/>
    <w:rsid w:val="00A73611"/>
    <w:rPr>
      <w:rFonts w:ascii="Symbol" w:hAnsi="Symbol"/>
    </w:rPr>
  </w:style>
  <w:style w:type="character" w:customStyle="1" w:styleId="WW8Num5z1">
    <w:name w:val="WW8Num5z1"/>
    <w:rsid w:val="00A73611"/>
    <w:rPr>
      <w:rFonts w:ascii="Courier New" w:hAnsi="Courier New" w:cs="Courier New"/>
    </w:rPr>
  </w:style>
  <w:style w:type="character" w:customStyle="1" w:styleId="WW8Num5z2">
    <w:name w:val="WW8Num5z2"/>
    <w:rsid w:val="00A73611"/>
    <w:rPr>
      <w:rFonts w:ascii="Wingdings" w:hAnsi="Wingdings"/>
    </w:rPr>
  </w:style>
  <w:style w:type="character" w:customStyle="1" w:styleId="WW8Num6z1">
    <w:name w:val="WW8Num6z1"/>
    <w:rsid w:val="00A73611"/>
    <w:rPr>
      <w:rFonts w:ascii="Courier New" w:hAnsi="Courier New" w:cs="Courier New"/>
    </w:rPr>
  </w:style>
  <w:style w:type="character" w:customStyle="1" w:styleId="WW8Num6z2">
    <w:name w:val="WW8Num6z2"/>
    <w:rsid w:val="00A73611"/>
    <w:rPr>
      <w:rFonts w:ascii="Wingdings" w:hAnsi="Wingdings"/>
    </w:rPr>
  </w:style>
  <w:style w:type="character" w:customStyle="1" w:styleId="WW8Num8z1">
    <w:name w:val="WW8Num8z1"/>
    <w:rsid w:val="00A73611"/>
    <w:rPr>
      <w:rFonts w:ascii="Courier New" w:hAnsi="Courier New" w:cs="Courier New"/>
    </w:rPr>
  </w:style>
  <w:style w:type="character" w:customStyle="1" w:styleId="WW8Num8z3">
    <w:name w:val="WW8Num8z3"/>
    <w:rsid w:val="00A73611"/>
    <w:rPr>
      <w:rFonts w:ascii="Symbol" w:hAnsi="Symbol"/>
    </w:rPr>
  </w:style>
  <w:style w:type="character" w:customStyle="1" w:styleId="WW8Num10z1">
    <w:name w:val="WW8Num10z1"/>
    <w:rsid w:val="00A73611"/>
    <w:rPr>
      <w:rFonts w:ascii="Courier New" w:hAnsi="Courier New" w:cs="Courier New"/>
    </w:rPr>
  </w:style>
  <w:style w:type="character" w:customStyle="1" w:styleId="WW8Num10z2">
    <w:name w:val="WW8Num10z2"/>
    <w:rsid w:val="00A73611"/>
    <w:rPr>
      <w:rFonts w:ascii="Wingdings" w:hAnsi="Wingdings"/>
    </w:rPr>
  </w:style>
  <w:style w:type="character" w:customStyle="1" w:styleId="WW8Num11z0">
    <w:name w:val="WW8Num11z0"/>
    <w:rsid w:val="00A73611"/>
    <w:rPr>
      <w:b/>
    </w:rPr>
  </w:style>
  <w:style w:type="character" w:customStyle="1" w:styleId="WW8Num12z1">
    <w:name w:val="WW8Num12z1"/>
    <w:rsid w:val="00A73611"/>
    <w:rPr>
      <w:rFonts w:ascii="Courier New" w:hAnsi="Courier New" w:cs="Courier New"/>
    </w:rPr>
  </w:style>
  <w:style w:type="character" w:customStyle="1" w:styleId="WW8Num12z2">
    <w:name w:val="WW8Num12z2"/>
    <w:rsid w:val="00A73611"/>
    <w:rPr>
      <w:rFonts w:ascii="Wingdings" w:hAnsi="Wingdings"/>
    </w:rPr>
  </w:style>
  <w:style w:type="character" w:customStyle="1" w:styleId="WW8Num15z1">
    <w:name w:val="WW8Num15z1"/>
    <w:rsid w:val="00A73611"/>
    <w:rPr>
      <w:rFonts w:ascii="Courier New" w:hAnsi="Courier New" w:cs="Courier New"/>
    </w:rPr>
  </w:style>
  <w:style w:type="character" w:customStyle="1" w:styleId="WW8Num15z2">
    <w:name w:val="WW8Num15z2"/>
    <w:rsid w:val="00A73611"/>
    <w:rPr>
      <w:rFonts w:ascii="Wingdings" w:hAnsi="Wingdings"/>
    </w:rPr>
  </w:style>
  <w:style w:type="character" w:customStyle="1" w:styleId="WW8Num17z1">
    <w:name w:val="WW8Num17z1"/>
    <w:rsid w:val="00A73611"/>
    <w:rPr>
      <w:rFonts w:ascii="Courier New" w:hAnsi="Courier New" w:cs="Courier New"/>
    </w:rPr>
  </w:style>
  <w:style w:type="character" w:customStyle="1" w:styleId="WW8Num17z2">
    <w:name w:val="WW8Num17z2"/>
    <w:rsid w:val="00A73611"/>
    <w:rPr>
      <w:rFonts w:ascii="Wingdings" w:hAnsi="Wingdings"/>
    </w:rPr>
  </w:style>
  <w:style w:type="character" w:customStyle="1" w:styleId="WW8Num18z1">
    <w:name w:val="WW8Num18z1"/>
    <w:rsid w:val="00A73611"/>
    <w:rPr>
      <w:rFonts w:ascii="Courier New" w:hAnsi="Courier New" w:cs="Courier New"/>
    </w:rPr>
  </w:style>
  <w:style w:type="character" w:customStyle="1" w:styleId="WW8Num18z2">
    <w:name w:val="WW8Num18z2"/>
    <w:rsid w:val="00A73611"/>
    <w:rPr>
      <w:rFonts w:ascii="Wingdings" w:hAnsi="Wingdings"/>
    </w:rPr>
  </w:style>
  <w:style w:type="character" w:customStyle="1" w:styleId="WW8Num19z0">
    <w:name w:val="WW8Num19z0"/>
    <w:rsid w:val="00A73611"/>
    <w:rPr>
      <w:rFonts w:ascii="Symbol" w:hAnsi="Symbol"/>
    </w:rPr>
  </w:style>
  <w:style w:type="character" w:customStyle="1" w:styleId="WW8Num19z1">
    <w:name w:val="WW8Num19z1"/>
    <w:rsid w:val="00A73611"/>
    <w:rPr>
      <w:rFonts w:ascii="Courier New" w:hAnsi="Courier New" w:cs="Courier New"/>
    </w:rPr>
  </w:style>
  <w:style w:type="character" w:customStyle="1" w:styleId="WW8Num19z2">
    <w:name w:val="WW8Num19z2"/>
    <w:rsid w:val="00A73611"/>
    <w:rPr>
      <w:rFonts w:ascii="Wingdings" w:hAnsi="Wingdings"/>
    </w:rPr>
  </w:style>
  <w:style w:type="character" w:customStyle="1" w:styleId="WW8Num20z1">
    <w:name w:val="WW8Num20z1"/>
    <w:rsid w:val="00A73611"/>
    <w:rPr>
      <w:rFonts w:ascii="Courier New" w:hAnsi="Courier New" w:cs="Courier New"/>
    </w:rPr>
  </w:style>
  <w:style w:type="character" w:customStyle="1" w:styleId="WW8Num20z2">
    <w:name w:val="WW8Num20z2"/>
    <w:rsid w:val="00A73611"/>
    <w:rPr>
      <w:rFonts w:ascii="Wingdings" w:hAnsi="Wingdings"/>
    </w:rPr>
  </w:style>
  <w:style w:type="character" w:customStyle="1" w:styleId="WW8Num23z1">
    <w:name w:val="WW8Num23z1"/>
    <w:rsid w:val="00A73611"/>
    <w:rPr>
      <w:b/>
    </w:rPr>
  </w:style>
  <w:style w:type="character" w:customStyle="1" w:styleId="WW8Num24z1">
    <w:name w:val="WW8Num24z1"/>
    <w:rsid w:val="00A73611"/>
    <w:rPr>
      <w:rFonts w:ascii="Courier New" w:hAnsi="Courier New" w:cs="Courier New"/>
    </w:rPr>
  </w:style>
  <w:style w:type="character" w:customStyle="1" w:styleId="WW8Num24z2">
    <w:name w:val="WW8Num24z2"/>
    <w:rsid w:val="00A73611"/>
    <w:rPr>
      <w:rFonts w:ascii="Wingdings" w:hAnsi="Wingdings"/>
    </w:rPr>
  </w:style>
  <w:style w:type="character" w:customStyle="1" w:styleId="WW8Num25z1">
    <w:name w:val="WW8Num25z1"/>
    <w:rsid w:val="00A73611"/>
    <w:rPr>
      <w:rFonts w:ascii="Courier New" w:hAnsi="Courier New" w:cs="Courier New"/>
    </w:rPr>
  </w:style>
  <w:style w:type="character" w:customStyle="1" w:styleId="WW8Num25z3">
    <w:name w:val="WW8Num25z3"/>
    <w:rsid w:val="00A73611"/>
    <w:rPr>
      <w:rFonts w:ascii="Symbol" w:hAnsi="Symbol"/>
    </w:rPr>
  </w:style>
  <w:style w:type="character" w:customStyle="1" w:styleId="WW8Num26z0">
    <w:name w:val="WW8Num26z0"/>
    <w:rsid w:val="00A73611"/>
    <w:rPr>
      <w:rFonts w:ascii="Symbol" w:hAnsi="Symbol"/>
    </w:rPr>
  </w:style>
  <w:style w:type="character" w:customStyle="1" w:styleId="WW8Num26z1">
    <w:name w:val="WW8Num26z1"/>
    <w:rsid w:val="00A73611"/>
    <w:rPr>
      <w:rFonts w:ascii="Courier New" w:hAnsi="Courier New" w:cs="Courier New"/>
    </w:rPr>
  </w:style>
  <w:style w:type="character" w:customStyle="1" w:styleId="WW8Num26z2">
    <w:name w:val="WW8Num26z2"/>
    <w:rsid w:val="00A73611"/>
    <w:rPr>
      <w:rFonts w:ascii="Wingdings" w:hAnsi="Wingdings"/>
    </w:rPr>
  </w:style>
  <w:style w:type="character" w:customStyle="1" w:styleId="WW8Num28z0">
    <w:name w:val="WW8Num28z0"/>
    <w:rsid w:val="00A73611"/>
    <w:rPr>
      <w:b/>
    </w:rPr>
  </w:style>
  <w:style w:type="character" w:customStyle="1" w:styleId="WW8Num29z0">
    <w:name w:val="WW8Num29z0"/>
    <w:rsid w:val="00A73611"/>
    <w:rPr>
      <w:b/>
    </w:rPr>
  </w:style>
  <w:style w:type="character" w:customStyle="1" w:styleId="Fuentedeprrafopredeter1">
    <w:name w:val="Fuente de párrafo predeter.1"/>
    <w:rsid w:val="00A73611"/>
  </w:style>
  <w:style w:type="character" w:customStyle="1" w:styleId="DeltaViewInsertion">
    <w:name w:val="DeltaView Insertion"/>
    <w:rsid w:val="00A73611"/>
    <w:rPr>
      <w:color w:val="0000FF"/>
      <w:spacing w:val="0"/>
      <w:u w:val="double"/>
    </w:rPr>
  </w:style>
  <w:style w:type="character" w:styleId="Nmerodepgina">
    <w:name w:val="page number"/>
    <w:basedOn w:val="Fuentedeprrafopredeter1"/>
    <w:uiPriority w:val="99"/>
    <w:rsid w:val="00A73611"/>
  </w:style>
  <w:style w:type="character" w:customStyle="1" w:styleId="Carcterdenumeracin">
    <w:name w:val="Carácter de numeración"/>
    <w:rsid w:val="00A73611"/>
  </w:style>
  <w:style w:type="paragraph" w:customStyle="1" w:styleId="Encabezado3">
    <w:name w:val="Encabezado3"/>
    <w:basedOn w:val="Normal"/>
    <w:next w:val="Textoindependiente"/>
    <w:rsid w:val="00A73611"/>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A73611"/>
    <w:pPr>
      <w:spacing w:after="120"/>
      <w:jc w:val="left"/>
    </w:pPr>
    <w:rPr>
      <w:rFonts w:ascii="Times New Roman" w:hAnsi="Times New Roman" w:cs="Tahoma"/>
      <w:sz w:val="24"/>
      <w:szCs w:val="20"/>
      <w:lang w:val="es-ES"/>
    </w:rPr>
  </w:style>
  <w:style w:type="paragraph" w:customStyle="1" w:styleId="Etiqueta">
    <w:name w:val="Etiqueta"/>
    <w:basedOn w:val="Normal"/>
    <w:rsid w:val="00A73611"/>
    <w:pPr>
      <w:suppressLineNumbers/>
      <w:suppressAutoHyphens/>
      <w:spacing w:before="120" w:after="120"/>
    </w:pPr>
    <w:rPr>
      <w:i/>
      <w:szCs w:val="20"/>
      <w:lang w:val="es-ES" w:eastAsia="ar-SA"/>
    </w:rPr>
  </w:style>
  <w:style w:type="paragraph" w:customStyle="1" w:styleId="ndice">
    <w:name w:val="Índice"/>
    <w:basedOn w:val="Normal"/>
    <w:rsid w:val="00A73611"/>
    <w:pPr>
      <w:suppressLineNumbers/>
      <w:suppressAutoHyphens/>
    </w:pPr>
    <w:rPr>
      <w:szCs w:val="20"/>
      <w:lang w:val="es-ES" w:eastAsia="ar-SA"/>
    </w:rPr>
  </w:style>
  <w:style w:type="paragraph" w:customStyle="1" w:styleId="Encabezado2">
    <w:name w:val="Encabezado2"/>
    <w:basedOn w:val="Normal"/>
    <w:next w:val="Textonormal"/>
    <w:rsid w:val="00A73611"/>
    <w:pPr>
      <w:keepNext/>
      <w:suppressAutoHyphens/>
      <w:spacing w:before="240" w:after="120"/>
    </w:pPr>
    <w:rPr>
      <w:rFonts w:ascii="Arial" w:hAnsi="Arial" w:cs="Arial"/>
      <w:sz w:val="28"/>
      <w:szCs w:val="20"/>
      <w:lang w:val="es-ES" w:eastAsia="ar-SA"/>
    </w:rPr>
  </w:style>
  <w:style w:type="paragraph" w:customStyle="1" w:styleId="Textonormal">
    <w:name w:val="Texto normal"/>
    <w:basedOn w:val="Normal"/>
    <w:rsid w:val="00A73611"/>
    <w:pPr>
      <w:suppressAutoHyphens/>
      <w:spacing w:after="120"/>
    </w:pPr>
    <w:rPr>
      <w:szCs w:val="20"/>
      <w:lang w:val="es-ES" w:eastAsia="ar-SA"/>
    </w:rPr>
  </w:style>
  <w:style w:type="paragraph" w:customStyle="1" w:styleId="Lista21">
    <w:name w:val="Lista 21"/>
    <w:basedOn w:val="Textonormal"/>
    <w:rsid w:val="00A73611"/>
  </w:style>
  <w:style w:type="paragraph" w:customStyle="1" w:styleId="Encabezado1">
    <w:name w:val="Encabezado1"/>
    <w:basedOn w:val="Normal"/>
    <w:next w:val="Textonormal"/>
    <w:rsid w:val="00A73611"/>
    <w:pPr>
      <w:keepNext/>
      <w:suppressAutoHyphens/>
      <w:spacing w:before="240" w:after="120"/>
    </w:pPr>
    <w:rPr>
      <w:rFonts w:ascii="Arial" w:hAnsi="Arial" w:cs="Arial"/>
      <w:sz w:val="28"/>
      <w:szCs w:val="20"/>
      <w:lang w:val="es-ES" w:eastAsia="ar-SA"/>
    </w:rPr>
  </w:style>
  <w:style w:type="paragraph" w:customStyle="1" w:styleId="Textodeglobo1">
    <w:name w:val="Texto de globo1"/>
    <w:basedOn w:val="Normal"/>
    <w:rsid w:val="00A73611"/>
    <w:pPr>
      <w:suppressAutoHyphens/>
    </w:pPr>
    <w:rPr>
      <w:rFonts w:ascii="Tahoma" w:hAnsi="Tahoma" w:cs="Tahoma"/>
      <w:sz w:val="16"/>
      <w:szCs w:val="20"/>
      <w:lang w:val="es-ES" w:eastAsia="ar-SA"/>
    </w:rPr>
  </w:style>
  <w:style w:type="paragraph" w:customStyle="1" w:styleId="Encabezadodelatabla">
    <w:name w:val="Encabezado de la tabla"/>
    <w:basedOn w:val="Contenidodelatabla"/>
    <w:rsid w:val="00A73611"/>
    <w:pPr>
      <w:widowControl/>
      <w:jc w:val="center"/>
    </w:pPr>
    <w:rPr>
      <w:rFonts w:eastAsia="Times New Roman"/>
      <w:b/>
      <w:kern w:val="0"/>
      <w:szCs w:val="20"/>
      <w:lang w:val="es-ES" w:eastAsia="ar-SA"/>
    </w:rPr>
  </w:style>
  <w:style w:type="paragraph" w:customStyle="1" w:styleId="Sangra3detindependiente1">
    <w:name w:val="Sangría 3 de t. independiente1"/>
    <w:basedOn w:val="Normal"/>
    <w:rsid w:val="00A73611"/>
    <w:pPr>
      <w:suppressAutoHyphens/>
      <w:autoSpaceDE w:val="0"/>
      <w:ind w:left="284" w:hanging="284"/>
      <w:jc w:val="both"/>
    </w:pPr>
    <w:rPr>
      <w:rFonts w:ascii="Arial" w:hAnsi="Arial" w:cs="Arial"/>
      <w:sz w:val="20"/>
      <w:szCs w:val="20"/>
      <w:lang w:eastAsia="ar-SA"/>
    </w:rPr>
  </w:style>
  <w:style w:type="paragraph" w:customStyle="1" w:styleId="Sangra2detindependiente1">
    <w:name w:val="Sangría 2 de t. independiente1"/>
    <w:basedOn w:val="Normal"/>
    <w:rsid w:val="00A73611"/>
    <w:pPr>
      <w:suppressAutoHyphens/>
      <w:overflowPunct w:val="0"/>
      <w:autoSpaceDE w:val="0"/>
      <w:spacing w:before="100"/>
      <w:ind w:left="1985"/>
      <w:jc w:val="both"/>
      <w:textAlignment w:val="baseline"/>
    </w:pPr>
    <w:rPr>
      <w:rFonts w:ascii="Arial" w:hAnsi="Arial"/>
      <w:sz w:val="22"/>
      <w:szCs w:val="20"/>
      <w:lang w:val="es-ES" w:eastAsia="ar-SA"/>
    </w:rPr>
  </w:style>
  <w:style w:type="paragraph" w:customStyle="1" w:styleId="TextoCar">
    <w:name w:val="Texto Car"/>
    <w:basedOn w:val="Normal"/>
    <w:rsid w:val="00A73611"/>
    <w:pPr>
      <w:suppressAutoHyphens/>
      <w:spacing w:after="101" w:line="216" w:lineRule="exact"/>
      <w:ind w:firstLine="288"/>
      <w:jc w:val="both"/>
    </w:pPr>
    <w:rPr>
      <w:rFonts w:ascii="Arial" w:hAnsi="Arial"/>
      <w:sz w:val="18"/>
      <w:szCs w:val="20"/>
      <w:lang w:eastAsia="ar-SA"/>
    </w:rPr>
  </w:style>
  <w:style w:type="paragraph" w:customStyle="1" w:styleId="ROMANOS">
    <w:name w:val="ROMANOS"/>
    <w:basedOn w:val="Normal"/>
    <w:rsid w:val="00A73611"/>
    <w:pPr>
      <w:tabs>
        <w:tab w:val="left" w:pos="2160"/>
      </w:tabs>
      <w:suppressAutoHyphens/>
      <w:autoSpaceDE w:val="0"/>
      <w:spacing w:after="101" w:line="216" w:lineRule="atLeast"/>
      <w:ind w:left="720" w:hanging="432"/>
      <w:jc w:val="both"/>
    </w:pPr>
    <w:rPr>
      <w:rFonts w:ascii="Arial" w:hAnsi="Arial"/>
      <w:sz w:val="18"/>
      <w:szCs w:val="20"/>
      <w:lang w:eastAsia="ar-SA"/>
    </w:rPr>
  </w:style>
  <w:style w:type="paragraph" w:customStyle="1" w:styleId="Textoindependiente21">
    <w:name w:val="Texto independiente 21"/>
    <w:basedOn w:val="Normal"/>
    <w:rsid w:val="00A73611"/>
    <w:pPr>
      <w:widowControl w:val="0"/>
      <w:suppressAutoHyphens/>
      <w:overflowPunct w:val="0"/>
      <w:autoSpaceDE w:val="0"/>
      <w:jc w:val="both"/>
      <w:textAlignment w:val="baseline"/>
    </w:pPr>
    <w:rPr>
      <w:rFonts w:ascii="Arial" w:hAnsi="Arial"/>
      <w:sz w:val="20"/>
      <w:szCs w:val="20"/>
      <w:lang w:val="es-ES" w:eastAsia="ar-SA"/>
    </w:rPr>
  </w:style>
  <w:style w:type="paragraph" w:customStyle="1" w:styleId="Textoindependiente31">
    <w:name w:val="Texto independiente 31"/>
    <w:basedOn w:val="Normal"/>
    <w:rsid w:val="00A73611"/>
    <w:pPr>
      <w:suppressAutoHyphens/>
      <w:autoSpaceDE w:val="0"/>
      <w:jc w:val="both"/>
    </w:pPr>
    <w:rPr>
      <w:rFonts w:ascii="Arial" w:hAnsi="Arial" w:cs="Arial"/>
      <w:sz w:val="20"/>
      <w:szCs w:val="20"/>
      <w:lang w:eastAsia="ar-SA"/>
    </w:rPr>
  </w:style>
  <w:style w:type="paragraph" w:customStyle="1" w:styleId="ACUERDO">
    <w:name w:val="ACUERDO"/>
    <w:basedOn w:val="Normal"/>
    <w:rsid w:val="00A73611"/>
    <w:pPr>
      <w:widowControl w:val="0"/>
      <w:suppressAutoHyphens/>
      <w:jc w:val="both"/>
    </w:pPr>
    <w:rPr>
      <w:rFonts w:ascii="Arial" w:hAnsi="Arial"/>
      <w:b/>
      <w:sz w:val="28"/>
      <w:szCs w:val="20"/>
      <w:lang w:val="en-US" w:eastAsia="ar-SA"/>
    </w:rPr>
  </w:style>
  <w:style w:type="paragraph" w:customStyle="1" w:styleId="Textoindependiente32">
    <w:name w:val="Texto independiente 32"/>
    <w:basedOn w:val="Normal"/>
    <w:rsid w:val="00A73611"/>
    <w:pPr>
      <w:suppressAutoHyphens/>
      <w:overflowPunct w:val="0"/>
      <w:autoSpaceDE w:val="0"/>
      <w:jc w:val="both"/>
      <w:textAlignment w:val="baseline"/>
    </w:pPr>
    <w:rPr>
      <w:szCs w:val="20"/>
      <w:lang w:val="es-ES" w:eastAsia="ar-SA"/>
    </w:rPr>
  </w:style>
  <w:style w:type="paragraph" w:customStyle="1" w:styleId="xl25">
    <w:name w:val="xl25"/>
    <w:basedOn w:val="Normal"/>
    <w:rsid w:val="00A73611"/>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A73611"/>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A73611"/>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A73611"/>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A73611"/>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A7361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A73611"/>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A73611"/>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A73611"/>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A73611"/>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A73611"/>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A73611"/>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A73611"/>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A73611"/>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A73611"/>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A73611"/>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A73611"/>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A73611"/>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A73611"/>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A73611"/>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A73611"/>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A73611"/>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A73611"/>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A73611"/>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A73611"/>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A73611"/>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A73611"/>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A73611"/>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A73611"/>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A73611"/>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A73611"/>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A73611"/>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A73611"/>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A73611"/>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A73611"/>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A73611"/>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A73611"/>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A73611"/>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A73611"/>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A73611"/>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A73611"/>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A73611"/>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A73611"/>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A73611"/>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A73611"/>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A73611"/>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A73611"/>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A73611"/>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A73611"/>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A73611"/>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A73611"/>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A73611"/>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A73611"/>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0">
    <w:name w:val="texto"/>
    <w:basedOn w:val="Normal"/>
    <w:rsid w:val="00A73611"/>
    <w:pPr>
      <w:suppressAutoHyphens/>
      <w:spacing w:after="101" w:line="216" w:lineRule="atLeast"/>
      <w:ind w:firstLine="288"/>
      <w:jc w:val="both"/>
    </w:pPr>
    <w:rPr>
      <w:rFonts w:ascii="Arial" w:hAnsi="Arial"/>
      <w:sz w:val="18"/>
      <w:szCs w:val="20"/>
      <w:lang w:eastAsia="ar-SA"/>
    </w:rPr>
  </w:style>
  <w:style w:type="paragraph" w:customStyle="1" w:styleId="ANOTACION">
    <w:name w:val="ANOTACION"/>
    <w:basedOn w:val="Normal"/>
    <w:rsid w:val="00A73611"/>
    <w:pPr>
      <w:suppressAutoHyphens/>
      <w:autoSpaceDE w:val="0"/>
      <w:spacing w:after="101" w:line="216" w:lineRule="atLeast"/>
      <w:jc w:val="center"/>
    </w:pPr>
    <w:rPr>
      <w:rFonts w:ascii="Arial" w:hAnsi="Arial"/>
      <w:b/>
      <w:sz w:val="18"/>
      <w:szCs w:val="20"/>
      <w:lang w:eastAsia="ar-SA"/>
    </w:rPr>
  </w:style>
  <w:style w:type="paragraph" w:customStyle="1" w:styleId="Car">
    <w:name w:val="Car"/>
    <w:basedOn w:val="Normal"/>
    <w:rsid w:val="00A73611"/>
    <w:pPr>
      <w:suppressAutoHyphens/>
      <w:spacing w:before="60" w:after="160" w:line="240" w:lineRule="exact"/>
    </w:pPr>
    <w:rPr>
      <w:rFonts w:ascii="Verdana" w:hAnsi="Verdana"/>
      <w:color w:val="FF00FF"/>
      <w:sz w:val="20"/>
      <w:szCs w:val="20"/>
      <w:lang w:val="en-US" w:eastAsia="ar-SA"/>
    </w:rPr>
  </w:style>
  <w:style w:type="paragraph" w:customStyle="1" w:styleId="CarCarCarCar">
    <w:name w:val="Car Car Car Car"/>
    <w:basedOn w:val="Normal"/>
    <w:rsid w:val="00A73611"/>
    <w:pPr>
      <w:suppressAutoHyphens/>
      <w:spacing w:before="60" w:after="160" w:line="240" w:lineRule="exact"/>
    </w:pPr>
    <w:rPr>
      <w:rFonts w:ascii="Verdana" w:hAnsi="Verdana"/>
      <w:color w:val="FF00FF"/>
      <w:sz w:val="20"/>
      <w:szCs w:val="20"/>
      <w:lang w:val="en-US" w:eastAsia="ar-SA"/>
    </w:rPr>
  </w:style>
  <w:style w:type="paragraph" w:customStyle="1" w:styleId="CarCarCarCarCarCar">
    <w:name w:val="Car Car Car Car Car Car"/>
    <w:basedOn w:val="Normal"/>
    <w:rsid w:val="00A73611"/>
    <w:pPr>
      <w:suppressAutoHyphens/>
      <w:spacing w:before="60" w:after="160" w:line="240" w:lineRule="exact"/>
    </w:pPr>
    <w:rPr>
      <w:rFonts w:ascii="Verdana"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A73611"/>
    <w:pPr>
      <w:suppressAutoHyphens/>
      <w:spacing w:before="60" w:after="160" w:line="240" w:lineRule="exact"/>
    </w:pPr>
    <w:rPr>
      <w:rFonts w:ascii="Verdana" w:hAnsi="Verdana"/>
      <w:color w:val="FF00FF"/>
      <w:sz w:val="20"/>
      <w:szCs w:val="20"/>
      <w:lang w:val="en-US" w:eastAsia="ar-SA"/>
    </w:rPr>
  </w:style>
  <w:style w:type="paragraph" w:customStyle="1" w:styleId="Textocomentario1">
    <w:name w:val="Texto comentario1"/>
    <w:basedOn w:val="Normal"/>
    <w:rsid w:val="00A73611"/>
    <w:pPr>
      <w:suppressAutoHyphens/>
    </w:pPr>
    <w:rPr>
      <w:sz w:val="20"/>
      <w:szCs w:val="20"/>
      <w:lang w:val="es-ES" w:eastAsia="ar-SA"/>
    </w:rPr>
  </w:style>
  <w:style w:type="paragraph" w:customStyle="1" w:styleId="CarCarCarCarCarCarCar">
    <w:name w:val="Car Car Car Car Car Car Car"/>
    <w:basedOn w:val="Normal"/>
    <w:rsid w:val="00A73611"/>
    <w:pPr>
      <w:suppressAutoHyphens/>
      <w:spacing w:before="60" w:after="160" w:line="240" w:lineRule="exact"/>
    </w:pPr>
    <w:rPr>
      <w:rFonts w:ascii="Verdana"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A73611"/>
    <w:pPr>
      <w:suppressAutoHyphens/>
      <w:spacing w:before="60" w:after="160" w:line="240" w:lineRule="exact"/>
    </w:pPr>
    <w:rPr>
      <w:rFonts w:ascii="Verdana" w:hAnsi="Verdana"/>
      <w:color w:val="FF00FF"/>
      <w:sz w:val="20"/>
      <w:szCs w:val="20"/>
      <w:lang w:val="en-US" w:eastAsia="ar-SA"/>
    </w:rPr>
  </w:style>
  <w:style w:type="paragraph" w:customStyle="1" w:styleId="Textosinformato1">
    <w:name w:val="Texto sin formato1"/>
    <w:basedOn w:val="Normal"/>
    <w:rsid w:val="00A73611"/>
    <w:pPr>
      <w:suppressAutoHyphens/>
    </w:pPr>
    <w:rPr>
      <w:rFonts w:ascii="Courier New" w:hAnsi="Courier New" w:cs="Courier New"/>
      <w:sz w:val="20"/>
      <w:szCs w:val="20"/>
      <w:lang w:val="es-ES" w:eastAsia="ar-SA"/>
    </w:rPr>
  </w:style>
  <w:style w:type="paragraph" w:customStyle="1" w:styleId="Contenidodelmarco">
    <w:name w:val="Contenido del marco"/>
    <w:basedOn w:val="Textoindependiente"/>
    <w:rsid w:val="00A73611"/>
    <w:pPr>
      <w:spacing w:after="120"/>
      <w:jc w:val="left"/>
    </w:pPr>
    <w:rPr>
      <w:rFonts w:ascii="Times New Roman" w:hAnsi="Times New Roman" w:cs="Times New Roman"/>
      <w:sz w:val="24"/>
      <w:szCs w:val="20"/>
      <w:lang w:val="es-ES"/>
    </w:rPr>
  </w:style>
  <w:style w:type="paragraph" w:customStyle="1" w:styleId="INCISO">
    <w:name w:val="INCISO"/>
    <w:basedOn w:val="Normal"/>
    <w:rsid w:val="00A73611"/>
    <w:pPr>
      <w:tabs>
        <w:tab w:val="left" w:pos="1152"/>
      </w:tabs>
      <w:spacing w:after="101" w:line="216" w:lineRule="atLeast"/>
      <w:ind w:left="1152" w:hanging="432"/>
      <w:jc w:val="both"/>
    </w:pPr>
    <w:rPr>
      <w:rFonts w:ascii="Arial" w:eastAsia="Calibri" w:hAnsi="Arial"/>
      <w:sz w:val="18"/>
      <w:szCs w:val="20"/>
      <w:lang w:eastAsia="es-ES"/>
    </w:rPr>
  </w:style>
  <w:style w:type="paragraph" w:styleId="Textosinformato">
    <w:name w:val="Plain Text"/>
    <w:basedOn w:val="Normal"/>
    <w:link w:val="TextosinformatoCar"/>
    <w:uiPriority w:val="99"/>
    <w:rsid w:val="00A73611"/>
    <w:rPr>
      <w:rFonts w:ascii="Courier New"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A73611"/>
    <w:rPr>
      <w:rFonts w:ascii="Courier New" w:eastAsia="Times New Roman" w:hAnsi="Courier New" w:cs="Courier New"/>
      <w:sz w:val="20"/>
      <w:szCs w:val="20"/>
      <w:lang w:val="es-ES" w:eastAsia="es-ES"/>
    </w:rPr>
  </w:style>
  <w:style w:type="paragraph" w:styleId="Lista2">
    <w:name w:val="List 2"/>
    <w:basedOn w:val="Normal"/>
    <w:rsid w:val="00A73611"/>
    <w:pPr>
      <w:suppressAutoHyphens/>
      <w:ind w:left="566" w:hanging="283"/>
    </w:pPr>
    <w:rPr>
      <w:szCs w:val="20"/>
      <w:lang w:val="es-ES" w:eastAsia="ar-SA"/>
    </w:rPr>
  </w:style>
  <w:style w:type="character" w:styleId="Hipervnculovisitado">
    <w:name w:val="FollowedHyperlink"/>
    <w:uiPriority w:val="99"/>
    <w:unhideWhenUsed/>
    <w:rsid w:val="00A73611"/>
    <w:rPr>
      <w:color w:val="800080"/>
      <w:u w:val="single"/>
    </w:rPr>
  </w:style>
  <w:style w:type="paragraph" w:styleId="Textocomentario">
    <w:name w:val="annotation text"/>
    <w:basedOn w:val="Normal"/>
    <w:link w:val="TextocomentarioCar"/>
    <w:unhideWhenUsed/>
    <w:rsid w:val="00A73611"/>
    <w:rPr>
      <w:sz w:val="20"/>
      <w:szCs w:val="20"/>
      <w:lang w:val="es-ES" w:eastAsia="es-ES"/>
    </w:rPr>
  </w:style>
  <w:style w:type="character" w:customStyle="1" w:styleId="TextocomentarioCar">
    <w:name w:val="Texto comentario Car"/>
    <w:basedOn w:val="Fuentedeprrafopredeter"/>
    <w:link w:val="Textocomentario"/>
    <w:rsid w:val="00A73611"/>
    <w:rPr>
      <w:rFonts w:ascii="Times New Roman" w:eastAsia="Times New Roman" w:hAnsi="Times New Roman" w:cs="Times New Roman"/>
      <w:sz w:val="20"/>
      <w:szCs w:val="20"/>
      <w:lang w:val="es-ES" w:eastAsia="es-ES"/>
    </w:rPr>
  </w:style>
  <w:style w:type="paragraph" w:styleId="Epgrafe">
    <w:name w:val="caption"/>
    <w:basedOn w:val="Normal"/>
    <w:next w:val="Normal"/>
    <w:semiHidden/>
    <w:unhideWhenUsed/>
    <w:qFormat/>
    <w:rsid w:val="00A73611"/>
    <w:pPr>
      <w:jc w:val="right"/>
    </w:pPr>
    <w:rPr>
      <w:rFonts w:ascii="Comic Sans MS" w:hAnsi="Comic Sans MS"/>
      <w:b/>
      <w:sz w:val="20"/>
      <w:szCs w:val="20"/>
      <w:lang w:val="es-ES" w:eastAsia="es-ES"/>
    </w:rPr>
  </w:style>
  <w:style w:type="paragraph" w:styleId="Textoindependiente3">
    <w:name w:val="Body Text 3"/>
    <w:basedOn w:val="Normal"/>
    <w:link w:val="Textoindependiente3Car"/>
    <w:uiPriority w:val="99"/>
    <w:unhideWhenUsed/>
    <w:rsid w:val="00A73611"/>
    <w:pPr>
      <w:ind w:right="283"/>
    </w:pPr>
    <w:rPr>
      <w:rFonts w:ascii="Arial" w:hAnsi="Arial"/>
      <w:bCs/>
      <w:szCs w:val="20"/>
      <w:lang w:val="es-ES" w:eastAsia="es-ES"/>
    </w:rPr>
  </w:style>
  <w:style w:type="character" w:customStyle="1" w:styleId="Textoindependiente3Car">
    <w:name w:val="Texto independiente 3 Car"/>
    <w:basedOn w:val="Fuentedeprrafopredeter"/>
    <w:link w:val="Textoindependiente3"/>
    <w:uiPriority w:val="99"/>
    <w:rsid w:val="00A73611"/>
    <w:rPr>
      <w:rFonts w:ascii="Arial" w:eastAsia="Times New Roman" w:hAnsi="Arial" w:cs="Times New Roman"/>
      <w:bCs/>
      <w:szCs w:val="20"/>
      <w:lang w:val="es-ES" w:eastAsia="es-ES"/>
    </w:rPr>
  </w:style>
  <w:style w:type="paragraph" w:styleId="Textodebloque">
    <w:name w:val="Block Text"/>
    <w:basedOn w:val="Normal"/>
    <w:unhideWhenUsed/>
    <w:rsid w:val="00A73611"/>
    <w:pPr>
      <w:ind w:left="284" w:right="283" w:hanging="284"/>
      <w:jc w:val="both"/>
    </w:pPr>
    <w:rPr>
      <w:rFonts w:ascii="Arial" w:hAnsi="Arial"/>
      <w:sz w:val="22"/>
      <w:szCs w:val="20"/>
      <w:lang w:val="es-ES" w:eastAsia="es-ES"/>
    </w:rPr>
  </w:style>
  <w:style w:type="paragraph" w:styleId="Asuntodelcomentario">
    <w:name w:val="annotation subject"/>
    <w:basedOn w:val="Textocomentario"/>
    <w:next w:val="Textocomentario"/>
    <w:link w:val="AsuntodelcomentarioCar"/>
    <w:unhideWhenUsed/>
    <w:rsid w:val="00A73611"/>
    <w:rPr>
      <w:b/>
      <w:bCs/>
    </w:rPr>
  </w:style>
  <w:style w:type="character" w:customStyle="1" w:styleId="AsuntodelcomentarioCar">
    <w:name w:val="Asunto del comentario Car"/>
    <w:basedOn w:val="TextocomentarioCar"/>
    <w:link w:val="Asuntodelcomentario"/>
    <w:rsid w:val="00A73611"/>
    <w:rPr>
      <w:rFonts w:ascii="Times New Roman" w:eastAsia="Times New Roman" w:hAnsi="Times New Roman" w:cs="Times New Roman"/>
      <w:b/>
      <w:bCs/>
      <w:sz w:val="20"/>
      <w:szCs w:val="20"/>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A73611"/>
    <w:pPr>
      <w:spacing w:after="160" w:line="240" w:lineRule="exact"/>
    </w:pPr>
    <w:rPr>
      <w:rFonts w:ascii="Tahoma" w:hAnsi="Tahoma"/>
      <w:sz w:val="20"/>
      <w:szCs w:val="20"/>
      <w:lang w:val="en-US"/>
    </w:rPr>
  </w:style>
  <w:style w:type="paragraph" w:customStyle="1" w:styleId="Car2">
    <w:name w:val="Car2"/>
    <w:basedOn w:val="Normal"/>
    <w:rsid w:val="00A73611"/>
    <w:pPr>
      <w:spacing w:after="160" w:line="240" w:lineRule="exact"/>
    </w:pPr>
    <w:rPr>
      <w:rFonts w:ascii="Tahoma" w:hAnsi="Tahoma"/>
      <w:sz w:val="20"/>
      <w:szCs w:val="20"/>
      <w:lang w:val="en-US"/>
    </w:rPr>
  </w:style>
  <w:style w:type="paragraph" w:customStyle="1" w:styleId="Textodebloque1">
    <w:name w:val="Texto de bloque1"/>
    <w:basedOn w:val="Normal"/>
    <w:rsid w:val="00A73611"/>
    <w:pPr>
      <w:suppressAutoHyphens/>
      <w:spacing w:line="360" w:lineRule="auto"/>
      <w:ind w:left="426" w:right="334"/>
      <w:jc w:val="both"/>
    </w:pPr>
    <w:rPr>
      <w:rFonts w:ascii="Arial" w:hAnsi="Arial"/>
      <w:sz w:val="20"/>
      <w:szCs w:val="20"/>
      <w:lang w:eastAsia="ar-SA"/>
    </w:rPr>
  </w:style>
  <w:style w:type="paragraph" w:customStyle="1" w:styleId="Sangra3detindependiente2">
    <w:name w:val="Sangría 3 de t. independiente2"/>
    <w:basedOn w:val="Normal"/>
    <w:rsid w:val="00A73611"/>
    <w:pPr>
      <w:suppressAutoHyphens/>
      <w:autoSpaceDE w:val="0"/>
      <w:ind w:left="284" w:hanging="284"/>
      <w:jc w:val="both"/>
    </w:pPr>
    <w:rPr>
      <w:rFonts w:ascii="Arial" w:hAnsi="Arial" w:cs="Arial"/>
      <w:sz w:val="20"/>
      <w:szCs w:val="20"/>
      <w:lang w:eastAsia="ar-SA"/>
    </w:rPr>
  </w:style>
  <w:style w:type="character" w:styleId="Refdecomentario">
    <w:name w:val="annotation reference"/>
    <w:unhideWhenUsed/>
    <w:rsid w:val="00A73611"/>
    <w:rPr>
      <w:sz w:val="16"/>
      <w:szCs w:val="16"/>
    </w:rPr>
  </w:style>
  <w:style w:type="character" w:styleId="Textodelmarcadordeposicin">
    <w:name w:val="Placeholder Text"/>
    <w:uiPriority w:val="99"/>
    <w:semiHidden/>
    <w:rsid w:val="00A73611"/>
    <w:rPr>
      <w:color w:val="808080"/>
    </w:rPr>
  </w:style>
  <w:style w:type="character" w:customStyle="1" w:styleId="WW-Absatz-Standardschriftart1">
    <w:name w:val="WW-Absatz-Standardschriftart1"/>
    <w:rsid w:val="00A73611"/>
  </w:style>
  <w:style w:type="character" w:customStyle="1" w:styleId="WW8Num2z2">
    <w:name w:val="WW8Num2z2"/>
    <w:rsid w:val="00A73611"/>
    <w:rPr>
      <w:rFonts w:ascii="Wingdings" w:hAnsi="Wingdings" w:hint="default"/>
    </w:rPr>
  </w:style>
  <w:style w:type="character" w:customStyle="1" w:styleId="WW8Num3z2">
    <w:name w:val="WW8Num3z2"/>
    <w:rsid w:val="00A73611"/>
    <w:rPr>
      <w:rFonts w:ascii="Wingdings" w:hAnsi="Wingdings" w:hint="default"/>
    </w:rPr>
  </w:style>
  <w:style w:type="paragraph" w:customStyle="1" w:styleId="Textoindependiente22">
    <w:name w:val="Texto independiente 22"/>
    <w:basedOn w:val="Normal"/>
    <w:rsid w:val="00A73611"/>
    <w:pPr>
      <w:widowControl w:val="0"/>
      <w:suppressAutoHyphens/>
      <w:overflowPunct w:val="0"/>
      <w:autoSpaceDE w:val="0"/>
      <w:jc w:val="both"/>
      <w:textAlignment w:val="baseline"/>
    </w:pPr>
    <w:rPr>
      <w:rFonts w:ascii="Arial" w:hAnsi="Arial"/>
      <w:sz w:val="20"/>
      <w:szCs w:val="20"/>
      <w:lang w:val="es-ES" w:eastAsia="ar-SA"/>
    </w:rPr>
  </w:style>
  <w:style w:type="paragraph" w:styleId="Sangra3detindependiente">
    <w:name w:val="Body Text Indent 3"/>
    <w:basedOn w:val="Normal"/>
    <w:link w:val="Sangra3detindependienteCar"/>
    <w:uiPriority w:val="99"/>
    <w:unhideWhenUsed/>
    <w:rsid w:val="00A73611"/>
    <w:pPr>
      <w:spacing w:after="120" w:line="276" w:lineRule="auto"/>
      <w:ind w:left="283"/>
    </w:pPr>
    <w:rPr>
      <w:rFonts w:ascii="Calibri" w:eastAsia="Calibri" w:hAnsi="Calibri"/>
      <w:sz w:val="16"/>
      <w:szCs w:val="16"/>
    </w:rPr>
  </w:style>
  <w:style w:type="character" w:customStyle="1" w:styleId="Sangra3detindependienteCar">
    <w:name w:val="Sangría 3 de t. independiente Car"/>
    <w:basedOn w:val="Fuentedeprrafopredeter"/>
    <w:link w:val="Sangra3detindependiente"/>
    <w:uiPriority w:val="99"/>
    <w:rsid w:val="00A73611"/>
    <w:rPr>
      <w:rFonts w:ascii="Calibri" w:eastAsia="Calibri" w:hAnsi="Calibri" w:cs="Times New Roman"/>
      <w:sz w:val="16"/>
      <w:szCs w:val="16"/>
      <w:lang w:val="es-MX"/>
    </w:rPr>
  </w:style>
  <w:style w:type="paragraph" w:customStyle="1" w:styleId="Standard">
    <w:name w:val="Standard"/>
    <w:rsid w:val="00A73611"/>
    <w:pPr>
      <w:widowControl w:val="0"/>
      <w:suppressAutoHyphens/>
      <w:autoSpaceDN w:val="0"/>
      <w:textAlignment w:val="baseline"/>
    </w:pPr>
    <w:rPr>
      <w:rFonts w:ascii="Times New Roman" w:eastAsia="Arial Unicode MS" w:hAnsi="Times New Roman" w:cs="Tahoma"/>
      <w:kern w:val="3"/>
      <w:lang w:val="es-ES" w:eastAsia="es-MX"/>
    </w:rPr>
  </w:style>
  <w:style w:type="numbering" w:customStyle="1" w:styleId="WW8Num3">
    <w:name w:val="WW8Num3"/>
    <w:basedOn w:val="Sinlista"/>
    <w:rsid w:val="00A73611"/>
    <w:pPr>
      <w:numPr>
        <w:numId w:val="2"/>
      </w:numPr>
    </w:pPr>
  </w:style>
  <w:style w:type="paragraph" w:styleId="Sangra2detindependiente">
    <w:name w:val="Body Text Indent 2"/>
    <w:basedOn w:val="Standard"/>
    <w:link w:val="Sangra2detindependienteCar"/>
    <w:rsid w:val="00A73611"/>
    <w:pPr>
      <w:spacing w:after="120" w:line="480" w:lineRule="auto"/>
      <w:ind w:left="283"/>
    </w:pPr>
  </w:style>
  <w:style w:type="character" w:customStyle="1" w:styleId="Sangra2detindependienteCar">
    <w:name w:val="Sangría 2 de t. independiente Car"/>
    <w:basedOn w:val="Fuentedeprrafopredeter"/>
    <w:link w:val="Sangra2detindependiente"/>
    <w:rsid w:val="00A73611"/>
    <w:rPr>
      <w:rFonts w:ascii="Times New Roman" w:eastAsia="Arial Unicode MS" w:hAnsi="Times New Roman" w:cs="Tahoma"/>
      <w:kern w:val="3"/>
      <w:lang w:val="es-ES" w:eastAsia="es-MX"/>
    </w:rPr>
  </w:style>
  <w:style w:type="character" w:customStyle="1" w:styleId="Internetlink">
    <w:name w:val="Internet link"/>
    <w:rsid w:val="00A73611"/>
    <w:rPr>
      <w:color w:val="0000FF"/>
      <w:u w:val="single"/>
    </w:rPr>
  </w:style>
  <w:style w:type="paragraph" w:customStyle="1" w:styleId="font5">
    <w:name w:val="font5"/>
    <w:basedOn w:val="Normal"/>
    <w:rsid w:val="00A73611"/>
    <w:pPr>
      <w:spacing w:before="100" w:beforeAutospacing="1" w:after="100" w:afterAutospacing="1"/>
    </w:pPr>
    <w:rPr>
      <w:rFonts w:ascii="Arial" w:hAnsi="Arial" w:cs="Arial"/>
      <w:sz w:val="18"/>
      <w:szCs w:val="18"/>
    </w:rPr>
  </w:style>
  <w:style w:type="paragraph" w:customStyle="1" w:styleId="font6">
    <w:name w:val="font6"/>
    <w:basedOn w:val="Normal"/>
    <w:rsid w:val="00A73611"/>
    <w:pPr>
      <w:spacing w:before="100" w:beforeAutospacing="1" w:after="100" w:afterAutospacing="1"/>
    </w:pPr>
    <w:rPr>
      <w:rFonts w:ascii="Arial" w:hAnsi="Arial" w:cs="Arial"/>
      <w:b/>
      <w:bCs/>
      <w:sz w:val="18"/>
      <w:szCs w:val="18"/>
    </w:rPr>
  </w:style>
  <w:style w:type="paragraph" w:customStyle="1" w:styleId="xl90">
    <w:name w:val="xl90"/>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 w:val="16"/>
      <w:szCs w:val="16"/>
    </w:rPr>
  </w:style>
  <w:style w:type="paragraph" w:customStyle="1" w:styleId="xl91">
    <w:name w:val="xl91"/>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sz w:val="16"/>
      <w:szCs w:val="16"/>
    </w:rPr>
  </w:style>
  <w:style w:type="paragraph" w:customStyle="1" w:styleId="xl92">
    <w:name w:val="xl92"/>
    <w:basedOn w:val="Normal"/>
    <w:rsid w:val="00A73611"/>
    <w:pPr>
      <w:pBdr>
        <w:top w:val="single" w:sz="4" w:space="0" w:color="000000"/>
        <w:left w:val="single" w:sz="4" w:space="0" w:color="000000"/>
        <w:bottom w:val="single" w:sz="4" w:space="0" w:color="000000"/>
      </w:pBdr>
      <w:spacing w:before="100" w:beforeAutospacing="1" w:after="100" w:afterAutospacing="1"/>
      <w:jc w:val="center"/>
    </w:pPr>
    <w:rPr>
      <w:sz w:val="16"/>
      <w:szCs w:val="16"/>
    </w:rPr>
  </w:style>
  <w:style w:type="paragraph" w:customStyle="1" w:styleId="xl93">
    <w:name w:val="xl93"/>
    <w:basedOn w:val="Normal"/>
    <w:rsid w:val="00A73611"/>
    <w:pPr>
      <w:pBdr>
        <w:top w:val="single" w:sz="4" w:space="0" w:color="000000"/>
        <w:bottom w:val="single" w:sz="4" w:space="0" w:color="000000"/>
      </w:pBdr>
      <w:spacing w:before="100" w:beforeAutospacing="1" w:after="100" w:afterAutospacing="1"/>
      <w:jc w:val="center"/>
    </w:pPr>
    <w:rPr>
      <w:sz w:val="16"/>
      <w:szCs w:val="16"/>
    </w:rPr>
  </w:style>
  <w:style w:type="paragraph" w:customStyle="1" w:styleId="xl94">
    <w:name w:val="xl94"/>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6"/>
      <w:szCs w:val="16"/>
    </w:rPr>
  </w:style>
  <w:style w:type="paragraph" w:customStyle="1" w:styleId="xl95">
    <w:name w:val="xl95"/>
    <w:basedOn w:val="Normal"/>
    <w:rsid w:val="00A73611"/>
    <w:pPr>
      <w:pBdr>
        <w:left w:val="single" w:sz="4" w:space="0" w:color="000000"/>
        <w:bottom w:val="single" w:sz="4" w:space="0" w:color="000000"/>
      </w:pBdr>
      <w:spacing w:before="100" w:beforeAutospacing="1" w:after="100" w:afterAutospacing="1"/>
      <w:jc w:val="center"/>
    </w:pPr>
    <w:rPr>
      <w:sz w:val="16"/>
      <w:szCs w:val="16"/>
    </w:rPr>
  </w:style>
  <w:style w:type="paragraph" w:customStyle="1" w:styleId="xl96">
    <w:name w:val="xl96"/>
    <w:basedOn w:val="Normal"/>
    <w:rsid w:val="00A73611"/>
    <w:pPr>
      <w:pBdr>
        <w:bottom w:val="single" w:sz="4" w:space="0" w:color="000000"/>
      </w:pBdr>
      <w:spacing w:before="100" w:beforeAutospacing="1" w:after="100" w:afterAutospacing="1"/>
      <w:jc w:val="center"/>
    </w:pPr>
    <w:rPr>
      <w:sz w:val="16"/>
      <w:szCs w:val="16"/>
    </w:rPr>
  </w:style>
  <w:style w:type="paragraph" w:customStyle="1" w:styleId="xl97">
    <w:name w:val="xl97"/>
    <w:basedOn w:val="Normal"/>
    <w:rsid w:val="00A73611"/>
    <w:pPr>
      <w:spacing w:before="100" w:beforeAutospacing="1" w:after="100" w:afterAutospacing="1"/>
      <w:textAlignment w:val="top"/>
    </w:pPr>
    <w:rPr>
      <w:sz w:val="18"/>
      <w:szCs w:val="18"/>
    </w:rPr>
  </w:style>
  <w:style w:type="paragraph" w:customStyle="1" w:styleId="xl98">
    <w:name w:val="xl98"/>
    <w:basedOn w:val="Normal"/>
    <w:rsid w:val="00A73611"/>
    <w:pPr>
      <w:pBdr>
        <w:top w:val="single" w:sz="4" w:space="0" w:color="000000"/>
        <w:left w:val="single" w:sz="4" w:space="0" w:color="000000"/>
        <w:right w:val="single" w:sz="4" w:space="0" w:color="000000"/>
      </w:pBdr>
      <w:spacing w:before="100" w:beforeAutospacing="1" w:after="100" w:afterAutospacing="1"/>
      <w:jc w:val="center"/>
      <w:textAlignment w:val="center"/>
    </w:pPr>
    <w:rPr>
      <w:sz w:val="16"/>
      <w:szCs w:val="16"/>
    </w:rPr>
  </w:style>
  <w:style w:type="paragraph" w:customStyle="1" w:styleId="xl99">
    <w:name w:val="xl99"/>
    <w:basedOn w:val="Normal"/>
    <w:rsid w:val="00A73611"/>
    <w:pPr>
      <w:pBdr>
        <w:left w:val="single" w:sz="4" w:space="0" w:color="000000"/>
        <w:right w:val="single" w:sz="4" w:space="0" w:color="000000"/>
      </w:pBdr>
      <w:spacing w:before="100" w:beforeAutospacing="1" w:after="100" w:afterAutospacing="1"/>
      <w:jc w:val="center"/>
      <w:textAlignment w:val="center"/>
    </w:pPr>
    <w:rPr>
      <w:sz w:val="16"/>
      <w:szCs w:val="16"/>
    </w:rPr>
  </w:style>
  <w:style w:type="paragraph" w:customStyle="1" w:styleId="xl100">
    <w:name w:val="xl100"/>
    <w:basedOn w:val="Normal"/>
    <w:rsid w:val="00A73611"/>
    <w:pPr>
      <w:pBdr>
        <w:left w:val="single" w:sz="4" w:space="0" w:color="000000"/>
        <w:right w:val="single" w:sz="4" w:space="0" w:color="000000"/>
      </w:pBdr>
      <w:spacing w:before="100" w:beforeAutospacing="1" w:after="100" w:afterAutospacing="1"/>
      <w:jc w:val="center"/>
      <w:textAlignment w:val="center"/>
    </w:pPr>
  </w:style>
  <w:style w:type="paragraph" w:customStyle="1" w:styleId="xl101">
    <w:name w:val="xl101"/>
    <w:basedOn w:val="Normal"/>
    <w:rsid w:val="00A73611"/>
    <w:pPr>
      <w:pBdr>
        <w:left w:val="single" w:sz="4" w:space="0" w:color="000000"/>
        <w:bottom w:val="single" w:sz="4" w:space="0" w:color="000000"/>
        <w:right w:val="single" w:sz="4" w:space="0" w:color="000000"/>
      </w:pBdr>
      <w:spacing w:before="100" w:beforeAutospacing="1" w:after="100" w:afterAutospacing="1"/>
      <w:jc w:val="center"/>
      <w:textAlignment w:val="center"/>
    </w:pPr>
  </w:style>
  <w:style w:type="paragraph" w:customStyle="1" w:styleId="xl102">
    <w:name w:val="xl102"/>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style>
  <w:style w:type="paragraph" w:customStyle="1" w:styleId="font7">
    <w:name w:val="font7"/>
    <w:basedOn w:val="Normal"/>
    <w:rsid w:val="00A73611"/>
    <w:pPr>
      <w:spacing w:before="100" w:beforeAutospacing="1" w:after="100" w:afterAutospacing="1"/>
    </w:pPr>
    <w:rPr>
      <w:rFonts w:ascii="Arial" w:hAnsi="Arial" w:cs="Arial"/>
      <w:sz w:val="17"/>
      <w:szCs w:val="17"/>
    </w:rPr>
  </w:style>
  <w:style w:type="paragraph" w:customStyle="1" w:styleId="font8">
    <w:name w:val="font8"/>
    <w:basedOn w:val="Normal"/>
    <w:rsid w:val="00A73611"/>
    <w:pPr>
      <w:spacing w:before="100" w:beforeAutospacing="1" w:after="100" w:afterAutospacing="1"/>
    </w:pPr>
    <w:rPr>
      <w:rFonts w:ascii="Arial" w:hAnsi="Arial" w:cs="Arial"/>
      <w:color w:val="0000FF"/>
      <w:sz w:val="17"/>
      <w:szCs w:val="17"/>
    </w:rPr>
  </w:style>
  <w:style w:type="paragraph" w:customStyle="1" w:styleId="font9">
    <w:name w:val="font9"/>
    <w:basedOn w:val="Normal"/>
    <w:rsid w:val="00A73611"/>
    <w:pPr>
      <w:spacing w:before="100" w:beforeAutospacing="1" w:after="100" w:afterAutospacing="1"/>
    </w:pPr>
    <w:rPr>
      <w:rFonts w:ascii="Arial" w:hAnsi="Arial" w:cs="Arial"/>
      <w:b/>
      <w:bCs/>
      <w:sz w:val="17"/>
      <w:szCs w:val="17"/>
    </w:rPr>
  </w:style>
  <w:style w:type="paragraph" w:customStyle="1" w:styleId="font10">
    <w:name w:val="font10"/>
    <w:basedOn w:val="Normal"/>
    <w:rsid w:val="00A73611"/>
    <w:pPr>
      <w:spacing w:before="100" w:beforeAutospacing="1" w:after="100" w:afterAutospacing="1"/>
    </w:pPr>
    <w:rPr>
      <w:rFonts w:ascii="Arial" w:hAnsi="Arial" w:cs="Arial"/>
      <w:b/>
      <w:bCs/>
      <w:color w:val="0000FF"/>
      <w:sz w:val="17"/>
      <w:szCs w:val="17"/>
    </w:rPr>
  </w:style>
  <w:style w:type="paragraph" w:customStyle="1" w:styleId="font11">
    <w:name w:val="font11"/>
    <w:basedOn w:val="Normal"/>
    <w:rsid w:val="00A73611"/>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A73611"/>
    <w:pPr>
      <w:spacing w:before="100" w:beforeAutospacing="1" w:after="100" w:afterAutospacing="1"/>
    </w:pPr>
    <w:rPr>
      <w:rFonts w:ascii="Tahoma" w:hAnsi="Tahoma" w:cs="Tahoma"/>
      <w:b/>
      <w:bCs/>
      <w:color w:val="000000"/>
      <w:sz w:val="18"/>
      <w:szCs w:val="18"/>
    </w:rPr>
  </w:style>
  <w:style w:type="paragraph" w:customStyle="1" w:styleId="font13">
    <w:name w:val="font13"/>
    <w:basedOn w:val="Normal"/>
    <w:rsid w:val="00A73611"/>
    <w:pPr>
      <w:spacing w:before="100" w:beforeAutospacing="1" w:after="100" w:afterAutospacing="1"/>
    </w:pPr>
    <w:rPr>
      <w:rFonts w:ascii="Arial" w:hAnsi="Arial" w:cs="Arial"/>
      <w:color w:val="FF6600"/>
      <w:sz w:val="17"/>
      <w:szCs w:val="17"/>
    </w:rPr>
  </w:style>
  <w:style w:type="paragraph" w:customStyle="1" w:styleId="font14">
    <w:name w:val="font14"/>
    <w:basedOn w:val="Normal"/>
    <w:rsid w:val="00A73611"/>
    <w:pPr>
      <w:spacing w:before="100" w:beforeAutospacing="1" w:after="100" w:afterAutospacing="1"/>
    </w:pPr>
    <w:rPr>
      <w:rFonts w:ascii="Arial" w:hAnsi="Arial" w:cs="Arial"/>
      <w:b/>
      <w:bCs/>
      <w:color w:val="FF6600"/>
      <w:sz w:val="17"/>
      <w:szCs w:val="17"/>
    </w:rPr>
  </w:style>
  <w:style w:type="paragraph" w:customStyle="1" w:styleId="font15">
    <w:name w:val="font15"/>
    <w:basedOn w:val="Normal"/>
    <w:rsid w:val="00A73611"/>
    <w:pPr>
      <w:spacing w:before="100" w:beforeAutospacing="1" w:after="100" w:afterAutospacing="1"/>
    </w:pPr>
    <w:rPr>
      <w:rFonts w:ascii="Arial" w:hAnsi="Arial" w:cs="Arial"/>
      <w:b/>
      <w:bCs/>
      <w:color w:val="FF6600"/>
      <w:sz w:val="16"/>
      <w:szCs w:val="16"/>
    </w:rPr>
  </w:style>
  <w:style w:type="paragraph" w:customStyle="1" w:styleId="font16">
    <w:name w:val="font16"/>
    <w:basedOn w:val="Normal"/>
    <w:rsid w:val="00A73611"/>
    <w:pPr>
      <w:spacing w:before="100" w:beforeAutospacing="1" w:after="100" w:afterAutospacing="1"/>
    </w:pPr>
    <w:rPr>
      <w:rFonts w:ascii="Arial" w:hAnsi="Arial" w:cs="Arial"/>
      <w:color w:val="FF6600"/>
      <w:sz w:val="16"/>
      <w:szCs w:val="16"/>
    </w:rPr>
  </w:style>
  <w:style w:type="paragraph" w:customStyle="1" w:styleId="font17">
    <w:name w:val="font17"/>
    <w:basedOn w:val="Normal"/>
    <w:rsid w:val="00A73611"/>
    <w:pPr>
      <w:spacing w:before="100" w:beforeAutospacing="1" w:after="100" w:afterAutospacing="1"/>
    </w:pPr>
    <w:rPr>
      <w:rFonts w:ascii="Tahoma" w:hAnsi="Tahoma" w:cs="Tahoma"/>
      <w:color w:val="000000"/>
      <w:sz w:val="18"/>
      <w:szCs w:val="18"/>
    </w:rPr>
  </w:style>
  <w:style w:type="paragraph" w:customStyle="1" w:styleId="font18">
    <w:name w:val="font18"/>
    <w:basedOn w:val="Normal"/>
    <w:rsid w:val="00A73611"/>
    <w:pPr>
      <w:spacing w:before="100" w:beforeAutospacing="1" w:after="100" w:afterAutospacing="1"/>
    </w:pPr>
    <w:rPr>
      <w:rFonts w:ascii="Tahoma" w:hAnsi="Tahoma" w:cs="Tahoma"/>
      <w:b/>
      <w:bCs/>
      <w:color w:val="000000"/>
      <w:sz w:val="18"/>
      <w:szCs w:val="18"/>
    </w:rPr>
  </w:style>
  <w:style w:type="paragraph" w:customStyle="1" w:styleId="font19">
    <w:name w:val="font19"/>
    <w:basedOn w:val="Normal"/>
    <w:rsid w:val="00A73611"/>
    <w:pPr>
      <w:spacing w:before="100" w:beforeAutospacing="1" w:after="100" w:afterAutospacing="1"/>
    </w:pPr>
    <w:rPr>
      <w:rFonts w:ascii="Arial" w:hAnsi="Arial" w:cs="Arial"/>
      <w:color w:val="FF6600"/>
      <w:sz w:val="17"/>
      <w:szCs w:val="17"/>
    </w:rPr>
  </w:style>
  <w:style w:type="paragraph" w:customStyle="1" w:styleId="font20">
    <w:name w:val="font20"/>
    <w:basedOn w:val="Normal"/>
    <w:rsid w:val="00A73611"/>
    <w:pPr>
      <w:spacing w:before="100" w:beforeAutospacing="1" w:after="100" w:afterAutospacing="1"/>
    </w:pPr>
    <w:rPr>
      <w:rFonts w:ascii="Arial" w:hAnsi="Arial" w:cs="Arial"/>
      <w:color w:val="FF6600"/>
      <w:sz w:val="17"/>
      <w:szCs w:val="17"/>
    </w:rPr>
  </w:style>
  <w:style w:type="paragraph" w:customStyle="1" w:styleId="font21">
    <w:name w:val="font21"/>
    <w:basedOn w:val="Normal"/>
    <w:rsid w:val="00A73611"/>
    <w:pPr>
      <w:spacing w:before="100" w:beforeAutospacing="1" w:after="100" w:afterAutospacing="1"/>
    </w:pPr>
    <w:rPr>
      <w:rFonts w:ascii="Arial" w:hAnsi="Arial" w:cs="Arial"/>
      <w:color w:val="FF6600"/>
      <w:sz w:val="17"/>
      <w:szCs w:val="17"/>
    </w:rPr>
  </w:style>
  <w:style w:type="paragraph" w:customStyle="1" w:styleId="font22">
    <w:name w:val="font22"/>
    <w:basedOn w:val="Normal"/>
    <w:rsid w:val="00A73611"/>
    <w:pPr>
      <w:spacing w:before="100" w:beforeAutospacing="1" w:after="100" w:afterAutospacing="1"/>
    </w:pPr>
    <w:rPr>
      <w:rFonts w:ascii="Arial" w:hAnsi="Arial" w:cs="Arial"/>
      <w:color w:val="FF6600"/>
      <w:sz w:val="16"/>
      <w:szCs w:val="16"/>
    </w:rPr>
  </w:style>
  <w:style w:type="paragraph" w:customStyle="1" w:styleId="font23">
    <w:name w:val="font23"/>
    <w:basedOn w:val="Normal"/>
    <w:rsid w:val="00A73611"/>
    <w:pPr>
      <w:spacing w:before="100" w:beforeAutospacing="1" w:after="100" w:afterAutospacing="1"/>
    </w:pPr>
    <w:rPr>
      <w:rFonts w:ascii="Arial" w:hAnsi="Arial" w:cs="Arial"/>
      <w:b/>
      <w:bCs/>
      <w:color w:val="FF6600"/>
      <w:sz w:val="17"/>
      <w:szCs w:val="17"/>
    </w:rPr>
  </w:style>
  <w:style w:type="paragraph" w:customStyle="1" w:styleId="xl103">
    <w:name w:val="xl103"/>
    <w:basedOn w:val="Normal"/>
    <w:rsid w:val="00A73611"/>
    <w:pPr>
      <w:pBdr>
        <w:left w:val="single" w:sz="4" w:space="0" w:color="000000"/>
        <w:bottom w:val="single" w:sz="4" w:space="0" w:color="000000"/>
      </w:pBdr>
      <w:spacing w:before="100" w:beforeAutospacing="1" w:after="100" w:afterAutospacing="1"/>
      <w:textAlignment w:val="top"/>
    </w:pPr>
    <w:rPr>
      <w:sz w:val="18"/>
      <w:szCs w:val="18"/>
    </w:rPr>
  </w:style>
  <w:style w:type="paragraph" w:customStyle="1" w:styleId="xl104">
    <w:name w:val="xl104"/>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 w:val="17"/>
      <w:szCs w:val="17"/>
    </w:rPr>
  </w:style>
  <w:style w:type="paragraph" w:customStyle="1" w:styleId="xl105">
    <w:name w:val="xl105"/>
    <w:basedOn w:val="Normal"/>
    <w:rsid w:val="00A73611"/>
    <w:pPr>
      <w:pBdr>
        <w:left w:val="single" w:sz="4" w:space="0" w:color="000000"/>
        <w:bottom w:val="single" w:sz="4" w:space="0" w:color="000000"/>
      </w:pBdr>
      <w:spacing w:before="100" w:beforeAutospacing="1" w:after="100" w:afterAutospacing="1"/>
      <w:textAlignment w:val="top"/>
    </w:pPr>
    <w:rPr>
      <w:sz w:val="17"/>
      <w:szCs w:val="17"/>
    </w:rPr>
  </w:style>
  <w:style w:type="paragraph" w:customStyle="1" w:styleId="xl106">
    <w:name w:val="xl106"/>
    <w:basedOn w:val="Normal"/>
    <w:rsid w:val="00A73611"/>
    <w:pPr>
      <w:spacing w:before="100" w:beforeAutospacing="1" w:after="100" w:afterAutospacing="1"/>
    </w:pPr>
    <w:rPr>
      <w:sz w:val="18"/>
      <w:szCs w:val="18"/>
    </w:rPr>
  </w:style>
  <w:style w:type="paragraph" w:customStyle="1" w:styleId="xl107">
    <w:name w:val="xl107"/>
    <w:basedOn w:val="Normal"/>
    <w:rsid w:val="00A73611"/>
    <w:pPr>
      <w:pBdr>
        <w:top w:val="single" w:sz="4" w:space="0" w:color="000000"/>
        <w:left w:val="single" w:sz="4" w:space="0" w:color="000000"/>
        <w:bottom w:val="single" w:sz="4" w:space="0" w:color="000000"/>
        <w:right w:val="single" w:sz="4" w:space="0" w:color="000000"/>
      </w:pBdr>
      <w:shd w:val="clear" w:color="000000" w:fill="FCD5B4"/>
      <w:spacing w:before="100" w:beforeAutospacing="1" w:after="100" w:afterAutospacing="1"/>
      <w:jc w:val="center"/>
      <w:textAlignment w:val="center"/>
    </w:pPr>
    <w:rPr>
      <w:b/>
      <w:bCs/>
      <w:sz w:val="14"/>
      <w:szCs w:val="14"/>
    </w:rPr>
  </w:style>
  <w:style w:type="paragraph" w:customStyle="1" w:styleId="xl108">
    <w:name w:val="xl108"/>
    <w:basedOn w:val="Normal"/>
    <w:rsid w:val="00A73611"/>
    <w:pPr>
      <w:pBdr>
        <w:top w:val="single" w:sz="4" w:space="0" w:color="000000"/>
        <w:left w:val="single" w:sz="4" w:space="0" w:color="000000"/>
        <w:bottom w:val="single" w:sz="4" w:space="0" w:color="000000"/>
        <w:right w:val="single" w:sz="4" w:space="0" w:color="000000"/>
      </w:pBdr>
      <w:shd w:val="clear" w:color="C0C0C0" w:fill="FFCC99"/>
      <w:spacing w:before="100" w:beforeAutospacing="1" w:after="100" w:afterAutospacing="1"/>
      <w:jc w:val="center"/>
      <w:textAlignment w:val="center"/>
    </w:pPr>
    <w:rPr>
      <w:b/>
      <w:bCs/>
      <w:sz w:val="14"/>
      <w:szCs w:val="14"/>
    </w:rPr>
  </w:style>
  <w:style w:type="paragraph" w:customStyle="1" w:styleId="xl109">
    <w:name w:val="xl109"/>
    <w:basedOn w:val="Normal"/>
    <w:rsid w:val="00A73611"/>
    <w:pPr>
      <w:pBdr>
        <w:top w:val="single" w:sz="4" w:space="0" w:color="000000"/>
        <w:left w:val="single" w:sz="4" w:space="0" w:color="000000"/>
        <w:bottom w:val="single" w:sz="4" w:space="0" w:color="000000"/>
        <w:right w:val="single" w:sz="4" w:space="0" w:color="000000"/>
      </w:pBdr>
      <w:shd w:val="clear" w:color="C0C0C0" w:fill="FFCC99"/>
      <w:spacing w:before="100" w:beforeAutospacing="1" w:after="100" w:afterAutospacing="1"/>
      <w:jc w:val="center"/>
      <w:textAlignment w:val="center"/>
    </w:pPr>
    <w:rPr>
      <w:b/>
      <w:bCs/>
      <w:sz w:val="14"/>
      <w:szCs w:val="14"/>
    </w:rPr>
  </w:style>
  <w:style w:type="paragraph" w:customStyle="1" w:styleId="xl110">
    <w:name w:val="xl110"/>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sz w:val="12"/>
      <w:szCs w:val="12"/>
    </w:rPr>
  </w:style>
  <w:style w:type="paragraph" w:customStyle="1" w:styleId="xl111">
    <w:name w:val="xl111"/>
    <w:basedOn w:val="Normal"/>
    <w:rsid w:val="00A73611"/>
    <w:pPr>
      <w:pBdr>
        <w:top w:val="single" w:sz="4" w:space="0" w:color="000000"/>
        <w:left w:val="single" w:sz="4" w:space="0" w:color="000000"/>
        <w:bottom w:val="single" w:sz="4" w:space="0" w:color="000000"/>
      </w:pBdr>
      <w:spacing w:before="100" w:beforeAutospacing="1" w:after="100" w:afterAutospacing="1"/>
      <w:jc w:val="both"/>
      <w:textAlignment w:val="top"/>
    </w:pPr>
    <w:rPr>
      <w:sz w:val="17"/>
      <w:szCs w:val="17"/>
    </w:rPr>
  </w:style>
  <w:style w:type="paragraph" w:customStyle="1" w:styleId="xl112">
    <w:name w:val="xl112"/>
    <w:basedOn w:val="Normal"/>
    <w:rsid w:val="00A73611"/>
    <w:pPr>
      <w:pBdr>
        <w:top w:val="single" w:sz="4" w:space="0" w:color="000000"/>
        <w:left w:val="single" w:sz="4" w:space="0" w:color="000000"/>
        <w:bottom w:val="single" w:sz="4" w:space="0" w:color="000000"/>
      </w:pBdr>
      <w:spacing w:before="100" w:beforeAutospacing="1" w:after="100" w:afterAutospacing="1"/>
      <w:jc w:val="center"/>
      <w:textAlignment w:val="top"/>
    </w:pPr>
    <w:rPr>
      <w:sz w:val="17"/>
      <w:szCs w:val="17"/>
    </w:rPr>
  </w:style>
  <w:style w:type="paragraph" w:customStyle="1" w:styleId="xl113">
    <w:name w:val="xl113"/>
    <w:basedOn w:val="Normal"/>
    <w:rsid w:val="00A73611"/>
    <w:pPr>
      <w:pBdr>
        <w:top w:val="single" w:sz="4" w:space="0" w:color="000000"/>
        <w:bottom w:val="single" w:sz="4" w:space="0" w:color="000000"/>
      </w:pBdr>
      <w:spacing w:before="100" w:beforeAutospacing="1" w:after="100" w:afterAutospacing="1"/>
      <w:jc w:val="center"/>
      <w:textAlignment w:val="top"/>
    </w:pPr>
    <w:rPr>
      <w:sz w:val="17"/>
      <w:szCs w:val="17"/>
    </w:rPr>
  </w:style>
  <w:style w:type="paragraph" w:customStyle="1" w:styleId="xl114">
    <w:name w:val="xl114"/>
    <w:basedOn w:val="Normal"/>
    <w:rsid w:val="00A73611"/>
    <w:pPr>
      <w:pBdr>
        <w:top w:val="single" w:sz="4" w:space="0" w:color="000000"/>
        <w:bottom w:val="single" w:sz="4" w:space="0" w:color="000000"/>
      </w:pBdr>
      <w:spacing w:before="100" w:beforeAutospacing="1" w:after="100" w:afterAutospacing="1"/>
      <w:jc w:val="right"/>
      <w:textAlignment w:val="top"/>
    </w:pPr>
    <w:rPr>
      <w:sz w:val="17"/>
      <w:szCs w:val="17"/>
    </w:rPr>
  </w:style>
  <w:style w:type="paragraph" w:customStyle="1" w:styleId="xl115">
    <w:name w:val="xl115"/>
    <w:basedOn w:val="Normal"/>
    <w:rsid w:val="00A73611"/>
    <w:pPr>
      <w:spacing w:before="100" w:beforeAutospacing="1" w:after="100" w:afterAutospacing="1"/>
      <w:textAlignment w:val="top"/>
    </w:pPr>
    <w:rPr>
      <w:rFonts w:ascii="Calibri" w:hAnsi="Calibri" w:cs="Calibri"/>
      <w:sz w:val="16"/>
      <w:szCs w:val="16"/>
    </w:rPr>
  </w:style>
  <w:style w:type="paragraph" w:customStyle="1" w:styleId="xl116">
    <w:name w:val="xl116"/>
    <w:basedOn w:val="Normal"/>
    <w:rsid w:val="00A73611"/>
    <w:pPr>
      <w:spacing w:before="100" w:beforeAutospacing="1" w:after="100" w:afterAutospacing="1"/>
      <w:textAlignment w:val="top"/>
    </w:pPr>
    <w:rPr>
      <w:rFonts w:ascii="Calibri" w:hAnsi="Calibri" w:cs="Calibri"/>
      <w:sz w:val="18"/>
      <w:szCs w:val="18"/>
    </w:rPr>
  </w:style>
  <w:style w:type="paragraph" w:customStyle="1" w:styleId="xl117">
    <w:name w:val="xl117"/>
    <w:basedOn w:val="Normal"/>
    <w:rsid w:val="00A73611"/>
    <w:pPr>
      <w:pBdr>
        <w:left w:val="single" w:sz="4" w:space="0" w:color="000000"/>
        <w:bottom w:val="single" w:sz="4" w:space="0" w:color="000000"/>
        <w:right w:val="single" w:sz="4" w:space="0" w:color="000000"/>
      </w:pBdr>
      <w:spacing w:before="100" w:beforeAutospacing="1" w:after="100" w:afterAutospacing="1"/>
      <w:jc w:val="right"/>
      <w:textAlignment w:val="top"/>
    </w:pPr>
    <w:rPr>
      <w:sz w:val="17"/>
      <w:szCs w:val="17"/>
    </w:rPr>
  </w:style>
  <w:style w:type="paragraph" w:customStyle="1" w:styleId="xl118">
    <w:name w:val="xl118"/>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sz w:val="17"/>
      <w:szCs w:val="17"/>
    </w:rPr>
  </w:style>
  <w:style w:type="paragraph" w:customStyle="1" w:styleId="xl119">
    <w:name w:val="xl119"/>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120">
    <w:name w:val="xl120"/>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sz w:val="16"/>
      <w:szCs w:val="16"/>
    </w:rPr>
  </w:style>
  <w:style w:type="paragraph" w:customStyle="1" w:styleId="xl121">
    <w:name w:val="xl121"/>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 w:val="17"/>
      <w:szCs w:val="17"/>
    </w:rPr>
  </w:style>
  <w:style w:type="paragraph" w:customStyle="1" w:styleId="xl122">
    <w:name w:val="xl122"/>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sz w:val="16"/>
      <w:szCs w:val="16"/>
    </w:rPr>
  </w:style>
  <w:style w:type="paragraph" w:customStyle="1" w:styleId="xl123">
    <w:name w:val="xl123"/>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sz w:val="16"/>
      <w:szCs w:val="16"/>
    </w:rPr>
  </w:style>
  <w:style w:type="paragraph" w:customStyle="1" w:styleId="xl124">
    <w:name w:val="xl124"/>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 w:val="16"/>
      <w:szCs w:val="16"/>
    </w:rPr>
  </w:style>
  <w:style w:type="paragraph" w:customStyle="1" w:styleId="xl125">
    <w:name w:val="xl125"/>
    <w:basedOn w:val="Normal"/>
    <w:rsid w:val="00A73611"/>
    <w:pPr>
      <w:pBdr>
        <w:top w:val="single" w:sz="4" w:space="0" w:color="000000"/>
        <w:left w:val="single" w:sz="4" w:space="0" w:color="000000"/>
        <w:right w:val="single" w:sz="4" w:space="0" w:color="000000"/>
      </w:pBdr>
      <w:spacing w:before="100" w:beforeAutospacing="1" w:after="100" w:afterAutospacing="1"/>
      <w:jc w:val="both"/>
      <w:textAlignment w:val="top"/>
    </w:pPr>
    <w:rPr>
      <w:sz w:val="17"/>
      <w:szCs w:val="17"/>
    </w:rPr>
  </w:style>
  <w:style w:type="paragraph" w:customStyle="1" w:styleId="xl126">
    <w:name w:val="xl126"/>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both"/>
      <w:textAlignment w:val="center"/>
    </w:pPr>
    <w:rPr>
      <w:sz w:val="16"/>
      <w:szCs w:val="16"/>
    </w:rPr>
  </w:style>
  <w:style w:type="paragraph" w:customStyle="1" w:styleId="xl127">
    <w:name w:val="xl127"/>
    <w:basedOn w:val="Normal"/>
    <w:rsid w:val="00A73611"/>
    <w:pPr>
      <w:pBdr>
        <w:top w:val="single" w:sz="4" w:space="0" w:color="000000"/>
        <w:bottom w:val="single" w:sz="4" w:space="0" w:color="000000"/>
        <w:right w:val="single" w:sz="4" w:space="0" w:color="000000"/>
      </w:pBdr>
      <w:spacing w:before="100" w:beforeAutospacing="1" w:after="100" w:afterAutospacing="1"/>
      <w:jc w:val="center"/>
      <w:textAlignment w:val="top"/>
    </w:pPr>
    <w:rPr>
      <w:sz w:val="17"/>
      <w:szCs w:val="17"/>
    </w:rPr>
  </w:style>
  <w:style w:type="paragraph" w:customStyle="1" w:styleId="font24">
    <w:name w:val="font24"/>
    <w:basedOn w:val="Normal"/>
    <w:rsid w:val="00A73611"/>
    <w:pPr>
      <w:spacing w:before="100" w:beforeAutospacing="1" w:after="100" w:afterAutospacing="1"/>
    </w:pPr>
    <w:rPr>
      <w:rFonts w:ascii="Arial" w:hAnsi="Arial" w:cs="Arial"/>
      <w:color w:val="FF6600"/>
      <w:sz w:val="18"/>
      <w:szCs w:val="18"/>
    </w:rPr>
  </w:style>
  <w:style w:type="paragraph" w:customStyle="1" w:styleId="font25">
    <w:name w:val="font25"/>
    <w:basedOn w:val="Normal"/>
    <w:rsid w:val="00A73611"/>
    <w:pPr>
      <w:spacing w:before="100" w:beforeAutospacing="1" w:after="100" w:afterAutospacing="1"/>
    </w:pPr>
    <w:rPr>
      <w:rFonts w:ascii="Arial" w:hAnsi="Arial" w:cs="Arial"/>
      <w:b/>
      <w:bCs/>
      <w:color w:val="FF6600"/>
      <w:sz w:val="16"/>
      <w:szCs w:val="16"/>
    </w:rPr>
  </w:style>
  <w:style w:type="paragraph" w:customStyle="1" w:styleId="Textoindependiente27">
    <w:name w:val="Texto independiente 27"/>
    <w:basedOn w:val="Normal"/>
    <w:rsid w:val="00A73611"/>
    <w:pPr>
      <w:widowControl w:val="0"/>
      <w:suppressAutoHyphens/>
      <w:overflowPunct w:val="0"/>
      <w:autoSpaceDE w:val="0"/>
      <w:jc w:val="both"/>
      <w:textAlignment w:val="baseline"/>
    </w:pPr>
    <w:rPr>
      <w:rFonts w:ascii="Arial" w:hAnsi="Arial"/>
      <w:sz w:val="20"/>
      <w:szCs w:val="20"/>
      <w:lang w:val="es-ES" w:eastAsia="ar-SA"/>
    </w:rPr>
  </w:style>
  <w:style w:type="paragraph" w:customStyle="1" w:styleId="font0">
    <w:name w:val="font0"/>
    <w:basedOn w:val="Normal"/>
    <w:rsid w:val="00A73611"/>
    <w:pPr>
      <w:spacing w:before="100" w:beforeAutospacing="1" w:after="100" w:afterAutospacing="1"/>
    </w:pPr>
    <w:rPr>
      <w:rFonts w:ascii="Calibri" w:hAnsi="Calibri" w:cs="Calibri"/>
      <w:color w:val="000000"/>
      <w:sz w:val="22"/>
      <w:szCs w:val="22"/>
    </w:rPr>
  </w:style>
  <w:style w:type="paragraph" w:customStyle="1" w:styleId="xl128">
    <w:name w:val="xl128"/>
    <w:basedOn w:val="Normal"/>
    <w:rsid w:val="00A73611"/>
    <w:pPr>
      <w:pBdr>
        <w:left w:val="single" w:sz="4" w:space="0" w:color="auto"/>
        <w:bottom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129">
    <w:name w:val="xl12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0">
    <w:name w:val="xl130"/>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1">
    <w:name w:val="xl13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2">
    <w:name w:val="xl13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3">
    <w:name w:val="xl133"/>
    <w:basedOn w:val="Normal"/>
    <w:rsid w:val="00A7361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pPr>
  </w:style>
  <w:style w:type="paragraph" w:customStyle="1" w:styleId="xl188">
    <w:name w:val="xl188"/>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189">
    <w:name w:val="xl189"/>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190">
    <w:name w:val="xl190"/>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191">
    <w:name w:val="xl191"/>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192">
    <w:name w:val="xl192"/>
    <w:basedOn w:val="Normal"/>
    <w:rsid w:val="00A73611"/>
    <w:pPr>
      <w:pBdr>
        <w:top w:val="single" w:sz="4" w:space="0" w:color="auto"/>
        <w:lef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193">
    <w:name w:val="xl193"/>
    <w:basedOn w:val="Normal"/>
    <w:rsid w:val="00A73611"/>
    <w:pPr>
      <w:pBdr>
        <w:lef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194">
    <w:name w:val="xl194"/>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195">
    <w:name w:val="xl195"/>
    <w:basedOn w:val="Normal"/>
    <w:rsid w:val="00A73611"/>
    <w:pPr>
      <w:pBdr>
        <w:top w:val="single" w:sz="8" w:space="0" w:color="auto"/>
        <w:left w:val="single" w:sz="8" w:space="0" w:color="auto"/>
      </w:pBdr>
      <w:shd w:val="clear" w:color="000000" w:fill="16365C"/>
      <w:spacing w:before="100" w:beforeAutospacing="1" w:after="100" w:afterAutospacing="1"/>
      <w:jc w:val="center"/>
      <w:textAlignment w:val="center"/>
    </w:pPr>
    <w:rPr>
      <w:b/>
      <w:bCs/>
      <w:color w:val="FFFFFF"/>
    </w:rPr>
  </w:style>
  <w:style w:type="paragraph" w:customStyle="1" w:styleId="xl196">
    <w:name w:val="xl196"/>
    <w:basedOn w:val="Normal"/>
    <w:rsid w:val="00A73611"/>
    <w:pPr>
      <w:pBdr>
        <w:top w:val="single" w:sz="8" w:space="0" w:color="auto"/>
        <w:right w:val="single" w:sz="8" w:space="0" w:color="auto"/>
      </w:pBdr>
      <w:shd w:val="clear" w:color="000000" w:fill="16365C"/>
      <w:spacing w:before="100" w:beforeAutospacing="1" w:after="100" w:afterAutospacing="1"/>
      <w:jc w:val="center"/>
      <w:textAlignment w:val="center"/>
    </w:pPr>
    <w:rPr>
      <w:b/>
      <w:bCs/>
      <w:color w:val="FFFFFF"/>
    </w:rPr>
  </w:style>
  <w:style w:type="paragraph" w:customStyle="1" w:styleId="xl197">
    <w:name w:val="xl19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8">
    <w:name w:val="xl198"/>
    <w:basedOn w:val="Normal"/>
    <w:rsid w:val="00A73611"/>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99">
    <w:name w:val="xl199"/>
    <w:basedOn w:val="Normal"/>
    <w:rsid w:val="00A73611"/>
    <w:pPr>
      <w:pBdr>
        <w:top w:val="single" w:sz="4" w:space="0" w:color="auto"/>
        <w:left w:val="single" w:sz="4" w:space="0" w:color="auto"/>
        <w:bottom w:val="single" w:sz="4" w:space="0" w:color="auto"/>
      </w:pBdr>
      <w:spacing w:before="100" w:beforeAutospacing="1" w:after="100" w:afterAutospacing="1"/>
    </w:pPr>
  </w:style>
  <w:style w:type="paragraph" w:customStyle="1" w:styleId="xl200">
    <w:name w:val="xl200"/>
    <w:basedOn w:val="Normal"/>
    <w:rsid w:val="00A73611"/>
    <w:pPr>
      <w:pBdr>
        <w:top w:val="single" w:sz="4" w:space="0" w:color="auto"/>
        <w:left w:val="single" w:sz="4" w:space="0" w:color="auto"/>
        <w:bottom w:val="single" w:sz="4" w:space="0" w:color="auto"/>
      </w:pBdr>
      <w:spacing w:before="100" w:beforeAutospacing="1" w:after="100" w:afterAutospacing="1"/>
    </w:pPr>
  </w:style>
  <w:style w:type="paragraph" w:customStyle="1" w:styleId="xl201">
    <w:name w:val="xl20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2">
    <w:name w:val="xl20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3">
    <w:name w:val="xl20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4">
    <w:name w:val="xl20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5">
    <w:name w:val="xl20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6">
    <w:name w:val="xl206"/>
    <w:basedOn w:val="Normal"/>
    <w:rsid w:val="00A73611"/>
    <w:pPr>
      <w:pBdr>
        <w:top w:val="single" w:sz="8" w:space="0" w:color="auto"/>
        <w:left w:val="single" w:sz="8" w:space="0" w:color="auto"/>
        <w:bottom w:val="single" w:sz="4" w:space="0" w:color="auto"/>
        <w:right w:val="single" w:sz="4" w:space="0" w:color="auto"/>
      </w:pBdr>
      <w:spacing w:before="100" w:beforeAutospacing="1" w:after="100" w:afterAutospacing="1"/>
      <w:jc w:val="right"/>
      <w:textAlignment w:val="center"/>
    </w:pPr>
  </w:style>
  <w:style w:type="paragraph" w:customStyle="1" w:styleId="xl207">
    <w:name w:val="xl207"/>
    <w:basedOn w:val="Normal"/>
    <w:rsid w:val="00A73611"/>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08">
    <w:name w:val="xl208"/>
    <w:basedOn w:val="Normal"/>
    <w:rsid w:val="00A73611"/>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style>
  <w:style w:type="paragraph" w:customStyle="1" w:styleId="xl209">
    <w:name w:val="xl209"/>
    <w:basedOn w:val="Normal"/>
    <w:rsid w:val="00A73611"/>
    <w:pPr>
      <w:pBdr>
        <w:bottom w:val="single" w:sz="4" w:space="0" w:color="auto"/>
        <w:right w:val="single" w:sz="4" w:space="0" w:color="auto"/>
      </w:pBdr>
      <w:spacing w:before="100" w:beforeAutospacing="1" w:after="100" w:afterAutospacing="1"/>
      <w:jc w:val="center"/>
      <w:textAlignment w:val="center"/>
    </w:pPr>
  </w:style>
  <w:style w:type="paragraph" w:customStyle="1" w:styleId="xl210">
    <w:name w:val="xl210"/>
    <w:basedOn w:val="Normal"/>
    <w:rsid w:val="00A73611"/>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11">
    <w:name w:val="xl211"/>
    <w:basedOn w:val="Normal"/>
    <w:rsid w:val="00A73611"/>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2">
    <w:name w:val="xl212"/>
    <w:basedOn w:val="Normal"/>
    <w:rsid w:val="00A73611"/>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style>
  <w:style w:type="paragraph" w:customStyle="1" w:styleId="xl213">
    <w:name w:val="xl21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14">
    <w:name w:val="xl214"/>
    <w:basedOn w:val="Normal"/>
    <w:rsid w:val="00A73611"/>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style>
  <w:style w:type="paragraph" w:customStyle="1" w:styleId="xl215">
    <w:name w:val="xl21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6">
    <w:name w:val="xl21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7">
    <w:name w:val="xl21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8">
    <w:name w:val="xl218"/>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9">
    <w:name w:val="xl21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0">
    <w:name w:val="xl220"/>
    <w:basedOn w:val="Normal"/>
    <w:rsid w:val="00A7361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221">
    <w:name w:val="xl221"/>
    <w:basedOn w:val="Normal"/>
    <w:rsid w:val="00A73611"/>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222">
    <w:name w:val="xl22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23">
    <w:name w:val="xl22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4">
    <w:name w:val="xl22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5">
    <w:name w:val="xl22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26">
    <w:name w:val="xl22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7">
    <w:name w:val="xl22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8">
    <w:name w:val="xl228"/>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29">
    <w:name w:val="xl22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0">
    <w:name w:val="xl230"/>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1">
    <w:name w:val="xl23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2">
    <w:name w:val="xl23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33">
    <w:name w:val="xl23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5">
    <w:name w:val="xl23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36">
    <w:name w:val="xl23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7">
    <w:name w:val="xl23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9">
    <w:name w:val="xl23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0">
    <w:name w:val="xl240"/>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1">
    <w:name w:val="xl24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2">
    <w:name w:val="xl24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4">
    <w:name w:val="xl24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5">
    <w:name w:val="xl24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6">
    <w:name w:val="xl24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7">
    <w:name w:val="xl247"/>
    <w:basedOn w:val="Normal"/>
    <w:rsid w:val="00A7361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style>
  <w:style w:type="paragraph" w:customStyle="1" w:styleId="xl248">
    <w:name w:val="xl248"/>
    <w:basedOn w:val="Normal"/>
    <w:rsid w:val="00A7361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style>
  <w:style w:type="paragraph" w:customStyle="1" w:styleId="xl249">
    <w:name w:val="xl249"/>
    <w:basedOn w:val="Normal"/>
    <w:rsid w:val="00A7361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style>
  <w:style w:type="paragraph" w:customStyle="1" w:styleId="xl250">
    <w:name w:val="xl250"/>
    <w:basedOn w:val="Normal"/>
    <w:rsid w:val="00A73611"/>
    <w:pPr>
      <w:pBdr>
        <w:top w:val="single" w:sz="8" w:space="0" w:color="auto"/>
        <w:left w:val="single" w:sz="8" w:space="0" w:color="auto"/>
        <w:bottom w:val="single" w:sz="8" w:space="0" w:color="auto"/>
        <w:right w:val="single" w:sz="4" w:space="0" w:color="auto"/>
      </w:pBdr>
      <w:shd w:val="clear" w:color="000000" w:fill="95B3D7"/>
      <w:spacing w:before="100" w:beforeAutospacing="1" w:after="100" w:afterAutospacing="1"/>
      <w:jc w:val="center"/>
      <w:textAlignment w:val="center"/>
    </w:pPr>
    <w:rPr>
      <w:b/>
      <w:bCs/>
      <w:color w:val="FFFFFF"/>
    </w:rPr>
  </w:style>
  <w:style w:type="paragraph" w:customStyle="1" w:styleId="xl251">
    <w:name w:val="xl251"/>
    <w:basedOn w:val="Normal"/>
    <w:rsid w:val="00A73611"/>
    <w:pPr>
      <w:pBdr>
        <w:top w:val="single" w:sz="8" w:space="0" w:color="auto"/>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b/>
      <w:bCs/>
      <w:color w:val="FFFFFF"/>
    </w:rPr>
  </w:style>
  <w:style w:type="paragraph" w:customStyle="1" w:styleId="xl186">
    <w:name w:val="xl186"/>
    <w:basedOn w:val="Normal"/>
    <w:rsid w:val="00A73611"/>
    <w:pPr>
      <w:pBdr>
        <w:top w:val="single" w:sz="8" w:space="0" w:color="auto"/>
        <w:left w:val="single" w:sz="8" w:space="0" w:color="auto"/>
        <w:bottom w:val="single" w:sz="8"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87">
    <w:name w:val="xl187"/>
    <w:basedOn w:val="Normal"/>
    <w:rsid w:val="00A73611"/>
    <w:pPr>
      <w:pBdr>
        <w:top w:val="single" w:sz="8" w:space="0" w:color="auto"/>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b/>
      <w:bCs/>
    </w:rPr>
  </w:style>
  <w:style w:type="paragraph" w:customStyle="1" w:styleId="xl252">
    <w:name w:val="xl252"/>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b/>
      <w:bCs/>
      <w:color w:val="FFFFFF"/>
      <w:sz w:val="14"/>
      <w:szCs w:val="14"/>
    </w:rPr>
  </w:style>
  <w:style w:type="paragraph" w:customStyle="1" w:styleId="xl253">
    <w:name w:val="xl253"/>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b/>
      <w:bCs/>
      <w:color w:val="FFFFFF"/>
      <w:sz w:val="14"/>
      <w:szCs w:val="14"/>
    </w:rPr>
  </w:style>
  <w:style w:type="paragraph" w:customStyle="1" w:styleId="xl254">
    <w:name w:val="xl254"/>
    <w:basedOn w:val="Normal"/>
    <w:rsid w:val="00A73611"/>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 w:val="14"/>
      <w:szCs w:val="14"/>
    </w:rPr>
  </w:style>
  <w:style w:type="paragraph" w:customStyle="1" w:styleId="xl255">
    <w:name w:val="xl255"/>
    <w:basedOn w:val="Normal"/>
    <w:rsid w:val="00A73611"/>
    <w:pPr>
      <w:pBdr>
        <w:top w:val="single" w:sz="4" w:space="0" w:color="auto"/>
        <w:left w:val="single" w:sz="4" w:space="0" w:color="auto"/>
        <w:bottom w:val="single" w:sz="4" w:space="0" w:color="auto"/>
      </w:pBdr>
      <w:shd w:val="clear" w:color="000000" w:fill="FFFFFF"/>
      <w:spacing w:before="100" w:beforeAutospacing="1" w:after="100" w:afterAutospacing="1"/>
    </w:pPr>
    <w:rPr>
      <w:sz w:val="14"/>
      <w:szCs w:val="14"/>
    </w:rPr>
  </w:style>
  <w:style w:type="paragraph" w:customStyle="1" w:styleId="xl256">
    <w:name w:val="xl256"/>
    <w:basedOn w:val="Normal"/>
    <w:rsid w:val="00A73611"/>
    <w:pPr>
      <w:pBdr>
        <w:top w:val="single" w:sz="4" w:space="0" w:color="auto"/>
        <w:left w:val="single" w:sz="4" w:space="0" w:color="auto"/>
        <w:bottom w:val="single" w:sz="4" w:space="0" w:color="auto"/>
      </w:pBdr>
      <w:shd w:val="clear" w:color="000000" w:fill="FFFFFF"/>
      <w:spacing w:before="100" w:beforeAutospacing="1" w:after="100" w:afterAutospacing="1"/>
    </w:pPr>
    <w:rPr>
      <w:sz w:val="14"/>
      <w:szCs w:val="14"/>
    </w:rPr>
  </w:style>
  <w:style w:type="paragraph" w:styleId="Textonotapie">
    <w:name w:val="footnote text"/>
    <w:basedOn w:val="Normal"/>
    <w:link w:val="TextonotapieCar"/>
    <w:unhideWhenUsed/>
    <w:rsid w:val="00A73611"/>
    <w:pPr>
      <w:keepLines/>
      <w:spacing w:after="80"/>
      <w:jc w:val="both"/>
    </w:pPr>
    <w:rPr>
      <w:rFonts w:ascii="Arial" w:hAnsi="Arial"/>
      <w:sz w:val="18"/>
      <w:szCs w:val="20"/>
      <w:lang w:eastAsia="es-ES"/>
    </w:rPr>
  </w:style>
  <w:style w:type="character" w:customStyle="1" w:styleId="TextonotapieCar">
    <w:name w:val="Texto nota pie Car"/>
    <w:basedOn w:val="Fuentedeprrafopredeter"/>
    <w:link w:val="Textonotapie"/>
    <w:rsid w:val="00A73611"/>
    <w:rPr>
      <w:rFonts w:ascii="Arial" w:eastAsia="Times New Roman" w:hAnsi="Arial" w:cs="Times New Roman"/>
      <w:sz w:val="18"/>
      <w:szCs w:val="20"/>
      <w:lang w:val="es-MX" w:eastAsia="es-ES"/>
    </w:rPr>
  </w:style>
  <w:style w:type="paragraph" w:customStyle="1" w:styleId="BalloonText1">
    <w:name w:val="Balloon Text1"/>
    <w:basedOn w:val="Normal"/>
    <w:semiHidden/>
    <w:rsid w:val="00A73611"/>
    <w:pPr>
      <w:widowControl w:val="0"/>
      <w:jc w:val="both"/>
    </w:pPr>
    <w:rPr>
      <w:rFonts w:ascii="Tahoma" w:hAnsi="Tahoma" w:cs="Tahoma"/>
      <w:sz w:val="16"/>
      <w:szCs w:val="16"/>
      <w:lang w:eastAsia="es-ES"/>
    </w:rPr>
  </w:style>
  <w:style w:type="paragraph" w:customStyle="1" w:styleId="xl257">
    <w:name w:val="xl257"/>
    <w:basedOn w:val="Normal"/>
    <w:rsid w:val="00A7361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258">
    <w:name w:val="xl258"/>
    <w:basedOn w:val="Normal"/>
    <w:rsid w:val="00A73611"/>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259">
    <w:name w:val="xl259"/>
    <w:basedOn w:val="Normal"/>
    <w:rsid w:val="00A7361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style>
  <w:style w:type="paragraph" w:customStyle="1" w:styleId="xl260">
    <w:name w:val="xl260"/>
    <w:basedOn w:val="Normal"/>
    <w:rsid w:val="00A7361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style>
  <w:style w:type="paragraph" w:customStyle="1" w:styleId="xl261">
    <w:name w:val="xl261"/>
    <w:basedOn w:val="Normal"/>
    <w:rsid w:val="00A7361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style>
  <w:style w:type="paragraph" w:customStyle="1" w:styleId="xl262">
    <w:name w:val="xl26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63">
    <w:name w:val="xl263"/>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264">
    <w:name w:val="xl264"/>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265">
    <w:name w:val="xl265"/>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266">
    <w:name w:val="xl266"/>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267">
    <w:name w:val="xl267"/>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268">
    <w:name w:val="xl268"/>
    <w:basedOn w:val="Normal"/>
    <w:rsid w:val="00A73611"/>
    <w:pPr>
      <w:pBdr>
        <w:top w:val="single" w:sz="4" w:space="0" w:color="auto"/>
        <w:lef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269">
    <w:name w:val="xl269"/>
    <w:basedOn w:val="Normal"/>
    <w:rsid w:val="00A73611"/>
    <w:pPr>
      <w:pBdr>
        <w:lef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270">
    <w:name w:val="xl270"/>
    <w:basedOn w:val="Normal"/>
    <w:rsid w:val="00A73611"/>
    <w:pPr>
      <w:pBdr>
        <w:top w:val="single" w:sz="8" w:space="0" w:color="auto"/>
        <w:left w:val="single" w:sz="8" w:space="0" w:color="auto"/>
      </w:pBdr>
      <w:shd w:val="clear" w:color="000000" w:fill="16365C"/>
      <w:spacing w:before="100" w:beforeAutospacing="1" w:after="100" w:afterAutospacing="1"/>
      <w:jc w:val="center"/>
      <w:textAlignment w:val="center"/>
    </w:pPr>
    <w:rPr>
      <w:b/>
      <w:bCs/>
      <w:color w:val="FFFFFF"/>
    </w:rPr>
  </w:style>
  <w:style w:type="paragraph" w:customStyle="1" w:styleId="xl271">
    <w:name w:val="xl271"/>
    <w:basedOn w:val="Normal"/>
    <w:rsid w:val="00A73611"/>
    <w:pPr>
      <w:pBdr>
        <w:top w:val="single" w:sz="8" w:space="0" w:color="auto"/>
        <w:right w:val="single" w:sz="8" w:space="0" w:color="auto"/>
      </w:pBdr>
      <w:shd w:val="clear" w:color="000000" w:fill="16365C"/>
      <w:spacing w:before="100" w:beforeAutospacing="1" w:after="100" w:afterAutospacing="1"/>
      <w:jc w:val="center"/>
      <w:textAlignment w:val="center"/>
    </w:pPr>
    <w:rPr>
      <w:b/>
      <w:bCs/>
      <w:color w:val="FFFFFF"/>
    </w:rPr>
  </w:style>
  <w:style w:type="paragraph" w:customStyle="1" w:styleId="xl272">
    <w:name w:val="xl272"/>
    <w:basedOn w:val="Normal"/>
    <w:rsid w:val="00A73611"/>
    <w:pPr>
      <w:pBdr>
        <w:top w:val="single" w:sz="8"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style>
  <w:style w:type="paragraph" w:customStyle="1" w:styleId="xl273">
    <w:name w:val="xl273"/>
    <w:basedOn w:val="Normal"/>
    <w:rsid w:val="00A73611"/>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74">
    <w:name w:val="xl274"/>
    <w:basedOn w:val="Normal"/>
    <w:rsid w:val="00A73611"/>
    <w:pPr>
      <w:pBdr>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style>
  <w:style w:type="paragraph" w:customStyle="1" w:styleId="xl275">
    <w:name w:val="xl275"/>
    <w:basedOn w:val="Normal"/>
    <w:rsid w:val="00A73611"/>
    <w:pPr>
      <w:pBdr>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Textoindependiente23">
    <w:name w:val="Texto independiente 23"/>
    <w:basedOn w:val="Normal"/>
    <w:rsid w:val="00A73611"/>
    <w:pPr>
      <w:widowControl w:val="0"/>
      <w:suppressAutoHyphens/>
      <w:overflowPunct w:val="0"/>
      <w:autoSpaceDE w:val="0"/>
      <w:jc w:val="both"/>
      <w:textAlignment w:val="baseline"/>
    </w:pPr>
    <w:rPr>
      <w:rFonts w:ascii="Arial" w:hAnsi="Arial"/>
      <w:sz w:val="20"/>
      <w:szCs w:val="20"/>
      <w:lang w:val="es-ES" w:eastAsia="ar-SA"/>
    </w:rPr>
  </w:style>
  <w:style w:type="paragraph" w:customStyle="1" w:styleId="Sangra2detindependiente3">
    <w:name w:val="Sangría 2 de t. independiente3"/>
    <w:basedOn w:val="Normal"/>
    <w:rsid w:val="00A73611"/>
    <w:pPr>
      <w:suppressAutoHyphens/>
      <w:overflowPunct w:val="0"/>
      <w:autoSpaceDE w:val="0"/>
      <w:spacing w:before="100"/>
      <w:ind w:left="1985"/>
      <w:jc w:val="both"/>
      <w:textAlignment w:val="baseline"/>
    </w:pPr>
    <w:rPr>
      <w:rFonts w:ascii="Arial" w:hAnsi="Arial"/>
      <w:sz w:val="22"/>
      <w:szCs w:val="20"/>
      <w:lang w:val="es-ES" w:eastAsia="ar-SA"/>
    </w:rPr>
  </w:style>
  <w:style w:type="paragraph" w:customStyle="1" w:styleId="xl134">
    <w:name w:val="xl134"/>
    <w:basedOn w:val="Normal"/>
    <w:rsid w:val="00A73611"/>
    <w:pPr>
      <w:pBdr>
        <w:left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35">
    <w:name w:val="xl135"/>
    <w:basedOn w:val="Normal"/>
    <w:rsid w:val="00A73611"/>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36">
    <w:name w:val="xl136"/>
    <w:basedOn w:val="Normal"/>
    <w:rsid w:val="00A73611"/>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37">
    <w:name w:val="xl137"/>
    <w:basedOn w:val="Normal"/>
    <w:rsid w:val="00A73611"/>
    <w:pPr>
      <w:pBdr>
        <w:left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38">
    <w:name w:val="xl138"/>
    <w:basedOn w:val="Normal"/>
    <w:rsid w:val="00A73611"/>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39">
    <w:name w:val="xl139"/>
    <w:basedOn w:val="Normal"/>
    <w:rsid w:val="00A73611"/>
    <w:pPr>
      <w:pBdr>
        <w:top w:val="single" w:sz="4" w:space="0" w:color="auto"/>
        <w:bottom w:val="single" w:sz="4" w:space="0" w:color="auto"/>
      </w:pBdr>
      <w:shd w:val="clear" w:color="000000" w:fill="1F497D"/>
      <w:spacing w:before="100" w:beforeAutospacing="1" w:after="100" w:afterAutospacing="1"/>
      <w:jc w:val="center"/>
    </w:pPr>
    <w:rPr>
      <w:b/>
      <w:bCs/>
      <w:color w:val="FFFFFF"/>
      <w:sz w:val="32"/>
      <w:szCs w:val="32"/>
    </w:rPr>
  </w:style>
  <w:style w:type="paragraph" w:customStyle="1" w:styleId="xl140">
    <w:name w:val="xl140"/>
    <w:basedOn w:val="Normal"/>
    <w:rsid w:val="00A73611"/>
    <w:pPr>
      <w:pBdr>
        <w:top w:val="single" w:sz="4" w:space="0" w:color="auto"/>
        <w:bottom w:val="single" w:sz="4" w:space="0" w:color="auto"/>
        <w:right w:val="single" w:sz="4" w:space="0" w:color="auto"/>
      </w:pBdr>
      <w:shd w:val="clear" w:color="000000" w:fill="1F497D"/>
      <w:spacing w:before="100" w:beforeAutospacing="1" w:after="100" w:afterAutospacing="1"/>
      <w:jc w:val="center"/>
    </w:pPr>
    <w:rPr>
      <w:b/>
      <w:bCs/>
      <w:color w:val="FFFFFF"/>
      <w:sz w:val="32"/>
      <w:szCs w:val="32"/>
    </w:rPr>
  </w:style>
  <w:style w:type="character" w:customStyle="1" w:styleId="WW8Num3z0">
    <w:name w:val="WW8Num3z0"/>
    <w:rsid w:val="00A73611"/>
    <w:rPr>
      <w:rFonts w:ascii="Wingdings" w:hAnsi="Wingdings"/>
    </w:rPr>
  </w:style>
  <w:style w:type="character" w:customStyle="1" w:styleId="WW-Absatz-Standardschriftart">
    <w:name w:val="WW-Absatz-Standardschriftart"/>
    <w:rsid w:val="00A73611"/>
  </w:style>
  <w:style w:type="character" w:customStyle="1" w:styleId="WW-Absatz-Standardschriftart11">
    <w:name w:val="WW-Absatz-Standardschriftart11"/>
    <w:rsid w:val="00A73611"/>
  </w:style>
  <w:style w:type="character" w:customStyle="1" w:styleId="WW-Absatz-Standardschriftart111">
    <w:name w:val="WW-Absatz-Standardschriftart111"/>
    <w:rsid w:val="00A73611"/>
  </w:style>
  <w:style w:type="character" w:customStyle="1" w:styleId="WW-Absatz-Standardschriftart1111">
    <w:name w:val="WW-Absatz-Standardschriftart1111"/>
    <w:rsid w:val="00A73611"/>
  </w:style>
  <w:style w:type="character" w:customStyle="1" w:styleId="WW-Absatz-Standardschriftart11111">
    <w:name w:val="WW-Absatz-Standardschriftart11111"/>
    <w:rsid w:val="00A73611"/>
  </w:style>
  <w:style w:type="character" w:customStyle="1" w:styleId="WW-Absatz-Standardschriftart111111">
    <w:name w:val="WW-Absatz-Standardschriftart111111"/>
    <w:rsid w:val="00A73611"/>
  </w:style>
  <w:style w:type="character" w:customStyle="1" w:styleId="WW-Absatz-Standardschriftart1111111">
    <w:name w:val="WW-Absatz-Standardschriftart1111111"/>
    <w:rsid w:val="00A73611"/>
  </w:style>
  <w:style w:type="character" w:customStyle="1" w:styleId="WW8Num1z1">
    <w:name w:val="WW8Num1z1"/>
    <w:rsid w:val="00A73611"/>
    <w:rPr>
      <w:rFonts w:ascii="Courier New" w:hAnsi="Courier New" w:cs="Courier New"/>
    </w:rPr>
  </w:style>
  <w:style w:type="character" w:customStyle="1" w:styleId="WW8Num1z2">
    <w:name w:val="WW8Num1z2"/>
    <w:rsid w:val="00A73611"/>
    <w:rPr>
      <w:rFonts w:ascii="Wingdings" w:hAnsi="Wingdings"/>
    </w:rPr>
  </w:style>
  <w:style w:type="character" w:customStyle="1" w:styleId="WW8Num3z3">
    <w:name w:val="WW8Num3z3"/>
    <w:rsid w:val="00A73611"/>
    <w:rPr>
      <w:rFonts w:ascii="Symbol" w:hAnsi="Symbol"/>
    </w:rPr>
  </w:style>
  <w:style w:type="character" w:customStyle="1" w:styleId="WW8Num7z1">
    <w:name w:val="WW8Num7z1"/>
    <w:rsid w:val="00A73611"/>
    <w:rPr>
      <w:rFonts w:ascii="Courier New" w:hAnsi="Courier New" w:cs="Courier New"/>
    </w:rPr>
  </w:style>
  <w:style w:type="character" w:customStyle="1" w:styleId="WW8Num7z2">
    <w:name w:val="WW8Num7z2"/>
    <w:rsid w:val="00A73611"/>
    <w:rPr>
      <w:rFonts w:ascii="Wingdings" w:hAnsi="Wingdings"/>
    </w:rPr>
  </w:style>
  <w:style w:type="character" w:customStyle="1" w:styleId="Vietas">
    <w:name w:val="Viñetas"/>
    <w:rsid w:val="00A73611"/>
    <w:rPr>
      <w:rFonts w:ascii="OpenSymbol" w:eastAsia="OpenSymbol" w:hAnsi="OpenSymbol" w:cs="OpenSymbol"/>
    </w:rPr>
  </w:style>
  <w:style w:type="paragraph" w:customStyle="1" w:styleId="Textocomentario2">
    <w:name w:val="Texto comentario2"/>
    <w:basedOn w:val="Normal"/>
    <w:rsid w:val="00A73611"/>
    <w:rPr>
      <w:rFonts w:ascii="Arial" w:hAnsi="Arial" w:cs="Arial"/>
      <w:sz w:val="20"/>
      <w:szCs w:val="20"/>
      <w:lang w:eastAsia="ar-SA"/>
    </w:rPr>
  </w:style>
  <w:style w:type="character" w:customStyle="1" w:styleId="st">
    <w:name w:val="st"/>
    <w:rsid w:val="00A73611"/>
  </w:style>
  <w:style w:type="paragraph" w:customStyle="1" w:styleId="xl276">
    <w:name w:val="xl276"/>
    <w:basedOn w:val="Normal"/>
    <w:rsid w:val="00A73611"/>
    <w:pPr>
      <w:pBdr>
        <w:top w:val="single" w:sz="4" w:space="0" w:color="auto"/>
        <w:left w:val="single" w:sz="4" w:space="0" w:color="auto"/>
        <w:bottom w:val="single" w:sz="4" w:space="0" w:color="auto"/>
      </w:pBdr>
      <w:spacing w:before="100" w:beforeAutospacing="1" w:after="100" w:afterAutospacing="1"/>
      <w:textAlignment w:val="center"/>
    </w:pPr>
    <w:rPr>
      <w:sz w:val="18"/>
      <w:szCs w:val="18"/>
    </w:rPr>
  </w:style>
  <w:style w:type="paragraph" w:customStyle="1" w:styleId="xl277">
    <w:name w:val="xl277"/>
    <w:basedOn w:val="Normal"/>
    <w:rsid w:val="00A73611"/>
    <w:pPr>
      <w:pBdr>
        <w:top w:val="single" w:sz="4" w:space="0" w:color="auto"/>
        <w:left w:val="single" w:sz="4" w:space="0" w:color="auto"/>
        <w:bottom w:val="single" w:sz="4" w:space="0" w:color="auto"/>
      </w:pBdr>
      <w:spacing w:before="100" w:beforeAutospacing="1" w:after="100" w:afterAutospacing="1"/>
    </w:pPr>
    <w:rPr>
      <w:sz w:val="18"/>
      <w:szCs w:val="18"/>
    </w:rPr>
  </w:style>
  <w:style w:type="paragraph" w:customStyle="1" w:styleId="xl278">
    <w:name w:val="xl278"/>
    <w:basedOn w:val="Normal"/>
    <w:rsid w:val="00A73611"/>
    <w:pPr>
      <w:pBdr>
        <w:top w:val="single" w:sz="4" w:space="0" w:color="auto"/>
        <w:left w:val="single" w:sz="4" w:space="0" w:color="auto"/>
        <w:bottom w:val="single" w:sz="4" w:space="0" w:color="auto"/>
      </w:pBdr>
      <w:spacing w:before="100" w:beforeAutospacing="1" w:after="100" w:afterAutospacing="1"/>
    </w:pPr>
    <w:rPr>
      <w:sz w:val="18"/>
      <w:szCs w:val="18"/>
    </w:rPr>
  </w:style>
  <w:style w:type="paragraph" w:customStyle="1" w:styleId="xl279">
    <w:name w:val="xl279"/>
    <w:basedOn w:val="Normal"/>
    <w:rsid w:val="00A73611"/>
    <w:pPr>
      <w:spacing w:before="100" w:beforeAutospacing="1" w:after="100" w:afterAutospacing="1"/>
      <w:jc w:val="center"/>
      <w:textAlignment w:val="center"/>
    </w:pPr>
    <w:rPr>
      <w:sz w:val="18"/>
      <w:szCs w:val="18"/>
    </w:rPr>
  </w:style>
  <w:style w:type="paragraph" w:customStyle="1" w:styleId="xl280">
    <w:name w:val="xl280"/>
    <w:basedOn w:val="Normal"/>
    <w:rsid w:val="00A73611"/>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81">
    <w:name w:val="xl281"/>
    <w:basedOn w:val="Normal"/>
    <w:rsid w:val="00A73611"/>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82">
    <w:name w:val="xl282"/>
    <w:basedOn w:val="Normal"/>
    <w:rsid w:val="00A73611"/>
    <w:pPr>
      <w:pBdr>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18"/>
      <w:szCs w:val="18"/>
    </w:rPr>
  </w:style>
  <w:style w:type="paragraph" w:customStyle="1" w:styleId="xl283">
    <w:name w:val="xl28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284">
    <w:name w:val="xl284"/>
    <w:basedOn w:val="Normal"/>
    <w:rsid w:val="00A73611"/>
    <w:pPr>
      <w:pBdr>
        <w:top w:val="single" w:sz="8" w:space="0" w:color="auto"/>
        <w:left w:val="single" w:sz="4" w:space="0" w:color="auto"/>
        <w:bottom w:val="single" w:sz="8" w:space="0" w:color="auto"/>
        <w:right w:val="single" w:sz="8" w:space="0" w:color="auto"/>
      </w:pBdr>
      <w:shd w:val="clear" w:color="000000" w:fill="D8E4BC"/>
      <w:spacing w:before="100" w:beforeAutospacing="1" w:after="100" w:afterAutospacing="1"/>
      <w:jc w:val="center"/>
      <w:textAlignment w:val="center"/>
    </w:pPr>
    <w:rPr>
      <w:b/>
      <w:bCs/>
      <w:sz w:val="18"/>
      <w:szCs w:val="18"/>
    </w:rPr>
  </w:style>
  <w:style w:type="paragraph" w:customStyle="1" w:styleId="xl285">
    <w:name w:val="xl285"/>
    <w:basedOn w:val="Normal"/>
    <w:rsid w:val="00A73611"/>
    <w:pPr>
      <w:pBdr>
        <w:top w:val="single" w:sz="8" w:space="0" w:color="auto"/>
        <w:left w:val="single" w:sz="4" w:space="0" w:color="auto"/>
        <w:bottom w:val="single" w:sz="4" w:space="0" w:color="auto"/>
        <w:right w:val="single" w:sz="8" w:space="0" w:color="auto"/>
      </w:pBdr>
      <w:shd w:val="clear" w:color="000000" w:fill="D8E4BC"/>
      <w:spacing w:before="100" w:beforeAutospacing="1" w:after="100" w:afterAutospacing="1"/>
      <w:jc w:val="center"/>
      <w:textAlignment w:val="center"/>
    </w:pPr>
    <w:rPr>
      <w:sz w:val="18"/>
      <w:szCs w:val="18"/>
    </w:rPr>
  </w:style>
  <w:style w:type="paragraph" w:customStyle="1" w:styleId="xl286">
    <w:name w:val="xl286"/>
    <w:basedOn w:val="Normal"/>
    <w:rsid w:val="00A73611"/>
    <w:pPr>
      <w:pBdr>
        <w:left w:val="single" w:sz="4" w:space="0" w:color="auto"/>
        <w:bottom w:val="single" w:sz="4" w:space="0" w:color="auto"/>
        <w:right w:val="single" w:sz="8" w:space="0" w:color="auto"/>
      </w:pBdr>
      <w:shd w:val="clear" w:color="000000" w:fill="D8E4BC"/>
      <w:spacing w:before="100" w:beforeAutospacing="1" w:after="100" w:afterAutospacing="1"/>
      <w:jc w:val="center"/>
      <w:textAlignment w:val="center"/>
    </w:pPr>
    <w:rPr>
      <w:sz w:val="18"/>
      <w:szCs w:val="18"/>
    </w:rPr>
  </w:style>
  <w:style w:type="paragraph" w:customStyle="1" w:styleId="xl287">
    <w:name w:val="xl287"/>
    <w:basedOn w:val="Normal"/>
    <w:rsid w:val="00A73611"/>
    <w:pPr>
      <w:pBdr>
        <w:top w:val="single" w:sz="8"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18"/>
      <w:szCs w:val="18"/>
    </w:rPr>
  </w:style>
  <w:style w:type="paragraph" w:customStyle="1" w:styleId="xl288">
    <w:name w:val="xl288"/>
    <w:basedOn w:val="Normal"/>
    <w:rsid w:val="00A73611"/>
    <w:pPr>
      <w:pBdr>
        <w:top w:val="single" w:sz="8" w:space="0" w:color="auto"/>
        <w:left w:val="single" w:sz="4" w:space="0" w:color="auto"/>
        <w:bottom w:val="single" w:sz="4" w:space="0" w:color="auto"/>
        <w:right w:val="single" w:sz="8" w:space="0" w:color="auto"/>
      </w:pBdr>
      <w:shd w:val="clear" w:color="000000" w:fill="76933C"/>
      <w:spacing w:before="100" w:beforeAutospacing="1" w:after="100" w:afterAutospacing="1"/>
      <w:jc w:val="center"/>
      <w:textAlignment w:val="center"/>
    </w:pPr>
    <w:rPr>
      <w:sz w:val="18"/>
      <w:szCs w:val="18"/>
    </w:rPr>
  </w:style>
  <w:style w:type="paragraph" w:customStyle="1" w:styleId="xl289">
    <w:name w:val="xl289"/>
    <w:basedOn w:val="Normal"/>
    <w:rsid w:val="00A73611"/>
    <w:pPr>
      <w:pBdr>
        <w:left w:val="single" w:sz="4" w:space="0" w:color="auto"/>
        <w:bottom w:val="single" w:sz="4" w:space="0" w:color="auto"/>
        <w:right w:val="single" w:sz="8" w:space="0" w:color="auto"/>
      </w:pBdr>
      <w:shd w:val="clear" w:color="000000" w:fill="76933C"/>
      <w:spacing w:before="100" w:beforeAutospacing="1" w:after="100" w:afterAutospacing="1"/>
      <w:jc w:val="center"/>
      <w:textAlignment w:val="center"/>
    </w:pPr>
    <w:rPr>
      <w:sz w:val="18"/>
      <w:szCs w:val="18"/>
    </w:rPr>
  </w:style>
  <w:style w:type="paragraph" w:customStyle="1" w:styleId="xl290">
    <w:name w:val="xl290"/>
    <w:basedOn w:val="Normal"/>
    <w:rsid w:val="00A73611"/>
    <w:pPr>
      <w:pBdr>
        <w:left w:val="single" w:sz="8" w:space="0" w:color="auto"/>
        <w:bottom w:val="single" w:sz="8" w:space="0" w:color="auto"/>
        <w:right w:val="single" w:sz="4" w:space="0" w:color="auto"/>
      </w:pBdr>
      <w:shd w:val="clear" w:color="000000" w:fill="EBF1DE"/>
      <w:spacing w:before="100" w:beforeAutospacing="1" w:after="100" w:afterAutospacing="1"/>
      <w:jc w:val="center"/>
      <w:textAlignment w:val="center"/>
    </w:pPr>
    <w:rPr>
      <w:b/>
      <w:bCs/>
      <w:sz w:val="18"/>
      <w:szCs w:val="18"/>
    </w:rPr>
  </w:style>
  <w:style w:type="paragraph" w:customStyle="1" w:styleId="xl291">
    <w:name w:val="xl291"/>
    <w:basedOn w:val="Normal"/>
    <w:rsid w:val="00A73611"/>
    <w:pPr>
      <w:pBdr>
        <w:top w:val="single" w:sz="8" w:space="0" w:color="auto"/>
        <w:left w:val="single" w:sz="8" w:space="0" w:color="auto"/>
        <w:bottom w:val="single" w:sz="8" w:space="0" w:color="auto"/>
        <w:right w:val="single" w:sz="4" w:space="0" w:color="auto"/>
      </w:pBdr>
      <w:shd w:val="clear" w:color="000000" w:fill="EBF1DE"/>
      <w:spacing w:before="100" w:beforeAutospacing="1" w:after="100" w:afterAutospacing="1"/>
      <w:jc w:val="center"/>
      <w:textAlignment w:val="center"/>
    </w:pPr>
    <w:rPr>
      <w:b/>
      <w:bCs/>
      <w:sz w:val="18"/>
      <w:szCs w:val="18"/>
    </w:rPr>
  </w:style>
  <w:style w:type="paragraph" w:customStyle="1" w:styleId="xl292">
    <w:name w:val="xl29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3">
    <w:name w:val="xl29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4">
    <w:name w:val="xl294"/>
    <w:basedOn w:val="Normal"/>
    <w:rsid w:val="00A73611"/>
    <w:pPr>
      <w:pBdr>
        <w:top w:val="single" w:sz="4" w:space="0" w:color="auto"/>
        <w:left w:val="single" w:sz="4" w:space="0" w:color="auto"/>
        <w:bottom w:val="single" w:sz="4" w:space="0" w:color="auto"/>
      </w:pBdr>
      <w:spacing w:before="100" w:beforeAutospacing="1" w:after="100" w:afterAutospacing="1"/>
    </w:pPr>
    <w:rPr>
      <w:sz w:val="18"/>
      <w:szCs w:val="18"/>
    </w:rPr>
  </w:style>
  <w:style w:type="paragraph" w:customStyle="1" w:styleId="xl295">
    <w:name w:val="xl29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296">
    <w:name w:val="xl296"/>
    <w:basedOn w:val="Normal"/>
    <w:rsid w:val="00A7361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sz w:val="18"/>
      <w:szCs w:val="18"/>
    </w:rPr>
  </w:style>
  <w:style w:type="paragraph" w:customStyle="1" w:styleId="xl297">
    <w:name w:val="xl297"/>
    <w:basedOn w:val="Normal"/>
    <w:rsid w:val="00A7361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sz w:val="18"/>
      <w:szCs w:val="18"/>
    </w:rPr>
  </w:style>
  <w:style w:type="paragraph" w:customStyle="1" w:styleId="xl298">
    <w:name w:val="xl298"/>
    <w:basedOn w:val="Normal"/>
    <w:rsid w:val="00A73611"/>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rPr>
      <w:sz w:val="18"/>
      <w:szCs w:val="18"/>
    </w:rPr>
  </w:style>
  <w:style w:type="paragraph" w:customStyle="1" w:styleId="xl299">
    <w:name w:val="xl299"/>
    <w:basedOn w:val="Normal"/>
    <w:rsid w:val="00A73611"/>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00">
    <w:name w:val="xl300"/>
    <w:basedOn w:val="Normal"/>
    <w:rsid w:val="00A73611"/>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right"/>
      <w:textAlignment w:val="center"/>
    </w:pPr>
    <w:rPr>
      <w:sz w:val="18"/>
      <w:szCs w:val="18"/>
    </w:rPr>
  </w:style>
  <w:style w:type="paragraph" w:customStyle="1" w:styleId="xl301">
    <w:name w:val="xl301"/>
    <w:basedOn w:val="Normal"/>
    <w:rsid w:val="00A73611"/>
    <w:pPr>
      <w:pBdr>
        <w:top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02">
    <w:name w:val="xl302"/>
    <w:basedOn w:val="Normal"/>
    <w:rsid w:val="00A73611"/>
    <w:pPr>
      <w:pBdr>
        <w:top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03">
    <w:name w:val="xl303"/>
    <w:basedOn w:val="Normal"/>
    <w:rsid w:val="00A73611"/>
    <w:pPr>
      <w:pBdr>
        <w:top w:val="single" w:sz="8" w:space="0" w:color="auto"/>
        <w:left w:val="single" w:sz="8" w:space="0" w:color="auto"/>
      </w:pBdr>
      <w:shd w:val="clear" w:color="000000" w:fill="76933C"/>
      <w:spacing w:before="100" w:beforeAutospacing="1" w:after="100" w:afterAutospacing="1"/>
      <w:jc w:val="center"/>
      <w:textAlignment w:val="center"/>
    </w:pPr>
    <w:rPr>
      <w:b/>
      <w:bCs/>
      <w:color w:val="FFFFFF"/>
      <w:sz w:val="18"/>
      <w:szCs w:val="18"/>
    </w:rPr>
  </w:style>
  <w:style w:type="paragraph" w:customStyle="1" w:styleId="xl304">
    <w:name w:val="xl304"/>
    <w:basedOn w:val="Normal"/>
    <w:rsid w:val="00A73611"/>
    <w:pPr>
      <w:pBdr>
        <w:top w:val="single" w:sz="8" w:space="0" w:color="auto"/>
        <w:right w:val="single" w:sz="8" w:space="0" w:color="auto"/>
      </w:pBdr>
      <w:shd w:val="clear" w:color="000000" w:fill="76933C"/>
      <w:spacing w:before="100" w:beforeAutospacing="1" w:after="100" w:afterAutospacing="1"/>
      <w:jc w:val="center"/>
      <w:textAlignment w:val="center"/>
    </w:pPr>
    <w:rPr>
      <w:b/>
      <w:bCs/>
      <w:color w:val="FFFFFF"/>
      <w:sz w:val="18"/>
      <w:szCs w:val="18"/>
    </w:rPr>
  </w:style>
  <w:style w:type="paragraph" w:customStyle="1" w:styleId="xl305">
    <w:name w:val="xl305"/>
    <w:basedOn w:val="Normal"/>
    <w:rsid w:val="00A73611"/>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b/>
      <w:bCs/>
      <w:color w:val="FFFFFF"/>
      <w:sz w:val="18"/>
      <w:szCs w:val="18"/>
    </w:rPr>
  </w:style>
  <w:style w:type="paragraph" w:customStyle="1" w:styleId="xl306">
    <w:name w:val="xl306"/>
    <w:basedOn w:val="Normal"/>
    <w:rsid w:val="00A73611"/>
    <w:pPr>
      <w:pBdr>
        <w:top w:val="single" w:sz="8" w:space="0" w:color="auto"/>
        <w:left w:val="single" w:sz="8" w:space="0" w:color="auto"/>
        <w:bottom w:val="single" w:sz="8"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07">
    <w:name w:val="xl307"/>
    <w:basedOn w:val="Normal"/>
    <w:rsid w:val="00A73611"/>
    <w:pPr>
      <w:pBdr>
        <w:top w:val="single" w:sz="8" w:space="0" w:color="auto"/>
        <w:bottom w:val="single" w:sz="8" w:space="0" w:color="auto"/>
        <w:right w:val="single" w:sz="8"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08">
    <w:name w:val="xl308"/>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09">
    <w:name w:val="xl309"/>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10">
    <w:name w:val="xl310"/>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11">
    <w:name w:val="xl311"/>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12">
    <w:name w:val="xl312"/>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13">
    <w:name w:val="xl313"/>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14">
    <w:name w:val="xl314"/>
    <w:basedOn w:val="Normal"/>
    <w:rsid w:val="00A73611"/>
    <w:pPr>
      <w:pBdr>
        <w:top w:val="single" w:sz="4" w:space="0" w:color="auto"/>
        <w:left w:val="single" w:sz="4"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15">
    <w:name w:val="xl315"/>
    <w:basedOn w:val="Normal"/>
    <w:rsid w:val="00A73611"/>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16">
    <w:name w:val="xl316"/>
    <w:basedOn w:val="Normal"/>
    <w:rsid w:val="00A73611"/>
    <w:pPr>
      <w:pBdr>
        <w:left w:val="single" w:sz="4"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17">
    <w:name w:val="xl317"/>
    <w:basedOn w:val="Normal"/>
    <w:rsid w:val="00A73611"/>
    <w:pPr>
      <w:pBdr>
        <w:top w:val="single" w:sz="8" w:space="0" w:color="auto"/>
        <w:bottom w:val="single" w:sz="8"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18">
    <w:name w:val="xl318"/>
    <w:basedOn w:val="Normal"/>
    <w:rsid w:val="00A73611"/>
    <w:pPr>
      <w:pBdr>
        <w:top w:val="single" w:sz="8" w:space="0" w:color="auto"/>
        <w:left w:val="single" w:sz="8"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19">
    <w:name w:val="xl319"/>
    <w:basedOn w:val="Normal"/>
    <w:rsid w:val="00A73611"/>
    <w:pPr>
      <w:pBdr>
        <w:top w:val="single" w:sz="8"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20">
    <w:name w:val="xl320"/>
    <w:basedOn w:val="Normal"/>
    <w:rsid w:val="00A73611"/>
    <w:pPr>
      <w:pBdr>
        <w:top w:val="single" w:sz="8" w:space="0" w:color="auto"/>
        <w:right w:val="single" w:sz="8"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21">
    <w:name w:val="xl321"/>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22">
    <w:name w:val="xl322"/>
    <w:basedOn w:val="Normal"/>
    <w:rsid w:val="00A73611"/>
    <w:pPr>
      <w:pBdr>
        <w:top w:val="single" w:sz="8" w:space="0" w:color="auto"/>
        <w:left w:val="single" w:sz="8" w:space="0" w:color="auto"/>
        <w:bottom w:val="single" w:sz="4" w:space="0" w:color="auto"/>
        <w:right w:val="single" w:sz="4"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23">
    <w:name w:val="xl323"/>
    <w:basedOn w:val="Normal"/>
    <w:rsid w:val="00A73611"/>
    <w:pPr>
      <w:pBdr>
        <w:top w:val="single" w:sz="8"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24">
    <w:name w:val="xl324"/>
    <w:basedOn w:val="Normal"/>
    <w:rsid w:val="00A73611"/>
    <w:pPr>
      <w:pBdr>
        <w:top w:val="single" w:sz="8" w:space="0" w:color="auto"/>
        <w:left w:val="single" w:sz="4" w:space="0" w:color="auto"/>
        <w:bottom w:val="single" w:sz="4" w:space="0" w:color="auto"/>
        <w:right w:val="single" w:sz="8"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25">
    <w:name w:val="xl325"/>
    <w:basedOn w:val="Normal"/>
    <w:rsid w:val="00A73611"/>
    <w:pPr>
      <w:pBdr>
        <w:top w:val="single" w:sz="8" w:space="0" w:color="auto"/>
        <w:left w:val="single" w:sz="8" w:space="0" w:color="auto"/>
        <w:bottom w:val="single" w:sz="8" w:space="0" w:color="auto"/>
      </w:pBdr>
      <w:shd w:val="clear" w:color="000000" w:fill="538DD5"/>
      <w:spacing w:before="100" w:beforeAutospacing="1" w:after="100" w:afterAutospacing="1"/>
      <w:jc w:val="center"/>
      <w:textAlignment w:val="center"/>
    </w:pPr>
    <w:rPr>
      <w:b/>
      <w:bCs/>
      <w:color w:val="FFFFFF"/>
      <w:sz w:val="18"/>
      <w:szCs w:val="18"/>
    </w:rPr>
  </w:style>
  <w:style w:type="paragraph" w:customStyle="1" w:styleId="xl326">
    <w:name w:val="xl326"/>
    <w:basedOn w:val="Normal"/>
    <w:rsid w:val="00A73611"/>
    <w:pPr>
      <w:pBdr>
        <w:top w:val="single" w:sz="8" w:space="0" w:color="auto"/>
        <w:bottom w:val="single" w:sz="8" w:space="0" w:color="auto"/>
      </w:pBdr>
      <w:shd w:val="clear" w:color="000000" w:fill="538DD5"/>
      <w:spacing w:before="100" w:beforeAutospacing="1" w:after="100" w:afterAutospacing="1"/>
      <w:jc w:val="center"/>
      <w:textAlignment w:val="center"/>
    </w:pPr>
    <w:rPr>
      <w:b/>
      <w:bCs/>
      <w:color w:val="FFFFFF"/>
      <w:sz w:val="18"/>
      <w:szCs w:val="18"/>
    </w:rPr>
  </w:style>
  <w:style w:type="paragraph" w:customStyle="1" w:styleId="xl327">
    <w:name w:val="xl327"/>
    <w:basedOn w:val="Normal"/>
    <w:rsid w:val="00A73611"/>
    <w:pPr>
      <w:pBdr>
        <w:top w:val="single" w:sz="8"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color w:val="FFFFFF"/>
      <w:sz w:val="18"/>
      <w:szCs w:val="18"/>
    </w:rPr>
  </w:style>
  <w:style w:type="paragraph" w:customStyle="1" w:styleId="xl410">
    <w:name w:val="xl410"/>
    <w:basedOn w:val="Normal"/>
    <w:rsid w:val="00A73611"/>
    <w:pPr>
      <w:spacing w:before="100" w:beforeAutospacing="1" w:after="100" w:afterAutospacing="1"/>
    </w:pPr>
    <w:rPr>
      <w:rFonts w:ascii="Arial" w:hAnsi="Arial" w:cs="Arial"/>
      <w:sz w:val="12"/>
      <w:szCs w:val="12"/>
    </w:rPr>
  </w:style>
  <w:style w:type="paragraph" w:customStyle="1" w:styleId="xl411">
    <w:name w:val="xl41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2"/>
      <w:szCs w:val="12"/>
    </w:rPr>
  </w:style>
  <w:style w:type="paragraph" w:customStyle="1" w:styleId="xl412">
    <w:name w:val="xl41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413">
    <w:name w:val="xl41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414">
    <w:name w:val="xl41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415">
    <w:name w:val="xl41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2"/>
      <w:szCs w:val="12"/>
    </w:rPr>
  </w:style>
  <w:style w:type="paragraph" w:customStyle="1" w:styleId="xl416">
    <w:name w:val="xl41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417">
    <w:name w:val="xl41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2"/>
      <w:szCs w:val="12"/>
    </w:rPr>
  </w:style>
  <w:style w:type="paragraph" w:customStyle="1" w:styleId="xl418">
    <w:name w:val="xl418"/>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419">
    <w:name w:val="xl41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420">
    <w:name w:val="xl420"/>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2"/>
      <w:szCs w:val="12"/>
    </w:rPr>
  </w:style>
  <w:style w:type="paragraph" w:customStyle="1" w:styleId="Sangra2detindependiente11">
    <w:name w:val="Sangría 2 de t. independiente11"/>
    <w:basedOn w:val="Normal"/>
    <w:rsid w:val="00F052C6"/>
    <w:pPr>
      <w:suppressAutoHyphens/>
      <w:spacing w:after="120" w:line="480" w:lineRule="auto"/>
      <w:ind w:left="283"/>
    </w:pPr>
    <w:rPr>
      <w:lang w:eastAsia="ar-SA"/>
    </w:rPr>
  </w:style>
  <w:style w:type="paragraph" w:customStyle="1" w:styleId="Textoindependiente25">
    <w:name w:val="Texto independiente 25"/>
    <w:basedOn w:val="Normal"/>
    <w:rsid w:val="00BC549F"/>
    <w:pPr>
      <w:widowControl w:val="0"/>
      <w:suppressAutoHyphens/>
      <w:overflowPunct w:val="0"/>
      <w:autoSpaceDE w:val="0"/>
      <w:jc w:val="both"/>
      <w:textAlignment w:val="baseline"/>
    </w:pPr>
    <w:rPr>
      <w:rFonts w:ascii="Arial" w:hAnsi="Arial"/>
      <w:sz w:val="20"/>
      <w:szCs w:val="20"/>
      <w:lang w:val="es-ES" w:eastAsia="ar-SA"/>
    </w:rPr>
  </w:style>
  <w:style w:type="character" w:customStyle="1" w:styleId="UnresolvedMention">
    <w:name w:val="Unresolved Mention"/>
    <w:basedOn w:val="Fuentedeprrafopredeter"/>
    <w:uiPriority w:val="99"/>
    <w:semiHidden/>
    <w:unhideWhenUsed/>
    <w:rsid w:val="009834B6"/>
    <w:rPr>
      <w:color w:val="605E5C"/>
      <w:shd w:val="clear" w:color="auto" w:fill="E1DFDD"/>
    </w:rPr>
  </w:style>
  <w:style w:type="character" w:customStyle="1" w:styleId="SinespaciadoCar">
    <w:name w:val="Sin espaciado Car"/>
    <w:link w:val="Sinespaciado"/>
    <w:uiPriority w:val="1"/>
    <w:locked/>
    <w:rsid w:val="006F07C2"/>
    <w:rPr>
      <w:rFonts w:eastAsiaTheme="minorHAnsi"/>
      <w:sz w:val="22"/>
      <w:szCs w:val="22"/>
      <w:lang w:val="es-MX"/>
    </w:rPr>
  </w:style>
  <w:style w:type="numbering" w:customStyle="1" w:styleId="Estilo1351">
    <w:name w:val="Estilo1351"/>
    <w:rsid w:val="006A32F8"/>
    <w:pPr>
      <w:numPr>
        <w:numId w:val="34"/>
      </w:numPr>
    </w:pPr>
  </w:style>
  <w:style w:type="paragraph" w:customStyle="1" w:styleId="Textoindependiente24">
    <w:name w:val="Texto independiente 24"/>
    <w:basedOn w:val="Normal"/>
    <w:uiPriority w:val="99"/>
    <w:rsid w:val="00777CFD"/>
    <w:pPr>
      <w:widowControl w:val="0"/>
      <w:suppressAutoHyphens/>
      <w:overflowPunct w:val="0"/>
      <w:autoSpaceDE w:val="0"/>
      <w:jc w:val="both"/>
      <w:textAlignment w:val="baseline"/>
    </w:pPr>
    <w:rPr>
      <w:rFonts w:ascii="Arial" w:hAnsi="Arial"/>
      <w:sz w:val="20"/>
      <w:szCs w:val="20"/>
      <w:lang w:val="es-ES" w:eastAsia="ar-SA"/>
    </w:rPr>
  </w:style>
  <w:style w:type="numbering" w:customStyle="1" w:styleId="Estilo1523">
    <w:name w:val="Estilo1523"/>
    <w:rsid w:val="00777CFD"/>
    <w:pPr>
      <w:numPr>
        <w:numId w:val="4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annotation reference"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lock Text" w:uiPriority="0"/>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7A35"/>
    <w:rPr>
      <w:rFonts w:ascii="Times New Roman" w:eastAsia="Times New Roman" w:hAnsi="Times New Roman" w:cs="Times New Roman"/>
      <w:lang w:val="es-MX" w:eastAsia="es-MX"/>
    </w:rPr>
  </w:style>
  <w:style w:type="paragraph" w:styleId="Ttulo1">
    <w:name w:val="heading 1"/>
    <w:basedOn w:val="Normal"/>
    <w:next w:val="Normal"/>
    <w:link w:val="Ttulo1Car"/>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nhideWhenUsed/>
    <w:qFormat/>
    <w:rsid w:val="006A1F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qFormat/>
    <w:rsid w:val="00A73611"/>
    <w:pPr>
      <w:keepNext/>
      <w:tabs>
        <w:tab w:val="num" w:pos="720"/>
      </w:tabs>
      <w:suppressAutoHyphens/>
      <w:spacing w:before="240" w:after="60"/>
      <w:ind w:left="720" w:hanging="720"/>
      <w:outlineLvl w:val="2"/>
    </w:pPr>
    <w:rPr>
      <w:rFonts w:ascii="Arial" w:hAnsi="Arial" w:cs="Arial"/>
      <w:b/>
      <w:bCs/>
      <w:sz w:val="26"/>
      <w:szCs w:val="26"/>
      <w:lang w:val="es-ES" w:eastAsia="ar-SA"/>
    </w:rPr>
  </w:style>
  <w:style w:type="paragraph" w:styleId="Ttulo4">
    <w:name w:val="heading 4"/>
    <w:basedOn w:val="Normal"/>
    <w:next w:val="Normal"/>
    <w:link w:val="Ttulo4Car"/>
    <w:uiPriority w:val="9"/>
    <w:qFormat/>
    <w:rsid w:val="00A73611"/>
    <w:pPr>
      <w:keepNext/>
      <w:tabs>
        <w:tab w:val="num" w:pos="864"/>
      </w:tabs>
      <w:suppressAutoHyphens/>
      <w:spacing w:before="240" w:after="60"/>
      <w:ind w:left="864" w:hanging="864"/>
      <w:outlineLvl w:val="3"/>
    </w:pPr>
    <w:rPr>
      <w:b/>
      <w:bCs/>
      <w:sz w:val="28"/>
      <w:szCs w:val="28"/>
      <w:lang w:val="es-ES" w:eastAsia="ar-SA"/>
    </w:rPr>
  </w:style>
  <w:style w:type="paragraph" w:styleId="Ttulo5">
    <w:name w:val="heading 5"/>
    <w:basedOn w:val="Normal"/>
    <w:next w:val="Normal"/>
    <w:link w:val="Ttulo5Car"/>
    <w:qFormat/>
    <w:rsid w:val="00A73611"/>
    <w:pPr>
      <w:tabs>
        <w:tab w:val="num" w:pos="1008"/>
      </w:tabs>
      <w:suppressAutoHyphens/>
      <w:spacing w:before="240" w:after="60"/>
      <w:ind w:left="1008" w:hanging="1008"/>
      <w:outlineLvl w:val="4"/>
    </w:pPr>
    <w:rPr>
      <w:b/>
      <w:bCs/>
      <w:i/>
      <w:iCs/>
      <w:sz w:val="26"/>
      <w:szCs w:val="26"/>
      <w:lang w:val="es-ES" w:eastAsia="ar-SA"/>
    </w:rPr>
  </w:style>
  <w:style w:type="paragraph" w:styleId="Ttulo6">
    <w:name w:val="heading 6"/>
    <w:basedOn w:val="Normal"/>
    <w:next w:val="Normal"/>
    <w:link w:val="Ttulo6Car"/>
    <w:qFormat/>
    <w:rsid w:val="00A73611"/>
    <w:pPr>
      <w:tabs>
        <w:tab w:val="num" w:pos="1152"/>
      </w:tabs>
      <w:suppressAutoHyphens/>
      <w:spacing w:before="240" w:after="60"/>
      <w:ind w:left="1152" w:hanging="1152"/>
      <w:outlineLvl w:val="5"/>
    </w:pPr>
    <w:rPr>
      <w:b/>
      <w:bCs/>
      <w:sz w:val="22"/>
      <w:szCs w:val="22"/>
      <w:lang w:val="es-ES" w:eastAsia="ar-SA"/>
    </w:rPr>
  </w:style>
  <w:style w:type="paragraph" w:styleId="Ttulo7">
    <w:name w:val="heading 7"/>
    <w:basedOn w:val="Normal"/>
    <w:next w:val="Normal"/>
    <w:link w:val="Ttulo7Car"/>
    <w:uiPriority w:val="9"/>
    <w:qFormat/>
    <w:rsid w:val="00A73611"/>
    <w:pPr>
      <w:tabs>
        <w:tab w:val="num" w:pos="1296"/>
      </w:tabs>
      <w:suppressAutoHyphens/>
      <w:spacing w:before="240" w:after="60"/>
      <w:ind w:left="1296" w:hanging="1296"/>
      <w:outlineLvl w:val="6"/>
    </w:pPr>
    <w:rPr>
      <w:lang w:val="es-ES" w:eastAsia="ar-SA"/>
    </w:rPr>
  </w:style>
  <w:style w:type="paragraph" w:styleId="Ttulo8">
    <w:name w:val="heading 8"/>
    <w:basedOn w:val="Normal"/>
    <w:next w:val="Normal"/>
    <w:link w:val="Ttulo8Car"/>
    <w:uiPriority w:val="9"/>
    <w:qFormat/>
    <w:rsid w:val="00A73611"/>
    <w:pPr>
      <w:tabs>
        <w:tab w:val="left" w:pos="0"/>
        <w:tab w:val="num" w:pos="1440"/>
      </w:tabs>
      <w:suppressAutoHyphens/>
      <w:spacing w:before="240" w:after="60"/>
      <w:ind w:left="1440" w:hanging="1440"/>
      <w:outlineLvl w:val="7"/>
    </w:pPr>
    <w:rPr>
      <w:rFonts w:ascii="Arial" w:hAnsi="Arial" w:cs="Arial"/>
      <w:i/>
      <w:sz w:val="20"/>
      <w:szCs w:val="20"/>
      <w:lang w:eastAsia="ar-SA"/>
    </w:rPr>
  </w:style>
  <w:style w:type="paragraph" w:styleId="Ttulo9">
    <w:name w:val="heading 9"/>
    <w:basedOn w:val="Normal"/>
    <w:next w:val="Normal"/>
    <w:link w:val="Ttulo9Car"/>
    <w:qFormat/>
    <w:rsid w:val="00A73611"/>
    <w:pPr>
      <w:tabs>
        <w:tab w:val="num" w:pos="1584"/>
      </w:tabs>
      <w:suppressAutoHyphens/>
      <w:spacing w:before="240" w:after="60"/>
      <w:ind w:left="1584" w:hanging="1584"/>
      <w:outlineLvl w:val="8"/>
    </w:pPr>
    <w:rPr>
      <w:rFonts w:ascii="Arial" w:hAnsi="Arial" w:cs="Arial"/>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C1776"/>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rsid w:val="006A1FD1"/>
    <w:rPr>
      <w:rFonts w:asciiTheme="majorHAnsi" w:eastAsiaTheme="majorEastAsia" w:hAnsiTheme="majorHAnsi" w:cstheme="majorBidi"/>
      <w:b/>
      <w:bCs/>
      <w:color w:val="4F81BD" w:themeColor="accent1"/>
      <w:sz w:val="26"/>
      <w:szCs w:val="26"/>
    </w:rPr>
  </w:style>
  <w:style w:type="paragraph" w:styleId="Encabezado">
    <w:name w:val="header"/>
    <w:aliases w:val="Car1 Car,h Car Car,even,h,Header/Footer,header odd,Hyphen,body,Chapter Name,ITT i,LetterHeader,Cover Page,encabezado,En-tête SQ,ContentsHeader,aria,*Header,*He"/>
    <w:basedOn w:val="Normal"/>
    <w:link w:val="EncabezadoCar"/>
    <w:unhideWhenUsed/>
    <w:rsid w:val="00B4228A"/>
    <w:pPr>
      <w:tabs>
        <w:tab w:val="center" w:pos="4153"/>
        <w:tab w:val="right" w:pos="8306"/>
      </w:tabs>
    </w:pPr>
  </w:style>
  <w:style w:type="character" w:customStyle="1" w:styleId="EncabezadoCar">
    <w:name w:val="Encabezado Car"/>
    <w:aliases w:val="Car1 Car Car,h Car Car Car,even Car,h Car,Header/Footer Car,header odd Car,Hyphen Car,body Car,Chapter Name Car,ITT i Car,LetterHeader Car,Cover Page Car,encabezado Car,En-tête SQ Car,ContentsHeader Car,aria Car,*Header Car,*He Car"/>
    <w:basedOn w:val="Fuentedeprrafopredeter"/>
    <w:link w:val="Encabezado"/>
    <w:rsid w:val="00B4228A"/>
  </w:style>
  <w:style w:type="paragraph" w:styleId="Piedepgina">
    <w:name w:val="footer"/>
    <w:aliases w:val=" Car3,Pie de página1,footer odd,footer odd1,footer odd2,footer odd3,footer odd4,footer odd5,footer Car"/>
    <w:basedOn w:val="Normal"/>
    <w:link w:val="PiedepginaCar"/>
    <w:uiPriority w:val="99"/>
    <w:unhideWhenUsed/>
    <w:rsid w:val="00B4228A"/>
    <w:pPr>
      <w:tabs>
        <w:tab w:val="center" w:pos="4153"/>
        <w:tab w:val="right" w:pos="8306"/>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5F47DA"/>
    <w:pPr>
      <w:spacing w:after="200" w:line="276" w:lineRule="auto"/>
      <w:ind w:left="720"/>
      <w:contextualSpacing/>
    </w:pPr>
    <w:rPr>
      <w:rFonts w:ascii="Arial" w:eastAsiaTheme="minorHAnsi" w:hAnsi="Arial" w:cs="Arial"/>
      <w:sz w:val="22"/>
      <w:szCs w:val="22"/>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3A6FA1"/>
    <w:rPr>
      <w:rFonts w:ascii="Arial" w:eastAsiaTheme="minorHAnsi" w:hAnsi="Arial" w:cs="Arial"/>
      <w:sz w:val="22"/>
      <w:szCs w:val="22"/>
      <w:lang w:val="es-MX"/>
    </w:rPr>
  </w:style>
  <w:style w:type="paragraph" w:styleId="Sinespaciado">
    <w:name w:val="No Spacing"/>
    <w:link w:val="SinespaciadoCar"/>
    <w:uiPriority w:val="1"/>
    <w:qFormat/>
    <w:rsid w:val="007D3275"/>
    <w:rPr>
      <w:rFonts w:eastAsiaTheme="minorHAnsi"/>
      <w:sz w:val="22"/>
      <w:szCs w:val="22"/>
      <w:lang w:val="es-MX"/>
    </w:rPr>
  </w:style>
  <w:style w:type="paragraph" w:customStyle="1" w:styleId="Default">
    <w:name w:val="Default"/>
    <w:rsid w:val="00282010"/>
    <w:pPr>
      <w:autoSpaceDE w:val="0"/>
      <w:autoSpaceDN w:val="0"/>
      <w:adjustRightInd w:val="0"/>
    </w:pPr>
    <w:rPr>
      <w:rFonts w:ascii="Calibri" w:hAnsi="Calibri" w:cs="Calibri"/>
      <w:color w:val="000000"/>
      <w:lang w:val="es-MX"/>
    </w:rPr>
  </w:style>
  <w:style w:type="character" w:customStyle="1" w:styleId="textentry">
    <w:name w:val="textentry"/>
    <w:basedOn w:val="Fuentedeprrafopredeter"/>
    <w:rsid w:val="003054E8"/>
  </w:style>
  <w:style w:type="character" w:styleId="Hipervnculo">
    <w:name w:val="Hyperlink"/>
    <w:aliases w:val="Hipervínculo1,Hipervínculo11,Hipervínculo12,Hipervínculo13,Hipervínculo14,Hipervínculo15"/>
    <w:basedOn w:val="Fuentedeprrafopredeter"/>
    <w:uiPriority w:val="99"/>
    <w:unhideWhenUsed/>
    <w:rsid w:val="002E7B97"/>
    <w:rPr>
      <w:color w:val="0000FF"/>
      <w:u w:val="single"/>
    </w:rPr>
  </w:style>
  <w:style w:type="paragraph" w:styleId="Textoindependiente">
    <w:name w:val="Body Text"/>
    <w:basedOn w:val="Normal"/>
    <w:link w:val="TextoindependienteCar"/>
    <w:rsid w:val="003A6FA1"/>
    <w:pPr>
      <w:suppressAutoHyphens/>
      <w:jc w:val="both"/>
    </w:pPr>
    <w:rPr>
      <w:rFonts w:ascii="Arial" w:hAnsi="Arial" w:cs="Arial"/>
      <w:sz w:val="20"/>
      <w:lang w:eastAsia="ar-SA"/>
    </w:rPr>
  </w:style>
  <w:style w:type="character" w:customStyle="1" w:styleId="TextoindependienteCar">
    <w:name w:val="Texto independiente Car"/>
    <w:basedOn w:val="Fuentedeprrafopredeter"/>
    <w:link w:val="Textoindependiente"/>
    <w:rsid w:val="003A6FA1"/>
    <w:rPr>
      <w:rFonts w:ascii="Arial" w:eastAsia="Times New Roman" w:hAnsi="Arial" w:cs="Arial"/>
      <w:sz w:val="20"/>
      <w:lang w:val="es-MX" w:eastAsia="ar-SA"/>
    </w:rPr>
  </w:style>
  <w:style w:type="paragraph" w:customStyle="1" w:styleId="Texto">
    <w:name w:val="Texto"/>
    <w:basedOn w:val="Normal"/>
    <w:rsid w:val="003A6FA1"/>
    <w:pPr>
      <w:suppressAutoHyphens/>
      <w:spacing w:after="101" w:line="216" w:lineRule="exact"/>
      <w:ind w:firstLine="288"/>
      <w:jc w:val="both"/>
    </w:pPr>
    <w:rPr>
      <w:rFonts w:ascii="Arial" w:hAnsi="Arial"/>
      <w:sz w:val="18"/>
      <w:szCs w:val="20"/>
      <w:lang w:eastAsia="ar-SA"/>
    </w:rPr>
  </w:style>
  <w:style w:type="character" w:styleId="Textoennegrita">
    <w:name w:val="Strong"/>
    <w:qFormat/>
    <w:rsid w:val="00943B03"/>
    <w:rPr>
      <w:b/>
      <w:bCs/>
    </w:rPr>
  </w:style>
  <w:style w:type="paragraph" w:styleId="Ttulo">
    <w:name w:val="Title"/>
    <w:basedOn w:val="Normal"/>
    <w:next w:val="Subttulo"/>
    <w:link w:val="TtuloCar"/>
    <w:qFormat/>
    <w:rsid w:val="00943B03"/>
    <w:pPr>
      <w:suppressAutoHyphens/>
      <w:jc w:val="center"/>
    </w:pPr>
    <w:rPr>
      <w:rFonts w:ascii="Arial" w:hAnsi="Arial"/>
      <w:b/>
      <w:bCs/>
      <w:szCs w:val="20"/>
      <w:lang w:val="es-ES" w:eastAsia="ar-SA"/>
    </w:rPr>
  </w:style>
  <w:style w:type="paragraph" w:styleId="Subttulo">
    <w:name w:val="Subtitle"/>
    <w:basedOn w:val="Normal"/>
    <w:next w:val="Normal"/>
    <w:link w:val="SubttuloCar"/>
    <w:qFormat/>
    <w:rsid w:val="00943B03"/>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943B03"/>
    <w:rPr>
      <w:rFonts w:asciiTheme="majorHAnsi" w:eastAsiaTheme="majorEastAsia" w:hAnsiTheme="majorHAnsi" w:cstheme="majorBidi"/>
      <w:i/>
      <w:iCs/>
      <w:color w:val="4F81BD" w:themeColor="accent1"/>
      <w:spacing w:val="15"/>
    </w:rPr>
  </w:style>
  <w:style w:type="character" w:customStyle="1" w:styleId="TtuloCar">
    <w:name w:val="Título Car"/>
    <w:basedOn w:val="Fuentedeprrafopredeter"/>
    <w:link w:val="Ttulo"/>
    <w:rsid w:val="00943B03"/>
    <w:rPr>
      <w:rFonts w:ascii="Arial" w:eastAsia="Times New Roman" w:hAnsi="Arial" w:cs="Times New Roman"/>
      <w:b/>
      <w:bCs/>
      <w:szCs w:val="20"/>
      <w:lang w:val="es-ES" w:eastAsia="ar-SA"/>
    </w:rPr>
  </w:style>
  <w:style w:type="paragraph" w:customStyle="1" w:styleId="Sangra2detindependiente2">
    <w:name w:val="Sangría 2 de t. independiente2"/>
    <w:basedOn w:val="Normal"/>
    <w:rsid w:val="000F2536"/>
    <w:pPr>
      <w:suppressAutoHyphens/>
      <w:overflowPunct w:val="0"/>
      <w:autoSpaceDE w:val="0"/>
      <w:spacing w:before="100"/>
      <w:ind w:left="1985"/>
      <w:jc w:val="both"/>
      <w:textAlignment w:val="baseline"/>
    </w:pPr>
    <w:rPr>
      <w:rFonts w:ascii="Arial" w:hAnsi="Arial"/>
      <w:sz w:val="22"/>
      <w:szCs w:val="20"/>
      <w:lang w:val="es-ES" w:eastAsia="ar-SA"/>
    </w:rPr>
  </w:style>
  <w:style w:type="paragraph" w:customStyle="1" w:styleId="Contenidodelatabla">
    <w:name w:val="Contenido de la tabla"/>
    <w:basedOn w:val="Normal"/>
    <w:rsid w:val="002614EF"/>
    <w:pPr>
      <w:widowControl w:val="0"/>
      <w:suppressLineNumbers/>
      <w:suppressAutoHyphens/>
    </w:pPr>
    <w:rPr>
      <w:rFonts w:eastAsia="Arial Unicode MS"/>
      <w:kern w:val="1"/>
    </w:rPr>
  </w:style>
  <w:style w:type="paragraph" w:styleId="Textoindependiente2">
    <w:name w:val="Body Text 2"/>
    <w:basedOn w:val="Normal"/>
    <w:link w:val="Textoindependiente2Car"/>
    <w:uiPriority w:val="99"/>
    <w:unhideWhenUsed/>
    <w:rsid w:val="00546024"/>
    <w:pPr>
      <w:spacing w:after="120" w:line="480" w:lineRule="auto"/>
    </w:pPr>
    <w:rPr>
      <w:rFonts w:eastAsiaTheme="minorHAnsi"/>
      <w:sz w:val="22"/>
      <w:szCs w:val="22"/>
    </w:rPr>
  </w:style>
  <w:style w:type="character" w:customStyle="1" w:styleId="Textoindependiente2Car">
    <w:name w:val="Texto independiente 2 Car"/>
    <w:basedOn w:val="Fuentedeprrafopredeter"/>
    <w:link w:val="Textoindependiente2"/>
    <w:uiPriority w:val="99"/>
    <w:rsid w:val="00546024"/>
    <w:rPr>
      <w:rFonts w:eastAsiaTheme="minorHAnsi"/>
      <w:sz w:val="22"/>
      <w:szCs w:val="22"/>
      <w:lang w:val="es-MX"/>
    </w:rPr>
  </w:style>
  <w:style w:type="paragraph" w:styleId="NormalWeb">
    <w:name w:val="Normal (Web)"/>
    <w:basedOn w:val="Normal"/>
    <w:uiPriority w:val="99"/>
    <w:rsid w:val="00BA2F27"/>
    <w:pPr>
      <w:suppressAutoHyphens/>
      <w:spacing w:before="100" w:after="100"/>
    </w:pPr>
    <w:rPr>
      <w:rFonts w:ascii="Arial Unicode MS" w:eastAsia="Arial Unicode MS" w:hAnsi="Arial Unicode MS" w:cs="Arial Unicode MS"/>
      <w:lang w:val="es-ES" w:eastAsia="ar-SA"/>
    </w:rPr>
  </w:style>
  <w:style w:type="paragraph" w:customStyle="1" w:styleId="arial">
    <w:name w:val="arial"/>
    <w:basedOn w:val="Normal"/>
    <w:rsid w:val="00BA2F27"/>
    <w:pPr>
      <w:suppressAutoHyphens/>
      <w:jc w:val="both"/>
    </w:pPr>
    <w:rPr>
      <w:rFonts w:ascii="Cambria" w:eastAsia="Calibri" w:hAnsi="Cambria" w:cs="Arial"/>
      <w:color w:val="000000"/>
      <w:lang w:eastAsia="ar-SA"/>
    </w:rPr>
  </w:style>
  <w:style w:type="paragraph" w:customStyle="1" w:styleId="cjtextonumeral2negritas">
    <w:name w:val="cj texto numeral 2 negritas"/>
    <w:basedOn w:val="Normal"/>
    <w:rsid w:val="00BA2F27"/>
    <w:pPr>
      <w:overflowPunct w:val="0"/>
      <w:autoSpaceDE w:val="0"/>
      <w:autoSpaceDN w:val="0"/>
      <w:adjustRightInd w:val="0"/>
      <w:spacing w:after="200"/>
      <w:ind w:left="1134"/>
      <w:jc w:val="both"/>
      <w:textAlignment w:val="baseline"/>
    </w:pPr>
    <w:rPr>
      <w:rFonts w:ascii="Arial" w:hAnsi="Arial"/>
      <w:b/>
      <w:sz w:val="22"/>
      <w:szCs w:val="20"/>
      <w:lang w:val="es-ES" w:eastAsia="es-ES"/>
    </w:rPr>
  </w:style>
  <w:style w:type="paragraph" w:customStyle="1" w:styleId="Prrafodelista1">
    <w:name w:val="Párrafo de lista1"/>
    <w:basedOn w:val="Normal"/>
    <w:link w:val="ListParagraphChar"/>
    <w:qFormat/>
    <w:rsid w:val="00810272"/>
    <w:pPr>
      <w:spacing w:after="200" w:line="276" w:lineRule="auto"/>
      <w:ind w:left="720"/>
    </w:pPr>
    <w:rPr>
      <w:rFonts w:ascii="Calibri" w:hAnsi="Calibri"/>
      <w:sz w:val="20"/>
      <w:szCs w:val="20"/>
      <w:lang w:eastAsia="es-ES"/>
    </w:rPr>
  </w:style>
  <w:style w:type="character" w:customStyle="1" w:styleId="ListParagraphChar">
    <w:name w:val="List Paragraph Char"/>
    <w:link w:val="Prrafodelista1"/>
    <w:locked/>
    <w:rsid w:val="00810272"/>
    <w:rPr>
      <w:rFonts w:ascii="Calibri" w:eastAsia="Times New Roman" w:hAnsi="Calibri" w:cs="Times New Roman"/>
      <w:sz w:val="20"/>
      <w:szCs w:val="20"/>
      <w:lang w:val="es-MX" w:eastAsia="es-ES"/>
    </w:rPr>
  </w:style>
  <w:style w:type="paragraph" w:styleId="Sangradetextonormal">
    <w:name w:val="Body Text Indent"/>
    <w:basedOn w:val="Normal"/>
    <w:link w:val="SangradetextonormalCar"/>
    <w:rsid w:val="00E55862"/>
    <w:pPr>
      <w:suppressAutoHyphens/>
      <w:spacing w:after="120"/>
      <w:ind w:left="283"/>
    </w:pPr>
    <w:rPr>
      <w:szCs w:val="20"/>
      <w:lang w:val="es-ES" w:eastAsia="ar-SA"/>
    </w:rPr>
  </w:style>
  <w:style w:type="character" w:customStyle="1" w:styleId="SangradetextonormalCar">
    <w:name w:val="Sangría de texto normal Car"/>
    <w:basedOn w:val="Fuentedeprrafopredeter"/>
    <w:link w:val="Sangradetextonormal"/>
    <w:rsid w:val="00E55862"/>
    <w:rPr>
      <w:rFonts w:ascii="Times New Roman" w:eastAsia="Times New Roman" w:hAnsi="Times New Roman" w:cs="Times New Roman"/>
      <w:szCs w:val="20"/>
      <w:lang w:val="es-ES" w:eastAsia="ar-SA"/>
    </w:rPr>
  </w:style>
  <w:style w:type="paragraph" w:customStyle="1" w:styleId="cjnumeral1">
    <w:name w:val="cj numeral 1"/>
    <w:basedOn w:val="Normal"/>
    <w:rsid w:val="00E55862"/>
    <w:pPr>
      <w:overflowPunct w:val="0"/>
      <w:autoSpaceDE w:val="0"/>
      <w:autoSpaceDN w:val="0"/>
      <w:adjustRightInd w:val="0"/>
      <w:spacing w:after="240"/>
      <w:jc w:val="both"/>
      <w:textAlignment w:val="baseline"/>
    </w:pPr>
    <w:rPr>
      <w:rFonts w:ascii="Arial" w:hAnsi="Arial"/>
      <w:b/>
      <w:bCs/>
      <w:caps/>
      <w:sz w:val="22"/>
      <w:szCs w:val="20"/>
      <w:u w:val="single"/>
      <w:lang w:val="es-ES" w:eastAsia="es-ES"/>
    </w:rPr>
  </w:style>
  <w:style w:type="character" w:customStyle="1" w:styleId="Ttulo3Car">
    <w:name w:val="Título 3 Car"/>
    <w:basedOn w:val="Fuentedeprrafopredeter"/>
    <w:link w:val="Ttulo3"/>
    <w:uiPriority w:val="9"/>
    <w:rsid w:val="00A73611"/>
    <w:rPr>
      <w:rFonts w:ascii="Arial" w:eastAsia="Times New Roman" w:hAnsi="Arial" w:cs="Arial"/>
      <w:b/>
      <w:bCs/>
      <w:sz w:val="26"/>
      <w:szCs w:val="26"/>
      <w:lang w:val="es-ES" w:eastAsia="ar-SA"/>
    </w:rPr>
  </w:style>
  <w:style w:type="character" w:customStyle="1" w:styleId="Ttulo4Car">
    <w:name w:val="Título 4 Car"/>
    <w:basedOn w:val="Fuentedeprrafopredeter"/>
    <w:link w:val="Ttulo4"/>
    <w:uiPriority w:val="9"/>
    <w:rsid w:val="00A73611"/>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A73611"/>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A73611"/>
    <w:rPr>
      <w:rFonts w:ascii="Times New Roman" w:eastAsia="Times New Roman" w:hAnsi="Times New Roman" w:cs="Times New Roman"/>
      <w:b/>
      <w:bCs/>
      <w:sz w:val="22"/>
      <w:szCs w:val="22"/>
      <w:lang w:val="es-ES" w:eastAsia="ar-SA"/>
    </w:rPr>
  </w:style>
  <w:style w:type="character" w:customStyle="1" w:styleId="Ttulo7Car">
    <w:name w:val="Título 7 Car"/>
    <w:basedOn w:val="Fuentedeprrafopredeter"/>
    <w:link w:val="Ttulo7"/>
    <w:uiPriority w:val="9"/>
    <w:rsid w:val="00A73611"/>
    <w:rPr>
      <w:rFonts w:ascii="Times New Roman" w:eastAsia="Times New Roman" w:hAnsi="Times New Roman" w:cs="Times New Roman"/>
      <w:lang w:val="es-ES" w:eastAsia="ar-SA"/>
    </w:rPr>
  </w:style>
  <w:style w:type="character" w:customStyle="1" w:styleId="Ttulo8Car">
    <w:name w:val="Título 8 Car"/>
    <w:basedOn w:val="Fuentedeprrafopredeter"/>
    <w:link w:val="Ttulo8"/>
    <w:uiPriority w:val="9"/>
    <w:rsid w:val="00A73611"/>
    <w:rPr>
      <w:rFonts w:ascii="Arial" w:eastAsia="Times New Roman" w:hAnsi="Arial" w:cs="Arial"/>
      <w:i/>
      <w:sz w:val="20"/>
      <w:szCs w:val="20"/>
      <w:lang w:eastAsia="ar-SA"/>
    </w:rPr>
  </w:style>
  <w:style w:type="character" w:customStyle="1" w:styleId="Ttulo9Car">
    <w:name w:val="Título 9 Car"/>
    <w:basedOn w:val="Fuentedeprrafopredeter"/>
    <w:link w:val="Ttulo9"/>
    <w:rsid w:val="00A73611"/>
    <w:rPr>
      <w:rFonts w:ascii="Arial" w:eastAsia="Times New Roman" w:hAnsi="Arial" w:cs="Arial"/>
      <w:sz w:val="22"/>
      <w:szCs w:val="22"/>
      <w:lang w:val="es-ES" w:eastAsia="ar-SA"/>
    </w:rPr>
  </w:style>
  <w:style w:type="character" w:customStyle="1" w:styleId="WW8Num2z0">
    <w:name w:val="WW8Num2z0"/>
    <w:rsid w:val="00A73611"/>
    <w:rPr>
      <w:rFonts w:ascii="Arial" w:hAnsi="Arial"/>
      <w:b/>
      <w:i w:val="0"/>
      <w:sz w:val="24"/>
      <w:szCs w:val="24"/>
    </w:rPr>
  </w:style>
  <w:style w:type="character" w:customStyle="1" w:styleId="WW8Num3z1">
    <w:name w:val="WW8Num3z1"/>
    <w:rsid w:val="00A73611"/>
    <w:rPr>
      <w:b w:val="0"/>
    </w:rPr>
  </w:style>
  <w:style w:type="character" w:customStyle="1" w:styleId="WW8Num5z0">
    <w:name w:val="WW8Num5z0"/>
    <w:rsid w:val="00A73611"/>
    <w:rPr>
      <w:rFonts w:ascii="Symbol" w:hAnsi="Symbol"/>
    </w:rPr>
  </w:style>
  <w:style w:type="character" w:customStyle="1" w:styleId="WW8Num6z0">
    <w:name w:val="WW8Num6z0"/>
    <w:rsid w:val="00A73611"/>
    <w:rPr>
      <w:rFonts w:ascii="Symbol" w:hAnsi="Symbol"/>
    </w:rPr>
  </w:style>
  <w:style w:type="character" w:customStyle="1" w:styleId="WW8Num7z0">
    <w:name w:val="WW8Num7z0"/>
    <w:rsid w:val="00A73611"/>
    <w:rPr>
      <w:b/>
    </w:rPr>
  </w:style>
  <w:style w:type="character" w:customStyle="1" w:styleId="WW8Num8z0">
    <w:name w:val="WW8Num8z0"/>
    <w:rsid w:val="00A73611"/>
    <w:rPr>
      <w:rFonts w:ascii="Wingdings" w:hAnsi="Wingdings"/>
    </w:rPr>
  </w:style>
  <w:style w:type="character" w:customStyle="1" w:styleId="WW8Num9z0">
    <w:name w:val="WW8Num9z0"/>
    <w:rsid w:val="00A73611"/>
    <w:rPr>
      <w:b/>
    </w:rPr>
  </w:style>
  <w:style w:type="character" w:customStyle="1" w:styleId="WW8Num10z0">
    <w:name w:val="WW8Num10z0"/>
    <w:rsid w:val="00A73611"/>
    <w:rPr>
      <w:rFonts w:ascii="Symbol" w:hAnsi="Symbol"/>
    </w:rPr>
  </w:style>
  <w:style w:type="character" w:customStyle="1" w:styleId="WW8Num12z0">
    <w:name w:val="WW8Num12z0"/>
    <w:rsid w:val="00A73611"/>
    <w:rPr>
      <w:rFonts w:ascii="Symbol" w:hAnsi="Symbol"/>
    </w:rPr>
  </w:style>
  <w:style w:type="character" w:customStyle="1" w:styleId="WW8Num13z0">
    <w:name w:val="WW8Num13z0"/>
    <w:rsid w:val="00A73611"/>
    <w:rPr>
      <w:rFonts w:ascii="Symbol" w:hAnsi="Symbol"/>
    </w:rPr>
  </w:style>
  <w:style w:type="character" w:customStyle="1" w:styleId="WW8Num14z0">
    <w:name w:val="WW8Num14z0"/>
    <w:rsid w:val="00A73611"/>
    <w:rPr>
      <w:b w:val="0"/>
      <w:i w:val="0"/>
    </w:rPr>
  </w:style>
  <w:style w:type="character" w:customStyle="1" w:styleId="WW8Num15z0">
    <w:name w:val="WW8Num15z0"/>
    <w:rsid w:val="00A73611"/>
    <w:rPr>
      <w:rFonts w:ascii="Symbol" w:hAnsi="Symbol"/>
    </w:rPr>
  </w:style>
  <w:style w:type="character" w:customStyle="1" w:styleId="WW8Num16z0">
    <w:name w:val="WW8Num16z0"/>
    <w:rsid w:val="00A73611"/>
    <w:rPr>
      <w:b w:val="0"/>
    </w:rPr>
  </w:style>
  <w:style w:type="character" w:customStyle="1" w:styleId="WW8Num17z0">
    <w:name w:val="WW8Num17z0"/>
    <w:rsid w:val="00A73611"/>
    <w:rPr>
      <w:rFonts w:ascii="Symbol" w:hAnsi="Symbol"/>
    </w:rPr>
  </w:style>
  <w:style w:type="character" w:customStyle="1" w:styleId="WW8Num18z0">
    <w:name w:val="WW8Num18z0"/>
    <w:rsid w:val="00A73611"/>
    <w:rPr>
      <w:rFonts w:ascii="Symbol" w:hAnsi="Symbol"/>
    </w:rPr>
  </w:style>
  <w:style w:type="character" w:customStyle="1" w:styleId="WW8Num20z0">
    <w:name w:val="WW8Num20z0"/>
    <w:rsid w:val="00A73611"/>
    <w:rPr>
      <w:rFonts w:ascii="Symbol" w:hAnsi="Symbol"/>
    </w:rPr>
  </w:style>
  <w:style w:type="character" w:customStyle="1" w:styleId="WW8Num21z0">
    <w:name w:val="WW8Num21z0"/>
    <w:rsid w:val="00A73611"/>
    <w:rPr>
      <w:rFonts w:ascii="Wingdings" w:hAnsi="Wingdings"/>
    </w:rPr>
  </w:style>
  <w:style w:type="character" w:customStyle="1" w:styleId="WW8Num22z0">
    <w:name w:val="WW8Num22z0"/>
    <w:rsid w:val="00A73611"/>
    <w:rPr>
      <w:b/>
    </w:rPr>
  </w:style>
  <w:style w:type="character" w:customStyle="1" w:styleId="WW8Num24z0">
    <w:name w:val="WW8Num24z0"/>
    <w:rsid w:val="00A73611"/>
    <w:rPr>
      <w:rFonts w:ascii="Symbol" w:hAnsi="Symbol"/>
    </w:rPr>
  </w:style>
  <w:style w:type="character" w:customStyle="1" w:styleId="WW8Num25z0">
    <w:name w:val="WW8Num25z0"/>
    <w:rsid w:val="00A73611"/>
    <w:rPr>
      <w:rFonts w:ascii="Wingdings" w:hAnsi="Wingdings"/>
    </w:rPr>
  </w:style>
  <w:style w:type="character" w:customStyle="1" w:styleId="Absatz-Standardschriftart">
    <w:name w:val="Absatz-Standardschriftart"/>
    <w:rsid w:val="00A73611"/>
  </w:style>
  <w:style w:type="character" w:customStyle="1" w:styleId="WW8Num1z0">
    <w:name w:val="WW8Num1z0"/>
    <w:rsid w:val="00A73611"/>
    <w:rPr>
      <w:rFonts w:ascii="Arial" w:hAnsi="Arial"/>
      <w:b/>
      <w:i w:val="0"/>
      <w:sz w:val="24"/>
      <w:szCs w:val="24"/>
    </w:rPr>
  </w:style>
  <w:style w:type="character" w:customStyle="1" w:styleId="WW8Num2z1">
    <w:name w:val="WW8Num2z1"/>
    <w:rsid w:val="00A73611"/>
    <w:rPr>
      <w:b w:val="0"/>
    </w:rPr>
  </w:style>
  <w:style w:type="character" w:customStyle="1" w:styleId="WW8Num4z0">
    <w:name w:val="WW8Num4z0"/>
    <w:rsid w:val="00A73611"/>
    <w:rPr>
      <w:b w:val="0"/>
    </w:rPr>
  </w:style>
  <w:style w:type="character" w:customStyle="1" w:styleId="WW8Num4z1">
    <w:name w:val="WW8Num4z1"/>
    <w:rsid w:val="00A73611"/>
    <w:rPr>
      <w:rFonts w:ascii="Courier New" w:hAnsi="Courier New" w:cs="Courier New"/>
    </w:rPr>
  </w:style>
  <w:style w:type="character" w:customStyle="1" w:styleId="WW8Num4z2">
    <w:name w:val="WW8Num4z2"/>
    <w:rsid w:val="00A73611"/>
    <w:rPr>
      <w:rFonts w:ascii="Wingdings" w:hAnsi="Wingdings"/>
    </w:rPr>
  </w:style>
  <w:style w:type="character" w:customStyle="1" w:styleId="WW8Num4z3">
    <w:name w:val="WW8Num4z3"/>
    <w:rsid w:val="00A73611"/>
    <w:rPr>
      <w:rFonts w:ascii="Symbol" w:hAnsi="Symbol"/>
    </w:rPr>
  </w:style>
  <w:style w:type="character" w:customStyle="1" w:styleId="WW8Num5z1">
    <w:name w:val="WW8Num5z1"/>
    <w:rsid w:val="00A73611"/>
    <w:rPr>
      <w:rFonts w:ascii="Courier New" w:hAnsi="Courier New" w:cs="Courier New"/>
    </w:rPr>
  </w:style>
  <w:style w:type="character" w:customStyle="1" w:styleId="WW8Num5z2">
    <w:name w:val="WW8Num5z2"/>
    <w:rsid w:val="00A73611"/>
    <w:rPr>
      <w:rFonts w:ascii="Wingdings" w:hAnsi="Wingdings"/>
    </w:rPr>
  </w:style>
  <w:style w:type="character" w:customStyle="1" w:styleId="WW8Num6z1">
    <w:name w:val="WW8Num6z1"/>
    <w:rsid w:val="00A73611"/>
    <w:rPr>
      <w:rFonts w:ascii="Courier New" w:hAnsi="Courier New" w:cs="Courier New"/>
    </w:rPr>
  </w:style>
  <w:style w:type="character" w:customStyle="1" w:styleId="WW8Num6z2">
    <w:name w:val="WW8Num6z2"/>
    <w:rsid w:val="00A73611"/>
    <w:rPr>
      <w:rFonts w:ascii="Wingdings" w:hAnsi="Wingdings"/>
    </w:rPr>
  </w:style>
  <w:style w:type="character" w:customStyle="1" w:styleId="WW8Num8z1">
    <w:name w:val="WW8Num8z1"/>
    <w:rsid w:val="00A73611"/>
    <w:rPr>
      <w:rFonts w:ascii="Courier New" w:hAnsi="Courier New" w:cs="Courier New"/>
    </w:rPr>
  </w:style>
  <w:style w:type="character" w:customStyle="1" w:styleId="WW8Num8z3">
    <w:name w:val="WW8Num8z3"/>
    <w:rsid w:val="00A73611"/>
    <w:rPr>
      <w:rFonts w:ascii="Symbol" w:hAnsi="Symbol"/>
    </w:rPr>
  </w:style>
  <w:style w:type="character" w:customStyle="1" w:styleId="WW8Num10z1">
    <w:name w:val="WW8Num10z1"/>
    <w:rsid w:val="00A73611"/>
    <w:rPr>
      <w:rFonts w:ascii="Courier New" w:hAnsi="Courier New" w:cs="Courier New"/>
    </w:rPr>
  </w:style>
  <w:style w:type="character" w:customStyle="1" w:styleId="WW8Num10z2">
    <w:name w:val="WW8Num10z2"/>
    <w:rsid w:val="00A73611"/>
    <w:rPr>
      <w:rFonts w:ascii="Wingdings" w:hAnsi="Wingdings"/>
    </w:rPr>
  </w:style>
  <w:style w:type="character" w:customStyle="1" w:styleId="WW8Num11z0">
    <w:name w:val="WW8Num11z0"/>
    <w:rsid w:val="00A73611"/>
    <w:rPr>
      <w:b/>
    </w:rPr>
  </w:style>
  <w:style w:type="character" w:customStyle="1" w:styleId="WW8Num12z1">
    <w:name w:val="WW8Num12z1"/>
    <w:rsid w:val="00A73611"/>
    <w:rPr>
      <w:rFonts w:ascii="Courier New" w:hAnsi="Courier New" w:cs="Courier New"/>
    </w:rPr>
  </w:style>
  <w:style w:type="character" w:customStyle="1" w:styleId="WW8Num12z2">
    <w:name w:val="WW8Num12z2"/>
    <w:rsid w:val="00A73611"/>
    <w:rPr>
      <w:rFonts w:ascii="Wingdings" w:hAnsi="Wingdings"/>
    </w:rPr>
  </w:style>
  <w:style w:type="character" w:customStyle="1" w:styleId="WW8Num15z1">
    <w:name w:val="WW8Num15z1"/>
    <w:rsid w:val="00A73611"/>
    <w:rPr>
      <w:rFonts w:ascii="Courier New" w:hAnsi="Courier New" w:cs="Courier New"/>
    </w:rPr>
  </w:style>
  <w:style w:type="character" w:customStyle="1" w:styleId="WW8Num15z2">
    <w:name w:val="WW8Num15z2"/>
    <w:rsid w:val="00A73611"/>
    <w:rPr>
      <w:rFonts w:ascii="Wingdings" w:hAnsi="Wingdings"/>
    </w:rPr>
  </w:style>
  <w:style w:type="character" w:customStyle="1" w:styleId="WW8Num17z1">
    <w:name w:val="WW8Num17z1"/>
    <w:rsid w:val="00A73611"/>
    <w:rPr>
      <w:rFonts w:ascii="Courier New" w:hAnsi="Courier New" w:cs="Courier New"/>
    </w:rPr>
  </w:style>
  <w:style w:type="character" w:customStyle="1" w:styleId="WW8Num17z2">
    <w:name w:val="WW8Num17z2"/>
    <w:rsid w:val="00A73611"/>
    <w:rPr>
      <w:rFonts w:ascii="Wingdings" w:hAnsi="Wingdings"/>
    </w:rPr>
  </w:style>
  <w:style w:type="character" w:customStyle="1" w:styleId="WW8Num18z1">
    <w:name w:val="WW8Num18z1"/>
    <w:rsid w:val="00A73611"/>
    <w:rPr>
      <w:rFonts w:ascii="Courier New" w:hAnsi="Courier New" w:cs="Courier New"/>
    </w:rPr>
  </w:style>
  <w:style w:type="character" w:customStyle="1" w:styleId="WW8Num18z2">
    <w:name w:val="WW8Num18z2"/>
    <w:rsid w:val="00A73611"/>
    <w:rPr>
      <w:rFonts w:ascii="Wingdings" w:hAnsi="Wingdings"/>
    </w:rPr>
  </w:style>
  <w:style w:type="character" w:customStyle="1" w:styleId="WW8Num19z0">
    <w:name w:val="WW8Num19z0"/>
    <w:rsid w:val="00A73611"/>
    <w:rPr>
      <w:rFonts w:ascii="Symbol" w:hAnsi="Symbol"/>
    </w:rPr>
  </w:style>
  <w:style w:type="character" w:customStyle="1" w:styleId="WW8Num19z1">
    <w:name w:val="WW8Num19z1"/>
    <w:rsid w:val="00A73611"/>
    <w:rPr>
      <w:rFonts w:ascii="Courier New" w:hAnsi="Courier New" w:cs="Courier New"/>
    </w:rPr>
  </w:style>
  <w:style w:type="character" w:customStyle="1" w:styleId="WW8Num19z2">
    <w:name w:val="WW8Num19z2"/>
    <w:rsid w:val="00A73611"/>
    <w:rPr>
      <w:rFonts w:ascii="Wingdings" w:hAnsi="Wingdings"/>
    </w:rPr>
  </w:style>
  <w:style w:type="character" w:customStyle="1" w:styleId="WW8Num20z1">
    <w:name w:val="WW8Num20z1"/>
    <w:rsid w:val="00A73611"/>
    <w:rPr>
      <w:rFonts w:ascii="Courier New" w:hAnsi="Courier New" w:cs="Courier New"/>
    </w:rPr>
  </w:style>
  <w:style w:type="character" w:customStyle="1" w:styleId="WW8Num20z2">
    <w:name w:val="WW8Num20z2"/>
    <w:rsid w:val="00A73611"/>
    <w:rPr>
      <w:rFonts w:ascii="Wingdings" w:hAnsi="Wingdings"/>
    </w:rPr>
  </w:style>
  <w:style w:type="character" w:customStyle="1" w:styleId="WW8Num23z1">
    <w:name w:val="WW8Num23z1"/>
    <w:rsid w:val="00A73611"/>
    <w:rPr>
      <w:b/>
    </w:rPr>
  </w:style>
  <w:style w:type="character" w:customStyle="1" w:styleId="WW8Num24z1">
    <w:name w:val="WW8Num24z1"/>
    <w:rsid w:val="00A73611"/>
    <w:rPr>
      <w:rFonts w:ascii="Courier New" w:hAnsi="Courier New" w:cs="Courier New"/>
    </w:rPr>
  </w:style>
  <w:style w:type="character" w:customStyle="1" w:styleId="WW8Num24z2">
    <w:name w:val="WW8Num24z2"/>
    <w:rsid w:val="00A73611"/>
    <w:rPr>
      <w:rFonts w:ascii="Wingdings" w:hAnsi="Wingdings"/>
    </w:rPr>
  </w:style>
  <w:style w:type="character" w:customStyle="1" w:styleId="WW8Num25z1">
    <w:name w:val="WW8Num25z1"/>
    <w:rsid w:val="00A73611"/>
    <w:rPr>
      <w:rFonts w:ascii="Courier New" w:hAnsi="Courier New" w:cs="Courier New"/>
    </w:rPr>
  </w:style>
  <w:style w:type="character" w:customStyle="1" w:styleId="WW8Num25z3">
    <w:name w:val="WW8Num25z3"/>
    <w:rsid w:val="00A73611"/>
    <w:rPr>
      <w:rFonts w:ascii="Symbol" w:hAnsi="Symbol"/>
    </w:rPr>
  </w:style>
  <w:style w:type="character" w:customStyle="1" w:styleId="WW8Num26z0">
    <w:name w:val="WW8Num26z0"/>
    <w:rsid w:val="00A73611"/>
    <w:rPr>
      <w:rFonts w:ascii="Symbol" w:hAnsi="Symbol"/>
    </w:rPr>
  </w:style>
  <w:style w:type="character" w:customStyle="1" w:styleId="WW8Num26z1">
    <w:name w:val="WW8Num26z1"/>
    <w:rsid w:val="00A73611"/>
    <w:rPr>
      <w:rFonts w:ascii="Courier New" w:hAnsi="Courier New" w:cs="Courier New"/>
    </w:rPr>
  </w:style>
  <w:style w:type="character" w:customStyle="1" w:styleId="WW8Num26z2">
    <w:name w:val="WW8Num26z2"/>
    <w:rsid w:val="00A73611"/>
    <w:rPr>
      <w:rFonts w:ascii="Wingdings" w:hAnsi="Wingdings"/>
    </w:rPr>
  </w:style>
  <w:style w:type="character" w:customStyle="1" w:styleId="WW8Num28z0">
    <w:name w:val="WW8Num28z0"/>
    <w:rsid w:val="00A73611"/>
    <w:rPr>
      <w:b/>
    </w:rPr>
  </w:style>
  <w:style w:type="character" w:customStyle="1" w:styleId="WW8Num29z0">
    <w:name w:val="WW8Num29z0"/>
    <w:rsid w:val="00A73611"/>
    <w:rPr>
      <w:b/>
    </w:rPr>
  </w:style>
  <w:style w:type="character" w:customStyle="1" w:styleId="Fuentedeprrafopredeter1">
    <w:name w:val="Fuente de párrafo predeter.1"/>
    <w:rsid w:val="00A73611"/>
  </w:style>
  <w:style w:type="character" w:customStyle="1" w:styleId="DeltaViewInsertion">
    <w:name w:val="DeltaView Insertion"/>
    <w:rsid w:val="00A73611"/>
    <w:rPr>
      <w:color w:val="0000FF"/>
      <w:spacing w:val="0"/>
      <w:u w:val="double"/>
    </w:rPr>
  </w:style>
  <w:style w:type="character" w:styleId="Nmerodepgina">
    <w:name w:val="page number"/>
    <w:basedOn w:val="Fuentedeprrafopredeter1"/>
    <w:uiPriority w:val="99"/>
    <w:rsid w:val="00A73611"/>
  </w:style>
  <w:style w:type="character" w:customStyle="1" w:styleId="Carcterdenumeracin">
    <w:name w:val="Carácter de numeración"/>
    <w:rsid w:val="00A73611"/>
  </w:style>
  <w:style w:type="paragraph" w:customStyle="1" w:styleId="Encabezado3">
    <w:name w:val="Encabezado3"/>
    <w:basedOn w:val="Normal"/>
    <w:next w:val="Textoindependiente"/>
    <w:rsid w:val="00A73611"/>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A73611"/>
    <w:pPr>
      <w:spacing w:after="120"/>
      <w:jc w:val="left"/>
    </w:pPr>
    <w:rPr>
      <w:rFonts w:ascii="Times New Roman" w:hAnsi="Times New Roman" w:cs="Tahoma"/>
      <w:sz w:val="24"/>
      <w:szCs w:val="20"/>
      <w:lang w:val="es-ES"/>
    </w:rPr>
  </w:style>
  <w:style w:type="paragraph" w:customStyle="1" w:styleId="Etiqueta">
    <w:name w:val="Etiqueta"/>
    <w:basedOn w:val="Normal"/>
    <w:rsid w:val="00A73611"/>
    <w:pPr>
      <w:suppressLineNumbers/>
      <w:suppressAutoHyphens/>
      <w:spacing w:before="120" w:after="120"/>
    </w:pPr>
    <w:rPr>
      <w:i/>
      <w:szCs w:val="20"/>
      <w:lang w:val="es-ES" w:eastAsia="ar-SA"/>
    </w:rPr>
  </w:style>
  <w:style w:type="paragraph" w:customStyle="1" w:styleId="ndice">
    <w:name w:val="Índice"/>
    <w:basedOn w:val="Normal"/>
    <w:rsid w:val="00A73611"/>
    <w:pPr>
      <w:suppressLineNumbers/>
      <w:suppressAutoHyphens/>
    </w:pPr>
    <w:rPr>
      <w:szCs w:val="20"/>
      <w:lang w:val="es-ES" w:eastAsia="ar-SA"/>
    </w:rPr>
  </w:style>
  <w:style w:type="paragraph" w:customStyle="1" w:styleId="Encabezado2">
    <w:name w:val="Encabezado2"/>
    <w:basedOn w:val="Normal"/>
    <w:next w:val="Textonormal"/>
    <w:rsid w:val="00A73611"/>
    <w:pPr>
      <w:keepNext/>
      <w:suppressAutoHyphens/>
      <w:spacing w:before="240" w:after="120"/>
    </w:pPr>
    <w:rPr>
      <w:rFonts w:ascii="Arial" w:hAnsi="Arial" w:cs="Arial"/>
      <w:sz w:val="28"/>
      <w:szCs w:val="20"/>
      <w:lang w:val="es-ES" w:eastAsia="ar-SA"/>
    </w:rPr>
  </w:style>
  <w:style w:type="paragraph" w:customStyle="1" w:styleId="Textonormal">
    <w:name w:val="Texto normal"/>
    <w:basedOn w:val="Normal"/>
    <w:rsid w:val="00A73611"/>
    <w:pPr>
      <w:suppressAutoHyphens/>
      <w:spacing w:after="120"/>
    </w:pPr>
    <w:rPr>
      <w:szCs w:val="20"/>
      <w:lang w:val="es-ES" w:eastAsia="ar-SA"/>
    </w:rPr>
  </w:style>
  <w:style w:type="paragraph" w:customStyle="1" w:styleId="Lista21">
    <w:name w:val="Lista 21"/>
    <w:basedOn w:val="Textonormal"/>
    <w:rsid w:val="00A73611"/>
  </w:style>
  <w:style w:type="paragraph" w:customStyle="1" w:styleId="Encabezado1">
    <w:name w:val="Encabezado1"/>
    <w:basedOn w:val="Normal"/>
    <w:next w:val="Textonormal"/>
    <w:rsid w:val="00A73611"/>
    <w:pPr>
      <w:keepNext/>
      <w:suppressAutoHyphens/>
      <w:spacing w:before="240" w:after="120"/>
    </w:pPr>
    <w:rPr>
      <w:rFonts w:ascii="Arial" w:hAnsi="Arial" w:cs="Arial"/>
      <w:sz w:val="28"/>
      <w:szCs w:val="20"/>
      <w:lang w:val="es-ES" w:eastAsia="ar-SA"/>
    </w:rPr>
  </w:style>
  <w:style w:type="paragraph" w:customStyle="1" w:styleId="Textodeglobo1">
    <w:name w:val="Texto de globo1"/>
    <w:basedOn w:val="Normal"/>
    <w:rsid w:val="00A73611"/>
    <w:pPr>
      <w:suppressAutoHyphens/>
    </w:pPr>
    <w:rPr>
      <w:rFonts w:ascii="Tahoma" w:hAnsi="Tahoma" w:cs="Tahoma"/>
      <w:sz w:val="16"/>
      <w:szCs w:val="20"/>
      <w:lang w:val="es-ES" w:eastAsia="ar-SA"/>
    </w:rPr>
  </w:style>
  <w:style w:type="paragraph" w:customStyle="1" w:styleId="Encabezadodelatabla">
    <w:name w:val="Encabezado de la tabla"/>
    <w:basedOn w:val="Contenidodelatabla"/>
    <w:rsid w:val="00A73611"/>
    <w:pPr>
      <w:widowControl/>
      <w:jc w:val="center"/>
    </w:pPr>
    <w:rPr>
      <w:rFonts w:eastAsia="Times New Roman"/>
      <w:b/>
      <w:kern w:val="0"/>
      <w:szCs w:val="20"/>
      <w:lang w:val="es-ES" w:eastAsia="ar-SA"/>
    </w:rPr>
  </w:style>
  <w:style w:type="paragraph" w:customStyle="1" w:styleId="Sangra3detindependiente1">
    <w:name w:val="Sangría 3 de t. independiente1"/>
    <w:basedOn w:val="Normal"/>
    <w:rsid w:val="00A73611"/>
    <w:pPr>
      <w:suppressAutoHyphens/>
      <w:autoSpaceDE w:val="0"/>
      <w:ind w:left="284" w:hanging="284"/>
      <w:jc w:val="both"/>
    </w:pPr>
    <w:rPr>
      <w:rFonts w:ascii="Arial" w:hAnsi="Arial" w:cs="Arial"/>
      <w:sz w:val="20"/>
      <w:szCs w:val="20"/>
      <w:lang w:eastAsia="ar-SA"/>
    </w:rPr>
  </w:style>
  <w:style w:type="paragraph" w:customStyle="1" w:styleId="Sangra2detindependiente1">
    <w:name w:val="Sangría 2 de t. independiente1"/>
    <w:basedOn w:val="Normal"/>
    <w:rsid w:val="00A73611"/>
    <w:pPr>
      <w:suppressAutoHyphens/>
      <w:overflowPunct w:val="0"/>
      <w:autoSpaceDE w:val="0"/>
      <w:spacing w:before="100"/>
      <w:ind w:left="1985"/>
      <w:jc w:val="both"/>
      <w:textAlignment w:val="baseline"/>
    </w:pPr>
    <w:rPr>
      <w:rFonts w:ascii="Arial" w:hAnsi="Arial"/>
      <w:sz w:val="22"/>
      <w:szCs w:val="20"/>
      <w:lang w:val="es-ES" w:eastAsia="ar-SA"/>
    </w:rPr>
  </w:style>
  <w:style w:type="paragraph" w:customStyle="1" w:styleId="TextoCar">
    <w:name w:val="Texto Car"/>
    <w:basedOn w:val="Normal"/>
    <w:rsid w:val="00A73611"/>
    <w:pPr>
      <w:suppressAutoHyphens/>
      <w:spacing w:after="101" w:line="216" w:lineRule="exact"/>
      <w:ind w:firstLine="288"/>
      <w:jc w:val="both"/>
    </w:pPr>
    <w:rPr>
      <w:rFonts w:ascii="Arial" w:hAnsi="Arial"/>
      <w:sz w:val="18"/>
      <w:szCs w:val="20"/>
      <w:lang w:eastAsia="ar-SA"/>
    </w:rPr>
  </w:style>
  <w:style w:type="paragraph" w:customStyle="1" w:styleId="ROMANOS">
    <w:name w:val="ROMANOS"/>
    <w:basedOn w:val="Normal"/>
    <w:rsid w:val="00A73611"/>
    <w:pPr>
      <w:tabs>
        <w:tab w:val="left" w:pos="2160"/>
      </w:tabs>
      <w:suppressAutoHyphens/>
      <w:autoSpaceDE w:val="0"/>
      <w:spacing w:after="101" w:line="216" w:lineRule="atLeast"/>
      <w:ind w:left="720" w:hanging="432"/>
      <w:jc w:val="both"/>
    </w:pPr>
    <w:rPr>
      <w:rFonts w:ascii="Arial" w:hAnsi="Arial"/>
      <w:sz w:val="18"/>
      <w:szCs w:val="20"/>
      <w:lang w:eastAsia="ar-SA"/>
    </w:rPr>
  </w:style>
  <w:style w:type="paragraph" w:customStyle="1" w:styleId="Textoindependiente21">
    <w:name w:val="Texto independiente 21"/>
    <w:basedOn w:val="Normal"/>
    <w:rsid w:val="00A73611"/>
    <w:pPr>
      <w:widowControl w:val="0"/>
      <w:suppressAutoHyphens/>
      <w:overflowPunct w:val="0"/>
      <w:autoSpaceDE w:val="0"/>
      <w:jc w:val="both"/>
      <w:textAlignment w:val="baseline"/>
    </w:pPr>
    <w:rPr>
      <w:rFonts w:ascii="Arial" w:hAnsi="Arial"/>
      <w:sz w:val="20"/>
      <w:szCs w:val="20"/>
      <w:lang w:val="es-ES" w:eastAsia="ar-SA"/>
    </w:rPr>
  </w:style>
  <w:style w:type="paragraph" w:customStyle="1" w:styleId="Textoindependiente31">
    <w:name w:val="Texto independiente 31"/>
    <w:basedOn w:val="Normal"/>
    <w:rsid w:val="00A73611"/>
    <w:pPr>
      <w:suppressAutoHyphens/>
      <w:autoSpaceDE w:val="0"/>
      <w:jc w:val="both"/>
    </w:pPr>
    <w:rPr>
      <w:rFonts w:ascii="Arial" w:hAnsi="Arial" w:cs="Arial"/>
      <w:sz w:val="20"/>
      <w:szCs w:val="20"/>
      <w:lang w:eastAsia="ar-SA"/>
    </w:rPr>
  </w:style>
  <w:style w:type="paragraph" w:customStyle="1" w:styleId="ACUERDO">
    <w:name w:val="ACUERDO"/>
    <w:basedOn w:val="Normal"/>
    <w:rsid w:val="00A73611"/>
    <w:pPr>
      <w:widowControl w:val="0"/>
      <w:suppressAutoHyphens/>
      <w:jc w:val="both"/>
    </w:pPr>
    <w:rPr>
      <w:rFonts w:ascii="Arial" w:hAnsi="Arial"/>
      <w:b/>
      <w:sz w:val="28"/>
      <w:szCs w:val="20"/>
      <w:lang w:val="en-US" w:eastAsia="ar-SA"/>
    </w:rPr>
  </w:style>
  <w:style w:type="paragraph" w:customStyle="1" w:styleId="Textoindependiente32">
    <w:name w:val="Texto independiente 32"/>
    <w:basedOn w:val="Normal"/>
    <w:rsid w:val="00A73611"/>
    <w:pPr>
      <w:suppressAutoHyphens/>
      <w:overflowPunct w:val="0"/>
      <w:autoSpaceDE w:val="0"/>
      <w:jc w:val="both"/>
      <w:textAlignment w:val="baseline"/>
    </w:pPr>
    <w:rPr>
      <w:szCs w:val="20"/>
      <w:lang w:val="es-ES" w:eastAsia="ar-SA"/>
    </w:rPr>
  </w:style>
  <w:style w:type="paragraph" w:customStyle="1" w:styleId="xl25">
    <w:name w:val="xl25"/>
    <w:basedOn w:val="Normal"/>
    <w:rsid w:val="00A73611"/>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A73611"/>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A73611"/>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A73611"/>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A73611"/>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A7361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A73611"/>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A73611"/>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A73611"/>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A73611"/>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A73611"/>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A73611"/>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A73611"/>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A73611"/>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A73611"/>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A73611"/>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A73611"/>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A73611"/>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A73611"/>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A73611"/>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A73611"/>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A73611"/>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A73611"/>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A73611"/>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A73611"/>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A73611"/>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A73611"/>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A73611"/>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A73611"/>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A73611"/>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A73611"/>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A73611"/>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A73611"/>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A73611"/>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A73611"/>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A73611"/>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A73611"/>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A73611"/>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A73611"/>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A73611"/>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A73611"/>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A73611"/>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A73611"/>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A73611"/>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A73611"/>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A73611"/>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A73611"/>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A73611"/>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A73611"/>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A73611"/>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A73611"/>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A73611"/>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A73611"/>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0">
    <w:name w:val="texto"/>
    <w:basedOn w:val="Normal"/>
    <w:rsid w:val="00A73611"/>
    <w:pPr>
      <w:suppressAutoHyphens/>
      <w:spacing w:after="101" w:line="216" w:lineRule="atLeast"/>
      <w:ind w:firstLine="288"/>
      <w:jc w:val="both"/>
    </w:pPr>
    <w:rPr>
      <w:rFonts w:ascii="Arial" w:hAnsi="Arial"/>
      <w:sz w:val="18"/>
      <w:szCs w:val="20"/>
      <w:lang w:eastAsia="ar-SA"/>
    </w:rPr>
  </w:style>
  <w:style w:type="paragraph" w:customStyle="1" w:styleId="ANOTACION">
    <w:name w:val="ANOTACION"/>
    <w:basedOn w:val="Normal"/>
    <w:rsid w:val="00A73611"/>
    <w:pPr>
      <w:suppressAutoHyphens/>
      <w:autoSpaceDE w:val="0"/>
      <w:spacing w:after="101" w:line="216" w:lineRule="atLeast"/>
      <w:jc w:val="center"/>
    </w:pPr>
    <w:rPr>
      <w:rFonts w:ascii="Arial" w:hAnsi="Arial"/>
      <w:b/>
      <w:sz w:val="18"/>
      <w:szCs w:val="20"/>
      <w:lang w:eastAsia="ar-SA"/>
    </w:rPr>
  </w:style>
  <w:style w:type="paragraph" w:customStyle="1" w:styleId="Car">
    <w:name w:val="Car"/>
    <w:basedOn w:val="Normal"/>
    <w:rsid w:val="00A73611"/>
    <w:pPr>
      <w:suppressAutoHyphens/>
      <w:spacing w:before="60" w:after="160" w:line="240" w:lineRule="exact"/>
    </w:pPr>
    <w:rPr>
      <w:rFonts w:ascii="Verdana" w:hAnsi="Verdana"/>
      <w:color w:val="FF00FF"/>
      <w:sz w:val="20"/>
      <w:szCs w:val="20"/>
      <w:lang w:val="en-US" w:eastAsia="ar-SA"/>
    </w:rPr>
  </w:style>
  <w:style w:type="paragraph" w:customStyle="1" w:styleId="CarCarCarCar">
    <w:name w:val="Car Car Car Car"/>
    <w:basedOn w:val="Normal"/>
    <w:rsid w:val="00A73611"/>
    <w:pPr>
      <w:suppressAutoHyphens/>
      <w:spacing w:before="60" w:after="160" w:line="240" w:lineRule="exact"/>
    </w:pPr>
    <w:rPr>
      <w:rFonts w:ascii="Verdana" w:hAnsi="Verdana"/>
      <w:color w:val="FF00FF"/>
      <w:sz w:val="20"/>
      <w:szCs w:val="20"/>
      <w:lang w:val="en-US" w:eastAsia="ar-SA"/>
    </w:rPr>
  </w:style>
  <w:style w:type="paragraph" w:customStyle="1" w:styleId="CarCarCarCarCarCar">
    <w:name w:val="Car Car Car Car Car Car"/>
    <w:basedOn w:val="Normal"/>
    <w:rsid w:val="00A73611"/>
    <w:pPr>
      <w:suppressAutoHyphens/>
      <w:spacing w:before="60" w:after="160" w:line="240" w:lineRule="exact"/>
    </w:pPr>
    <w:rPr>
      <w:rFonts w:ascii="Verdana"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A73611"/>
    <w:pPr>
      <w:suppressAutoHyphens/>
      <w:spacing w:before="60" w:after="160" w:line="240" w:lineRule="exact"/>
    </w:pPr>
    <w:rPr>
      <w:rFonts w:ascii="Verdana" w:hAnsi="Verdana"/>
      <w:color w:val="FF00FF"/>
      <w:sz w:val="20"/>
      <w:szCs w:val="20"/>
      <w:lang w:val="en-US" w:eastAsia="ar-SA"/>
    </w:rPr>
  </w:style>
  <w:style w:type="paragraph" w:customStyle="1" w:styleId="Textocomentario1">
    <w:name w:val="Texto comentario1"/>
    <w:basedOn w:val="Normal"/>
    <w:rsid w:val="00A73611"/>
    <w:pPr>
      <w:suppressAutoHyphens/>
    </w:pPr>
    <w:rPr>
      <w:sz w:val="20"/>
      <w:szCs w:val="20"/>
      <w:lang w:val="es-ES" w:eastAsia="ar-SA"/>
    </w:rPr>
  </w:style>
  <w:style w:type="paragraph" w:customStyle="1" w:styleId="CarCarCarCarCarCarCar">
    <w:name w:val="Car Car Car Car Car Car Car"/>
    <w:basedOn w:val="Normal"/>
    <w:rsid w:val="00A73611"/>
    <w:pPr>
      <w:suppressAutoHyphens/>
      <w:spacing w:before="60" w:after="160" w:line="240" w:lineRule="exact"/>
    </w:pPr>
    <w:rPr>
      <w:rFonts w:ascii="Verdana"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A73611"/>
    <w:pPr>
      <w:suppressAutoHyphens/>
      <w:spacing w:before="60" w:after="160" w:line="240" w:lineRule="exact"/>
    </w:pPr>
    <w:rPr>
      <w:rFonts w:ascii="Verdana" w:hAnsi="Verdana"/>
      <w:color w:val="FF00FF"/>
      <w:sz w:val="20"/>
      <w:szCs w:val="20"/>
      <w:lang w:val="en-US" w:eastAsia="ar-SA"/>
    </w:rPr>
  </w:style>
  <w:style w:type="paragraph" w:customStyle="1" w:styleId="Textosinformato1">
    <w:name w:val="Texto sin formato1"/>
    <w:basedOn w:val="Normal"/>
    <w:rsid w:val="00A73611"/>
    <w:pPr>
      <w:suppressAutoHyphens/>
    </w:pPr>
    <w:rPr>
      <w:rFonts w:ascii="Courier New" w:hAnsi="Courier New" w:cs="Courier New"/>
      <w:sz w:val="20"/>
      <w:szCs w:val="20"/>
      <w:lang w:val="es-ES" w:eastAsia="ar-SA"/>
    </w:rPr>
  </w:style>
  <w:style w:type="paragraph" w:customStyle="1" w:styleId="Contenidodelmarco">
    <w:name w:val="Contenido del marco"/>
    <w:basedOn w:val="Textoindependiente"/>
    <w:rsid w:val="00A73611"/>
    <w:pPr>
      <w:spacing w:after="120"/>
      <w:jc w:val="left"/>
    </w:pPr>
    <w:rPr>
      <w:rFonts w:ascii="Times New Roman" w:hAnsi="Times New Roman" w:cs="Times New Roman"/>
      <w:sz w:val="24"/>
      <w:szCs w:val="20"/>
      <w:lang w:val="es-ES"/>
    </w:rPr>
  </w:style>
  <w:style w:type="paragraph" w:customStyle="1" w:styleId="INCISO">
    <w:name w:val="INCISO"/>
    <w:basedOn w:val="Normal"/>
    <w:rsid w:val="00A73611"/>
    <w:pPr>
      <w:tabs>
        <w:tab w:val="left" w:pos="1152"/>
      </w:tabs>
      <w:spacing w:after="101" w:line="216" w:lineRule="atLeast"/>
      <w:ind w:left="1152" w:hanging="432"/>
      <w:jc w:val="both"/>
    </w:pPr>
    <w:rPr>
      <w:rFonts w:ascii="Arial" w:eastAsia="Calibri" w:hAnsi="Arial"/>
      <w:sz w:val="18"/>
      <w:szCs w:val="20"/>
      <w:lang w:eastAsia="es-ES"/>
    </w:rPr>
  </w:style>
  <w:style w:type="paragraph" w:styleId="Textosinformato">
    <w:name w:val="Plain Text"/>
    <w:basedOn w:val="Normal"/>
    <w:link w:val="TextosinformatoCar"/>
    <w:uiPriority w:val="99"/>
    <w:rsid w:val="00A73611"/>
    <w:rPr>
      <w:rFonts w:ascii="Courier New"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A73611"/>
    <w:rPr>
      <w:rFonts w:ascii="Courier New" w:eastAsia="Times New Roman" w:hAnsi="Courier New" w:cs="Courier New"/>
      <w:sz w:val="20"/>
      <w:szCs w:val="20"/>
      <w:lang w:val="es-ES" w:eastAsia="es-ES"/>
    </w:rPr>
  </w:style>
  <w:style w:type="paragraph" w:styleId="Lista2">
    <w:name w:val="List 2"/>
    <w:basedOn w:val="Normal"/>
    <w:rsid w:val="00A73611"/>
    <w:pPr>
      <w:suppressAutoHyphens/>
      <w:ind w:left="566" w:hanging="283"/>
    </w:pPr>
    <w:rPr>
      <w:szCs w:val="20"/>
      <w:lang w:val="es-ES" w:eastAsia="ar-SA"/>
    </w:rPr>
  </w:style>
  <w:style w:type="character" w:styleId="Hipervnculovisitado">
    <w:name w:val="FollowedHyperlink"/>
    <w:uiPriority w:val="99"/>
    <w:unhideWhenUsed/>
    <w:rsid w:val="00A73611"/>
    <w:rPr>
      <w:color w:val="800080"/>
      <w:u w:val="single"/>
    </w:rPr>
  </w:style>
  <w:style w:type="paragraph" w:styleId="Textocomentario">
    <w:name w:val="annotation text"/>
    <w:basedOn w:val="Normal"/>
    <w:link w:val="TextocomentarioCar"/>
    <w:unhideWhenUsed/>
    <w:rsid w:val="00A73611"/>
    <w:rPr>
      <w:sz w:val="20"/>
      <w:szCs w:val="20"/>
      <w:lang w:val="es-ES" w:eastAsia="es-ES"/>
    </w:rPr>
  </w:style>
  <w:style w:type="character" w:customStyle="1" w:styleId="TextocomentarioCar">
    <w:name w:val="Texto comentario Car"/>
    <w:basedOn w:val="Fuentedeprrafopredeter"/>
    <w:link w:val="Textocomentario"/>
    <w:rsid w:val="00A73611"/>
    <w:rPr>
      <w:rFonts w:ascii="Times New Roman" w:eastAsia="Times New Roman" w:hAnsi="Times New Roman" w:cs="Times New Roman"/>
      <w:sz w:val="20"/>
      <w:szCs w:val="20"/>
      <w:lang w:val="es-ES" w:eastAsia="es-ES"/>
    </w:rPr>
  </w:style>
  <w:style w:type="paragraph" w:styleId="Epgrafe">
    <w:name w:val="caption"/>
    <w:basedOn w:val="Normal"/>
    <w:next w:val="Normal"/>
    <w:semiHidden/>
    <w:unhideWhenUsed/>
    <w:qFormat/>
    <w:rsid w:val="00A73611"/>
    <w:pPr>
      <w:jc w:val="right"/>
    </w:pPr>
    <w:rPr>
      <w:rFonts w:ascii="Comic Sans MS" w:hAnsi="Comic Sans MS"/>
      <w:b/>
      <w:sz w:val="20"/>
      <w:szCs w:val="20"/>
      <w:lang w:val="es-ES" w:eastAsia="es-ES"/>
    </w:rPr>
  </w:style>
  <w:style w:type="paragraph" w:styleId="Textoindependiente3">
    <w:name w:val="Body Text 3"/>
    <w:basedOn w:val="Normal"/>
    <w:link w:val="Textoindependiente3Car"/>
    <w:uiPriority w:val="99"/>
    <w:unhideWhenUsed/>
    <w:rsid w:val="00A73611"/>
    <w:pPr>
      <w:ind w:right="283"/>
    </w:pPr>
    <w:rPr>
      <w:rFonts w:ascii="Arial" w:hAnsi="Arial"/>
      <w:bCs/>
      <w:szCs w:val="20"/>
      <w:lang w:val="es-ES" w:eastAsia="es-ES"/>
    </w:rPr>
  </w:style>
  <w:style w:type="character" w:customStyle="1" w:styleId="Textoindependiente3Car">
    <w:name w:val="Texto independiente 3 Car"/>
    <w:basedOn w:val="Fuentedeprrafopredeter"/>
    <w:link w:val="Textoindependiente3"/>
    <w:uiPriority w:val="99"/>
    <w:rsid w:val="00A73611"/>
    <w:rPr>
      <w:rFonts w:ascii="Arial" w:eastAsia="Times New Roman" w:hAnsi="Arial" w:cs="Times New Roman"/>
      <w:bCs/>
      <w:szCs w:val="20"/>
      <w:lang w:val="es-ES" w:eastAsia="es-ES"/>
    </w:rPr>
  </w:style>
  <w:style w:type="paragraph" w:styleId="Textodebloque">
    <w:name w:val="Block Text"/>
    <w:basedOn w:val="Normal"/>
    <w:unhideWhenUsed/>
    <w:rsid w:val="00A73611"/>
    <w:pPr>
      <w:ind w:left="284" w:right="283" w:hanging="284"/>
      <w:jc w:val="both"/>
    </w:pPr>
    <w:rPr>
      <w:rFonts w:ascii="Arial" w:hAnsi="Arial"/>
      <w:sz w:val="22"/>
      <w:szCs w:val="20"/>
      <w:lang w:val="es-ES" w:eastAsia="es-ES"/>
    </w:rPr>
  </w:style>
  <w:style w:type="paragraph" w:styleId="Asuntodelcomentario">
    <w:name w:val="annotation subject"/>
    <w:basedOn w:val="Textocomentario"/>
    <w:next w:val="Textocomentario"/>
    <w:link w:val="AsuntodelcomentarioCar"/>
    <w:unhideWhenUsed/>
    <w:rsid w:val="00A73611"/>
    <w:rPr>
      <w:b/>
      <w:bCs/>
    </w:rPr>
  </w:style>
  <w:style w:type="character" w:customStyle="1" w:styleId="AsuntodelcomentarioCar">
    <w:name w:val="Asunto del comentario Car"/>
    <w:basedOn w:val="TextocomentarioCar"/>
    <w:link w:val="Asuntodelcomentario"/>
    <w:rsid w:val="00A73611"/>
    <w:rPr>
      <w:rFonts w:ascii="Times New Roman" w:eastAsia="Times New Roman" w:hAnsi="Times New Roman" w:cs="Times New Roman"/>
      <w:b/>
      <w:bCs/>
      <w:sz w:val="20"/>
      <w:szCs w:val="20"/>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A73611"/>
    <w:pPr>
      <w:spacing w:after="160" w:line="240" w:lineRule="exact"/>
    </w:pPr>
    <w:rPr>
      <w:rFonts w:ascii="Tahoma" w:hAnsi="Tahoma"/>
      <w:sz w:val="20"/>
      <w:szCs w:val="20"/>
      <w:lang w:val="en-US"/>
    </w:rPr>
  </w:style>
  <w:style w:type="paragraph" w:customStyle="1" w:styleId="Car2">
    <w:name w:val="Car2"/>
    <w:basedOn w:val="Normal"/>
    <w:rsid w:val="00A73611"/>
    <w:pPr>
      <w:spacing w:after="160" w:line="240" w:lineRule="exact"/>
    </w:pPr>
    <w:rPr>
      <w:rFonts w:ascii="Tahoma" w:hAnsi="Tahoma"/>
      <w:sz w:val="20"/>
      <w:szCs w:val="20"/>
      <w:lang w:val="en-US"/>
    </w:rPr>
  </w:style>
  <w:style w:type="paragraph" w:customStyle="1" w:styleId="Textodebloque1">
    <w:name w:val="Texto de bloque1"/>
    <w:basedOn w:val="Normal"/>
    <w:rsid w:val="00A73611"/>
    <w:pPr>
      <w:suppressAutoHyphens/>
      <w:spacing w:line="360" w:lineRule="auto"/>
      <w:ind w:left="426" w:right="334"/>
      <w:jc w:val="both"/>
    </w:pPr>
    <w:rPr>
      <w:rFonts w:ascii="Arial" w:hAnsi="Arial"/>
      <w:sz w:val="20"/>
      <w:szCs w:val="20"/>
      <w:lang w:eastAsia="ar-SA"/>
    </w:rPr>
  </w:style>
  <w:style w:type="paragraph" w:customStyle="1" w:styleId="Sangra3detindependiente2">
    <w:name w:val="Sangría 3 de t. independiente2"/>
    <w:basedOn w:val="Normal"/>
    <w:rsid w:val="00A73611"/>
    <w:pPr>
      <w:suppressAutoHyphens/>
      <w:autoSpaceDE w:val="0"/>
      <w:ind w:left="284" w:hanging="284"/>
      <w:jc w:val="both"/>
    </w:pPr>
    <w:rPr>
      <w:rFonts w:ascii="Arial" w:hAnsi="Arial" w:cs="Arial"/>
      <w:sz w:val="20"/>
      <w:szCs w:val="20"/>
      <w:lang w:eastAsia="ar-SA"/>
    </w:rPr>
  </w:style>
  <w:style w:type="character" w:styleId="Refdecomentario">
    <w:name w:val="annotation reference"/>
    <w:unhideWhenUsed/>
    <w:rsid w:val="00A73611"/>
    <w:rPr>
      <w:sz w:val="16"/>
      <w:szCs w:val="16"/>
    </w:rPr>
  </w:style>
  <w:style w:type="character" w:styleId="Textodelmarcadordeposicin">
    <w:name w:val="Placeholder Text"/>
    <w:uiPriority w:val="99"/>
    <w:semiHidden/>
    <w:rsid w:val="00A73611"/>
    <w:rPr>
      <w:color w:val="808080"/>
    </w:rPr>
  </w:style>
  <w:style w:type="character" w:customStyle="1" w:styleId="WW-Absatz-Standardschriftart1">
    <w:name w:val="WW-Absatz-Standardschriftart1"/>
    <w:rsid w:val="00A73611"/>
  </w:style>
  <w:style w:type="character" w:customStyle="1" w:styleId="WW8Num2z2">
    <w:name w:val="WW8Num2z2"/>
    <w:rsid w:val="00A73611"/>
    <w:rPr>
      <w:rFonts w:ascii="Wingdings" w:hAnsi="Wingdings" w:hint="default"/>
    </w:rPr>
  </w:style>
  <w:style w:type="character" w:customStyle="1" w:styleId="WW8Num3z2">
    <w:name w:val="WW8Num3z2"/>
    <w:rsid w:val="00A73611"/>
    <w:rPr>
      <w:rFonts w:ascii="Wingdings" w:hAnsi="Wingdings" w:hint="default"/>
    </w:rPr>
  </w:style>
  <w:style w:type="paragraph" w:customStyle="1" w:styleId="Textoindependiente22">
    <w:name w:val="Texto independiente 22"/>
    <w:basedOn w:val="Normal"/>
    <w:rsid w:val="00A73611"/>
    <w:pPr>
      <w:widowControl w:val="0"/>
      <w:suppressAutoHyphens/>
      <w:overflowPunct w:val="0"/>
      <w:autoSpaceDE w:val="0"/>
      <w:jc w:val="both"/>
      <w:textAlignment w:val="baseline"/>
    </w:pPr>
    <w:rPr>
      <w:rFonts w:ascii="Arial" w:hAnsi="Arial"/>
      <w:sz w:val="20"/>
      <w:szCs w:val="20"/>
      <w:lang w:val="es-ES" w:eastAsia="ar-SA"/>
    </w:rPr>
  </w:style>
  <w:style w:type="paragraph" w:styleId="Sangra3detindependiente">
    <w:name w:val="Body Text Indent 3"/>
    <w:basedOn w:val="Normal"/>
    <w:link w:val="Sangra3detindependienteCar"/>
    <w:uiPriority w:val="99"/>
    <w:unhideWhenUsed/>
    <w:rsid w:val="00A73611"/>
    <w:pPr>
      <w:spacing w:after="120" w:line="276" w:lineRule="auto"/>
      <w:ind w:left="283"/>
    </w:pPr>
    <w:rPr>
      <w:rFonts w:ascii="Calibri" w:eastAsia="Calibri" w:hAnsi="Calibri"/>
      <w:sz w:val="16"/>
      <w:szCs w:val="16"/>
    </w:rPr>
  </w:style>
  <w:style w:type="character" w:customStyle="1" w:styleId="Sangra3detindependienteCar">
    <w:name w:val="Sangría 3 de t. independiente Car"/>
    <w:basedOn w:val="Fuentedeprrafopredeter"/>
    <w:link w:val="Sangra3detindependiente"/>
    <w:uiPriority w:val="99"/>
    <w:rsid w:val="00A73611"/>
    <w:rPr>
      <w:rFonts w:ascii="Calibri" w:eastAsia="Calibri" w:hAnsi="Calibri" w:cs="Times New Roman"/>
      <w:sz w:val="16"/>
      <w:szCs w:val="16"/>
      <w:lang w:val="es-MX"/>
    </w:rPr>
  </w:style>
  <w:style w:type="paragraph" w:customStyle="1" w:styleId="Standard">
    <w:name w:val="Standard"/>
    <w:rsid w:val="00A73611"/>
    <w:pPr>
      <w:widowControl w:val="0"/>
      <w:suppressAutoHyphens/>
      <w:autoSpaceDN w:val="0"/>
      <w:textAlignment w:val="baseline"/>
    </w:pPr>
    <w:rPr>
      <w:rFonts w:ascii="Times New Roman" w:eastAsia="Arial Unicode MS" w:hAnsi="Times New Roman" w:cs="Tahoma"/>
      <w:kern w:val="3"/>
      <w:lang w:val="es-ES" w:eastAsia="es-MX"/>
    </w:rPr>
  </w:style>
  <w:style w:type="numbering" w:customStyle="1" w:styleId="WW8Num3">
    <w:name w:val="WW8Num3"/>
    <w:basedOn w:val="Sinlista"/>
    <w:rsid w:val="00A73611"/>
    <w:pPr>
      <w:numPr>
        <w:numId w:val="2"/>
      </w:numPr>
    </w:pPr>
  </w:style>
  <w:style w:type="paragraph" w:styleId="Sangra2detindependiente">
    <w:name w:val="Body Text Indent 2"/>
    <w:basedOn w:val="Standard"/>
    <w:link w:val="Sangra2detindependienteCar"/>
    <w:rsid w:val="00A73611"/>
    <w:pPr>
      <w:spacing w:after="120" w:line="480" w:lineRule="auto"/>
      <w:ind w:left="283"/>
    </w:pPr>
  </w:style>
  <w:style w:type="character" w:customStyle="1" w:styleId="Sangra2detindependienteCar">
    <w:name w:val="Sangría 2 de t. independiente Car"/>
    <w:basedOn w:val="Fuentedeprrafopredeter"/>
    <w:link w:val="Sangra2detindependiente"/>
    <w:rsid w:val="00A73611"/>
    <w:rPr>
      <w:rFonts w:ascii="Times New Roman" w:eastAsia="Arial Unicode MS" w:hAnsi="Times New Roman" w:cs="Tahoma"/>
      <w:kern w:val="3"/>
      <w:lang w:val="es-ES" w:eastAsia="es-MX"/>
    </w:rPr>
  </w:style>
  <w:style w:type="character" w:customStyle="1" w:styleId="Internetlink">
    <w:name w:val="Internet link"/>
    <w:rsid w:val="00A73611"/>
    <w:rPr>
      <w:color w:val="0000FF"/>
      <w:u w:val="single"/>
    </w:rPr>
  </w:style>
  <w:style w:type="paragraph" w:customStyle="1" w:styleId="font5">
    <w:name w:val="font5"/>
    <w:basedOn w:val="Normal"/>
    <w:rsid w:val="00A73611"/>
    <w:pPr>
      <w:spacing w:before="100" w:beforeAutospacing="1" w:after="100" w:afterAutospacing="1"/>
    </w:pPr>
    <w:rPr>
      <w:rFonts w:ascii="Arial" w:hAnsi="Arial" w:cs="Arial"/>
      <w:sz w:val="18"/>
      <w:szCs w:val="18"/>
    </w:rPr>
  </w:style>
  <w:style w:type="paragraph" w:customStyle="1" w:styleId="font6">
    <w:name w:val="font6"/>
    <w:basedOn w:val="Normal"/>
    <w:rsid w:val="00A73611"/>
    <w:pPr>
      <w:spacing w:before="100" w:beforeAutospacing="1" w:after="100" w:afterAutospacing="1"/>
    </w:pPr>
    <w:rPr>
      <w:rFonts w:ascii="Arial" w:hAnsi="Arial" w:cs="Arial"/>
      <w:b/>
      <w:bCs/>
      <w:sz w:val="18"/>
      <w:szCs w:val="18"/>
    </w:rPr>
  </w:style>
  <w:style w:type="paragraph" w:customStyle="1" w:styleId="xl90">
    <w:name w:val="xl90"/>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 w:val="16"/>
      <w:szCs w:val="16"/>
    </w:rPr>
  </w:style>
  <w:style w:type="paragraph" w:customStyle="1" w:styleId="xl91">
    <w:name w:val="xl91"/>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sz w:val="16"/>
      <w:szCs w:val="16"/>
    </w:rPr>
  </w:style>
  <w:style w:type="paragraph" w:customStyle="1" w:styleId="xl92">
    <w:name w:val="xl92"/>
    <w:basedOn w:val="Normal"/>
    <w:rsid w:val="00A73611"/>
    <w:pPr>
      <w:pBdr>
        <w:top w:val="single" w:sz="4" w:space="0" w:color="000000"/>
        <w:left w:val="single" w:sz="4" w:space="0" w:color="000000"/>
        <w:bottom w:val="single" w:sz="4" w:space="0" w:color="000000"/>
      </w:pBdr>
      <w:spacing w:before="100" w:beforeAutospacing="1" w:after="100" w:afterAutospacing="1"/>
      <w:jc w:val="center"/>
    </w:pPr>
    <w:rPr>
      <w:sz w:val="16"/>
      <w:szCs w:val="16"/>
    </w:rPr>
  </w:style>
  <w:style w:type="paragraph" w:customStyle="1" w:styleId="xl93">
    <w:name w:val="xl93"/>
    <w:basedOn w:val="Normal"/>
    <w:rsid w:val="00A73611"/>
    <w:pPr>
      <w:pBdr>
        <w:top w:val="single" w:sz="4" w:space="0" w:color="000000"/>
        <w:bottom w:val="single" w:sz="4" w:space="0" w:color="000000"/>
      </w:pBdr>
      <w:spacing w:before="100" w:beforeAutospacing="1" w:after="100" w:afterAutospacing="1"/>
      <w:jc w:val="center"/>
    </w:pPr>
    <w:rPr>
      <w:sz w:val="16"/>
      <w:szCs w:val="16"/>
    </w:rPr>
  </w:style>
  <w:style w:type="paragraph" w:customStyle="1" w:styleId="xl94">
    <w:name w:val="xl94"/>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6"/>
      <w:szCs w:val="16"/>
    </w:rPr>
  </w:style>
  <w:style w:type="paragraph" w:customStyle="1" w:styleId="xl95">
    <w:name w:val="xl95"/>
    <w:basedOn w:val="Normal"/>
    <w:rsid w:val="00A73611"/>
    <w:pPr>
      <w:pBdr>
        <w:left w:val="single" w:sz="4" w:space="0" w:color="000000"/>
        <w:bottom w:val="single" w:sz="4" w:space="0" w:color="000000"/>
      </w:pBdr>
      <w:spacing w:before="100" w:beforeAutospacing="1" w:after="100" w:afterAutospacing="1"/>
      <w:jc w:val="center"/>
    </w:pPr>
    <w:rPr>
      <w:sz w:val="16"/>
      <w:szCs w:val="16"/>
    </w:rPr>
  </w:style>
  <w:style w:type="paragraph" w:customStyle="1" w:styleId="xl96">
    <w:name w:val="xl96"/>
    <w:basedOn w:val="Normal"/>
    <w:rsid w:val="00A73611"/>
    <w:pPr>
      <w:pBdr>
        <w:bottom w:val="single" w:sz="4" w:space="0" w:color="000000"/>
      </w:pBdr>
      <w:spacing w:before="100" w:beforeAutospacing="1" w:after="100" w:afterAutospacing="1"/>
      <w:jc w:val="center"/>
    </w:pPr>
    <w:rPr>
      <w:sz w:val="16"/>
      <w:szCs w:val="16"/>
    </w:rPr>
  </w:style>
  <w:style w:type="paragraph" w:customStyle="1" w:styleId="xl97">
    <w:name w:val="xl97"/>
    <w:basedOn w:val="Normal"/>
    <w:rsid w:val="00A73611"/>
    <w:pPr>
      <w:spacing w:before="100" w:beforeAutospacing="1" w:after="100" w:afterAutospacing="1"/>
      <w:textAlignment w:val="top"/>
    </w:pPr>
    <w:rPr>
      <w:sz w:val="18"/>
      <w:szCs w:val="18"/>
    </w:rPr>
  </w:style>
  <w:style w:type="paragraph" w:customStyle="1" w:styleId="xl98">
    <w:name w:val="xl98"/>
    <w:basedOn w:val="Normal"/>
    <w:rsid w:val="00A73611"/>
    <w:pPr>
      <w:pBdr>
        <w:top w:val="single" w:sz="4" w:space="0" w:color="000000"/>
        <w:left w:val="single" w:sz="4" w:space="0" w:color="000000"/>
        <w:right w:val="single" w:sz="4" w:space="0" w:color="000000"/>
      </w:pBdr>
      <w:spacing w:before="100" w:beforeAutospacing="1" w:after="100" w:afterAutospacing="1"/>
      <w:jc w:val="center"/>
      <w:textAlignment w:val="center"/>
    </w:pPr>
    <w:rPr>
      <w:sz w:val="16"/>
      <w:szCs w:val="16"/>
    </w:rPr>
  </w:style>
  <w:style w:type="paragraph" w:customStyle="1" w:styleId="xl99">
    <w:name w:val="xl99"/>
    <w:basedOn w:val="Normal"/>
    <w:rsid w:val="00A73611"/>
    <w:pPr>
      <w:pBdr>
        <w:left w:val="single" w:sz="4" w:space="0" w:color="000000"/>
        <w:right w:val="single" w:sz="4" w:space="0" w:color="000000"/>
      </w:pBdr>
      <w:spacing w:before="100" w:beforeAutospacing="1" w:after="100" w:afterAutospacing="1"/>
      <w:jc w:val="center"/>
      <w:textAlignment w:val="center"/>
    </w:pPr>
    <w:rPr>
      <w:sz w:val="16"/>
      <w:szCs w:val="16"/>
    </w:rPr>
  </w:style>
  <w:style w:type="paragraph" w:customStyle="1" w:styleId="xl100">
    <w:name w:val="xl100"/>
    <w:basedOn w:val="Normal"/>
    <w:rsid w:val="00A73611"/>
    <w:pPr>
      <w:pBdr>
        <w:left w:val="single" w:sz="4" w:space="0" w:color="000000"/>
        <w:right w:val="single" w:sz="4" w:space="0" w:color="000000"/>
      </w:pBdr>
      <w:spacing w:before="100" w:beforeAutospacing="1" w:after="100" w:afterAutospacing="1"/>
      <w:jc w:val="center"/>
      <w:textAlignment w:val="center"/>
    </w:pPr>
  </w:style>
  <w:style w:type="paragraph" w:customStyle="1" w:styleId="xl101">
    <w:name w:val="xl101"/>
    <w:basedOn w:val="Normal"/>
    <w:rsid w:val="00A73611"/>
    <w:pPr>
      <w:pBdr>
        <w:left w:val="single" w:sz="4" w:space="0" w:color="000000"/>
        <w:bottom w:val="single" w:sz="4" w:space="0" w:color="000000"/>
        <w:right w:val="single" w:sz="4" w:space="0" w:color="000000"/>
      </w:pBdr>
      <w:spacing w:before="100" w:beforeAutospacing="1" w:after="100" w:afterAutospacing="1"/>
      <w:jc w:val="center"/>
      <w:textAlignment w:val="center"/>
    </w:pPr>
  </w:style>
  <w:style w:type="paragraph" w:customStyle="1" w:styleId="xl102">
    <w:name w:val="xl102"/>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style>
  <w:style w:type="paragraph" w:customStyle="1" w:styleId="font7">
    <w:name w:val="font7"/>
    <w:basedOn w:val="Normal"/>
    <w:rsid w:val="00A73611"/>
    <w:pPr>
      <w:spacing w:before="100" w:beforeAutospacing="1" w:after="100" w:afterAutospacing="1"/>
    </w:pPr>
    <w:rPr>
      <w:rFonts w:ascii="Arial" w:hAnsi="Arial" w:cs="Arial"/>
      <w:sz w:val="17"/>
      <w:szCs w:val="17"/>
    </w:rPr>
  </w:style>
  <w:style w:type="paragraph" w:customStyle="1" w:styleId="font8">
    <w:name w:val="font8"/>
    <w:basedOn w:val="Normal"/>
    <w:rsid w:val="00A73611"/>
    <w:pPr>
      <w:spacing w:before="100" w:beforeAutospacing="1" w:after="100" w:afterAutospacing="1"/>
    </w:pPr>
    <w:rPr>
      <w:rFonts w:ascii="Arial" w:hAnsi="Arial" w:cs="Arial"/>
      <w:color w:val="0000FF"/>
      <w:sz w:val="17"/>
      <w:szCs w:val="17"/>
    </w:rPr>
  </w:style>
  <w:style w:type="paragraph" w:customStyle="1" w:styleId="font9">
    <w:name w:val="font9"/>
    <w:basedOn w:val="Normal"/>
    <w:rsid w:val="00A73611"/>
    <w:pPr>
      <w:spacing w:before="100" w:beforeAutospacing="1" w:after="100" w:afterAutospacing="1"/>
    </w:pPr>
    <w:rPr>
      <w:rFonts w:ascii="Arial" w:hAnsi="Arial" w:cs="Arial"/>
      <w:b/>
      <w:bCs/>
      <w:sz w:val="17"/>
      <w:szCs w:val="17"/>
    </w:rPr>
  </w:style>
  <w:style w:type="paragraph" w:customStyle="1" w:styleId="font10">
    <w:name w:val="font10"/>
    <w:basedOn w:val="Normal"/>
    <w:rsid w:val="00A73611"/>
    <w:pPr>
      <w:spacing w:before="100" w:beforeAutospacing="1" w:after="100" w:afterAutospacing="1"/>
    </w:pPr>
    <w:rPr>
      <w:rFonts w:ascii="Arial" w:hAnsi="Arial" w:cs="Arial"/>
      <w:b/>
      <w:bCs/>
      <w:color w:val="0000FF"/>
      <w:sz w:val="17"/>
      <w:szCs w:val="17"/>
    </w:rPr>
  </w:style>
  <w:style w:type="paragraph" w:customStyle="1" w:styleId="font11">
    <w:name w:val="font11"/>
    <w:basedOn w:val="Normal"/>
    <w:rsid w:val="00A73611"/>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A73611"/>
    <w:pPr>
      <w:spacing w:before="100" w:beforeAutospacing="1" w:after="100" w:afterAutospacing="1"/>
    </w:pPr>
    <w:rPr>
      <w:rFonts w:ascii="Tahoma" w:hAnsi="Tahoma" w:cs="Tahoma"/>
      <w:b/>
      <w:bCs/>
      <w:color w:val="000000"/>
      <w:sz w:val="18"/>
      <w:szCs w:val="18"/>
    </w:rPr>
  </w:style>
  <w:style w:type="paragraph" w:customStyle="1" w:styleId="font13">
    <w:name w:val="font13"/>
    <w:basedOn w:val="Normal"/>
    <w:rsid w:val="00A73611"/>
    <w:pPr>
      <w:spacing w:before="100" w:beforeAutospacing="1" w:after="100" w:afterAutospacing="1"/>
    </w:pPr>
    <w:rPr>
      <w:rFonts w:ascii="Arial" w:hAnsi="Arial" w:cs="Arial"/>
      <w:color w:val="FF6600"/>
      <w:sz w:val="17"/>
      <w:szCs w:val="17"/>
    </w:rPr>
  </w:style>
  <w:style w:type="paragraph" w:customStyle="1" w:styleId="font14">
    <w:name w:val="font14"/>
    <w:basedOn w:val="Normal"/>
    <w:rsid w:val="00A73611"/>
    <w:pPr>
      <w:spacing w:before="100" w:beforeAutospacing="1" w:after="100" w:afterAutospacing="1"/>
    </w:pPr>
    <w:rPr>
      <w:rFonts w:ascii="Arial" w:hAnsi="Arial" w:cs="Arial"/>
      <w:b/>
      <w:bCs/>
      <w:color w:val="FF6600"/>
      <w:sz w:val="17"/>
      <w:szCs w:val="17"/>
    </w:rPr>
  </w:style>
  <w:style w:type="paragraph" w:customStyle="1" w:styleId="font15">
    <w:name w:val="font15"/>
    <w:basedOn w:val="Normal"/>
    <w:rsid w:val="00A73611"/>
    <w:pPr>
      <w:spacing w:before="100" w:beforeAutospacing="1" w:after="100" w:afterAutospacing="1"/>
    </w:pPr>
    <w:rPr>
      <w:rFonts w:ascii="Arial" w:hAnsi="Arial" w:cs="Arial"/>
      <w:b/>
      <w:bCs/>
      <w:color w:val="FF6600"/>
      <w:sz w:val="16"/>
      <w:szCs w:val="16"/>
    </w:rPr>
  </w:style>
  <w:style w:type="paragraph" w:customStyle="1" w:styleId="font16">
    <w:name w:val="font16"/>
    <w:basedOn w:val="Normal"/>
    <w:rsid w:val="00A73611"/>
    <w:pPr>
      <w:spacing w:before="100" w:beforeAutospacing="1" w:after="100" w:afterAutospacing="1"/>
    </w:pPr>
    <w:rPr>
      <w:rFonts w:ascii="Arial" w:hAnsi="Arial" w:cs="Arial"/>
      <w:color w:val="FF6600"/>
      <w:sz w:val="16"/>
      <w:szCs w:val="16"/>
    </w:rPr>
  </w:style>
  <w:style w:type="paragraph" w:customStyle="1" w:styleId="font17">
    <w:name w:val="font17"/>
    <w:basedOn w:val="Normal"/>
    <w:rsid w:val="00A73611"/>
    <w:pPr>
      <w:spacing w:before="100" w:beforeAutospacing="1" w:after="100" w:afterAutospacing="1"/>
    </w:pPr>
    <w:rPr>
      <w:rFonts w:ascii="Tahoma" w:hAnsi="Tahoma" w:cs="Tahoma"/>
      <w:color w:val="000000"/>
      <w:sz w:val="18"/>
      <w:szCs w:val="18"/>
    </w:rPr>
  </w:style>
  <w:style w:type="paragraph" w:customStyle="1" w:styleId="font18">
    <w:name w:val="font18"/>
    <w:basedOn w:val="Normal"/>
    <w:rsid w:val="00A73611"/>
    <w:pPr>
      <w:spacing w:before="100" w:beforeAutospacing="1" w:after="100" w:afterAutospacing="1"/>
    </w:pPr>
    <w:rPr>
      <w:rFonts w:ascii="Tahoma" w:hAnsi="Tahoma" w:cs="Tahoma"/>
      <w:b/>
      <w:bCs/>
      <w:color w:val="000000"/>
      <w:sz w:val="18"/>
      <w:szCs w:val="18"/>
    </w:rPr>
  </w:style>
  <w:style w:type="paragraph" w:customStyle="1" w:styleId="font19">
    <w:name w:val="font19"/>
    <w:basedOn w:val="Normal"/>
    <w:rsid w:val="00A73611"/>
    <w:pPr>
      <w:spacing w:before="100" w:beforeAutospacing="1" w:after="100" w:afterAutospacing="1"/>
    </w:pPr>
    <w:rPr>
      <w:rFonts w:ascii="Arial" w:hAnsi="Arial" w:cs="Arial"/>
      <w:color w:val="FF6600"/>
      <w:sz w:val="17"/>
      <w:szCs w:val="17"/>
    </w:rPr>
  </w:style>
  <w:style w:type="paragraph" w:customStyle="1" w:styleId="font20">
    <w:name w:val="font20"/>
    <w:basedOn w:val="Normal"/>
    <w:rsid w:val="00A73611"/>
    <w:pPr>
      <w:spacing w:before="100" w:beforeAutospacing="1" w:after="100" w:afterAutospacing="1"/>
    </w:pPr>
    <w:rPr>
      <w:rFonts w:ascii="Arial" w:hAnsi="Arial" w:cs="Arial"/>
      <w:color w:val="FF6600"/>
      <w:sz w:val="17"/>
      <w:szCs w:val="17"/>
    </w:rPr>
  </w:style>
  <w:style w:type="paragraph" w:customStyle="1" w:styleId="font21">
    <w:name w:val="font21"/>
    <w:basedOn w:val="Normal"/>
    <w:rsid w:val="00A73611"/>
    <w:pPr>
      <w:spacing w:before="100" w:beforeAutospacing="1" w:after="100" w:afterAutospacing="1"/>
    </w:pPr>
    <w:rPr>
      <w:rFonts w:ascii="Arial" w:hAnsi="Arial" w:cs="Arial"/>
      <w:color w:val="FF6600"/>
      <w:sz w:val="17"/>
      <w:szCs w:val="17"/>
    </w:rPr>
  </w:style>
  <w:style w:type="paragraph" w:customStyle="1" w:styleId="font22">
    <w:name w:val="font22"/>
    <w:basedOn w:val="Normal"/>
    <w:rsid w:val="00A73611"/>
    <w:pPr>
      <w:spacing w:before="100" w:beforeAutospacing="1" w:after="100" w:afterAutospacing="1"/>
    </w:pPr>
    <w:rPr>
      <w:rFonts w:ascii="Arial" w:hAnsi="Arial" w:cs="Arial"/>
      <w:color w:val="FF6600"/>
      <w:sz w:val="16"/>
      <w:szCs w:val="16"/>
    </w:rPr>
  </w:style>
  <w:style w:type="paragraph" w:customStyle="1" w:styleId="font23">
    <w:name w:val="font23"/>
    <w:basedOn w:val="Normal"/>
    <w:rsid w:val="00A73611"/>
    <w:pPr>
      <w:spacing w:before="100" w:beforeAutospacing="1" w:after="100" w:afterAutospacing="1"/>
    </w:pPr>
    <w:rPr>
      <w:rFonts w:ascii="Arial" w:hAnsi="Arial" w:cs="Arial"/>
      <w:b/>
      <w:bCs/>
      <w:color w:val="FF6600"/>
      <w:sz w:val="17"/>
      <w:szCs w:val="17"/>
    </w:rPr>
  </w:style>
  <w:style w:type="paragraph" w:customStyle="1" w:styleId="xl103">
    <w:name w:val="xl103"/>
    <w:basedOn w:val="Normal"/>
    <w:rsid w:val="00A73611"/>
    <w:pPr>
      <w:pBdr>
        <w:left w:val="single" w:sz="4" w:space="0" w:color="000000"/>
        <w:bottom w:val="single" w:sz="4" w:space="0" w:color="000000"/>
      </w:pBdr>
      <w:spacing w:before="100" w:beforeAutospacing="1" w:after="100" w:afterAutospacing="1"/>
      <w:textAlignment w:val="top"/>
    </w:pPr>
    <w:rPr>
      <w:sz w:val="18"/>
      <w:szCs w:val="18"/>
    </w:rPr>
  </w:style>
  <w:style w:type="paragraph" w:customStyle="1" w:styleId="xl104">
    <w:name w:val="xl104"/>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 w:val="17"/>
      <w:szCs w:val="17"/>
    </w:rPr>
  </w:style>
  <w:style w:type="paragraph" w:customStyle="1" w:styleId="xl105">
    <w:name w:val="xl105"/>
    <w:basedOn w:val="Normal"/>
    <w:rsid w:val="00A73611"/>
    <w:pPr>
      <w:pBdr>
        <w:left w:val="single" w:sz="4" w:space="0" w:color="000000"/>
        <w:bottom w:val="single" w:sz="4" w:space="0" w:color="000000"/>
      </w:pBdr>
      <w:spacing w:before="100" w:beforeAutospacing="1" w:after="100" w:afterAutospacing="1"/>
      <w:textAlignment w:val="top"/>
    </w:pPr>
    <w:rPr>
      <w:sz w:val="17"/>
      <w:szCs w:val="17"/>
    </w:rPr>
  </w:style>
  <w:style w:type="paragraph" w:customStyle="1" w:styleId="xl106">
    <w:name w:val="xl106"/>
    <w:basedOn w:val="Normal"/>
    <w:rsid w:val="00A73611"/>
    <w:pPr>
      <w:spacing w:before="100" w:beforeAutospacing="1" w:after="100" w:afterAutospacing="1"/>
    </w:pPr>
    <w:rPr>
      <w:sz w:val="18"/>
      <w:szCs w:val="18"/>
    </w:rPr>
  </w:style>
  <w:style w:type="paragraph" w:customStyle="1" w:styleId="xl107">
    <w:name w:val="xl107"/>
    <w:basedOn w:val="Normal"/>
    <w:rsid w:val="00A73611"/>
    <w:pPr>
      <w:pBdr>
        <w:top w:val="single" w:sz="4" w:space="0" w:color="000000"/>
        <w:left w:val="single" w:sz="4" w:space="0" w:color="000000"/>
        <w:bottom w:val="single" w:sz="4" w:space="0" w:color="000000"/>
        <w:right w:val="single" w:sz="4" w:space="0" w:color="000000"/>
      </w:pBdr>
      <w:shd w:val="clear" w:color="000000" w:fill="FCD5B4"/>
      <w:spacing w:before="100" w:beforeAutospacing="1" w:after="100" w:afterAutospacing="1"/>
      <w:jc w:val="center"/>
      <w:textAlignment w:val="center"/>
    </w:pPr>
    <w:rPr>
      <w:b/>
      <w:bCs/>
      <w:sz w:val="14"/>
      <w:szCs w:val="14"/>
    </w:rPr>
  </w:style>
  <w:style w:type="paragraph" w:customStyle="1" w:styleId="xl108">
    <w:name w:val="xl108"/>
    <w:basedOn w:val="Normal"/>
    <w:rsid w:val="00A73611"/>
    <w:pPr>
      <w:pBdr>
        <w:top w:val="single" w:sz="4" w:space="0" w:color="000000"/>
        <w:left w:val="single" w:sz="4" w:space="0" w:color="000000"/>
        <w:bottom w:val="single" w:sz="4" w:space="0" w:color="000000"/>
        <w:right w:val="single" w:sz="4" w:space="0" w:color="000000"/>
      </w:pBdr>
      <w:shd w:val="clear" w:color="C0C0C0" w:fill="FFCC99"/>
      <w:spacing w:before="100" w:beforeAutospacing="1" w:after="100" w:afterAutospacing="1"/>
      <w:jc w:val="center"/>
      <w:textAlignment w:val="center"/>
    </w:pPr>
    <w:rPr>
      <w:b/>
      <w:bCs/>
      <w:sz w:val="14"/>
      <w:szCs w:val="14"/>
    </w:rPr>
  </w:style>
  <w:style w:type="paragraph" w:customStyle="1" w:styleId="xl109">
    <w:name w:val="xl109"/>
    <w:basedOn w:val="Normal"/>
    <w:rsid w:val="00A73611"/>
    <w:pPr>
      <w:pBdr>
        <w:top w:val="single" w:sz="4" w:space="0" w:color="000000"/>
        <w:left w:val="single" w:sz="4" w:space="0" w:color="000000"/>
        <w:bottom w:val="single" w:sz="4" w:space="0" w:color="000000"/>
        <w:right w:val="single" w:sz="4" w:space="0" w:color="000000"/>
      </w:pBdr>
      <w:shd w:val="clear" w:color="C0C0C0" w:fill="FFCC99"/>
      <w:spacing w:before="100" w:beforeAutospacing="1" w:after="100" w:afterAutospacing="1"/>
      <w:jc w:val="center"/>
      <w:textAlignment w:val="center"/>
    </w:pPr>
    <w:rPr>
      <w:b/>
      <w:bCs/>
      <w:sz w:val="14"/>
      <w:szCs w:val="14"/>
    </w:rPr>
  </w:style>
  <w:style w:type="paragraph" w:customStyle="1" w:styleId="xl110">
    <w:name w:val="xl110"/>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sz w:val="12"/>
      <w:szCs w:val="12"/>
    </w:rPr>
  </w:style>
  <w:style w:type="paragraph" w:customStyle="1" w:styleId="xl111">
    <w:name w:val="xl111"/>
    <w:basedOn w:val="Normal"/>
    <w:rsid w:val="00A73611"/>
    <w:pPr>
      <w:pBdr>
        <w:top w:val="single" w:sz="4" w:space="0" w:color="000000"/>
        <w:left w:val="single" w:sz="4" w:space="0" w:color="000000"/>
        <w:bottom w:val="single" w:sz="4" w:space="0" w:color="000000"/>
      </w:pBdr>
      <w:spacing w:before="100" w:beforeAutospacing="1" w:after="100" w:afterAutospacing="1"/>
      <w:jc w:val="both"/>
      <w:textAlignment w:val="top"/>
    </w:pPr>
    <w:rPr>
      <w:sz w:val="17"/>
      <w:szCs w:val="17"/>
    </w:rPr>
  </w:style>
  <w:style w:type="paragraph" w:customStyle="1" w:styleId="xl112">
    <w:name w:val="xl112"/>
    <w:basedOn w:val="Normal"/>
    <w:rsid w:val="00A73611"/>
    <w:pPr>
      <w:pBdr>
        <w:top w:val="single" w:sz="4" w:space="0" w:color="000000"/>
        <w:left w:val="single" w:sz="4" w:space="0" w:color="000000"/>
        <w:bottom w:val="single" w:sz="4" w:space="0" w:color="000000"/>
      </w:pBdr>
      <w:spacing w:before="100" w:beforeAutospacing="1" w:after="100" w:afterAutospacing="1"/>
      <w:jc w:val="center"/>
      <w:textAlignment w:val="top"/>
    </w:pPr>
    <w:rPr>
      <w:sz w:val="17"/>
      <w:szCs w:val="17"/>
    </w:rPr>
  </w:style>
  <w:style w:type="paragraph" w:customStyle="1" w:styleId="xl113">
    <w:name w:val="xl113"/>
    <w:basedOn w:val="Normal"/>
    <w:rsid w:val="00A73611"/>
    <w:pPr>
      <w:pBdr>
        <w:top w:val="single" w:sz="4" w:space="0" w:color="000000"/>
        <w:bottom w:val="single" w:sz="4" w:space="0" w:color="000000"/>
      </w:pBdr>
      <w:spacing w:before="100" w:beforeAutospacing="1" w:after="100" w:afterAutospacing="1"/>
      <w:jc w:val="center"/>
      <w:textAlignment w:val="top"/>
    </w:pPr>
    <w:rPr>
      <w:sz w:val="17"/>
      <w:szCs w:val="17"/>
    </w:rPr>
  </w:style>
  <w:style w:type="paragraph" w:customStyle="1" w:styleId="xl114">
    <w:name w:val="xl114"/>
    <w:basedOn w:val="Normal"/>
    <w:rsid w:val="00A73611"/>
    <w:pPr>
      <w:pBdr>
        <w:top w:val="single" w:sz="4" w:space="0" w:color="000000"/>
        <w:bottom w:val="single" w:sz="4" w:space="0" w:color="000000"/>
      </w:pBdr>
      <w:spacing w:before="100" w:beforeAutospacing="1" w:after="100" w:afterAutospacing="1"/>
      <w:jc w:val="right"/>
      <w:textAlignment w:val="top"/>
    </w:pPr>
    <w:rPr>
      <w:sz w:val="17"/>
      <w:szCs w:val="17"/>
    </w:rPr>
  </w:style>
  <w:style w:type="paragraph" w:customStyle="1" w:styleId="xl115">
    <w:name w:val="xl115"/>
    <w:basedOn w:val="Normal"/>
    <w:rsid w:val="00A73611"/>
    <w:pPr>
      <w:spacing w:before="100" w:beforeAutospacing="1" w:after="100" w:afterAutospacing="1"/>
      <w:textAlignment w:val="top"/>
    </w:pPr>
    <w:rPr>
      <w:rFonts w:ascii="Calibri" w:hAnsi="Calibri" w:cs="Calibri"/>
      <w:sz w:val="16"/>
      <w:szCs w:val="16"/>
    </w:rPr>
  </w:style>
  <w:style w:type="paragraph" w:customStyle="1" w:styleId="xl116">
    <w:name w:val="xl116"/>
    <w:basedOn w:val="Normal"/>
    <w:rsid w:val="00A73611"/>
    <w:pPr>
      <w:spacing w:before="100" w:beforeAutospacing="1" w:after="100" w:afterAutospacing="1"/>
      <w:textAlignment w:val="top"/>
    </w:pPr>
    <w:rPr>
      <w:rFonts w:ascii="Calibri" w:hAnsi="Calibri" w:cs="Calibri"/>
      <w:sz w:val="18"/>
      <w:szCs w:val="18"/>
    </w:rPr>
  </w:style>
  <w:style w:type="paragraph" w:customStyle="1" w:styleId="xl117">
    <w:name w:val="xl117"/>
    <w:basedOn w:val="Normal"/>
    <w:rsid w:val="00A73611"/>
    <w:pPr>
      <w:pBdr>
        <w:left w:val="single" w:sz="4" w:space="0" w:color="000000"/>
        <w:bottom w:val="single" w:sz="4" w:space="0" w:color="000000"/>
        <w:right w:val="single" w:sz="4" w:space="0" w:color="000000"/>
      </w:pBdr>
      <w:spacing w:before="100" w:beforeAutospacing="1" w:after="100" w:afterAutospacing="1"/>
      <w:jc w:val="right"/>
      <w:textAlignment w:val="top"/>
    </w:pPr>
    <w:rPr>
      <w:sz w:val="17"/>
      <w:szCs w:val="17"/>
    </w:rPr>
  </w:style>
  <w:style w:type="paragraph" w:customStyle="1" w:styleId="xl118">
    <w:name w:val="xl118"/>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sz w:val="17"/>
      <w:szCs w:val="17"/>
    </w:rPr>
  </w:style>
  <w:style w:type="paragraph" w:customStyle="1" w:styleId="xl119">
    <w:name w:val="xl119"/>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120">
    <w:name w:val="xl120"/>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sz w:val="16"/>
      <w:szCs w:val="16"/>
    </w:rPr>
  </w:style>
  <w:style w:type="paragraph" w:customStyle="1" w:styleId="xl121">
    <w:name w:val="xl121"/>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 w:val="17"/>
      <w:szCs w:val="17"/>
    </w:rPr>
  </w:style>
  <w:style w:type="paragraph" w:customStyle="1" w:styleId="xl122">
    <w:name w:val="xl122"/>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sz w:val="16"/>
      <w:szCs w:val="16"/>
    </w:rPr>
  </w:style>
  <w:style w:type="paragraph" w:customStyle="1" w:styleId="xl123">
    <w:name w:val="xl123"/>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sz w:val="16"/>
      <w:szCs w:val="16"/>
    </w:rPr>
  </w:style>
  <w:style w:type="paragraph" w:customStyle="1" w:styleId="xl124">
    <w:name w:val="xl124"/>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 w:val="16"/>
      <w:szCs w:val="16"/>
    </w:rPr>
  </w:style>
  <w:style w:type="paragraph" w:customStyle="1" w:styleId="xl125">
    <w:name w:val="xl125"/>
    <w:basedOn w:val="Normal"/>
    <w:rsid w:val="00A73611"/>
    <w:pPr>
      <w:pBdr>
        <w:top w:val="single" w:sz="4" w:space="0" w:color="000000"/>
        <w:left w:val="single" w:sz="4" w:space="0" w:color="000000"/>
        <w:right w:val="single" w:sz="4" w:space="0" w:color="000000"/>
      </w:pBdr>
      <w:spacing w:before="100" w:beforeAutospacing="1" w:after="100" w:afterAutospacing="1"/>
      <w:jc w:val="both"/>
      <w:textAlignment w:val="top"/>
    </w:pPr>
    <w:rPr>
      <w:sz w:val="17"/>
      <w:szCs w:val="17"/>
    </w:rPr>
  </w:style>
  <w:style w:type="paragraph" w:customStyle="1" w:styleId="xl126">
    <w:name w:val="xl126"/>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both"/>
      <w:textAlignment w:val="center"/>
    </w:pPr>
    <w:rPr>
      <w:sz w:val="16"/>
      <w:szCs w:val="16"/>
    </w:rPr>
  </w:style>
  <w:style w:type="paragraph" w:customStyle="1" w:styleId="xl127">
    <w:name w:val="xl127"/>
    <w:basedOn w:val="Normal"/>
    <w:rsid w:val="00A73611"/>
    <w:pPr>
      <w:pBdr>
        <w:top w:val="single" w:sz="4" w:space="0" w:color="000000"/>
        <w:bottom w:val="single" w:sz="4" w:space="0" w:color="000000"/>
        <w:right w:val="single" w:sz="4" w:space="0" w:color="000000"/>
      </w:pBdr>
      <w:spacing w:before="100" w:beforeAutospacing="1" w:after="100" w:afterAutospacing="1"/>
      <w:jc w:val="center"/>
      <w:textAlignment w:val="top"/>
    </w:pPr>
    <w:rPr>
      <w:sz w:val="17"/>
      <w:szCs w:val="17"/>
    </w:rPr>
  </w:style>
  <w:style w:type="paragraph" w:customStyle="1" w:styleId="font24">
    <w:name w:val="font24"/>
    <w:basedOn w:val="Normal"/>
    <w:rsid w:val="00A73611"/>
    <w:pPr>
      <w:spacing w:before="100" w:beforeAutospacing="1" w:after="100" w:afterAutospacing="1"/>
    </w:pPr>
    <w:rPr>
      <w:rFonts w:ascii="Arial" w:hAnsi="Arial" w:cs="Arial"/>
      <w:color w:val="FF6600"/>
      <w:sz w:val="18"/>
      <w:szCs w:val="18"/>
    </w:rPr>
  </w:style>
  <w:style w:type="paragraph" w:customStyle="1" w:styleId="font25">
    <w:name w:val="font25"/>
    <w:basedOn w:val="Normal"/>
    <w:rsid w:val="00A73611"/>
    <w:pPr>
      <w:spacing w:before="100" w:beforeAutospacing="1" w:after="100" w:afterAutospacing="1"/>
    </w:pPr>
    <w:rPr>
      <w:rFonts w:ascii="Arial" w:hAnsi="Arial" w:cs="Arial"/>
      <w:b/>
      <w:bCs/>
      <w:color w:val="FF6600"/>
      <w:sz w:val="16"/>
      <w:szCs w:val="16"/>
    </w:rPr>
  </w:style>
  <w:style w:type="paragraph" w:customStyle="1" w:styleId="Textoindependiente27">
    <w:name w:val="Texto independiente 27"/>
    <w:basedOn w:val="Normal"/>
    <w:rsid w:val="00A73611"/>
    <w:pPr>
      <w:widowControl w:val="0"/>
      <w:suppressAutoHyphens/>
      <w:overflowPunct w:val="0"/>
      <w:autoSpaceDE w:val="0"/>
      <w:jc w:val="both"/>
      <w:textAlignment w:val="baseline"/>
    </w:pPr>
    <w:rPr>
      <w:rFonts w:ascii="Arial" w:hAnsi="Arial"/>
      <w:sz w:val="20"/>
      <w:szCs w:val="20"/>
      <w:lang w:val="es-ES" w:eastAsia="ar-SA"/>
    </w:rPr>
  </w:style>
  <w:style w:type="paragraph" w:customStyle="1" w:styleId="font0">
    <w:name w:val="font0"/>
    <w:basedOn w:val="Normal"/>
    <w:rsid w:val="00A73611"/>
    <w:pPr>
      <w:spacing w:before="100" w:beforeAutospacing="1" w:after="100" w:afterAutospacing="1"/>
    </w:pPr>
    <w:rPr>
      <w:rFonts w:ascii="Calibri" w:hAnsi="Calibri" w:cs="Calibri"/>
      <w:color w:val="000000"/>
      <w:sz w:val="22"/>
      <w:szCs w:val="22"/>
    </w:rPr>
  </w:style>
  <w:style w:type="paragraph" w:customStyle="1" w:styleId="xl128">
    <w:name w:val="xl128"/>
    <w:basedOn w:val="Normal"/>
    <w:rsid w:val="00A73611"/>
    <w:pPr>
      <w:pBdr>
        <w:left w:val="single" w:sz="4" w:space="0" w:color="auto"/>
        <w:bottom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129">
    <w:name w:val="xl12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0">
    <w:name w:val="xl130"/>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1">
    <w:name w:val="xl13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2">
    <w:name w:val="xl13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3">
    <w:name w:val="xl133"/>
    <w:basedOn w:val="Normal"/>
    <w:rsid w:val="00A7361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pPr>
  </w:style>
  <w:style w:type="paragraph" w:customStyle="1" w:styleId="xl188">
    <w:name w:val="xl188"/>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189">
    <w:name w:val="xl189"/>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190">
    <w:name w:val="xl190"/>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191">
    <w:name w:val="xl191"/>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192">
    <w:name w:val="xl192"/>
    <w:basedOn w:val="Normal"/>
    <w:rsid w:val="00A73611"/>
    <w:pPr>
      <w:pBdr>
        <w:top w:val="single" w:sz="4" w:space="0" w:color="auto"/>
        <w:lef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193">
    <w:name w:val="xl193"/>
    <w:basedOn w:val="Normal"/>
    <w:rsid w:val="00A73611"/>
    <w:pPr>
      <w:pBdr>
        <w:lef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194">
    <w:name w:val="xl194"/>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195">
    <w:name w:val="xl195"/>
    <w:basedOn w:val="Normal"/>
    <w:rsid w:val="00A73611"/>
    <w:pPr>
      <w:pBdr>
        <w:top w:val="single" w:sz="8" w:space="0" w:color="auto"/>
        <w:left w:val="single" w:sz="8" w:space="0" w:color="auto"/>
      </w:pBdr>
      <w:shd w:val="clear" w:color="000000" w:fill="16365C"/>
      <w:spacing w:before="100" w:beforeAutospacing="1" w:after="100" w:afterAutospacing="1"/>
      <w:jc w:val="center"/>
      <w:textAlignment w:val="center"/>
    </w:pPr>
    <w:rPr>
      <w:b/>
      <w:bCs/>
      <w:color w:val="FFFFFF"/>
    </w:rPr>
  </w:style>
  <w:style w:type="paragraph" w:customStyle="1" w:styleId="xl196">
    <w:name w:val="xl196"/>
    <w:basedOn w:val="Normal"/>
    <w:rsid w:val="00A73611"/>
    <w:pPr>
      <w:pBdr>
        <w:top w:val="single" w:sz="8" w:space="0" w:color="auto"/>
        <w:right w:val="single" w:sz="8" w:space="0" w:color="auto"/>
      </w:pBdr>
      <w:shd w:val="clear" w:color="000000" w:fill="16365C"/>
      <w:spacing w:before="100" w:beforeAutospacing="1" w:after="100" w:afterAutospacing="1"/>
      <w:jc w:val="center"/>
      <w:textAlignment w:val="center"/>
    </w:pPr>
    <w:rPr>
      <w:b/>
      <w:bCs/>
      <w:color w:val="FFFFFF"/>
    </w:rPr>
  </w:style>
  <w:style w:type="paragraph" w:customStyle="1" w:styleId="xl197">
    <w:name w:val="xl19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8">
    <w:name w:val="xl198"/>
    <w:basedOn w:val="Normal"/>
    <w:rsid w:val="00A73611"/>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99">
    <w:name w:val="xl199"/>
    <w:basedOn w:val="Normal"/>
    <w:rsid w:val="00A73611"/>
    <w:pPr>
      <w:pBdr>
        <w:top w:val="single" w:sz="4" w:space="0" w:color="auto"/>
        <w:left w:val="single" w:sz="4" w:space="0" w:color="auto"/>
        <w:bottom w:val="single" w:sz="4" w:space="0" w:color="auto"/>
      </w:pBdr>
      <w:spacing w:before="100" w:beforeAutospacing="1" w:after="100" w:afterAutospacing="1"/>
    </w:pPr>
  </w:style>
  <w:style w:type="paragraph" w:customStyle="1" w:styleId="xl200">
    <w:name w:val="xl200"/>
    <w:basedOn w:val="Normal"/>
    <w:rsid w:val="00A73611"/>
    <w:pPr>
      <w:pBdr>
        <w:top w:val="single" w:sz="4" w:space="0" w:color="auto"/>
        <w:left w:val="single" w:sz="4" w:space="0" w:color="auto"/>
        <w:bottom w:val="single" w:sz="4" w:space="0" w:color="auto"/>
      </w:pBdr>
      <w:spacing w:before="100" w:beforeAutospacing="1" w:after="100" w:afterAutospacing="1"/>
    </w:pPr>
  </w:style>
  <w:style w:type="paragraph" w:customStyle="1" w:styleId="xl201">
    <w:name w:val="xl20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2">
    <w:name w:val="xl20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3">
    <w:name w:val="xl20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4">
    <w:name w:val="xl20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5">
    <w:name w:val="xl20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6">
    <w:name w:val="xl206"/>
    <w:basedOn w:val="Normal"/>
    <w:rsid w:val="00A73611"/>
    <w:pPr>
      <w:pBdr>
        <w:top w:val="single" w:sz="8" w:space="0" w:color="auto"/>
        <w:left w:val="single" w:sz="8" w:space="0" w:color="auto"/>
        <w:bottom w:val="single" w:sz="4" w:space="0" w:color="auto"/>
        <w:right w:val="single" w:sz="4" w:space="0" w:color="auto"/>
      </w:pBdr>
      <w:spacing w:before="100" w:beforeAutospacing="1" w:after="100" w:afterAutospacing="1"/>
      <w:jc w:val="right"/>
      <w:textAlignment w:val="center"/>
    </w:pPr>
  </w:style>
  <w:style w:type="paragraph" w:customStyle="1" w:styleId="xl207">
    <w:name w:val="xl207"/>
    <w:basedOn w:val="Normal"/>
    <w:rsid w:val="00A73611"/>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08">
    <w:name w:val="xl208"/>
    <w:basedOn w:val="Normal"/>
    <w:rsid w:val="00A73611"/>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style>
  <w:style w:type="paragraph" w:customStyle="1" w:styleId="xl209">
    <w:name w:val="xl209"/>
    <w:basedOn w:val="Normal"/>
    <w:rsid w:val="00A73611"/>
    <w:pPr>
      <w:pBdr>
        <w:bottom w:val="single" w:sz="4" w:space="0" w:color="auto"/>
        <w:right w:val="single" w:sz="4" w:space="0" w:color="auto"/>
      </w:pBdr>
      <w:spacing w:before="100" w:beforeAutospacing="1" w:after="100" w:afterAutospacing="1"/>
      <w:jc w:val="center"/>
      <w:textAlignment w:val="center"/>
    </w:pPr>
  </w:style>
  <w:style w:type="paragraph" w:customStyle="1" w:styleId="xl210">
    <w:name w:val="xl210"/>
    <w:basedOn w:val="Normal"/>
    <w:rsid w:val="00A73611"/>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11">
    <w:name w:val="xl211"/>
    <w:basedOn w:val="Normal"/>
    <w:rsid w:val="00A73611"/>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2">
    <w:name w:val="xl212"/>
    <w:basedOn w:val="Normal"/>
    <w:rsid w:val="00A73611"/>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style>
  <w:style w:type="paragraph" w:customStyle="1" w:styleId="xl213">
    <w:name w:val="xl21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14">
    <w:name w:val="xl214"/>
    <w:basedOn w:val="Normal"/>
    <w:rsid w:val="00A73611"/>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style>
  <w:style w:type="paragraph" w:customStyle="1" w:styleId="xl215">
    <w:name w:val="xl21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6">
    <w:name w:val="xl21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7">
    <w:name w:val="xl21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8">
    <w:name w:val="xl218"/>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9">
    <w:name w:val="xl21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0">
    <w:name w:val="xl220"/>
    <w:basedOn w:val="Normal"/>
    <w:rsid w:val="00A7361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221">
    <w:name w:val="xl221"/>
    <w:basedOn w:val="Normal"/>
    <w:rsid w:val="00A73611"/>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222">
    <w:name w:val="xl22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23">
    <w:name w:val="xl22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4">
    <w:name w:val="xl22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5">
    <w:name w:val="xl22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26">
    <w:name w:val="xl22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7">
    <w:name w:val="xl22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8">
    <w:name w:val="xl228"/>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29">
    <w:name w:val="xl22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0">
    <w:name w:val="xl230"/>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1">
    <w:name w:val="xl23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2">
    <w:name w:val="xl23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33">
    <w:name w:val="xl23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5">
    <w:name w:val="xl23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36">
    <w:name w:val="xl23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7">
    <w:name w:val="xl23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9">
    <w:name w:val="xl23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0">
    <w:name w:val="xl240"/>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1">
    <w:name w:val="xl24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2">
    <w:name w:val="xl24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4">
    <w:name w:val="xl24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5">
    <w:name w:val="xl24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6">
    <w:name w:val="xl24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7">
    <w:name w:val="xl247"/>
    <w:basedOn w:val="Normal"/>
    <w:rsid w:val="00A7361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style>
  <w:style w:type="paragraph" w:customStyle="1" w:styleId="xl248">
    <w:name w:val="xl248"/>
    <w:basedOn w:val="Normal"/>
    <w:rsid w:val="00A7361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style>
  <w:style w:type="paragraph" w:customStyle="1" w:styleId="xl249">
    <w:name w:val="xl249"/>
    <w:basedOn w:val="Normal"/>
    <w:rsid w:val="00A7361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style>
  <w:style w:type="paragraph" w:customStyle="1" w:styleId="xl250">
    <w:name w:val="xl250"/>
    <w:basedOn w:val="Normal"/>
    <w:rsid w:val="00A73611"/>
    <w:pPr>
      <w:pBdr>
        <w:top w:val="single" w:sz="8" w:space="0" w:color="auto"/>
        <w:left w:val="single" w:sz="8" w:space="0" w:color="auto"/>
        <w:bottom w:val="single" w:sz="8" w:space="0" w:color="auto"/>
        <w:right w:val="single" w:sz="4" w:space="0" w:color="auto"/>
      </w:pBdr>
      <w:shd w:val="clear" w:color="000000" w:fill="95B3D7"/>
      <w:spacing w:before="100" w:beforeAutospacing="1" w:after="100" w:afterAutospacing="1"/>
      <w:jc w:val="center"/>
      <w:textAlignment w:val="center"/>
    </w:pPr>
    <w:rPr>
      <w:b/>
      <w:bCs/>
      <w:color w:val="FFFFFF"/>
    </w:rPr>
  </w:style>
  <w:style w:type="paragraph" w:customStyle="1" w:styleId="xl251">
    <w:name w:val="xl251"/>
    <w:basedOn w:val="Normal"/>
    <w:rsid w:val="00A73611"/>
    <w:pPr>
      <w:pBdr>
        <w:top w:val="single" w:sz="8" w:space="0" w:color="auto"/>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b/>
      <w:bCs/>
      <w:color w:val="FFFFFF"/>
    </w:rPr>
  </w:style>
  <w:style w:type="paragraph" w:customStyle="1" w:styleId="xl186">
    <w:name w:val="xl186"/>
    <w:basedOn w:val="Normal"/>
    <w:rsid w:val="00A73611"/>
    <w:pPr>
      <w:pBdr>
        <w:top w:val="single" w:sz="8" w:space="0" w:color="auto"/>
        <w:left w:val="single" w:sz="8" w:space="0" w:color="auto"/>
        <w:bottom w:val="single" w:sz="8"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87">
    <w:name w:val="xl187"/>
    <w:basedOn w:val="Normal"/>
    <w:rsid w:val="00A73611"/>
    <w:pPr>
      <w:pBdr>
        <w:top w:val="single" w:sz="8" w:space="0" w:color="auto"/>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b/>
      <w:bCs/>
    </w:rPr>
  </w:style>
  <w:style w:type="paragraph" w:customStyle="1" w:styleId="xl252">
    <w:name w:val="xl252"/>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b/>
      <w:bCs/>
      <w:color w:val="FFFFFF"/>
      <w:sz w:val="14"/>
      <w:szCs w:val="14"/>
    </w:rPr>
  </w:style>
  <w:style w:type="paragraph" w:customStyle="1" w:styleId="xl253">
    <w:name w:val="xl253"/>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b/>
      <w:bCs/>
      <w:color w:val="FFFFFF"/>
      <w:sz w:val="14"/>
      <w:szCs w:val="14"/>
    </w:rPr>
  </w:style>
  <w:style w:type="paragraph" w:customStyle="1" w:styleId="xl254">
    <w:name w:val="xl254"/>
    <w:basedOn w:val="Normal"/>
    <w:rsid w:val="00A73611"/>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 w:val="14"/>
      <w:szCs w:val="14"/>
    </w:rPr>
  </w:style>
  <w:style w:type="paragraph" w:customStyle="1" w:styleId="xl255">
    <w:name w:val="xl255"/>
    <w:basedOn w:val="Normal"/>
    <w:rsid w:val="00A73611"/>
    <w:pPr>
      <w:pBdr>
        <w:top w:val="single" w:sz="4" w:space="0" w:color="auto"/>
        <w:left w:val="single" w:sz="4" w:space="0" w:color="auto"/>
        <w:bottom w:val="single" w:sz="4" w:space="0" w:color="auto"/>
      </w:pBdr>
      <w:shd w:val="clear" w:color="000000" w:fill="FFFFFF"/>
      <w:spacing w:before="100" w:beforeAutospacing="1" w:after="100" w:afterAutospacing="1"/>
    </w:pPr>
    <w:rPr>
      <w:sz w:val="14"/>
      <w:szCs w:val="14"/>
    </w:rPr>
  </w:style>
  <w:style w:type="paragraph" w:customStyle="1" w:styleId="xl256">
    <w:name w:val="xl256"/>
    <w:basedOn w:val="Normal"/>
    <w:rsid w:val="00A73611"/>
    <w:pPr>
      <w:pBdr>
        <w:top w:val="single" w:sz="4" w:space="0" w:color="auto"/>
        <w:left w:val="single" w:sz="4" w:space="0" w:color="auto"/>
        <w:bottom w:val="single" w:sz="4" w:space="0" w:color="auto"/>
      </w:pBdr>
      <w:shd w:val="clear" w:color="000000" w:fill="FFFFFF"/>
      <w:spacing w:before="100" w:beforeAutospacing="1" w:after="100" w:afterAutospacing="1"/>
    </w:pPr>
    <w:rPr>
      <w:sz w:val="14"/>
      <w:szCs w:val="14"/>
    </w:rPr>
  </w:style>
  <w:style w:type="paragraph" w:styleId="Textonotapie">
    <w:name w:val="footnote text"/>
    <w:basedOn w:val="Normal"/>
    <w:link w:val="TextonotapieCar"/>
    <w:unhideWhenUsed/>
    <w:rsid w:val="00A73611"/>
    <w:pPr>
      <w:keepLines/>
      <w:spacing w:after="80"/>
      <w:jc w:val="both"/>
    </w:pPr>
    <w:rPr>
      <w:rFonts w:ascii="Arial" w:hAnsi="Arial"/>
      <w:sz w:val="18"/>
      <w:szCs w:val="20"/>
      <w:lang w:eastAsia="es-ES"/>
    </w:rPr>
  </w:style>
  <w:style w:type="character" w:customStyle="1" w:styleId="TextonotapieCar">
    <w:name w:val="Texto nota pie Car"/>
    <w:basedOn w:val="Fuentedeprrafopredeter"/>
    <w:link w:val="Textonotapie"/>
    <w:rsid w:val="00A73611"/>
    <w:rPr>
      <w:rFonts w:ascii="Arial" w:eastAsia="Times New Roman" w:hAnsi="Arial" w:cs="Times New Roman"/>
      <w:sz w:val="18"/>
      <w:szCs w:val="20"/>
      <w:lang w:val="es-MX" w:eastAsia="es-ES"/>
    </w:rPr>
  </w:style>
  <w:style w:type="paragraph" w:customStyle="1" w:styleId="BalloonText1">
    <w:name w:val="Balloon Text1"/>
    <w:basedOn w:val="Normal"/>
    <w:semiHidden/>
    <w:rsid w:val="00A73611"/>
    <w:pPr>
      <w:widowControl w:val="0"/>
      <w:jc w:val="both"/>
    </w:pPr>
    <w:rPr>
      <w:rFonts w:ascii="Tahoma" w:hAnsi="Tahoma" w:cs="Tahoma"/>
      <w:sz w:val="16"/>
      <w:szCs w:val="16"/>
      <w:lang w:eastAsia="es-ES"/>
    </w:rPr>
  </w:style>
  <w:style w:type="paragraph" w:customStyle="1" w:styleId="xl257">
    <w:name w:val="xl257"/>
    <w:basedOn w:val="Normal"/>
    <w:rsid w:val="00A7361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258">
    <w:name w:val="xl258"/>
    <w:basedOn w:val="Normal"/>
    <w:rsid w:val="00A73611"/>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259">
    <w:name w:val="xl259"/>
    <w:basedOn w:val="Normal"/>
    <w:rsid w:val="00A7361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style>
  <w:style w:type="paragraph" w:customStyle="1" w:styleId="xl260">
    <w:name w:val="xl260"/>
    <w:basedOn w:val="Normal"/>
    <w:rsid w:val="00A7361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style>
  <w:style w:type="paragraph" w:customStyle="1" w:styleId="xl261">
    <w:name w:val="xl261"/>
    <w:basedOn w:val="Normal"/>
    <w:rsid w:val="00A7361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style>
  <w:style w:type="paragraph" w:customStyle="1" w:styleId="xl262">
    <w:name w:val="xl26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63">
    <w:name w:val="xl263"/>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264">
    <w:name w:val="xl264"/>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265">
    <w:name w:val="xl265"/>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266">
    <w:name w:val="xl266"/>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267">
    <w:name w:val="xl267"/>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268">
    <w:name w:val="xl268"/>
    <w:basedOn w:val="Normal"/>
    <w:rsid w:val="00A73611"/>
    <w:pPr>
      <w:pBdr>
        <w:top w:val="single" w:sz="4" w:space="0" w:color="auto"/>
        <w:lef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269">
    <w:name w:val="xl269"/>
    <w:basedOn w:val="Normal"/>
    <w:rsid w:val="00A73611"/>
    <w:pPr>
      <w:pBdr>
        <w:lef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270">
    <w:name w:val="xl270"/>
    <w:basedOn w:val="Normal"/>
    <w:rsid w:val="00A73611"/>
    <w:pPr>
      <w:pBdr>
        <w:top w:val="single" w:sz="8" w:space="0" w:color="auto"/>
        <w:left w:val="single" w:sz="8" w:space="0" w:color="auto"/>
      </w:pBdr>
      <w:shd w:val="clear" w:color="000000" w:fill="16365C"/>
      <w:spacing w:before="100" w:beforeAutospacing="1" w:after="100" w:afterAutospacing="1"/>
      <w:jc w:val="center"/>
      <w:textAlignment w:val="center"/>
    </w:pPr>
    <w:rPr>
      <w:b/>
      <w:bCs/>
      <w:color w:val="FFFFFF"/>
    </w:rPr>
  </w:style>
  <w:style w:type="paragraph" w:customStyle="1" w:styleId="xl271">
    <w:name w:val="xl271"/>
    <w:basedOn w:val="Normal"/>
    <w:rsid w:val="00A73611"/>
    <w:pPr>
      <w:pBdr>
        <w:top w:val="single" w:sz="8" w:space="0" w:color="auto"/>
        <w:right w:val="single" w:sz="8" w:space="0" w:color="auto"/>
      </w:pBdr>
      <w:shd w:val="clear" w:color="000000" w:fill="16365C"/>
      <w:spacing w:before="100" w:beforeAutospacing="1" w:after="100" w:afterAutospacing="1"/>
      <w:jc w:val="center"/>
      <w:textAlignment w:val="center"/>
    </w:pPr>
    <w:rPr>
      <w:b/>
      <w:bCs/>
      <w:color w:val="FFFFFF"/>
    </w:rPr>
  </w:style>
  <w:style w:type="paragraph" w:customStyle="1" w:styleId="xl272">
    <w:name w:val="xl272"/>
    <w:basedOn w:val="Normal"/>
    <w:rsid w:val="00A73611"/>
    <w:pPr>
      <w:pBdr>
        <w:top w:val="single" w:sz="8"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style>
  <w:style w:type="paragraph" w:customStyle="1" w:styleId="xl273">
    <w:name w:val="xl273"/>
    <w:basedOn w:val="Normal"/>
    <w:rsid w:val="00A73611"/>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74">
    <w:name w:val="xl274"/>
    <w:basedOn w:val="Normal"/>
    <w:rsid w:val="00A73611"/>
    <w:pPr>
      <w:pBdr>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style>
  <w:style w:type="paragraph" w:customStyle="1" w:styleId="xl275">
    <w:name w:val="xl275"/>
    <w:basedOn w:val="Normal"/>
    <w:rsid w:val="00A73611"/>
    <w:pPr>
      <w:pBdr>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Textoindependiente23">
    <w:name w:val="Texto independiente 23"/>
    <w:basedOn w:val="Normal"/>
    <w:rsid w:val="00A73611"/>
    <w:pPr>
      <w:widowControl w:val="0"/>
      <w:suppressAutoHyphens/>
      <w:overflowPunct w:val="0"/>
      <w:autoSpaceDE w:val="0"/>
      <w:jc w:val="both"/>
      <w:textAlignment w:val="baseline"/>
    </w:pPr>
    <w:rPr>
      <w:rFonts w:ascii="Arial" w:hAnsi="Arial"/>
      <w:sz w:val="20"/>
      <w:szCs w:val="20"/>
      <w:lang w:val="es-ES" w:eastAsia="ar-SA"/>
    </w:rPr>
  </w:style>
  <w:style w:type="paragraph" w:customStyle="1" w:styleId="Sangra2detindependiente3">
    <w:name w:val="Sangría 2 de t. independiente3"/>
    <w:basedOn w:val="Normal"/>
    <w:rsid w:val="00A73611"/>
    <w:pPr>
      <w:suppressAutoHyphens/>
      <w:overflowPunct w:val="0"/>
      <w:autoSpaceDE w:val="0"/>
      <w:spacing w:before="100"/>
      <w:ind w:left="1985"/>
      <w:jc w:val="both"/>
      <w:textAlignment w:val="baseline"/>
    </w:pPr>
    <w:rPr>
      <w:rFonts w:ascii="Arial" w:hAnsi="Arial"/>
      <w:sz w:val="22"/>
      <w:szCs w:val="20"/>
      <w:lang w:val="es-ES" w:eastAsia="ar-SA"/>
    </w:rPr>
  </w:style>
  <w:style w:type="paragraph" w:customStyle="1" w:styleId="xl134">
    <w:name w:val="xl134"/>
    <w:basedOn w:val="Normal"/>
    <w:rsid w:val="00A73611"/>
    <w:pPr>
      <w:pBdr>
        <w:left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35">
    <w:name w:val="xl135"/>
    <w:basedOn w:val="Normal"/>
    <w:rsid w:val="00A73611"/>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36">
    <w:name w:val="xl136"/>
    <w:basedOn w:val="Normal"/>
    <w:rsid w:val="00A73611"/>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37">
    <w:name w:val="xl137"/>
    <w:basedOn w:val="Normal"/>
    <w:rsid w:val="00A73611"/>
    <w:pPr>
      <w:pBdr>
        <w:left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38">
    <w:name w:val="xl138"/>
    <w:basedOn w:val="Normal"/>
    <w:rsid w:val="00A73611"/>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39">
    <w:name w:val="xl139"/>
    <w:basedOn w:val="Normal"/>
    <w:rsid w:val="00A73611"/>
    <w:pPr>
      <w:pBdr>
        <w:top w:val="single" w:sz="4" w:space="0" w:color="auto"/>
        <w:bottom w:val="single" w:sz="4" w:space="0" w:color="auto"/>
      </w:pBdr>
      <w:shd w:val="clear" w:color="000000" w:fill="1F497D"/>
      <w:spacing w:before="100" w:beforeAutospacing="1" w:after="100" w:afterAutospacing="1"/>
      <w:jc w:val="center"/>
    </w:pPr>
    <w:rPr>
      <w:b/>
      <w:bCs/>
      <w:color w:val="FFFFFF"/>
      <w:sz w:val="32"/>
      <w:szCs w:val="32"/>
    </w:rPr>
  </w:style>
  <w:style w:type="paragraph" w:customStyle="1" w:styleId="xl140">
    <w:name w:val="xl140"/>
    <w:basedOn w:val="Normal"/>
    <w:rsid w:val="00A73611"/>
    <w:pPr>
      <w:pBdr>
        <w:top w:val="single" w:sz="4" w:space="0" w:color="auto"/>
        <w:bottom w:val="single" w:sz="4" w:space="0" w:color="auto"/>
        <w:right w:val="single" w:sz="4" w:space="0" w:color="auto"/>
      </w:pBdr>
      <w:shd w:val="clear" w:color="000000" w:fill="1F497D"/>
      <w:spacing w:before="100" w:beforeAutospacing="1" w:after="100" w:afterAutospacing="1"/>
      <w:jc w:val="center"/>
    </w:pPr>
    <w:rPr>
      <w:b/>
      <w:bCs/>
      <w:color w:val="FFFFFF"/>
      <w:sz w:val="32"/>
      <w:szCs w:val="32"/>
    </w:rPr>
  </w:style>
  <w:style w:type="character" w:customStyle="1" w:styleId="WW8Num3z0">
    <w:name w:val="WW8Num3z0"/>
    <w:rsid w:val="00A73611"/>
    <w:rPr>
      <w:rFonts w:ascii="Wingdings" w:hAnsi="Wingdings"/>
    </w:rPr>
  </w:style>
  <w:style w:type="character" w:customStyle="1" w:styleId="WW-Absatz-Standardschriftart">
    <w:name w:val="WW-Absatz-Standardschriftart"/>
    <w:rsid w:val="00A73611"/>
  </w:style>
  <w:style w:type="character" w:customStyle="1" w:styleId="WW-Absatz-Standardschriftart11">
    <w:name w:val="WW-Absatz-Standardschriftart11"/>
    <w:rsid w:val="00A73611"/>
  </w:style>
  <w:style w:type="character" w:customStyle="1" w:styleId="WW-Absatz-Standardschriftart111">
    <w:name w:val="WW-Absatz-Standardschriftart111"/>
    <w:rsid w:val="00A73611"/>
  </w:style>
  <w:style w:type="character" w:customStyle="1" w:styleId="WW-Absatz-Standardschriftart1111">
    <w:name w:val="WW-Absatz-Standardschriftart1111"/>
    <w:rsid w:val="00A73611"/>
  </w:style>
  <w:style w:type="character" w:customStyle="1" w:styleId="WW-Absatz-Standardschriftart11111">
    <w:name w:val="WW-Absatz-Standardschriftart11111"/>
    <w:rsid w:val="00A73611"/>
  </w:style>
  <w:style w:type="character" w:customStyle="1" w:styleId="WW-Absatz-Standardschriftart111111">
    <w:name w:val="WW-Absatz-Standardschriftart111111"/>
    <w:rsid w:val="00A73611"/>
  </w:style>
  <w:style w:type="character" w:customStyle="1" w:styleId="WW-Absatz-Standardschriftart1111111">
    <w:name w:val="WW-Absatz-Standardschriftart1111111"/>
    <w:rsid w:val="00A73611"/>
  </w:style>
  <w:style w:type="character" w:customStyle="1" w:styleId="WW8Num1z1">
    <w:name w:val="WW8Num1z1"/>
    <w:rsid w:val="00A73611"/>
    <w:rPr>
      <w:rFonts w:ascii="Courier New" w:hAnsi="Courier New" w:cs="Courier New"/>
    </w:rPr>
  </w:style>
  <w:style w:type="character" w:customStyle="1" w:styleId="WW8Num1z2">
    <w:name w:val="WW8Num1z2"/>
    <w:rsid w:val="00A73611"/>
    <w:rPr>
      <w:rFonts w:ascii="Wingdings" w:hAnsi="Wingdings"/>
    </w:rPr>
  </w:style>
  <w:style w:type="character" w:customStyle="1" w:styleId="WW8Num3z3">
    <w:name w:val="WW8Num3z3"/>
    <w:rsid w:val="00A73611"/>
    <w:rPr>
      <w:rFonts w:ascii="Symbol" w:hAnsi="Symbol"/>
    </w:rPr>
  </w:style>
  <w:style w:type="character" w:customStyle="1" w:styleId="WW8Num7z1">
    <w:name w:val="WW8Num7z1"/>
    <w:rsid w:val="00A73611"/>
    <w:rPr>
      <w:rFonts w:ascii="Courier New" w:hAnsi="Courier New" w:cs="Courier New"/>
    </w:rPr>
  </w:style>
  <w:style w:type="character" w:customStyle="1" w:styleId="WW8Num7z2">
    <w:name w:val="WW8Num7z2"/>
    <w:rsid w:val="00A73611"/>
    <w:rPr>
      <w:rFonts w:ascii="Wingdings" w:hAnsi="Wingdings"/>
    </w:rPr>
  </w:style>
  <w:style w:type="character" w:customStyle="1" w:styleId="Vietas">
    <w:name w:val="Viñetas"/>
    <w:rsid w:val="00A73611"/>
    <w:rPr>
      <w:rFonts w:ascii="OpenSymbol" w:eastAsia="OpenSymbol" w:hAnsi="OpenSymbol" w:cs="OpenSymbol"/>
    </w:rPr>
  </w:style>
  <w:style w:type="paragraph" w:customStyle="1" w:styleId="Textocomentario2">
    <w:name w:val="Texto comentario2"/>
    <w:basedOn w:val="Normal"/>
    <w:rsid w:val="00A73611"/>
    <w:rPr>
      <w:rFonts w:ascii="Arial" w:hAnsi="Arial" w:cs="Arial"/>
      <w:sz w:val="20"/>
      <w:szCs w:val="20"/>
      <w:lang w:eastAsia="ar-SA"/>
    </w:rPr>
  </w:style>
  <w:style w:type="character" w:customStyle="1" w:styleId="st">
    <w:name w:val="st"/>
    <w:rsid w:val="00A73611"/>
  </w:style>
  <w:style w:type="paragraph" w:customStyle="1" w:styleId="xl276">
    <w:name w:val="xl276"/>
    <w:basedOn w:val="Normal"/>
    <w:rsid w:val="00A73611"/>
    <w:pPr>
      <w:pBdr>
        <w:top w:val="single" w:sz="4" w:space="0" w:color="auto"/>
        <w:left w:val="single" w:sz="4" w:space="0" w:color="auto"/>
        <w:bottom w:val="single" w:sz="4" w:space="0" w:color="auto"/>
      </w:pBdr>
      <w:spacing w:before="100" w:beforeAutospacing="1" w:after="100" w:afterAutospacing="1"/>
      <w:textAlignment w:val="center"/>
    </w:pPr>
    <w:rPr>
      <w:sz w:val="18"/>
      <w:szCs w:val="18"/>
    </w:rPr>
  </w:style>
  <w:style w:type="paragraph" w:customStyle="1" w:styleId="xl277">
    <w:name w:val="xl277"/>
    <w:basedOn w:val="Normal"/>
    <w:rsid w:val="00A73611"/>
    <w:pPr>
      <w:pBdr>
        <w:top w:val="single" w:sz="4" w:space="0" w:color="auto"/>
        <w:left w:val="single" w:sz="4" w:space="0" w:color="auto"/>
        <w:bottom w:val="single" w:sz="4" w:space="0" w:color="auto"/>
      </w:pBdr>
      <w:spacing w:before="100" w:beforeAutospacing="1" w:after="100" w:afterAutospacing="1"/>
    </w:pPr>
    <w:rPr>
      <w:sz w:val="18"/>
      <w:szCs w:val="18"/>
    </w:rPr>
  </w:style>
  <w:style w:type="paragraph" w:customStyle="1" w:styleId="xl278">
    <w:name w:val="xl278"/>
    <w:basedOn w:val="Normal"/>
    <w:rsid w:val="00A73611"/>
    <w:pPr>
      <w:pBdr>
        <w:top w:val="single" w:sz="4" w:space="0" w:color="auto"/>
        <w:left w:val="single" w:sz="4" w:space="0" w:color="auto"/>
        <w:bottom w:val="single" w:sz="4" w:space="0" w:color="auto"/>
      </w:pBdr>
      <w:spacing w:before="100" w:beforeAutospacing="1" w:after="100" w:afterAutospacing="1"/>
    </w:pPr>
    <w:rPr>
      <w:sz w:val="18"/>
      <w:szCs w:val="18"/>
    </w:rPr>
  </w:style>
  <w:style w:type="paragraph" w:customStyle="1" w:styleId="xl279">
    <w:name w:val="xl279"/>
    <w:basedOn w:val="Normal"/>
    <w:rsid w:val="00A73611"/>
    <w:pPr>
      <w:spacing w:before="100" w:beforeAutospacing="1" w:after="100" w:afterAutospacing="1"/>
      <w:jc w:val="center"/>
      <w:textAlignment w:val="center"/>
    </w:pPr>
    <w:rPr>
      <w:sz w:val="18"/>
      <w:szCs w:val="18"/>
    </w:rPr>
  </w:style>
  <w:style w:type="paragraph" w:customStyle="1" w:styleId="xl280">
    <w:name w:val="xl280"/>
    <w:basedOn w:val="Normal"/>
    <w:rsid w:val="00A73611"/>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81">
    <w:name w:val="xl281"/>
    <w:basedOn w:val="Normal"/>
    <w:rsid w:val="00A73611"/>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82">
    <w:name w:val="xl282"/>
    <w:basedOn w:val="Normal"/>
    <w:rsid w:val="00A73611"/>
    <w:pPr>
      <w:pBdr>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18"/>
      <w:szCs w:val="18"/>
    </w:rPr>
  </w:style>
  <w:style w:type="paragraph" w:customStyle="1" w:styleId="xl283">
    <w:name w:val="xl28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284">
    <w:name w:val="xl284"/>
    <w:basedOn w:val="Normal"/>
    <w:rsid w:val="00A73611"/>
    <w:pPr>
      <w:pBdr>
        <w:top w:val="single" w:sz="8" w:space="0" w:color="auto"/>
        <w:left w:val="single" w:sz="4" w:space="0" w:color="auto"/>
        <w:bottom w:val="single" w:sz="8" w:space="0" w:color="auto"/>
        <w:right w:val="single" w:sz="8" w:space="0" w:color="auto"/>
      </w:pBdr>
      <w:shd w:val="clear" w:color="000000" w:fill="D8E4BC"/>
      <w:spacing w:before="100" w:beforeAutospacing="1" w:after="100" w:afterAutospacing="1"/>
      <w:jc w:val="center"/>
      <w:textAlignment w:val="center"/>
    </w:pPr>
    <w:rPr>
      <w:b/>
      <w:bCs/>
      <w:sz w:val="18"/>
      <w:szCs w:val="18"/>
    </w:rPr>
  </w:style>
  <w:style w:type="paragraph" w:customStyle="1" w:styleId="xl285">
    <w:name w:val="xl285"/>
    <w:basedOn w:val="Normal"/>
    <w:rsid w:val="00A73611"/>
    <w:pPr>
      <w:pBdr>
        <w:top w:val="single" w:sz="8" w:space="0" w:color="auto"/>
        <w:left w:val="single" w:sz="4" w:space="0" w:color="auto"/>
        <w:bottom w:val="single" w:sz="4" w:space="0" w:color="auto"/>
        <w:right w:val="single" w:sz="8" w:space="0" w:color="auto"/>
      </w:pBdr>
      <w:shd w:val="clear" w:color="000000" w:fill="D8E4BC"/>
      <w:spacing w:before="100" w:beforeAutospacing="1" w:after="100" w:afterAutospacing="1"/>
      <w:jc w:val="center"/>
      <w:textAlignment w:val="center"/>
    </w:pPr>
    <w:rPr>
      <w:sz w:val="18"/>
      <w:szCs w:val="18"/>
    </w:rPr>
  </w:style>
  <w:style w:type="paragraph" w:customStyle="1" w:styleId="xl286">
    <w:name w:val="xl286"/>
    <w:basedOn w:val="Normal"/>
    <w:rsid w:val="00A73611"/>
    <w:pPr>
      <w:pBdr>
        <w:left w:val="single" w:sz="4" w:space="0" w:color="auto"/>
        <w:bottom w:val="single" w:sz="4" w:space="0" w:color="auto"/>
        <w:right w:val="single" w:sz="8" w:space="0" w:color="auto"/>
      </w:pBdr>
      <w:shd w:val="clear" w:color="000000" w:fill="D8E4BC"/>
      <w:spacing w:before="100" w:beforeAutospacing="1" w:after="100" w:afterAutospacing="1"/>
      <w:jc w:val="center"/>
      <w:textAlignment w:val="center"/>
    </w:pPr>
    <w:rPr>
      <w:sz w:val="18"/>
      <w:szCs w:val="18"/>
    </w:rPr>
  </w:style>
  <w:style w:type="paragraph" w:customStyle="1" w:styleId="xl287">
    <w:name w:val="xl287"/>
    <w:basedOn w:val="Normal"/>
    <w:rsid w:val="00A73611"/>
    <w:pPr>
      <w:pBdr>
        <w:top w:val="single" w:sz="8"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18"/>
      <w:szCs w:val="18"/>
    </w:rPr>
  </w:style>
  <w:style w:type="paragraph" w:customStyle="1" w:styleId="xl288">
    <w:name w:val="xl288"/>
    <w:basedOn w:val="Normal"/>
    <w:rsid w:val="00A73611"/>
    <w:pPr>
      <w:pBdr>
        <w:top w:val="single" w:sz="8" w:space="0" w:color="auto"/>
        <w:left w:val="single" w:sz="4" w:space="0" w:color="auto"/>
        <w:bottom w:val="single" w:sz="4" w:space="0" w:color="auto"/>
        <w:right w:val="single" w:sz="8" w:space="0" w:color="auto"/>
      </w:pBdr>
      <w:shd w:val="clear" w:color="000000" w:fill="76933C"/>
      <w:spacing w:before="100" w:beforeAutospacing="1" w:after="100" w:afterAutospacing="1"/>
      <w:jc w:val="center"/>
      <w:textAlignment w:val="center"/>
    </w:pPr>
    <w:rPr>
      <w:sz w:val="18"/>
      <w:szCs w:val="18"/>
    </w:rPr>
  </w:style>
  <w:style w:type="paragraph" w:customStyle="1" w:styleId="xl289">
    <w:name w:val="xl289"/>
    <w:basedOn w:val="Normal"/>
    <w:rsid w:val="00A73611"/>
    <w:pPr>
      <w:pBdr>
        <w:left w:val="single" w:sz="4" w:space="0" w:color="auto"/>
        <w:bottom w:val="single" w:sz="4" w:space="0" w:color="auto"/>
        <w:right w:val="single" w:sz="8" w:space="0" w:color="auto"/>
      </w:pBdr>
      <w:shd w:val="clear" w:color="000000" w:fill="76933C"/>
      <w:spacing w:before="100" w:beforeAutospacing="1" w:after="100" w:afterAutospacing="1"/>
      <w:jc w:val="center"/>
      <w:textAlignment w:val="center"/>
    </w:pPr>
    <w:rPr>
      <w:sz w:val="18"/>
      <w:szCs w:val="18"/>
    </w:rPr>
  </w:style>
  <w:style w:type="paragraph" w:customStyle="1" w:styleId="xl290">
    <w:name w:val="xl290"/>
    <w:basedOn w:val="Normal"/>
    <w:rsid w:val="00A73611"/>
    <w:pPr>
      <w:pBdr>
        <w:left w:val="single" w:sz="8" w:space="0" w:color="auto"/>
        <w:bottom w:val="single" w:sz="8" w:space="0" w:color="auto"/>
        <w:right w:val="single" w:sz="4" w:space="0" w:color="auto"/>
      </w:pBdr>
      <w:shd w:val="clear" w:color="000000" w:fill="EBF1DE"/>
      <w:spacing w:before="100" w:beforeAutospacing="1" w:after="100" w:afterAutospacing="1"/>
      <w:jc w:val="center"/>
      <w:textAlignment w:val="center"/>
    </w:pPr>
    <w:rPr>
      <w:b/>
      <w:bCs/>
      <w:sz w:val="18"/>
      <w:szCs w:val="18"/>
    </w:rPr>
  </w:style>
  <w:style w:type="paragraph" w:customStyle="1" w:styleId="xl291">
    <w:name w:val="xl291"/>
    <w:basedOn w:val="Normal"/>
    <w:rsid w:val="00A73611"/>
    <w:pPr>
      <w:pBdr>
        <w:top w:val="single" w:sz="8" w:space="0" w:color="auto"/>
        <w:left w:val="single" w:sz="8" w:space="0" w:color="auto"/>
        <w:bottom w:val="single" w:sz="8" w:space="0" w:color="auto"/>
        <w:right w:val="single" w:sz="4" w:space="0" w:color="auto"/>
      </w:pBdr>
      <w:shd w:val="clear" w:color="000000" w:fill="EBF1DE"/>
      <w:spacing w:before="100" w:beforeAutospacing="1" w:after="100" w:afterAutospacing="1"/>
      <w:jc w:val="center"/>
      <w:textAlignment w:val="center"/>
    </w:pPr>
    <w:rPr>
      <w:b/>
      <w:bCs/>
      <w:sz w:val="18"/>
      <w:szCs w:val="18"/>
    </w:rPr>
  </w:style>
  <w:style w:type="paragraph" w:customStyle="1" w:styleId="xl292">
    <w:name w:val="xl29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3">
    <w:name w:val="xl29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4">
    <w:name w:val="xl294"/>
    <w:basedOn w:val="Normal"/>
    <w:rsid w:val="00A73611"/>
    <w:pPr>
      <w:pBdr>
        <w:top w:val="single" w:sz="4" w:space="0" w:color="auto"/>
        <w:left w:val="single" w:sz="4" w:space="0" w:color="auto"/>
        <w:bottom w:val="single" w:sz="4" w:space="0" w:color="auto"/>
      </w:pBdr>
      <w:spacing w:before="100" w:beforeAutospacing="1" w:after="100" w:afterAutospacing="1"/>
    </w:pPr>
    <w:rPr>
      <w:sz w:val="18"/>
      <w:szCs w:val="18"/>
    </w:rPr>
  </w:style>
  <w:style w:type="paragraph" w:customStyle="1" w:styleId="xl295">
    <w:name w:val="xl29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296">
    <w:name w:val="xl296"/>
    <w:basedOn w:val="Normal"/>
    <w:rsid w:val="00A7361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sz w:val="18"/>
      <w:szCs w:val="18"/>
    </w:rPr>
  </w:style>
  <w:style w:type="paragraph" w:customStyle="1" w:styleId="xl297">
    <w:name w:val="xl297"/>
    <w:basedOn w:val="Normal"/>
    <w:rsid w:val="00A7361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sz w:val="18"/>
      <w:szCs w:val="18"/>
    </w:rPr>
  </w:style>
  <w:style w:type="paragraph" w:customStyle="1" w:styleId="xl298">
    <w:name w:val="xl298"/>
    <w:basedOn w:val="Normal"/>
    <w:rsid w:val="00A73611"/>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rPr>
      <w:sz w:val="18"/>
      <w:szCs w:val="18"/>
    </w:rPr>
  </w:style>
  <w:style w:type="paragraph" w:customStyle="1" w:styleId="xl299">
    <w:name w:val="xl299"/>
    <w:basedOn w:val="Normal"/>
    <w:rsid w:val="00A73611"/>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00">
    <w:name w:val="xl300"/>
    <w:basedOn w:val="Normal"/>
    <w:rsid w:val="00A73611"/>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right"/>
      <w:textAlignment w:val="center"/>
    </w:pPr>
    <w:rPr>
      <w:sz w:val="18"/>
      <w:szCs w:val="18"/>
    </w:rPr>
  </w:style>
  <w:style w:type="paragraph" w:customStyle="1" w:styleId="xl301">
    <w:name w:val="xl301"/>
    <w:basedOn w:val="Normal"/>
    <w:rsid w:val="00A73611"/>
    <w:pPr>
      <w:pBdr>
        <w:top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02">
    <w:name w:val="xl302"/>
    <w:basedOn w:val="Normal"/>
    <w:rsid w:val="00A73611"/>
    <w:pPr>
      <w:pBdr>
        <w:top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03">
    <w:name w:val="xl303"/>
    <w:basedOn w:val="Normal"/>
    <w:rsid w:val="00A73611"/>
    <w:pPr>
      <w:pBdr>
        <w:top w:val="single" w:sz="8" w:space="0" w:color="auto"/>
        <w:left w:val="single" w:sz="8" w:space="0" w:color="auto"/>
      </w:pBdr>
      <w:shd w:val="clear" w:color="000000" w:fill="76933C"/>
      <w:spacing w:before="100" w:beforeAutospacing="1" w:after="100" w:afterAutospacing="1"/>
      <w:jc w:val="center"/>
      <w:textAlignment w:val="center"/>
    </w:pPr>
    <w:rPr>
      <w:b/>
      <w:bCs/>
      <w:color w:val="FFFFFF"/>
      <w:sz w:val="18"/>
      <w:szCs w:val="18"/>
    </w:rPr>
  </w:style>
  <w:style w:type="paragraph" w:customStyle="1" w:styleId="xl304">
    <w:name w:val="xl304"/>
    <w:basedOn w:val="Normal"/>
    <w:rsid w:val="00A73611"/>
    <w:pPr>
      <w:pBdr>
        <w:top w:val="single" w:sz="8" w:space="0" w:color="auto"/>
        <w:right w:val="single" w:sz="8" w:space="0" w:color="auto"/>
      </w:pBdr>
      <w:shd w:val="clear" w:color="000000" w:fill="76933C"/>
      <w:spacing w:before="100" w:beforeAutospacing="1" w:after="100" w:afterAutospacing="1"/>
      <w:jc w:val="center"/>
      <w:textAlignment w:val="center"/>
    </w:pPr>
    <w:rPr>
      <w:b/>
      <w:bCs/>
      <w:color w:val="FFFFFF"/>
      <w:sz w:val="18"/>
      <w:szCs w:val="18"/>
    </w:rPr>
  </w:style>
  <w:style w:type="paragraph" w:customStyle="1" w:styleId="xl305">
    <w:name w:val="xl305"/>
    <w:basedOn w:val="Normal"/>
    <w:rsid w:val="00A73611"/>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b/>
      <w:bCs/>
      <w:color w:val="FFFFFF"/>
      <w:sz w:val="18"/>
      <w:szCs w:val="18"/>
    </w:rPr>
  </w:style>
  <w:style w:type="paragraph" w:customStyle="1" w:styleId="xl306">
    <w:name w:val="xl306"/>
    <w:basedOn w:val="Normal"/>
    <w:rsid w:val="00A73611"/>
    <w:pPr>
      <w:pBdr>
        <w:top w:val="single" w:sz="8" w:space="0" w:color="auto"/>
        <w:left w:val="single" w:sz="8" w:space="0" w:color="auto"/>
        <w:bottom w:val="single" w:sz="8"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07">
    <w:name w:val="xl307"/>
    <w:basedOn w:val="Normal"/>
    <w:rsid w:val="00A73611"/>
    <w:pPr>
      <w:pBdr>
        <w:top w:val="single" w:sz="8" w:space="0" w:color="auto"/>
        <w:bottom w:val="single" w:sz="8" w:space="0" w:color="auto"/>
        <w:right w:val="single" w:sz="8"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08">
    <w:name w:val="xl308"/>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09">
    <w:name w:val="xl309"/>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10">
    <w:name w:val="xl310"/>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11">
    <w:name w:val="xl311"/>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12">
    <w:name w:val="xl312"/>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13">
    <w:name w:val="xl313"/>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14">
    <w:name w:val="xl314"/>
    <w:basedOn w:val="Normal"/>
    <w:rsid w:val="00A73611"/>
    <w:pPr>
      <w:pBdr>
        <w:top w:val="single" w:sz="4" w:space="0" w:color="auto"/>
        <w:left w:val="single" w:sz="4"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15">
    <w:name w:val="xl315"/>
    <w:basedOn w:val="Normal"/>
    <w:rsid w:val="00A73611"/>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16">
    <w:name w:val="xl316"/>
    <w:basedOn w:val="Normal"/>
    <w:rsid w:val="00A73611"/>
    <w:pPr>
      <w:pBdr>
        <w:left w:val="single" w:sz="4"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17">
    <w:name w:val="xl317"/>
    <w:basedOn w:val="Normal"/>
    <w:rsid w:val="00A73611"/>
    <w:pPr>
      <w:pBdr>
        <w:top w:val="single" w:sz="8" w:space="0" w:color="auto"/>
        <w:bottom w:val="single" w:sz="8"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18">
    <w:name w:val="xl318"/>
    <w:basedOn w:val="Normal"/>
    <w:rsid w:val="00A73611"/>
    <w:pPr>
      <w:pBdr>
        <w:top w:val="single" w:sz="8" w:space="0" w:color="auto"/>
        <w:left w:val="single" w:sz="8"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19">
    <w:name w:val="xl319"/>
    <w:basedOn w:val="Normal"/>
    <w:rsid w:val="00A73611"/>
    <w:pPr>
      <w:pBdr>
        <w:top w:val="single" w:sz="8"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20">
    <w:name w:val="xl320"/>
    <w:basedOn w:val="Normal"/>
    <w:rsid w:val="00A73611"/>
    <w:pPr>
      <w:pBdr>
        <w:top w:val="single" w:sz="8" w:space="0" w:color="auto"/>
        <w:right w:val="single" w:sz="8"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21">
    <w:name w:val="xl321"/>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22">
    <w:name w:val="xl322"/>
    <w:basedOn w:val="Normal"/>
    <w:rsid w:val="00A73611"/>
    <w:pPr>
      <w:pBdr>
        <w:top w:val="single" w:sz="8" w:space="0" w:color="auto"/>
        <w:left w:val="single" w:sz="8" w:space="0" w:color="auto"/>
        <w:bottom w:val="single" w:sz="4" w:space="0" w:color="auto"/>
        <w:right w:val="single" w:sz="4"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23">
    <w:name w:val="xl323"/>
    <w:basedOn w:val="Normal"/>
    <w:rsid w:val="00A73611"/>
    <w:pPr>
      <w:pBdr>
        <w:top w:val="single" w:sz="8"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24">
    <w:name w:val="xl324"/>
    <w:basedOn w:val="Normal"/>
    <w:rsid w:val="00A73611"/>
    <w:pPr>
      <w:pBdr>
        <w:top w:val="single" w:sz="8" w:space="0" w:color="auto"/>
        <w:left w:val="single" w:sz="4" w:space="0" w:color="auto"/>
        <w:bottom w:val="single" w:sz="4" w:space="0" w:color="auto"/>
        <w:right w:val="single" w:sz="8" w:space="0" w:color="auto"/>
      </w:pBdr>
      <w:shd w:val="clear" w:color="000000" w:fill="16365C"/>
      <w:spacing w:before="100" w:beforeAutospacing="1" w:after="100" w:afterAutospacing="1"/>
      <w:jc w:val="center"/>
      <w:textAlignment w:val="center"/>
    </w:pPr>
    <w:rPr>
      <w:b/>
      <w:bCs/>
      <w:color w:val="FFFFFF"/>
      <w:sz w:val="18"/>
      <w:szCs w:val="18"/>
    </w:rPr>
  </w:style>
  <w:style w:type="paragraph" w:customStyle="1" w:styleId="xl325">
    <w:name w:val="xl325"/>
    <w:basedOn w:val="Normal"/>
    <w:rsid w:val="00A73611"/>
    <w:pPr>
      <w:pBdr>
        <w:top w:val="single" w:sz="8" w:space="0" w:color="auto"/>
        <w:left w:val="single" w:sz="8" w:space="0" w:color="auto"/>
        <w:bottom w:val="single" w:sz="8" w:space="0" w:color="auto"/>
      </w:pBdr>
      <w:shd w:val="clear" w:color="000000" w:fill="538DD5"/>
      <w:spacing w:before="100" w:beforeAutospacing="1" w:after="100" w:afterAutospacing="1"/>
      <w:jc w:val="center"/>
      <w:textAlignment w:val="center"/>
    </w:pPr>
    <w:rPr>
      <w:b/>
      <w:bCs/>
      <w:color w:val="FFFFFF"/>
      <w:sz w:val="18"/>
      <w:szCs w:val="18"/>
    </w:rPr>
  </w:style>
  <w:style w:type="paragraph" w:customStyle="1" w:styleId="xl326">
    <w:name w:val="xl326"/>
    <w:basedOn w:val="Normal"/>
    <w:rsid w:val="00A73611"/>
    <w:pPr>
      <w:pBdr>
        <w:top w:val="single" w:sz="8" w:space="0" w:color="auto"/>
        <w:bottom w:val="single" w:sz="8" w:space="0" w:color="auto"/>
      </w:pBdr>
      <w:shd w:val="clear" w:color="000000" w:fill="538DD5"/>
      <w:spacing w:before="100" w:beforeAutospacing="1" w:after="100" w:afterAutospacing="1"/>
      <w:jc w:val="center"/>
      <w:textAlignment w:val="center"/>
    </w:pPr>
    <w:rPr>
      <w:b/>
      <w:bCs/>
      <w:color w:val="FFFFFF"/>
      <w:sz w:val="18"/>
      <w:szCs w:val="18"/>
    </w:rPr>
  </w:style>
  <w:style w:type="paragraph" w:customStyle="1" w:styleId="xl327">
    <w:name w:val="xl327"/>
    <w:basedOn w:val="Normal"/>
    <w:rsid w:val="00A73611"/>
    <w:pPr>
      <w:pBdr>
        <w:top w:val="single" w:sz="8"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color w:val="FFFFFF"/>
      <w:sz w:val="18"/>
      <w:szCs w:val="18"/>
    </w:rPr>
  </w:style>
  <w:style w:type="paragraph" w:customStyle="1" w:styleId="xl410">
    <w:name w:val="xl410"/>
    <w:basedOn w:val="Normal"/>
    <w:rsid w:val="00A73611"/>
    <w:pPr>
      <w:spacing w:before="100" w:beforeAutospacing="1" w:after="100" w:afterAutospacing="1"/>
    </w:pPr>
    <w:rPr>
      <w:rFonts w:ascii="Arial" w:hAnsi="Arial" w:cs="Arial"/>
      <w:sz w:val="12"/>
      <w:szCs w:val="12"/>
    </w:rPr>
  </w:style>
  <w:style w:type="paragraph" w:customStyle="1" w:styleId="xl411">
    <w:name w:val="xl41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2"/>
      <w:szCs w:val="12"/>
    </w:rPr>
  </w:style>
  <w:style w:type="paragraph" w:customStyle="1" w:styleId="xl412">
    <w:name w:val="xl41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413">
    <w:name w:val="xl41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414">
    <w:name w:val="xl41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415">
    <w:name w:val="xl41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2"/>
      <w:szCs w:val="12"/>
    </w:rPr>
  </w:style>
  <w:style w:type="paragraph" w:customStyle="1" w:styleId="xl416">
    <w:name w:val="xl41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417">
    <w:name w:val="xl41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2"/>
      <w:szCs w:val="12"/>
    </w:rPr>
  </w:style>
  <w:style w:type="paragraph" w:customStyle="1" w:styleId="xl418">
    <w:name w:val="xl418"/>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419">
    <w:name w:val="xl41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420">
    <w:name w:val="xl420"/>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2"/>
      <w:szCs w:val="12"/>
    </w:rPr>
  </w:style>
  <w:style w:type="paragraph" w:customStyle="1" w:styleId="Sangra2detindependiente11">
    <w:name w:val="Sangría 2 de t. independiente11"/>
    <w:basedOn w:val="Normal"/>
    <w:rsid w:val="00F052C6"/>
    <w:pPr>
      <w:suppressAutoHyphens/>
      <w:spacing w:after="120" w:line="480" w:lineRule="auto"/>
      <w:ind w:left="283"/>
    </w:pPr>
    <w:rPr>
      <w:lang w:eastAsia="ar-SA"/>
    </w:rPr>
  </w:style>
  <w:style w:type="paragraph" w:customStyle="1" w:styleId="Textoindependiente25">
    <w:name w:val="Texto independiente 25"/>
    <w:basedOn w:val="Normal"/>
    <w:rsid w:val="00BC549F"/>
    <w:pPr>
      <w:widowControl w:val="0"/>
      <w:suppressAutoHyphens/>
      <w:overflowPunct w:val="0"/>
      <w:autoSpaceDE w:val="0"/>
      <w:jc w:val="both"/>
      <w:textAlignment w:val="baseline"/>
    </w:pPr>
    <w:rPr>
      <w:rFonts w:ascii="Arial" w:hAnsi="Arial"/>
      <w:sz w:val="20"/>
      <w:szCs w:val="20"/>
      <w:lang w:val="es-ES" w:eastAsia="ar-SA"/>
    </w:rPr>
  </w:style>
  <w:style w:type="character" w:customStyle="1" w:styleId="UnresolvedMention">
    <w:name w:val="Unresolved Mention"/>
    <w:basedOn w:val="Fuentedeprrafopredeter"/>
    <w:uiPriority w:val="99"/>
    <w:semiHidden/>
    <w:unhideWhenUsed/>
    <w:rsid w:val="009834B6"/>
    <w:rPr>
      <w:color w:val="605E5C"/>
      <w:shd w:val="clear" w:color="auto" w:fill="E1DFDD"/>
    </w:rPr>
  </w:style>
  <w:style w:type="character" w:customStyle="1" w:styleId="SinespaciadoCar">
    <w:name w:val="Sin espaciado Car"/>
    <w:link w:val="Sinespaciado"/>
    <w:uiPriority w:val="1"/>
    <w:locked/>
    <w:rsid w:val="006F07C2"/>
    <w:rPr>
      <w:rFonts w:eastAsiaTheme="minorHAnsi"/>
      <w:sz w:val="22"/>
      <w:szCs w:val="22"/>
      <w:lang w:val="es-MX"/>
    </w:rPr>
  </w:style>
  <w:style w:type="numbering" w:customStyle="1" w:styleId="Estilo1351">
    <w:name w:val="Estilo1351"/>
    <w:rsid w:val="006A32F8"/>
    <w:pPr>
      <w:numPr>
        <w:numId w:val="34"/>
      </w:numPr>
    </w:pPr>
  </w:style>
  <w:style w:type="paragraph" w:customStyle="1" w:styleId="Textoindependiente24">
    <w:name w:val="Texto independiente 24"/>
    <w:basedOn w:val="Normal"/>
    <w:uiPriority w:val="99"/>
    <w:rsid w:val="00777CFD"/>
    <w:pPr>
      <w:widowControl w:val="0"/>
      <w:suppressAutoHyphens/>
      <w:overflowPunct w:val="0"/>
      <w:autoSpaceDE w:val="0"/>
      <w:jc w:val="both"/>
      <w:textAlignment w:val="baseline"/>
    </w:pPr>
    <w:rPr>
      <w:rFonts w:ascii="Arial" w:hAnsi="Arial"/>
      <w:sz w:val="20"/>
      <w:szCs w:val="20"/>
      <w:lang w:val="es-ES" w:eastAsia="ar-SA"/>
    </w:rPr>
  </w:style>
  <w:style w:type="numbering" w:customStyle="1" w:styleId="Estilo1523">
    <w:name w:val="Estilo1523"/>
    <w:rsid w:val="00777CFD"/>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06491">
      <w:bodyDiv w:val="1"/>
      <w:marLeft w:val="0"/>
      <w:marRight w:val="0"/>
      <w:marTop w:val="0"/>
      <w:marBottom w:val="0"/>
      <w:divBdr>
        <w:top w:val="none" w:sz="0" w:space="0" w:color="auto"/>
        <w:left w:val="none" w:sz="0" w:space="0" w:color="auto"/>
        <w:bottom w:val="none" w:sz="0" w:space="0" w:color="auto"/>
        <w:right w:val="none" w:sz="0" w:space="0" w:color="auto"/>
      </w:divBdr>
    </w:div>
    <w:div w:id="114369017">
      <w:bodyDiv w:val="1"/>
      <w:marLeft w:val="0"/>
      <w:marRight w:val="0"/>
      <w:marTop w:val="0"/>
      <w:marBottom w:val="0"/>
      <w:divBdr>
        <w:top w:val="none" w:sz="0" w:space="0" w:color="auto"/>
        <w:left w:val="none" w:sz="0" w:space="0" w:color="auto"/>
        <w:bottom w:val="none" w:sz="0" w:space="0" w:color="auto"/>
        <w:right w:val="none" w:sz="0" w:space="0" w:color="auto"/>
      </w:divBdr>
    </w:div>
    <w:div w:id="117460547">
      <w:bodyDiv w:val="1"/>
      <w:marLeft w:val="0"/>
      <w:marRight w:val="0"/>
      <w:marTop w:val="0"/>
      <w:marBottom w:val="0"/>
      <w:divBdr>
        <w:top w:val="none" w:sz="0" w:space="0" w:color="auto"/>
        <w:left w:val="none" w:sz="0" w:space="0" w:color="auto"/>
        <w:bottom w:val="none" w:sz="0" w:space="0" w:color="auto"/>
        <w:right w:val="none" w:sz="0" w:space="0" w:color="auto"/>
      </w:divBdr>
    </w:div>
    <w:div w:id="150603223">
      <w:bodyDiv w:val="1"/>
      <w:marLeft w:val="0"/>
      <w:marRight w:val="0"/>
      <w:marTop w:val="0"/>
      <w:marBottom w:val="0"/>
      <w:divBdr>
        <w:top w:val="none" w:sz="0" w:space="0" w:color="auto"/>
        <w:left w:val="none" w:sz="0" w:space="0" w:color="auto"/>
        <w:bottom w:val="none" w:sz="0" w:space="0" w:color="auto"/>
        <w:right w:val="none" w:sz="0" w:space="0" w:color="auto"/>
      </w:divBdr>
    </w:div>
    <w:div w:id="167601017">
      <w:bodyDiv w:val="1"/>
      <w:marLeft w:val="0"/>
      <w:marRight w:val="0"/>
      <w:marTop w:val="0"/>
      <w:marBottom w:val="0"/>
      <w:divBdr>
        <w:top w:val="none" w:sz="0" w:space="0" w:color="auto"/>
        <w:left w:val="none" w:sz="0" w:space="0" w:color="auto"/>
        <w:bottom w:val="none" w:sz="0" w:space="0" w:color="auto"/>
        <w:right w:val="none" w:sz="0" w:space="0" w:color="auto"/>
      </w:divBdr>
    </w:div>
    <w:div w:id="170031828">
      <w:bodyDiv w:val="1"/>
      <w:marLeft w:val="0"/>
      <w:marRight w:val="0"/>
      <w:marTop w:val="0"/>
      <w:marBottom w:val="0"/>
      <w:divBdr>
        <w:top w:val="none" w:sz="0" w:space="0" w:color="auto"/>
        <w:left w:val="none" w:sz="0" w:space="0" w:color="auto"/>
        <w:bottom w:val="none" w:sz="0" w:space="0" w:color="auto"/>
        <w:right w:val="none" w:sz="0" w:space="0" w:color="auto"/>
      </w:divBdr>
    </w:div>
    <w:div w:id="180435919">
      <w:bodyDiv w:val="1"/>
      <w:marLeft w:val="0"/>
      <w:marRight w:val="0"/>
      <w:marTop w:val="0"/>
      <w:marBottom w:val="0"/>
      <w:divBdr>
        <w:top w:val="none" w:sz="0" w:space="0" w:color="auto"/>
        <w:left w:val="none" w:sz="0" w:space="0" w:color="auto"/>
        <w:bottom w:val="none" w:sz="0" w:space="0" w:color="auto"/>
        <w:right w:val="none" w:sz="0" w:space="0" w:color="auto"/>
      </w:divBdr>
    </w:div>
    <w:div w:id="250551276">
      <w:bodyDiv w:val="1"/>
      <w:marLeft w:val="0"/>
      <w:marRight w:val="0"/>
      <w:marTop w:val="0"/>
      <w:marBottom w:val="0"/>
      <w:divBdr>
        <w:top w:val="none" w:sz="0" w:space="0" w:color="auto"/>
        <w:left w:val="none" w:sz="0" w:space="0" w:color="auto"/>
        <w:bottom w:val="none" w:sz="0" w:space="0" w:color="auto"/>
        <w:right w:val="none" w:sz="0" w:space="0" w:color="auto"/>
      </w:divBdr>
    </w:div>
    <w:div w:id="274218972">
      <w:bodyDiv w:val="1"/>
      <w:marLeft w:val="0"/>
      <w:marRight w:val="0"/>
      <w:marTop w:val="0"/>
      <w:marBottom w:val="0"/>
      <w:divBdr>
        <w:top w:val="none" w:sz="0" w:space="0" w:color="auto"/>
        <w:left w:val="none" w:sz="0" w:space="0" w:color="auto"/>
        <w:bottom w:val="none" w:sz="0" w:space="0" w:color="auto"/>
        <w:right w:val="none" w:sz="0" w:space="0" w:color="auto"/>
      </w:divBdr>
    </w:div>
    <w:div w:id="277421533">
      <w:bodyDiv w:val="1"/>
      <w:marLeft w:val="0"/>
      <w:marRight w:val="0"/>
      <w:marTop w:val="0"/>
      <w:marBottom w:val="0"/>
      <w:divBdr>
        <w:top w:val="none" w:sz="0" w:space="0" w:color="auto"/>
        <w:left w:val="none" w:sz="0" w:space="0" w:color="auto"/>
        <w:bottom w:val="none" w:sz="0" w:space="0" w:color="auto"/>
        <w:right w:val="none" w:sz="0" w:space="0" w:color="auto"/>
      </w:divBdr>
    </w:div>
    <w:div w:id="287667709">
      <w:bodyDiv w:val="1"/>
      <w:marLeft w:val="0"/>
      <w:marRight w:val="0"/>
      <w:marTop w:val="0"/>
      <w:marBottom w:val="0"/>
      <w:divBdr>
        <w:top w:val="none" w:sz="0" w:space="0" w:color="auto"/>
        <w:left w:val="none" w:sz="0" w:space="0" w:color="auto"/>
        <w:bottom w:val="none" w:sz="0" w:space="0" w:color="auto"/>
        <w:right w:val="none" w:sz="0" w:space="0" w:color="auto"/>
      </w:divBdr>
    </w:div>
    <w:div w:id="294143105">
      <w:bodyDiv w:val="1"/>
      <w:marLeft w:val="0"/>
      <w:marRight w:val="0"/>
      <w:marTop w:val="0"/>
      <w:marBottom w:val="0"/>
      <w:divBdr>
        <w:top w:val="none" w:sz="0" w:space="0" w:color="auto"/>
        <w:left w:val="none" w:sz="0" w:space="0" w:color="auto"/>
        <w:bottom w:val="none" w:sz="0" w:space="0" w:color="auto"/>
        <w:right w:val="none" w:sz="0" w:space="0" w:color="auto"/>
      </w:divBdr>
    </w:div>
    <w:div w:id="315186747">
      <w:bodyDiv w:val="1"/>
      <w:marLeft w:val="0"/>
      <w:marRight w:val="0"/>
      <w:marTop w:val="0"/>
      <w:marBottom w:val="0"/>
      <w:divBdr>
        <w:top w:val="none" w:sz="0" w:space="0" w:color="auto"/>
        <w:left w:val="none" w:sz="0" w:space="0" w:color="auto"/>
        <w:bottom w:val="none" w:sz="0" w:space="0" w:color="auto"/>
        <w:right w:val="none" w:sz="0" w:space="0" w:color="auto"/>
      </w:divBdr>
    </w:div>
    <w:div w:id="356541725">
      <w:bodyDiv w:val="1"/>
      <w:marLeft w:val="0"/>
      <w:marRight w:val="0"/>
      <w:marTop w:val="0"/>
      <w:marBottom w:val="0"/>
      <w:divBdr>
        <w:top w:val="none" w:sz="0" w:space="0" w:color="auto"/>
        <w:left w:val="none" w:sz="0" w:space="0" w:color="auto"/>
        <w:bottom w:val="none" w:sz="0" w:space="0" w:color="auto"/>
        <w:right w:val="none" w:sz="0" w:space="0" w:color="auto"/>
      </w:divBdr>
    </w:div>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413094177">
      <w:bodyDiv w:val="1"/>
      <w:marLeft w:val="0"/>
      <w:marRight w:val="0"/>
      <w:marTop w:val="0"/>
      <w:marBottom w:val="0"/>
      <w:divBdr>
        <w:top w:val="none" w:sz="0" w:space="0" w:color="auto"/>
        <w:left w:val="none" w:sz="0" w:space="0" w:color="auto"/>
        <w:bottom w:val="none" w:sz="0" w:space="0" w:color="auto"/>
        <w:right w:val="none" w:sz="0" w:space="0" w:color="auto"/>
      </w:divBdr>
    </w:div>
    <w:div w:id="452090241">
      <w:bodyDiv w:val="1"/>
      <w:marLeft w:val="0"/>
      <w:marRight w:val="0"/>
      <w:marTop w:val="0"/>
      <w:marBottom w:val="0"/>
      <w:divBdr>
        <w:top w:val="none" w:sz="0" w:space="0" w:color="auto"/>
        <w:left w:val="none" w:sz="0" w:space="0" w:color="auto"/>
        <w:bottom w:val="none" w:sz="0" w:space="0" w:color="auto"/>
        <w:right w:val="none" w:sz="0" w:space="0" w:color="auto"/>
      </w:divBdr>
    </w:div>
    <w:div w:id="503477125">
      <w:bodyDiv w:val="1"/>
      <w:marLeft w:val="0"/>
      <w:marRight w:val="0"/>
      <w:marTop w:val="0"/>
      <w:marBottom w:val="0"/>
      <w:divBdr>
        <w:top w:val="none" w:sz="0" w:space="0" w:color="auto"/>
        <w:left w:val="none" w:sz="0" w:space="0" w:color="auto"/>
        <w:bottom w:val="none" w:sz="0" w:space="0" w:color="auto"/>
        <w:right w:val="none" w:sz="0" w:space="0" w:color="auto"/>
      </w:divBdr>
    </w:div>
    <w:div w:id="530532932">
      <w:bodyDiv w:val="1"/>
      <w:marLeft w:val="0"/>
      <w:marRight w:val="0"/>
      <w:marTop w:val="0"/>
      <w:marBottom w:val="0"/>
      <w:divBdr>
        <w:top w:val="none" w:sz="0" w:space="0" w:color="auto"/>
        <w:left w:val="none" w:sz="0" w:space="0" w:color="auto"/>
        <w:bottom w:val="none" w:sz="0" w:space="0" w:color="auto"/>
        <w:right w:val="none" w:sz="0" w:space="0" w:color="auto"/>
      </w:divBdr>
    </w:div>
    <w:div w:id="627974404">
      <w:bodyDiv w:val="1"/>
      <w:marLeft w:val="0"/>
      <w:marRight w:val="0"/>
      <w:marTop w:val="0"/>
      <w:marBottom w:val="0"/>
      <w:divBdr>
        <w:top w:val="none" w:sz="0" w:space="0" w:color="auto"/>
        <w:left w:val="none" w:sz="0" w:space="0" w:color="auto"/>
        <w:bottom w:val="none" w:sz="0" w:space="0" w:color="auto"/>
        <w:right w:val="none" w:sz="0" w:space="0" w:color="auto"/>
      </w:divBdr>
    </w:div>
    <w:div w:id="630671044">
      <w:bodyDiv w:val="1"/>
      <w:marLeft w:val="0"/>
      <w:marRight w:val="0"/>
      <w:marTop w:val="0"/>
      <w:marBottom w:val="0"/>
      <w:divBdr>
        <w:top w:val="none" w:sz="0" w:space="0" w:color="auto"/>
        <w:left w:val="none" w:sz="0" w:space="0" w:color="auto"/>
        <w:bottom w:val="none" w:sz="0" w:space="0" w:color="auto"/>
        <w:right w:val="none" w:sz="0" w:space="0" w:color="auto"/>
      </w:divBdr>
    </w:div>
    <w:div w:id="632059789">
      <w:bodyDiv w:val="1"/>
      <w:marLeft w:val="0"/>
      <w:marRight w:val="0"/>
      <w:marTop w:val="0"/>
      <w:marBottom w:val="0"/>
      <w:divBdr>
        <w:top w:val="none" w:sz="0" w:space="0" w:color="auto"/>
        <w:left w:val="none" w:sz="0" w:space="0" w:color="auto"/>
        <w:bottom w:val="none" w:sz="0" w:space="0" w:color="auto"/>
        <w:right w:val="none" w:sz="0" w:space="0" w:color="auto"/>
      </w:divBdr>
    </w:div>
    <w:div w:id="642660944">
      <w:bodyDiv w:val="1"/>
      <w:marLeft w:val="0"/>
      <w:marRight w:val="0"/>
      <w:marTop w:val="0"/>
      <w:marBottom w:val="0"/>
      <w:divBdr>
        <w:top w:val="none" w:sz="0" w:space="0" w:color="auto"/>
        <w:left w:val="none" w:sz="0" w:space="0" w:color="auto"/>
        <w:bottom w:val="none" w:sz="0" w:space="0" w:color="auto"/>
        <w:right w:val="none" w:sz="0" w:space="0" w:color="auto"/>
      </w:divBdr>
    </w:div>
    <w:div w:id="649135000">
      <w:bodyDiv w:val="1"/>
      <w:marLeft w:val="0"/>
      <w:marRight w:val="0"/>
      <w:marTop w:val="0"/>
      <w:marBottom w:val="0"/>
      <w:divBdr>
        <w:top w:val="none" w:sz="0" w:space="0" w:color="auto"/>
        <w:left w:val="none" w:sz="0" w:space="0" w:color="auto"/>
        <w:bottom w:val="none" w:sz="0" w:space="0" w:color="auto"/>
        <w:right w:val="none" w:sz="0" w:space="0" w:color="auto"/>
      </w:divBdr>
    </w:div>
    <w:div w:id="653803155">
      <w:bodyDiv w:val="1"/>
      <w:marLeft w:val="0"/>
      <w:marRight w:val="0"/>
      <w:marTop w:val="0"/>
      <w:marBottom w:val="0"/>
      <w:divBdr>
        <w:top w:val="none" w:sz="0" w:space="0" w:color="auto"/>
        <w:left w:val="none" w:sz="0" w:space="0" w:color="auto"/>
        <w:bottom w:val="none" w:sz="0" w:space="0" w:color="auto"/>
        <w:right w:val="none" w:sz="0" w:space="0" w:color="auto"/>
      </w:divBdr>
    </w:div>
    <w:div w:id="711736121">
      <w:bodyDiv w:val="1"/>
      <w:marLeft w:val="0"/>
      <w:marRight w:val="0"/>
      <w:marTop w:val="0"/>
      <w:marBottom w:val="0"/>
      <w:divBdr>
        <w:top w:val="none" w:sz="0" w:space="0" w:color="auto"/>
        <w:left w:val="none" w:sz="0" w:space="0" w:color="auto"/>
        <w:bottom w:val="none" w:sz="0" w:space="0" w:color="auto"/>
        <w:right w:val="none" w:sz="0" w:space="0" w:color="auto"/>
      </w:divBdr>
    </w:div>
    <w:div w:id="730008929">
      <w:bodyDiv w:val="1"/>
      <w:marLeft w:val="0"/>
      <w:marRight w:val="0"/>
      <w:marTop w:val="0"/>
      <w:marBottom w:val="0"/>
      <w:divBdr>
        <w:top w:val="none" w:sz="0" w:space="0" w:color="auto"/>
        <w:left w:val="none" w:sz="0" w:space="0" w:color="auto"/>
        <w:bottom w:val="none" w:sz="0" w:space="0" w:color="auto"/>
        <w:right w:val="none" w:sz="0" w:space="0" w:color="auto"/>
      </w:divBdr>
    </w:div>
    <w:div w:id="730276895">
      <w:bodyDiv w:val="1"/>
      <w:marLeft w:val="0"/>
      <w:marRight w:val="0"/>
      <w:marTop w:val="0"/>
      <w:marBottom w:val="0"/>
      <w:divBdr>
        <w:top w:val="none" w:sz="0" w:space="0" w:color="auto"/>
        <w:left w:val="none" w:sz="0" w:space="0" w:color="auto"/>
        <w:bottom w:val="none" w:sz="0" w:space="0" w:color="auto"/>
        <w:right w:val="none" w:sz="0" w:space="0" w:color="auto"/>
      </w:divBdr>
    </w:div>
    <w:div w:id="744376297">
      <w:bodyDiv w:val="1"/>
      <w:marLeft w:val="0"/>
      <w:marRight w:val="0"/>
      <w:marTop w:val="0"/>
      <w:marBottom w:val="0"/>
      <w:divBdr>
        <w:top w:val="none" w:sz="0" w:space="0" w:color="auto"/>
        <w:left w:val="none" w:sz="0" w:space="0" w:color="auto"/>
        <w:bottom w:val="none" w:sz="0" w:space="0" w:color="auto"/>
        <w:right w:val="none" w:sz="0" w:space="0" w:color="auto"/>
      </w:divBdr>
    </w:div>
    <w:div w:id="757796955">
      <w:bodyDiv w:val="1"/>
      <w:marLeft w:val="0"/>
      <w:marRight w:val="0"/>
      <w:marTop w:val="0"/>
      <w:marBottom w:val="0"/>
      <w:divBdr>
        <w:top w:val="none" w:sz="0" w:space="0" w:color="auto"/>
        <w:left w:val="none" w:sz="0" w:space="0" w:color="auto"/>
        <w:bottom w:val="none" w:sz="0" w:space="0" w:color="auto"/>
        <w:right w:val="none" w:sz="0" w:space="0" w:color="auto"/>
      </w:divBdr>
    </w:div>
    <w:div w:id="766728342">
      <w:bodyDiv w:val="1"/>
      <w:marLeft w:val="0"/>
      <w:marRight w:val="0"/>
      <w:marTop w:val="0"/>
      <w:marBottom w:val="0"/>
      <w:divBdr>
        <w:top w:val="none" w:sz="0" w:space="0" w:color="auto"/>
        <w:left w:val="none" w:sz="0" w:space="0" w:color="auto"/>
        <w:bottom w:val="none" w:sz="0" w:space="0" w:color="auto"/>
        <w:right w:val="none" w:sz="0" w:space="0" w:color="auto"/>
      </w:divBdr>
    </w:div>
    <w:div w:id="771972970">
      <w:bodyDiv w:val="1"/>
      <w:marLeft w:val="0"/>
      <w:marRight w:val="0"/>
      <w:marTop w:val="0"/>
      <w:marBottom w:val="0"/>
      <w:divBdr>
        <w:top w:val="none" w:sz="0" w:space="0" w:color="auto"/>
        <w:left w:val="none" w:sz="0" w:space="0" w:color="auto"/>
        <w:bottom w:val="none" w:sz="0" w:space="0" w:color="auto"/>
        <w:right w:val="none" w:sz="0" w:space="0" w:color="auto"/>
      </w:divBdr>
    </w:div>
    <w:div w:id="772675259">
      <w:bodyDiv w:val="1"/>
      <w:marLeft w:val="0"/>
      <w:marRight w:val="0"/>
      <w:marTop w:val="0"/>
      <w:marBottom w:val="0"/>
      <w:divBdr>
        <w:top w:val="none" w:sz="0" w:space="0" w:color="auto"/>
        <w:left w:val="none" w:sz="0" w:space="0" w:color="auto"/>
        <w:bottom w:val="none" w:sz="0" w:space="0" w:color="auto"/>
        <w:right w:val="none" w:sz="0" w:space="0" w:color="auto"/>
      </w:divBdr>
    </w:div>
    <w:div w:id="801459444">
      <w:bodyDiv w:val="1"/>
      <w:marLeft w:val="0"/>
      <w:marRight w:val="0"/>
      <w:marTop w:val="0"/>
      <w:marBottom w:val="0"/>
      <w:divBdr>
        <w:top w:val="none" w:sz="0" w:space="0" w:color="auto"/>
        <w:left w:val="none" w:sz="0" w:space="0" w:color="auto"/>
        <w:bottom w:val="none" w:sz="0" w:space="0" w:color="auto"/>
        <w:right w:val="none" w:sz="0" w:space="0" w:color="auto"/>
      </w:divBdr>
    </w:div>
    <w:div w:id="817577921">
      <w:bodyDiv w:val="1"/>
      <w:marLeft w:val="0"/>
      <w:marRight w:val="0"/>
      <w:marTop w:val="0"/>
      <w:marBottom w:val="0"/>
      <w:divBdr>
        <w:top w:val="none" w:sz="0" w:space="0" w:color="auto"/>
        <w:left w:val="none" w:sz="0" w:space="0" w:color="auto"/>
        <w:bottom w:val="none" w:sz="0" w:space="0" w:color="auto"/>
        <w:right w:val="none" w:sz="0" w:space="0" w:color="auto"/>
      </w:divBdr>
    </w:div>
    <w:div w:id="829832814">
      <w:bodyDiv w:val="1"/>
      <w:marLeft w:val="0"/>
      <w:marRight w:val="0"/>
      <w:marTop w:val="0"/>
      <w:marBottom w:val="0"/>
      <w:divBdr>
        <w:top w:val="none" w:sz="0" w:space="0" w:color="auto"/>
        <w:left w:val="none" w:sz="0" w:space="0" w:color="auto"/>
        <w:bottom w:val="none" w:sz="0" w:space="0" w:color="auto"/>
        <w:right w:val="none" w:sz="0" w:space="0" w:color="auto"/>
      </w:divBdr>
    </w:div>
    <w:div w:id="836656811">
      <w:bodyDiv w:val="1"/>
      <w:marLeft w:val="0"/>
      <w:marRight w:val="0"/>
      <w:marTop w:val="0"/>
      <w:marBottom w:val="0"/>
      <w:divBdr>
        <w:top w:val="none" w:sz="0" w:space="0" w:color="auto"/>
        <w:left w:val="none" w:sz="0" w:space="0" w:color="auto"/>
        <w:bottom w:val="none" w:sz="0" w:space="0" w:color="auto"/>
        <w:right w:val="none" w:sz="0" w:space="0" w:color="auto"/>
      </w:divBdr>
    </w:div>
    <w:div w:id="849563805">
      <w:bodyDiv w:val="1"/>
      <w:marLeft w:val="0"/>
      <w:marRight w:val="0"/>
      <w:marTop w:val="0"/>
      <w:marBottom w:val="0"/>
      <w:divBdr>
        <w:top w:val="none" w:sz="0" w:space="0" w:color="auto"/>
        <w:left w:val="none" w:sz="0" w:space="0" w:color="auto"/>
        <w:bottom w:val="none" w:sz="0" w:space="0" w:color="auto"/>
        <w:right w:val="none" w:sz="0" w:space="0" w:color="auto"/>
      </w:divBdr>
    </w:div>
    <w:div w:id="904293204">
      <w:bodyDiv w:val="1"/>
      <w:marLeft w:val="0"/>
      <w:marRight w:val="0"/>
      <w:marTop w:val="0"/>
      <w:marBottom w:val="0"/>
      <w:divBdr>
        <w:top w:val="none" w:sz="0" w:space="0" w:color="auto"/>
        <w:left w:val="none" w:sz="0" w:space="0" w:color="auto"/>
        <w:bottom w:val="none" w:sz="0" w:space="0" w:color="auto"/>
        <w:right w:val="none" w:sz="0" w:space="0" w:color="auto"/>
      </w:divBdr>
    </w:div>
    <w:div w:id="910777408">
      <w:bodyDiv w:val="1"/>
      <w:marLeft w:val="0"/>
      <w:marRight w:val="0"/>
      <w:marTop w:val="0"/>
      <w:marBottom w:val="0"/>
      <w:divBdr>
        <w:top w:val="none" w:sz="0" w:space="0" w:color="auto"/>
        <w:left w:val="none" w:sz="0" w:space="0" w:color="auto"/>
        <w:bottom w:val="none" w:sz="0" w:space="0" w:color="auto"/>
        <w:right w:val="none" w:sz="0" w:space="0" w:color="auto"/>
      </w:divBdr>
    </w:div>
    <w:div w:id="982777977">
      <w:bodyDiv w:val="1"/>
      <w:marLeft w:val="0"/>
      <w:marRight w:val="0"/>
      <w:marTop w:val="0"/>
      <w:marBottom w:val="0"/>
      <w:divBdr>
        <w:top w:val="none" w:sz="0" w:space="0" w:color="auto"/>
        <w:left w:val="none" w:sz="0" w:space="0" w:color="auto"/>
        <w:bottom w:val="none" w:sz="0" w:space="0" w:color="auto"/>
        <w:right w:val="none" w:sz="0" w:space="0" w:color="auto"/>
      </w:divBdr>
    </w:div>
    <w:div w:id="1074161880">
      <w:bodyDiv w:val="1"/>
      <w:marLeft w:val="0"/>
      <w:marRight w:val="0"/>
      <w:marTop w:val="0"/>
      <w:marBottom w:val="0"/>
      <w:divBdr>
        <w:top w:val="none" w:sz="0" w:space="0" w:color="auto"/>
        <w:left w:val="none" w:sz="0" w:space="0" w:color="auto"/>
        <w:bottom w:val="none" w:sz="0" w:space="0" w:color="auto"/>
        <w:right w:val="none" w:sz="0" w:space="0" w:color="auto"/>
      </w:divBdr>
    </w:div>
    <w:div w:id="1077674246">
      <w:bodyDiv w:val="1"/>
      <w:marLeft w:val="0"/>
      <w:marRight w:val="0"/>
      <w:marTop w:val="0"/>
      <w:marBottom w:val="0"/>
      <w:divBdr>
        <w:top w:val="none" w:sz="0" w:space="0" w:color="auto"/>
        <w:left w:val="none" w:sz="0" w:space="0" w:color="auto"/>
        <w:bottom w:val="none" w:sz="0" w:space="0" w:color="auto"/>
        <w:right w:val="none" w:sz="0" w:space="0" w:color="auto"/>
      </w:divBdr>
    </w:div>
    <w:div w:id="1104695450">
      <w:bodyDiv w:val="1"/>
      <w:marLeft w:val="0"/>
      <w:marRight w:val="0"/>
      <w:marTop w:val="0"/>
      <w:marBottom w:val="0"/>
      <w:divBdr>
        <w:top w:val="none" w:sz="0" w:space="0" w:color="auto"/>
        <w:left w:val="none" w:sz="0" w:space="0" w:color="auto"/>
        <w:bottom w:val="none" w:sz="0" w:space="0" w:color="auto"/>
        <w:right w:val="none" w:sz="0" w:space="0" w:color="auto"/>
      </w:divBdr>
    </w:div>
    <w:div w:id="1184979382">
      <w:bodyDiv w:val="1"/>
      <w:marLeft w:val="0"/>
      <w:marRight w:val="0"/>
      <w:marTop w:val="0"/>
      <w:marBottom w:val="0"/>
      <w:divBdr>
        <w:top w:val="none" w:sz="0" w:space="0" w:color="auto"/>
        <w:left w:val="none" w:sz="0" w:space="0" w:color="auto"/>
        <w:bottom w:val="none" w:sz="0" w:space="0" w:color="auto"/>
        <w:right w:val="none" w:sz="0" w:space="0" w:color="auto"/>
      </w:divBdr>
    </w:div>
    <w:div w:id="1191066161">
      <w:bodyDiv w:val="1"/>
      <w:marLeft w:val="0"/>
      <w:marRight w:val="0"/>
      <w:marTop w:val="0"/>
      <w:marBottom w:val="0"/>
      <w:divBdr>
        <w:top w:val="none" w:sz="0" w:space="0" w:color="auto"/>
        <w:left w:val="none" w:sz="0" w:space="0" w:color="auto"/>
        <w:bottom w:val="none" w:sz="0" w:space="0" w:color="auto"/>
        <w:right w:val="none" w:sz="0" w:space="0" w:color="auto"/>
      </w:divBdr>
    </w:div>
    <w:div w:id="1241983902">
      <w:bodyDiv w:val="1"/>
      <w:marLeft w:val="0"/>
      <w:marRight w:val="0"/>
      <w:marTop w:val="0"/>
      <w:marBottom w:val="0"/>
      <w:divBdr>
        <w:top w:val="none" w:sz="0" w:space="0" w:color="auto"/>
        <w:left w:val="none" w:sz="0" w:space="0" w:color="auto"/>
        <w:bottom w:val="none" w:sz="0" w:space="0" w:color="auto"/>
        <w:right w:val="none" w:sz="0" w:space="0" w:color="auto"/>
      </w:divBdr>
    </w:div>
    <w:div w:id="1260941668">
      <w:bodyDiv w:val="1"/>
      <w:marLeft w:val="0"/>
      <w:marRight w:val="0"/>
      <w:marTop w:val="0"/>
      <w:marBottom w:val="0"/>
      <w:divBdr>
        <w:top w:val="none" w:sz="0" w:space="0" w:color="auto"/>
        <w:left w:val="none" w:sz="0" w:space="0" w:color="auto"/>
        <w:bottom w:val="none" w:sz="0" w:space="0" w:color="auto"/>
        <w:right w:val="none" w:sz="0" w:space="0" w:color="auto"/>
      </w:divBdr>
    </w:div>
    <w:div w:id="1300724150">
      <w:bodyDiv w:val="1"/>
      <w:marLeft w:val="0"/>
      <w:marRight w:val="0"/>
      <w:marTop w:val="0"/>
      <w:marBottom w:val="0"/>
      <w:divBdr>
        <w:top w:val="none" w:sz="0" w:space="0" w:color="auto"/>
        <w:left w:val="none" w:sz="0" w:space="0" w:color="auto"/>
        <w:bottom w:val="none" w:sz="0" w:space="0" w:color="auto"/>
        <w:right w:val="none" w:sz="0" w:space="0" w:color="auto"/>
      </w:divBdr>
    </w:div>
    <w:div w:id="1317491557">
      <w:bodyDiv w:val="1"/>
      <w:marLeft w:val="0"/>
      <w:marRight w:val="0"/>
      <w:marTop w:val="0"/>
      <w:marBottom w:val="0"/>
      <w:divBdr>
        <w:top w:val="none" w:sz="0" w:space="0" w:color="auto"/>
        <w:left w:val="none" w:sz="0" w:space="0" w:color="auto"/>
        <w:bottom w:val="none" w:sz="0" w:space="0" w:color="auto"/>
        <w:right w:val="none" w:sz="0" w:space="0" w:color="auto"/>
      </w:divBdr>
    </w:div>
    <w:div w:id="1322196248">
      <w:bodyDiv w:val="1"/>
      <w:marLeft w:val="0"/>
      <w:marRight w:val="0"/>
      <w:marTop w:val="0"/>
      <w:marBottom w:val="0"/>
      <w:divBdr>
        <w:top w:val="none" w:sz="0" w:space="0" w:color="auto"/>
        <w:left w:val="none" w:sz="0" w:space="0" w:color="auto"/>
        <w:bottom w:val="none" w:sz="0" w:space="0" w:color="auto"/>
        <w:right w:val="none" w:sz="0" w:space="0" w:color="auto"/>
      </w:divBdr>
    </w:div>
    <w:div w:id="1334182909">
      <w:bodyDiv w:val="1"/>
      <w:marLeft w:val="0"/>
      <w:marRight w:val="0"/>
      <w:marTop w:val="0"/>
      <w:marBottom w:val="0"/>
      <w:divBdr>
        <w:top w:val="none" w:sz="0" w:space="0" w:color="auto"/>
        <w:left w:val="none" w:sz="0" w:space="0" w:color="auto"/>
        <w:bottom w:val="none" w:sz="0" w:space="0" w:color="auto"/>
        <w:right w:val="none" w:sz="0" w:space="0" w:color="auto"/>
      </w:divBdr>
    </w:div>
    <w:div w:id="1344623329">
      <w:bodyDiv w:val="1"/>
      <w:marLeft w:val="0"/>
      <w:marRight w:val="0"/>
      <w:marTop w:val="0"/>
      <w:marBottom w:val="0"/>
      <w:divBdr>
        <w:top w:val="none" w:sz="0" w:space="0" w:color="auto"/>
        <w:left w:val="none" w:sz="0" w:space="0" w:color="auto"/>
        <w:bottom w:val="none" w:sz="0" w:space="0" w:color="auto"/>
        <w:right w:val="none" w:sz="0" w:space="0" w:color="auto"/>
      </w:divBdr>
    </w:div>
    <w:div w:id="1374694147">
      <w:bodyDiv w:val="1"/>
      <w:marLeft w:val="0"/>
      <w:marRight w:val="0"/>
      <w:marTop w:val="0"/>
      <w:marBottom w:val="0"/>
      <w:divBdr>
        <w:top w:val="none" w:sz="0" w:space="0" w:color="auto"/>
        <w:left w:val="none" w:sz="0" w:space="0" w:color="auto"/>
        <w:bottom w:val="none" w:sz="0" w:space="0" w:color="auto"/>
        <w:right w:val="none" w:sz="0" w:space="0" w:color="auto"/>
      </w:divBdr>
    </w:div>
    <w:div w:id="1396734779">
      <w:bodyDiv w:val="1"/>
      <w:marLeft w:val="0"/>
      <w:marRight w:val="0"/>
      <w:marTop w:val="0"/>
      <w:marBottom w:val="0"/>
      <w:divBdr>
        <w:top w:val="none" w:sz="0" w:space="0" w:color="auto"/>
        <w:left w:val="none" w:sz="0" w:space="0" w:color="auto"/>
        <w:bottom w:val="none" w:sz="0" w:space="0" w:color="auto"/>
        <w:right w:val="none" w:sz="0" w:space="0" w:color="auto"/>
      </w:divBdr>
    </w:div>
    <w:div w:id="1405183123">
      <w:bodyDiv w:val="1"/>
      <w:marLeft w:val="0"/>
      <w:marRight w:val="0"/>
      <w:marTop w:val="0"/>
      <w:marBottom w:val="0"/>
      <w:divBdr>
        <w:top w:val="none" w:sz="0" w:space="0" w:color="auto"/>
        <w:left w:val="none" w:sz="0" w:space="0" w:color="auto"/>
        <w:bottom w:val="none" w:sz="0" w:space="0" w:color="auto"/>
        <w:right w:val="none" w:sz="0" w:space="0" w:color="auto"/>
      </w:divBdr>
    </w:div>
    <w:div w:id="1415199677">
      <w:bodyDiv w:val="1"/>
      <w:marLeft w:val="0"/>
      <w:marRight w:val="0"/>
      <w:marTop w:val="0"/>
      <w:marBottom w:val="0"/>
      <w:divBdr>
        <w:top w:val="none" w:sz="0" w:space="0" w:color="auto"/>
        <w:left w:val="none" w:sz="0" w:space="0" w:color="auto"/>
        <w:bottom w:val="none" w:sz="0" w:space="0" w:color="auto"/>
        <w:right w:val="none" w:sz="0" w:space="0" w:color="auto"/>
      </w:divBdr>
    </w:div>
    <w:div w:id="1465005673">
      <w:bodyDiv w:val="1"/>
      <w:marLeft w:val="0"/>
      <w:marRight w:val="0"/>
      <w:marTop w:val="0"/>
      <w:marBottom w:val="0"/>
      <w:divBdr>
        <w:top w:val="none" w:sz="0" w:space="0" w:color="auto"/>
        <w:left w:val="none" w:sz="0" w:space="0" w:color="auto"/>
        <w:bottom w:val="none" w:sz="0" w:space="0" w:color="auto"/>
        <w:right w:val="none" w:sz="0" w:space="0" w:color="auto"/>
      </w:divBdr>
    </w:div>
    <w:div w:id="1469712698">
      <w:bodyDiv w:val="1"/>
      <w:marLeft w:val="0"/>
      <w:marRight w:val="0"/>
      <w:marTop w:val="0"/>
      <w:marBottom w:val="0"/>
      <w:divBdr>
        <w:top w:val="none" w:sz="0" w:space="0" w:color="auto"/>
        <w:left w:val="none" w:sz="0" w:space="0" w:color="auto"/>
        <w:bottom w:val="none" w:sz="0" w:space="0" w:color="auto"/>
        <w:right w:val="none" w:sz="0" w:space="0" w:color="auto"/>
      </w:divBdr>
    </w:div>
    <w:div w:id="1503272813">
      <w:bodyDiv w:val="1"/>
      <w:marLeft w:val="0"/>
      <w:marRight w:val="0"/>
      <w:marTop w:val="0"/>
      <w:marBottom w:val="0"/>
      <w:divBdr>
        <w:top w:val="none" w:sz="0" w:space="0" w:color="auto"/>
        <w:left w:val="none" w:sz="0" w:space="0" w:color="auto"/>
        <w:bottom w:val="none" w:sz="0" w:space="0" w:color="auto"/>
        <w:right w:val="none" w:sz="0" w:space="0" w:color="auto"/>
      </w:divBdr>
    </w:div>
    <w:div w:id="1510411741">
      <w:bodyDiv w:val="1"/>
      <w:marLeft w:val="0"/>
      <w:marRight w:val="0"/>
      <w:marTop w:val="0"/>
      <w:marBottom w:val="0"/>
      <w:divBdr>
        <w:top w:val="none" w:sz="0" w:space="0" w:color="auto"/>
        <w:left w:val="none" w:sz="0" w:space="0" w:color="auto"/>
        <w:bottom w:val="none" w:sz="0" w:space="0" w:color="auto"/>
        <w:right w:val="none" w:sz="0" w:space="0" w:color="auto"/>
      </w:divBdr>
    </w:div>
    <w:div w:id="1545218216">
      <w:bodyDiv w:val="1"/>
      <w:marLeft w:val="0"/>
      <w:marRight w:val="0"/>
      <w:marTop w:val="0"/>
      <w:marBottom w:val="0"/>
      <w:divBdr>
        <w:top w:val="none" w:sz="0" w:space="0" w:color="auto"/>
        <w:left w:val="none" w:sz="0" w:space="0" w:color="auto"/>
        <w:bottom w:val="none" w:sz="0" w:space="0" w:color="auto"/>
        <w:right w:val="none" w:sz="0" w:space="0" w:color="auto"/>
      </w:divBdr>
    </w:div>
    <w:div w:id="1568488687">
      <w:bodyDiv w:val="1"/>
      <w:marLeft w:val="0"/>
      <w:marRight w:val="0"/>
      <w:marTop w:val="0"/>
      <w:marBottom w:val="0"/>
      <w:divBdr>
        <w:top w:val="none" w:sz="0" w:space="0" w:color="auto"/>
        <w:left w:val="none" w:sz="0" w:space="0" w:color="auto"/>
        <w:bottom w:val="none" w:sz="0" w:space="0" w:color="auto"/>
        <w:right w:val="none" w:sz="0" w:space="0" w:color="auto"/>
      </w:divBdr>
    </w:div>
    <w:div w:id="1603879463">
      <w:bodyDiv w:val="1"/>
      <w:marLeft w:val="0"/>
      <w:marRight w:val="0"/>
      <w:marTop w:val="0"/>
      <w:marBottom w:val="0"/>
      <w:divBdr>
        <w:top w:val="none" w:sz="0" w:space="0" w:color="auto"/>
        <w:left w:val="none" w:sz="0" w:space="0" w:color="auto"/>
        <w:bottom w:val="none" w:sz="0" w:space="0" w:color="auto"/>
        <w:right w:val="none" w:sz="0" w:space="0" w:color="auto"/>
      </w:divBdr>
    </w:div>
    <w:div w:id="1618946557">
      <w:bodyDiv w:val="1"/>
      <w:marLeft w:val="0"/>
      <w:marRight w:val="0"/>
      <w:marTop w:val="0"/>
      <w:marBottom w:val="0"/>
      <w:divBdr>
        <w:top w:val="none" w:sz="0" w:space="0" w:color="auto"/>
        <w:left w:val="none" w:sz="0" w:space="0" w:color="auto"/>
        <w:bottom w:val="none" w:sz="0" w:space="0" w:color="auto"/>
        <w:right w:val="none" w:sz="0" w:space="0" w:color="auto"/>
      </w:divBdr>
    </w:div>
    <w:div w:id="1661420303">
      <w:bodyDiv w:val="1"/>
      <w:marLeft w:val="0"/>
      <w:marRight w:val="0"/>
      <w:marTop w:val="0"/>
      <w:marBottom w:val="0"/>
      <w:divBdr>
        <w:top w:val="none" w:sz="0" w:space="0" w:color="auto"/>
        <w:left w:val="none" w:sz="0" w:space="0" w:color="auto"/>
        <w:bottom w:val="none" w:sz="0" w:space="0" w:color="auto"/>
        <w:right w:val="none" w:sz="0" w:space="0" w:color="auto"/>
      </w:divBdr>
    </w:div>
    <w:div w:id="1688408354">
      <w:bodyDiv w:val="1"/>
      <w:marLeft w:val="0"/>
      <w:marRight w:val="0"/>
      <w:marTop w:val="0"/>
      <w:marBottom w:val="0"/>
      <w:divBdr>
        <w:top w:val="none" w:sz="0" w:space="0" w:color="auto"/>
        <w:left w:val="none" w:sz="0" w:space="0" w:color="auto"/>
        <w:bottom w:val="none" w:sz="0" w:space="0" w:color="auto"/>
        <w:right w:val="none" w:sz="0" w:space="0" w:color="auto"/>
      </w:divBdr>
    </w:div>
    <w:div w:id="1713143397">
      <w:bodyDiv w:val="1"/>
      <w:marLeft w:val="0"/>
      <w:marRight w:val="0"/>
      <w:marTop w:val="0"/>
      <w:marBottom w:val="0"/>
      <w:divBdr>
        <w:top w:val="none" w:sz="0" w:space="0" w:color="auto"/>
        <w:left w:val="none" w:sz="0" w:space="0" w:color="auto"/>
        <w:bottom w:val="none" w:sz="0" w:space="0" w:color="auto"/>
        <w:right w:val="none" w:sz="0" w:space="0" w:color="auto"/>
      </w:divBdr>
    </w:div>
    <w:div w:id="1742868222">
      <w:bodyDiv w:val="1"/>
      <w:marLeft w:val="0"/>
      <w:marRight w:val="0"/>
      <w:marTop w:val="0"/>
      <w:marBottom w:val="0"/>
      <w:divBdr>
        <w:top w:val="none" w:sz="0" w:space="0" w:color="auto"/>
        <w:left w:val="none" w:sz="0" w:space="0" w:color="auto"/>
        <w:bottom w:val="none" w:sz="0" w:space="0" w:color="auto"/>
        <w:right w:val="none" w:sz="0" w:space="0" w:color="auto"/>
      </w:divBdr>
    </w:div>
    <w:div w:id="1751734661">
      <w:bodyDiv w:val="1"/>
      <w:marLeft w:val="0"/>
      <w:marRight w:val="0"/>
      <w:marTop w:val="0"/>
      <w:marBottom w:val="0"/>
      <w:divBdr>
        <w:top w:val="none" w:sz="0" w:space="0" w:color="auto"/>
        <w:left w:val="none" w:sz="0" w:space="0" w:color="auto"/>
        <w:bottom w:val="none" w:sz="0" w:space="0" w:color="auto"/>
        <w:right w:val="none" w:sz="0" w:space="0" w:color="auto"/>
      </w:divBdr>
    </w:div>
    <w:div w:id="1770468514">
      <w:bodyDiv w:val="1"/>
      <w:marLeft w:val="0"/>
      <w:marRight w:val="0"/>
      <w:marTop w:val="0"/>
      <w:marBottom w:val="0"/>
      <w:divBdr>
        <w:top w:val="none" w:sz="0" w:space="0" w:color="auto"/>
        <w:left w:val="none" w:sz="0" w:space="0" w:color="auto"/>
        <w:bottom w:val="none" w:sz="0" w:space="0" w:color="auto"/>
        <w:right w:val="none" w:sz="0" w:space="0" w:color="auto"/>
      </w:divBdr>
    </w:div>
    <w:div w:id="1781340555">
      <w:bodyDiv w:val="1"/>
      <w:marLeft w:val="0"/>
      <w:marRight w:val="0"/>
      <w:marTop w:val="0"/>
      <w:marBottom w:val="0"/>
      <w:divBdr>
        <w:top w:val="none" w:sz="0" w:space="0" w:color="auto"/>
        <w:left w:val="none" w:sz="0" w:space="0" w:color="auto"/>
        <w:bottom w:val="none" w:sz="0" w:space="0" w:color="auto"/>
        <w:right w:val="none" w:sz="0" w:space="0" w:color="auto"/>
      </w:divBdr>
    </w:div>
    <w:div w:id="1800342121">
      <w:bodyDiv w:val="1"/>
      <w:marLeft w:val="0"/>
      <w:marRight w:val="0"/>
      <w:marTop w:val="0"/>
      <w:marBottom w:val="0"/>
      <w:divBdr>
        <w:top w:val="none" w:sz="0" w:space="0" w:color="auto"/>
        <w:left w:val="none" w:sz="0" w:space="0" w:color="auto"/>
        <w:bottom w:val="none" w:sz="0" w:space="0" w:color="auto"/>
        <w:right w:val="none" w:sz="0" w:space="0" w:color="auto"/>
      </w:divBdr>
    </w:div>
    <w:div w:id="1828087246">
      <w:bodyDiv w:val="1"/>
      <w:marLeft w:val="0"/>
      <w:marRight w:val="0"/>
      <w:marTop w:val="0"/>
      <w:marBottom w:val="0"/>
      <w:divBdr>
        <w:top w:val="none" w:sz="0" w:space="0" w:color="auto"/>
        <w:left w:val="none" w:sz="0" w:space="0" w:color="auto"/>
        <w:bottom w:val="none" w:sz="0" w:space="0" w:color="auto"/>
        <w:right w:val="none" w:sz="0" w:space="0" w:color="auto"/>
      </w:divBdr>
    </w:div>
    <w:div w:id="1859539077">
      <w:bodyDiv w:val="1"/>
      <w:marLeft w:val="0"/>
      <w:marRight w:val="0"/>
      <w:marTop w:val="0"/>
      <w:marBottom w:val="0"/>
      <w:divBdr>
        <w:top w:val="none" w:sz="0" w:space="0" w:color="auto"/>
        <w:left w:val="none" w:sz="0" w:space="0" w:color="auto"/>
        <w:bottom w:val="none" w:sz="0" w:space="0" w:color="auto"/>
        <w:right w:val="none" w:sz="0" w:space="0" w:color="auto"/>
      </w:divBdr>
    </w:div>
    <w:div w:id="1869366854">
      <w:bodyDiv w:val="1"/>
      <w:marLeft w:val="0"/>
      <w:marRight w:val="0"/>
      <w:marTop w:val="0"/>
      <w:marBottom w:val="0"/>
      <w:divBdr>
        <w:top w:val="none" w:sz="0" w:space="0" w:color="auto"/>
        <w:left w:val="none" w:sz="0" w:space="0" w:color="auto"/>
        <w:bottom w:val="none" w:sz="0" w:space="0" w:color="auto"/>
        <w:right w:val="none" w:sz="0" w:space="0" w:color="auto"/>
      </w:divBdr>
    </w:div>
    <w:div w:id="1877232706">
      <w:bodyDiv w:val="1"/>
      <w:marLeft w:val="0"/>
      <w:marRight w:val="0"/>
      <w:marTop w:val="0"/>
      <w:marBottom w:val="0"/>
      <w:divBdr>
        <w:top w:val="none" w:sz="0" w:space="0" w:color="auto"/>
        <w:left w:val="none" w:sz="0" w:space="0" w:color="auto"/>
        <w:bottom w:val="none" w:sz="0" w:space="0" w:color="auto"/>
        <w:right w:val="none" w:sz="0" w:space="0" w:color="auto"/>
      </w:divBdr>
    </w:div>
    <w:div w:id="1905067155">
      <w:bodyDiv w:val="1"/>
      <w:marLeft w:val="0"/>
      <w:marRight w:val="0"/>
      <w:marTop w:val="0"/>
      <w:marBottom w:val="0"/>
      <w:divBdr>
        <w:top w:val="none" w:sz="0" w:space="0" w:color="auto"/>
        <w:left w:val="none" w:sz="0" w:space="0" w:color="auto"/>
        <w:bottom w:val="none" w:sz="0" w:space="0" w:color="auto"/>
        <w:right w:val="none" w:sz="0" w:space="0" w:color="auto"/>
      </w:divBdr>
    </w:div>
    <w:div w:id="1922565072">
      <w:bodyDiv w:val="1"/>
      <w:marLeft w:val="0"/>
      <w:marRight w:val="0"/>
      <w:marTop w:val="0"/>
      <w:marBottom w:val="0"/>
      <w:divBdr>
        <w:top w:val="none" w:sz="0" w:space="0" w:color="auto"/>
        <w:left w:val="none" w:sz="0" w:space="0" w:color="auto"/>
        <w:bottom w:val="none" w:sz="0" w:space="0" w:color="auto"/>
        <w:right w:val="none" w:sz="0" w:space="0" w:color="auto"/>
      </w:divBdr>
    </w:div>
    <w:div w:id="1955285698">
      <w:bodyDiv w:val="1"/>
      <w:marLeft w:val="0"/>
      <w:marRight w:val="0"/>
      <w:marTop w:val="0"/>
      <w:marBottom w:val="0"/>
      <w:divBdr>
        <w:top w:val="none" w:sz="0" w:space="0" w:color="auto"/>
        <w:left w:val="none" w:sz="0" w:space="0" w:color="auto"/>
        <w:bottom w:val="none" w:sz="0" w:space="0" w:color="auto"/>
        <w:right w:val="none" w:sz="0" w:space="0" w:color="auto"/>
      </w:divBdr>
    </w:div>
    <w:div w:id="1965456695">
      <w:bodyDiv w:val="1"/>
      <w:marLeft w:val="0"/>
      <w:marRight w:val="0"/>
      <w:marTop w:val="0"/>
      <w:marBottom w:val="0"/>
      <w:divBdr>
        <w:top w:val="none" w:sz="0" w:space="0" w:color="auto"/>
        <w:left w:val="none" w:sz="0" w:space="0" w:color="auto"/>
        <w:bottom w:val="none" w:sz="0" w:space="0" w:color="auto"/>
        <w:right w:val="none" w:sz="0" w:space="0" w:color="auto"/>
      </w:divBdr>
    </w:div>
    <w:div w:id="1998799013">
      <w:bodyDiv w:val="1"/>
      <w:marLeft w:val="0"/>
      <w:marRight w:val="0"/>
      <w:marTop w:val="0"/>
      <w:marBottom w:val="0"/>
      <w:divBdr>
        <w:top w:val="none" w:sz="0" w:space="0" w:color="auto"/>
        <w:left w:val="none" w:sz="0" w:space="0" w:color="auto"/>
        <w:bottom w:val="none" w:sz="0" w:space="0" w:color="auto"/>
        <w:right w:val="none" w:sz="0" w:space="0" w:color="auto"/>
      </w:divBdr>
    </w:div>
    <w:div w:id="2013413779">
      <w:bodyDiv w:val="1"/>
      <w:marLeft w:val="0"/>
      <w:marRight w:val="0"/>
      <w:marTop w:val="0"/>
      <w:marBottom w:val="0"/>
      <w:divBdr>
        <w:top w:val="none" w:sz="0" w:space="0" w:color="auto"/>
        <w:left w:val="none" w:sz="0" w:space="0" w:color="auto"/>
        <w:bottom w:val="none" w:sz="0" w:space="0" w:color="auto"/>
        <w:right w:val="none" w:sz="0" w:space="0" w:color="auto"/>
      </w:divBdr>
    </w:div>
    <w:div w:id="2013532147">
      <w:bodyDiv w:val="1"/>
      <w:marLeft w:val="0"/>
      <w:marRight w:val="0"/>
      <w:marTop w:val="0"/>
      <w:marBottom w:val="0"/>
      <w:divBdr>
        <w:top w:val="none" w:sz="0" w:space="0" w:color="auto"/>
        <w:left w:val="none" w:sz="0" w:space="0" w:color="auto"/>
        <w:bottom w:val="none" w:sz="0" w:space="0" w:color="auto"/>
        <w:right w:val="none" w:sz="0" w:space="0" w:color="auto"/>
      </w:divBdr>
    </w:div>
    <w:div w:id="2019959598">
      <w:bodyDiv w:val="1"/>
      <w:marLeft w:val="0"/>
      <w:marRight w:val="0"/>
      <w:marTop w:val="0"/>
      <w:marBottom w:val="0"/>
      <w:divBdr>
        <w:top w:val="none" w:sz="0" w:space="0" w:color="auto"/>
        <w:left w:val="none" w:sz="0" w:space="0" w:color="auto"/>
        <w:bottom w:val="none" w:sz="0" w:space="0" w:color="auto"/>
        <w:right w:val="none" w:sz="0" w:space="0" w:color="auto"/>
      </w:divBdr>
    </w:div>
    <w:div w:id="2020689709">
      <w:bodyDiv w:val="1"/>
      <w:marLeft w:val="0"/>
      <w:marRight w:val="0"/>
      <w:marTop w:val="0"/>
      <w:marBottom w:val="0"/>
      <w:divBdr>
        <w:top w:val="none" w:sz="0" w:space="0" w:color="auto"/>
        <w:left w:val="none" w:sz="0" w:space="0" w:color="auto"/>
        <w:bottom w:val="none" w:sz="0" w:space="0" w:color="auto"/>
        <w:right w:val="none" w:sz="0" w:space="0" w:color="auto"/>
      </w:divBdr>
    </w:div>
    <w:div w:id="2070374665">
      <w:bodyDiv w:val="1"/>
      <w:marLeft w:val="0"/>
      <w:marRight w:val="0"/>
      <w:marTop w:val="0"/>
      <w:marBottom w:val="0"/>
      <w:divBdr>
        <w:top w:val="none" w:sz="0" w:space="0" w:color="auto"/>
        <w:left w:val="none" w:sz="0" w:space="0" w:color="auto"/>
        <w:bottom w:val="none" w:sz="0" w:space="0" w:color="auto"/>
        <w:right w:val="none" w:sz="0" w:space="0" w:color="auto"/>
      </w:divBdr>
    </w:div>
    <w:div w:id="2075927618">
      <w:bodyDiv w:val="1"/>
      <w:marLeft w:val="0"/>
      <w:marRight w:val="0"/>
      <w:marTop w:val="0"/>
      <w:marBottom w:val="0"/>
      <w:divBdr>
        <w:top w:val="none" w:sz="0" w:space="0" w:color="auto"/>
        <w:left w:val="none" w:sz="0" w:space="0" w:color="auto"/>
        <w:bottom w:val="none" w:sz="0" w:space="0" w:color="auto"/>
        <w:right w:val="none" w:sz="0" w:space="0" w:color="auto"/>
      </w:divBdr>
    </w:div>
    <w:div w:id="2106459496">
      <w:bodyDiv w:val="1"/>
      <w:marLeft w:val="0"/>
      <w:marRight w:val="0"/>
      <w:marTop w:val="0"/>
      <w:marBottom w:val="0"/>
      <w:divBdr>
        <w:top w:val="none" w:sz="0" w:space="0" w:color="auto"/>
        <w:left w:val="none" w:sz="0" w:space="0" w:color="auto"/>
        <w:bottom w:val="none" w:sz="0" w:space="0" w:color="auto"/>
        <w:right w:val="none" w:sz="0" w:space="0" w:color="auto"/>
      </w:divBdr>
    </w:div>
    <w:div w:id="2117361006">
      <w:bodyDiv w:val="1"/>
      <w:marLeft w:val="0"/>
      <w:marRight w:val="0"/>
      <w:marTop w:val="0"/>
      <w:marBottom w:val="0"/>
      <w:divBdr>
        <w:top w:val="none" w:sz="0" w:space="0" w:color="auto"/>
        <w:left w:val="none" w:sz="0" w:space="0" w:color="auto"/>
        <w:bottom w:val="none" w:sz="0" w:space="0" w:color="auto"/>
        <w:right w:val="none" w:sz="0" w:space="0" w:color="auto"/>
      </w:divBdr>
    </w:div>
    <w:div w:id="21277740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juan.torresb@imss.gob.mx" TargetMode="Externa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mailto:maria.maciasd@imss.gob.mx" TargetMode="External"/><Relationship Id="rId17" Type="http://schemas.openxmlformats.org/officeDocument/2006/relationships/oleObject" Target="embeddings/Microsoft_Excel_97-2003_Worksheet1.xls"/><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ernesto.hooper@imss.gob.mx"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297D7-CF8F-451C-AC12-D13FE72C05CD}">
  <ds:schemaRefs>
    <ds:schemaRef ds:uri="http://schemas.microsoft.com/sharepoint/v3/contenttype/forms"/>
  </ds:schemaRefs>
</ds:datastoreItem>
</file>

<file path=customXml/itemProps2.xml><?xml version="1.0" encoding="utf-8"?>
<ds:datastoreItem xmlns:ds="http://schemas.openxmlformats.org/officeDocument/2006/customXml" ds:itemID="{885ED237-04D3-41A9-9C4C-FB084EC2E5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47B958-EEDE-4004-A958-03CDB0C7AA4F}">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81A4978F-0705-4330-911A-22E0D9561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23373</Words>
  <Characters>128556</Characters>
  <Application>Microsoft Office Word</Application>
  <DocSecurity>0</DocSecurity>
  <Lines>1071</Lines>
  <Paragraphs>303</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151626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Maria De La Luz Macias De La Huerta</cp:lastModifiedBy>
  <cp:revision>2</cp:revision>
  <cp:lastPrinted>2025-07-17T23:08:00Z</cp:lastPrinted>
  <dcterms:created xsi:type="dcterms:W3CDTF">2025-07-17T23:08:00Z</dcterms:created>
  <dcterms:modified xsi:type="dcterms:W3CDTF">2025-07-17T23:08:00Z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