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5D14A31B" w:rsidR="00AC42A0" w:rsidRPr="00C710CD" w:rsidRDefault="00AC42A0" w:rsidP="00AC42A0">
      <w:pPr>
        <w:spacing w:before="100" w:beforeAutospacing="1" w:after="100" w:afterAutospacing="1"/>
        <w:contextualSpacing/>
        <w:jc w:val="right"/>
        <w:rPr>
          <w:rFonts w:ascii="Noto Sans" w:hAnsi="Noto Sans" w:cs="Noto Sans"/>
          <w:b/>
          <w:sz w:val="18"/>
          <w:szCs w:val="18"/>
        </w:rPr>
      </w:pPr>
      <w:r w:rsidRPr="00C710CD">
        <w:rPr>
          <w:rFonts w:ascii="Noto Sans" w:hAnsi="Noto Sans" w:cs="Noto Sans"/>
          <w:b/>
          <w:sz w:val="22"/>
          <w:szCs w:val="22"/>
        </w:rPr>
        <w:t xml:space="preserve">                      </w:t>
      </w:r>
      <w:r w:rsidRPr="00C710CD">
        <w:rPr>
          <w:rFonts w:ascii="Noto Sans" w:hAnsi="Noto Sans" w:cs="Noto Sans"/>
          <w:b/>
          <w:sz w:val="18"/>
          <w:szCs w:val="18"/>
        </w:rPr>
        <w:t xml:space="preserve">Oaxaca de Juárez, Oax., a </w:t>
      </w:r>
      <w:r w:rsidR="008F7433">
        <w:rPr>
          <w:rFonts w:ascii="Noto Sans" w:hAnsi="Noto Sans" w:cs="Noto Sans"/>
          <w:b/>
          <w:sz w:val="18"/>
          <w:szCs w:val="18"/>
        </w:rPr>
        <w:t>0</w:t>
      </w:r>
      <w:r w:rsidR="00B37B65">
        <w:rPr>
          <w:rFonts w:ascii="Noto Sans" w:hAnsi="Noto Sans" w:cs="Noto Sans"/>
          <w:b/>
          <w:sz w:val="18"/>
          <w:szCs w:val="18"/>
        </w:rPr>
        <w:t>6</w:t>
      </w:r>
      <w:r w:rsidRPr="00C710CD">
        <w:rPr>
          <w:rFonts w:ascii="Noto Sans" w:hAnsi="Noto Sans" w:cs="Noto Sans"/>
          <w:b/>
          <w:sz w:val="18"/>
          <w:szCs w:val="18"/>
        </w:rPr>
        <w:t xml:space="preserve"> de </w:t>
      </w:r>
      <w:r w:rsidR="00E60A65">
        <w:rPr>
          <w:rFonts w:ascii="Noto Sans" w:hAnsi="Noto Sans" w:cs="Noto Sans"/>
          <w:b/>
          <w:sz w:val="18"/>
          <w:szCs w:val="18"/>
        </w:rPr>
        <w:t>juni</w:t>
      </w:r>
      <w:r w:rsidR="0086716B" w:rsidRPr="00C710CD">
        <w:rPr>
          <w:rFonts w:ascii="Noto Sans" w:hAnsi="Noto Sans" w:cs="Noto Sans"/>
          <w:b/>
          <w:sz w:val="18"/>
          <w:szCs w:val="18"/>
        </w:rPr>
        <w:t>o</w:t>
      </w:r>
      <w:r w:rsidRPr="00C710CD">
        <w:rPr>
          <w:rFonts w:ascii="Noto Sans" w:hAnsi="Noto Sans" w:cs="Noto Sans"/>
          <w:b/>
          <w:sz w:val="18"/>
          <w:szCs w:val="18"/>
        </w:rPr>
        <w:t xml:space="preserve"> de</w:t>
      </w:r>
      <w:r w:rsidR="009263CB" w:rsidRPr="00C710CD">
        <w:rPr>
          <w:rFonts w:ascii="Noto Sans" w:hAnsi="Noto Sans" w:cs="Noto Sans"/>
          <w:b/>
          <w:sz w:val="18"/>
          <w:szCs w:val="18"/>
        </w:rPr>
        <w:t>l</w:t>
      </w:r>
      <w:r w:rsidRPr="00C710CD">
        <w:rPr>
          <w:rFonts w:ascii="Noto Sans" w:hAnsi="Noto Sans" w:cs="Noto Sans"/>
          <w:b/>
          <w:sz w:val="18"/>
          <w:szCs w:val="18"/>
        </w:rPr>
        <w:t xml:space="preserve"> 202</w:t>
      </w:r>
      <w:r w:rsidR="0086716B" w:rsidRPr="00C710CD">
        <w:rPr>
          <w:rFonts w:ascii="Noto Sans" w:hAnsi="Noto Sans" w:cs="Noto Sans"/>
          <w:b/>
          <w:sz w:val="18"/>
          <w:szCs w:val="18"/>
        </w:rPr>
        <w:t>5</w:t>
      </w:r>
    </w:p>
    <w:p w14:paraId="1837B0D0" w14:textId="740754C6" w:rsidR="009263CB" w:rsidRPr="00C710CD" w:rsidRDefault="0086716B" w:rsidP="009263CB">
      <w:pPr>
        <w:spacing w:before="100" w:beforeAutospacing="1" w:after="100" w:afterAutospacing="1"/>
        <w:ind w:left="284" w:right="48"/>
        <w:contextualSpacing/>
        <w:jc w:val="right"/>
        <w:rPr>
          <w:rFonts w:ascii="Noto Sans" w:hAnsi="Noto Sans" w:cs="Noto Sans"/>
          <w:b/>
          <w:sz w:val="18"/>
          <w:szCs w:val="18"/>
        </w:rPr>
      </w:pPr>
      <w:r w:rsidRPr="00C710CD">
        <w:rPr>
          <w:rFonts w:ascii="Noto Sans" w:hAnsi="Noto Sans" w:cs="Noto Sans"/>
          <w:b/>
          <w:sz w:val="18"/>
          <w:szCs w:val="18"/>
        </w:rPr>
        <w:t xml:space="preserve">              </w:t>
      </w:r>
      <w:r w:rsidR="00AC42A0" w:rsidRPr="00C710CD">
        <w:rPr>
          <w:rFonts w:ascii="Noto Sans" w:hAnsi="Noto Sans" w:cs="Noto Sans"/>
          <w:b/>
          <w:sz w:val="18"/>
          <w:szCs w:val="18"/>
        </w:rPr>
        <w:t>Oficio No. 218001150100/DABCS/</w:t>
      </w:r>
      <w:r w:rsidR="00B37B65">
        <w:rPr>
          <w:rFonts w:ascii="Noto Sans" w:hAnsi="Noto Sans" w:cs="Noto Sans"/>
          <w:b/>
          <w:sz w:val="18"/>
          <w:szCs w:val="18"/>
        </w:rPr>
        <w:t>1217</w:t>
      </w:r>
      <w:r w:rsidR="00AC42A0" w:rsidRPr="00C710CD">
        <w:rPr>
          <w:rFonts w:ascii="Noto Sans" w:hAnsi="Noto Sans" w:cs="Noto Sans"/>
          <w:b/>
          <w:sz w:val="18"/>
          <w:szCs w:val="18"/>
        </w:rPr>
        <w:t>/202</w:t>
      </w:r>
      <w:r w:rsidRPr="00C710CD">
        <w:rPr>
          <w:rFonts w:ascii="Noto Sans" w:hAnsi="Noto Sans" w:cs="Noto Sans"/>
          <w:b/>
          <w:sz w:val="18"/>
          <w:szCs w:val="18"/>
        </w:rPr>
        <w:t>5</w:t>
      </w:r>
    </w:p>
    <w:p w14:paraId="09B4927E" w14:textId="5DDC9DE4" w:rsidR="00AC42A0" w:rsidRPr="00C710CD" w:rsidRDefault="00AC42A0" w:rsidP="009263CB">
      <w:pPr>
        <w:spacing w:before="100" w:beforeAutospacing="1" w:after="100" w:afterAutospacing="1"/>
        <w:ind w:left="284" w:right="48"/>
        <w:contextualSpacing/>
        <w:jc w:val="right"/>
        <w:rPr>
          <w:rFonts w:ascii="Noto Sans" w:hAnsi="Noto Sans" w:cs="Noto Sans"/>
          <w:b/>
          <w:sz w:val="28"/>
          <w:szCs w:val="12"/>
        </w:rPr>
      </w:pPr>
      <w:r w:rsidRPr="00C710CD">
        <w:rPr>
          <w:rFonts w:ascii="Noto Sans" w:hAnsi="Noto Sans" w:cs="Noto Sans"/>
          <w:b/>
          <w:sz w:val="28"/>
          <w:szCs w:val="12"/>
        </w:rPr>
        <w:t>ASUNTO: SOLICITUD DE I</w:t>
      </w:r>
      <w:r w:rsidR="00D525B2" w:rsidRPr="00C710CD">
        <w:rPr>
          <w:rFonts w:ascii="Noto Sans" w:hAnsi="Noto Sans" w:cs="Noto Sans"/>
          <w:b/>
          <w:sz w:val="28"/>
          <w:szCs w:val="12"/>
        </w:rPr>
        <w:t>N</w:t>
      </w:r>
      <w:r w:rsidRPr="00C710CD">
        <w:rPr>
          <w:rFonts w:ascii="Noto Sans" w:hAnsi="Noto Sans" w:cs="Noto Sans"/>
          <w:b/>
          <w:sz w:val="28"/>
          <w:szCs w:val="12"/>
        </w:rPr>
        <w:t>FORMACIÓN/COTIZACIÓN</w:t>
      </w:r>
    </w:p>
    <w:p w14:paraId="6F64A53E" w14:textId="77777777"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FOCON-04</w:t>
      </w:r>
    </w:p>
    <w:p w14:paraId="03242194" w14:textId="1B7F38EA"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INVMER-</w:t>
      </w:r>
      <w:r w:rsidR="0086716B" w:rsidRPr="00C710CD">
        <w:rPr>
          <w:rFonts w:ascii="Noto Sans" w:hAnsi="Noto Sans" w:cs="Noto Sans"/>
          <w:b/>
          <w:sz w:val="28"/>
          <w:szCs w:val="12"/>
        </w:rPr>
        <w:t>0</w:t>
      </w:r>
      <w:r w:rsidR="00E60A65">
        <w:rPr>
          <w:rFonts w:ascii="Noto Sans" w:hAnsi="Noto Sans" w:cs="Noto Sans"/>
          <w:b/>
          <w:sz w:val="28"/>
          <w:szCs w:val="12"/>
        </w:rPr>
        <w:t>90</w:t>
      </w:r>
      <w:r w:rsidRPr="00C710CD">
        <w:rPr>
          <w:rFonts w:ascii="Noto Sans" w:hAnsi="Noto Sans" w:cs="Noto Sans"/>
          <w:b/>
          <w:sz w:val="28"/>
          <w:szCs w:val="12"/>
        </w:rPr>
        <w:t>-202</w:t>
      </w:r>
      <w:r w:rsidR="0086716B" w:rsidRPr="00C710CD">
        <w:rPr>
          <w:rFonts w:ascii="Noto Sans" w:hAnsi="Noto Sans" w:cs="Noto Sans"/>
          <w:b/>
          <w:sz w:val="28"/>
          <w:szCs w:val="12"/>
        </w:rPr>
        <w:t>5</w:t>
      </w:r>
    </w:p>
    <w:p w14:paraId="1C28ED87" w14:textId="77777777" w:rsidR="00AC42A0" w:rsidRPr="00C710CD" w:rsidRDefault="00AC42A0" w:rsidP="00AC42A0">
      <w:pPr>
        <w:pStyle w:val="Textoindependiente"/>
        <w:jc w:val="center"/>
        <w:rPr>
          <w:rFonts w:ascii="Noto Sans" w:hAnsi="Noto Sans" w:cs="Noto Sans"/>
          <w:b/>
          <w:sz w:val="6"/>
          <w:szCs w:val="20"/>
        </w:rPr>
      </w:pPr>
    </w:p>
    <w:p w14:paraId="692D27D0" w14:textId="77777777" w:rsidR="00AC42A0" w:rsidRPr="00C710CD" w:rsidRDefault="00AC42A0" w:rsidP="00AC42A0">
      <w:pPr>
        <w:pStyle w:val="Textoindependiente"/>
        <w:rPr>
          <w:rFonts w:ascii="Noto Sans" w:hAnsi="Noto Sans" w:cs="Noto Sans"/>
          <w:b/>
          <w:sz w:val="32"/>
        </w:rPr>
      </w:pPr>
    </w:p>
    <w:p w14:paraId="045D4A41"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C.C. Proveedores:</w:t>
      </w:r>
    </w:p>
    <w:p w14:paraId="09F6647A"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Organismos Privados</w:t>
      </w:r>
    </w:p>
    <w:p w14:paraId="4C794D06"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 xml:space="preserve">Presentes. </w:t>
      </w:r>
    </w:p>
    <w:p w14:paraId="648CBB90" w14:textId="77777777" w:rsidR="00AC42A0" w:rsidRPr="00C710CD" w:rsidRDefault="00AC42A0" w:rsidP="00AC42A0">
      <w:pPr>
        <w:pStyle w:val="Textoindependiente"/>
        <w:rPr>
          <w:rFonts w:ascii="Noto Sans" w:hAnsi="Noto Sans" w:cs="Noto Sans"/>
          <w:b/>
          <w:szCs w:val="22"/>
        </w:rPr>
      </w:pPr>
      <w:r w:rsidRPr="00C710CD">
        <w:rPr>
          <w:rFonts w:ascii="Noto Sans" w:hAnsi="Noto Sans" w:cs="Noto Sans"/>
          <w:b/>
          <w:szCs w:val="22"/>
        </w:rPr>
        <w:t xml:space="preserve"> </w:t>
      </w:r>
    </w:p>
    <w:p w14:paraId="06048218" w14:textId="61C72D80" w:rsidR="00AC42A0" w:rsidRPr="00C710CD" w:rsidRDefault="00AC42A0" w:rsidP="00AC42A0">
      <w:pPr>
        <w:pStyle w:val="Textoindependiente"/>
        <w:spacing w:line="360" w:lineRule="auto"/>
        <w:rPr>
          <w:rFonts w:ascii="Noto Sans" w:hAnsi="Noto Sans" w:cs="Noto Sans"/>
          <w:b/>
          <w:sz w:val="24"/>
        </w:rPr>
      </w:pPr>
      <w:r w:rsidRPr="00C710CD">
        <w:rPr>
          <w:rFonts w:ascii="Noto Sans" w:hAnsi="Noto Sans" w:cs="Noto Sans"/>
          <w:b/>
          <w:sz w:val="24"/>
        </w:rPr>
        <w:t>Cuyo objeto social y actividad preponderante es</w:t>
      </w:r>
      <w:r w:rsidR="00703E63" w:rsidRPr="00C710CD">
        <w:rPr>
          <w:rFonts w:ascii="Noto Sans" w:hAnsi="Noto Sans" w:cs="Noto Sans"/>
          <w:b/>
          <w:sz w:val="24"/>
        </w:rPr>
        <w:t xml:space="preserve"> el</w:t>
      </w:r>
      <w:r w:rsidRPr="00C710CD">
        <w:rPr>
          <w:rFonts w:ascii="Noto Sans" w:hAnsi="Noto Sans" w:cs="Noto Sans"/>
          <w:b/>
          <w:sz w:val="24"/>
        </w:rPr>
        <w:t>:</w:t>
      </w:r>
    </w:p>
    <w:p w14:paraId="1E2E79C2" w14:textId="54F6EC3B" w:rsidR="00703E63" w:rsidRPr="00C710CD" w:rsidRDefault="00E60A65" w:rsidP="00AC42A0">
      <w:pPr>
        <w:pStyle w:val="Textoindependiente"/>
        <w:rPr>
          <w:rFonts w:ascii="Noto Sans" w:hAnsi="Noto Sans" w:cs="Noto Sans"/>
          <w:b/>
          <w:color w:val="000000" w:themeColor="text1"/>
          <w:sz w:val="22"/>
          <w:szCs w:val="22"/>
        </w:rPr>
      </w:pPr>
      <w:r w:rsidRPr="00E60A65">
        <w:rPr>
          <w:rFonts w:ascii="Noto Sans" w:hAnsi="Noto Sans" w:cs="Noto Sans"/>
          <w:b/>
          <w:color w:val="000000" w:themeColor="text1"/>
          <w:sz w:val="22"/>
          <w:szCs w:val="22"/>
        </w:rPr>
        <w:t>SERVICIO DE MANTENIMIENTO PREVENTIVO Y CORRECTIVO A EQUIPOS DE RAYOS "X", MÉDICOS Y DE LABORATORIO, SEGUNDA ETAPA DEL PROGRAMA IMSS-BIENESTAR, EJERCICIO 2025.</w:t>
      </w:r>
      <w:r w:rsidR="00026565" w:rsidRPr="00C710CD">
        <w:rPr>
          <w:rFonts w:ascii="Noto Sans" w:hAnsi="Noto Sans" w:cs="Noto Sans"/>
          <w:b/>
          <w:color w:val="000000" w:themeColor="text1"/>
          <w:sz w:val="22"/>
          <w:szCs w:val="22"/>
        </w:rPr>
        <w:t>.</w:t>
      </w:r>
    </w:p>
    <w:p w14:paraId="7D55335C" w14:textId="77777777" w:rsidR="00026565" w:rsidRPr="00C710CD" w:rsidRDefault="00026565" w:rsidP="00AC42A0">
      <w:pPr>
        <w:pStyle w:val="Textoindependiente"/>
        <w:rPr>
          <w:rFonts w:ascii="Noto Sans" w:eastAsiaTheme="minorEastAsia" w:hAnsi="Noto Sans" w:cs="Noto Sans"/>
          <w:sz w:val="24"/>
          <w:lang w:val="es-ES_tradnl" w:eastAsia="en-US"/>
        </w:rPr>
      </w:pPr>
    </w:p>
    <w:p w14:paraId="5224F97A" w14:textId="59CA717B" w:rsidR="00AC42A0" w:rsidRPr="00C710CD" w:rsidRDefault="00676E3B" w:rsidP="00AC42A0">
      <w:pPr>
        <w:pStyle w:val="Textoindependiente"/>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El Órgano de Operación Administrativa Desconcentrada</w:t>
      </w:r>
      <w:r w:rsidR="00AC42A0" w:rsidRPr="00C710CD">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w:t>
      </w:r>
      <w:r w:rsidR="00FB42B8" w:rsidRPr="00C710CD">
        <w:rPr>
          <w:rFonts w:ascii="Noto Sans" w:eastAsiaTheme="minorEastAsia" w:hAnsi="Noto Sans" w:cs="Noto Sans"/>
          <w:sz w:val="24"/>
          <w:lang w:val="es-ES_tradnl" w:eastAsia="en-US"/>
        </w:rPr>
        <w:t>4 fracción VII</w:t>
      </w:r>
      <w:r w:rsidR="00AC42A0" w:rsidRPr="00C710CD">
        <w:rPr>
          <w:rFonts w:ascii="Noto Sans" w:eastAsiaTheme="minorEastAsia" w:hAnsi="Noto Sans" w:cs="Noto Sans"/>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C710CD" w:rsidRDefault="00AC42A0" w:rsidP="00AC42A0">
      <w:pPr>
        <w:pStyle w:val="Textoindependiente"/>
        <w:spacing w:line="360" w:lineRule="auto"/>
        <w:rPr>
          <w:rFonts w:ascii="Noto Sans" w:eastAsiaTheme="minorEastAsia" w:hAnsi="Noto Sans" w:cs="Noto Sans"/>
          <w:sz w:val="24"/>
          <w:lang w:val="es-ES_tradnl" w:eastAsia="en-US"/>
        </w:rPr>
      </w:pPr>
    </w:p>
    <w:p w14:paraId="24CC82C5" w14:textId="357DEAC0"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 xml:space="preserve">Determinar la existencia de </w:t>
      </w:r>
      <w:r w:rsidR="00703E63" w:rsidRPr="00C710CD">
        <w:rPr>
          <w:rFonts w:ascii="Noto Sans" w:eastAsiaTheme="minorEastAsia" w:hAnsi="Noto Sans" w:cs="Noto Sans"/>
          <w:sz w:val="24"/>
          <w:szCs w:val="24"/>
          <w:lang w:val="es-ES_tradnl" w:eastAsia="en-US"/>
        </w:rPr>
        <w:t>servicios</w:t>
      </w:r>
      <w:r w:rsidR="00187FCA" w:rsidRPr="00C710CD">
        <w:rPr>
          <w:rFonts w:ascii="Noto Sans" w:eastAsiaTheme="minorEastAsia" w:hAnsi="Noto Sans" w:cs="Noto Sans"/>
          <w:sz w:val="24"/>
          <w:szCs w:val="24"/>
          <w:lang w:val="es-ES_tradnl" w:eastAsia="en-US"/>
        </w:rPr>
        <w:t xml:space="preserve"> </w:t>
      </w:r>
      <w:r w:rsidRPr="00C710CD">
        <w:rPr>
          <w:rFonts w:ascii="Noto Sans" w:eastAsiaTheme="minorEastAsia" w:hAnsi="Noto Sans" w:cs="Noto Sans"/>
          <w:sz w:val="24"/>
          <w:szCs w:val="24"/>
          <w:lang w:val="es-ES_tradnl" w:eastAsia="en-US"/>
        </w:rPr>
        <w:t>en la cantidad, calidad u oportunidad requerida por este Instituto.</w:t>
      </w:r>
    </w:p>
    <w:p w14:paraId="54C17DAE"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Determinar proveeduría suficiente.</w:t>
      </w:r>
    </w:p>
    <w:p w14:paraId="6AEABBFB"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Determinación de precio estimado.</w:t>
      </w:r>
    </w:p>
    <w:p w14:paraId="4A3A8F9C"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Determinar el carácter del procedimiento de contratación a efectuar.</w:t>
      </w:r>
    </w:p>
    <w:p w14:paraId="43A41E3A"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Demás condiciones que imperan en el mercado</w:t>
      </w:r>
    </w:p>
    <w:p w14:paraId="0A2866A6" w14:textId="77777777" w:rsidR="00AC42A0" w:rsidRPr="00C710CD" w:rsidRDefault="00AC42A0" w:rsidP="00AC42A0">
      <w:pPr>
        <w:spacing w:line="192" w:lineRule="atLeast"/>
        <w:ind w:right="38"/>
        <w:jc w:val="both"/>
        <w:rPr>
          <w:rFonts w:ascii="Noto Sans" w:hAnsi="Noto Sans" w:cs="Noto Sans"/>
        </w:rPr>
      </w:pPr>
    </w:p>
    <w:p w14:paraId="4AF69E09" w14:textId="48436CD6" w:rsidR="00AC42A0" w:rsidRPr="00C710CD" w:rsidRDefault="00AC42A0" w:rsidP="00AC42A0">
      <w:pPr>
        <w:pStyle w:val="Textoindependiente"/>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De lo anterior, se solicita remitir</w:t>
      </w:r>
      <w:r w:rsidR="004B4331" w:rsidRPr="00C710CD">
        <w:rPr>
          <w:rFonts w:ascii="Noto Sans" w:eastAsiaTheme="minorEastAsia" w:hAnsi="Noto Sans" w:cs="Noto Sans"/>
          <w:sz w:val="24"/>
          <w:lang w:val="es-ES_tradnl" w:eastAsia="en-US"/>
        </w:rPr>
        <w:t xml:space="preserve"> toda la documentación solicitada, se exhorta a los interesados que </w:t>
      </w:r>
      <w:r w:rsidR="004D58B9" w:rsidRPr="00C710CD">
        <w:rPr>
          <w:rFonts w:ascii="Noto Sans" w:eastAsiaTheme="minorEastAsia" w:hAnsi="Noto Sans" w:cs="Noto Sans"/>
          <w:sz w:val="24"/>
          <w:lang w:val="es-ES_tradnl" w:eastAsia="en-US"/>
        </w:rPr>
        <w:t>deberán</w:t>
      </w:r>
      <w:r w:rsidR="004B4331" w:rsidRPr="00C710CD">
        <w:rPr>
          <w:rFonts w:ascii="Noto Sans" w:eastAsiaTheme="minorEastAsia" w:hAnsi="Noto Sans" w:cs="Noto Sans"/>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545D4010" w14:textId="77777777" w:rsidR="00D525B2" w:rsidRPr="00C710CD" w:rsidRDefault="00D525B2" w:rsidP="00D525B2">
      <w:pPr>
        <w:pStyle w:val="Textoindependiente"/>
        <w:spacing w:line="276" w:lineRule="auto"/>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 xml:space="preserve">Al respecto se hace una atenta invitación a ratificar los servicios ofertados, enviando inicialmente su información al siguiente correo electrónico: Jefe de la Oficina de </w:t>
      </w:r>
      <w:r w:rsidRPr="00C710CD">
        <w:rPr>
          <w:rFonts w:ascii="Noto Sans" w:eastAsiaTheme="minorEastAsia" w:hAnsi="Noto Sans" w:cs="Noto Sans"/>
          <w:sz w:val="24"/>
          <w:lang w:val="es-ES_tradnl" w:eastAsia="en-US"/>
        </w:rPr>
        <w:lastRenderedPageBreak/>
        <w:t>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6ABBF3BA"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47821D42"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Instituto Mexicano del Seguro Social</w:t>
      </w:r>
    </w:p>
    <w:p w14:paraId="65A93C06"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Jefatura de Servicios Administrativos</w:t>
      </w:r>
    </w:p>
    <w:p w14:paraId="2870A439" w14:textId="165BF82F" w:rsidR="00AC42A0" w:rsidRPr="00C710CD" w:rsidRDefault="007A43F6"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Coordinación de</w:t>
      </w:r>
      <w:r w:rsidR="00AC42A0" w:rsidRPr="00C710CD">
        <w:rPr>
          <w:rFonts w:ascii="Noto Sans" w:eastAsiaTheme="minorEastAsia" w:hAnsi="Noto Sans" w:cs="Noto Sans"/>
          <w:b/>
          <w:sz w:val="24"/>
          <w:lang w:val="es-ES_tradnl" w:eastAsia="en-US"/>
        </w:rPr>
        <w:t xml:space="preserve"> Abastecimiento y Equipamiento</w:t>
      </w:r>
    </w:p>
    <w:p w14:paraId="0458E3B8" w14:textId="5B4A73A9"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 xml:space="preserve">Boulevard Guadalupe Hinojosa de </w:t>
      </w:r>
      <w:r w:rsidR="007A43F6" w:rsidRPr="00C710CD">
        <w:rPr>
          <w:rFonts w:ascii="Noto Sans" w:eastAsiaTheme="minorEastAsia" w:hAnsi="Noto Sans" w:cs="Noto Sans"/>
          <w:b/>
          <w:sz w:val="24"/>
          <w:lang w:val="es-ES_tradnl" w:eastAsia="en-US"/>
        </w:rPr>
        <w:t>Murat No</w:t>
      </w:r>
      <w:r w:rsidRPr="00C710CD">
        <w:rPr>
          <w:rFonts w:ascii="Noto Sans" w:eastAsiaTheme="minorEastAsia" w:hAnsi="Noto Sans" w:cs="Noto Sans"/>
          <w:b/>
          <w:sz w:val="24"/>
          <w:lang w:val="es-ES_tradnl" w:eastAsia="en-US"/>
        </w:rPr>
        <w:t>. 327,</w:t>
      </w:r>
    </w:p>
    <w:p w14:paraId="6124C87B"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C.P. 71230, Santa Cruz Xoxocotlán, Oaxaca</w:t>
      </w:r>
    </w:p>
    <w:p w14:paraId="5B2C1131"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p>
    <w:p w14:paraId="3DCDAC6A" w14:textId="48E0C3F6" w:rsidR="00AC42A0" w:rsidRPr="00C710CD" w:rsidRDefault="00AC42A0" w:rsidP="00C710CD">
      <w:pPr>
        <w:pStyle w:val="Textoindependiente"/>
        <w:tabs>
          <w:tab w:val="left" w:pos="3465"/>
        </w:tabs>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 xml:space="preserve">El plazo máximo para recibir la información </w:t>
      </w:r>
      <w:r w:rsidR="003078D9" w:rsidRPr="00C710CD">
        <w:rPr>
          <w:rFonts w:ascii="Noto Sans" w:eastAsiaTheme="minorEastAsia" w:hAnsi="Noto Sans" w:cs="Noto Sans"/>
          <w:sz w:val="24"/>
          <w:lang w:val="es-ES_tradnl" w:eastAsia="en-US"/>
        </w:rPr>
        <w:t>requerida</w:t>
      </w:r>
      <w:r w:rsidRPr="00C710CD">
        <w:rPr>
          <w:rFonts w:ascii="Noto Sans" w:eastAsiaTheme="minorEastAsia" w:hAnsi="Noto Sans" w:cs="Noto Sans"/>
          <w:sz w:val="24"/>
          <w:lang w:val="es-ES_tradnl" w:eastAsia="en-US"/>
        </w:rPr>
        <w:t xml:space="preserve"> será al</w:t>
      </w:r>
      <w:r w:rsidR="004B4331" w:rsidRPr="00C710CD">
        <w:rPr>
          <w:rFonts w:ascii="Noto Sans" w:eastAsiaTheme="minorEastAsia" w:hAnsi="Noto Sans" w:cs="Noto Sans"/>
          <w:sz w:val="24"/>
          <w:lang w:val="es-ES_tradnl" w:eastAsia="en-US"/>
        </w:rPr>
        <w:t xml:space="preserve"> </w:t>
      </w:r>
      <w:r w:rsidR="00D218B6">
        <w:rPr>
          <w:rFonts w:ascii="Noto Sans" w:eastAsiaTheme="minorEastAsia" w:hAnsi="Noto Sans" w:cs="Noto Sans"/>
          <w:b/>
          <w:bCs/>
          <w:sz w:val="24"/>
          <w:lang w:val="es-ES_tradnl" w:eastAsia="en-US"/>
        </w:rPr>
        <w:t>10</w:t>
      </w:r>
      <w:r w:rsidRPr="00C710CD">
        <w:rPr>
          <w:rFonts w:ascii="Noto Sans" w:eastAsiaTheme="minorEastAsia" w:hAnsi="Noto Sans" w:cs="Noto Sans"/>
          <w:b/>
          <w:sz w:val="24"/>
          <w:lang w:val="es-ES_tradnl" w:eastAsia="en-US"/>
        </w:rPr>
        <w:t xml:space="preserve"> de </w:t>
      </w:r>
      <w:r w:rsidR="00C710CD" w:rsidRPr="00C710CD">
        <w:rPr>
          <w:rFonts w:ascii="Noto Sans" w:eastAsiaTheme="minorEastAsia" w:hAnsi="Noto Sans" w:cs="Noto Sans"/>
          <w:b/>
          <w:sz w:val="24"/>
          <w:lang w:val="es-ES_tradnl" w:eastAsia="en-US"/>
        </w:rPr>
        <w:t>junio</w:t>
      </w:r>
      <w:r w:rsidR="0086716B" w:rsidRPr="00C710CD">
        <w:rPr>
          <w:rFonts w:ascii="Noto Sans" w:eastAsiaTheme="minorEastAsia" w:hAnsi="Noto Sans" w:cs="Noto Sans"/>
          <w:b/>
          <w:sz w:val="24"/>
          <w:lang w:val="es-ES_tradnl" w:eastAsia="en-US"/>
        </w:rPr>
        <w:t xml:space="preserve"> </w:t>
      </w:r>
      <w:r w:rsidRPr="00C710CD">
        <w:rPr>
          <w:rFonts w:ascii="Noto Sans" w:eastAsiaTheme="minorEastAsia" w:hAnsi="Noto Sans" w:cs="Noto Sans"/>
          <w:b/>
          <w:sz w:val="24"/>
          <w:lang w:val="es-ES_tradnl" w:eastAsia="en-US"/>
        </w:rPr>
        <w:t>del 202</w:t>
      </w:r>
      <w:r w:rsidR="0086716B" w:rsidRPr="00C710CD">
        <w:rPr>
          <w:rFonts w:ascii="Noto Sans" w:eastAsiaTheme="minorEastAsia" w:hAnsi="Noto Sans" w:cs="Noto Sans"/>
          <w:b/>
          <w:sz w:val="24"/>
          <w:lang w:val="es-ES_tradnl" w:eastAsia="en-US"/>
        </w:rPr>
        <w:t>5</w:t>
      </w:r>
      <w:r w:rsidRPr="00C710CD">
        <w:rPr>
          <w:rFonts w:ascii="Noto Sans" w:eastAsiaTheme="minorEastAsia" w:hAnsi="Noto Sans" w:cs="Noto Sans"/>
          <w:b/>
          <w:sz w:val="24"/>
          <w:lang w:val="es-ES_tradnl" w:eastAsia="en-US"/>
        </w:rPr>
        <w:t xml:space="preserve">, hasta las </w:t>
      </w:r>
      <w:r w:rsidR="009835D5" w:rsidRPr="00C710CD">
        <w:rPr>
          <w:rFonts w:ascii="Noto Sans" w:eastAsiaTheme="minorEastAsia" w:hAnsi="Noto Sans" w:cs="Noto Sans"/>
          <w:b/>
          <w:sz w:val="24"/>
          <w:lang w:val="es-ES_tradnl" w:eastAsia="en-US"/>
        </w:rPr>
        <w:t>1</w:t>
      </w:r>
      <w:r w:rsidR="00E60A65">
        <w:rPr>
          <w:rFonts w:ascii="Noto Sans" w:eastAsiaTheme="minorEastAsia" w:hAnsi="Noto Sans" w:cs="Noto Sans"/>
          <w:b/>
          <w:sz w:val="24"/>
          <w:lang w:val="es-ES_tradnl" w:eastAsia="en-US"/>
        </w:rPr>
        <w:t>1</w:t>
      </w:r>
      <w:r w:rsidRPr="00C710CD">
        <w:rPr>
          <w:rFonts w:ascii="Noto Sans" w:eastAsiaTheme="minorEastAsia" w:hAnsi="Noto Sans" w:cs="Noto Sans"/>
          <w:b/>
          <w:sz w:val="24"/>
          <w:lang w:val="es-ES_tradnl" w:eastAsia="en-US"/>
        </w:rPr>
        <w:t>:</w:t>
      </w:r>
      <w:r w:rsidR="00E60A65">
        <w:rPr>
          <w:rFonts w:ascii="Noto Sans" w:eastAsiaTheme="minorEastAsia" w:hAnsi="Noto Sans" w:cs="Noto Sans"/>
          <w:b/>
          <w:sz w:val="24"/>
          <w:lang w:val="es-ES_tradnl" w:eastAsia="en-US"/>
        </w:rPr>
        <w:t>0</w:t>
      </w:r>
      <w:r w:rsidRPr="00C710CD">
        <w:rPr>
          <w:rFonts w:ascii="Noto Sans" w:eastAsiaTheme="minorEastAsia" w:hAnsi="Noto Sans" w:cs="Noto Sans"/>
          <w:b/>
          <w:sz w:val="24"/>
          <w:lang w:val="es-ES_tradnl" w:eastAsia="en-US"/>
        </w:rPr>
        <w:t>0 horas.</w:t>
      </w:r>
    </w:p>
    <w:p w14:paraId="165C36A0"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6AA862FA" w14:textId="77777777" w:rsidR="00AC42A0" w:rsidRPr="00C710CD" w:rsidRDefault="00AC42A0" w:rsidP="00AC42A0">
      <w:pPr>
        <w:jc w:val="both"/>
        <w:rPr>
          <w:rFonts w:ascii="Noto Sans" w:hAnsi="Noto Sans" w:cs="Noto Sans"/>
          <w:b/>
        </w:rPr>
      </w:pPr>
      <w:r w:rsidRPr="00C710CD">
        <w:rPr>
          <w:rFonts w:ascii="Noto Sans" w:hAnsi="Noto Sans" w:cs="Noto Sans"/>
        </w:rPr>
        <w:t xml:space="preserve">Sin otro particular, se agradece su participación, siendo el único objetivo asegurar las </w:t>
      </w:r>
      <w:r w:rsidRPr="00C710CD">
        <w:rPr>
          <w:rFonts w:ascii="Noto Sans" w:hAnsi="Noto Sans" w:cs="Noto Sans"/>
          <w:b/>
        </w:rPr>
        <w:t>mejores condiciones de contratación para esta Institución.</w:t>
      </w:r>
    </w:p>
    <w:p w14:paraId="4B354736" w14:textId="77777777" w:rsidR="004B4331" w:rsidRPr="00C710CD" w:rsidRDefault="004B4331" w:rsidP="004B4331">
      <w:pPr>
        <w:jc w:val="both"/>
        <w:rPr>
          <w:rFonts w:ascii="Noto Sans" w:hAnsi="Noto Sans" w:cs="Noto Sans"/>
          <w:b/>
        </w:rPr>
      </w:pPr>
    </w:p>
    <w:p w14:paraId="5E3A7B8D" w14:textId="77777777" w:rsidR="00D525B2" w:rsidRPr="00C710CD" w:rsidRDefault="00D525B2" w:rsidP="00D525B2">
      <w:pPr>
        <w:jc w:val="both"/>
        <w:rPr>
          <w:rFonts w:ascii="Noto Sans" w:hAnsi="Noto Sans" w:cs="Noto Sans"/>
          <w:b/>
        </w:rPr>
      </w:pPr>
      <w:r w:rsidRPr="00C710CD">
        <w:rPr>
          <w:rFonts w:ascii="Noto Sans" w:hAnsi="Noto Sans" w:cs="Noto Sans"/>
          <w:b/>
        </w:rPr>
        <w:t>ATENTAMENTE</w:t>
      </w:r>
    </w:p>
    <w:p w14:paraId="329B9FDC" w14:textId="77777777" w:rsidR="00D525B2" w:rsidRPr="00C710CD" w:rsidRDefault="00D525B2" w:rsidP="00D525B2">
      <w:pPr>
        <w:jc w:val="both"/>
        <w:rPr>
          <w:rFonts w:ascii="Noto Sans" w:hAnsi="Noto Sans" w:cs="Noto Sans"/>
          <w:b/>
        </w:rPr>
      </w:pPr>
    </w:p>
    <w:p w14:paraId="17507764" w14:textId="356DC10E" w:rsidR="00D525B2" w:rsidRPr="00C710CD" w:rsidRDefault="0086716B" w:rsidP="00D525B2">
      <w:pPr>
        <w:rPr>
          <w:rFonts w:ascii="Noto Sans" w:hAnsi="Noto Sans" w:cs="Noto Sans"/>
          <w:b/>
          <w:color w:val="000000"/>
        </w:rPr>
      </w:pPr>
      <w:r w:rsidRPr="00C710CD">
        <w:rPr>
          <w:rFonts w:ascii="Noto Sans" w:hAnsi="Noto Sans" w:cs="Noto Sans"/>
          <w:b/>
          <w:color w:val="000000"/>
        </w:rPr>
        <w:t>LAE SANDRA ISELA BARZALOBRE ARAGÓN</w:t>
      </w:r>
    </w:p>
    <w:p w14:paraId="05010136" w14:textId="1D4B75C7" w:rsidR="00D525B2" w:rsidRPr="00C710CD" w:rsidRDefault="00D525B2" w:rsidP="00D525B2">
      <w:pPr>
        <w:rPr>
          <w:rFonts w:ascii="Noto Sans" w:hAnsi="Noto Sans" w:cs="Noto Sans"/>
          <w:b/>
          <w:color w:val="000000"/>
        </w:rPr>
      </w:pPr>
      <w:r w:rsidRPr="00C710CD">
        <w:rPr>
          <w:rFonts w:ascii="Noto Sans" w:hAnsi="Noto Sans" w:cs="Noto Sans"/>
          <w:b/>
          <w:color w:val="000000"/>
        </w:rPr>
        <w:t>ENCARGAD</w:t>
      </w:r>
      <w:r w:rsidR="0086716B" w:rsidRPr="00C710CD">
        <w:rPr>
          <w:rFonts w:ascii="Noto Sans" w:hAnsi="Noto Sans" w:cs="Noto Sans"/>
          <w:b/>
          <w:color w:val="000000"/>
        </w:rPr>
        <w:t>A</w:t>
      </w:r>
      <w:r w:rsidRPr="00C710CD">
        <w:rPr>
          <w:rFonts w:ascii="Noto Sans" w:hAnsi="Noto Sans" w:cs="Noto Sans"/>
          <w:b/>
          <w:color w:val="000000"/>
        </w:rPr>
        <w:t xml:space="preserve"> DE LA COORDINACION DE</w:t>
      </w:r>
    </w:p>
    <w:p w14:paraId="12982BD8" w14:textId="77777777" w:rsidR="00D525B2" w:rsidRPr="00C710CD" w:rsidRDefault="00D525B2" w:rsidP="00D525B2">
      <w:pPr>
        <w:rPr>
          <w:rFonts w:ascii="Noto Sans" w:hAnsi="Noto Sans" w:cs="Noto Sans"/>
          <w:b/>
          <w:color w:val="000000"/>
        </w:rPr>
      </w:pPr>
      <w:r w:rsidRPr="00C710CD">
        <w:rPr>
          <w:rFonts w:ascii="Noto Sans" w:hAnsi="Noto Sans" w:cs="Noto Sans"/>
          <w:b/>
          <w:color w:val="000000"/>
        </w:rPr>
        <w:t xml:space="preserve">ABASTECIMIENTO Y EQUIPAMIENTO </w:t>
      </w:r>
    </w:p>
    <w:p w14:paraId="63286E48" w14:textId="77777777" w:rsidR="00D525B2" w:rsidRPr="00C710CD" w:rsidRDefault="00D525B2" w:rsidP="00D525B2">
      <w:pPr>
        <w:rPr>
          <w:rFonts w:ascii="Noto Sans" w:hAnsi="Noto Sans" w:cs="Noto Sans"/>
          <w:b/>
        </w:rPr>
      </w:pPr>
    </w:p>
    <w:tbl>
      <w:tblPr>
        <w:tblStyle w:val="Tablaconcuadrcula"/>
        <w:tblW w:w="0" w:type="auto"/>
        <w:tblLook w:val="04A0" w:firstRow="1" w:lastRow="0" w:firstColumn="1" w:lastColumn="0" w:noHBand="0" w:noVBand="1"/>
      </w:tblPr>
      <w:tblGrid>
        <w:gridCol w:w="5098"/>
        <w:gridCol w:w="5098"/>
      </w:tblGrid>
      <w:tr w:rsidR="00D525B2" w:rsidRPr="003E39DA" w14:paraId="1FAC7FC8" w14:textId="77777777" w:rsidTr="002A4338">
        <w:tc>
          <w:tcPr>
            <w:tcW w:w="5098" w:type="dxa"/>
            <w:tcBorders>
              <w:top w:val="nil"/>
              <w:left w:val="nil"/>
              <w:bottom w:val="nil"/>
              <w:right w:val="nil"/>
            </w:tcBorders>
          </w:tcPr>
          <w:p w14:paraId="0194E681" w14:textId="77777777" w:rsidR="00CB2768" w:rsidRPr="003E39DA" w:rsidRDefault="00CB2768" w:rsidP="00CB2768">
            <w:pPr>
              <w:jc w:val="center"/>
              <w:rPr>
                <w:rFonts w:ascii="Noto Sans" w:hAnsi="Noto Sans" w:cs="Noto Sans"/>
                <w:bCs/>
                <w:sz w:val="18"/>
                <w:szCs w:val="18"/>
              </w:rPr>
            </w:pPr>
            <w:r w:rsidRPr="003E39DA">
              <w:rPr>
                <w:rFonts w:ascii="Noto Sans" w:hAnsi="Noto Sans" w:cs="Noto Sans"/>
                <w:bCs/>
                <w:sz w:val="18"/>
                <w:szCs w:val="18"/>
              </w:rPr>
              <w:t>Revisó</w:t>
            </w:r>
          </w:p>
          <w:p w14:paraId="485B822F" w14:textId="77777777" w:rsidR="00CB2768" w:rsidRPr="003E39DA" w:rsidRDefault="00CB2768" w:rsidP="00CB2768">
            <w:pPr>
              <w:rPr>
                <w:rFonts w:ascii="Noto Sans" w:hAnsi="Noto Sans" w:cs="Noto Sans"/>
                <w:bCs/>
                <w:sz w:val="18"/>
                <w:szCs w:val="18"/>
              </w:rPr>
            </w:pPr>
          </w:p>
          <w:p w14:paraId="799E1C10" w14:textId="77777777" w:rsidR="00CB2768" w:rsidRPr="003E39DA" w:rsidRDefault="00CB2768" w:rsidP="00CB2768">
            <w:pPr>
              <w:rPr>
                <w:rFonts w:ascii="Noto Sans" w:hAnsi="Noto Sans" w:cs="Noto Sans"/>
                <w:bCs/>
                <w:sz w:val="18"/>
                <w:szCs w:val="18"/>
              </w:rPr>
            </w:pPr>
          </w:p>
          <w:p w14:paraId="41A7990F" w14:textId="77777777" w:rsidR="00CB2768" w:rsidRPr="003E39DA" w:rsidRDefault="00CB2768" w:rsidP="00CB2768">
            <w:pPr>
              <w:jc w:val="center"/>
              <w:rPr>
                <w:rFonts w:ascii="Noto Sans" w:hAnsi="Noto Sans" w:cs="Noto Sans"/>
                <w:bCs/>
                <w:sz w:val="18"/>
                <w:szCs w:val="18"/>
              </w:rPr>
            </w:pPr>
            <w:r w:rsidRPr="003E39DA">
              <w:rPr>
                <w:rFonts w:ascii="Noto Sans" w:hAnsi="Noto Sans" w:cs="Noto Sans"/>
                <w:bCs/>
                <w:sz w:val="18"/>
                <w:szCs w:val="18"/>
              </w:rPr>
              <w:t>ING. JUAN ALBERTO TORRES BAUTISTA</w:t>
            </w:r>
          </w:p>
          <w:p w14:paraId="547193E9" w14:textId="55A7A90B" w:rsidR="00D525B2" w:rsidRPr="003E39DA" w:rsidRDefault="00CB2768" w:rsidP="00CB2768">
            <w:pPr>
              <w:rPr>
                <w:rFonts w:ascii="Noto Sans" w:hAnsi="Noto Sans" w:cs="Noto Sans"/>
                <w:bCs/>
                <w:sz w:val="18"/>
                <w:szCs w:val="18"/>
              </w:rPr>
            </w:pPr>
            <w:r w:rsidRPr="003E39DA">
              <w:rPr>
                <w:rFonts w:ascii="Noto Sans" w:hAnsi="Noto Sans" w:cs="Noto Sans"/>
                <w:bCs/>
                <w:sz w:val="18"/>
                <w:szCs w:val="18"/>
              </w:rPr>
              <w:t>JEFE DE LA OFICINA DE ADQUISICIÓN DE BIENES Y CONTRATACIÓN DE SERVICIOS</w:t>
            </w:r>
          </w:p>
          <w:p w14:paraId="24442E7C" w14:textId="77777777" w:rsidR="00D525B2" w:rsidRPr="003E39DA" w:rsidRDefault="00D525B2" w:rsidP="002A4338">
            <w:pPr>
              <w:rPr>
                <w:rFonts w:ascii="Noto Sans" w:hAnsi="Noto Sans" w:cs="Noto Sans"/>
                <w:bCs/>
                <w:sz w:val="18"/>
                <w:szCs w:val="18"/>
              </w:rPr>
            </w:pPr>
          </w:p>
        </w:tc>
        <w:tc>
          <w:tcPr>
            <w:tcW w:w="5098" w:type="dxa"/>
            <w:tcBorders>
              <w:top w:val="nil"/>
              <w:left w:val="nil"/>
              <w:bottom w:val="nil"/>
              <w:right w:val="nil"/>
            </w:tcBorders>
          </w:tcPr>
          <w:p w14:paraId="183106DD" w14:textId="77777777" w:rsidR="00CB2768" w:rsidRPr="003E39DA" w:rsidRDefault="00CB2768" w:rsidP="00CB2768">
            <w:pPr>
              <w:jc w:val="center"/>
              <w:rPr>
                <w:rFonts w:ascii="Noto Sans" w:hAnsi="Noto Sans" w:cs="Noto Sans"/>
                <w:bCs/>
                <w:sz w:val="18"/>
                <w:szCs w:val="18"/>
              </w:rPr>
            </w:pPr>
            <w:r w:rsidRPr="003E39DA">
              <w:rPr>
                <w:rFonts w:ascii="Noto Sans" w:hAnsi="Noto Sans" w:cs="Noto Sans"/>
                <w:bCs/>
                <w:sz w:val="18"/>
                <w:szCs w:val="18"/>
              </w:rPr>
              <w:t>Elaboró</w:t>
            </w:r>
          </w:p>
          <w:p w14:paraId="2BE0FB1E" w14:textId="77777777" w:rsidR="00CB2768" w:rsidRPr="003E39DA" w:rsidRDefault="00CB2768" w:rsidP="00CB2768">
            <w:pPr>
              <w:rPr>
                <w:rFonts w:ascii="Noto Sans" w:hAnsi="Noto Sans" w:cs="Noto Sans"/>
                <w:bCs/>
                <w:sz w:val="18"/>
                <w:szCs w:val="18"/>
              </w:rPr>
            </w:pPr>
          </w:p>
          <w:p w14:paraId="710E7587" w14:textId="77777777" w:rsidR="00CB2768" w:rsidRPr="003E39DA" w:rsidRDefault="00CB2768" w:rsidP="00CB2768">
            <w:pPr>
              <w:jc w:val="center"/>
              <w:rPr>
                <w:rFonts w:ascii="Noto Sans" w:hAnsi="Noto Sans" w:cs="Noto Sans"/>
                <w:bCs/>
                <w:sz w:val="18"/>
                <w:szCs w:val="18"/>
              </w:rPr>
            </w:pPr>
            <w:r w:rsidRPr="003E39DA">
              <w:rPr>
                <w:rFonts w:ascii="Noto Sans" w:hAnsi="Noto Sans" w:cs="Noto Sans"/>
                <w:bCs/>
                <w:sz w:val="18"/>
                <w:szCs w:val="18"/>
              </w:rPr>
              <w:t>LD. JULIA BAUTISTA ORTEGA</w:t>
            </w:r>
          </w:p>
          <w:p w14:paraId="52BFAEC2" w14:textId="77777777" w:rsidR="00CB2768" w:rsidRPr="003E39DA" w:rsidRDefault="00CB2768" w:rsidP="00CB2768">
            <w:pPr>
              <w:jc w:val="center"/>
              <w:rPr>
                <w:rFonts w:ascii="Noto Sans" w:hAnsi="Noto Sans" w:cs="Noto Sans"/>
                <w:bCs/>
                <w:sz w:val="18"/>
                <w:szCs w:val="18"/>
              </w:rPr>
            </w:pPr>
            <w:r w:rsidRPr="003E39DA">
              <w:rPr>
                <w:rFonts w:ascii="Noto Sans" w:hAnsi="Noto Sans" w:cs="Noto Sans"/>
                <w:bCs/>
                <w:sz w:val="18"/>
                <w:szCs w:val="18"/>
              </w:rPr>
              <w:t>ADSCRITA A LA OFICINA DE ADQUISICIÓN DE BIENES Y CONTRATACIÓN DE SERVICIOS</w:t>
            </w:r>
          </w:p>
          <w:p w14:paraId="3C7CED68" w14:textId="2394A2AA" w:rsidR="00D525B2" w:rsidRPr="003E39DA" w:rsidRDefault="00D525B2" w:rsidP="002A4338">
            <w:pPr>
              <w:jc w:val="center"/>
              <w:rPr>
                <w:rFonts w:ascii="Noto Sans" w:hAnsi="Noto Sans" w:cs="Noto Sans"/>
                <w:bCs/>
                <w:sz w:val="18"/>
                <w:szCs w:val="18"/>
              </w:rPr>
            </w:pPr>
          </w:p>
        </w:tc>
      </w:tr>
      <w:tr w:rsidR="00D525B2" w:rsidRPr="003E39DA" w14:paraId="4C403237" w14:textId="77777777" w:rsidTr="002A4338">
        <w:tc>
          <w:tcPr>
            <w:tcW w:w="5098" w:type="dxa"/>
            <w:tcBorders>
              <w:top w:val="nil"/>
              <w:left w:val="nil"/>
              <w:bottom w:val="nil"/>
              <w:right w:val="nil"/>
            </w:tcBorders>
          </w:tcPr>
          <w:p w14:paraId="00DB48E5" w14:textId="77777777" w:rsidR="00D525B2" w:rsidRDefault="00D525B2" w:rsidP="00CB2768">
            <w:pPr>
              <w:jc w:val="center"/>
              <w:rPr>
                <w:rFonts w:ascii="Noto Sans" w:hAnsi="Noto Sans" w:cs="Noto Sans"/>
                <w:bCs/>
                <w:sz w:val="18"/>
                <w:szCs w:val="18"/>
              </w:rPr>
            </w:pPr>
          </w:p>
          <w:p w14:paraId="3D2F38EB" w14:textId="77777777" w:rsidR="00CB2768" w:rsidRDefault="00CB2768" w:rsidP="00CB2768">
            <w:pPr>
              <w:jc w:val="center"/>
              <w:rPr>
                <w:rFonts w:ascii="Noto Sans" w:hAnsi="Noto Sans" w:cs="Noto Sans"/>
                <w:bCs/>
                <w:sz w:val="18"/>
                <w:szCs w:val="18"/>
              </w:rPr>
            </w:pPr>
          </w:p>
          <w:p w14:paraId="49C46D96" w14:textId="77777777" w:rsidR="00CB2768" w:rsidRDefault="00CB2768" w:rsidP="00CB2768">
            <w:pPr>
              <w:jc w:val="center"/>
              <w:rPr>
                <w:rFonts w:ascii="Noto Sans" w:hAnsi="Noto Sans" w:cs="Noto Sans"/>
                <w:bCs/>
                <w:sz w:val="18"/>
                <w:szCs w:val="18"/>
              </w:rPr>
            </w:pPr>
          </w:p>
          <w:p w14:paraId="7802A895" w14:textId="77777777" w:rsidR="00CB2768" w:rsidRDefault="00CB2768" w:rsidP="00CB2768">
            <w:pPr>
              <w:jc w:val="center"/>
              <w:rPr>
                <w:rFonts w:ascii="Noto Sans" w:hAnsi="Noto Sans" w:cs="Noto Sans"/>
                <w:bCs/>
                <w:sz w:val="18"/>
                <w:szCs w:val="18"/>
              </w:rPr>
            </w:pPr>
          </w:p>
          <w:p w14:paraId="5E86BE85" w14:textId="77777777" w:rsidR="00CB2768" w:rsidRPr="003E39DA" w:rsidRDefault="00CB2768" w:rsidP="00CB2768">
            <w:pPr>
              <w:jc w:val="center"/>
              <w:rPr>
                <w:rFonts w:ascii="Noto Sans" w:hAnsi="Noto Sans" w:cs="Noto Sans"/>
                <w:bCs/>
                <w:sz w:val="18"/>
                <w:szCs w:val="18"/>
              </w:rPr>
            </w:pPr>
          </w:p>
        </w:tc>
        <w:tc>
          <w:tcPr>
            <w:tcW w:w="5098" w:type="dxa"/>
            <w:tcBorders>
              <w:top w:val="nil"/>
              <w:left w:val="nil"/>
              <w:bottom w:val="nil"/>
              <w:right w:val="nil"/>
            </w:tcBorders>
          </w:tcPr>
          <w:p w14:paraId="7247EC46" w14:textId="77777777" w:rsidR="00D525B2" w:rsidRPr="003E39DA" w:rsidRDefault="00D525B2" w:rsidP="002A4338">
            <w:pPr>
              <w:jc w:val="center"/>
              <w:rPr>
                <w:rFonts w:ascii="Noto Sans" w:hAnsi="Noto Sans" w:cs="Noto Sans"/>
                <w:bCs/>
                <w:sz w:val="18"/>
                <w:szCs w:val="18"/>
              </w:rPr>
            </w:pPr>
          </w:p>
        </w:tc>
      </w:tr>
    </w:tbl>
    <w:p w14:paraId="4E7A9510" w14:textId="77777777" w:rsidR="00D525B2" w:rsidRDefault="00D525B2" w:rsidP="00D525B2">
      <w:pPr>
        <w:suppressAutoHyphens/>
        <w:jc w:val="center"/>
        <w:rPr>
          <w:rFonts w:ascii="Noto Sans" w:hAnsi="Noto Sans" w:cs="Noto Sans"/>
          <w:b/>
          <w:sz w:val="22"/>
          <w:szCs w:val="22"/>
        </w:rPr>
      </w:pPr>
    </w:p>
    <w:p w14:paraId="5673E462" w14:textId="77777777" w:rsidR="00E60A65" w:rsidRDefault="00E60A65" w:rsidP="00D525B2">
      <w:pPr>
        <w:suppressAutoHyphens/>
        <w:jc w:val="center"/>
        <w:rPr>
          <w:rFonts w:ascii="Noto Sans" w:hAnsi="Noto Sans" w:cs="Noto Sans"/>
          <w:b/>
          <w:sz w:val="22"/>
          <w:szCs w:val="22"/>
        </w:rPr>
      </w:pPr>
    </w:p>
    <w:p w14:paraId="15E933AF" w14:textId="77777777" w:rsidR="00E60A65" w:rsidRDefault="00E60A65" w:rsidP="00D525B2">
      <w:pPr>
        <w:suppressAutoHyphens/>
        <w:jc w:val="center"/>
        <w:rPr>
          <w:rFonts w:ascii="Noto Sans" w:hAnsi="Noto Sans" w:cs="Noto Sans"/>
          <w:b/>
          <w:sz w:val="22"/>
          <w:szCs w:val="22"/>
        </w:rPr>
      </w:pPr>
    </w:p>
    <w:p w14:paraId="2C9F3732" w14:textId="77777777" w:rsidR="00E60A65" w:rsidRDefault="00E60A65" w:rsidP="00D525B2">
      <w:pPr>
        <w:suppressAutoHyphens/>
        <w:jc w:val="center"/>
        <w:rPr>
          <w:rFonts w:ascii="Noto Sans" w:hAnsi="Noto Sans" w:cs="Noto Sans"/>
          <w:b/>
          <w:sz w:val="22"/>
          <w:szCs w:val="22"/>
        </w:rPr>
      </w:pPr>
    </w:p>
    <w:p w14:paraId="126652D3" w14:textId="77777777" w:rsidR="00E60A65" w:rsidRPr="00C710CD" w:rsidRDefault="00E60A65" w:rsidP="00D525B2">
      <w:pPr>
        <w:suppressAutoHyphens/>
        <w:jc w:val="center"/>
        <w:rPr>
          <w:rFonts w:ascii="Noto Sans" w:hAnsi="Noto Sans" w:cs="Noto Sans"/>
          <w:b/>
          <w:sz w:val="22"/>
          <w:szCs w:val="22"/>
        </w:rPr>
      </w:pPr>
    </w:p>
    <w:p w14:paraId="271AA781" w14:textId="77777777" w:rsidR="00F86DDC" w:rsidRPr="00C710CD" w:rsidRDefault="00F86DDC" w:rsidP="00810272">
      <w:pPr>
        <w:suppressAutoHyphens/>
        <w:jc w:val="center"/>
        <w:rPr>
          <w:rFonts w:ascii="Noto Sans" w:hAnsi="Noto Sans" w:cs="Noto Sans"/>
          <w:b/>
          <w:sz w:val="22"/>
          <w:szCs w:val="22"/>
        </w:rPr>
        <w:sectPr w:rsidR="00F86DDC" w:rsidRPr="00C710CD"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0BB01140" w14:textId="77777777" w:rsidR="00F86DDC" w:rsidRPr="00C710CD" w:rsidRDefault="00F86DDC" w:rsidP="00810272">
      <w:pPr>
        <w:suppressAutoHyphens/>
        <w:jc w:val="center"/>
        <w:rPr>
          <w:rFonts w:ascii="Noto Sans" w:hAnsi="Noto Sans" w:cs="Noto Sans"/>
          <w:b/>
          <w:sz w:val="22"/>
          <w:szCs w:val="22"/>
        </w:rPr>
      </w:pPr>
    </w:p>
    <w:p w14:paraId="22B2068E" w14:textId="7AA21B02" w:rsidR="00835F1E" w:rsidRPr="00C710CD" w:rsidRDefault="00835F1E" w:rsidP="00810272">
      <w:pPr>
        <w:suppressAutoHyphens/>
        <w:jc w:val="center"/>
        <w:rPr>
          <w:rFonts w:ascii="Noto Sans" w:hAnsi="Noto Sans" w:cs="Noto Sans"/>
          <w:b/>
          <w:sz w:val="22"/>
          <w:szCs w:val="22"/>
        </w:rPr>
      </w:pPr>
      <w:r w:rsidRPr="00C710CD">
        <w:rPr>
          <w:rFonts w:ascii="Noto Sans" w:hAnsi="Noto Sans" w:cs="Noto Sans"/>
          <w:b/>
          <w:sz w:val="22"/>
          <w:szCs w:val="22"/>
        </w:rPr>
        <w:t>ANEXO 1 REQUERIMIENTO</w:t>
      </w:r>
    </w:p>
    <w:tbl>
      <w:tblPr>
        <w:tblW w:w="9040" w:type="dxa"/>
        <w:tblInd w:w="75" w:type="dxa"/>
        <w:tblCellMar>
          <w:left w:w="70" w:type="dxa"/>
          <w:right w:w="70" w:type="dxa"/>
        </w:tblCellMar>
        <w:tblLook w:val="04A0" w:firstRow="1" w:lastRow="0" w:firstColumn="1" w:lastColumn="0" w:noHBand="0" w:noVBand="1"/>
      </w:tblPr>
      <w:tblGrid>
        <w:gridCol w:w="820"/>
        <w:gridCol w:w="1160"/>
        <w:gridCol w:w="4660"/>
        <w:gridCol w:w="1200"/>
        <w:gridCol w:w="1200"/>
      </w:tblGrid>
      <w:tr w:rsidR="00E60A65" w:rsidRPr="00E60A65" w14:paraId="6766976E" w14:textId="77777777" w:rsidTr="00E60A65">
        <w:trPr>
          <w:trHeight w:val="20"/>
          <w:tblHeader/>
        </w:trPr>
        <w:tc>
          <w:tcPr>
            <w:tcW w:w="8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A6E0AF"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PARTIDA</w:t>
            </w:r>
          </w:p>
        </w:tc>
        <w:tc>
          <w:tcPr>
            <w:tcW w:w="1160" w:type="dxa"/>
            <w:tcBorders>
              <w:top w:val="single" w:sz="4" w:space="0" w:color="auto"/>
              <w:left w:val="nil"/>
              <w:bottom w:val="single" w:sz="4" w:space="0" w:color="auto"/>
              <w:right w:val="single" w:sz="4" w:space="0" w:color="auto"/>
            </w:tcBorders>
            <w:shd w:val="clear" w:color="000000" w:fill="F8CBAD"/>
            <w:vAlign w:val="center"/>
            <w:hideMark/>
          </w:tcPr>
          <w:p w14:paraId="18066AB9"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CLAVE</w:t>
            </w:r>
          </w:p>
        </w:tc>
        <w:tc>
          <w:tcPr>
            <w:tcW w:w="4660" w:type="dxa"/>
            <w:tcBorders>
              <w:top w:val="single" w:sz="4" w:space="0" w:color="auto"/>
              <w:left w:val="nil"/>
              <w:bottom w:val="single" w:sz="4" w:space="0" w:color="auto"/>
              <w:right w:val="single" w:sz="4" w:space="0" w:color="auto"/>
            </w:tcBorders>
            <w:shd w:val="clear" w:color="000000" w:fill="F8CBAD"/>
            <w:vAlign w:val="center"/>
            <w:hideMark/>
          </w:tcPr>
          <w:p w14:paraId="49390A2E"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CONCEPTO</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2C4871C9"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UNIDAD</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7241F526"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CANTIDAD TOTAL</w:t>
            </w:r>
          </w:p>
        </w:tc>
      </w:tr>
      <w:tr w:rsidR="00E60A65" w:rsidRPr="00E60A65" w14:paraId="172E9767"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65CC5510" w14:textId="7E0698BA"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6AE83B8C" w14:textId="5E1E05A3"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6A4169E9" w14:textId="40CB37F9"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b/>
                <w:bCs/>
                <w:sz w:val="14"/>
                <w:szCs w:val="14"/>
                <w:lang w:val="es-MX" w:eastAsia="es-MX"/>
              </w:rPr>
              <w:t>EQUIPO DE RAYOS "X" MANTENIMIENTO PREVENTIVO- CORRECTIVO  CON TODOS LOS CORRECTIVOS QUE SURJAN DURANTE EL PERIODO CONTRACTUAL</w:t>
            </w:r>
            <w:r w:rsidRPr="00E60A65">
              <w:rPr>
                <w:rFonts w:ascii="Arial" w:eastAsia="Times New Roman" w:hAnsi="Arial" w:cs="Arial"/>
                <w:sz w:val="14"/>
                <w:szCs w:val="14"/>
                <w:lang w:val="es-MX" w:eastAsia="es-MX"/>
              </w:rPr>
              <w:t xml:space="preserve">  QUE INCLUYE LO SIGUIENTE:</w:t>
            </w:r>
          </w:p>
        </w:tc>
        <w:tc>
          <w:tcPr>
            <w:tcW w:w="1200" w:type="dxa"/>
            <w:tcBorders>
              <w:top w:val="nil"/>
              <w:left w:val="nil"/>
              <w:bottom w:val="nil"/>
              <w:right w:val="single" w:sz="4" w:space="0" w:color="auto"/>
            </w:tcBorders>
            <w:shd w:val="clear" w:color="auto" w:fill="auto"/>
            <w:noWrap/>
            <w:hideMark/>
          </w:tcPr>
          <w:p w14:paraId="6A88F9D1" w14:textId="4F2F2BAA"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3E4AF87" w14:textId="5FAAFB49"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65AA3B89"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7172F739" w14:textId="3D771A41"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6283375F" w14:textId="1D36F752"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5EF0267B" w14:textId="77777777" w:rsidR="00E60A65" w:rsidRPr="00E60A65" w:rsidRDefault="00E60A65" w:rsidP="00A035F0">
            <w:pPr>
              <w:jc w:val="both"/>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MRHII Y MRF</w:t>
            </w:r>
          </w:p>
        </w:tc>
        <w:tc>
          <w:tcPr>
            <w:tcW w:w="1200" w:type="dxa"/>
            <w:tcBorders>
              <w:top w:val="nil"/>
              <w:left w:val="nil"/>
              <w:bottom w:val="nil"/>
              <w:right w:val="single" w:sz="4" w:space="0" w:color="auto"/>
            </w:tcBorders>
            <w:shd w:val="clear" w:color="auto" w:fill="auto"/>
            <w:noWrap/>
            <w:hideMark/>
          </w:tcPr>
          <w:p w14:paraId="3E0116E6" w14:textId="60BAD81C"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4AD843B4" w14:textId="7B018368"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4E67E5BA"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4EBAED3B" w14:textId="041B39CD"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742BD0F0" w14:textId="23851B42"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4FFB8597"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 REVISAR LA MESA LADO PIES. DESMONTAR LA CUBIERTA. EVALUAR Y CORREGIR.</w:t>
            </w:r>
          </w:p>
        </w:tc>
        <w:tc>
          <w:tcPr>
            <w:tcW w:w="1200" w:type="dxa"/>
            <w:tcBorders>
              <w:top w:val="nil"/>
              <w:left w:val="nil"/>
              <w:bottom w:val="nil"/>
              <w:right w:val="single" w:sz="4" w:space="0" w:color="auto"/>
            </w:tcBorders>
            <w:shd w:val="clear" w:color="auto" w:fill="auto"/>
            <w:noWrap/>
            <w:hideMark/>
          </w:tcPr>
          <w:p w14:paraId="7F40DC2D" w14:textId="447365C7"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764BA0E2" w14:textId="1A1462FB"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6D614A8A"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02E4F281" w14:textId="1B25E8F0"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243801DA" w14:textId="18660A0B"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13ABCA83"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2.- VERIFICAR EL ESTADO DE LOS BALEROS, GUIAS, ETC., LIMPIAR Y LUBRICAR.</w:t>
            </w:r>
          </w:p>
        </w:tc>
        <w:tc>
          <w:tcPr>
            <w:tcW w:w="1200" w:type="dxa"/>
            <w:tcBorders>
              <w:top w:val="nil"/>
              <w:left w:val="nil"/>
              <w:bottom w:val="nil"/>
              <w:right w:val="single" w:sz="4" w:space="0" w:color="auto"/>
            </w:tcBorders>
            <w:shd w:val="clear" w:color="auto" w:fill="auto"/>
            <w:noWrap/>
            <w:hideMark/>
          </w:tcPr>
          <w:p w14:paraId="4084C48E" w14:textId="1D9C0D15"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40754192" w14:textId="06AEA43E"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5132D1B9"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48757B6E" w14:textId="74DF882E"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5E0D08FF" w14:textId="3E784C9D"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351EF6E7"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3.- ALIMENTAR LA MESA Y COMPROBAR EL VOLTAJE CORRECTO DE OPERACIÓN, REVISAR FUSIBLES Y LA BUENA CONEXIÓN DE TARJETAS.</w:t>
            </w:r>
          </w:p>
        </w:tc>
        <w:tc>
          <w:tcPr>
            <w:tcW w:w="1200" w:type="dxa"/>
            <w:tcBorders>
              <w:top w:val="nil"/>
              <w:left w:val="nil"/>
              <w:bottom w:val="nil"/>
              <w:right w:val="single" w:sz="4" w:space="0" w:color="auto"/>
            </w:tcBorders>
            <w:shd w:val="clear" w:color="auto" w:fill="auto"/>
            <w:noWrap/>
            <w:hideMark/>
          </w:tcPr>
          <w:p w14:paraId="7FF2D4B4" w14:textId="281FFF46"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1D706F6" w14:textId="6E90EAE8"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437C5243"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25A4958D" w14:textId="4890B540"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360A18EA" w14:textId="72863289"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3C6AA8EB"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4.- ENGRASAR LIGERAMENTE TODAS LAS PARTES MECÁNICAS EN MOVIMIENTO (CREMALLERAS, BALEROS, CORONAS).</w:t>
            </w:r>
          </w:p>
        </w:tc>
        <w:tc>
          <w:tcPr>
            <w:tcW w:w="1200" w:type="dxa"/>
            <w:tcBorders>
              <w:top w:val="nil"/>
              <w:left w:val="nil"/>
              <w:bottom w:val="nil"/>
              <w:right w:val="single" w:sz="4" w:space="0" w:color="auto"/>
            </w:tcBorders>
            <w:shd w:val="clear" w:color="auto" w:fill="auto"/>
            <w:noWrap/>
            <w:hideMark/>
          </w:tcPr>
          <w:p w14:paraId="62DF0607" w14:textId="214DAD41"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0F71F66" w14:textId="3BFC5747"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4A7F6324"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136CB5C0" w14:textId="5AAD0F44"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4C853F52" w14:textId="3C2F80B1"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2EDB0BF3"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5.- HACER PRUEBAS DE DESPLAZAMIENTO DEL TABLERO.</w:t>
            </w:r>
          </w:p>
        </w:tc>
        <w:tc>
          <w:tcPr>
            <w:tcW w:w="1200" w:type="dxa"/>
            <w:tcBorders>
              <w:top w:val="nil"/>
              <w:left w:val="nil"/>
              <w:bottom w:val="nil"/>
              <w:right w:val="single" w:sz="4" w:space="0" w:color="auto"/>
            </w:tcBorders>
            <w:shd w:val="clear" w:color="auto" w:fill="auto"/>
            <w:noWrap/>
            <w:hideMark/>
          </w:tcPr>
          <w:p w14:paraId="246636FB" w14:textId="0568C9BD"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0057FC86" w14:textId="20101D6C"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204265E5"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140B3A58" w14:textId="25456FD5"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0DC9F0CD" w14:textId="73E00FAC"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1727B01B"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6.- HACER MOVIMIENTOS COMPLETOS Y VERIFICAR QUE NO HAYA RUIDOS ANORMALES DURANTE EL MOVIMIENTO.</w:t>
            </w:r>
          </w:p>
        </w:tc>
        <w:tc>
          <w:tcPr>
            <w:tcW w:w="1200" w:type="dxa"/>
            <w:tcBorders>
              <w:top w:val="nil"/>
              <w:left w:val="nil"/>
              <w:bottom w:val="nil"/>
              <w:right w:val="single" w:sz="4" w:space="0" w:color="auto"/>
            </w:tcBorders>
            <w:shd w:val="clear" w:color="auto" w:fill="auto"/>
            <w:noWrap/>
            <w:hideMark/>
          </w:tcPr>
          <w:p w14:paraId="689BC829" w14:textId="75C63CC1"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3B5AAA41" w14:textId="5115C14E"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73B49E36"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2E4BB359" w14:textId="4AA5BDA7"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292C16CE" w14:textId="53699439"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1B739C87"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7.- VERIFICAR LA TENSIÓN DEL CARRO DEL BUCKY Y DEJAR LO APRETADO MODERADAMENTE.</w:t>
            </w:r>
          </w:p>
        </w:tc>
        <w:tc>
          <w:tcPr>
            <w:tcW w:w="1200" w:type="dxa"/>
            <w:tcBorders>
              <w:top w:val="nil"/>
              <w:left w:val="nil"/>
              <w:bottom w:val="nil"/>
              <w:right w:val="single" w:sz="4" w:space="0" w:color="auto"/>
            </w:tcBorders>
            <w:shd w:val="clear" w:color="auto" w:fill="auto"/>
            <w:noWrap/>
            <w:hideMark/>
          </w:tcPr>
          <w:p w14:paraId="3D48A9A8" w14:textId="14681F68"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7A157DE" w14:textId="7989A44E"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582C7C2B"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73267127" w14:textId="30714823"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24CFE8F8" w14:textId="04E92DAD"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5729390D"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8.- ASEGURASE DEL BUEN PASO DE LOS CABLES Y DE LA BUENA FIJACIÓN DE LOS CONECTORES.</w:t>
            </w:r>
          </w:p>
        </w:tc>
        <w:tc>
          <w:tcPr>
            <w:tcW w:w="1200" w:type="dxa"/>
            <w:tcBorders>
              <w:top w:val="nil"/>
              <w:left w:val="nil"/>
              <w:bottom w:val="nil"/>
              <w:right w:val="single" w:sz="4" w:space="0" w:color="auto"/>
            </w:tcBorders>
            <w:shd w:val="clear" w:color="auto" w:fill="auto"/>
            <w:noWrap/>
            <w:hideMark/>
          </w:tcPr>
          <w:p w14:paraId="637E8216" w14:textId="0089F9DA"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07516215" w14:textId="4842D5EB"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63860892"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3DA474D5" w14:textId="47157B47"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6922E8D7" w14:textId="1E272F1B"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7B4B7BA9"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9.- VERIFICAR LA FIJACIÓN CORRECTA DE LA MESA Y REAPRETAR DE SER NECESARIO.</w:t>
            </w:r>
          </w:p>
        </w:tc>
        <w:tc>
          <w:tcPr>
            <w:tcW w:w="1200" w:type="dxa"/>
            <w:tcBorders>
              <w:top w:val="nil"/>
              <w:left w:val="nil"/>
              <w:bottom w:val="nil"/>
              <w:right w:val="single" w:sz="4" w:space="0" w:color="auto"/>
            </w:tcBorders>
            <w:shd w:val="clear" w:color="auto" w:fill="auto"/>
            <w:noWrap/>
            <w:hideMark/>
          </w:tcPr>
          <w:p w14:paraId="19D3F064" w14:textId="6046F041"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72B9F8AD" w14:textId="1C7BD877"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6D60E3A9"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2803AF78" w14:textId="562C0174"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306F4DAF" w14:textId="7140B021"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39040A2B" w14:textId="77777777" w:rsidR="00E60A65" w:rsidRPr="00E60A65" w:rsidRDefault="00E60A65" w:rsidP="00A035F0">
            <w:pPr>
              <w:jc w:val="both"/>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GENERADOR GMX-325/AF</w:t>
            </w:r>
          </w:p>
        </w:tc>
        <w:tc>
          <w:tcPr>
            <w:tcW w:w="1200" w:type="dxa"/>
            <w:tcBorders>
              <w:top w:val="nil"/>
              <w:left w:val="nil"/>
              <w:bottom w:val="nil"/>
              <w:right w:val="single" w:sz="4" w:space="0" w:color="auto"/>
            </w:tcBorders>
            <w:shd w:val="clear" w:color="auto" w:fill="auto"/>
            <w:noWrap/>
            <w:hideMark/>
          </w:tcPr>
          <w:p w14:paraId="6B06D40F" w14:textId="59B1DEE4"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00022562" w14:textId="17C0C93E"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53416CBD"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390ABA0A" w14:textId="59F4FF07"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6B8FEBC5" w14:textId="26E88F87"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0B54D21D"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 VERIFICACIÓN DE LAS CONDICIONES ADECUADAS DE FUNCIONAMIENTO. REVISIÓN DEL CABLEADO EN GENERAL, AISLADORES DE CLAVIJAS DE H.V.., LIMPIEZA DE VENTILADORES , CONECTORES, CONECTORES DE INVERSORES, SWITCH DE MEMBRANA, ETC.</w:t>
            </w:r>
          </w:p>
        </w:tc>
        <w:tc>
          <w:tcPr>
            <w:tcW w:w="1200" w:type="dxa"/>
            <w:tcBorders>
              <w:top w:val="nil"/>
              <w:left w:val="nil"/>
              <w:bottom w:val="nil"/>
              <w:right w:val="single" w:sz="4" w:space="0" w:color="auto"/>
            </w:tcBorders>
            <w:shd w:val="clear" w:color="auto" w:fill="auto"/>
            <w:noWrap/>
            <w:hideMark/>
          </w:tcPr>
          <w:p w14:paraId="500D6B97" w14:textId="42D6FBAB"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DE55D84" w14:textId="4C81AFDA"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3390C9F5"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0FF57C0F" w14:textId="26442B25"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57A5066B" w14:textId="2037E1F7"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70F40ED6"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2.- VERIFICACIÓN DE LAS PRINCIPALES FUENTES DE ALIMENTACIÓN, VOLTAJES DE AUTOTRANSFORMADOR, CONECTORES Y VOLTAJES DE LOS IGBT.</w:t>
            </w:r>
          </w:p>
        </w:tc>
        <w:tc>
          <w:tcPr>
            <w:tcW w:w="1200" w:type="dxa"/>
            <w:tcBorders>
              <w:top w:val="nil"/>
              <w:left w:val="nil"/>
              <w:bottom w:val="nil"/>
              <w:right w:val="single" w:sz="4" w:space="0" w:color="auto"/>
            </w:tcBorders>
            <w:shd w:val="clear" w:color="auto" w:fill="auto"/>
            <w:noWrap/>
            <w:hideMark/>
          </w:tcPr>
          <w:p w14:paraId="5DEA0B05" w14:textId="1AE48B10"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76B5B294" w14:textId="4CB79F7B"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50214295"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54A08EF3" w14:textId="3B6E1424"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2E98DD0A" w14:textId="0907767C"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39649D87"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3.- VERIFICACIÓN DE LA CONFIGURACION DEL SISTEMA. EVALUACIÓN DEL SISTEMA DE ALTA FRECUENCIA.</w:t>
            </w:r>
          </w:p>
        </w:tc>
        <w:tc>
          <w:tcPr>
            <w:tcW w:w="1200" w:type="dxa"/>
            <w:tcBorders>
              <w:top w:val="nil"/>
              <w:left w:val="nil"/>
              <w:bottom w:val="nil"/>
              <w:right w:val="single" w:sz="4" w:space="0" w:color="auto"/>
            </w:tcBorders>
            <w:shd w:val="clear" w:color="auto" w:fill="auto"/>
            <w:noWrap/>
            <w:hideMark/>
          </w:tcPr>
          <w:p w14:paraId="63FC162A" w14:textId="7E591882"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58EB2618" w14:textId="3B0E2C89"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7D01CA61"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27041C22" w14:textId="29CF609B"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63B7FB32" w14:textId="13B9F62C"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242CABDF"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4.- VERIFICACIOÓN Y CALIBRACIÓN DE ARRANCADOR DE BAJA Y ALTA VELOCIDAD SA-40.</w:t>
            </w:r>
          </w:p>
        </w:tc>
        <w:tc>
          <w:tcPr>
            <w:tcW w:w="1200" w:type="dxa"/>
            <w:tcBorders>
              <w:top w:val="nil"/>
              <w:left w:val="nil"/>
              <w:bottom w:val="nil"/>
              <w:right w:val="single" w:sz="4" w:space="0" w:color="auto"/>
            </w:tcBorders>
            <w:shd w:val="clear" w:color="auto" w:fill="auto"/>
            <w:noWrap/>
            <w:hideMark/>
          </w:tcPr>
          <w:p w14:paraId="60CA4368" w14:textId="6025C3FC"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4A88CBDD" w14:textId="23DC77C2"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7FDDA96E"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48BDD70F" w14:textId="5BEB25D1"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35F042FA" w14:textId="6716A2AF"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5D463335"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5.- VERIFICAR Y AJUSTAR, SI PROCEDEN, LAS SEÑALES DE DISPARO DE LOS IGBT.</w:t>
            </w:r>
          </w:p>
        </w:tc>
        <w:tc>
          <w:tcPr>
            <w:tcW w:w="1200" w:type="dxa"/>
            <w:tcBorders>
              <w:top w:val="nil"/>
              <w:left w:val="nil"/>
              <w:bottom w:val="nil"/>
              <w:right w:val="single" w:sz="4" w:space="0" w:color="auto"/>
            </w:tcBorders>
            <w:shd w:val="clear" w:color="auto" w:fill="auto"/>
            <w:noWrap/>
            <w:hideMark/>
          </w:tcPr>
          <w:p w14:paraId="69274F8B" w14:textId="6A6BF2A8"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42378CA" w14:textId="4A490420"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71DF8938"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75B9EF2C" w14:textId="6E302B72"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791961E4" w14:textId="48FF9CDD"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5DCD7238"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6.- VERIFICACIÓN Y CALIBRACIÓN DE LOS TUBOS DE RAYOS X. RECALIBRAR LAS TÉCNICAS RADIOLÓGICAS EN TÉCNICAS LIBRES Y EN AUTOMÁTICAS. ESTAS CALIBRACIONES DE Kv, mA y TIEMPO DEBE CUMPLIR CON LA NOM DE LA NOM-229-SSA1-2002</w:t>
            </w:r>
          </w:p>
        </w:tc>
        <w:tc>
          <w:tcPr>
            <w:tcW w:w="1200" w:type="dxa"/>
            <w:tcBorders>
              <w:top w:val="nil"/>
              <w:left w:val="nil"/>
              <w:bottom w:val="nil"/>
              <w:right w:val="single" w:sz="4" w:space="0" w:color="auto"/>
            </w:tcBorders>
            <w:shd w:val="clear" w:color="auto" w:fill="auto"/>
            <w:noWrap/>
            <w:hideMark/>
          </w:tcPr>
          <w:p w14:paraId="2DA3BB11" w14:textId="1131AC38"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7D4C4427" w14:textId="39A8A355"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2BAF8150"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27A02FB1" w14:textId="158EB632"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47526700" w14:textId="1EF04620"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3F4652B3"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7.- VERIFICACIÓN Y CALIBRACIÓN DE LAS CORRIENTES RADIOGRÁFICAS. EVALUACIÓN Y RE-CALIBRACIÓN DEL AUTOMATISMO, DIFERENTE PARA CADA BUCKY.</w:t>
            </w:r>
          </w:p>
        </w:tc>
        <w:tc>
          <w:tcPr>
            <w:tcW w:w="1200" w:type="dxa"/>
            <w:tcBorders>
              <w:top w:val="nil"/>
              <w:left w:val="nil"/>
              <w:bottom w:val="nil"/>
              <w:right w:val="single" w:sz="4" w:space="0" w:color="auto"/>
            </w:tcBorders>
            <w:shd w:val="clear" w:color="auto" w:fill="auto"/>
            <w:noWrap/>
            <w:hideMark/>
          </w:tcPr>
          <w:p w14:paraId="07DF85DB" w14:textId="02BF08AE"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51EDA75" w14:textId="75BCA086"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2BA43D7B"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0700A67E" w14:textId="6067200D"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3EFFEDBD" w14:textId="6F458EBA"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7B504DD0"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8.- VERIFICACIÓN Y CALIBRACIÓN DEL PHOTO TIMER. O DE LA CÁMARA DE IONIZACIÓN.</w:t>
            </w:r>
          </w:p>
        </w:tc>
        <w:tc>
          <w:tcPr>
            <w:tcW w:w="1200" w:type="dxa"/>
            <w:tcBorders>
              <w:top w:val="nil"/>
              <w:left w:val="nil"/>
              <w:bottom w:val="nil"/>
              <w:right w:val="single" w:sz="4" w:space="0" w:color="auto"/>
            </w:tcBorders>
            <w:shd w:val="clear" w:color="auto" w:fill="auto"/>
            <w:noWrap/>
            <w:hideMark/>
          </w:tcPr>
          <w:p w14:paraId="52C622D1" w14:textId="5A816703"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16328851" w14:textId="3159B83B"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017199E0"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56D7580C" w14:textId="59FD769D"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1E599F53" w14:textId="6BBC544D"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6F41FA42"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9.- VERIFICACIÓN Y CONFIGURACIÓN DE LOS VALORES EN MEMORIA.</w:t>
            </w:r>
          </w:p>
        </w:tc>
        <w:tc>
          <w:tcPr>
            <w:tcW w:w="1200" w:type="dxa"/>
            <w:tcBorders>
              <w:top w:val="nil"/>
              <w:left w:val="nil"/>
              <w:bottom w:val="nil"/>
              <w:right w:val="single" w:sz="4" w:space="0" w:color="auto"/>
            </w:tcBorders>
            <w:shd w:val="clear" w:color="auto" w:fill="auto"/>
            <w:noWrap/>
            <w:hideMark/>
          </w:tcPr>
          <w:p w14:paraId="512A9E47" w14:textId="32FB0410"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6B06DDA3" w14:textId="62D7977A"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0AD4FCC8"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7E28C9F6" w14:textId="03DB0FF8"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7DD8ED48" w14:textId="06005F1C"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0613E5C3"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10.- VERIFICACIÓN Y CALIBRACIÓN DE DENSIDADES LMH.</w:t>
            </w:r>
          </w:p>
        </w:tc>
        <w:tc>
          <w:tcPr>
            <w:tcW w:w="1200" w:type="dxa"/>
            <w:tcBorders>
              <w:top w:val="nil"/>
              <w:left w:val="nil"/>
              <w:bottom w:val="nil"/>
              <w:right w:val="single" w:sz="4" w:space="0" w:color="auto"/>
            </w:tcBorders>
            <w:shd w:val="clear" w:color="auto" w:fill="auto"/>
            <w:noWrap/>
            <w:hideMark/>
          </w:tcPr>
          <w:p w14:paraId="44620E08" w14:textId="574D699F"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00C1187C" w14:textId="4FD9D84B"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480E90B6"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27F22CD2" w14:textId="734BA5C9"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10AE410E" w14:textId="3824097B"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0802803B"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11.- VERIFICACIÓN Y CALIBRACIÓN DE LA INTENSIDAD DEL PLASMA DISPLAY.</w:t>
            </w:r>
          </w:p>
        </w:tc>
        <w:tc>
          <w:tcPr>
            <w:tcW w:w="1200" w:type="dxa"/>
            <w:tcBorders>
              <w:top w:val="nil"/>
              <w:left w:val="nil"/>
              <w:bottom w:val="nil"/>
              <w:right w:val="single" w:sz="4" w:space="0" w:color="auto"/>
            </w:tcBorders>
            <w:shd w:val="clear" w:color="auto" w:fill="auto"/>
            <w:noWrap/>
            <w:hideMark/>
          </w:tcPr>
          <w:p w14:paraId="62FE13DD" w14:textId="598C7818"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484CDEDD" w14:textId="7CE80456"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3370BE21"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71D27A72" w14:textId="6BFB4C5A"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32B04992" w14:textId="22AD154E"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30033E15"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12.- VERIFICACIÓN Y CAMBIO DE LA BATERÍA DE LA CONSOLA, QUE MANTIENE EL PROGRAMA DEL SOFTWARE DEL SISTEMA.</w:t>
            </w:r>
          </w:p>
        </w:tc>
        <w:tc>
          <w:tcPr>
            <w:tcW w:w="1200" w:type="dxa"/>
            <w:tcBorders>
              <w:top w:val="nil"/>
              <w:left w:val="nil"/>
              <w:bottom w:val="nil"/>
              <w:right w:val="single" w:sz="4" w:space="0" w:color="auto"/>
            </w:tcBorders>
            <w:shd w:val="clear" w:color="auto" w:fill="auto"/>
            <w:noWrap/>
            <w:hideMark/>
          </w:tcPr>
          <w:p w14:paraId="07716F85" w14:textId="65170782"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5CFE429" w14:textId="3F87EC94"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5FBB3BE4"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073ACB8A" w14:textId="5C8BC840"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759F0E8C" w14:textId="798E1AF6"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71FE1182" w14:textId="77777777" w:rsidR="00E60A65" w:rsidRPr="00E60A65" w:rsidRDefault="00E60A65" w:rsidP="00A035F0">
            <w:pPr>
              <w:jc w:val="both"/>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COLUMNA CPT-0</w:t>
            </w:r>
          </w:p>
        </w:tc>
        <w:tc>
          <w:tcPr>
            <w:tcW w:w="1200" w:type="dxa"/>
            <w:tcBorders>
              <w:top w:val="nil"/>
              <w:left w:val="nil"/>
              <w:bottom w:val="nil"/>
              <w:right w:val="single" w:sz="4" w:space="0" w:color="auto"/>
            </w:tcBorders>
            <w:shd w:val="clear" w:color="auto" w:fill="auto"/>
            <w:noWrap/>
            <w:hideMark/>
          </w:tcPr>
          <w:p w14:paraId="3AF2A3C9" w14:textId="5BAD35CB"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09821DBB" w14:textId="1EF59247"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03918711"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2CF57312" w14:textId="4DF965FD"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5F4C39D3" w14:textId="73CA7D96"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0A534E04"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 REVISAR RIELES, ASÍ COMO LOS TORNILLOS DE FIJACIÓN DE LOS MISMOS.</w:t>
            </w:r>
          </w:p>
        </w:tc>
        <w:tc>
          <w:tcPr>
            <w:tcW w:w="1200" w:type="dxa"/>
            <w:tcBorders>
              <w:top w:val="nil"/>
              <w:left w:val="nil"/>
              <w:bottom w:val="nil"/>
              <w:right w:val="single" w:sz="4" w:space="0" w:color="auto"/>
            </w:tcBorders>
            <w:shd w:val="clear" w:color="auto" w:fill="auto"/>
            <w:noWrap/>
            <w:hideMark/>
          </w:tcPr>
          <w:p w14:paraId="38E49452" w14:textId="3A40EC29"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341ACF5A" w14:textId="67B0C6B8"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2682EFAE"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00F742B7" w14:textId="03C47B48"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28C7080D" w14:textId="23BA24FE"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768C9C95"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2.- REVISAR BALEROS Y GUIAS, Y EN CASO NECESARIO, CAMBIARLOS, ENGRASAR LIGERAMENTE TODAS LAS PARTES MECÁNICAS EN MOVIMIENTO.</w:t>
            </w:r>
          </w:p>
        </w:tc>
        <w:tc>
          <w:tcPr>
            <w:tcW w:w="1200" w:type="dxa"/>
            <w:tcBorders>
              <w:top w:val="nil"/>
              <w:left w:val="nil"/>
              <w:bottom w:val="nil"/>
              <w:right w:val="single" w:sz="4" w:space="0" w:color="auto"/>
            </w:tcBorders>
            <w:shd w:val="clear" w:color="auto" w:fill="auto"/>
            <w:noWrap/>
            <w:hideMark/>
          </w:tcPr>
          <w:p w14:paraId="0B5FFEE0" w14:textId="3729E1B7"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7CC1811B" w14:textId="5CC50138"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76FA712C"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0831BE41" w14:textId="0CCCB616"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775C877F" w14:textId="24721D52"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33C702B5"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3.- VERIFICAR EL SISTEMA DE CONTRAPESO. LUBRICAR LIGERAMENTE.</w:t>
            </w:r>
          </w:p>
        </w:tc>
        <w:tc>
          <w:tcPr>
            <w:tcW w:w="1200" w:type="dxa"/>
            <w:tcBorders>
              <w:top w:val="nil"/>
              <w:left w:val="nil"/>
              <w:bottom w:val="nil"/>
              <w:right w:val="single" w:sz="4" w:space="0" w:color="auto"/>
            </w:tcBorders>
            <w:shd w:val="clear" w:color="auto" w:fill="auto"/>
            <w:noWrap/>
            <w:hideMark/>
          </w:tcPr>
          <w:p w14:paraId="74BF9F0F" w14:textId="48DB9686"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76460353" w14:textId="2B2A7450"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03EFD001"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00D4A617" w14:textId="16BCEE8B"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78F472A1" w14:textId="6917F6ED"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54DE861F"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4.- REVISAR EL SISTEMA ÉLECTRICO, LOS CABLES DE ALIMENTACIÓN FRENOS Y CONTROLES DE MANDO. VERIFICAR LA BUENA ACTUACIÓN DE LOS FRENOS ELECTROMAGNÉTICOS.</w:t>
            </w:r>
          </w:p>
        </w:tc>
        <w:tc>
          <w:tcPr>
            <w:tcW w:w="1200" w:type="dxa"/>
            <w:tcBorders>
              <w:top w:val="nil"/>
              <w:left w:val="nil"/>
              <w:bottom w:val="nil"/>
              <w:right w:val="single" w:sz="4" w:space="0" w:color="auto"/>
            </w:tcBorders>
            <w:shd w:val="clear" w:color="auto" w:fill="auto"/>
            <w:noWrap/>
            <w:hideMark/>
          </w:tcPr>
          <w:p w14:paraId="77CC2D66" w14:textId="5768D749"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6EF68F99" w14:textId="6C17E8A7"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7F8E6C2E" w14:textId="77777777" w:rsidTr="00E60A65">
        <w:trPr>
          <w:trHeight w:val="20"/>
        </w:trPr>
        <w:tc>
          <w:tcPr>
            <w:tcW w:w="820" w:type="dxa"/>
            <w:tcBorders>
              <w:top w:val="nil"/>
              <w:left w:val="single" w:sz="4" w:space="0" w:color="auto"/>
              <w:bottom w:val="nil"/>
              <w:right w:val="single" w:sz="4" w:space="0" w:color="auto"/>
            </w:tcBorders>
            <w:shd w:val="clear" w:color="auto" w:fill="auto"/>
            <w:noWrap/>
            <w:vAlign w:val="center"/>
            <w:hideMark/>
          </w:tcPr>
          <w:p w14:paraId="220B6DBD"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1</w:t>
            </w:r>
          </w:p>
        </w:tc>
        <w:tc>
          <w:tcPr>
            <w:tcW w:w="1160" w:type="dxa"/>
            <w:tcBorders>
              <w:top w:val="nil"/>
              <w:left w:val="nil"/>
              <w:bottom w:val="nil"/>
              <w:right w:val="single" w:sz="4" w:space="0" w:color="auto"/>
            </w:tcBorders>
            <w:shd w:val="clear" w:color="auto" w:fill="auto"/>
            <w:vAlign w:val="center"/>
            <w:hideMark/>
          </w:tcPr>
          <w:p w14:paraId="2B7DA80E"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EM01-005</w:t>
            </w:r>
          </w:p>
        </w:tc>
        <w:tc>
          <w:tcPr>
            <w:tcW w:w="4660" w:type="dxa"/>
            <w:tcBorders>
              <w:top w:val="nil"/>
              <w:left w:val="nil"/>
              <w:bottom w:val="nil"/>
              <w:right w:val="single" w:sz="4" w:space="0" w:color="auto"/>
            </w:tcBorders>
            <w:shd w:val="clear" w:color="auto" w:fill="auto"/>
            <w:hideMark/>
          </w:tcPr>
          <w:p w14:paraId="0EA4E400"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 xml:space="preserve">5.- VERIFICAR LA BUENA FIJACIÓN DEL TUBO DE RAYOS X, ASI COMO SU BUENA CONEXIÓN. COLOCAR VASELINA NUEVA A LOS CABLES DE ALTA TENSIÓN Y REAPRETAR LOS CABLES DEL </w:t>
            </w:r>
            <w:r w:rsidRPr="00E60A65">
              <w:rPr>
                <w:rFonts w:ascii="Arial" w:eastAsia="Times New Roman" w:hAnsi="Arial" w:cs="Arial"/>
                <w:sz w:val="14"/>
                <w:szCs w:val="14"/>
                <w:lang w:val="es-MX" w:eastAsia="es-MX"/>
              </w:rPr>
              <w:lastRenderedPageBreak/>
              <w:t>ESTATOR.</w:t>
            </w:r>
          </w:p>
        </w:tc>
        <w:tc>
          <w:tcPr>
            <w:tcW w:w="1200" w:type="dxa"/>
            <w:tcBorders>
              <w:top w:val="nil"/>
              <w:left w:val="nil"/>
              <w:bottom w:val="nil"/>
              <w:right w:val="single" w:sz="4" w:space="0" w:color="auto"/>
            </w:tcBorders>
            <w:shd w:val="clear" w:color="auto" w:fill="auto"/>
            <w:noWrap/>
            <w:hideMark/>
          </w:tcPr>
          <w:p w14:paraId="66CB8F57" w14:textId="6C454667"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A46F76A" w14:textId="38AAC173"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327F004B"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15D91647" w14:textId="09CC1F23"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4438551E" w14:textId="76D34AB1"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402649FF"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6.- VERIFICAR EL COLIMADOR: CENTRADO, LUZ, COINCIDENCIAL DEL CAMPO CON LA RADIACIÓN, EL ESTADO DE LAS PERILLAS Y CORTINILLAS.</w:t>
            </w:r>
          </w:p>
        </w:tc>
        <w:tc>
          <w:tcPr>
            <w:tcW w:w="1200" w:type="dxa"/>
            <w:tcBorders>
              <w:top w:val="nil"/>
              <w:left w:val="nil"/>
              <w:bottom w:val="nil"/>
              <w:right w:val="single" w:sz="4" w:space="0" w:color="auto"/>
            </w:tcBorders>
            <w:shd w:val="clear" w:color="auto" w:fill="auto"/>
            <w:noWrap/>
            <w:hideMark/>
          </w:tcPr>
          <w:p w14:paraId="17F19D45" w14:textId="22E5655C"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B2B2D8B" w14:textId="556E340A"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52CFC4C7"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4D3B0C12" w14:textId="7FCF579E"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6D4AEBAC" w14:textId="50614F7E"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6E401D38" w14:textId="77777777" w:rsidR="00E60A65" w:rsidRPr="00E60A65" w:rsidRDefault="00E60A65" w:rsidP="00A035F0">
            <w:pPr>
              <w:jc w:val="both"/>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BUCKYS</w:t>
            </w:r>
          </w:p>
        </w:tc>
        <w:tc>
          <w:tcPr>
            <w:tcW w:w="1200" w:type="dxa"/>
            <w:tcBorders>
              <w:top w:val="nil"/>
              <w:left w:val="nil"/>
              <w:bottom w:val="nil"/>
              <w:right w:val="single" w:sz="4" w:space="0" w:color="auto"/>
            </w:tcBorders>
            <w:shd w:val="clear" w:color="auto" w:fill="auto"/>
            <w:noWrap/>
            <w:hideMark/>
          </w:tcPr>
          <w:p w14:paraId="2CADD160" w14:textId="403381CB"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346163C" w14:textId="13072D9A"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426BDC4D"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07BCDCFD" w14:textId="156D3328"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73768F74" w14:textId="19504094"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266A422A"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 REVISAR LA MECÁNICA DE TRASLACIÓN DE LOS BUCKYS. REVISAR FRENOS MECÁNICOS.</w:t>
            </w:r>
          </w:p>
        </w:tc>
        <w:tc>
          <w:tcPr>
            <w:tcW w:w="1200" w:type="dxa"/>
            <w:tcBorders>
              <w:top w:val="nil"/>
              <w:left w:val="nil"/>
              <w:bottom w:val="nil"/>
              <w:right w:val="single" w:sz="4" w:space="0" w:color="auto"/>
            </w:tcBorders>
            <w:shd w:val="clear" w:color="auto" w:fill="auto"/>
            <w:noWrap/>
            <w:hideMark/>
          </w:tcPr>
          <w:p w14:paraId="557903D2" w14:textId="36CA2656"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1E9482D5" w14:textId="042D9068"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709E6063" w14:textId="77777777" w:rsidTr="00E60A65">
        <w:trPr>
          <w:trHeight w:val="20"/>
        </w:trPr>
        <w:tc>
          <w:tcPr>
            <w:tcW w:w="820" w:type="dxa"/>
            <w:tcBorders>
              <w:top w:val="nil"/>
              <w:left w:val="single" w:sz="4" w:space="0" w:color="auto"/>
              <w:bottom w:val="nil"/>
              <w:right w:val="single" w:sz="4" w:space="0" w:color="auto"/>
            </w:tcBorders>
            <w:shd w:val="clear" w:color="auto" w:fill="auto"/>
            <w:noWrap/>
            <w:vAlign w:val="center"/>
            <w:hideMark/>
          </w:tcPr>
          <w:p w14:paraId="3EEF5548" w14:textId="63098D1E" w:rsidR="00E60A65" w:rsidRPr="00E60A65" w:rsidRDefault="00E60A65" w:rsidP="00A035F0">
            <w:pPr>
              <w:jc w:val="center"/>
              <w:rPr>
                <w:rFonts w:ascii="Arial" w:eastAsia="Times New Roman" w:hAnsi="Arial" w:cs="Arial"/>
                <w:b/>
                <w:bCs/>
                <w:sz w:val="14"/>
                <w:szCs w:val="14"/>
                <w:lang w:val="es-MX" w:eastAsia="es-MX"/>
              </w:rPr>
            </w:pPr>
          </w:p>
        </w:tc>
        <w:tc>
          <w:tcPr>
            <w:tcW w:w="1160" w:type="dxa"/>
            <w:tcBorders>
              <w:top w:val="nil"/>
              <w:left w:val="nil"/>
              <w:bottom w:val="nil"/>
              <w:right w:val="single" w:sz="4" w:space="0" w:color="auto"/>
            </w:tcBorders>
            <w:shd w:val="clear" w:color="auto" w:fill="auto"/>
            <w:vAlign w:val="center"/>
            <w:hideMark/>
          </w:tcPr>
          <w:p w14:paraId="7EA786CA" w14:textId="00779F9A"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7BEAF934"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2.- REVISAR EL ESTADO INTERNO DE CADA BUCKYS. REVISAR EL SISTEMA ELECTRÓNICO DEL ENCODER Y LA PROGRAMACIÓN SW TAMAÑOS DE CHASIS, ASÍ COMO LAS BANDAS DE TRASLACIÓN.</w:t>
            </w:r>
          </w:p>
        </w:tc>
        <w:tc>
          <w:tcPr>
            <w:tcW w:w="1200" w:type="dxa"/>
            <w:tcBorders>
              <w:top w:val="nil"/>
              <w:left w:val="nil"/>
              <w:bottom w:val="nil"/>
              <w:right w:val="single" w:sz="4" w:space="0" w:color="auto"/>
            </w:tcBorders>
            <w:shd w:val="clear" w:color="auto" w:fill="auto"/>
            <w:noWrap/>
            <w:hideMark/>
          </w:tcPr>
          <w:p w14:paraId="0067299E" w14:textId="08329969"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10B45144" w14:textId="1834090C"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77D9969D" w14:textId="77777777" w:rsidTr="00E60A65">
        <w:trPr>
          <w:trHeight w:val="20"/>
        </w:trPr>
        <w:tc>
          <w:tcPr>
            <w:tcW w:w="820" w:type="dxa"/>
            <w:tcBorders>
              <w:top w:val="nil"/>
              <w:left w:val="single" w:sz="4" w:space="0" w:color="auto"/>
              <w:bottom w:val="nil"/>
              <w:right w:val="single" w:sz="4" w:space="0" w:color="auto"/>
            </w:tcBorders>
            <w:shd w:val="clear" w:color="auto" w:fill="auto"/>
            <w:noWrap/>
            <w:vAlign w:val="center"/>
            <w:hideMark/>
          </w:tcPr>
          <w:p w14:paraId="06E4B780" w14:textId="1F4BBD4F" w:rsidR="00E60A65" w:rsidRPr="00E60A65" w:rsidRDefault="00E60A65" w:rsidP="00A035F0">
            <w:pPr>
              <w:jc w:val="center"/>
              <w:rPr>
                <w:rFonts w:ascii="Arial" w:eastAsia="Times New Roman" w:hAnsi="Arial" w:cs="Arial"/>
                <w:b/>
                <w:bCs/>
                <w:sz w:val="14"/>
                <w:szCs w:val="14"/>
                <w:lang w:val="es-MX" w:eastAsia="es-MX"/>
              </w:rPr>
            </w:pPr>
          </w:p>
        </w:tc>
        <w:tc>
          <w:tcPr>
            <w:tcW w:w="1160" w:type="dxa"/>
            <w:tcBorders>
              <w:top w:val="nil"/>
              <w:left w:val="nil"/>
              <w:bottom w:val="nil"/>
              <w:right w:val="single" w:sz="4" w:space="0" w:color="auto"/>
            </w:tcBorders>
            <w:shd w:val="clear" w:color="auto" w:fill="auto"/>
            <w:vAlign w:val="center"/>
            <w:hideMark/>
          </w:tcPr>
          <w:p w14:paraId="0F606705" w14:textId="37AA346A"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005CE32B" w14:textId="17A984E3"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EL SERVICIO INCLUYE TODAS LAS ACCIONES DE MANTENIMIENTO COMPLEMENTARIAS A  LAS RELACIONADAS, SEÑALADAS POR EL FABRICANTE DEL EQUIPO PARA EL CORRECTO FUNCIONAMIENTO DEL MISMO, SUMINISTRO DE REFACCIONES ORIGINALES, LA REALIZACIÓN DE AJUSTES Y PRUEBAS DE CONTROL DE CALIDAD PARA VERIFICAR EL BUEN FUNCIONAMIENTO DEL EQUIPO Y GARANTIZAR LA CALIDAD DE LA IMAGEN,  EN CASO DE REQUERIRSE LAS LICENCIAS DE FUNCIONAMIENTO O PERMISOS PARA LA</w:t>
            </w:r>
          </w:p>
        </w:tc>
        <w:tc>
          <w:tcPr>
            <w:tcW w:w="1200" w:type="dxa"/>
            <w:tcBorders>
              <w:top w:val="nil"/>
              <w:left w:val="nil"/>
              <w:bottom w:val="nil"/>
              <w:right w:val="single" w:sz="4" w:space="0" w:color="auto"/>
            </w:tcBorders>
            <w:shd w:val="clear" w:color="auto" w:fill="auto"/>
            <w:noWrap/>
            <w:hideMark/>
          </w:tcPr>
          <w:p w14:paraId="06838C84" w14:textId="5D5BC770"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7FB257A7" w14:textId="24FEFEC3"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44D170BE"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71740323" w14:textId="658047F8"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0AA94A88" w14:textId="0555D9BA"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1B9CFDC7" w14:textId="498E65DF"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PROGRAMADAS.INCLUYE  MANO DE OBRA, HERRAMIENTA Y EQUIPO. CUANDO EXISTA  UNA FALLA EN EL EQUIPO Y SE REQUIERA DE UN MANTENIMIENTO  PREVENTIVO, “EL INSTITUTO” NOTIFICARÁ VÍA TELEFÓNICA, CORREO ELECTRÓNICO, FAX O POR ESCRITO A “EL PROVEEDOR”, LA SOLICITUD DE ATENCIÓN,  TENIENDO 24 HORAS CONTADOS A PARTIR DE LA FECHA  Y  HORA  DE LA NOTIFICACIÓN DE LA SOLICITUD COMO PLAZO PARA PRESENTARSE EN LA UNIDAD Y 24 HORAS COMO MÁXIMO PARA DEJAR TOTALMENTE REPARADO Y  EN OPERACIÓN EL EQUIPO REPORTADO.  DURANTE TODO EL PERIODO CONTRACTUAL.</w:t>
            </w:r>
          </w:p>
        </w:tc>
        <w:tc>
          <w:tcPr>
            <w:tcW w:w="1200" w:type="dxa"/>
            <w:tcBorders>
              <w:top w:val="nil"/>
              <w:left w:val="nil"/>
              <w:bottom w:val="nil"/>
              <w:right w:val="single" w:sz="4" w:space="0" w:color="auto"/>
            </w:tcBorders>
            <w:shd w:val="clear" w:color="auto" w:fill="auto"/>
            <w:noWrap/>
            <w:hideMark/>
          </w:tcPr>
          <w:p w14:paraId="70C081DF" w14:textId="76E709C7"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24434C43" w14:textId="186F1B78"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51A1586C" w14:textId="77777777" w:rsidTr="00E60A65">
        <w:trPr>
          <w:trHeight w:val="20"/>
        </w:trPr>
        <w:tc>
          <w:tcPr>
            <w:tcW w:w="820" w:type="dxa"/>
            <w:tcBorders>
              <w:top w:val="nil"/>
              <w:left w:val="single" w:sz="4" w:space="0" w:color="auto"/>
              <w:bottom w:val="nil"/>
              <w:right w:val="single" w:sz="4" w:space="0" w:color="auto"/>
            </w:tcBorders>
            <w:shd w:val="clear" w:color="auto" w:fill="auto"/>
            <w:noWrap/>
            <w:hideMark/>
          </w:tcPr>
          <w:p w14:paraId="31DF1106" w14:textId="797D8DF3"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nil"/>
              <w:right w:val="single" w:sz="4" w:space="0" w:color="auto"/>
            </w:tcBorders>
            <w:shd w:val="clear" w:color="auto" w:fill="auto"/>
            <w:hideMark/>
          </w:tcPr>
          <w:p w14:paraId="559CF183" w14:textId="60BBAECB"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nil"/>
              <w:right w:val="single" w:sz="4" w:space="0" w:color="auto"/>
            </w:tcBorders>
            <w:shd w:val="clear" w:color="auto" w:fill="auto"/>
            <w:hideMark/>
          </w:tcPr>
          <w:p w14:paraId="00EA22BC"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AL FINAL DEL MANTENIMIENTO Y EN PRESENCIA DEL JEFE DE CONSERVACIÓN O DEL PERSONAL QUE ESTE DESIGNE, SE DEBERÁ  HACER UNA REVISIÓN COMPLETA DEL CONJUNTO: MESA, GENERADOR, COLUMNA Y BUCKY´S QUE GARANTICEN SU BUEN FUNCIONAMIENTO.</w:t>
            </w:r>
          </w:p>
        </w:tc>
        <w:tc>
          <w:tcPr>
            <w:tcW w:w="1200" w:type="dxa"/>
            <w:tcBorders>
              <w:top w:val="nil"/>
              <w:left w:val="nil"/>
              <w:bottom w:val="nil"/>
              <w:right w:val="single" w:sz="4" w:space="0" w:color="auto"/>
            </w:tcBorders>
            <w:shd w:val="clear" w:color="auto" w:fill="auto"/>
            <w:noWrap/>
            <w:hideMark/>
          </w:tcPr>
          <w:p w14:paraId="3143283E" w14:textId="1B2D83FB"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nil"/>
              <w:right w:val="single" w:sz="4" w:space="0" w:color="auto"/>
            </w:tcBorders>
            <w:shd w:val="clear" w:color="auto" w:fill="auto"/>
            <w:noWrap/>
            <w:vAlign w:val="center"/>
            <w:hideMark/>
          </w:tcPr>
          <w:p w14:paraId="786B90DD" w14:textId="3C2CECAE"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2687B95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hideMark/>
          </w:tcPr>
          <w:p w14:paraId="35C9F948" w14:textId="2280A767" w:rsidR="00E60A65" w:rsidRPr="00E60A65" w:rsidRDefault="00E60A65" w:rsidP="00A035F0">
            <w:pPr>
              <w:jc w:val="center"/>
              <w:rPr>
                <w:rFonts w:ascii="Arial" w:eastAsia="Times New Roman" w:hAnsi="Arial" w:cs="Arial"/>
                <w:sz w:val="14"/>
                <w:szCs w:val="14"/>
                <w:lang w:val="es-MX" w:eastAsia="es-MX"/>
              </w:rPr>
            </w:pPr>
          </w:p>
        </w:tc>
        <w:tc>
          <w:tcPr>
            <w:tcW w:w="1160" w:type="dxa"/>
            <w:tcBorders>
              <w:top w:val="nil"/>
              <w:left w:val="nil"/>
              <w:bottom w:val="single" w:sz="4" w:space="0" w:color="auto"/>
              <w:right w:val="single" w:sz="4" w:space="0" w:color="auto"/>
            </w:tcBorders>
            <w:shd w:val="clear" w:color="auto" w:fill="auto"/>
            <w:hideMark/>
          </w:tcPr>
          <w:p w14:paraId="206D1507" w14:textId="3CA2EC3D" w:rsidR="00E60A65" w:rsidRPr="00E60A65" w:rsidRDefault="00E60A65" w:rsidP="00A035F0">
            <w:pPr>
              <w:jc w:val="center"/>
              <w:rPr>
                <w:rFonts w:ascii="Arial" w:eastAsia="Times New Roman" w:hAnsi="Arial" w:cs="Arial"/>
                <w:b/>
                <w:bCs/>
                <w:sz w:val="14"/>
                <w:szCs w:val="14"/>
                <w:lang w:val="es-MX" w:eastAsia="es-MX"/>
              </w:rPr>
            </w:pPr>
          </w:p>
        </w:tc>
        <w:tc>
          <w:tcPr>
            <w:tcW w:w="4660" w:type="dxa"/>
            <w:tcBorders>
              <w:top w:val="nil"/>
              <w:left w:val="nil"/>
              <w:bottom w:val="single" w:sz="4" w:space="0" w:color="auto"/>
              <w:right w:val="single" w:sz="4" w:space="0" w:color="auto"/>
            </w:tcBorders>
            <w:shd w:val="clear" w:color="auto" w:fill="auto"/>
            <w:hideMark/>
          </w:tcPr>
          <w:p w14:paraId="13CC672A"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ASIMISMO  DEBERÁ DE ENTREGAR EL MANUAL DE OPERACION Y MANTENIMIENTO DEL EQUIPO REVISADO, UN REPORTE DETALLADO DE LA SITUACIÓN ACTUAL DEL EQUIPO, ESPECIFICANDO TODAS Y CADA UNA DE LAS  PARTES Y REFACCIONES QUE POR EL USO,  O ESTADO FÍSICO   REQUIERAN SUSTITUIRSE. EN CASO DE QUE  LOS RESULTADOS DEL ESTUDIO DE CONTROL DE CALIDAD  NO CUMPLA CON LOS PARÁMETROS QUE ESPECIFICA LA NORMA NOM-029-SSA1-2002 , EL PROVEEDOR DEBERÁ REALIZAR  NUEVAMENTE EL MANTENIMIENTO CORRECTIVO EN FORMA CONJUNTA CON EL ASESOR RADIOLÓGICO, CON LA FINALIDAD DE QUE EL EQUIPO QUEDE DENTRO DE LOS PARÁMETROS ESTABLECIDOS CON LA NORMA, Y DEBERÁ VOLVER A EMITIR LOS RESULTADOS POR ESCRITO DEL ASESOR EN SEGURIDAD RADIOLÓGICA,  EL CUAL DEBE  CUMPLIR CON LA NORMA ANTES REFERENCIADA, ESTE SGUNDO MANTENIMIENTO Y ESTUDIO SERÁ SIN COSTO PARA EL INSTITUTO.</w:t>
            </w:r>
          </w:p>
        </w:tc>
        <w:tc>
          <w:tcPr>
            <w:tcW w:w="1200" w:type="dxa"/>
            <w:tcBorders>
              <w:top w:val="nil"/>
              <w:left w:val="nil"/>
              <w:bottom w:val="single" w:sz="4" w:space="0" w:color="auto"/>
              <w:right w:val="single" w:sz="4" w:space="0" w:color="auto"/>
            </w:tcBorders>
            <w:shd w:val="clear" w:color="auto" w:fill="auto"/>
            <w:noWrap/>
            <w:hideMark/>
          </w:tcPr>
          <w:p w14:paraId="239E83E3" w14:textId="514DC77C"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single" w:sz="4" w:space="0" w:color="auto"/>
              <w:right w:val="single" w:sz="4" w:space="0" w:color="auto"/>
            </w:tcBorders>
            <w:shd w:val="clear" w:color="auto" w:fill="auto"/>
            <w:noWrap/>
            <w:vAlign w:val="center"/>
            <w:hideMark/>
          </w:tcPr>
          <w:p w14:paraId="133655D6" w14:textId="2FEACC65"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3AE8EAD8"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DD830A"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vAlign w:val="center"/>
            <w:hideMark/>
          </w:tcPr>
          <w:p w14:paraId="2FF8E0F7"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EM01-005-005</w:t>
            </w:r>
          </w:p>
        </w:tc>
        <w:tc>
          <w:tcPr>
            <w:tcW w:w="4660" w:type="dxa"/>
            <w:tcBorders>
              <w:top w:val="nil"/>
              <w:left w:val="nil"/>
              <w:bottom w:val="single" w:sz="4" w:space="0" w:color="auto"/>
              <w:right w:val="single" w:sz="4" w:space="0" w:color="auto"/>
            </w:tcBorders>
            <w:shd w:val="clear" w:color="auto" w:fill="auto"/>
            <w:hideMark/>
          </w:tcPr>
          <w:p w14:paraId="79DB1E65"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HUAUTLA  DE JIMENEZ,  MARCA CMR MODELO GMX 325 AF II SERIE 0411235, MESA MODELO MRH-II  SERIE 0412495 , BUCKY DE PARED MODELO BUCKY CMR SERIE 0412546,TUBOS DE RAYOS X MODELO ESMERALDA No. DE CORAZA H2055942, TIPO DE TUBO: RAD 8 INSERTO SERIE 48665 S ( 1 EQUIPO CON UN SERVICIO EN  JUNIO 2025 )</w:t>
            </w:r>
          </w:p>
        </w:tc>
        <w:tc>
          <w:tcPr>
            <w:tcW w:w="1200" w:type="dxa"/>
            <w:tcBorders>
              <w:top w:val="nil"/>
              <w:left w:val="nil"/>
              <w:bottom w:val="single" w:sz="4" w:space="0" w:color="auto"/>
              <w:right w:val="single" w:sz="4" w:space="0" w:color="auto"/>
            </w:tcBorders>
            <w:shd w:val="clear" w:color="auto" w:fill="auto"/>
            <w:vAlign w:val="center"/>
            <w:hideMark/>
          </w:tcPr>
          <w:p w14:paraId="662A1182"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6EE9C2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7F88F89C"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62B53"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7A38D43C"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EM01-010</w:t>
            </w:r>
          </w:p>
        </w:tc>
        <w:tc>
          <w:tcPr>
            <w:tcW w:w="4660" w:type="dxa"/>
            <w:tcBorders>
              <w:top w:val="nil"/>
              <w:left w:val="nil"/>
              <w:bottom w:val="single" w:sz="4" w:space="0" w:color="auto"/>
              <w:right w:val="single" w:sz="4" w:space="0" w:color="auto"/>
            </w:tcBorders>
            <w:shd w:val="clear" w:color="auto" w:fill="auto"/>
            <w:hideMark/>
          </w:tcPr>
          <w:p w14:paraId="7132EDC4" w14:textId="5DB00B31"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b/>
                <w:bCs/>
                <w:sz w:val="14"/>
                <w:szCs w:val="14"/>
                <w:lang w:val="es-MX" w:eastAsia="es-MX"/>
              </w:rPr>
              <w:t xml:space="preserve">ESTUDIO RADIOLOGICO PARA SALA DE RAYOS “X”  </w:t>
            </w:r>
            <w:r w:rsidRPr="00E60A65">
              <w:rPr>
                <w:rFonts w:ascii="Arial" w:eastAsia="Times New Roman" w:hAnsi="Arial" w:cs="Arial"/>
                <w:sz w:val="14"/>
                <w:szCs w:val="14"/>
                <w:lang w:val="es-MX" w:eastAsia="es-MX"/>
              </w:rPr>
              <w:t xml:space="preserve">QUE INCLUYE LO SIGUIENTE: VERIFICACION DE BLINDAJE PARA UNA SALA DE RADIODIGANOSTICO  O LEVANTAMIENTO DE NIVELES DE RADIACION, LEVANTAMIENTO DE MEDICIONES DE RADIACION A LOS MUROS Y PUERTAS DEL GABINETE CUMPLAN CON LAS CONDICIONES QUE DICTA EL NUMERAL 5.6.9  Y 5.8 </w:t>
            </w:r>
            <w:r w:rsidRPr="00E60A65">
              <w:rPr>
                <w:rFonts w:ascii="Arial" w:eastAsia="Times New Roman" w:hAnsi="Arial" w:cs="Arial"/>
                <w:sz w:val="14"/>
                <w:szCs w:val="14"/>
                <w:lang w:val="es-MX" w:eastAsia="es-MX"/>
              </w:rPr>
              <w:lastRenderedPageBreak/>
              <w:t>“VERIFICACION DE BLINDAJE” DE LA NOM-029-SSA1-2002   ESTA VERIFICACION DEBERÁ SER REALIZADA POR UN ASESOR ESPECIALIZADO EN SEGURIDAD RADIOLÓGICA O EMPRESA LA CUAL DEBE DE CUMPLIR CON LOS REQUISITOS ESTABLECIDOS EN EL NUMERAL 6.3.5.1 DE LA NOM-229-SSA1-2002</w:t>
            </w:r>
          </w:p>
        </w:tc>
        <w:tc>
          <w:tcPr>
            <w:tcW w:w="1200" w:type="dxa"/>
            <w:tcBorders>
              <w:top w:val="nil"/>
              <w:left w:val="nil"/>
              <w:bottom w:val="single" w:sz="4" w:space="0" w:color="auto"/>
              <w:right w:val="single" w:sz="4" w:space="0" w:color="auto"/>
            </w:tcBorders>
            <w:shd w:val="clear" w:color="auto" w:fill="auto"/>
            <w:hideMark/>
          </w:tcPr>
          <w:p w14:paraId="49D86EAA" w14:textId="45AA4219"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single" w:sz="4" w:space="0" w:color="auto"/>
              <w:right w:val="single" w:sz="4" w:space="0" w:color="auto"/>
            </w:tcBorders>
            <w:shd w:val="clear" w:color="auto" w:fill="auto"/>
            <w:vAlign w:val="center"/>
            <w:hideMark/>
          </w:tcPr>
          <w:p w14:paraId="0F1A5058" w14:textId="2FB6971E"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6B721067"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B6852A"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291F65EA"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EM01-010-005</w:t>
            </w:r>
          </w:p>
        </w:tc>
        <w:tc>
          <w:tcPr>
            <w:tcW w:w="4660" w:type="dxa"/>
            <w:tcBorders>
              <w:top w:val="nil"/>
              <w:left w:val="nil"/>
              <w:bottom w:val="single" w:sz="4" w:space="0" w:color="auto"/>
              <w:right w:val="single" w:sz="4" w:space="0" w:color="auto"/>
            </w:tcBorders>
            <w:shd w:val="clear" w:color="auto" w:fill="auto"/>
            <w:hideMark/>
          </w:tcPr>
          <w:p w14:paraId="34958AB0"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HUAUTLA DE JIMENEZ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67F6631E"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245664A"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5130770A"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EC3270"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2D579F45"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EM01-010-010</w:t>
            </w:r>
          </w:p>
        </w:tc>
        <w:tc>
          <w:tcPr>
            <w:tcW w:w="4660" w:type="dxa"/>
            <w:tcBorders>
              <w:top w:val="nil"/>
              <w:left w:val="nil"/>
              <w:bottom w:val="single" w:sz="4" w:space="0" w:color="auto"/>
              <w:right w:val="single" w:sz="4" w:space="0" w:color="auto"/>
            </w:tcBorders>
            <w:shd w:val="clear" w:color="auto" w:fill="auto"/>
            <w:hideMark/>
          </w:tcPr>
          <w:p w14:paraId="1585F6D5"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MATIAS ROMERO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4F5AF7E9"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FE577C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09329669"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539692"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60C43402"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EM01-010-015</w:t>
            </w:r>
          </w:p>
        </w:tc>
        <w:tc>
          <w:tcPr>
            <w:tcW w:w="4660" w:type="dxa"/>
            <w:tcBorders>
              <w:top w:val="nil"/>
              <w:left w:val="nil"/>
              <w:bottom w:val="single" w:sz="4" w:space="0" w:color="auto"/>
              <w:right w:val="single" w:sz="4" w:space="0" w:color="auto"/>
            </w:tcBorders>
            <w:shd w:val="clear" w:color="auto" w:fill="auto"/>
            <w:hideMark/>
          </w:tcPr>
          <w:p w14:paraId="620C09D1"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HUAJUAPAN DE LEÓN   (ESTUDIO A REALIZARSE EN JUNIO 2025)</w:t>
            </w:r>
          </w:p>
        </w:tc>
        <w:tc>
          <w:tcPr>
            <w:tcW w:w="1200" w:type="dxa"/>
            <w:tcBorders>
              <w:top w:val="nil"/>
              <w:left w:val="nil"/>
              <w:bottom w:val="single" w:sz="4" w:space="0" w:color="auto"/>
              <w:right w:val="single" w:sz="4" w:space="0" w:color="auto"/>
            </w:tcBorders>
            <w:shd w:val="clear" w:color="auto" w:fill="auto"/>
            <w:vAlign w:val="center"/>
            <w:hideMark/>
          </w:tcPr>
          <w:p w14:paraId="02E16FA5"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D84C2D1"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4D9930B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C0F36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2946147A"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EM01-010-020</w:t>
            </w:r>
          </w:p>
        </w:tc>
        <w:tc>
          <w:tcPr>
            <w:tcW w:w="4660" w:type="dxa"/>
            <w:tcBorders>
              <w:top w:val="nil"/>
              <w:left w:val="nil"/>
              <w:bottom w:val="single" w:sz="4" w:space="0" w:color="auto"/>
              <w:right w:val="single" w:sz="4" w:space="0" w:color="auto"/>
            </w:tcBorders>
            <w:shd w:val="clear" w:color="auto" w:fill="auto"/>
            <w:hideMark/>
          </w:tcPr>
          <w:p w14:paraId="008C5B60"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SANTIAGO JAMILTEPEC,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239A1731"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97877CF"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6FF2A07D"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EE4C26"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38EC10B7"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EM01-010-025</w:t>
            </w:r>
          </w:p>
        </w:tc>
        <w:tc>
          <w:tcPr>
            <w:tcW w:w="4660" w:type="dxa"/>
            <w:tcBorders>
              <w:top w:val="nil"/>
              <w:left w:val="nil"/>
              <w:bottom w:val="single" w:sz="4" w:space="0" w:color="auto"/>
              <w:right w:val="single" w:sz="4" w:space="0" w:color="auto"/>
            </w:tcBorders>
            <w:shd w:val="clear" w:color="auto" w:fill="auto"/>
            <w:hideMark/>
          </w:tcPr>
          <w:p w14:paraId="534A1E30"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VILLA   ALTA,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5D74EBE1"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98A0BC6"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00BBA882"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03DB6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11044819"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EM01-010-030</w:t>
            </w:r>
          </w:p>
        </w:tc>
        <w:tc>
          <w:tcPr>
            <w:tcW w:w="4660" w:type="dxa"/>
            <w:tcBorders>
              <w:top w:val="nil"/>
              <w:left w:val="nil"/>
              <w:bottom w:val="single" w:sz="4" w:space="0" w:color="auto"/>
              <w:right w:val="single" w:sz="4" w:space="0" w:color="auto"/>
            </w:tcBorders>
            <w:shd w:val="clear" w:color="auto" w:fill="auto"/>
            <w:hideMark/>
          </w:tcPr>
          <w:p w14:paraId="6C4EA678"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TLAXIACO, OAX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20553D0F"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1143ED9"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79D07E01"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3C3402"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32A3F938"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EM01-010-035</w:t>
            </w:r>
          </w:p>
        </w:tc>
        <w:tc>
          <w:tcPr>
            <w:tcW w:w="4660" w:type="dxa"/>
            <w:tcBorders>
              <w:top w:val="nil"/>
              <w:left w:val="nil"/>
              <w:bottom w:val="single" w:sz="4" w:space="0" w:color="auto"/>
              <w:right w:val="single" w:sz="4" w:space="0" w:color="auto"/>
            </w:tcBorders>
            <w:shd w:val="clear" w:color="auto" w:fill="auto"/>
            <w:hideMark/>
          </w:tcPr>
          <w:p w14:paraId="579CA552"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SANTIAGO JUXTLAHUACA, OAX.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2F7F1BAC"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A556A01"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0D427932"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7EDDCE"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741001F9"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EM01-015</w:t>
            </w:r>
          </w:p>
        </w:tc>
        <w:tc>
          <w:tcPr>
            <w:tcW w:w="4660" w:type="dxa"/>
            <w:tcBorders>
              <w:top w:val="nil"/>
              <w:left w:val="nil"/>
              <w:bottom w:val="single" w:sz="4" w:space="0" w:color="auto"/>
              <w:right w:val="single" w:sz="4" w:space="0" w:color="auto"/>
            </w:tcBorders>
            <w:shd w:val="clear" w:color="auto" w:fill="auto"/>
            <w:hideMark/>
          </w:tcPr>
          <w:p w14:paraId="25289B01" w14:textId="0AD0322B"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b/>
                <w:bCs/>
                <w:sz w:val="14"/>
                <w:szCs w:val="14"/>
                <w:lang w:val="es-MX" w:eastAsia="es-MX"/>
              </w:rPr>
              <w:t xml:space="preserve">ESTUDIO RADIOLOGICO PARA SALA DE RAYOS “X” </w:t>
            </w:r>
            <w:r w:rsidRPr="00E60A65">
              <w:rPr>
                <w:rFonts w:ascii="Arial" w:eastAsia="Times New Roman" w:hAnsi="Arial" w:cs="Arial"/>
                <w:sz w:val="14"/>
                <w:szCs w:val="14"/>
                <w:lang w:val="es-MX" w:eastAsia="es-MX"/>
              </w:rPr>
              <w:t xml:space="preserve"> QUE INCLUYE LO SIGUIENTE: CORRIDA DE PRUEBAS DE CONTROL DE CALIDAD: PRUEBAS PARA CERTIFICAR  QUE EL EQUIPO  OPERA DENTRO DE LOS PARAMETROS  ENUNCIADOS EN EL NUMERAL 10.4 “PRUEBAS DE CONTROL DE CALIDAD”  DE  LA NOM-229-SSA1-2002.  REALIZADAS POR   UN ASESOR ESPECIALIZADO EN SEGURIDAD RADIOLÓGICA O EMPRESA LA CUAL DEBE DE CUMPLIR CON LOS REQUISITOS ESTABLECIDOS EN EL NUMERAL 6.3.5.1 DE LA NOM-229-SSA1-2002  ESTUDIO A REALIZAR DESPUES DEL MANTENIMIENTO PREVENTIVO-CORRECTIVO.</w:t>
            </w:r>
          </w:p>
        </w:tc>
        <w:tc>
          <w:tcPr>
            <w:tcW w:w="1200" w:type="dxa"/>
            <w:tcBorders>
              <w:top w:val="nil"/>
              <w:left w:val="nil"/>
              <w:bottom w:val="single" w:sz="4" w:space="0" w:color="auto"/>
              <w:right w:val="single" w:sz="4" w:space="0" w:color="auto"/>
            </w:tcBorders>
            <w:shd w:val="clear" w:color="auto" w:fill="auto"/>
            <w:hideMark/>
          </w:tcPr>
          <w:p w14:paraId="21CF3E6C" w14:textId="70214E0C"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single" w:sz="4" w:space="0" w:color="auto"/>
              <w:right w:val="single" w:sz="4" w:space="0" w:color="auto"/>
            </w:tcBorders>
            <w:shd w:val="clear" w:color="auto" w:fill="auto"/>
            <w:vAlign w:val="center"/>
            <w:hideMark/>
          </w:tcPr>
          <w:p w14:paraId="269A6C89" w14:textId="48BC0590"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200A616B"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303A32"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3735717F"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EM01-015-005</w:t>
            </w:r>
          </w:p>
        </w:tc>
        <w:tc>
          <w:tcPr>
            <w:tcW w:w="4660" w:type="dxa"/>
            <w:tcBorders>
              <w:top w:val="nil"/>
              <w:left w:val="nil"/>
              <w:bottom w:val="single" w:sz="4" w:space="0" w:color="auto"/>
              <w:right w:val="single" w:sz="4" w:space="0" w:color="auto"/>
            </w:tcBorders>
            <w:shd w:val="clear" w:color="auto" w:fill="auto"/>
            <w:hideMark/>
          </w:tcPr>
          <w:p w14:paraId="184FED1B"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HUAUTLA DE JIMENEZ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4D47E1BA"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9AB69E5"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2CD17CDD"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47F69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68CB41C9"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EM01-015-010</w:t>
            </w:r>
          </w:p>
        </w:tc>
        <w:tc>
          <w:tcPr>
            <w:tcW w:w="4660" w:type="dxa"/>
            <w:tcBorders>
              <w:top w:val="nil"/>
              <w:left w:val="nil"/>
              <w:bottom w:val="single" w:sz="4" w:space="0" w:color="auto"/>
              <w:right w:val="single" w:sz="4" w:space="0" w:color="auto"/>
            </w:tcBorders>
            <w:shd w:val="clear" w:color="auto" w:fill="auto"/>
            <w:hideMark/>
          </w:tcPr>
          <w:p w14:paraId="58A7BACC"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MATIAS ROMERO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35B60AD6"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3CA8EB5"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5BF637AD"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AFEC38"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27061A8E"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EM01-015-015</w:t>
            </w:r>
          </w:p>
        </w:tc>
        <w:tc>
          <w:tcPr>
            <w:tcW w:w="4660" w:type="dxa"/>
            <w:tcBorders>
              <w:top w:val="nil"/>
              <w:left w:val="nil"/>
              <w:bottom w:val="single" w:sz="4" w:space="0" w:color="auto"/>
              <w:right w:val="single" w:sz="4" w:space="0" w:color="auto"/>
            </w:tcBorders>
            <w:shd w:val="clear" w:color="auto" w:fill="auto"/>
            <w:hideMark/>
          </w:tcPr>
          <w:p w14:paraId="303576F4"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HUAJUAPAN DE LEÓN   (ESTUDIO A REALIZARSE EN JUNIO 2025)</w:t>
            </w:r>
          </w:p>
        </w:tc>
        <w:tc>
          <w:tcPr>
            <w:tcW w:w="1200" w:type="dxa"/>
            <w:tcBorders>
              <w:top w:val="nil"/>
              <w:left w:val="nil"/>
              <w:bottom w:val="single" w:sz="4" w:space="0" w:color="auto"/>
              <w:right w:val="single" w:sz="4" w:space="0" w:color="auto"/>
            </w:tcBorders>
            <w:shd w:val="clear" w:color="auto" w:fill="auto"/>
            <w:vAlign w:val="center"/>
            <w:hideMark/>
          </w:tcPr>
          <w:p w14:paraId="0E213F6B"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C8A9801"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79FB843D"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C2D579"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40842C78"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EM01-015-020</w:t>
            </w:r>
          </w:p>
        </w:tc>
        <w:tc>
          <w:tcPr>
            <w:tcW w:w="4660" w:type="dxa"/>
            <w:tcBorders>
              <w:top w:val="nil"/>
              <w:left w:val="nil"/>
              <w:bottom w:val="single" w:sz="4" w:space="0" w:color="auto"/>
              <w:right w:val="single" w:sz="4" w:space="0" w:color="auto"/>
            </w:tcBorders>
            <w:shd w:val="clear" w:color="auto" w:fill="auto"/>
            <w:hideMark/>
          </w:tcPr>
          <w:p w14:paraId="29AAC333"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SANTIAGO JAMILTEPEC,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170F3992"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E2058CD"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266774CA"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0D1B36"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2ED9B49E"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EM01-015-025</w:t>
            </w:r>
          </w:p>
        </w:tc>
        <w:tc>
          <w:tcPr>
            <w:tcW w:w="4660" w:type="dxa"/>
            <w:tcBorders>
              <w:top w:val="nil"/>
              <w:left w:val="nil"/>
              <w:bottom w:val="single" w:sz="4" w:space="0" w:color="auto"/>
              <w:right w:val="single" w:sz="4" w:space="0" w:color="auto"/>
            </w:tcBorders>
            <w:shd w:val="clear" w:color="auto" w:fill="auto"/>
            <w:hideMark/>
          </w:tcPr>
          <w:p w14:paraId="70F2EE9B"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VILLA  ALTA,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32B8AF0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21EE5EC"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468ED76D"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F82C24"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70C25B35"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EM01-015-030</w:t>
            </w:r>
          </w:p>
        </w:tc>
        <w:tc>
          <w:tcPr>
            <w:tcW w:w="4660" w:type="dxa"/>
            <w:tcBorders>
              <w:top w:val="nil"/>
              <w:left w:val="nil"/>
              <w:bottom w:val="single" w:sz="4" w:space="0" w:color="auto"/>
              <w:right w:val="single" w:sz="4" w:space="0" w:color="auto"/>
            </w:tcBorders>
            <w:shd w:val="clear" w:color="auto" w:fill="auto"/>
            <w:hideMark/>
          </w:tcPr>
          <w:p w14:paraId="6B32034D"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TLAXIACO, OAX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78B59555"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92EE187"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54030306"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EB533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0EE3CD3B"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EM01-015-035</w:t>
            </w:r>
          </w:p>
        </w:tc>
        <w:tc>
          <w:tcPr>
            <w:tcW w:w="4660" w:type="dxa"/>
            <w:tcBorders>
              <w:top w:val="nil"/>
              <w:left w:val="nil"/>
              <w:bottom w:val="single" w:sz="4" w:space="0" w:color="auto"/>
              <w:right w:val="single" w:sz="4" w:space="0" w:color="auto"/>
            </w:tcBorders>
            <w:shd w:val="clear" w:color="auto" w:fill="auto"/>
            <w:hideMark/>
          </w:tcPr>
          <w:p w14:paraId="54451418"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SANTIAGO JUXTLAHUACA, OAX.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7920B761"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727FC32"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4DDBDEF0"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97D692"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660F6D43" w14:textId="77777777" w:rsidR="00E60A65" w:rsidRPr="00E60A65" w:rsidRDefault="00E60A65" w:rsidP="00A035F0">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EM01-020</w:t>
            </w:r>
          </w:p>
        </w:tc>
        <w:tc>
          <w:tcPr>
            <w:tcW w:w="4660" w:type="dxa"/>
            <w:tcBorders>
              <w:top w:val="nil"/>
              <w:left w:val="nil"/>
              <w:bottom w:val="single" w:sz="4" w:space="0" w:color="auto"/>
              <w:right w:val="single" w:sz="4" w:space="0" w:color="auto"/>
            </w:tcBorders>
            <w:shd w:val="clear" w:color="auto" w:fill="auto"/>
            <w:hideMark/>
          </w:tcPr>
          <w:p w14:paraId="78DF9574" w14:textId="702E5208"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b/>
                <w:bCs/>
                <w:sz w:val="14"/>
                <w:szCs w:val="14"/>
                <w:lang w:val="es-MX" w:eastAsia="es-MX"/>
              </w:rPr>
              <w:t xml:space="preserve">ESTUDIO RADIOLOGICO PARA SALA DE RAYOS “X” </w:t>
            </w:r>
            <w:r w:rsidRPr="00E60A65">
              <w:rPr>
                <w:rFonts w:ascii="Arial" w:eastAsia="Times New Roman" w:hAnsi="Arial" w:cs="Arial"/>
                <w:sz w:val="14"/>
                <w:szCs w:val="14"/>
                <w:lang w:val="es-MX" w:eastAsia="es-MX"/>
              </w:rPr>
              <w:t xml:space="preserve"> QUE INCLUYE LO SIGUIENTE: ENTREGAR MANUALES (PROGRAMA DE GARANTIA  DE CALIDAD, MANUAL DE GARANTIA DE CALIDAD MANUAL DE SEGURIDAD RADIOLOGICA Y MANUAL DE PROCEDIMIENTOS DE PROTECCION RADIOLOGICA) CONFORME AL NUMERAL 8 “ELEMENTOS DEL PROGRAMA DE GARANTIA  DE CALIDAD”, DE  LA NOM-229-SSA1-2002. ASI  COMO ASESORIA  PARA LA CORRECTA ELABORACION DE LOS FORMATOS PARA SOLICITAR LAS LICENCIA DE FUNCIONAMIENTO CON RAYOS "X".  ESTOS DEBERAN SER REALIZADOS POR  </w:t>
            </w:r>
            <w:proofErr w:type="spellStart"/>
            <w:r w:rsidRPr="00E60A65">
              <w:rPr>
                <w:rFonts w:ascii="Arial" w:eastAsia="Times New Roman" w:hAnsi="Arial" w:cs="Arial"/>
                <w:sz w:val="14"/>
                <w:szCs w:val="14"/>
                <w:lang w:val="es-MX" w:eastAsia="es-MX"/>
              </w:rPr>
              <w:t>POR</w:t>
            </w:r>
            <w:proofErr w:type="spellEnd"/>
            <w:r w:rsidRPr="00E60A65">
              <w:rPr>
                <w:rFonts w:ascii="Arial" w:eastAsia="Times New Roman" w:hAnsi="Arial" w:cs="Arial"/>
                <w:sz w:val="14"/>
                <w:szCs w:val="14"/>
                <w:lang w:val="es-MX" w:eastAsia="es-MX"/>
              </w:rPr>
              <w:t xml:space="preserve"> UN ASESOR ESPECIALIZADO EN SEGURIDAD RADIOLÓGICA O EMPRESA LA CUAL DEBE DE CUMPLIR CON LOS REQUISITOS ESTABLECIDOS EN EL NUMERAL 6.3.5.1 DE LA NOM-229-SSA1-2002</w:t>
            </w:r>
          </w:p>
        </w:tc>
        <w:tc>
          <w:tcPr>
            <w:tcW w:w="1200" w:type="dxa"/>
            <w:tcBorders>
              <w:top w:val="nil"/>
              <w:left w:val="nil"/>
              <w:bottom w:val="single" w:sz="4" w:space="0" w:color="auto"/>
              <w:right w:val="single" w:sz="4" w:space="0" w:color="auto"/>
            </w:tcBorders>
            <w:shd w:val="clear" w:color="auto" w:fill="auto"/>
            <w:hideMark/>
          </w:tcPr>
          <w:p w14:paraId="3475757B" w14:textId="3C0DEC40" w:rsidR="00E60A65" w:rsidRPr="00E60A65" w:rsidRDefault="00E60A65" w:rsidP="00A035F0">
            <w:pPr>
              <w:jc w:val="center"/>
              <w:rPr>
                <w:rFonts w:ascii="Arial" w:eastAsia="Times New Roman" w:hAnsi="Arial" w:cs="Arial"/>
                <w:sz w:val="14"/>
                <w:szCs w:val="14"/>
                <w:lang w:val="es-MX" w:eastAsia="es-MX"/>
              </w:rPr>
            </w:pPr>
          </w:p>
        </w:tc>
        <w:tc>
          <w:tcPr>
            <w:tcW w:w="1200" w:type="dxa"/>
            <w:tcBorders>
              <w:top w:val="nil"/>
              <w:left w:val="nil"/>
              <w:bottom w:val="single" w:sz="4" w:space="0" w:color="auto"/>
              <w:right w:val="single" w:sz="4" w:space="0" w:color="auto"/>
            </w:tcBorders>
            <w:shd w:val="clear" w:color="auto" w:fill="auto"/>
            <w:vAlign w:val="center"/>
            <w:hideMark/>
          </w:tcPr>
          <w:p w14:paraId="1928D0B8" w14:textId="7D2D2A17" w:rsidR="00E60A65" w:rsidRPr="00E60A65" w:rsidRDefault="00E60A65" w:rsidP="00A035F0">
            <w:pPr>
              <w:jc w:val="center"/>
              <w:rPr>
                <w:rFonts w:ascii="Arial" w:eastAsia="Times New Roman" w:hAnsi="Arial" w:cs="Arial"/>
                <w:sz w:val="14"/>
                <w:szCs w:val="14"/>
                <w:lang w:val="es-MX" w:eastAsia="es-MX"/>
              </w:rPr>
            </w:pPr>
          </w:p>
        </w:tc>
      </w:tr>
      <w:tr w:rsidR="00E60A65" w:rsidRPr="00E60A65" w14:paraId="5F59E80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046A98"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4F79EEAF"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EM01-020-005</w:t>
            </w:r>
          </w:p>
        </w:tc>
        <w:tc>
          <w:tcPr>
            <w:tcW w:w="4660" w:type="dxa"/>
            <w:tcBorders>
              <w:top w:val="nil"/>
              <w:left w:val="nil"/>
              <w:bottom w:val="single" w:sz="4" w:space="0" w:color="auto"/>
              <w:right w:val="single" w:sz="4" w:space="0" w:color="auto"/>
            </w:tcBorders>
            <w:shd w:val="clear" w:color="auto" w:fill="auto"/>
            <w:hideMark/>
          </w:tcPr>
          <w:p w14:paraId="13C68286"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HUAUTLA DE JIMENEZ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418A0514"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6F1A528"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65B6E1C5"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26BE4B"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445EF8BF"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EM01-020-010</w:t>
            </w:r>
          </w:p>
        </w:tc>
        <w:tc>
          <w:tcPr>
            <w:tcW w:w="4660" w:type="dxa"/>
            <w:tcBorders>
              <w:top w:val="nil"/>
              <w:left w:val="nil"/>
              <w:bottom w:val="single" w:sz="4" w:space="0" w:color="auto"/>
              <w:right w:val="single" w:sz="4" w:space="0" w:color="auto"/>
            </w:tcBorders>
            <w:shd w:val="clear" w:color="auto" w:fill="auto"/>
            <w:hideMark/>
          </w:tcPr>
          <w:p w14:paraId="0A798564"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MATIAS ROMERO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72FF042C"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C500AB0"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661F3B09"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00289F"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05231E60"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EM01-020-015</w:t>
            </w:r>
          </w:p>
        </w:tc>
        <w:tc>
          <w:tcPr>
            <w:tcW w:w="4660" w:type="dxa"/>
            <w:tcBorders>
              <w:top w:val="nil"/>
              <w:left w:val="nil"/>
              <w:bottom w:val="single" w:sz="4" w:space="0" w:color="auto"/>
              <w:right w:val="single" w:sz="4" w:space="0" w:color="auto"/>
            </w:tcBorders>
            <w:shd w:val="clear" w:color="auto" w:fill="auto"/>
            <w:hideMark/>
          </w:tcPr>
          <w:p w14:paraId="2F510EB6"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HUAJUAPAN DE LEON (ESTUDIO A REALIZARSE EN JUNIO 2025)</w:t>
            </w:r>
          </w:p>
        </w:tc>
        <w:tc>
          <w:tcPr>
            <w:tcW w:w="1200" w:type="dxa"/>
            <w:tcBorders>
              <w:top w:val="nil"/>
              <w:left w:val="nil"/>
              <w:bottom w:val="single" w:sz="4" w:space="0" w:color="auto"/>
              <w:right w:val="single" w:sz="4" w:space="0" w:color="auto"/>
            </w:tcBorders>
            <w:shd w:val="clear" w:color="auto" w:fill="auto"/>
            <w:vAlign w:val="center"/>
            <w:hideMark/>
          </w:tcPr>
          <w:p w14:paraId="53AE1AAE"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94278C0"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5537AD19"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28A794"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4DB1B467"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EM01-020-020</w:t>
            </w:r>
          </w:p>
        </w:tc>
        <w:tc>
          <w:tcPr>
            <w:tcW w:w="4660" w:type="dxa"/>
            <w:tcBorders>
              <w:top w:val="nil"/>
              <w:left w:val="nil"/>
              <w:bottom w:val="single" w:sz="4" w:space="0" w:color="auto"/>
              <w:right w:val="single" w:sz="4" w:space="0" w:color="auto"/>
            </w:tcBorders>
            <w:shd w:val="clear" w:color="auto" w:fill="auto"/>
            <w:hideMark/>
          </w:tcPr>
          <w:p w14:paraId="3562B2E1"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SANTIAGO JAMILTEPEC, (ESTUDIO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267524F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717557E"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2393B25B"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hideMark/>
          </w:tcPr>
          <w:p w14:paraId="53F86854"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7BC74CF5"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EM01-020-025</w:t>
            </w:r>
          </w:p>
        </w:tc>
        <w:tc>
          <w:tcPr>
            <w:tcW w:w="4660" w:type="dxa"/>
            <w:tcBorders>
              <w:top w:val="nil"/>
              <w:left w:val="nil"/>
              <w:bottom w:val="single" w:sz="4" w:space="0" w:color="auto"/>
              <w:right w:val="single" w:sz="4" w:space="0" w:color="auto"/>
            </w:tcBorders>
            <w:shd w:val="clear" w:color="auto" w:fill="auto"/>
            <w:hideMark/>
          </w:tcPr>
          <w:p w14:paraId="27E0492B"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VILLA  ALTA.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6263BB54"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716750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76B19BD9"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hideMark/>
          </w:tcPr>
          <w:p w14:paraId="742E24B9"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2943BAFB"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EM01-020-030</w:t>
            </w:r>
          </w:p>
        </w:tc>
        <w:tc>
          <w:tcPr>
            <w:tcW w:w="4660" w:type="dxa"/>
            <w:tcBorders>
              <w:top w:val="nil"/>
              <w:left w:val="nil"/>
              <w:bottom w:val="single" w:sz="4" w:space="0" w:color="auto"/>
              <w:right w:val="single" w:sz="4" w:space="0" w:color="auto"/>
            </w:tcBorders>
            <w:shd w:val="clear" w:color="auto" w:fill="auto"/>
            <w:hideMark/>
          </w:tcPr>
          <w:p w14:paraId="2668E6B5"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TLAXIACO, OAX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21677816"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9769EAA"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29EA523D"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hideMark/>
          </w:tcPr>
          <w:p w14:paraId="16B4C799"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c>
          <w:tcPr>
            <w:tcW w:w="1160" w:type="dxa"/>
            <w:tcBorders>
              <w:top w:val="nil"/>
              <w:left w:val="nil"/>
              <w:bottom w:val="single" w:sz="4" w:space="0" w:color="auto"/>
              <w:right w:val="single" w:sz="4" w:space="0" w:color="auto"/>
            </w:tcBorders>
            <w:shd w:val="clear" w:color="auto" w:fill="auto"/>
            <w:noWrap/>
            <w:vAlign w:val="center"/>
            <w:hideMark/>
          </w:tcPr>
          <w:p w14:paraId="305A047C"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EM01-020-035</w:t>
            </w:r>
          </w:p>
        </w:tc>
        <w:tc>
          <w:tcPr>
            <w:tcW w:w="4660" w:type="dxa"/>
            <w:tcBorders>
              <w:top w:val="nil"/>
              <w:left w:val="nil"/>
              <w:bottom w:val="single" w:sz="4" w:space="0" w:color="auto"/>
              <w:right w:val="single" w:sz="4" w:space="0" w:color="auto"/>
            </w:tcBorders>
            <w:shd w:val="clear" w:color="auto" w:fill="auto"/>
            <w:hideMark/>
          </w:tcPr>
          <w:p w14:paraId="086AE2F7" w14:textId="77777777" w:rsidR="00E60A65" w:rsidRPr="00E60A65" w:rsidRDefault="00E60A65" w:rsidP="00A035F0">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SANTIAGO JUXTLAHUACA, OAX. (ESTUDIO A REALIZAR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0791D003"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FE5B1FE" w14:textId="77777777" w:rsidR="00E60A65" w:rsidRPr="00E60A65" w:rsidRDefault="00E60A65" w:rsidP="00A035F0">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bl>
    <w:p w14:paraId="11EF0142" w14:textId="77777777" w:rsidR="00180B83" w:rsidRPr="00C710CD" w:rsidRDefault="00180B83" w:rsidP="00810272">
      <w:pPr>
        <w:suppressAutoHyphens/>
        <w:jc w:val="center"/>
        <w:rPr>
          <w:rFonts w:ascii="Noto Sans" w:hAnsi="Noto Sans" w:cs="Noto Sans"/>
          <w:b/>
          <w:sz w:val="22"/>
          <w:szCs w:val="22"/>
        </w:rPr>
      </w:pPr>
    </w:p>
    <w:p w14:paraId="15F9429B" w14:textId="77777777" w:rsidR="00180B83" w:rsidRPr="00C710CD" w:rsidRDefault="00180B83" w:rsidP="00810272">
      <w:pPr>
        <w:suppressAutoHyphens/>
        <w:jc w:val="center"/>
        <w:rPr>
          <w:rFonts w:ascii="Noto Sans" w:hAnsi="Noto Sans" w:cs="Noto Sans"/>
          <w:b/>
          <w:sz w:val="22"/>
          <w:szCs w:val="22"/>
        </w:rPr>
      </w:pPr>
    </w:p>
    <w:tbl>
      <w:tblPr>
        <w:tblW w:w="9040" w:type="dxa"/>
        <w:tblInd w:w="75" w:type="dxa"/>
        <w:tblCellMar>
          <w:left w:w="70" w:type="dxa"/>
          <w:right w:w="70" w:type="dxa"/>
        </w:tblCellMar>
        <w:tblLook w:val="04A0" w:firstRow="1" w:lastRow="0" w:firstColumn="1" w:lastColumn="0" w:noHBand="0" w:noVBand="1"/>
      </w:tblPr>
      <w:tblGrid>
        <w:gridCol w:w="820"/>
        <w:gridCol w:w="1160"/>
        <w:gridCol w:w="4660"/>
        <w:gridCol w:w="1200"/>
        <w:gridCol w:w="1200"/>
      </w:tblGrid>
      <w:tr w:rsidR="00E60A65" w:rsidRPr="00E60A65" w14:paraId="46BF8939" w14:textId="77777777" w:rsidTr="00E60A65">
        <w:trPr>
          <w:trHeight w:val="20"/>
        </w:trPr>
        <w:tc>
          <w:tcPr>
            <w:tcW w:w="8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A4CB374" w14:textId="77777777" w:rsidR="00E60A65" w:rsidRPr="00E60A65" w:rsidRDefault="00E60A65" w:rsidP="00E60A65">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PARTIDA</w:t>
            </w:r>
          </w:p>
        </w:tc>
        <w:tc>
          <w:tcPr>
            <w:tcW w:w="1160" w:type="dxa"/>
            <w:tcBorders>
              <w:top w:val="single" w:sz="4" w:space="0" w:color="auto"/>
              <w:left w:val="nil"/>
              <w:bottom w:val="single" w:sz="4" w:space="0" w:color="auto"/>
              <w:right w:val="single" w:sz="4" w:space="0" w:color="auto"/>
            </w:tcBorders>
            <w:shd w:val="clear" w:color="000000" w:fill="F8CBAD"/>
            <w:vAlign w:val="center"/>
            <w:hideMark/>
          </w:tcPr>
          <w:p w14:paraId="7B8D4320" w14:textId="77777777" w:rsidR="00E60A65" w:rsidRPr="00E60A65" w:rsidRDefault="00E60A65" w:rsidP="00E60A65">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CLAVE</w:t>
            </w:r>
          </w:p>
        </w:tc>
        <w:tc>
          <w:tcPr>
            <w:tcW w:w="4660" w:type="dxa"/>
            <w:tcBorders>
              <w:top w:val="single" w:sz="4" w:space="0" w:color="auto"/>
              <w:left w:val="nil"/>
              <w:bottom w:val="single" w:sz="4" w:space="0" w:color="auto"/>
              <w:right w:val="single" w:sz="4" w:space="0" w:color="auto"/>
            </w:tcBorders>
            <w:shd w:val="clear" w:color="000000" w:fill="F8CBAD"/>
            <w:vAlign w:val="center"/>
            <w:hideMark/>
          </w:tcPr>
          <w:p w14:paraId="75552898" w14:textId="77777777" w:rsidR="00E60A65" w:rsidRPr="00E60A65" w:rsidRDefault="00E60A65" w:rsidP="00E60A65">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CONCEPTO</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5F0346BA" w14:textId="77777777" w:rsidR="00E60A65" w:rsidRPr="00E60A65" w:rsidRDefault="00E60A65" w:rsidP="00E60A65">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UNIDAD</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1BBD42FC" w14:textId="77777777" w:rsidR="00E60A65" w:rsidRPr="00E60A65" w:rsidRDefault="00E60A65" w:rsidP="00E60A65">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CANTIDAD TOTAL</w:t>
            </w:r>
          </w:p>
        </w:tc>
      </w:tr>
      <w:tr w:rsidR="00E60A65" w:rsidRPr="00E60A65" w14:paraId="4CE75345" w14:textId="77777777" w:rsidTr="00E60A65">
        <w:trPr>
          <w:trHeight w:val="20"/>
        </w:trPr>
        <w:tc>
          <w:tcPr>
            <w:tcW w:w="9040" w:type="dxa"/>
            <w:gridSpan w:val="5"/>
            <w:tcBorders>
              <w:top w:val="single" w:sz="4" w:space="0" w:color="auto"/>
              <w:left w:val="single" w:sz="4" w:space="0" w:color="auto"/>
              <w:bottom w:val="nil"/>
              <w:right w:val="single" w:sz="4" w:space="0" w:color="auto"/>
            </w:tcBorders>
            <w:shd w:val="clear" w:color="auto" w:fill="auto"/>
            <w:noWrap/>
            <w:hideMark/>
          </w:tcPr>
          <w:p w14:paraId="3D003B14" w14:textId="77777777" w:rsidR="00E60A65" w:rsidRPr="00E60A65" w:rsidRDefault="00E60A65" w:rsidP="00E60A65">
            <w:pP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 xml:space="preserve">PARTIDA No. 2  RAYOS “X” FIJOS Y PORTÁTILES Y ESTUDIOS RADIOLÓGICOS </w:t>
            </w:r>
          </w:p>
        </w:tc>
      </w:tr>
      <w:tr w:rsidR="00E60A65" w:rsidRPr="00E60A65" w14:paraId="246043CA" w14:textId="77777777" w:rsidTr="00E60A65">
        <w:trPr>
          <w:trHeight w:val="2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25236" w14:textId="77777777" w:rsidR="00E60A65" w:rsidRPr="00E60A65" w:rsidRDefault="00E60A65" w:rsidP="00E60A65">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2</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9C8BAC7" w14:textId="77777777" w:rsidR="00E60A65" w:rsidRPr="00E60A65" w:rsidRDefault="00E60A65" w:rsidP="00E60A65">
            <w:pPr>
              <w:jc w:val="center"/>
              <w:rPr>
                <w:rFonts w:ascii="Arial" w:eastAsia="Times New Roman" w:hAnsi="Arial" w:cs="Arial"/>
                <w:b/>
                <w:bCs/>
                <w:sz w:val="14"/>
                <w:szCs w:val="14"/>
                <w:lang w:val="es-MX" w:eastAsia="es-MX"/>
              </w:rPr>
            </w:pPr>
            <w:r w:rsidRPr="00E60A65">
              <w:rPr>
                <w:rFonts w:ascii="Arial" w:eastAsia="Times New Roman" w:hAnsi="Arial" w:cs="Arial"/>
                <w:b/>
                <w:bCs/>
                <w:sz w:val="14"/>
                <w:szCs w:val="14"/>
                <w:lang w:val="es-MX" w:eastAsia="es-MX"/>
              </w:rPr>
              <w:t>EM02-005</w:t>
            </w:r>
          </w:p>
        </w:tc>
        <w:tc>
          <w:tcPr>
            <w:tcW w:w="4660" w:type="dxa"/>
            <w:tcBorders>
              <w:top w:val="single" w:sz="4" w:space="0" w:color="auto"/>
              <w:left w:val="nil"/>
              <w:bottom w:val="single" w:sz="4" w:space="0" w:color="auto"/>
              <w:right w:val="single" w:sz="4" w:space="0" w:color="auto"/>
            </w:tcBorders>
            <w:shd w:val="clear" w:color="auto" w:fill="auto"/>
            <w:hideMark/>
          </w:tcPr>
          <w:p w14:paraId="24B26A57" w14:textId="77777777" w:rsidR="00E60A65" w:rsidRPr="00E60A65" w:rsidRDefault="00E60A65" w:rsidP="00E60A65">
            <w:pPr>
              <w:jc w:val="both"/>
              <w:rPr>
                <w:rFonts w:ascii="Arial" w:eastAsia="Times New Roman" w:hAnsi="Arial" w:cs="Arial"/>
                <w:sz w:val="14"/>
                <w:szCs w:val="14"/>
                <w:lang w:val="es-MX" w:eastAsia="es-MX"/>
              </w:rPr>
            </w:pPr>
            <w:r w:rsidRPr="00E60A65">
              <w:rPr>
                <w:rFonts w:ascii="Arial" w:eastAsia="Times New Roman" w:hAnsi="Arial" w:cs="Arial"/>
                <w:b/>
                <w:bCs/>
                <w:sz w:val="14"/>
                <w:szCs w:val="14"/>
                <w:lang w:val="es-MX" w:eastAsia="es-MX"/>
              </w:rPr>
              <w:t>MAQUINA   REVELADORA DE PLACAS RADIOGRÁFICAS MANTENIMIENTO PREVENTIVO Y/O CORRECTIVO ,  CON TODOS LOS CORRECTIVOS QUE SURJAN DURANTE EL PERIODO CONTRACTUAL DEL EQUIPO</w:t>
            </w:r>
            <w:r w:rsidRPr="00E60A65">
              <w:rPr>
                <w:rFonts w:ascii="Arial" w:eastAsia="Times New Roman" w:hAnsi="Arial" w:cs="Arial"/>
                <w:sz w:val="14"/>
                <w:szCs w:val="14"/>
                <w:lang w:val="es-MX" w:eastAsia="es-MX"/>
              </w:rPr>
              <w:t>,  INCLUYE:</w:t>
            </w:r>
            <w:r w:rsidRPr="00E60A65">
              <w:rPr>
                <w:rFonts w:ascii="Arial" w:eastAsia="Times New Roman" w:hAnsi="Arial" w:cs="Arial"/>
                <w:sz w:val="14"/>
                <w:szCs w:val="14"/>
                <w:lang w:val="es-MX" w:eastAsia="es-MX"/>
              </w:rPr>
              <w:br/>
              <w:t>LIMPIEZA GENERAL DEL EQUIPO</w:t>
            </w:r>
            <w:r w:rsidRPr="00E60A65">
              <w:rPr>
                <w:rFonts w:ascii="Arial" w:eastAsia="Times New Roman" w:hAnsi="Arial" w:cs="Arial"/>
                <w:sz w:val="14"/>
                <w:szCs w:val="14"/>
                <w:lang w:val="es-MX" w:eastAsia="es-MX"/>
              </w:rPr>
              <w:br/>
              <w:t>VERIFICACIÓN Y AJUSTE DE TODOS SUS COMPONENTES</w:t>
            </w:r>
            <w:r w:rsidRPr="00E60A65">
              <w:rPr>
                <w:rFonts w:ascii="Arial" w:eastAsia="Times New Roman" w:hAnsi="Arial" w:cs="Arial"/>
                <w:sz w:val="14"/>
                <w:szCs w:val="14"/>
                <w:lang w:val="es-MX" w:eastAsia="es-MX"/>
              </w:rPr>
              <w:br/>
              <w:t>SISTEMA MECÁNICO</w:t>
            </w:r>
            <w:r w:rsidRPr="00E60A65">
              <w:rPr>
                <w:rFonts w:ascii="Arial" w:eastAsia="Times New Roman" w:hAnsi="Arial" w:cs="Arial"/>
                <w:sz w:val="14"/>
                <w:szCs w:val="14"/>
                <w:lang w:val="es-MX" w:eastAsia="es-MX"/>
              </w:rPr>
              <w:br/>
              <w:t>AJUSTE DE ALTURA DE LA CHAROLA DE ALIMENTACIÓN</w:t>
            </w:r>
            <w:r w:rsidRPr="00E60A65">
              <w:rPr>
                <w:rFonts w:ascii="Arial" w:eastAsia="Times New Roman" w:hAnsi="Arial" w:cs="Arial"/>
                <w:sz w:val="14"/>
                <w:szCs w:val="14"/>
                <w:lang w:val="es-MX" w:eastAsia="es-MX"/>
              </w:rPr>
              <w:br/>
              <w:t>ALINEACIÓN CONTRA PUENTE DETECTOR.</w:t>
            </w:r>
            <w:r w:rsidRPr="00E60A65">
              <w:rPr>
                <w:rFonts w:ascii="Arial" w:eastAsia="Times New Roman" w:hAnsi="Arial" w:cs="Arial"/>
                <w:sz w:val="14"/>
                <w:szCs w:val="14"/>
                <w:lang w:val="es-MX" w:eastAsia="es-MX"/>
              </w:rPr>
              <w:br/>
              <w:t>AJUSTE DE TUERCAS.</w:t>
            </w:r>
            <w:r w:rsidRPr="00E60A65">
              <w:rPr>
                <w:rFonts w:ascii="Arial" w:eastAsia="Times New Roman" w:hAnsi="Arial" w:cs="Arial"/>
                <w:sz w:val="14"/>
                <w:szCs w:val="14"/>
                <w:lang w:val="es-MX" w:eastAsia="es-MX"/>
              </w:rPr>
              <w:br/>
              <w:t>PUENTE (PASADORES)</w:t>
            </w:r>
            <w:r w:rsidRPr="00E60A65">
              <w:rPr>
                <w:rFonts w:ascii="Arial" w:eastAsia="Times New Roman" w:hAnsi="Arial" w:cs="Arial"/>
                <w:sz w:val="14"/>
                <w:szCs w:val="14"/>
                <w:lang w:val="es-MX" w:eastAsia="es-MX"/>
              </w:rPr>
              <w:br/>
              <w:t>AJUSTE DE GUÍAS DE PELÍCULA Y ALINEACIÓN.</w:t>
            </w:r>
            <w:r w:rsidRPr="00E60A65">
              <w:rPr>
                <w:rFonts w:ascii="Arial" w:eastAsia="Times New Roman" w:hAnsi="Arial" w:cs="Arial"/>
                <w:sz w:val="14"/>
                <w:szCs w:val="14"/>
                <w:lang w:val="es-MX" w:eastAsia="es-MX"/>
              </w:rPr>
              <w:br/>
              <w:t>PUENTES EMPALMADORES.</w:t>
            </w:r>
            <w:r w:rsidRPr="00E60A65">
              <w:rPr>
                <w:rFonts w:ascii="Arial" w:eastAsia="Times New Roman" w:hAnsi="Arial" w:cs="Arial"/>
                <w:sz w:val="14"/>
                <w:szCs w:val="14"/>
                <w:lang w:val="es-MX" w:eastAsia="es-MX"/>
              </w:rPr>
              <w:br/>
              <w:t>BASTIDOR DE RODILLO.</w:t>
            </w:r>
            <w:r w:rsidRPr="00E60A65">
              <w:rPr>
                <w:rFonts w:ascii="Arial" w:eastAsia="Times New Roman" w:hAnsi="Arial" w:cs="Arial"/>
                <w:sz w:val="14"/>
                <w:szCs w:val="14"/>
                <w:lang w:val="es-MX" w:eastAsia="es-MX"/>
              </w:rPr>
              <w:br/>
              <w:t>AJUSTE DE CADENAS, GUÍAS Y NIVELACIÓN.</w:t>
            </w:r>
            <w:r w:rsidRPr="00E60A65">
              <w:rPr>
                <w:rFonts w:ascii="Arial" w:eastAsia="Times New Roman" w:hAnsi="Arial" w:cs="Arial"/>
                <w:sz w:val="14"/>
                <w:szCs w:val="14"/>
                <w:lang w:val="es-MX" w:eastAsia="es-MX"/>
              </w:rPr>
              <w:br/>
              <w:t>TRANSMISIÓN AJUSTE DE TENSIÓN Y LUBRICACIÓN.</w:t>
            </w:r>
            <w:r w:rsidRPr="00E60A65">
              <w:rPr>
                <w:rFonts w:ascii="Arial" w:eastAsia="Times New Roman" w:hAnsi="Arial" w:cs="Arial"/>
                <w:sz w:val="14"/>
                <w:szCs w:val="14"/>
                <w:lang w:val="es-MX" w:eastAsia="es-MX"/>
              </w:rPr>
              <w:br/>
              <w:t>VENTILADOR.</w:t>
            </w:r>
            <w:r w:rsidRPr="00E60A65">
              <w:rPr>
                <w:rFonts w:ascii="Arial" w:eastAsia="Times New Roman" w:hAnsi="Arial" w:cs="Arial"/>
                <w:sz w:val="14"/>
                <w:szCs w:val="14"/>
                <w:lang w:val="es-MX" w:eastAsia="es-MX"/>
              </w:rPr>
              <w:br/>
              <w:t>ALINEACIÓN.</w:t>
            </w:r>
            <w:r w:rsidRPr="00E60A65">
              <w:rPr>
                <w:rFonts w:ascii="Arial" w:eastAsia="Times New Roman" w:hAnsi="Arial" w:cs="Arial"/>
                <w:sz w:val="14"/>
                <w:szCs w:val="14"/>
                <w:lang w:val="es-MX" w:eastAsia="es-MX"/>
              </w:rPr>
              <w:br/>
              <w:t>AJUSTE DE POLEA Y LUBRICACIÓN.</w:t>
            </w:r>
            <w:r w:rsidRPr="00E60A65">
              <w:rPr>
                <w:rFonts w:ascii="Arial" w:eastAsia="Times New Roman" w:hAnsi="Arial" w:cs="Arial"/>
                <w:sz w:val="14"/>
                <w:szCs w:val="14"/>
                <w:lang w:val="es-MX" w:eastAsia="es-MX"/>
              </w:rPr>
              <w:br/>
              <w:t>SISTEMA ELÉCTRICO.</w:t>
            </w:r>
            <w:r w:rsidRPr="00E60A65">
              <w:rPr>
                <w:rFonts w:ascii="Arial" w:eastAsia="Times New Roman" w:hAnsi="Arial" w:cs="Arial"/>
                <w:sz w:val="14"/>
                <w:szCs w:val="14"/>
                <w:lang w:val="es-MX" w:eastAsia="es-MX"/>
              </w:rPr>
              <w:br/>
              <w:t>REVELADOR Y SECADO, DE ACUERDO A LA ESPECIFICACIÓN DEL FABRICANTE.</w:t>
            </w:r>
            <w:r w:rsidRPr="00E60A65">
              <w:rPr>
                <w:rFonts w:ascii="Arial" w:eastAsia="Times New Roman" w:hAnsi="Arial" w:cs="Arial"/>
                <w:sz w:val="14"/>
                <w:szCs w:val="14"/>
                <w:lang w:val="es-MX" w:eastAsia="es-MX"/>
              </w:rPr>
              <w:br/>
              <w:t>MOTORES Y MOTOBOMBA:</w:t>
            </w:r>
            <w:r w:rsidRPr="00E60A65">
              <w:rPr>
                <w:rFonts w:ascii="Arial" w:eastAsia="Times New Roman" w:hAnsi="Arial" w:cs="Arial"/>
                <w:sz w:val="14"/>
                <w:szCs w:val="14"/>
                <w:lang w:val="es-MX" w:eastAsia="es-MX"/>
              </w:rPr>
              <w:br/>
              <w:t>VERIFICACIÓN DE SU CORRECTO FUNCIONAMIENTO DE ACUERDO A ESPECIFICACIONES.</w:t>
            </w:r>
            <w:r w:rsidRPr="00E60A65">
              <w:rPr>
                <w:rFonts w:ascii="Arial" w:eastAsia="Times New Roman" w:hAnsi="Arial" w:cs="Arial"/>
                <w:sz w:val="14"/>
                <w:szCs w:val="14"/>
                <w:lang w:val="es-MX" w:eastAsia="es-MX"/>
              </w:rPr>
              <w:br/>
              <w:t>LAVADO DE BOMBA, DE RACKS, RECONEXION DE MANGUERAS INTERNAS, SUSTITUCION DE ARANDELAS DE SEGURIDAD, AJUSTE DE PARAMETROS DISPLAY.</w:t>
            </w:r>
            <w:r w:rsidRPr="00E60A65">
              <w:rPr>
                <w:rFonts w:ascii="Arial" w:eastAsia="Times New Roman" w:hAnsi="Arial" w:cs="Arial"/>
                <w:sz w:val="14"/>
                <w:szCs w:val="14"/>
                <w:lang w:val="es-MX" w:eastAsia="es-MX"/>
              </w:rPr>
              <w:br/>
              <w:t>SISTEMA HIDRÁULICO</w:t>
            </w:r>
            <w:r w:rsidRPr="00E60A65">
              <w:rPr>
                <w:rFonts w:ascii="Arial" w:eastAsia="Times New Roman" w:hAnsi="Arial" w:cs="Arial"/>
                <w:sz w:val="14"/>
                <w:szCs w:val="14"/>
                <w:lang w:val="es-MX" w:eastAsia="es-MX"/>
              </w:rPr>
              <w:br/>
              <w:t>CORRECCIÓN DE TODAS LAS FUGAS.</w:t>
            </w:r>
            <w:r w:rsidRPr="00E60A65">
              <w:rPr>
                <w:rFonts w:ascii="Arial" w:eastAsia="Times New Roman" w:hAnsi="Arial" w:cs="Arial"/>
                <w:sz w:val="14"/>
                <w:szCs w:val="14"/>
                <w:lang w:val="es-MX" w:eastAsia="es-MX"/>
              </w:rPr>
              <w:br/>
              <w:t>TANQUE DE PROCESO, VÁLVULAS, ALIMENTACIÓN Y DRENAJE, INCLUYE MANO DE OBRA ESPECIALIZADA, HERRAMIENTA Y EQUIPO, SUMINISTRO Y COLOCACIÓN DE REFACCIONES ORIGINALES.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BA663CB" w14:textId="77777777" w:rsidR="00E60A65" w:rsidRPr="00E60A65" w:rsidRDefault="00E60A65" w:rsidP="00E60A65">
            <w:pP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94F5AEE"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 </w:t>
            </w:r>
          </w:p>
        </w:tc>
      </w:tr>
      <w:tr w:rsidR="00E60A65" w:rsidRPr="00E60A65" w14:paraId="01EF0192"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15625E"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2</w:t>
            </w:r>
          </w:p>
        </w:tc>
        <w:tc>
          <w:tcPr>
            <w:tcW w:w="1160" w:type="dxa"/>
            <w:tcBorders>
              <w:top w:val="nil"/>
              <w:left w:val="nil"/>
              <w:bottom w:val="single" w:sz="4" w:space="0" w:color="auto"/>
              <w:right w:val="single" w:sz="4" w:space="0" w:color="auto"/>
            </w:tcBorders>
            <w:shd w:val="clear" w:color="auto" w:fill="auto"/>
            <w:vAlign w:val="center"/>
            <w:hideMark/>
          </w:tcPr>
          <w:p w14:paraId="7B6B7CA6"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EM02-005-005</w:t>
            </w:r>
          </w:p>
        </w:tc>
        <w:tc>
          <w:tcPr>
            <w:tcW w:w="4660" w:type="dxa"/>
            <w:tcBorders>
              <w:top w:val="nil"/>
              <w:left w:val="nil"/>
              <w:bottom w:val="single" w:sz="4" w:space="0" w:color="auto"/>
              <w:right w:val="single" w:sz="4" w:space="0" w:color="auto"/>
            </w:tcBorders>
            <w:shd w:val="clear" w:color="auto" w:fill="auto"/>
            <w:hideMark/>
          </w:tcPr>
          <w:p w14:paraId="6599D79A" w14:textId="77777777" w:rsidR="00E60A65" w:rsidRPr="00E60A65" w:rsidRDefault="00E60A65" w:rsidP="00E60A65">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H.R.B. No. 18 HUAJUAPAN DE LEON, MARCA PROTEC OPTIMAX 2010, MOD. 1160-3-0000 No. DE SERIE 116030-0811-0319,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59F10CFB"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0F8BD174"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r w:rsidR="00E60A65" w:rsidRPr="00E60A65" w14:paraId="0BC255D7"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1BFAE1"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2</w:t>
            </w:r>
          </w:p>
        </w:tc>
        <w:tc>
          <w:tcPr>
            <w:tcW w:w="1160" w:type="dxa"/>
            <w:tcBorders>
              <w:top w:val="nil"/>
              <w:left w:val="nil"/>
              <w:bottom w:val="single" w:sz="4" w:space="0" w:color="auto"/>
              <w:right w:val="single" w:sz="4" w:space="0" w:color="auto"/>
            </w:tcBorders>
            <w:shd w:val="clear" w:color="auto" w:fill="auto"/>
            <w:vAlign w:val="center"/>
            <w:hideMark/>
          </w:tcPr>
          <w:p w14:paraId="51747676"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EM02-005-010</w:t>
            </w:r>
          </w:p>
        </w:tc>
        <w:tc>
          <w:tcPr>
            <w:tcW w:w="4660" w:type="dxa"/>
            <w:tcBorders>
              <w:top w:val="nil"/>
              <w:left w:val="nil"/>
              <w:bottom w:val="single" w:sz="4" w:space="0" w:color="auto"/>
              <w:right w:val="single" w:sz="4" w:space="0" w:color="auto"/>
            </w:tcBorders>
            <w:shd w:val="clear" w:color="auto" w:fill="auto"/>
            <w:hideMark/>
          </w:tcPr>
          <w:p w14:paraId="7BF16CD9" w14:textId="77777777" w:rsidR="00E60A65" w:rsidRPr="00E60A65" w:rsidRDefault="00E60A65" w:rsidP="00E60A65">
            <w:pPr>
              <w:jc w:val="both"/>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HOSPITAL RURAL BIENESTAR HUAUTLA DE JIMENEZ, OAX. MARCA PROTEC MOD. OPTIMAX 2010  No. DE SERIE  369(1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77E9B4D1"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5BCABD05" w14:textId="77777777" w:rsidR="00E60A65" w:rsidRPr="00E60A65" w:rsidRDefault="00E60A65" w:rsidP="00E60A65">
            <w:pPr>
              <w:jc w:val="center"/>
              <w:rPr>
                <w:rFonts w:ascii="Arial" w:eastAsia="Times New Roman" w:hAnsi="Arial" w:cs="Arial"/>
                <w:sz w:val="14"/>
                <w:szCs w:val="14"/>
                <w:lang w:val="es-MX" w:eastAsia="es-MX"/>
              </w:rPr>
            </w:pPr>
            <w:r w:rsidRPr="00E60A65">
              <w:rPr>
                <w:rFonts w:ascii="Arial" w:eastAsia="Times New Roman" w:hAnsi="Arial" w:cs="Arial"/>
                <w:sz w:val="14"/>
                <w:szCs w:val="14"/>
                <w:lang w:val="es-MX" w:eastAsia="es-MX"/>
              </w:rPr>
              <w:t>1</w:t>
            </w:r>
          </w:p>
        </w:tc>
      </w:tr>
    </w:tbl>
    <w:p w14:paraId="2247A419" w14:textId="77777777" w:rsidR="00463E13" w:rsidRPr="00C710CD" w:rsidRDefault="00463E13" w:rsidP="0086716B">
      <w:pPr>
        <w:spacing w:after="120"/>
        <w:ind w:left="142" w:hanging="2"/>
        <w:jc w:val="both"/>
        <w:rPr>
          <w:rFonts w:ascii="Noto Sans" w:hAnsi="Noto Sans" w:cs="Noto Sans"/>
          <w:b/>
          <w:sz w:val="22"/>
          <w:szCs w:val="22"/>
        </w:rPr>
      </w:pPr>
    </w:p>
    <w:p w14:paraId="7D3B3EFC" w14:textId="77777777" w:rsidR="00026565" w:rsidRDefault="00026565" w:rsidP="0086716B">
      <w:pPr>
        <w:spacing w:after="120"/>
        <w:ind w:left="142" w:hanging="2"/>
        <w:jc w:val="both"/>
        <w:rPr>
          <w:rFonts w:ascii="Noto Sans" w:hAnsi="Noto Sans" w:cs="Noto Sans"/>
          <w:b/>
          <w:sz w:val="22"/>
          <w:szCs w:val="22"/>
        </w:rPr>
      </w:pPr>
    </w:p>
    <w:tbl>
      <w:tblPr>
        <w:tblW w:w="9040" w:type="dxa"/>
        <w:tblInd w:w="75" w:type="dxa"/>
        <w:tblCellMar>
          <w:left w:w="70" w:type="dxa"/>
          <w:right w:w="70" w:type="dxa"/>
        </w:tblCellMar>
        <w:tblLook w:val="04A0" w:firstRow="1" w:lastRow="0" w:firstColumn="1" w:lastColumn="0" w:noHBand="0" w:noVBand="1"/>
      </w:tblPr>
      <w:tblGrid>
        <w:gridCol w:w="852"/>
        <w:gridCol w:w="1160"/>
        <w:gridCol w:w="4628"/>
        <w:gridCol w:w="1200"/>
        <w:gridCol w:w="1200"/>
      </w:tblGrid>
      <w:tr w:rsidR="00E60A65" w:rsidRPr="00E60A65" w14:paraId="41351225" w14:textId="77777777" w:rsidTr="00E60A65">
        <w:trPr>
          <w:trHeight w:val="20"/>
          <w:tblHeader/>
        </w:trPr>
        <w:tc>
          <w:tcPr>
            <w:tcW w:w="8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A9DA967"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w:t>
            </w:r>
          </w:p>
        </w:tc>
        <w:tc>
          <w:tcPr>
            <w:tcW w:w="1160" w:type="dxa"/>
            <w:tcBorders>
              <w:top w:val="single" w:sz="4" w:space="0" w:color="auto"/>
              <w:left w:val="nil"/>
              <w:bottom w:val="single" w:sz="4" w:space="0" w:color="auto"/>
              <w:right w:val="single" w:sz="4" w:space="0" w:color="auto"/>
            </w:tcBorders>
            <w:shd w:val="clear" w:color="000000" w:fill="F8CBAD"/>
            <w:vAlign w:val="center"/>
            <w:hideMark/>
          </w:tcPr>
          <w:p w14:paraId="5D78835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CLAVE</w:t>
            </w:r>
          </w:p>
        </w:tc>
        <w:tc>
          <w:tcPr>
            <w:tcW w:w="4660" w:type="dxa"/>
            <w:tcBorders>
              <w:top w:val="single" w:sz="4" w:space="0" w:color="auto"/>
              <w:left w:val="nil"/>
              <w:bottom w:val="single" w:sz="4" w:space="0" w:color="auto"/>
              <w:right w:val="single" w:sz="4" w:space="0" w:color="auto"/>
            </w:tcBorders>
            <w:shd w:val="clear" w:color="000000" w:fill="F8CBAD"/>
            <w:vAlign w:val="center"/>
            <w:hideMark/>
          </w:tcPr>
          <w:p w14:paraId="7352D5C0"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CONCEPTO</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4BDF1558"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4842AEB4"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CANTIDAD TOTAL</w:t>
            </w:r>
          </w:p>
        </w:tc>
      </w:tr>
      <w:tr w:rsidR="00E60A65" w:rsidRPr="00E60A65" w14:paraId="7D09942F" w14:textId="77777777" w:rsidTr="00E60A65">
        <w:trPr>
          <w:trHeight w:val="20"/>
        </w:trPr>
        <w:tc>
          <w:tcPr>
            <w:tcW w:w="9040" w:type="dxa"/>
            <w:gridSpan w:val="5"/>
            <w:tcBorders>
              <w:top w:val="single" w:sz="4" w:space="0" w:color="auto"/>
              <w:left w:val="single" w:sz="4" w:space="0" w:color="auto"/>
              <w:bottom w:val="single" w:sz="4" w:space="0" w:color="auto"/>
              <w:right w:val="nil"/>
            </w:tcBorders>
            <w:shd w:val="clear" w:color="auto" w:fill="auto"/>
            <w:noWrap/>
            <w:hideMark/>
          </w:tcPr>
          <w:p w14:paraId="2C05FEB8"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 No. 3  ELECTRONICA</w:t>
            </w:r>
          </w:p>
        </w:tc>
      </w:tr>
      <w:tr w:rsidR="00E60A65" w:rsidRPr="00E60A65" w14:paraId="67CE540B" w14:textId="77777777" w:rsidTr="00E60A65">
        <w:trPr>
          <w:trHeight w:val="20"/>
        </w:trPr>
        <w:tc>
          <w:tcPr>
            <w:tcW w:w="820" w:type="dxa"/>
            <w:tcBorders>
              <w:top w:val="single" w:sz="4" w:space="0" w:color="auto"/>
              <w:left w:val="single" w:sz="4" w:space="0" w:color="auto"/>
              <w:bottom w:val="nil"/>
              <w:right w:val="single" w:sz="4" w:space="0" w:color="auto"/>
            </w:tcBorders>
            <w:shd w:val="clear" w:color="auto" w:fill="auto"/>
            <w:noWrap/>
            <w:vAlign w:val="center"/>
            <w:hideMark/>
          </w:tcPr>
          <w:p w14:paraId="7386C9E1"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1160" w:type="dxa"/>
            <w:tcBorders>
              <w:top w:val="single" w:sz="4" w:space="0" w:color="auto"/>
              <w:left w:val="nil"/>
              <w:bottom w:val="nil"/>
              <w:right w:val="single" w:sz="4" w:space="0" w:color="auto"/>
            </w:tcBorders>
            <w:shd w:val="clear" w:color="auto" w:fill="auto"/>
            <w:noWrap/>
            <w:vAlign w:val="center"/>
            <w:hideMark/>
          </w:tcPr>
          <w:p w14:paraId="14FBB1DB"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E2CE71"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EQUIPOS MONITORES DE SIGNOS VITALES MANTENIMIENTO PREVENTIVO- CORRECTIVO CON TODOS LOS CORRECTIVOS QUE SURJAN DURANTE EL PERIODO CONTRACTUAL DE EQUIPOS  DE DIFERENTES MCAS. Y MODELOS</w:t>
            </w:r>
            <w:r w:rsidRPr="00E60A65">
              <w:rPr>
                <w:rFonts w:ascii="Arial" w:eastAsia="Times New Roman" w:hAnsi="Arial" w:cs="Arial"/>
                <w:sz w:val="16"/>
                <w:szCs w:val="16"/>
                <w:lang w:val="es-MX" w:eastAsia="es-MX"/>
              </w:rPr>
              <w:t xml:space="preserve"> QUE REGISTRAN ALGUNOS O TODOS LOS SIGUIENTES PARÁMETROS:   ECG, PRESIÓN INVASIVA Y NO INVASIVA, SATURACIÓN DE OXIGENO, TEMPERATURA, RESPIRACIÓN Y BIÓXIDO DE CARBONO DEL PACIENTE.  INCLUYE LIMPIEZA, AJUSTE DE PARÁMETROS Y CALIBRACIÓN CON SIMULADOR DIGITAL  DE ELEMENTOS DE MEDICIÓN COMO SON TERMÓMETROS, BAUMANÓMETROS, SENSORES, TRANSDUCTORES, AJUSTE DEL MONITOR DE LCD, CALIBRACIÓN DE TRAZO ELECTROCARDIOGRÁFICO CON SIMULADOR DIGITAL, REALIZAR ANALISIS DE SEGURIDAD ELÉCTRICA TANTO DEL EQUIPO COMO DEL </w:t>
            </w:r>
            <w:r w:rsidRPr="00E60A65">
              <w:rPr>
                <w:rFonts w:ascii="Arial" w:eastAsia="Times New Roman" w:hAnsi="Arial" w:cs="Arial"/>
                <w:sz w:val="16"/>
                <w:szCs w:val="16"/>
                <w:lang w:val="es-MX" w:eastAsia="es-MX"/>
              </w:rPr>
              <w:lastRenderedPageBreak/>
              <w:t>CABLE DE PACIENTE EN CADA UNA DE SUS DERIVACIONES SEGÚN ESPECIFICACIONES DEL FABRICANTE,  INSPECCIONAR LOS ELECTRODOS DE LAS DERIVACIONES DE ECG (I, II, III, AVL, AVR, AVF Y V), SPO2, PRESIÓNES INVASIVAS, PRESIÓNES NO INVASIVAS (NIBP), SENSOR DE TEMPERATURA,  GANANCIAS SELECCIONABLES, PROTECTOR DE DESFIBRILACIÓN (EN EL CASO DE CONTAR CON ESTA PROPIEDAD, CALIBRACIÓN DEL SENSOR DE SPO2 CON SIMULADOR DIGITAL Y ANOTAR % DE SEGURIDAD Y NCT (NIVEL DE CONTROL DE TRANSMISIÓN), INCLUYE HERRAMIENTA Y EQUIPOS, MATERIALES Y REFACCIONES ORIGINALES, MANO DE OBRA ESPECIALIZADA Y CERTIFICADA, TRASLADO DEL PERSONAL TÉCNICO HASTA LA UNIDAD.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 REALIZAR CALIBRACION CON SIMULADORES CERTIFICADOS DE TODOS LOS PARAMETROS: ECG, TEMPERATURA, SPO2, RESPIRACIONES, CO2, PANI)  INCLUYE  CERTIFICACION DE CALIBRACION DE 2 AÑOS.</w:t>
            </w:r>
            <w:r w:rsidRPr="00E60A65">
              <w:rPr>
                <w:rFonts w:ascii="Arial" w:eastAsia="Times New Roman" w:hAnsi="Arial" w:cs="Arial"/>
                <w:sz w:val="16"/>
                <w:szCs w:val="16"/>
                <w:lang w:val="es-MX" w:eastAsia="es-MX"/>
              </w:rPr>
              <w:br/>
              <w:t>TODOS LOS EQUIPOS INCLUYEN KIT DE ARRANQUE:</w:t>
            </w:r>
            <w:r w:rsidRPr="00E60A65">
              <w:rPr>
                <w:rFonts w:ascii="Arial" w:eastAsia="Times New Roman" w:hAnsi="Arial" w:cs="Arial"/>
                <w:sz w:val="16"/>
                <w:szCs w:val="16"/>
                <w:lang w:val="es-MX" w:eastAsia="es-MX"/>
              </w:rPr>
              <w:br/>
              <w:t>1.-CABLE DE PACIENTE 5 DERIVACIONES  ADULTO  Y/O 3  DERIVACIONES NEONATAL</w:t>
            </w:r>
            <w:r w:rsidRPr="00E60A65">
              <w:rPr>
                <w:rFonts w:ascii="Arial" w:eastAsia="Times New Roman" w:hAnsi="Arial" w:cs="Arial"/>
                <w:sz w:val="16"/>
                <w:szCs w:val="16"/>
                <w:lang w:val="es-MX" w:eastAsia="es-MX"/>
              </w:rPr>
              <w:br/>
              <w:t>2.-  SENSOR DE SPO2 ADULTO Y/O SPO2 NEONATAL PARA LA MEDICION DE LA TEMPERATURA CORPORAL</w:t>
            </w:r>
            <w:r w:rsidRPr="00E60A65">
              <w:rPr>
                <w:rFonts w:ascii="Arial" w:eastAsia="Times New Roman" w:hAnsi="Arial" w:cs="Arial"/>
                <w:sz w:val="16"/>
                <w:szCs w:val="16"/>
                <w:lang w:val="es-MX" w:eastAsia="es-MX"/>
              </w:rPr>
              <w:br/>
              <w:t>3.- SENSOR DE TEMPERATURA TIPO BOTON</w:t>
            </w:r>
            <w:r w:rsidRPr="00E60A65">
              <w:rPr>
                <w:rFonts w:ascii="Arial" w:eastAsia="Times New Roman" w:hAnsi="Arial" w:cs="Arial"/>
                <w:sz w:val="16"/>
                <w:szCs w:val="16"/>
                <w:lang w:val="es-MX" w:eastAsia="es-MX"/>
              </w:rPr>
              <w:br/>
              <w:t>4.-BRAZALETE Y MANGUERA PARA PANI ADULTO Y/O NEONATAL</w:t>
            </w:r>
            <w:r w:rsidRPr="00E60A65">
              <w:rPr>
                <w:rFonts w:ascii="Arial" w:eastAsia="Times New Roman" w:hAnsi="Arial" w:cs="Arial"/>
                <w:sz w:val="16"/>
                <w:szCs w:val="16"/>
                <w:lang w:val="es-MX" w:eastAsia="es-MX"/>
              </w:rPr>
              <w:br/>
              <w:t xml:space="preserve">5.-PAQUETE DE BATERIAS      </w:t>
            </w:r>
          </w:p>
        </w:tc>
        <w:tc>
          <w:tcPr>
            <w:tcW w:w="1200" w:type="dxa"/>
            <w:tcBorders>
              <w:top w:val="single" w:sz="4" w:space="0" w:color="auto"/>
              <w:left w:val="nil"/>
              <w:bottom w:val="nil"/>
              <w:right w:val="single" w:sz="4" w:space="0" w:color="auto"/>
            </w:tcBorders>
            <w:shd w:val="clear" w:color="auto" w:fill="auto"/>
            <w:noWrap/>
            <w:hideMark/>
          </w:tcPr>
          <w:p w14:paraId="16167B27"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lastRenderedPageBreak/>
              <w:t> </w:t>
            </w:r>
          </w:p>
        </w:tc>
        <w:tc>
          <w:tcPr>
            <w:tcW w:w="1200" w:type="dxa"/>
            <w:tcBorders>
              <w:top w:val="single" w:sz="4" w:space="0" w:color="auto"/>
              <w:left w:val="nil"/>
              <w:bottom w:val="nil"/>
              <w:right w:val="single" w:sz="4" w:space="0" w:color="auto"/>
            </w:tcBorders>
            <w:shd w:val="clear" w:color="auto" w:fill="auto"/>
            <w:noWrap/>
            <w:hideMark/>
          </w:tcPr>
          <w:p w14:paraId="777F402F"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r>
      <w:tr w:rsidR="00E60A65" w:rsidRPr="00E60A65" w14:paraId="631984A8"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hideMark/>
          </w:tcPr>
          <w:p w14:paraId="717B0555"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hideMark/>
          </w:tcPr>
          <w:p w14:paraId="178877D5"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EM03-005</w:t>
            </w:r>
          </w:p>
        </w:tc>
        <w:tc>
          <w:tcPr>
            <w:tcW w:w="4660" w:type="dxa"/>
            <w:vMerge/>
            <w:tcBorders>
              <w:top w:val="single" w:sz="4" w:space="0" w:color="auto"/>
              <w:left w:val="single" w:sz="4" w:space="0" w:color="auto"/>
              <w:bottom w:val="single" w:sz="4" w:space="0" w:color="000000"/>
              <w:right w:val="single" w:sz="4" w:space="0" w:color="auto"/>
            </w:tcBorders>
            <w:vAlign w:val="center"/>
            <w:hideMark/>
          </w:tcPr>
          <w:p w14:paraId="6969D3DC" w14:textId="77777777" w:rsidR="00E60A65" w:rsidRPr="00E60A65" w:rsidRDefault="00E60A65" w:rsidP="00E60A65">
            <w:pPr>
              <w:rPr>
                <w:rFonts w:ascii="Arial" w:eastAsia="Times New Roman" w:hAnsi="Arial" w:cs="Arial"/>
                <w:sz w:val="16"/>
                <w:szCs w:val="16"/>
                <w:lang w:val="es-MX" w:eastAsia="es-MX"/>
              </w:rPr>
            </w:pPr>
          </w:p>
        </w:tc>
        <w:tc>
          <w:tcPr>
            <w:tcW w:w="1200" w:type="dxa"/>
            <w:tcBorders>
              <w:top w:val="nil"/>
              <w:left w:val="nil"/>
              <w:bottom w:val="single" w:sz="4" w:space="0" w:color="auto"/>
              <w:right w:val="single" w:sz="4" w:space="0" w:color="auto"/>
            </w:tcBorders>
            <w:shd w:val="clear" w:color="auto" w:fill="auto"/>
            <w:noWrap/>
            <w:hideMark/>
          </w:tcPr>
          <w:p w14:paraId="1BF18294"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hideMark/>
          </w:tcPr>
          <w:p w14:paraId="1B2B3193"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r>
      <w:tr w:rsidR="00E60A65" w:rsidRPr="00E60A65" w14:paraId="4F20D693"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02F9F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3E3C903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EM03-005-005</w:t>
            </w:r>
          </w:p>
        </w:tc>
        <w:tc>
          <w:tcPr>
            <w:tcW w:w="4660" w:type="dxa"/>
            <w:tcBorders>
              <w:top w:val="nil"/>
              <w:left w:val="nil"/>
              <w:bottom w:val="single" w:sz="4" w:space="0" w:color="auto"/>
              <w:right w:val="single" w:sz="4" w:space="0" w:color="auto"/>
            </w:tcBorders>
            <w:shd w:val="clear" w:color="auto" w:fill="auto"/>
            <w:hideMark/>
          </w:tcPr>
          <w:p w14:paraId="34763247"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HUAUTLA DE JIMENEZ, MANTENIMIENTO PREVENTIVO A UN MONITOR DE SIGNOS VITALES MARCA BURDICK MODELO ECLIPSE PLUS SERIES: M11903040018  (1 EQUIPO  UN SERVICIO EN EL MES DE JUNIO 2025 )</w:t>
            </w:r>
          </w:p>
        </w:tc>
        <w:tc>
          <w:tcPr>
            <w:tcW w:w="1200" w:type="dxa"/>
            <w:tcBorders>
              <w:top w:val="nil"/>
              <w:left w:val="nil"/>
              <w:bottom w:val="single" w:sz="4" w:space="0" w:color="auto"/>
              <w:right w:val="single" w:sz="4" w:space="0" w:color="auto"/>
            </w:tcBorders>
            <w:shd w:val="clear" w:color="auto" w:fill="auto"/>
            <w:vAlign w:val="center"/>
            <w:hideMark/>
          </w:tcPr>
          <w:p w14:paraId="3573978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E88BF5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084E2C7"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D4B62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305D779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EM03-005-010</w:t>
            </w:r>
          </w:p>
        </w:tc>
        <w:tc>
          <w:tcPr>
            <w:tcW w:w="4660" w:type="dxa"/>
            <w:tcBorders>
              <w:top w:val="nil"/>
              <w:left w:val="nil"/>
              <w:bottom w:val="single" w:sz="4" w:space="0" w:color="auto"/>
              <w:right w:val="single" w:sz="4" w:space="0" w:color="auto"/>
            </w:tcBorders>
            <w:shd w:val="clear" w:color="auto" w:fill="auto"/>
            <w:hideMark/>
          </w:tcPr>
          <w:p w14:paraId="0CC2ED1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BIENESTAR TLACOLULA DE MATAMOROS. MONITOR DE SIGNOS VITALES MODELO: ECLIPSE PLUS, MARCA:BURDIC SERIE: M11903040024  DEL AREA DE CHOQUE URGENCIAS,  (1 EQUIPO CON UN SERVICIO EN JUNIO 2025).  </w:t>
            </w:r>
          </w:p>
        </w:tc>
        <w:tc>
          <w:tcPr>
            <w:tcW w:w="1200" w:type="dxa"/>
            <w:tcBorders>
              <w:top w:val="nil"/>
              <w:left w:val="nil"/>
              <w:bottom w:val="single" w:sz="4" w:space="0" w:color="auto"/>
              <w:right w:val="single" w:sz="4" w:space="0" w:color="auto"/>
            </w:tcBorders>
            <w:shd w:val="clear" w:color="auto" w:fill="auto"/>
            <w:vAlign w:val="center"/>
            <w:hideMark/>
          </w:tcPr>
          <w:p w14:paraId="2D0EA5D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5FDB13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54DAE4A"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FCA49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7B4211F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EM03-005-015</w:t>
            </w:r>
          </w:p>
        </w:tc>
        <w:tc>
          <w:tcPr>
            <w:tcW w:w="4660" w:type="dxa"/>
            <w:tcBorders>
              <w:top w:val="nil"/>
              <w:left w:val="nil"/>
              <w:bottom w:val="single" w:sz="4" w:space="0" w:color="auto"/>
              <w:right w:val="single" w:sz="4" w:space="0" w:color="auto"/>
            </w:tcBorders>
            <w:shd w:val="clear" w:color="auto" w:fill="auto"/>
            <w:hideMark/>
          </w:tcPr>
          <w:p w14:paraId="30B7E88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BIENESTAR TLACOLULA DE MATAMOROS. MONITOR DE SIGNOS VITALES MODELO: ECLIPSE PLUS, MARCA:BURDIC SERIE: M11903040023  DEL AREA RECUPERACION QUIROFANO.(1 EQUIPO CON UN SERVICIO EN JUNIO 2025).  </w:t>
            </w:r>
          </w:p>
        </w:tc>
        <w:tc>
          <w:tcPr>
            <w:tcW w:w="1200" w:type="dxa"/>
            <w:tcBorders>
              <w:top w:val="nil"/>
              <w:left w:val="nil"/>
              <w:bottom w:val="single" w:sz="4" w:space="0" w:color="auto"/>
              <w:right w:val="single" w:sz="4" w:space="0" w:color="auto"/>
            </w:tcBorders>
            <w:shd w:val="clear" w:color="auto" w:fill="auto"/>
            <w:vAlign w:val="center"/>
            <w:hideMark/>
          </w:tcPr>
          <w:p w14:paraId="1A614F8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233B90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62B8573"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240C9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0203260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EM03-005-020</w:t>
            </w:r>
          </w:p>
        </w:tc>
        <w:tc>
          <w:tcPr>
            <w:tcW w:w="4660" w:type="dxa"/>
            <w:tcBorders>
              <w:top w:val="nil"/>
              <w:left w:val="nil"/>
              <w:bottom w:val="single" w:sz="4" w:space="0" w:color="auto"/>
              <w:right w:val="single" w:sz="4" w:space="0" w:color="auto"/>
            </w:tcBorders>
            <w:shd w:val="clear" w:color="auto" w:fill="auto"/>
            <w:hideMark/>
          </w:tcPr>
          <w:p w14:paraId="4DD62D4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HUAJUAPAN DE LEON, OAX. MONITOR DE SIGNOS VITALES MARCA MEDICA D , MODELO  :  VITACAR , SERIES : PEND ,   MANTENIMIENTO PREVENTIVO-CORRECTIVO (1 EQUIPO CON UN SERVICIO EN JUNIO 2025).  </w:t>
            </w:r>
          </w:p>
        </w:tc>
        <w:tc>
          <w:tcPr>
            <w:tcW w:w="1200" w:type="dxa"/>
            <w:tcBorders>
              <w:top w:val="nil"/>
              <w:left w:val="nil"/>
              <w:bottom w:val="single" w:sz="4" w:space="0" w:color="auto"/>
              <w:right w:val="single" w:sz="4" w:space="0" w:color="auto"/>
            </w:tcBorders>
            <w:shd w:val="clear" w:color="auto" w:fill="auto"/>
            <w:vAlign w:val="center"/>
            <w:hideMark/>
          </w:tcPr>
          <w:p w14:paraId="2C943CD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4DEE331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2C69F7A9"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AB632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6008530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EM03-005-025</w:t>
            </w:r>
          </w:p>
        </w:tc>
        <w:tc>
          <w:tcPr>
            <w:tcW w:w="4660" w:type="dxa"/>
            <w:tcBorders>
              <w:top w:val="nil"/>
              <w:left w:val="nil"/>
              <w:bottom w:val="single" w:sz="4" w:space="0" w:color="auto"/>
              <w:right w:val="single" w:sz="4" w:space="0" w:color="auto"/>
            </w:tcBorders>
            <w:shd w:val="clear" w:color="auto" w:fill="auto"/>
            <w:hideMark/>
          </w:tcPr>
          <w:p w14:paraId="3A65BDF5"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BIENESTAR  TLAXIACO, OAXACA, MARCA VOTEM, MODELO VP-1200, SERIE CHHT902, CHHT903, CHHT915, CHHT913. REQUIERE MANTENIMIENTO CORRECTIVO EN PANTALLA Y LA </w:t>
            </w:r>
            <w:r w:rsidRPr="00E60A65">
              <w:rPr>
                <w:rFonts w:ascii="Arial" w:eastAsia="Times New Roman" w:hAnsi="Arial" w:cs="Arial"/>
                <w:sz w:val="16"/>
                <w:szCs w:val="16"/>
                <w:lang w:val="es-MX" w:eastAsia="es-MX"/>
              </w:rPr>
              <w:lastRenderedPageBreak/>
              <w:t>BOMBA PARA EL PANI (4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6C35435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SERV.</w:t>
            </w:r>
          </w:p>
        </w:tc>
        <w:tc>
          <w:tcPr>
            <w:tcW w:w="1200" w:type="dxa"/>
            <w:tcBorders>
              <w:top w:val="nil"/>
              <w:left w:val="nil"/>
              <w:bottom w:val="single" w:sz="4" w:space="0" w:color="auto"/>
              <w:right w:val="single" w:sz="4" w:space="0" w:color="auto"/>
            </w:tcBorders>
            <w:shd w:val="clear" w:color="auto" w:fill="auto"/>
            <w:vAlign w:val="center"/>
            <w:hideMark/>
          </w:tcPr>
          <w:p w14:paraId="5265F4B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4</w:t>
            </w:r>
          </w:p>
        </w:tc>
      </w:tr>
      <w:tr w:rsidR="00E60A65" w:rsidRPr="00E60A65" w14:paraId="3E99422A"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4EC67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011FB1C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EM03-005-030</w:t>
            </w:r>
          </w:p>
        </w:tc>
        <w:tc>
          <w:tcPr>
            <w:tcW w:w="4660" w:type="dxa"/>
            <w:tcBorders>
              <w:top w:val="nil"/>
              <w:left w:val="nil"/>
              <w:bottom w:val="single" w:sz="4" w:space="0" w:color="auto"/>
              <w:right w:val="single" w:sz="4" w:space="0" w:color="auto"/>
            </w:tcBorders>
            <w:shd w:val="clear" w:color="auto" w:fill="auto"/>
            <w:hideMark/>
          </w:tcPr>
          <w:p w14:paraId="37F4A35F"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OAXACA, MARCA PROMISE, MODELO PROM12, SERIE PM012D19121706, PM012D19121693, PM012D19121700,  PM012D19121673,  PM012D19121679,  PM012D19121675,  PM012D19121682,  PM012D19121083,  PM012D19121702,  PM012D19121707,  PM012D19121711,  PM012D19121694. MANTENIMIENTO PREVENTIVO. ( 12 EQUIPOS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3F2C393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1E9B159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12</w:t>
            </w:r>
          </w:p>
        </w:tc>
      </w:tr>
      <w:tr w:rsidR="00E60A65" w:rsidRPr="00E60A65" w14:paraId="17363BA6" w14:textId="77777777" w:rsidTr="00E60A65">
        <w:trPr>
          <w:trHeight w:val="20"/>
        </w:trPr>
        <w:tc>
          <w:tcPr>
            <w:tcW w:w="820" w:type="dxa"/>
            <w:tcBorders>
              <w:top w:val="nil"/>
              <w:left w:val="single" w:sz="4" w:space="0" w:color="auto"/>
              <w:bottom w:val="nil"/>
              <w:right w:val="single" w:sz="4" w:space="0" w:color="auto"/>
            </w:tcBorders>
            <w:shd w:val="clear" w:color="auto" w:fill="auto"/>
            <w:noWrap/>
            <w:vAlign w:val="center"/>
            <w:hideMark/>
          </w:tcPr>
          <w:p w14:paraId="188C1117"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1160" w:type="dxa"/>
            <w:tcBorders>
              <w:top w:val="nil"/>
              <w:left w:val="nil"/>
              <w:bottom w:val="nil"/>
              <w:right w:val="single" w:sz="4" w:space="0" w:color="auto"/>
            </w:tcBorders>
            <w:shd w:val="clear" w:color="auto" w:fill="auto"/>
            <w:noWrap/>
            <w:vAlign w:val="center"/>
            <w:hideMark/>
          </w:tcPr>
          <w:p w14:paraId="50784BF0"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60" w:type="dxa"/>
            <w:vMerge w:val="restart"/>
            <w:tcBorders>
              <w:top w:val="nil"/>
              <w:left w:val="single" w:sz="4" w:space="0" w:color="auto"/>
              <w:bottom w:val="nil"/>
              <w:right w:val="single" w:sz="4" w:space="0" w:color="auto"/>
            </w:tcBorders>
            <w:shd w:val="clear" w:color="auto" w:fill="auto"/>
            <w:hideMark/>
          </w:tcPr>
          <w:p w14:paraId="320612F3"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MONITOR DESFIBRILADOR, MANTENIMIENTO PREVENTIVO- CORRECTIVO CON TODOS LOS CORRECTIVOS QUE SURJAN DURANTE EL PERIODO CONTRACTUAL DEL EQUIPO</w:t>
            </w:r>
            <w:r w:rsidRPr="00E60A65">
              <w:rPr>
                <w:rFonts w:ascii="Arial" w:eastAsia="Times New Roman" w:hAnsi="Arial" w:cs="Arial"/>
                <w:sz w:val="16"/>
                <w:szCs w:val="16"/>
                <w:lang w:val="es-MX" w:eastAsia="es-MX"/>
              </w:rPr>
              <w:t xml:space="preserve">, INCLUYE DESMONTAJE, AJUSTE Y CALIBRACIÓN DE OPERACIÓN Y PARÁMETROS SEGÚN ESPECIFICACIONES DEL FABRICANTE.  LIMPIEZA Y SOPLETEO CON AIRE SECO INTERIOR Y EXTERIOR, VERIFICAR EL BUEN ESTADO DE  LOS CABLES DE LAS PALAS DE DESFIBRILACIÓN, LOS ELECTRODOS DESECHABLES DE DESFIBRILACIÓN (SI ES APLICABLE), Y LOS ELECTRODOS DE CADA DERIVACIÓN DE ECG, UTILIZANDO UN SIMULADOR DE ECG, CALIBRAR EL TRAZO EN AMPLITUD, ONDA Y FRECUENCIA.  CONECTAR EL EQUIPO A UN SIMULADOR DE ECG Y VERIFICAR QUE PRESENTE UN TRAZO ACORDE A LA CALIBRACIÓN CON CADA DERIVACIÓN. MOVER EL CABLE EN LA PARTE FINAL Y EN LA PARTE INICIAL Y VERIFICAR QUE NO HAYA SEÑALES DE ARTEFACTOS, NI FALLOS INTERMITENTES.     VERIFICAR QUE EL EQUIPO ESTA ENTREGANDO LA ENERGÍA SELECCIONADA AL  MOMENTO DEL DISPARO,   REALIZAR PRUEBAS DE SEGURIDAD ELÉCTRICA, PRUEBAS DE TIERRA FÍSICA, MEDICIÓN DE IMPEDANCIAS Y PRUEBAS DE CORRIENTE DE FUGA. LIMPIEZA DE LAS TARJETAS ELECTRÓNICAS CON DIELÉCTRICO, AJUSTE DE TERMINALES, MANGUERAS INTERIORES, REVISIÓN Y AJUSTE DE CONECTORES MÚLTIPLES DE TARJETAS, REALIZACIÓN DE PRUEBAS DEL MONITOR/ REGISTRADOR, DESFIBRILADOR Y DE LA FUNCIÓN </w:t>
            </w:r>
          </w:p>
        </w:tc>
        <w:tc>
          <w:tcPr>
            <w:tcW w:w="1200" w:type="dxa"/>
            <w:tcBorders>
              <w:top w:val="nil"/>
              <w:left w:val="nil"/>
              <w:bottom w:val="nil"/>
              <w:right w:val="single" w:sz="4" w:space="0" w:color="auto"/>
            </w:tcBorders>
            <w:shd w:val="clear" w:color="auto" w:fill="auto"/>
            <w:vAlign w:val="center"/>
            <w:hideMark/>
          </w:tcPr>
          <w:p w14:paraId="2E11C92C"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nil"/>
              <w:right w:val="single" w:sz="4" w:space="0" w:color="auto"/>
            </w:tcBorders>
            <w:shd w:val="clear" w:color="auto" w:fill="auto"/>
            <w:vAlign w:val="center"/>
            <w:hideMark/>
          </w:tcPr>
          <w:p w14:paraId="7B5F6F1A"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3807B98B" w14:textId="77777777" w:rsidTr="00E60A65">
        <w:trPr>
          <w:trHeight w:val="20"/>
        </w:trPr>
        <w:tc>
          <w:tcPr>
            <w:tcW w:w="820" w:type="dxa"/>
            <w:tcBorders>
              <w:top w:val="nil"/>
              <w:left w:val="single" w:sz="4" w:space="0" w:color="auto"/>
              <w:bottom w:val="nil"/>
              <w:right w:val="single" w:sz="4" w:space="0" w:color="auto"/>
            </w:tcBorders>
            <w:shd w:val="clear" w:color="auto" w:fill="auto"/>
            <w:noWrap/>
            <w:vAlign w:val="bottom"/>
            <w:hideMark/>
          </w:tcPr>
          <w:p w14:paraId="169B04E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3</w:t>
            </w:r>
          </w:p>
        </w:tc>
        <w:tc>
          <w:tcPr>
            <w:tcW w:w="1160" w:type="dxa"/>
            <w:tcBorders>
              <w:top w:val="nil"/>
              <w:left w:val="nil"/>
              <w:bottom w:val="nil"/>
              <w:right w:val="single" w:sz="4" w:space="0" w:color="auto"/>
            </w:tcBorders>
            <w:shd w:val="clear" w:color="auto" w:fill="auto"/>
            <w:noWrap/>
            <w:vAlign w:val="bottom"/>
            <w:hideMark/>
          </w:tcPr>
          <w:p w14:paraId="541700B5"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EM03-010</w:t>
            </w:r>
          </w:p>
        </w:tc>
        <w:tc>
          <w:tcPr>
            <w:tcW w:w="4660" w:type="dxa"/>
            <w:vMerge/>
            <w:tcBorders>
              <w:top w:val="nil"/>
              <w:left w:val="single" w:sz="4" w:space="0" w:color="auto"/>
              <w:bottom w:val="nil"/>
              <w:right w:val="single" w:sz="4" w:space="0" w:color="auto"/>
            </w:tcBorders>
            <w:vAlign w:val="center"/>
            <w:hideMark/>
          </w:tcPr>
          <w:p w14:paraId="1182F8D9" w14:textId="77777777" w:rsidR="00E60A65" w:rsidRPr="00E60A65" w:rsidRDefault="00E60A65" w:rsidP="00E60A65">
            <w:pPr>
              <w:rPr>
                <w:rFonts w:ascii="Arial" w:eastAsia="Times New Roman" w:hAnsi="Arial" w:cs="Arial"/>
                <w:sz w:val="16"/>
                <w:szCs w:val="16"/>
                <w:lang w:val="es-MX" w:eastAsia="es-MX"/>
              </w:rPr>
            </w:pPr>
          </w:p>
        </w:tc>
        <w:tc>
          <w:tcPr>
            <w:tcW w:w="1200" w:type="dxa"/>
            <w:tcBorders>
              <w:top w:val="nil"/>
              <w:left w:val="nil"/>
              <w:bottom w:val="nil"/>
              <w:right w:val="single" w:sz="4" w:space="0" w:color="auto"/>
            </w:tcBorders>
            <w:shd w:val="clear" w:color="auto" w:fill="auto"/>
            <w:vAlign w:val="center"/>
            <w:hideMark/>
          </w:tcPr>
          <w:p w14:paraId="68914F2F"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nil"/>
              <w:right w:val="single" w:sz="4" w:space="0" w:color="auto"/>
            </w:tcBorders>
            <w:shd w:val="clear" w:color="auto" w:fill="auto"/>
            <w:vAlign w:val="center"/>
            <w:hideMark/>
          </w:tcPr>
          <w:p w14:paraId="29979A5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5C367724" w14:textId="77777777" w:rsidTr="00E60A65">
        <w:trPr>
          <w:trHeight w:val="20"/>
        </w:trPr>
        <w:tc>
          <w:tcPr>
            <w:tcW w:w="820" w:type="dxa"/>
            <w:tcBorders>
              <w:top w:val="nil"/>
              <w:left w:val="single" w:sz="4" w:space="0" w:color="auto"/>
              <w:bottom w:val="nil"/>
              <w:right w:val="single" w:sz="4" w:space="0" w:color="auto"/>
            </w:tcBorders>
            <w:shd w:val="clear" w:color="auto" w:fill="auto"/>
            <w:noWrap/>
            <w:vAlign w:val="center"/>
            <w:hideMark/>
          </w:tcPr>
          <w:p w14:paraId="1B65D21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160" w:type="dxa"/>
            <w:tcBorders>
              <w:top w:val="nil"/>
              <w:left w:val="nil"/>
              <w:bottom w:val="nil"/>
              <w:right w:val="single" w:sz="4" w:space="0" w:color="auto"/>
            </w:tcBorders>
            <w:shd w:val="clear" w:color="auto" w:fill="auto"/>
            <w:noWrap/>
            <w:vAlign w:val="center"/>
            <w:hideMark/>
          </w:tcPr>
          <w:p w14:paraId="2C3A09A9"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60" w:type="dxa"/>
            <w:tcBorders>
              <w:top w:val="nil"/>
              <w:left w:val="nil"/>
              <w:bottom w:val="nil"/>
              <w:right w:val="single" w:sz="4" w:space="0" w:color="auto"/>
            </w:tcBorders>
            <w:shd w:val="clear" w:color="auto" w:fill="auto"/>
            <w:hideMark/>
          </w:tcPr>
          <w:p w14:paraId="4991668B"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SINCRONIZADORA, PARA LO CUAL SE REQUIERE LA UTILIZACIÓN DE UN SIMULADOR DE ECG COMPATIBLE CON EL EQUIPO, MATERIALES, EQUIPO, HERRAMIENTA Y MANO DE OBRA ESPECIALIZADA Y CERTIFICADA, TRASLADO DEL PERSONAL TECNICO HASTA LA UNIDAD.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w:t>
            </w:r>
          </w:p>
        </w:tc>
        <w:tc>
          <w:tcPr>
            <w:tcW w:w="1200" w:type="dxa"/>
            <w:tcBorders>
              <w:top w:val="nil"/>
              <w:left w:val="nil"/>
              <w:bottom w:val="nil"/>
              <w:right w:val="single" w:sz="4" w:space="0" w:color="auto"/>
            </w:tcBorders>
            <w:shd w:val="clear" w:color="auto" w:fill="auto"/>
            <w:vAlign w:val="center"/>
            <w:hideMark/>
          </w:tcPr>
          <w:p w14:paraId="6A17CDA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nil"/>
              <w:right w:val="single" w:sz="4" w:space="0" w:color="auto"/>
            </w:tcBorders>
            <w:shd w:val="clear" w:color="auto" w:fill="auto"/>
            <w:vAlign w:val="center"/>
            <w:hideMark/>
          </w:tcPr>
          <w:p w14:paraId="2E39030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0D9A21D0"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85781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160" w:type="dxa"/>
            <w:tcBorders>
              <w:top w:val="nil"/>
              <w:left w:val="nil"/>
              <w:bottom w:val="single" w:sz="4" w:space="0" w:color="auto"/>
              <w:right w:val="single" w:sz="4" w:space="0" w:color="auto"/>
            </w:tcBorders>
            <w:shd w:val="clear" w:color="auto" w:fill="auto"/>
            <w:noWrap/>
            <w:vAlign w:val="center"/>
            <w:hideMark/>
          </w:tcPr>
          <w:p w14:paraId="0B5E0126"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60" w:type="dxa"/>
            <w:tcBorders>
              <w:top w:val="nil"/>
              <w:left w:val="nil"/>
              <w:bottom w:val="single" w:sz="4" w:space="0" w:color="auto"/>
              <w:right w:val="single" w:sz="4" w:space="0" w:color="auto"/>
            </w:tcBorders>
            <w:shd w:val="clear" w:color="auto" w:fill="auto"/>
            <w:hideMark/>
          </w:tcPr>
          <w:p w14:paraId="305ED803"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 DESIGNADO POR EL JEFE DE CONSERVACION DE LA UNIDAD PARA LA CORRECION DE FALLAS Y ALARMAS PROGRAMADAS.</w:t>
            </w:r>
            <w:r w:rsidRPr="00E60A65">
              <w:rPr>
                <w:rFonts w:ascii="Arial" w:eastAsia="Times New Roman" w:hAnsi="Arial" w:cs="Arial"/>
                <w:sz w:val="16"/>
                <w:szCs w:val="16"/>
                <w:lang w:val="es-MX" w:eastAsia="es-MX"/>
              </w:rPr>
              <w:br/>
              <w:t xml:space="preserve">TODOS LOS EQUIPOS INCLUYEN KIT DE ARRANQUE:                                                                                                                 1.- BRAZALETTE, REHUSABLE PARA ,MEDICION DE LA PRESION NO INVASIVA, ADULTO Y PEDIATRICO.                                                                                                                                                        2.-  MANGUERA DE CONECTOR PARA LOS BRAZALETES                                                                                                                                                                                           3.- SENSOR DEDAL REHUTILIZABLE PARA OXIMETRIA E PULSO                                                                                                                                       4.-SENSOR REHUSABLE DE TEMPERATURA DE PIEL                                                                    </w:t>
            </w:r>
            <w:r w:rsidRPr="00E60A65">
              <w:rPr>
                <w:rFonts w:ascii="Arial" w:eastAsia="Times New Roman" w:hAnsi="Arial" w:cs="Arial"/>
                <w:sz w:val="16"/>
                <w:szCs w:val="16"/>
                <w:lang w:val="es-MX" w:eastAsia="es-MX"/>
              </w:rPr>
              <w:lastRenderedPageBreak/>
              <w:t xml:space="preserve">5.-PAQUETE DE BATERIAS  </w:t>
            </w:r>
            <w:r w:rsidRPr="00E60A65">
              <w:rPr>
                <w:rFonts w:ascii="Arial" w:eastAsia="Times New Roman" w:hAnsi="Arial" w:cs="Arial"/>
                <w:sz w:val="16"/>
                <w:szCs w:val="16"/>
                <w:lang w:val="es-MX" w:eastAsia="es-MX"/>
              </w:rPr>
              <w:br/>
              <w:t xml:space="preserve">6.-  12 PZAS DE PAPEL TERMICO     </w:t>
            </w:r>
          </w:p>
        </w:tc>
        <w:tc>
          <w:tcPr>
            <w:tcW w:w="1200" w:type="dxa"/>
            <w:tcBorders>
              <w:top w:val="nil"/>
              <w:left w:val="nil"/>
              <w:bottom w:val="single" w:sz="4" w:space="0" w:color="auto"/>
              <w:right w:val="single" w:sz="4" w:space="0" w:color="auto"/>
            </w:tcBorders>
            <w:shd w:val="clear" w:color="auto" w:fill="auto"/>
            <w:vAlign w:val="center"/>
            <w:hideMark/>
          </w:tcPr>
          <w:p w14:paraId="4191B05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 </w:t>
            </w:r>
          </w:p>
        </w:tc>
        <w:tc>
          <w:tcPr>
            <w:tcW w:w="1200" w:type="dxa"/>
            <w:tcBorders>
              <w:top w:val="nil"/>
              <w:left w:val="nil"/>
              <w:bottom w:val="single" w:sz="4" w:space="0" w:color="auto"/>
              <w:right w:val="single" w:sz="4" w:space="0" w:color="auto"/>
            </w:tcBorders>
            <w:shd w:val="clear" w:color="auto" w:fill="auto"/>
            <w:vAlign w:val="center"/>
            <w:hideMark/>
          </w:tcPr>
          <w:p w14:paraId="0D2633B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45D393B3"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0FDC7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148A7C8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EM03-010-005</w:t>
            </w:r>
          </w:p>
        </w:tc>
        <w:tc>
          <w:tcPr>
            <w:tcW w:w="4660" w:type="dxa"/>
            <w:tcBorders>
              <w:top w:val="nil"/>
              <w:left w:val="nil"/>
              <w:bottom w:val="single" w:sz="4" w:space="0" w:color="auto"/>
              <w:right w:val="single" w:sz="4" w:space="0" w:color="auto"/>
            </w:tcBorders>
            <w:shd w:val="clear" w:color="auto" w:fill="auto"/>
            <w:hideMark/>
          </w:tcPr>
          <w:p w14:paraId="1FD82E12"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MARCA  PHILLIPS  No. SERIE 2109683  ( 1 EQUIPO CON DOS SERVICIOS EN  JUNIO 2025 )</w:t>
            </w:r>
          </w:p>
        </w:tc>
        <w:tc>
          <w:tcPr>
            <w:tcW w:w="1200" w:type="dxa"/>
            <w:tcBorders>
              <w:top w:val="nil"/>
              <w:left w:val="nil"/>
              <w:bottom w:val="single" w:sz="4" w:space="0" w:color="auto"/>
              <w:right w:val="single" w:sz="4" w:space="0" w:color="auto"/>
            </w:tcBorders>
            <w:shd w:val="clear" w:color="auto" w:fill="auto"/>
            <w:vAlign w:val="center"/>
            <w:hideMark/>
          </w:tcPr>
          <w:p w14:paraId="436C390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9D4051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A7F26B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D6262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12825DC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EM03-010-010</w:t>
            </w:r>
          </w:p>
        </w:tc>
        <w:tc>
          <w:tcPr>
            <w:tcW w:w="4660" w:type="dxa"/>
            <w:tcBorders>
              <w:top w:val="nil"/>
              <w:left w:val="nil"/>
              <w:bottom w:val="single" w:sz="4" w:space="0" w:color="auto"/>
              <w:right w:val="single" w:sz="4" w:space="0" w:color="auto"/>
            </w:tcBorders>
            <w:shd w:val="clear" w:color="auto" w:fill="auto"/>
            <w:hideMark/>
          </w:tcPr>
          <w:p w14:paraId="2E53F980"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MARCA KLS  MARTIN.  NO SERIE ME1020100112750  (1 EQUIPO CON UN SERVICIOS EN  JUNIO 2025 )</w:t>
            </w:r>
          </w:p>
        </w:tc>
        <w:tc>
          <w:tcPr>
            <w:tcW w:w="1200" w:type="dxa"/>
            <w:tcBorders>
              <w:top w:val="nil"/>
              <w:left w:val="nil"/>
              <w:bottom w:val="single" w:sz="4" w:space="0" w:color="auto"/>
              <w:right w:val="single" w:sz="4" w:space="0" w:color="auto"/>
            </w:tcBorders>
            <w:shd w:val="clear" w:color="auto" w:fill="auto"/>
            <w:vAlign w:val="center"/>
            <w:hideMark/>
          </w:tcPr>
          <w:p w14:paraId="6697806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5D261EF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8378DAB"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FC7E9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639221D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EM03-010-015</w:t>
            </w:r>
          </w:p>
        </w:tc>
        <w:tc>
          <w:tcPr>
            <w:tcW w:w="4660" w:type="dxa"/>
            <w:tcBorders>
              <w:top w:val="nil"/>
              <w:left w:val="nil"/>
              <w:bottom w:val="single" w:sz="4" w:space="0" w:color="auto"/>
              <w:right w:val="single" w:sz="4" w:space="0" w:color="auto"/>
            </w:tcBorders>
            <w:shd w:val="clear" w:color="auto" w:fill="auto"/>
            <w:hideMark/>
          </w:tcPr>
          <w:p w14:paraId="782999B5"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OAXACA, MARCA NIHON KOHDEN, MODELO TEC-5631, SERIE: 02819 Y 02817. MANTENIMIENTO PREVENTIVO Y CORRECTIVO EN PALETAS DE DESFIBRILACION Y SUSTITUCION DE BATERIA DE RESPALDO (NUMERO DE PIEZA NKB-301V 12V 2800 mAh). (2 EQUIPOS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6EFABC1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40E008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2</w:t>
            </w:r>
          </w:p>
        </w:tc>
      </w:tr>
      <w:tr w:rsidR="00E60A65" w:rsidRPr="00E60A65" w14:paraId="723FAB4C"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42A34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157F941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EM03-010-020</w:t>
            </w:r>
          </w:p>
        </w:tc>
        <w:tc>
          <w:tcPr>
            <w:tcW w:w="4660" w:type="dxa"/>
            <w:tcBorders>
              <w:top w:val="nil"/>
              <w:left w:val="nil"/>
              <w:bottom w:val="single" w:sz="4" w:space="0" w:color="auto"/>
              <w:right w:val="single" w:sz="4" w:space="0" w:color="auto"/>
            </w:tcBorders>
            <w:shd w:val="clear" w:color="auto" w:fill="auto"/>
            <w:hideMark/>
          </w:tcPr>
          <w:p w14:paraId="5A603ADF"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OAXACA, MANTENIMIENTO CORRECTIVO MAYOR A DESFIBRILADOR MARCA: NIHON KOHDEN, MODELO TEC-5631, SERIE 0281. QUE INCLUYA: SUSTITUCION DE PALETAS DE DESFIBRILACION, BATERIA DE RESPALDO, TARJETAS ELECTRONICAS, Y ACTUALIZACION DEL SOFTWARE., SUSTITUCION DE DISPLAY (2  EQUIPO CON UN SERVICIO EN JUNIO DE 2025)</w:t>
            </w:r>
          </w:p>
        </w:tc>
        <w:tc>
          <w:tcPr>
            <w:tcW w:w="1200" w:type="dxa"/>
            <w:tcBorders>
              <w:top w:val="nil"/>
              <w:left w:val="nil"/>
              <w:bottom w:val="single" w:sz="4" w:space="0" w:color="auto"/>
              <w:right w:val="single" w:sz="4" w:space="0" w:color="auto"/>
            </w:tcBorders>
            <w:shd w:val="clear" w:color="auto" w:fill="auto"/>
            <w:vAlign w:val="center"/>
            <w:hideMark/>
          </w:tcPr>
          <w:p w14:paraId="38BF700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3398F6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2</w:t>
            </w:r>
          </w:p>
        </w:tc>
      </w:tr>
      <w:tr w:rsidR="00E60A65" w:rsidRPr="00E60A65" w14:paraId="215FEF99"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9B81F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5BD698A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EM03-010-025</w:t>
            </w:r>
          </w:p>
        </w:tc>
        <w:tc>
          <w:tcPr>
            <w:tcW w:w="4660" w:type="dxa"/>
            <w:tcBorders>
              <w:top w:val="nil"/>
              <w:left w:val="nil"/>
              <w:bottom w:val="single" w:sz="4" w:space="0" w:color="auto"/>
              <w:right w:val="single" w:sz="4" w:space="0" w:color="auto"/>
            </w:tcBorders>
            <w:shd w:val="clear" w:color="auto" w:fill="auto"/>
            <w:hideMark/>
          </w:tcPr>
          <w:p w14:paraId="52AB4563"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BIENESTAR SANTIAGO JUXTLAHUACA;  MARCA: BIRTCHER MEDICAL SYSTEMS, MODELO: D-500, N/S: 143412120009 AREA DE TOCOCIRUGIA.. ( 1 EQUIPO CON UN SERVICIO EN JUNIO DE 2025) </w:t>
            </w:r>
          </w:p>
        </w:tc>
        <w:tc>
          <w:tcPr>
            <w:tcW w:w="1200" w:type="dxa"/>
            <w:tcBorders>
              <w:top w:val="nil"/>
              <w:left w:val="nil"/>
              <w:bottom w:val="single" w:sz="4" w:space="0" w:color="auto"/>
              <w:right w:val="single" w:sz="4" w:space="0" w:color="auto"/>
            </w:tcBorders>
            <w:shd w:val="clear" w:color="auto" w:fill="auto"/>
            <w:vAlign w:val="center"/>
            <w:hideMark/>
          </w:tcPr>
          <w:p w14:paraId="0F91D76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6902897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DE43D20"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778CD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1D63AA5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EM03-010-030</w:t>
            </w:r>
          </w:p>
        </w:tc>
        <w:tc>
          <w:tcPr>
            <w:tcW w:w="4660" w:type="dxa"/>
            <w:tcBorders>
              <w:top w:val="nil"/>
              <w:left w:val="nil"/>
              <w:bottom w:val="single" w:sz="4" w:space="0" w:color="auto"/>
              <w:right w:val="single" w:sz="4" w:space="0" w:color="auto"/>
            </w:tcBorders>
            <w:shd w:val="clear" w:color="auto" w:fill="auto"/>
            <w:hideMark/>
          </w:tcPr>
          <w:p w14:paraId="1389A98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BIENESTAR SANTIAGO JUXTLAHUACA;  MARCA: BIRTCHER MEDICAL SYSTEMS, MODELO: D-500, N/S: 143412120020 AREA DE URGENCIAS. ( 1 EQUIPO CON UN SERVICIO EN JUNIO DE 2025) </w:t>
            </w:r>
          </w:p>
        </w:tc>
        <w:tc>
          <w:tcPr>
            <w:tcW w:w="1200" w:type="dxa"/>
            <w:tcBorders>
              <w:top w:val="nil"/>
              <w:left w:val="nil"/>
              <w:bottom w:val="single" w:sz="4" w:space="0" w:color="auto"/>
              <w:right w:val="single" w:sz="4" w:space="0" w:color="auto"/>
            </w:tcBorders>
            <w:shd w:val="clear" w:color="auto" w:fill="auto"/>
            <w:vAlign w:val="center"/>
            <w:hideMark/>
          </w:tcPr>
          <w:p w14:paraId="2339CAE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B28F8F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94FB410"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09D85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5CBDEBE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EM03-010-035</w:t>
            </w:r>
          </w:p>
        </w:tc>
        <w:tc>
          <w:tcPr>
            <w:tcW w:w="4660" w:type="dxa"/>
            <w:tcBorders>
              <w:top w:val="nil"/>
              <w:left w:val="nil"/>
              <w:bottom w:val="single" w:sz="4" w:space="0" w:color="auto"/>
              <w:right w:val="single" w:sz="4" w:space="0" w:color="auto"/>
            </w:tcBorders>
            <w:shd w:val="clear" w:color="auto" w:fill="auto"/>
            <w:hideMark/>
          </w:tcPr>
          <w:p w14:paraId="7D0FFCB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MARCA: MEDIANA, N/S: 159118060025, REF: D500M-SNTH, EN AREA DE RECUPERACION.. ( 1 EQUIPO CON UN SERVICIO EN JUNIO DE 2025)</w:t>
            </w:r>
          </w:p>
        </w:tc>
        <w:tc>
          <w:tcPr>
            <w:tcW w:w="1200" w:type="dxa"/>
            <w:tcBorders>
              <w:top w:val="nil"/>
              <w:left w:val="nil"/>
              <w:bottom w:val="single" w:sz="4" w:space="0" w:color="auto"/>
              <w:right w:val="single" w:sz="4" w:space="0" w:color="auto"/>
            </w:tcBorders>
            <w:shd w:val="clear" w:color="auto" w:fill="auto"/>
            <w:vAlign w:val="center"/>
            <w:hideMark/>
          </w:tcPr>
          <w:p w14:paraId="6960009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3031BD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7391035B"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BBA30E"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666B105F"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EM03-015</w:t>
            </w:r>
          </w:p>
        </w:tc>
        <w:tc>
          <w:tcPr>
            <w:tcW w:w="4660" w:type="dxa"/>
            <w:tcBorders>
              <w:top w:val="nil"/>
              <w:left w:val="nil"/>
              <w:bottom w:val="single" w:sz="4" w:space="0" w:color="auto"/>
              <w:right w:val="single" w:sz="4" w:space="0" w:color="auto"/>
            </w:tcBorders>
            <w:shd w:val="clear" w:color="auto" w:fill="auto"/>
            <w:hideMark/>
          </w:tcPr>
          <w:p w14:paraId="346006DF"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ECOSONOGRAFIA (ULTRASONIDO), MANTENIMIENTO PREVENTIVO- CORRECTIVO CON TODOS LOS CORRECTIVOS QUE SURJAN DURANTE EL PERIODO CONTRACTUAL AL EQUIPO</w:t>
            </w:r>
            <w:r w:rsidRPr="00E60A65">
              <w:rPr>
                <w:rFonts w:ascii="Arial" w:eastAsia="Times New Roman" w:hAnsi="Arial" w:cs="Arial"/>
                <w:sz w:val="16"/>
                <w:szCs w:val="16"/>
                <w:lang w:val="es-MX" w:eastAsia="es-MX"/>
              </w:rPr>
              <w:t>, INCLUYE: REVISIÓN GENERAL DEL FUNCIONAMIENTO DEL EQUIPO REVISIÓN DEL PANEL DE CONTROL, DESARMAR EL EQUIPO, AJUSTE Y CALIBRACIÓN DE OPERACIÓN Y PARÁMETROS SEGÚN ESPECIFICACIONES DEL FABRICANTE.  LIMPIEZA Y SOPLETEO CON AIRE SECO INTERIOR Y EXTERIOR, LIMPIEZA DE LAS TARJETAS ELECTRÓNICAS,  AJUSTE DE TERMINALES, REVISIÓN Y AJUSTE DE TRANSDUCTORES, REVISIÓN DE CONEXIONES,  Y CABLEADO EN GENERAL, REVISIÓN Y AJUSTE DE IMPRESIÓN, VERIFICACIÓN DE VOLTAJE DE ALIMENTACIÓN, AJUSTES DE BRILLO Y CONTRASTE, REVISIÓN DE CALIDAD DE IMAGEN DE IMPRESORA, INCLUYE EL MANTENIMIENTO  A IMPRESORA, PRUEBAS DE BUEN FUNCIONAMIENTO, MATERIALES, HERRAMIENTA Y EQUIPO, TRASLADO DEL PERSONAL TÉCNICO HASTA LA UNIDAD.</w:t>
            </w:r>
          </w:p>
        </w:tc>
        <w:tc>
          <w:tcPr>
            <w:tcW w:w="1200" w:type="dxa"/>
            <w:tcBorders>
              <w:top w:val="nil"/>
              <w:left w:val="nil"/>
              <w:bottom w:val="single" w:sz="4" w:space="0" w:color="auto"/>
              <w:right w:val="single" w:sz="4" w:space="0" w:color="auto"/>
            </w:tcBorders>
            <w:shd w:val="clear" w:color="auto" w:fill="auto"/>
            <w:vAlign w:val="center"/>
            <w:hideMark/>
          </w:tcPr>
          <w:p w14:paraId="62F4643D"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54B6601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3656BC52"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3AB25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6FD7BBC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EM03-015-005</w:t>
            </w:r>
          </w:p>
        </w:tc>
        <w:tc>
          <w:tcPr>
            <w:tcW w:w="4660" w:type="dxa"/>
            <w:tcBorders>
              <w:top w:val="nil"/>
              <w:left w:val="nil"/>
              <w:bottom w:val="single" w:sz="4" w:space="0" w:color="auto"/>
              <w:right w:val="single" w:sz="4" w:space="0" w:color="auto"/>
            </w:tcBorders>
            <w:shd w:val="clear" w:color="auto" w:fill="auto"/>
            <w:hideMark/>
          </w:tcPr>
          <w:p w14:paraId="424C49F1"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MARCA .G E MODELO, LOGIC VS EXPREX, SERIE 6044525WXO  MANTENIMIENTO PREVENTIVO-CORRECTIVO,AREA HOSPITALIZACION.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03BD6B4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14CA777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1349548"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835B5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2253483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EM03-015-010</w:t>
            </w:r>
          </w:p>
        </w:tc>
        <w:tc>
          <w:tcPr>
            <w:tcW w:w="4660" w:type="dxa"/>
            <w:tcBorders>
              <w:top w:val="nil"/>
              <w:left w:val="nil"/>
              <w:bottom w:val="single" w:sz="4" w:space="0" w:color="auto"/>
              <w:right w:val="single" w:sz="4" w:space="0" w:color="auto"/>
            </w:tcBorders>
            <w:shd w:val="clear" w:color="auto" w:fill="auto"/>
            <w:hideMark/>
          </w:tcPr>
          <w:p w14:paraId="7005F6E9"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BIENESTAR SANTIAGO JUXTLAHUACA;  MARCA TOSHIBA MODELO SSA-510A No SERIE </w:t>
            </w:r>
            <w:r w:rsidRPr="00E60A65">
              <w:rPr>
                <w:rFonts w:ascii="Arial" w:eastAsia="Times New Roman" w:hAnsi="Arial" w:cs="Arial"/>
                <w:sz w:val="16"/>
                <w:szCs w:val="16"/>
                <w:lang w:val="es-MX" w:eastAsia="es-MX"/>
              </w:rPr>
              <w:lastRenderedPageBreak/>
              <w:t>N340914634 Y No. DE SERIE: 3409146635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2FDE4AC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SERV.</w:t>
            </w:r>
          </w:p>
        </w:tc>
        <w:tc>
          <w:tcPr>
            <w:tcW w:w="1200" w:type="dxa"/>
            <w:tcBorders>
              <w:top w:val="nil"/>
              <w:left w:val="nil"/>
              <w:bottom w:val="single" w:sz="4" w:space="0" w:color="auto"/>
              <w:right w:val="single" w:sz="4" w:space="0" w:color="auto"/>
            </w:tcBorders>
            <w:shd w:val="clear" w:color="auto" w:fill="auto"/>
            <w:noWrap/>
            <w:vAlign w:val="center"/>
            <w:hideMark/>
          </w:tcPr>
          <w:p w14:paraId="7DE83B3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753DB090"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4FBF0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335F46A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EM03-015-015</w:t>
            </w:r>
          </w:p>
        </w:tc>
        <w:tc>
          <w:tcPr>
            <w:tcW w:w="4660" w:type="dxa"/>
            <w:tcBorders>
              <w:top w:val="nil"/>
              <w:left w:val="nil"/>
              <w:bottom w:val="single" w:sz="4" w:space="0" w:color="auto"/>
              <w:right w:val="single" w:sz="4" w:space="0" w:color="auto"/>
            </w:tcBorders>
            <w:shd w:val="clear" w:color="auto" w:fill="auto"/>
            <w:hideMark/>
          </w:tcPr>
          <w:p w14:paraId="692664D5"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MARCA: TOSHIBA MODELO: SSA-510A No SERIE N3A06Z6207 EN AREA DE URGENCIAS.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00F73C5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7D36E5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28A44105"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AB744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7E9939B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EM03-015-020</w:t>
            </w:r>
          </w:p>
        </w:tc>
        <w:tc>
          <w:tcPr>
            <w:tcW w:w="4660" w:type="dxa"/>
            <w:tcBorders>
              <w:top w:val="nil"/>
              <w:left w:val="nil"/>
              <w:bottom w:val="single" w:sz="4" w:space="0" w:color="auto"/>
              <w:right w:val="single" w:sz="4" w:space="0" w:color="auto"/>
            </w:tcBorders>
            <w:shd w:val="clear" w:color="auto" w:fill="auto"/>
            <w:hideMark/>
          </w:tcPr>
          <w:p w14:paraId="5748CEF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MARCA: GENERAL ELECTRIC, MODELO: LOGIQ S SERIES S/W, N/S: 6044539WX0 EN CONSULTORIO DE GINECOLOGIA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1F39BD1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0518EF6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A0626C0"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5F1C0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1BC42A9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EM03-015-025</w:t>
            </w:r>
          </w:p>
        </w:tc>
        <w:tc>
          <w:tcPr>
            <w:tcW w:w="4660" w:type="dxa"/>
            <w:tcBorders>
              <w:top w:val="nil"/>
              <w:left w:val="nil"/>
              <w:bottom w:val="single" w:sz="4" w:space="0" w:color="auto"/>
              <w:right w:val="single" w:sz="4" w:space="0" w:color="auto"/>
            </w:tcBorders>
            <w:shd w:val="clear" w:color="auto" w:fill="auto"/>
            <w:hideMark/>
          </w:tcPr>
          <w:p w14:paraId="4FA3A798"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MARCA : ADVANCED MODELO: DUS-6000, N/S: 331035,  M13A00110001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546154E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502DDD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4712E01"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0967D1"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28E0B57D"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EM03-020</w:t>
            </w:r>
          </w:p>
        </w:tc>
        <w:tc>
          <w:tcPr>
            <w:tcW w:w="4660" w:type="dxa"/>
            <w:tcBorders>
              <w:top w:val="nil"/>
              <w:left w:val="nil"/>
              <w:bottom w:val="single" w:sz="4" w:space="0" w:color="auto"/>
              <w:right w:val="single" w:sz="4" w:space="0" w:color="auto"/>
            </w:tcBorders>
            <w:shd w:val="clear" w:color="auto" w:fill="auto"/>
            <w:hideMark/>
          </w:tcPr>
          <w:p w14:paraId="4F9F39D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MONITOR DE PULSO FETAL (TOCOCARDIOGRAFO) MANTENIMIENTO PREVENTIVO - CORRECTIVO DEL EQUIPO CON TODOS LOS CORRECTIVOS QUE SURJAN DURANTE EL PERIODO CONTRACTUAL</w:t>
            </w:r>
            <w:r w:rsidRPr="00E60A65">
              <w:rPr>
                <w:rFonts w:ascii="Arial" w:eastAsia="Times New Roman" w:hAnsi="Arial" w:cs="Arial"/>
                <w:sz w:val="16"/>
                <w:szCs w:val="16"/>
                <w:lang w:val="es-MX" w:eastAsia="es-MX"/>
              </w:rPr>
              <w:t>, INCLUYE REVISIÓN GENERAL DEL FUNCIONAMIENTO DEL EQUIPO, LIMPIEZA EXTERIOR E INTERIOR, LIMPIEZA Y REVISIÓN DE LAS TARJETAS DE FRONT END, DE PODER, DEL CPU, EL MODULO DE INTERFASE COMBINADA, EL MODULO DE INTERFASE DEL MODEM, EL SWITCH DE ENCENDIDO, LA TARJETA RECORDER, DE DISPLAY, DEL SWITCH, EL FUNCIONAMIENTO DEL TRANSFORMADOR, LA CABEZA DE IMPRESIÓN, LIMPIEZA DEL SENSOR ÓPTICO, REVISIÓN, DIAGNOSTICO Y PRUEBAS DEL FUNCIONAMIENTO DE LOS TRANSDUCTORES DE ULTRASONIDO Y DE TOCO TAL Y COMO LO INDICA EL MANUAL DE SERVICIO, REALIZACIÓN DE LAS PRUEBAS DEL SISTEMA Y DE LOS PARÁMETROS DEL EQUIPO, PRUEBAS DE CONTROL DE CALIDAD, MATERIALES, EQUIPO, MANO DE OBRA,TRANSPORTE PARA PAPEL LIMPIEZA DE CABEZA IMPRESORA O LIMPIEZA Y AJUSTE DE ESTILETE.</w:t>
            </w:r>
            <w:r w:rsidRPr="00E60A65">
              <w:rPr>
                <w:rFonts w:ascii="Arial" w:eastAsia="Times New Roman" w:hAnsi="Arial" w:cs="Arial"/>
                <w:sz w:val="16"/>
                <w:szCs w:val="16"/>
                <w:lang w:val="es-MX" w:eastAsia="es-MX"/>
              </w:rPr>
              <w:br/>
              <w:t>VERIFICACIÓN DE FUNCIONAMIENTO CON SEÑAL INTERNA DE CALIBRACIÓN ESPECIALIZADA, TRASLADO DEL PERSONAL TÉCNICO HASTA LA UNIDAD.</w:t>
            </w:r>
            <w:r w:rsidRPr="00E60A65">
              <w:rPr>
                <w:rFonts w:ascii="Arial" w:eastAsia="Times New Roman" w:hAnsi="Arial" w:cs="Arial"/>
                <w:sz w:val="16"/>
                <w:szCs w:val="16"/>
                <w:lang w:val="es-MX" w:eastAsia="es-MX"/>
              </w:rPr>
              <w:br/>
              <w:t>TODOS LOS EQUIPOS INCLUYEN KIT DE ARRANQUE:</w:t>
            </w:r>
            <w:r w:rsidRPr="00E60A65">
              <w:rPr>
                <w:rFonts w:ascii="Arial" w:eastAsia="Times New Roman" w:hAnsi="Arial" w:cs="Arial"/>
                <w:sz w:val="16"/>
                <w:szCs w:val="16"/>
                <w:lang w:val="es-MX" w:eastAsia="es-MX"/>
              </w:rPr>
              <w:br/>
              <w:t>1.-TRANSDUCTOR DE US Y TRANSDUCTOR DE TOCO.</w:t>
            </w:r>
            <w:r w:rsidRPr="00E60A65">
              <w:rPr>
                <w:rFonts w:ascii="Arial" w:eastAsia="Times New Roman" w:hAnsi="Arial" w:cs="Arial"/>
                <w:sz w:val="16"/>
                <w:szCs w:val="16"/>
                <w:lang w:val="es-MX" w:eastAsia="es-MX"/>
              </w:rPr>
              <w:br/>
              <w:t>2.-  PAQUETE DE 10PZAS DE PAPEL CUADRICULADO MILIMETRICO PARA IMPRESION.</w:t>
            </w:r>
          </w:p>
        </w:tc>
        <w:tc>
          <w:tcPr>
            <w:tcW w:w="1200" w:type="dxa"/>
            <w:tcBorders>
              <w:top w:val="nil"/>
              <w:left w:val="nil"/>
              <w:bottom w:val="single" w:sz="4" w:space="0" w:color="auto"/>
              <w:right w:val="single" w:sz="4" w:space="0" w:color="auto"/>
            </w:tcBorders>
            <w:shd w:val="clear" w:color="auto" w:fill="auto"/>
            <w:noWrap/>
            <w:vAlign w:val="center"/>
            <w:hideMark/>
          </w:tcPr>
          <w:p w14:paraId="2A7B37F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541DC09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387C999E"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FEA01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4750C0B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EM03-020-005</w:t>
            </w:r>
          </w:p>
        </w:tc>
        <w:tc>
          <w:tcPr>
            <w:tcW w:w="4660" w:type="dxa"/>
            <w:tcBorders>
              <w:top w:val="nil"/>
              <w:left w:val="nil"/>
              <w:bottom w:val="single" w:sz="4" w:space="0" w:color="auto"/>
              <w:right w:val="single" w:sz="4" w:space="0" w:color="auto"/>
            </w:tcBorders>
            <w:shd w:val="clear" w:color="auto" w:fill="auto"/>
            <w:hideMark/>
          </w:tcPr>
          <w:p w14:paraId="7FFDF9F4"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HUAJUAPAN  DE LEON, TOCOCARDIOGRAFO MCA. PHILLIPS, MODELO AVALON SERIES No. , DE53018331 (1 EQUIPO CON UN  SERVICIOS EN JUNIO 2025 ).</w:t>
            </w:r>
          </w:p>
        </w:tc>
        <w:tc>
          <w:tcPr>
            <w:tcW w:w="1200" w:type="dxa"/>
            <w:tcBorders>
              <w:top w:val="nil"/>
              <w:left w:val="nil"/>
              <w:bottom w:val="single" w:sz="4" w:space="0" w:color="auto"/>
              <w:right w:val="single" w:sz="4" w:space="0" w:color="auto"/>
            </w:tcBorders>
            <w:shd w:val="clear" w:color="auto" w:fill="auto"/>
            <w:vAlign w:val="center"/>
            <w:hideMark/>
          </w:tcPr>
          <w:p w14:paraId="4D6AFEC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1CBDCD6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7452FD4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1E0FA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5F4B378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EM03-020-010</w:t>
            </w:r>
          </w:p>
        </w:tc>
        <w:tc>
          <w:tcPr>
            <w:tcW w:w="4660" w:type="dxa"/>
            <w:tcBorders>
              <w:top w:val="nil"/>
              <w:left w:val="nil"/>
              <w:bottom w:val="single" w:sz="4" w:space="0" w:color="auto"/>
              <w:right w:val="single" w:sz="4" w:space="0" w:color="auto"/>
            </w:tcBorders>
            <w:shd w:val="clear" w:color="auto" w:fill="auto"/>
            <w:hideMark/>
          </w:tcPr>
          <w:p w14:paraId="639F4423"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BIONET,  MODELO: FC1400, SERIE: SIN NUMERO,  (1 EQUIPO CON UN  SERVICIOS  EN  JUNIO 2025) )</w:t>
            </w:r>
          </w:p>
        </w:tc>
        <w:tc>
          <w:tcPr>
            <w:tcW w:w="1200" w:type="dxa"/>
            <w:tcBorders>
              <w:top w:val="nil"/>
              <w:left w:val="nil"/>
              <w:bottom w:val="single" w:sz="4" w:space="0" w:color="auto"/>
              <w:right w:val="single" w:sz="4" w:space="0" w:color="auto"/>
            </w:tcBorders>
            <w:shd w:val="clear" w:color="auto" w:fill="auto"/>
            <w:vAlign w:val="center"/>
            <w:hideMark/>
          </w:tcPr>
          <w:p w14:paraId="7005CEB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9D8918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082B0C2"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CB202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419C405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EM03-020-015</w:t>
            </w:r>
          </w:p>
        </w:tc>
        <w:tc>
          <w:tcPr>
            <w:tcW w:w="4660" w:type="dxa"/>
            <w:tcBorders>
              <w:top w:val="nil"/>
              <w:left w:val="nil"/>
              <w:bottom w:val="single" w:sz="4" w:space="0" w:color="auto"/>
              <w:right w:val="single" w:sz="4" w:space="0" w:color="auto"/>
            </w:tcBorders>
            <w:shd w:val="clear" w:color="auto" w:fill="auto"/>
            <w:hideMark/>
          </w:tcPr>
          <w:p w14:paraId="225E40B3"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CARO SANTIAGO AMOLTEPEC; MARCA PHILIPS,  MODELO:AVALON FM20 SERIE: DE92818924 (1 EQUIPO CON UN  SERVICIOS  EN  JUNIO 2025)</w:t>
            </w:r>
          </w:p>
        </w:tc>
        <w:tc>
          <w:tcPr>
            <w:tcW w:w="1200" w:type="dxa"/>
            <w:tcBorders>
              <w:top w:val="nil"/>
              <w:left w:val="nil"/>
              <w:bottom w:val="single" w:sz="4" w:space="0" w:color="auto"/>
              <w:right w:val="single" w:sz="4" w:space="0" w:color="auto"/>
            </w:tcBorders>
            <w:shd w:val="clear" w:color="auto" w:fill="auto"/>
            <w:vAlign w:val="center"/>
            <w:hideMark/>
          </w:tcPr>
          <w:p w14:paraId="14E4D1B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94F412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01B0193B"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C3E28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45D6765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EM03-020-020</w:t>
            </w:r>
          </w:p>
        </w:tc>
        <w:tc>
          <w:tcPr>
            <w:tcW w:w="4660" w:type="dxa"/>
            <w:tcBorders>
              <w:top w:val="nil"/>
              <w:left w:val="nil"/>
              <w:bottom w:val="single" w:sz="4" w:space="0" w:color="auto"/>
              <w:right w:val="single" w:sz="4" w:space="0" w:color="auto"/>
            </w:tcBorders>
            <w:shd w:val="clear" w:color="auto" w:fill="auto"/>
            <w:hideMark/>
          </w:tcPr>
          <w:p w14:paraId="4F87AA65"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TOCOCARDIOGRAFO  MARCA: COROMETRICS 170, MODELO: 172, N/S: SNV19340029PAS. .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22A0D20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0EA5977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E0AE9A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C4A8F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noWrap/>
            <w:vAlign w:val="center"/>
            <w:hideMark/>
          </w:tcPr>
          <w:p w14:paraId="22934FA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EM03-020-025</w:t>
            </w:r>
          </w:p>
        </w:tc>
        <w:tc>
          <w:tcPr>
            <w:tcW w:w="4660" w:type="dxa"/>
            <w:tcBorders>
              <w:top w:val="nil"/>
              <w:left w:val="nil"/>
              <w:bottom w:val="single" w:sz="4" w:space="0" w:color="auto"/>
              <w:right w:val="single" w:sz="4" w:space="0" w:color="auto"/>
            </w:tcBorders>
            <w:shd w:val="clear" w:color="auto" w:fill="auto"/>
            <w:hideMark/>
          </w:tcPr>
          <w:p w14:paraId="08644398"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TOCOCARDIOGRAFO  MARCA: BISTOS, MODELO: BT-350, N/S: AFH30219 EN AREA DE TOCOCIRUGIA.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0981C3F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5248630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7C1D501B" w14:textId="77777777" w:rsidTr="00E60A65">
        <w:trPr>
          <w:trHeight w:val="20"/>
        </w:trPr>
        <w:tc>
          <w:tcPr>
            <w:tcW w:w="820" w:type="dxa"/>
            <w:tcBorders>
              <w:top w:val="nil"/>
              <w:left w:val="single" w:sz="4" w:space="0" w:color="auto"/>
              <w:bottom w:val="nil"/>
              <w:right w:val="single" w:sz="4" w:space="0" w:color="auto"/>
            </w:tcBorders>
            <w:shd w:val="clear" w:color="auto" w:fill="auto"/>
            <w:noWrap/>
            <w:vAlign w:val="center"/>
            <w:hideMark/>
          </w:tcPr>
          <w:p w14:paraId="43B20EF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160" w:type="dxa"/>
            <w:tcBorders>
              <w:top w:val="nil"/>
              <w:left w:val="nil"/>
              <w:bottom w:val="nil"/>
              <w:right w:val="single" w:sz="4" w:space="0" w:color="auto"/>
            </w:tcBorders>
            <w:shd w:val="clear" w:color="auto" w:fill="auto"/>
            <w:noWrap/>
            <w:vAlign w:val="center"/>
            <w:hideMark/>
          </w:tcPr>
          <w:p w14:paraId="20F52A7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4660" w:type="dxa"/>
            <w:tcBorders>
              <w:top w:val="nil"/>
              <w:left w:val="nil"/>
              <w:bottom w:val="nil"/>
              <w:right w:val="single" w:sz="4" w:space="0" w:color="auto"/>
            </w:tcBorders>
            <w:shd w:val="clear" w:color="auto" w:fill="auto"/>
            <w:hideMark/>
          </w:tcPr>
          <w:p w14:paraId="786BFAE9"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ELECTROCARDIÓGRAFO,MANTENIMIENTO PREVENTIVO- </w:t>
            </w:r>
            <w:r w:rsidRPr="00E60A65">
              <w:rPr>
                <w:rFonts w:ascii="Arial" w:eastAsia="Times New Roman" w:hAnsi="Arial" w:cs="Arial"/>
                <w:sz w:val="16"/>
                <w:szCs w:val="16"/>
                <w:lang w:val="es-MX" w:eastAsia="es-MX"/>
              </w:rPr>
              <w:lastRenderedPageBreak/>
              <w:t>CORRECTIVO AL EQUIPO,  INCLUYE  REVISIÓN Y LIMPIEZA DE TARJETAS ELECTRÓNICAS, REVISIÓN GENERAL DEL FUNCIONAMIENTO DEL EQUIPO, LIMPIEZA EXTERIOR E INTERIOR, VERIFICACIÓN DE CONTINUIDAD Y PRUEBAS DE FUNCIONAMIENTO A LOS SIGUIENTES COMPONENTES:LIMPIEZA GENERAL EXTERNA E INTERNA DEL EQUIPO Y ACCESORIOS BANDAS, ELECTRODOS, PLACAS Y PERILLAS</w:t>
            </w:r>
          </w:p>
        </w:tc>
        <w:tc>
          <w:tcPr>
            <w:tcW w:w="1200" w:type="dxa"/>
            <w:tcBorders>
              <w:top w:val="nil"/>
              <w:left w:val="nil"/>
              <w:bottom w:val="nil"/>
              <w:right w:val="single" w:sz="4" w:space="0" w:color="auto"/>
            </w:tcBorders>
            <w:shd w:val="clear" w:color="auto" w:fill="auto"/>
            <w:vAlign w:val="center"/>
            <w:hideMark/>
          </w:tcPr>
          <w:p w14:paraId="6185C65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 </w:t>
            </w:r>
          </w:p>
        </w:tc>
        <w:tc>
          <w:tcPr>
            <w:tcW w:w="1200" w:type="dxa"/>
            <w:tcBorders>
              <w:top w:val="nil"/>
              <w:left w:val="nil"/>
              <w:bottom w:val="nil"/>
              <w:right w:val="single" w:sz="4" w:space="0" w:color="auto"/>
            </w:tcBorders>
            <w:shd w:val="clear" w:color="auto" w:fill="auto"/>
            <w:noWrap/>
            <w:vAlign w:val="center"/>
            <w:hideMark/>
          </w:tcPr>
          <w:p w14:paraId="6417B23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3BC4D296" w14:textId="77777777" w:rsidTr="00E60A65">
        <w:trPr>
          <w:trHeight w:val="20"/>
        </w:trPr>
        <w:tc>
          <w:tcPr>
            <w:tcW w:w="820" w:type="dxa"/>
            <w:tcBorders>
              <w:top w:val="nil"/>
              <w:left w:val="single" w:sz="4" w:space="0" w:color="auto"/>
              <w:bottom w:val="nil"/>
              <w:right w:val="single" w:sz="4" w:space="0" w:color="auto"/>
            </w:tcBorders>
            <w:shd w:val="clear" w:color="auto" w:fill="auto"/>
            <w:noWrap/>
            <w:vAlign w:val="center"/>
            <w:hideMark/>
          </w:tcPr>
          <w:p w14:paraId="0B97116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160" w:type="dxa"/>
            <w:tcBorders>
              <w:top w:val="nil"/>
              <w:left w:val="nil"/>
              <w:bottom w:val="nil"/>
              <w:right w:val="single" w:sz="4" w:space="0" w:color="auto"/>
            </w:tcBorders>
            <w:shd w:val="clear" w:color="auto" w:fill="auto"/>
            <w:vAlign w:val="center"/>
            <w:hideMark/>
          </w:tcPr>
          <w:p w14:paraId="3D824334"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60" w:type="dxa"/>
            <w:tcBorders>
              <w:top w:val="nil"/>
              <w:left w:val="nil"/>
              <w:bottom w:val="nil"/>
              <w:right w:val="single" w:sz="4" w:space="0" w:color="auto"/>
            </w:tcBorders>
            <w:shd w:val="clear" w:color="auto" w:fill="auto"/>
            <w:hideMark/>
          </w:tcPr>
          <w:p w14:paraId="4958E5A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VERIFICACIÓN DE FUNCIONAMIENTO (SI EL EQUIPO SE AUTO VERIFICA APLICAR SECUENCIA DE DIAGNOSTICO CORRESPONDIENTE</w:t>
            </w:r>
            <w:r w:rsidRPr="00E60A65">
              <w:rPr>
                <w:rFonts w:ascii="Arial" w:eastAsia="Times New Roman" w:hAnsi="Arial" w:cs="Arial"/>
                <w:sz w:val="16"/>
                <w:szCs w:val="16"/>
                <w:lang w:val="es-MX" w:eastAsia="es-MX"/>
              </w:rPr>
              <w:br/>
              <w:t>IDENTIFICACIÓN VISUAL DEL ESTADO FÍSICO DE LOS COMPONENTES MECÁNICOS, ELÉCTRICOS Y ELECTRÓNICOS</w:t>
            </w:r>
            <w:r w:rsidRPr="00E60A65">
              <w:rPr>
                <w:rFonts w:ascii="Arial" w:eastAsia="Times New Roman" w:hAnsi="Arial" w:cs="Arial"/>
                <w:sz w:val="16"/>
                <w:szCs w:val="16"/>
                <w:lang w:val="es-MX" w:eastAsia="es-MX"/>
              </w:rPr>
              <w:br/>
              <w:t xml:space="preserve">VERIFICACIÓN DE FUENTE DE ALIMENTACIÓN Y EN SU CASO RECALIBRACIÓN AJUSTES MECÁNICOS DE: GALVANÓMETROS O CABEZA IMPRESORA, CONTACTOS ELÉCTRICOS DE CONECTORES </w:t>
            </w:r>
          </w:p>
        </w:tc>
        <w:tc>
          <w:tcPr>
            <w:tcW w:w="1200" w:type="dxa"/>
            <w:tcBorders>
              <w:top w:val="nil"/>
              <w:left w:val="nil"/>
              <w:bottom w:val="nil"/>
              <w:right w:val="single" w:sz="4" w:space="0" w:color="auto"/>
            </w:tcBorders>
            <w:shd w:val="clear" w:color="auto" w:fill="auto"/>
            <w:vAlign w:val="center"/>
            <w:hideMark/>
          </w:tcPr>
          <w:p w14:paraId="726E0CC1"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nil"/>
              <w:right w:val="single" w:sz="4" w:space="0" w:color="auto"/>
            </w:tcBorders>
            <w:shd w:val="clear" w:color="auto" w:fill="auto"/>
            <w:noWrap/>
            <w:vAlign w:val="center"/>
            <w:hideMark/>
          </w:tcPr>
          <w:p w14:paraId="02EC3BF5"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2B146D68"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hideMark/>
          </w:tcPr>
          <w:p w14:paraId="08CFA14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3</w:t>
            </w:r>
          </w:p>
        </w:tc>
        <w:tc>
          <w:tcPr>
            <w:tcW w:w="1160" w:type="dxa"/>
            <w:tcBorders>
              <w:top w:val="nil"/>
              <w:left w:val="nil"/>
              <w:bottom w:val="single" w:sz="4" w:space="0" w:color="auto"/>
              <w:right w:val="single" w:sz="4" w:space="0" w:color="auto"/>
            </w:tcBorders>
            <w:shd w:val="clear" w:color="auto" w:fill="auto"/>
            <w:hideMark/>
          </w:tcPr>
          <w:p w14:paraId="206A2683"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EM03-025</w:t>
            </w:r>
          </w:p>
        </w:tc>
        <w:tc>
          <w:tcPr>
            <w:tcW w:w="4660" w:type="dxa"/>
            <w:tcBorders>
              <w:top w:val="nil"/>
              <w:left w:val="nil"/>
              <w:bottom w:val="single" w:sz="4" w:space="0" w:color="auto"/>
              <w:right w:val="single" w:sz="4" w:space="0" w:color="auto"/>
            </w:tcBorders>
            <w:shd w:val="clear" w:color="auto" w:fill="auto"/>
            <w:hideMark/>
          </w:tcPr>
          <w:p w14:paraId="235438A6"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HEMBRA Y DE SELECTORES </w:t>
            </w:r>
            <w:r w:rsidRPr="00E60A65">
              <w:rPr>
                <w:rFonts w:ascii="Arial" w:eastAsia="Times New Roman" w:hAnsi="Arial" w:cs="Arial"/>
                <w:sz w:val="16"/>
                <w:szCs w:val="16"/>
                <w:lang w:val="es-MX" w:eastAsia="es-MX"/>
              </w:rPr>
              <w:br/>
              <w:t xml:space="preserve">LIMPIEZA AJUSTE Y LUBRICACIÓN DE COMPONENTES DEL SISTEMA DE VERIFICACIÓN DE AJUSTES DE “DAMPING”, AMPLITUD Y VELOCIDAD DE ARRASTRE DEL PAPEL, CALIBRACIÓN DE TRAZO ELECTROCARDIOGRÁFICO CON SIMULADOR DIGITAL CARDIACO EN AMPLITUD, ONDA P.Q.R.S. Y FRECUENCIA </w:t>
            </w:r>
            <w:r w:rsidRPr="00E60A65">
              <w:rPr>
                <w:rFonts w:ascii="Arial" w:eastAsia="Times New Roman" w:hAnsi="Arial" w:cs="Arial"/>
                <w:sz w:val="16"/>
                <w:szCs w:val="16"/>
                <w:lang w:val="es-MX" w:eastAsia="es-MX"/>
              </w:rPr>
              <w:br/>
              <w:t>AJUSTE DEL CONTROL DE TEMPERATURA DEL ESTILETE O CABEZA IMPRESORA</w:t>
            </w:r>
            <w:r w:rsidRPr="00E60A65">
              <w:rPr>
                <w:rFonts w:ascii="Arial" w:eastAsia="Times New Roman" w:hAnsi="Arial" w:cs="Arial"/>
                <w:sz w:val="16"/>
                <w:szCs w:val="16"/>
                <w:lang w:val="es-MX" w:eastAsia="es-MX"/>
              </w:rPr>
              <w:br/>
              <w:t>VERIFICACIÓN DE FUNCIONAMIENTO DE ALARMAS TANTO AUDIBLES COMO VISUALES</w:t>
            </w:r>
            <w:r w:rsidRPr="00E60A65">
              <w:rPr>
                <w:rFonts w:ascii="Arial" w:eastAsia="Times New Roman" w:hAnsi="Arial" w:cs="Arial"/>
                <w:sz w:val="16"/>
                <w:szCs w:val="16"/>
                <w:lang w:val="es-MX" w:eastAsia="es-MX"/>
              </w:rPr>
              <w:br/>
              <w:t xml:space="preserve">VERIFICACIÓN DEL ESTADO FÍSICO DEL BANCO DE BATERÍAS </w:t>
            </w:r>
            <w:r w:rsidRPr="00E60A65">
              <w:rPr>
                <w:rFonts w:ascii="Arial" w:eastAsia="Times New Roman" w:hAnsi="Arial" w:cs="Arial"/>
                <w:sz w:val="16"/>
                <w:szCs w:val="16"/>
                <w:lang w:val="es-MX" w:eastAsia="es-MX"/>
              </w:rPr>
              <w:br/>
              <w:t>VERIFICACIÓN DEL CORRECTO FUNCIONAMIENTO DEL CIRCUITO DE CARGA</w:t>
            </w:r>
            <w:r w:rsidRPr="00E60A65">
              <w:rPr>
                <w:rFonts w:ascii="Arial" w:eastAsia="Times New Roman" w:hAnsi="Arial" w:cs="Arial"/>
                <w:sz w:val="16"/>
                <w:szCs w:val="16"/>
                <w:lang w:val="es-MX" w:eastAsia="es-MX"/>
              </w:rPr>
              <w:br/>
              <w:t xml:space="preserve">REALIZAR ANÁLISIS DE SEGURIDAD ELÉCTRICA TANTO DEL EQUIPO COMO DEL CABLE DE PACIENTE EN CADA UNA DE SUS DERIVACIONES </w:t>
            </w:r>
            <w:r w:rsidRPr="00E60A65">
              <w:rPr>
                <w:rFonts w:ascii="Arial" w:eastAsia="Times New Roman" w:hAnsi="Arial" w:cs="Arial"/>
                <w:sz w:val="16"/>
                <w:szCs w:val="16"/>
                <w:lang w:val="es-MX" w:eastAsia="es-MX"/>
              </w:rPr>
              <w:br/>
              <w:t xml:space="preserve">VERIFICACIÓN DEL ESTADO FÍSICO DE PINZAS  CARDIO CLIP, O LIGAS CON PLACAS </w:t>
            </w:r>
            <w:r w:rsidRPr="00E60A65">
              <w:rPr>
                <w:rFonts w:ascii="Arial" w:eastAsia="Times New Roman" w:hAnsi="Arial" w:cs="Arial"/>
                <w:sz w:val="16"/>
                <w:szCs w:val="16"/>
                <w:lang w:val="es-MX" w:eastAsia="es-MX"/>
              </w:rPr>
              <w:br/>
              <w:t>INCLUYE MANO DE OBRA ESPECIALIZADA, HERRAMIENTA Y EQUIPO, SUMINISTRO Y  COLOCACIÓN DE REFACCIONES ORIGINALES.</w:t>
            </w:r>
            <w:r w:rsidRPr="00E60A65">
              <w:rPr>
                <w:rFonts w:ascii="Arial" w:eastAsia="Times New Roman" w:hAnsi="Arial" w:cs="Arial"/>
                <w:sz w:val="16"/>
                <w:szCs w:val="16"/>
                <w:lang w:val="es-MX" w:eastAsia="es-MX"/>
              </w:rPr>
              <w:br/>
              <w:t>TODOS LOS EQUIPOS INCLUYEN KIT DE ARRANQUE:</w:t>
            </w:r>
            <w:r w:rsidRPr="00E60A65">
              <w:rPr>
                <w:rFonts w:ascii="Arial" w:eastAsia="Times New Roman" w:hAnsi="Arial" w:cs="Arial"/>
                <w:sz w:val="16"/>
                <w:szCs w:val="16"/>
                <w:lang w:val="es-MX" w:eastAsia="es-MX"/>
              </w:rPr>
              <w:br/>
              <w:t>1.- CABLE DE ECG ADULTO.</w:t>
            </w:r>
            <w:r w:rsidRPr="00E60A65">
              <w:rPr>
                <w:rFonts w:ascii="Arial" w:eastAsia="Times New Roman" w:hAnsi="Arial" w:cs="Arial"/>
                <w:sz w:val="16"/>
                <w:szCs w:val="16"/>
                <w:lang w:val="es-MX" w:eastAsia="es-MX"/>
              </w:rPr>
              <w:br/>
              <w:t>2.- PAQUETE DE 12PZAS PAPEL DE IMPRESION.</w:t>
            </w:r>
          </w:p>
        </w:tc>
        <w:tc>
          <w:tcPr>
            <w:tcW w:w="1200" w:type="dxa"/>
            <w:tcBorders>
              <w:top w:val="nil"/>
              <w:left w:val="nil"/>
              <w:bottom w:val="single" w:sz="4" w:space="0" w:color="auto"/>
              <w:right w:val="single" w:sz="4" w:space="0" w:color="auto"/>
            </w:tcBorders>
            <w:shd w:val="clear" w:color="auto" w:fill="auto"/>
            <w:vAlign w:val="center"/>
            <w:hideMark/>
          </w:tcPr>
          <w:p w14:paraId="710DEF99"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3EADC2BC"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4CDB550C"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B5F0B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63E096B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EM03-025-005</w:t>
            </w:r>
          </w:p>
        </w:tc>
        <w:tc>
          <w:tcPr>
            <w:tcW w:w="4660" w:type="dxa"/>
            <w:tcBorders>
              <w:top w:val="nil"/>
              <w:left w:val="nil"/>
              <w:bottom w:val="single" w:sz="4" w:space="0" w:color="auto"/>
              <w:right w:val="single" w:sz="4" w:space="0" w:color="auto"/>
            </w:tcBorders>
            <w:shd w:val="clear" w:color="auto" w:fill="auto"/>
            <w:hideMark/>
          </w:tcPr>
          <w:p w14:paraId="3A01C198"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LEÓN,  MARCA  BTL -08LTECG   SERIE 073T-B-00477,(1 EQUIPO CON UN  SERVICIOS EN JUNIO 2025 )</w:t>
            </w:r>
          </w:p>
        </w:tc>
        <w:tc>
          <w:tcPr>
            <w:tcW w:w="1200" w:type="dxa"/>
            <w:tcBorders>
              <w:top w:val="nil"/>
              <w:left w:val="nil"/>
              <w:bottom w:val="single" w:sz="4" w:space="0" w:color="auto"/>
              <w:right w:val="single" w:sz="4" w:space="0" w:color="auto"/>
            </w:tcBorders>
            <w:shd w:val="clear" w:color="auto" w:fill="auto"/>
            <w:vAlign w:val="center"/>
            <w:hideMark/>
          </w:tcPr>
          <w:p w14:paraId="706CAE0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145CF2C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959DB1F"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5A9E8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507F78F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EM03-025-010</w:t>
            </w:r>
          </w:p>
        </w:tc>
        <w:tc>
          <w:tcPr>
            <w:tcW w:w="4660" w:type="dxa"/>
            <w:tcBorders>
              <w:top w:val="nil"/>
              <w:left w:val="nil"/>
              <w:bottom w:val="single" w:sz="4" w:space="0" w:color="auto"/>
              <w:right w:val="single" w:sz="4" w:space="0" w:color="auto"/>
            </w:tcBorders>
            <w:shd w:val="clear" w:color="auto" w:fill="auto"/>
            <w:hideMark/>
          </w:tcPr>
          <w:p w14:paraId="4550FEEA"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TLACOLULA DE MATAMOROS, MARCA NORTHEAST MODELO EGS-12, SERIE 123231113766D (1 EQUIPO CON UN SERVICIO EN JUNIO 2025)</w:t>
            </w:r>
          </w:p>
        </w:tc>
        <w:tc>
          <w:tcPr>
            <w:tcW w:w="1200" w:type="dxa"/>
            <w:tcBorders>
              <w:top w:val="nil"/>
              <w:left w:val="nil"/>
              <w:bottom w:val="single" w:sz="4" w:space="0" w:color="auto"/>
              <w:right w:val="single" w:sz="4" w:space="0" w:color="auto"/>
            </w:tcBorders>
            <w:shd w:val="clear" w:color="auto" w:fill="auto"/>
            <w:noWrap/>
            <w:hideMark/>
          </w:tcPr>
          <w:p w14:paraId="4F5026A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50E7D81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26545453"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381C4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7EA114A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EM03-025-015</w:t>
            </w:r>
          </w:p>
        </w:tc>
        <w:tc>
          <w:tcPr>
            <w:tcW w:w="4660" w:type="dxa"/>
            <w:tcBorders>
              <w:top w:val="nil"/>
              <w:left w:val="nil"/>
              <w:bottom w:val="single" w:sz="4" w:space="0" w:color="auto"/>
              <w:right w:val="single" w:sz="4" w:space="0" w:color="auto"/>
            </w:tcBorders>
            <w:shd w:val="clear" w:color="auto" w:fill="auto"/>
            <w:hideMark/>
          </w:tcPr>
          <w:p w14:paraId="04A2FEA1"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SCHILLER  MODELO AT-2 PLUS, SERIE:025-12491. REQUIERE MANTENIMIENTO PREVENTIVO ( 1 EQUIPO CON UN  SERVICIOS  EN  JUNIO 2025)</w:t>
            </w:r>
          </w:p>
        </w:tc>
        <w:tc>
          <w:tcPr>
            <w:tcW w:w="1200" w:type="dxa"/>
            <w:tcBorders>
              <w:top w:val="nil"/>
              <w:left w:val="nil"/>
              <w:bottom w:val="single" w:sz="4" w:space="0" w:color="auto"/>
              <w:right w:val="single" w:sz="4" w:space="0" w:color="auto"/>
            </w:tcBorders>
            <w:shd w:val="clear" w:color="auto" w:fill="auto"/>
            <w:noWrap/>
            <w:hideMark/>
          </w:tcPr>
          <w:p w14:paraId="7C0F089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67C9086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034ABFFB"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33C62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3944888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EM03-025-020</w:t>
            </w:r>
          </w:p>
        </w:tc>
        <w:tc>
          <w:tcPr>
            <w:tcW w:w="4660" w:type="dxa"/>
            <w:tcBorders>
              <w:top w:val="nil"/>
              <w:left w:val="nil"/>
              <w:bottom w:val="single" w:sz="4" w:space="0" w:color="auto"/>
              <w:right w:val="single" w:sz="4" w:space="0" w:color="auto"/>
            </w:tcBorders>
            <w:shd w:val="clear" w:color="auto" w:fill="auto"/>
            <w:hideMark/>
          </w:tcPr>
          <w:p w14:paraId="153660C9"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BIONET  MODELO: CARDIOTOUCH, SERIE; 3000(EKG-3000) REQUIERE  BATERIA, MANTENIMIENTO PREVENTIVO (1 EQUIPO CON UN SERVICIO EN JUNIO 2025)</w:t>
            </w:r>
          </w:p>
        </w:tc>
        <w:tc>
          <w:tcPr>
            <w:tcW w:w="1200" w:type="dxa"/>
            <w:tcBorders>
              <w:top w:val="nil"/>
              <w:left w:val="nil"/>
              <w:bottom w:val="single" w:sz="4" w:space="0" w:color="auto"/>
              <w:right w:val="single" w:sz="4" w:space="0" w:color="auto"/>
            </w:tcBorders>
            <w:shd w:val="clear" w:color="auto" w:fill="auto"/>
            <w:noWrap/>
            <w:hideMark/>
          </w:tcPr>
          <w:p w14:paraId="622BCC4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4548575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2AA12700"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B3B5D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3A53885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EM03-025-025</w:t>
            </w:r>
          </w:p>
        </w:tc>
        <w:tc>
          <w:tcPr>
            <w:tcW w:w="4660" w:type="dxa"/>
            <w:tcBorders>
              <w:top w:val="nil"/>
              <w:left w:val="nil"/>
              <w:bottom w:val="single" w:sz="4" w:space="0" w:color="auto"/>
              <w:right w:val="single" w:sz="4" w:space="0" w:color="auto"/>
            </w:tcBorders>
            <w:shd w:val="clear" w:color="auto" w:fill="auto"/>
            <w:hideMark/>
          </w:tcPr>
          <w:p w14:paraId="31A17766"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BIENESTAR SANTIAGO JUXTLAHUACA, ELECTROCARDIOGRAFO  MARCA CARDIOLINE MODELO: AR-600ADV.QUE INCLUYA: SUSTITUCION DE ELIMINADOR </w:t>
            </w:r>
            <w:r w:rsidRPr="00E60A65">
              <w:rPr>
                <w:rFonts w:ascii="Arial" w:eastAsia="Times New Roman" w:hAnsi="Arial" w:cs="Arial"/>
                <w:sz w:val="16"/>
                <w:szCs w:val="16"/>
                <w:lang w:val="es-MX" w:eastAsia="es-MX"/>
              </w:rPr>
              <w:lastRenderedPageBreak/>
              <w:t>DE ALIMENTACION, ( 1 EQUIPO CON UN SERVICIO EN JUNIO 2025)</w:t>
            </w:r>
          </w:p>
        </w:tc>
        <w:tc>
          <w:tcPr>
            <w:tcW w:w="1200" w:type="dxa"/>
            <w:tcBorders>
              <w:top w:val="nil"/>
              <w:left w:val="nil"/>
              <w:bottom w:val="single" w:sz="4" w:space="0" w:color="auto"/>
              <w:right w:val="single" w:sz="4" w:space="0" w:color="auto"/>
            </w:tcBorders>
            <w:shd w:val="clear" w:color="auto" w:fill="auto"/>
            <w:noWrap/>
            <w:hideMark/>
          </w:tcPr>
          <w:p w14:paraId="1A6E541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SERV</w:t>
            </w:r>
          </w:p>
        </w:tc>
        <w:tc>
          <w:tcPr>
            <w:tcW w:w="1200" w:type="dxa"/>
            <w:tcBorders>
              <w:top w:val="nil"/>
              <w:left w:val="nil"/>
              <w:bottom w:val="single" w:sz="4" w:space="0" w:color="auto"/>
              <w:right w:val="single" w:sz="4" w:space="0" w:color="auto"/>
            </w:tcBorders>
            <w:shd w:val="clear" w:color="auto" w:fill="auto"/>
            <w:noWrap/>
            <w:vAlign w:val="center"/>
            <w:hideMark/>
          </w:tcPr>
          <w:p w14:paraId="159C5CC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4C071EE"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61EE84"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5F07E451"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EM03-030</w:t>
            </w:r>
          </w:p>
        </w:tc>
        <w:tc>
          <w:tcPr>
            <w:tcW w:w="4660" w:type="dxa"/>
            <w:tcBorders>
              <w:top w:val="nil"/>
              <w:left w:val="nil"/>
              <w:bottom w:val="single" w:sz="4" w:space="0" w:color="auto"/>
              <w:right w:val="single" w:sz="4" w:space="0" w:color="auto"/>
            </w:tcBorders>
            <w:shd w:val="clear" w:color="auto" w:fill="auto"/>
            <w:hideMark/>
          </w:tcPr>
          <w:p w14:paraId="4CCED144"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COLPOSCOPIO DE ALTA DEFINICION, MANTENIMIENTO PREVENTIVO  CORRECTIVO CON TODOS LOS CORRECTIVOS QUE SURJAN DURANTE EL PERIODO CONTRACTUAL DEL EQUIPO</w:t>
            </w:r>
            <w:r w:rsidRPr="00E60A65">
              <w:rPr>
                <w:rFonts w:ascii="Arial" w:eastAsia="Times New Roman" w:hAnsi="Arial" w:cs="Arial"/>
                <w:sz w:val="16"/>
                <w:szCs w:val="16"/>
                <w:lang w:val="es-MX" w:eastAsia="es-MX"/>
              </w:rPr>
              <w:t>, INCLUYE  AJUSTES, LIMPIEZA Y CALIBRACION DEL OCULAR , LENTE OBJETIVO, ARILLO PARA AJUSTE DE AMETROPIAS, INTERPUPILAR, PARÁMETROS SEGÚN ESPECIFICACIONES DEL FABRICANTE. EQUIPO, HERRAMIENTA Y MANO DE OBRA ESPECIALIZADA Y CERTIFICADA, TRASLADO DEL PERSONAL TECNICO HASTA LA UNIDAD.</w:t>
            </w:r>
            <w:r w:rsidRPr="00E60A65">
              <w:rPr>
                <w:rFonts w:ascii="Arial" w:eastAsia="Times New Roman" w:hAnsi="Arial" w:cs="Arial"/>
                <w:sz w:val="16"/>
                <w:szCs w:val="16"/>
                <w:lang w:val="es-MX" w:eastAsia="es-MX"/>
              </w:rPr>
              <w:br/>
              <w:t>KIT DE ARRANQUE:</w:t>
            </w:r>
            <w:r w:rsidRPr="00E60A65">
              <w:rPr>
                <w:rFonts w:ascii="Arial" w:eastAsia="Times New Roman" w:hAnsi="Arial" w:cs="Arial"/>
                <w:sz w:val="16"/>
                <w:szCs w:val="16"/>
                <w:lang w:val="es-MX" w:eastAsia="es-MX"/>
              </w:rPr>
              <w:br/>
              <w:t>1.-  CABLE DE VIDEO DE CAMARA A MONITOR</w:t>
            </w:r>
          </w:p>
        </w:tc>
        <w:tc>
          <w:tcPr>
            <w:tcW w:w="1200" w:type="dxa"/>
            <w:tcBorders>
              <w:top w:val="nil"/>
              <w:left w:val="nil"/>
              <w:bottom w:val="single" w:sz="4" w:space="0" w:color="auto"/>
              <w:right w:val="single" w:sz="4" w:space="0" w:color="auto"/>
            </w:tcBorders>
            <w:shd w:val="clear" w:color="auto" w:fill="auto"/>
            <w:vAlign w:val="center"/>
            <w:hideMark/>
          </w:tcPr>
          <w:p w14:paraId="353EEF6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4A720F4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1046E2F5"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DF833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5AB9A0F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EM03-030-005</w:t>
            </w:r>
          </w:p>
        </w:tc>
        <w:tc>
          <w:tcPr>
            <w:tcW w:w="4660" w:type="dxa"/>
            <w:tcBorders>
              <w:top w:val="nil"/>
              <w:left w:val="nil"/>
              <w:bottom w:val="single" w:sz="4" w:space="0" w:color="auto"/>
              <w:right w:val="single" w:sz="4" w:space="0" w:color="auto"/>
            </w:tcBorders>
            <w:shd w:val="clear" w:color="auto" w:fill="auto"/>
            <w:hideMark/>
          </w:tcPr>
          <w:p w14:paraId="1E60B7E3"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VILLA ALTA,  MARCA:   D.F VASCONCELLOS,  MODELO: CP-M1250 , SERIE: 810.  (1 EQUIPO CON UN SERVICIO A REALIZAR  EN  JUNIO 2025)</w:t>
            </w:r>
          </w:p>
        </w:tc>
        <w:tc>
          <w:tcPr>
            <w:tcW w:w="1200" w:type="dxa"/>
            <w:tcBorders>
              <w:top w:val="nil"/>
              <w:left w:val="nil"/>
              <w:bottom w:val="single" w:sz="4" w:space="0" w:color="auto"/>
              <w:right w:val="single" w:sz="4" w:space="0" w:color="auto"/>
            </w:tcBorders>
            <w:shd w:val="clear" w:color="auto" w:fill="auto"/>
            <w:vAlign w:val="center"/>
            <w:hideMark/>
          </w:tcPr>
          <w:p w14:paraId="7F7B53F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951C03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566C2FC"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7D8B9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3</w:t>
            </w:r>
          </w:p>
        </w:tc>
        <w:tc>
          <w:tcPr>
            <w:tcW w:w="1160" w:type="dxa"/>
            <w:tcBorders>
              <w:top w:val="nil"/>
              <w:left w:val="nil"/>
              <w:bottom w:val="single" w:sz="4" w:space="0" w:color="auto"/>
              <w:right w:val="single" w:sz="4" w:space="0" w:color="auto"/>
            </w:tcBorders>
            <w:shd w:val="clear" w:color="auto" w:fill="auto"/>
            <w:vAlign w:val="center"/>
            <w:hideMark/>
          </w:tcPr>
          <w:p w14:paraId="0D61481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EM03-030-010</w:t>
            </w:r>
          </w:p>
        </w:tc>
        <w:tc>
          <w:tcPr>
            <w:tcW w:w="4660" w:type="dxa"/>
            <w:tcBorders>
              <w:top w:val="nil"/>
              <w:left w:val="nil"/>
              <w:bottom w:val="single" w:sz="4" w:space="0" w:color="auto"/>
              <w:right w:val="single" w:sz="4" w:space="0" w:color="auto"/>
            </w:tcBorders>
            <w:shd w:val="clear" w:color="auto" w:fill="auto"/>
            <w:hideMark/>
          </w:tcPr>
          <w:p w14:paraId="6816AC0F"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COLPOSCOPIO MARCA: IROSCOPE, MODELO STAR-2100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48D3AD4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BAAE02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bl>
    <w:p w14:paraId="3D81288E" w14:textId="77777777" w:rsidR="00E60A65" w:rsidRDefault="00E60A65" w:rsidP="0086716B">
      <w:pPr>
        <w:spacing w:after="120"/>
        <w:ind w:left="142" w:hanging="2"/>
        <w:jc w:val="both"/>
        <w:rPr>
          <w:rFonts w:ascii="Noto Sans" w:hAnsi="Noto Sans" w:cs="Noto Sans"/>
          <w:b/>
          <w:sz w:val="22"/>
          <w:szCs w:val="22"/>
        </w:rPr>
      </w:pPr>
    </w:p>
    <w:tbl>
      <w:tblPr>
        <w:tblW w:w="9040" w:type="dxa"/>
        <w:tblInd w:w="75" w:type="dxa"/>
        <w:tblCellMar>
          <w:left w:w="70" w:type="dxa"/>
          <w:right w:w="70" w:type="dxa"/>
        </w:tblCellMar>
        <w:tblLook w:val="04A0" w:firstRow="1" w:lastRow="0" w:firstColumn="1" w:lastColumn="0" w:noHBand="0" w:noVBand="1"/>
      </w:tblPr>
      <w:tblGrid>
        <w:gridCol w:w="852"/>
        <w:gridCol w:w="1160"/>
        <w:gridCol w:w="4628"/>
        <w:gridCol w:w="1200"/>
        <w:gridCol w:w="1200"/>
      </w:tblGrid>
      <w:tr w:rsidR="00E60A65" w:rsidRPr="00E60A65" w14:paraId="4230B205" w14:textId="77777777" w:rsidTr="00E60A65">
        <w:trPr>
          <w:trHeight w:val="20"/>
          <w:tblHeader/>
        </w:trPr>
        <w:tc>
          <w:tcPr>
            <w:tcW w:w="8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80F0EA4"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w:t>
            </w:r>
          </w:p>
        </w:tc>
        <w:tc>
          <w:tcPr>
            <w:tcW w:w="1160" w:type="dxa"/>
            <w:tcBorders>
              <w:top w:val="single" w:sz="4" w:space="0" w:color="auto"/>
              <w:left w:val="nil"/>
              <w:bottom w:val="single" w:sz="4" w:space="0" w:color="auto"/>
              <w:right w:val="single" w:sz="4" w:space="0" w:color="auto"/>
            </w:tcBorders>
            <w:shd w:val="clear" w:color="000000" w:fill="F8CBAD"/>
            <w:vAlign w:val="center"/>
            <w:hideMark/>
          </w:tcPr>
          <w:p w14:paraId="34B17F26"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CLAVE</w:t>
            </w:r>
          </w:p>
        </w:tc>
        <w:tc>
          <w:tcPr>
            <w:tcW w:w="4660" w:type="dxa"/>
            <w:tcBorders>
              <w:top w:val="single" w:sz="4" w:space="0" w:color="auto"/>
              <w:left w:val="nil"/>
              <w:bottom w:val="single" w:sz="4" w:space="0" w:color="auto"/>
              <w:right w:val="single" w:sz="4" w:space="0" w:color="auto"/>
            </w:tcBorders>
            <w:shd w:val="clear" w:color="000000" w:fill="F8CBAD"/>
            <w:vAlign w:val="center"/>
            <w:hideMark/>
          </w:tcPr>
          <w:p w14:paraId="186798EB"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CONCEPTO</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5962271E"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2583892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CANTIDAD TOTAL</w:t>
            </w:r>
          </w:p>
        </w:tc>
      </w:tr>
      <w:tr w:rsidR="00E60A65" w:rsidRPr="00E60A65" w14:paraId="2EE804E4" w14:textId="77777777" w:rsidTr="00E60A65">
        <w:trPr>
          <w:trHeight w:val="20"/>
        </w:trPr>
        <w:tc>
          <w:tcPr>
            <w:tcW w:w="9040" w:type="dxa"/>
            <w:gridSpan w:val="5"/>
            <w:tcBorders>
              <w:top w:val="single" w:sz="4" w:space="0" w:color="auto"/>
              <w:left w:val="single" w:sz="4" w:space="0" w:color="auto"/>
              <w:bottom w:val="single" w:sz="4" w:space="0" w:color="auto"/>
              <w:right w:val="nil"/>
            </w:tcBorders>
            <w:shd w:val="clear" w:color="auto" w:fill="auto"/>
            <w:noWrap/>
            <w:hideMark/>
          </w:tcPr>
          <w:p w14:paraId="612A4D65"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 No. 4  EQUIPOS DE LABORATORIO</w:t>
            </w:r>
          </w:p>
        </w:tc>
      </w:tr>
      <w:tr w:rsidR="00E60A65" w:rsidRPr="00E60A65" w14:paraId="373E6231" w14:textId="77777777" w:rsidTr="00E60A65">
        <w:trPr>
          <w:trHeight w:val="2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799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4</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114883F"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EM04-005</w:t>
            </w:r>
          </w:p>
        </w:tc>
        <w:tc>
          <w:tcPr>
            <w:tcW w:w="4660" w:type="dxa"/>
            <w:tcBorders>
              <w:top w:val="single" w:sz="4" w:space="0" w:color="auto"/>
              <w:left w:val="nil"/>
              <w:bottom w:val="single" w:sz="4" w:space="0" w:color="auto"/>
              <w:right w:val="single" w:sz="4" w:space="0" w:color="auto"/>
            </w:tcBorders>
            <w:shd w:val="clear" w:color="auto" w:fill="auto"/>
            <w:hideMark/>
          </w:tcPr>
          <w:p w14:paraId="5BBB80D2"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EQUIPOS DE LABORATORIO MANTENIMIENTO PREVENTIVO- CORRECTIVO</w:t>
            </w:r>
            <w:r w:rsidRPr="00E60A65">
              <w:rPr>
                <w:rFonts w:ascii="Arial" w:eastAsia="Times New Roman" w:hAnsi="Arial" w:cs="Arial"/>
                <w:sz w:val="16"/>
                <w:szCs w:val="16"/>
                <w:lang w:val="es-MX" w:eastAsia="es-MX"/>
              </w:rPr>
              <w:t xml:space="preserve"> DEL EQUIPO INCLUYE: 1.-  LIMPIEZA GENERAL; 2.-  AJUSTE Y CALIBRACIÓN DE OCULARES, CUERPO BINOCULAR Y OBJETIVOS. 3.-  REPOSICIÓN DEL FOCO DE HALÓGENO, AJUSTE DEL REGULADOR DE INTENSIDAD Y DEL CONDENSADOR; 4.-  AJUSTE Y LUBRICACIÓN DE LAS PARTES MECÁNICAS COMO SON EL REVOLVER, LA BASE, LOS TORNILLOS Y MICRO Y MICROMÉTRICO, LA BASE DE LA PLATINA, LA PERILLA DE LA PLATINA, LA PLATINA Y LA PERILLA DEL PORTA CONDENSADOR. 5.-  PRUEBAS DE BUEN FUNCIONAMIENTO DEL EQUIPO. EL SERVICIO INCLUYE:  MANO DE OBRA ESPECIALIZADA, HERRAMIENTA Y EQUIPO, SUMINISTRO Y COLOCACIÓN DE REFACCIONES ORIGINALES.</w:t>
            </w:r>
            <w:r w:rsidRPr="00E60A65">
              <w:rPr>
                <w:rFonts w:ascii="Arial" w:eastAsia="Times New Roman" w:hAnsi="Arial" w:cs="Arial"/>
                <w:sz w:val="16"/>
                <w:szCs w:val="16"/>
                <w:lang w:val="es-MX" w:eastAsia="es-MX"/>
              </w:rPr>
              <w:br/>
              <w:t>KIT DE ARRANQUE:</w:t>
            </w:r>
            <w:r w:rsidRPr="00E60A65">
              <w:rPr>
                <w:rFonts w:ascii="Arial" w:eastAsia="Times New Roman" w:hAnsi="Arial" w:cs="Arial"/>
                <w:sz w:val="16"/>
                <w:szCs w:val="16"/>
                <w:lang w:val="es-MX" w:eastAsia="es-MX"/>
              </w:rPr>
              <w:br/>
              <w:t>1.- FILTRO MICROSCOPIO</w:t>
            </w:r>
            <w:r w:rsidRPr="00E60A65">
              <w:rPr>
                <w:rFonts w:ascii="Arial" w:eastAsia="Times New Roman" w:hAnsi="Arial" w:cs="Arial"/>
                <w:sz w:val="16"/>
                <w:szCs w:val="16"/>
                <w:lang w:val="es-MX" w:eastAsia="es-MX"/>
              </w:rPr>
              <w:br/>
              <w:t>2. PLATINA DE MICROSCOPIO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349F16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6BDB7B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32D58A4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49C2C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4</w:t>
            </w:r>
          </w:p>
        </w:tc>
        <w:tc>
          <w:tcPr>
            <w:tcW w:w="1160" w:type="dxa"/>
            <w:tcBorders>
              <w:top w:val="nil"/>
              <w:left w:val="nil"/>
              <w:bottom w:val="single" w:sz="4" w:space="0" w:color="auto"/>
              <w:right w:val="single" w:sz="4" w:space="0" w:color="auto"/>
            </w:tcBorders>
            <w:shd w:val="clear" w:color="auto" w:fill="auto"/>
            <w:vAlign w:val="center"/>
            <w:hideMark/>
          </w:tcPr>
          <w:p w14:paraId="7BC2F38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EM04-005-005</w:t>
            </w:r>
          </w:p>
        </w:tc>
        <w:tc>
          <w:tcPr>
            <w:tcW w:w="4660" w:type="dxa"/>
            <w:tcBorders>
              <w:top w:val="nil"/>
              <w:left w:val="nil"/>
              <w:bottom w:val="single" w:sz="4" w:space="0" w:color="auto"/>
              <w:right w:val="single" w:sz="4" w:space="0" w:color="auto"/>
            </w:tcBorders>
            <w:shd w:val="clear" w:color="auto" w:fill="auto"/>
            <w:hideMark/>
          </w:tcPr>
          <w:p w14:paraId="0104B58C"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HUAUTLA  DE JIMENEZ,MANTENIMIENTO CORRECTIVO A UNA MICROSCOPIO  MARCA NIKON, MODELO ECLIPSE 50i, SERIE 812732.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2CB55DF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44E225E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DF0719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26256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4</w:t>
            </w:r>
          </w:p>
        </w:tc>
        <w:tc>
          <w:tcPr>
            <w:tcW w:w="1160" w:type="dxa"/>
            <w:tcBorders>
              <w:top w:val="nil"/>
              <w:left w:val="nil"/>
              <w:bottom w:val="single" w:sz="4" w:space="0" w:color="auto"/>
              <w:right w:val="single" w:sz="4" w:space="0" w:color="auto"/>
            </w:tcBorders>
            <w:shd w:val="clear" w:color="auto" w:fill="auto"/>
            <w:vAlign w:val="center"/>
            <w:hideMark/>
          </w:tcPr>
          <w:p w14:paraId="63768E7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EM04-005-010</w:t>
            </w:r>
          </w:p>
        </w:tc>
        <w:tc>
          <w:tcPr>
            <w:tcW w:w="4660" w:type="dxa"/>
            <w:tcBorders>
              <w:top w:val="nil"/>
              <w:left w:val="nil"/>
              <w:bottom w:val="single" w:sz="4" w:space="0" w:color="auto"/>
              <w:right w:val="single" w:sz="4" w:space="0" w:color="auto"/>
            </w:tcBorders>
            <w:shd w:val="clear" w:color="auto" w:fill="auto"/>
            <w:hideMark/>
          </w:tcPr>
          <w:p w14:paraId="5643D966"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HUAUTLA  DE JIMENEZ,MANTENIMIENTO PREVENTIVO A UN MICROSCOPIO MARCA CARL ZEISS MODELO MC-80.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03F7EF0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599AAD1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4F1F74D"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42032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4</w:t>
            </w:r>
          </w:p>
        </w:tc>
        <w:tc>
          <w:tcPr>
            <w:tcW w:w="1160" w:type="dxa"/>
            <w:tcBorders>
              <w:top w:val="nil"/>
              <w:left w:val="nil"/>
              <w:bottom w:val="single" w:sz="4" w:space="0" w:color="auto"/>
              <w:right w:val="single" w:sz="4" w:space="0" w:color="auto"/>
            </w:tcBorders>
            <w:shd w:val="clear" w:color="auto" w:fill="auto"/>
            <w:vAlign w:val="center"/>
            <w:hideMark/>
          </w:tcPr>
          <w:p w14:paraId="7B7F8E1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EM04-005-015</w:t>
            </w:r>
          </w:p>
        </w:tc>
        <w:tc>
          <w:tcPr>
            <w:tcW w:w="4660" w:type="dxa"/>
            <w:tcBorders>
              <w:top w:val="nil"/>
              <w:left w:val="nil"/>
              <w:bottom w:val="single" w:sz="4" w:space="0" w:color="auto"/>
              <w:right w:val="single" w:sz="4" w:space="0" w:color="auto"/>
            </w:tcBorders>
            <w:shd w:val="clear" w:color="auto" w:fill="auto"/>
            <w:hideMark/>
          </w:tcPr>
          <w:p w14:paraId="677BC90C"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OLYMPUS MOD. BH.    SERIE, 379529.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12DCBB6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90D794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B625BD5"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A9176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4</w:t>
            </w:r>
          </w:p>
        </w:tc>
        <w:tc>
          <w:tcPr>
            <w:tcW w:w="1160" w:type="dxa"/>
            <w:tcBorders>
              <w:top w:val="nil"/>
              <w:left w:val="nil"/>
              <w:bottom w:val="single" w:sz="4" w:space="0" w:color="auto"/>
              <w:right w:val="single" w:sz="4" w:space="0" w:color="auto"/>
            </w:tcBorders>
            <w:shd w:val="clear" w:color="auto" w:fill="auto"/>
            <w:vAlign w:val="center"/>
            <w:hideMark/>
          </w:tcPr>
          <w:p w14:paraId="2EF3500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EM04-005-020</w:t>
            </w:r>
          </w:p>
        </w:tc>
        <w:tc>
          <w:tcPr>
            <w:tcW w:w="4660" w:type="dxa"/>
            <w:tcBorders>
              <w:top w:val="nil"/>
              <w:left w:val="nil"/>
              <w:bottom w:val="single" w:sz="4" w:space="0" w:color="auto"/>
              <w:right w:val="single" w:sz="4" w:space="0" w:color="auto"/>
            </w:tcBorders>
            <w:shd w:val="clear" w:color="auto" w:fill="auto"/>
            <w:hideMark/>
          </w:tcPr>
          <w:p w14:paraId="47525B03"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NIKON, MODELO ECLIPSE-E400, SERIE 675055.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3D7A519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1898DCF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7B398500"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69BB4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4</w:t>
            </w:r>
          </w:p>
        </w:tc>
        <w:tc>
          <w:tcPr>
            <w:tcW w:w="1160" w:type="dxa"/>
            <w:tcBorders>
              <w:top w:val="nil"/>
              <w:left w:val="nil"/>
              <w:bottom w:val="single" w:sz="4" w:space="0" w:color="auto"/>
              <w:right w:val="single" w:sz="4" w:space="0" w:color="auto"/>
            </w:tcBorders>
            <w:shd w:val="clear" w:color="auto" w:fill="auto"/>
            <w:vAlign w:val="center"/>
            <w:hideMark/>
          </w:tcPr>
          <w:p w14:paraId="3E42051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EM04-005-025</w:t>
            </w:r>
          </w:p>
        </w:tc>
        <w:tc>
          <w:tcPr>
            <w:tcW w:w="4660" w:type="dxa"/>
            <w:tcBorders>
              <w:top w:val="nil"/>
              <w:left w:val="nil"/>
              <w:bottom w:val="single" w:sz="4" w:space="0" w:color="auto"/>
              <w:right w:val="single" w:sz="4" w:space="0" w:color="auto"/>
            </w:tcBorders>
            <w:shd w:val="clear" w:color="auto" w:fill="auto"/>
            <w:hideMark/>
          </w:tcPr>
          <w:p w14:paraId="05C9C741"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HUND-WETZLARD, MODELO HUND- H600, SERIE 1005570.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28EDCD2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45E4F28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21FD2C56"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B04E4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4</w:t>
            </w:r>
          </w:p>
        </w:tc>
        <w:tc>
          <w:tcPr>
            <w:tcW w:w="1160" w:type="dxa"/>
            <w:tcBorders>
              <w:top w:val="nil"/>
              <w:left w:val="nil"/>
              <w:bottom w:val="single" w:sz="4" w:space="0" w:color="auto"/>
              <w:right w:val="single" w:sz="4" w:space="0" w:color="auto"/>
            </w:tcBorders>
            <w:shd w:val="clear" w:color="auto" w:fill="auto"/>
            <w:vAlign w:val="center"/>
            <w:hideMark/>
          </w:tcPr>
          <w:p w14:paraId="4EB7EE9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EM04-005-030</w:t>
            </w:r>
          </w:p>
        </w:tc>
        <w:tc>
          <w:tcPr>
            <w:tcW w:w="4660" w:type="dxa"/>
            <w:tcBorders>
              <w:top w:val="nil"/>
              <w:left w:val="nil"/>
              <w:bottom w:val="single" w:sz="4" w:space="0" w:color="auto"/>
              <w:right w:val="single" w:sz="4" w:space="0" w:color="auto"/>
            </w:tcBorders>
            <w:shd w:val="clear" w:color="auto" w:fill="auto"/>
            <w:hideMark/>
          </w:tcPr>
          <w:p w14:paraId="014990F8"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MARCA  CAR ZEISSS MODELO MC-80. INCLUYE: SUSTITUCION DE UN OBJETIVO PARA MICROSCOPIO 40X. (2 EQUIPOS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7E4B39B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6F1B6C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2</w:t>
            </w:r>
          </w:p>
        </w:tc>
      </w:tr>
    </w:tbl>
    <w:p w14:paraId="02B01F6A" w14:textId="77777777" w:rsidR="00E60A65" w:rsidRDefault="00E60A65" w:rsidP="0086716B">
      <w:pPr>
        <w:spacing w:after="120"/>
        <w:ind w:left="142" w:hanging="2"/>
        <w:jc w:val="both"/>
        <w:rPr>
          <w:rFonts w:ascii="Noto Sans" w:hAnsi="Noto Sans" w:cs="Noto Sans"/>
          <w:b/>
          <w:sz w:val="22"/>
          <w:szCs w:val="22"/>
        </w:rPr>
      </w:pPr>
    </w:p>
    <w:tbl>
      <w:tblPr>
        <w:tblW w:w="9040" w:type="dxa"/>
        <w:tblInd w:w="75" w:type="dxa"/>
        <w:tblCellMar>
          <w:left w:w="70" w:type="dxa"/>
          <w:right w:w="70" w:type="dxa"/>
        </w:tblCellMar>
        <w:tblLook w:val="04A0" w:firstRow="1" w:lastRow="0" w:firstColumn="1" w:lastColumn="0" w:noHBand="0" w:noVBand="1"/>
      </w:tblPr>
      <w:tblGrid>
        <w:gridCol w:w="852"/>
        <w:gridCol w:w="1160"/>
        <w:gridCol w:w="4628"/>
        <w:gridCol w:w="1200"/>
        <w:gridCol w:w="1200"/>
      </w:tblGrid>
      <w:tr w:rsidR="00E60A65" w:rsidRPr="00E60A65" w14:paraId="4AE9365F" w14:textId="77777777" w:rsidTr="00E60A65">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70830C6"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w:t>
            </w:r>
          </w:p>
        </w:tc>
        <w:tc>
          <w:tcPr>
            <w:tcW w:w="1160" w:type="dxa"/>
            <w:tcBorders>
              <w:top w:val="single" w:sz="4" w:space="0" w:color="auto"/>
              <w:left w:val="nil"/>
              <w:bottom w:val="single" w:sz="4" w:space="0" w:color="auto"/>
              <w:right w:val="single" w:sz="4" w:space="0" w:color="auto"/>
            </w:tcBorders>
            <w:shd w:val="clear" w:color="000000" w:fill="F8CBAD"/>
            <w:vAlign w:val="center"/>
            <w:hideMark/>
          </w:tcPr>
          <w:p w14:paraId="3043DE2B"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CLAVE</w:t>
            </w:r>
          </w:p>
        </w:tc>
        <w:tc>
          <w:tcPr>
            <w:tcW w:w="4660" w:type="dxa"/>
            <w:tcBorders>
              <w:top w:val="single" w:sz="4" w:space="0" w:color="auto"/>
              <w:left w:val="nil"/>
              <w:bottom w:val="single" w:sz="4" w:space="0" w:color="auto"/>
              <w:right w:val="single" w:sz="4" w:space="0" w:color="auto"/>
            </w:tcBorders>
            <w:shd w:val="clear" w:color="000000" w:fill="F8CBAD"/>
            <w:vAlign w:val="center"/>
            <w:hideMark/>
          </w:tcPr>
          <w:p w14:paraId="36AEE0FA"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CONCEPTO</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6DF9A9FD"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1DFB4094"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CANTIDAD TOTAL</w:t>
            </w:r>
          </w:p>
        </w:tc>
      </w:tr>
      <w:tr w:rsidR="00E60A65" w:rsidRPr="00E60A65" w14:paraId="413D11B9" w14:textId="77777777" w:rsidTr="00E60A65">
        <w:trPr>
          <w:trHeight w:val="255"/>
        </w:trPr>
        <w:tc>
          <w:tcPr>
            <w:tcW w:w="9040" w:type="dxa"/>
            <w:gridSpan w:val="5"/>
            <w:tcBorders>
              <w:top w:val="single" w:sz="4" w:space="0" w:color="auto"/>
              <w:left w:val="single" w:sz="4" w:space="0" w:color="auto"/>
              <w:bottom w:val="single" w:sz="4" w:space="0" w:color="auto"/>
              <w:right w:val="nil"/>
            </w:tcBorders>
            <w:shd w:val="clear" w:color="auto" w:fill="auto"/>
            <w:noWrap/>
            <w:hideMark/>
          </w:tcPr>
          <w:p w14:paraId="6FD7B4B9"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 No. 5 EQUIPO DE ESTOMATOLOGÍA</w:t>
            </w:r>
          </w:p>
        </w:tc>
      </w:tr>
      <w:tr w:rsidR="00E60A65" w:rsidRPr="00E60A65" w14:paraId="5C47AC12" w14:textId="77777777" w:rsidTr="00E60A65">
        <w:trPr>
          <w:trHeight w:val="337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AB11"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8F8823D"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EM05-005</w:t>
            </w:r>
          </w:p>
        </w:tc>
        <w:tc>
          <w:tcPr>
            <w:tcW w:w="4660" w:type="dxa"/>
            <w:tcBorders>
              <w:top w:val="single" w:sz="4" w:space="0" w:color="auto"/>
              <w:left w:val="nil"/>
              <w:bottom w:val="single" w:sz="4" w:space="0" w:color="auto"/>
              <w:right w:val="single" w:sz="4" w:space="0" w:color="auto"/>
            </w:tcBorders>
            <w:shd w:val="clear" w:color="auto" w:fill="auto"/>
            <w:hideMark/>
          </w:tcPr>
          <w:p w14:paraId="70A960E8"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UNIDAD ESTOMATOLOGICA, MANTENIMIENTO PREVENTIVO- CORRECTIVO CON TODOS LOS CORRECTIVOS QUE SURJAN DURANTE EL PERIODO CONTRACTUAL AL EQUIPO</w:t>
            </w:r>
            <w:r w:rsidRPr="00E60A65">
              <w:rPr>
                <w:rFonts w:ascii="Arial" w:eastAsia="Times New Roman" w:hAnsi="Arial" w:cs="Arial"/>
                <w:sz w:val="16"/>
                <w:szCs w:val="16"/>
                <w:lang w:val="es-MX" w:eastAsia="es-MX"/>
              </w:rPr>
              <w:t xml:space="preserve">, INCLUYE: REVISIÓN, REPARACIÓN Y CALIBRACIÓN DE CIRCUITOS ELÉCTRICOS, ELECTRÓNICOS, NEUMÁTICOS E HIDRÁULICOS, REPOSICIÓN DE MANGUERAS, O’ RING, EMPAQUES EN EL MODULAR, SILLÓN, LLENADO DE VASO, SUMINISTRO E INSTALACIÓN DE MATERIALES Y REFACCIONES NECESARIAS PARA SU CORRECTO FUNCIONAMIENTO, PRUEBAS DE FUNCIONAMIENTO, HERRAMIENTA, EQUIPOS, INSTALACIONES ESPECIFICAS Y  MANO DE OBRA. </w:t>
            </w:r>
            <w:r w:rsidRPr="00E60A65">
              <w:rPr>
                <w:rFonts w:ascii="Arial" w:eastAsia="Times New Roman" w:hAnsi="Arial" w:cs="Arial"/>
                <w:sz w:val="16"/>
                <w:szCs w:val="16"/>
                <w:lang w:val="es-MX" w:eastAsia="es-MX"/>
              </w:rPr>
              <w:br/>
              <w:t>KIT DE ARRANQUE:</w:t>
            </w:r>
            <w:r w:rsidRPr="00E60A65">
              <w:rPr>
                <w:rFonts w:ascii="Arial" w:eastAsia="Times New Roman" w:hAnsi="Arial" w:cs="Arial"/>
                <w:sz w:val="16"/>
                <w:szCs w:val="16"/>
                <w:lang w:val="es-MX" w:eastAsia="es-MX"/>
              </w:rPr>
              <w:br/>
              <w:t>1.- LAMPARA DE ESTOMATOLOGIA</w:t>
            </w:r>
            <w:r w:rsidRPr="00E60A65">
              <w:rPr>
                <w:rFonts w:ascii="Arial" w:eastAsia="Times New Roman" w:hAnsi="Arial" w:cs="Arial"/>
                <w:sz w:val="16"/>
                <w:szCs w:val="16"/>
                <w:lang w:val="es-MX" w:eastAsia="es-MX"/>
              </w:rPr>
              <w:br/>
              <w:t>2.- COMPRESOR</w:t>
            </w:r>
          </w:p>
        </w:tc>
        <w:tc>
          <w:tcPr>
            <w:tcW w:w="1200" w:type="dxa"/>
            <w:tcBorders>
              <w:top w:val="single" w:sz="4" w:space="0" w:color="auto"/>
              <w:left w:val="nil"/>
              <w:bottom w:val="single" w:sz="4" w:space="0" w:color="auto"/>
              <w:right w:val="single" w:sz="4" w:space="0" w:color="auto"/>
            </w:tcBorders>
            <w:shd w:val="clear" w:color="auto" w:fill="auto"/>
            <w:hideMark/>
          </w:tcPr>
          <w:p w14:paraId="2CF7A323"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33A3D1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5E7BC4DC" w14:textId="77777777" w:rsidTr="00E60A65">
        <w:trPr>
          <w:trHeight w:val="9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A1184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5</w:t>
            </w:r>
          </w:p>
        </w:tc>
        <w:tc>
          <w:tcPr>
            <w:tcW w:w="1160" w:type="dxa"/>
            <w:tcBorders>
              <w:top w:val="nil"/>
              <w:left w:val="nil"/>
              <w:bottom w:val="single" w:sz="4" w:space="0" w:color="auto"/>
              <w:right w:val="single" w:sz="4" w:space="0" w:color="auto"/>
            </w:tcBorders>
            <w:shd w:val="clear" w:color="auto" w:fill="auto"/>
            <w:vAlign w:val="center"/>
            <w:hideMark/>
          </w:tcPr>
          <w:p w14:paraId="732CA77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EM05-005-005</w:t>
            </w:r>
          </w:p>
        </w:tc>
        <w:tc>
          <w:tcPr>
            <w:tcW w:w="4660" w:type="dxa"/>
            <w:tcBorders>
              <w:top w:val="nil"/>
              <w:left w:val="nil"/>
              <w:bottom w:val="single" w:sz="4" w:space="0" w:color="auto"/>
              <w:right w:val="single" w:sz="4" w:space="0" w:color="auto"/>
            </w:tcBorders>
            <w:shd w:val="clear" w:color="auto" w:fill="auto"/>
            <w:hideMark/>
          </w:tcPr>
          <w:p w14:paraId="13226EDC"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HUAUTLA DE JIMENEZ, OAX.,MANTENIMIENTO CORRECTIVO  A  UNA UNIDAD DENTAL  MARCA COPIDENT MODELO LUXOR SERIE.- 1763. (1 EQUIPO CON UN SERVICIO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2B03988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440066F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725696E" w14:textId="77777777" w:rsidTr="00E60A65">
        <w:trPr>
          <w:trHeight w:val="6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3C1AA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5</w:t>
            </w:r>
          </w:p>
        </w:tc>
        <w:tc>
          <w:tcPr>
            <w:tcW w:w="1160" w:type="dxa"/>
            <w:tcBorders>
              <w:top w:val="nil"/>
              <w:left w:val="nil"/>
              <w:bottom w:val="single" w:sz="4" w:space="0" w:color="auto"/>
              <w:right w:val="single" w:sz="4" w:space="0" w:color="auto"/>
            </w:tcBorders>
            <w:shd w:val="clear" w:color="auto" w:fill="auto"/>
            <w:vAlign w:val="center"/>
            <w:hideMark/>
          </w:tcPr>
          <w:p w14:paraId="15D7D76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EM05-005-010</w:t>
            </w:r>
          </w:p>
        </w:tc>
        <w:tc>
          <w:tcPr>
            <w:tcW w:w="4660" w:type="dxa"/>
            <w:tcBorders>
              <w:top w:val="nil"/>
              <w:left w:val="nil"/>
              <w:bottom w:val="single" w:sz="4" w:space="0" w:color="auto"/>
              <w:right w:val="single" w:sz="4" w:space="0" w:color="auto"/>
            </w:tcBorders>
            <w:shd w:val="clear" w:color="auto" w:fill="auto"/>
            <w:hideMark/>
          </w:tcPr>
          <w:p w14:paraId="1470717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LEÓN,UNIDAD DENTAL  MARCA SDS MODELO 1630XL  (1 EQUIPO CON UN SERVICIOS EN  JUNIO 2025 )</w:t>
            </w:r>
          </w:p>
        </w:tc>
        <w:tc>
          <w:tcPr>
            <w:tcW w:w="1200" w:type="dxa"/>
            <w:tcBorders>
              <w:top w:val="nil"/>
              <w:left w:val="nil"/>
              <w:bottom w:val="single" w:sz="4" w:space="0" w:color="auto"/>
              <w:right w:val="single" w:sz="4" w:space="0" w:color="auto"/>
            </w:tcBorders>
            <w:shd w:val="clear" w:color="auto" w:fill="auto"/>
            <w:vAlign w:val="center"/>
            <w:hideMark/>
          </w:tcPr>
          <w:p w14:paraId="38BE18F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6FD12FD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2DE5A23E" w14:textId="77777777" w:rsidTr="00E60A65">
        <w:trPr>
          <w:trHeight w:val="4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4A737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5</w:t>
            </w:r>
          </w:p>
        </w:tc>
        <w:tc>
          <w:tcPr>
            <w:tcW w:w="1160" w:type="dxa"/>
            <w:tcBorders>
              <w:top w:val="nil"/>
              <w:left w:val="nil"/>
              <w:bottom w:val="single" w:sz="4" w:space="0" w:color="auto"/>
              <w:right w:val="single" w:sz="4" w:space="0" w:color="auto"/>
            </w:tcBorders>
            <w:shd w:val="clear" w:color="auto" w:fill="auto"/>
            <w:vAlign w:val="center"/>
            <w:hideMark/>
          </w:tcPr>
          <w:p w14:paraId="203C28D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EM05-005-015</w:t>
            </w:r>
          </w:p>
        </w:tc>
        <w:tc>
          <w:tcPr>
            <w:tcW w:w="4660" w:type="dxa"/>
            <w:tcBorders>
              <w:top w:val="nil"/>
              <w:left w:val="nil"/>
              <w:bottom w:val="single" w:sz="4" w:space="0" w:color="auto"/>
              <w:right w:val="single" w:sz="4" w:space="0" w:color="auto"/>
            </w:tcBorders>
            <w:shd w:val="clear" w:color="auto" w:fill="auto"/>
            <w:hideMark/>
          </w:tcPr>
          <w:p w14:paraId="3EF6C78C"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MATIAS ROMERO,  MARCA LUXOS,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1C52213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15D1D50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8934C8B" w14:textId="77777777" w:rsidTr="00E60A65">
        <w:trPr>
          <w:trHeight w:val="6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8DE94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5</w:t>
            </w:r>
          </w:p>
        </w:tc>
        <w:tc>
          <w:tcPr>
            <w:tcW w:w="1160" w:type="dxa"/>
            <w:tcBorders>
              <w:top w:val="nil"/>
              <w:left w:val="nil"/>
              <w:bottom w:val="single" w:sz="4" w:space="0" w:color="auto"/>
              <w:right w:val="single" w:sz="4" w:space="0" w:color="auto"/>
            </w:tcBorders>
            <w:shd w:val="clear" w:color="auto" w:fill="auto"/>
            <w:vAlign w:val="center"/>
            <w:hideMark/>
          </w:tcPr>
          <w:p w14:paraId="283C4BC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EM05-005-020</w:t>
            </w:r>
          </w:p>
        </w:tc>
        <w:tc>
          <w:tcPr>
            <w:tcW w:w="4660" w:type="dxa"/>
            <w:tcBorders>
              <w:top w:val="nil"/>
              <w:left w:val="nil"/>
              <w:bottom w:val="single" w:sz="4" w:space="0" w:color="auto"/>
              <w:right w:val="single" w:sz="4" w:space="0" w:color="auto"/>
            </w:tcBorders>
            <w:shd w:val="clear" w:color="auto" w:fill="auto"/>
            <w:hideMark/>
          </w:tcPr>
          <w:p w14:paraId="2C34B19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DENTAL UNIT, MODELO: X1, SERIE: EX1201912025.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7C8ED27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0E2BFCF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bl>
    <w:p w14:paraId="763754B8" w14:textId="77777777" w:rsidR="00E60A65" w:rsidRDefault="00E60A65" w:rsidP="0086716B">
      <w:pPr>
        <w:spacing w:after="120"/>
        <w:ind w:left="142" w:hanging="2"/>
        <w:jc w:val="both"/>
        <w:rPr>
          <w:rFonts w:ascii="Noto Sans" w:hAnsi="Noto Sans" w:cs="Noto Sans"/>
          <w:b/>
          <w:sz w:val="22"/>
          <w:szCs w:val="22"/>
        </w:rPr>
      </w:pPr>
    </w:p>
    <w:tbl>
      <w:tblPr>
        <w:tblW w:w="9040" w:type="dxa"/>
        <w:tblInd w:w="75" w:type="dxa"/>
        <w:tblCellMar>
          <w:left w:w="70" w:type="dxa"/>
          <w:right w:w="70" w:type="dxa"/>
        </w:tblCellMar>
        <w:tblLook w:val="04A0" w:firstRow="1" w:lastRow="0" w:firstColumn="1" w:lastColumn="0" w:noHBand="0" w:noVBand="1"/>
      </w:tblPr>
      <w:tblGrid>
        <w:gridCol w:w="852"/>
        <w:gridCol w:w="1160"/>
        <w:gridCol w:w="4628"/>
        <w:gridCol w:w="1200"/>
        <w:gridCol w:w="1200"/>
      </w:tblGrid>
      <w:tr w:rsidR="00E60A65" w:rsidRPr="00E60A65" w14:paraId="5AC16B0A" w14:textId="77777777" w:rsidTr="00E60A65">
        <w:trPr>
          <w:trHeight w:val="20"/>
          <w:tblHeader/>
        </w:trPr>
        <w:tc>
          <w:tcPr>
            <w:tcW w:w="85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4739AE5"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w:t>
            </w:r>
          </w:p>
        </w:tc>
        <w:tc>
          <w:tcPr>
            <w:tcW w:w="1160" w:type="dxa"/>
            <w:tcBorders>
              <w:top w:val="single" w:sz="4" w:space="0" w:color="auto"/>
              <w:left w:val="nil"/>
              <w:bottom w:val="single" w:sz="4" w:space="0" w:color="auto"/>
              <w:right w:val="single" w:sz="4" w:space="0" w:color="auto"/>
            </w:tcBorders>
            <w:shd w:val="clear" w:color="000000" w:fill="F8CBAD"/>
            <w:vAlign w:val="center"/>
            <w:hideMark/>
          </w:tcPr>
          <w:p w14:paraId="720A195B"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CLAVE</w:t>
            </w:r>
          </w:p>
        </w:tc>
        <w:tc>
          <w:tcPr>
            <w:tcW w:w="4628" w:type="dxa"/>
            <w:tcBorders>
              <w:top w:val="single" w:sz="4" w:space="0" w:color="auto"/>
              <w:left w:val="nil"/>
              <w:bottom w:val="single" w:sz="4" w:space="0" w:color="auto"/>
              <w:right w:val="single" w:sz="4" w:space="0" w:color="auto"/>
            </w:tcBorders>
            <w:shd w:val="clear" w:color="000000" w:fill="F8CBAD"/>
            <w:vAlign w:val="center"/>
            <w:hideMark/>
          </w:tcPr>
          <w:p w14:paraId="087BB3EB"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CONCEPTO</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0CB1FB97"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230D92B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CANTIDAD TOTAL</w:t>
            </w:r>
          </w:p>
        </w:tc>
      </w:tr>
      <w:tr w:rsidR="00E60A65" w:rsidRPr="00E60A65" w14:paraId="73366DD3" w14:textId="77777777" w:rsidTr="00E60A65">
        <w:trPr>
          <w:trHeight w:val="20"/>
        </w:trPr>
        <w:tc>
          <w:tcPr>
            <w:tcW w:w="9040" w:type="dxa"/>
            <w:gridSpan w:val="5"/>
            <w:tcBorders>
              <w:top w:val="single" w:sz="4" w:space="0" w:color="auto"/>
              <w:left w:val="single" w:sz="4" w:space="0" w:color="auto"/>
              <w:bottom w:val="single" w:sz="4" w:space="0" w:color="auto"/>
              <w:right w:val="nil"/>
            </w:tcBorders>
            <w:shd w:val="clear" w:color="auto" w:fill="auto"/>
            <w:noWrap/>
            <w:vAlign w:val="center"/>
            <w:hideMark/>
          </w:tcPr>
          <w:p w14:paraId="49343733"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  No. 6  VENTILACIÓN, ANESTESIA Y ELECTROCIRUGÍA</w:t>
            </w:r>
          </w:p>
        </w:tc>
      </w:tr>
      <w:tr w:rsidR="00E60A65" w:rsidRPr="00E60A65" w14:paraId="1A1BAAA4" w14:textId="77777777" w:rsidTr="00E60A65">
        <w:trPr>
          <w:trHeight w:val="20"/>
        </w:trPr>
        <w:tc>
          <w:tcPr>
            <w:tcW w:w="852" w:type="dxa"/>
            <w:tcBorders>
              <w:top w:val="single" w:sz="4" w:space="0" w:color="auto"/>
              <w:left w:val="single" w:sz="4" w:space="0" w:color="auto"/>
              <w:bottom w:val="nil"/>
              <w:right w:val="single" w:sz="4" w:space="0" w:color="auto"/>
            </w:tcBorders>
            <w:shd w:val="clear" w:color="auto" w:fill="auto"/>
            <w:noWrap/>
            <w:vAlign w:val="center"/>
            <w:hideMark/>
          </w:tcPr>
          <w:p w14:paraId="0A2030BD"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1160" w:type="dxa"/>
            <w:tcBorders>
              <w:top w:val="single" w:sz="4" w:space="0" w:color="auto"/>
              <w:left w:val="nil"/>
              <w:bottom w:val="nil"/>
              <w:right w:val="single" w:sz="4" w:space="0" w:color="auto"/>
            </w:tcBorders>
            <w:shd w:val="clear" w:color="auto" w:fill="auto"/>
            <w:vAlign w:val="center"/>
            <w:hideMark/>
          </w:tcPr>
          <w:p w14:paraId="0FFA8A85"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A0CB36"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EQUIPO DE ANESTESIA, MANTENIMIENTO PREVENTIVO- CORRECTIVO CON TODOS LOS CORRECTIVOS QUE SURJAN AL EQUIPO</w:t>
            </w:r>
            <w:r w:rsidRPr="00E60A65">
              <w:rPr>
                <w:rFonts w:ascii="Arial" w:eastAsia="Times New Roman" w:hAnsi="Arial" w:cs="Arial"/>
                <w:sz w:val="16"/>
                <w:szCs w:val="16"/>
                <w:lang w:val="es-MX" w:eastAsia="es-MX"/>
              </w:rPr>
              <w:t xml:space="preserve">, CONSISTE EN: REVISIÓN GENERAL Y PRUEBAS DE FUNCIONAMIENTO DEL EQUIPO, REVISIÓN Y REPOSICIÓN DE EMPAQUES A VOLANTES, DIAFRAGMA DE AGUJA, REVISIÓN DE FLUJOMETROS, VAPORIZADORES, MANÓMETROS, MANOVACUOMETROS, CABEZALES, FUELLES Y CABLE DE LÍNEA, VERIFICAR Y CORREGIR FUNCIONAMIENTO DEL SISTEMA DE EXCLUSIÓN DE VAPORIZADORES INTERLOCK, VERIFICACIÓN Y CORRECCIÓN DE FUGAS DE GASES, SUMINISTRO Y SUSTITUCIÓN DE EMPAQUES Y REFACCIONES ESPECIFICADAS EN EL KIT DE MANTENIMIENTO BÁSICO PARA EL SISTEMA DE </w:t>
            </w:r>
            <w:r w:rsidRPr="00E60A65">
              <w:rPr>
                <w:rFonts w:ascii="Arial" w:eastAsia="Times New Roman" w:hAnsi="Arial" w:cs="Arial"/>
                <w:sz w:val="16"/>
                <w:szCs w:val="16"/>
                <w:lang w:val="es-MX" w:eastAsia="es-MX"/>
              </w:rPr>
              <w:lastRenderedPageBreak/>
              <w:t>ANESTESIA, EFECTUAR PRUEBAS DEL CIRCUITO CERRADO PARA ANESTESIA ( ABSORBEDOR CO2 ), Y DE BAJA PRESIÓN DEL EQUIPO,  VERIFICAR, CORREGIR Y CALIBRAR FUNCIONAMIENTO DE VÁLVULAS DE CONTROL DE FLUJO, VÁLVULAS DE INHALACIÓN Y EXHALACIÓN, VÁLVULAS CHECK, SISTEMA DE SEGURIDAD PARA BAJA PRESIÓN DE OXIGENO, ANALIZADOR DE OXIGENO Y EL ESFIGMOMANÓMETRO, REVISIÓN DE CABLEADO Y CONEXIONES DE MANGUERAS, REVISIÓN, LIMPIEZA, CALIBRACIÓN Y PRUEBAS DE VERIFICACIÓN DE BUEN FUNCIONAMIENTO DEL MONITOR DE OXIGENO, INCLUYE MATERIALES Y REFACCIONES, MANO DE OBRA ESPECIALIZADA Y CERTIFICADA, TRASLADOS, ACARREOS Y LIMPIEZA.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 REALIZAR CALIBRACION CON SIMULADORES CERTIFICADOS EN TODOS LOS PARAMETROS.           INCLUYE  CERTIFICACION DE CALIBRACION DE 2 AÑOS                                                                                                                          TODOS LOS EQUIPOS INCLUYEN KIT DE ARRANQUE:                                                                                                                1.-CAPSULA DEL SENSOR DE OXIGENO</w:t>
            </w:r>
            <w:r w:rsidRPr="00E60A65">
              <w:rPr>
                <w:rFonts w:ascii="Arial" w:eastAsia="Times New Roman" w:hAnsi="Arial" w:cs="Arial"/>
                <w:sz w:val="16"/>
                <w:szCs w:val="16"/>
                <w:lang w:val="es-MX" w:eastAsia="es-MX"/>
              </w:rPr>
              <w:br/>
              <w:t>2.- PAQUETE UNIVERSAL BOLSA Y MASCARILLA 10PZAS</w:t>
            </w:r>
          </w:p>
        </w:tc>
        <w:tc>
          <w:tcPr>
            <w:tcW w:w="1200" w:type="dxa"/>
            <w:tcBorders>
              <w:top w:val="single" w:sz="4" w:space="0" w:color="auto"/>
              <w:left w:val="nil"/>
              <w:bottom w:val="nil"/>
              <w:right w:val="single" w:sz="4" w:space="0" w:color="auto"/>
            </w:tcBorders>
            <w:shd w:val="clear" w:color="auto" w:fill="auto"/>
            <w:noWrap/>
            <w:vAlign w:val="center"/>
            <w:hideMark/>
          </w:tcPr>
          <w:p w14:paraId="48A0A79D"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lastRenderedPageBreak/>
              <w:t> </w:t>
            </w:r>
          </w:p>
        </w:tc>
        <w:tc>
          <w:tcPr>
            <w:tcW w:w="1200" w:type="dxa"/>
            <w:tcBorders>
              <w:top w:val="single" w:sz="4" w:space="0" w:color="auto"/>
              <w:left w:val="nil"/>
              <w:bottom w:val="nil"/>
              <w:right w:val="single" w:sz="4" w:space="0" w:color="auto"/>
            </w:tcBorders>
            <w:shd w:val="clear" w:color="auto" w:fill="auto"/>
            <w:noWrap/>
            <w:vAlign w:val="center"/>
            <w:hideMark/>
          </w:tcPr>
          <w:p w14:paraId="564B196F"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r>
      <w:tr w:rsidR="00E60A65" w:rsidRPr="00E60A65" w14:paraId="78D789DC"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26E1DF6"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45802BAD"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EM06-005</w:t>
            </w:r>
          </w:p>
        </w:tc>
        <w:tc>
          <w:tcPr>
            <w:tcW w:w="4628" w:type="dxa"/>
            <w:vMerge/>
            <w:tcBorders>
              <w:top w:val="single" w:sz="4" w:space="0" w:color="auto"/>
              <w:left w:val="single" w:sz="4" w:space="0" w:color="auto"/>
              <w:bottom w:val="single" w:sz="4" w:space="0" w:color="auto"/>
              <w:right w:val="single" w:sz="4" w:space="0" w:color="auto"/>
            </w:tcBorders>
            <w:vAlign w:val="center"/>
            <w:hideMark/>
          </w:tcPr>
          <w:p w14:paraId="6118665C" w14:textId="77777777" w:rsidR="00E60A65" w:rsidRPr="00E60A65" w:rsidRDefault="00E60A65" w:rsidP="00E60A65">
            <w:pPr>
              <w:rPr>
                <w:rFonts w:ascii="Arial" w:eastAsia="Times New Roman" w:hAnsi="Arial" w:cs="Arial"/>
                <w:sz w:val="16"/>
                <w:szCs w:val="16"/>
                <w:lang w:val="es-MX" w:eastAsia="es-MX"/>
              </w:rPr>
            </w:pPr>
          </w:p>
        </w:tc>
        <w:tc>
          <w:tcPr>
            <w:tcW w:w="1200" w:type="dxa"/>
            <w:tcBorders>
              <w:top w:val="nil"/>
              <w:left w:val="nil"/>
              <w:bottom w:val="single" w:sz="4" w:space="0" w:color="auto"/>
              <w:right w:val="single" w:sz="4" w:space="0" w:color="auto"/>
            </w:tcBorders>
            <w:shd w:val="clear" w:color="auto" w:fill="auto"/>
            <w:noWrap/>
            <w:vAlign w:val="center"/>
            <w:hideMark/>
          </w:tcPr>
          <w:p w14:paraId="001BC173"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43D90D14"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r>
      <w:tr w:rsidR="00E60A65" w:rsidRPr="00E60A65" w14:paraId="78B12A34"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FD0C41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06FF9A4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EM06-005-005</w:t>
            </w:r>
          </w:p>
        </w:tc>
        <w:tc>
          <w:tcPr>
            <w:tcW w:w="4628" w:type="dxa"/>
            <w:tcBorders>
              <w:top w:val="nil"/>
              <w:left w:val="nil"/>
              <w:bottom w:val="single" w:sz="4" w:space="0" w:color="auto"/>
              <w:right w:val="single" w:sz="4" w:space="0" w:color="auto"/>
            </w:tcBorders>
            <w:shd w:val="clear" w:color="auto" w:fill="auto"/>
            <w:hideMark/>
          </w:tcPr>
          <w:p w14:paraId="16CE22E9"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MATÍAS ROMERO, OAX.  MARCA DRAGUER MODELO FABIUS No. SERIE ARZK-0066. MANTENIMIENTO PREVENTIVO-CORRECTIVO,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7D1DEFF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008B3D0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034D6EF1"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FAD05F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6BCB1B3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EM06-005-010</w:t>
            </w:r>
          </w:p>
        </w:tc>
        <w:tc>
          <w:tcPr>
            <w:tcW w:w="4628" w:type="dxa"/>
            <w:tcBorders>
              <w:top w:val="nil"/>
              <w:left w:val="nil"/>
              <w:bottom w:val="single" w:sz="4" w:space="0" w:color="auto"/>
              <w:right w:val="single" w:sz="4" w:space="0" w:color="auto"/>
            </w:tcBorders>
            <w:shd w:val="clear" w:color="auto" w:fill="auto"/>
            <w:hideMark/>
          </w:tcPr>
          <w:p w14:paraId="69DFED3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TLACOLULA DE MATAMOROS, MARCA HEINNEN &amp; LOWESTEIN MODELO TIZIAN SERIE 14112120024 INCLUYE SUSTITUCION DE FUELLE, REVISION Y REPARACION DE DISPLAY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4E9B2CF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3218FA7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7883CBDF"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CA5C08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0DD7147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EM06-005-015</w:t>
            </w:r>
          </w:p>
        </w:tc>
        <w:tc>
          <w:tcPr>
            <w:tcW w:w="4628" w:type="dxa"/>
            <w:tcBorders>
              <w:top w:val="nil"/>
              <w:left w:val="nil"/>
              <w:bottom w:val="single" w:sz="4" w:space="0" w:color="auto"/>
              <w:right w:val="single" w:sz="4" w:space="0" w:color="auto"/>
            </w:tcBorders>
            <w:shd w:val="clear" w:color="auto" w:fill="auto"/>
            <w:hideMark/>
          </w:tcPr>
          <w:p w14:paraId="0F3916E3"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TLACOLULA DE MATAMOROS, MARCA MEDICA D, MODELO MORFEUS SERIES 3000 2017MF006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1C2FCD6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70E767B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DA72D19"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33120E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3EC8E1C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EM06-005-020</w:t>
            </w:r>
          </w:p>
        </w:tc>
        <w:tc>
          <w:tcPr>
            <w:tcW w:w="4628" w:type="dxa"/>
            <w:tcBorders>
              <w:top w:val="nil"/>
              <w:left w:val="nil"/>
              <w:bottom w:val="single" w:sz="4" w:space="0" w:color="auto"/>
              <w:right w:val="single" w:sz="4" w:space="0" w:color="auto"/>
            </w:tcBorders>
            <w:shd w:val="clear" w:color="auto" w:fill="auto"/>
            <w:hideMark/>
          </w:tcPr>
          <w:p w14:paraId="3B89E29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OAXACA, EQUIPO DE ANESTECIA, MARCA: DATEX-OHMEDA, MODELO: AESPIRE S/S, SERIE: AMXP00260. INCLUYE: CALIBRACION DE PARAMETROS,( 1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33C5774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397E4EF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D0F5471"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179DEB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4B62DD8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EM06-005-025</w:t>
            </w:r>
          </w:p>
        </w:tc>
        <w:tc>
          <w:tcPr>
            <w:tcW w:w="4628" w:type="dxa"/>
            <w:tcBorders>
              <w:top w:val="nil"/>
              <w:left w:val="nil"/>
              <w:bottom w:val="single" w:sz="4" w:space="0" w:color="auto"/>
              <w:right w:val="single" w:sz="4" w:space="0" w:color="auto"/>
            </w:tcBorders>
            <w:shd w:val="clear" w:color="auto" w:fill="auto"/>
            <w:hideMark/>
          </w:tcPr>
          <w:p w14:paraId="2AD8D72A"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EQUIPO DE ANESTECIA, MARCA: PLARRE, MODELO: 13000 Y NUMERO DE SERIE:1301504600003 MANTENIMIENTO PREVENTIVO-CORRECTIVO.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5BC3214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67E165E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4773D3E"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02740C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5CEBED7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EM06-005-030</w:t>
            </w:r>
          </w:p>
        </w:tc>
        <w:tc>
          <w:tcPr>
            <w:tcW w:w="4628" w:type="dxa"/>
            <w:tcBorders>
              <w:top w:val="nil"/>
              <w:left w:val="nil"/>
              <w:bottom w:val="single" w:sz="4" w:space="0" w:color="auto"/>
              <w:right w:val="single" w:sz="4" w:space="0" w:color="auto"/>
            </w:tcBorders>
            <w:shd w:val="clear" w:color="auto" w:fill="auto"/>
            <w:hideMark/>
          </w:tcPr>
          <w:p w14:paraId="62013D9A"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EQUIPO DE ANESTECIA, MARCA: PLARRE, MODELO: 13000, SERIE: 1301504600004  MANTENIMIENTO PREVENTIVO-CORRECTIVO,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64A51B3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2D11871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561A6E8"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D75317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53F86A9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EM06-005-035</w:t>
            </w:r>
          </w:p>
        </w:tc>
        <w:tc>
          <w:tcPr>
            <w:tcW w:w="4628" w:type="dxa"/>
            <w:tcBorders>
              <w:top w:val="nil"/>
              <w:left w:val="nil"/>
              <w:bottom w:val="single" w:sz="4" w:space="0" w:color="auto"/>
              <w:right w:val="single" w:sz="4" w:space="0" w:color="auto"/>
            </w:tcBorders>
            <w:shd w:val="clear" w:color="auto" w:fill="auto"/>
            <w:hideMark/>
          </w:tcPr>
          <w:p w14:paraId="7C1D149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HOSPITAL RURAL BIENESTAR SANTIAGO JUXTLAHUACA, OAXACA. MARCA: SIUSS MODELO: TIZIAN, MODELO: SSB/SS, N/S: 14112120023 EN AREA DE </w:t>
            </w:r>
            <w:r w:rsidRPr="00E60A65">
              <w:rPr>
                <w:rFonts w:ascii="Arial" w:eastAsia="Times New Roman" w:hAnsi="Arial" w:cs="Arial"/>
                <w:sz w:val="16"/>
                <w:szCs w:val="16"/>
                <w:lang w:val="es-MX" w:eastAsia="es-MX"/>
              </w:rPr>
              <w:lastRenderedPageBreak/>
              <w:t>TOCOCIRUGIA.REVISION DE MANOMETRO AEREO, FUELLE, CAPACETE, AJUSTES DE PARAMETROS.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02AADAF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SERV.</w:t>
            </w:r>
          </w:p>
        </w:tc>
        <w:tc>
          <w:tcPr>
            <w:tcW w:w="1200" w:type="dxa"/>
            <w:tcBorders>
              <w:top w:val="nil"/>
              <w:left w:val="nil"/>
              <w:bottom w:val="single" w:sz="4" w:space="0" w:color="auto"/>
              <w:right w:val="single" w:sz="4" w:space="0" w:color="auto"/>
            </w:tcBorders>
            <w:shd w:val="clear" w:color="auto" w:fill="auto"/>
            <w:vAlign w:val="center"/>
            <w:hideMark/>
          </w:tcPr>
          <w:p w14:paraId="6F9FED5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3182DB2"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E4D03F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1B9D49CF"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EM06-010</w:t>
            </w:r>
          </w:p>
        </w:tc>
        <w:tc>
          <w:tcPr>
            <w:tcW w:w="4628" w:type="dxa"/>
            <w:tcBorders>
              <w:top w:val="nil"/>
              <w:left w:val="nil"/>
              <w:bottom w:val="single" w:sz="4" w:space="0" w:color="auto"/>
              <w:right w:val="single" w:sz="4" w:space="0" w:color="auto"/>
            </w:tcBorders>
            <w:shd w:val="clear" w:color="auto" w:fill="auto"/>
            <w:hideMark/>
          </w:tcPr>
          <w:p w14:paraId="7C255D71"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VAPORIZADOR DE ANESTESIA,, MANTENIMIENTO PREVENTIVO- CORRECTIVO</w:t>
            </w:r>
            <w:r w:rsidRPr="00E60A65">
              <w:rPr>
                <w:rFonts w:ascii="Arial" w:eastAsia="Times New Roman" w:hAnsi="Arial" w:cs="Arial"/>
                <w:sz w:val="16"/>
                <w:szCs w:val="16"/>
                <w:lang w:val="es-MX" w:eastAsia="es-MX"/>
              </w:rPr>
              <w:t>, INCLUYE: CAMBIO DE ANESTÉSICO, CALIBRACIÓN DE MECHAS, ORRINGS RECTIFICACIÓN DE DIAL, LIMPIEZA Y CALIBRACIÓN DE TERMOSTATO, LIMPIEZA DE CABEZAS Y LOS PARÁMETROS DE LAS CALIBRACIONES SEGÚN ESPECIFICACIONES DEL FABRICANTE Y AVALADAS MEDIANTE CERTIFICACIÓN POR ESCRITO DEL LABORATORIO, RETIRO E INSTALACIÓN DE LOS MISMOS, MATERIALES, HERRAMIENTA Y MANO DE OBRA ESPECIALIZADA.</w:t>
            </w:r>
          </w:p>
        </w:tc>
        <w:tc>
          <w:tcPr>
            <w:tcW w:w="1200" w:type="dxa"/>
            <w:tcBorders>
              <w:top w:val="nil"/>
              <w:left w:val="nil"/>
              <w:bottom w:val="single" w:sz="4" w:space="0" w:color="auto"/>
              <w:right w:val="single" w:sz="4" w:space="0" w:color="auto"/>
            </w:tcBorders>
            <w:shd w:val="clear" w:color="auto" w:fill="auto"/>
            <w:vAlign w:val="center"/>
            <w:hideMark/>
          </w:tcPr>
          <w:p w14:paraId="407EB0B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w:t>
            </w:r>
          </w:p>
        </w:tc>
        <w:tc>
          <w:tcPr>
            <w:tcW w:w="1200" w:type="dxa"/>
            <w:tcBorders>
              <w:top w:val="nil"/>
              <w:left w:val="nil"/>
              <w:bottom w:val="single" w:sz="4" w:space="0" w:color="auto"/>
              <w:right w:val="single" w:sz="4" w:space="0" w:color="auto"/>
            </w:tcBorders>
            <w:shd w:val="clear" w:color="auto" w:fill="auto"/>
            <w:vAlign w:val="center"/>
            <w:hideMark/>
          </w:tcPr>
          <w:p w14:paraId="574D147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3E8B979C"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19DCC2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6DAE8AE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EM06-010-005</w:t>
            </w:r>
          </w:p>
        </w:tc>
        <w:tc>
          <w:tcPr>
            <w:tcW w:w="4628" w:type="dxa"/>
            <w:tcBorders>
              <w:top w:val="nil"/>
              <w:left w:val="nil"/>
              <w:bottom w:val="single" w:sz="4" w:space="0" w:color="auto"/>
              <w:right w:val="single" w:sz="4" w:space="0" w:color="auto"/>
            </w:tcBorders>
            <w:shd w:val="clear" w:color="auto" w:fill="auto"/>
            <w:hideMark/>
          </w:tcPr>
          <w:p w14:paraId="5C138E5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TLACOLULA DE MATAMOROS   MARCA PENLON SIGMA DELTA ( SEVOFLURANO) ) ( 1 EQUIPO CON UN SERVICIO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75498CE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1AE80B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29D69640"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C4413F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2ABDB6F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EM06-010-010</w:t>
            </w:r>
          </w:p>
        </w:tc>
        <w:tc>
          <w:tcPr>
            <w:tcW w:w="4628" w:type="dxa"/>
            <w:tcBorders>
              <w:top w:val="nil"/>
              <w:left w:val="nil"/>
              <w:bottom w:val="single" w:sz="4" w:space="0" w:color="auto"/>
              <w:right w:val="single" w:sz="4" w:space="0" w:color="auto"/>
            </w:tcBorders>
            <w:shd w:val="clear" w:color="auto" w:fill="auto"/>
            <w:hideMark/>
          </w:tcPr>
          <w:p w14:paraId="4B217806"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TLACOLULA DE MATAMOROS   MARCA DRAGER BAXTER.    ( SEVOFLURANO) ) (1 EQUIPO CON UN SERVICIO  EN EL MES DE JUNIO 2025)</w:t>
            </w:r>
          </w:p>
        </w:tc>
        <w:tc>
          <w:tcPr>
            <w:tcW w:w="1200" w:type="dxa"/>
            <w:tcBorders>
              <w:top w:val="nil"/>
              <w:left w:val="nil"/>
              <w:bottom w:val="single" w:sz="4" w:space="0" w:color="auto"/>
              <w:right w:val="single" w:sz="4" w:space="0" w:color="auto"/>
            </w:tcBorders>
            <w:shd w:val="clear" w:color="auto" w:fill="auto"/>
            <w:vAlign w:val="center"/>
            <w:hideMark/>
          </w:tcPr>
          <w:p w14:paraId="5E066AE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73FE8E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770B4045"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84ECEC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72602EC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EM06-010-015</w:t>
            </w:r>
          </w:p>
        </w:tc>
        <w:tc>
          <w:tcPr>
            <w:tcW w:w="4628" w:type="dxa"/>
            <w:tcBorders>
              <w:top w:val="nil"/>
              <w:left w:val="nil"/>
              <w:bottom w:val="single" w:sz="4" w:space="0" w:color="auto"/>
              <w:right w:val="single" w:sz="4" w:space="0" w:color="auto"/>
            </w:tcBorders>
            <w:shd w:val="clear" w:color="auto" w:fill="auto"/>
            <w:hideMark/>
          </w:tcPr>
          <w:p w14:paraId="6EEEFA0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DRAGER. ( 1 DE SEVOFLURANO) ( 1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60FBD7C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892E94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1114ED2"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5AD993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6FDBC07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EM06-010-020</w:t>
            </w:r>
          </w:p>
        </w:tc>
        <w:tc>
          <w:tcPr>
            <w:tcW w:w="4628" w:type="dxa"/>
            <w:tcBorders>
              <w:top w:val="nil"/>
              <w:left w:val="nil"/>
              <w:bottom w:val="single" w:sz="4" w:space="0" w:color="auto"/>
              <w:right w:val="single" w:sz="4" w:space="0" w:color="auto"/>
            </w:tcBorders>
            <w:shd w:val="clear" w:color="auto" w:fill="auto"/>
            <w:hideMark/>
          </w:tcPr>
          <w:p w14:paraId="5C72E413"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VAPORIZADORES MARCA: PENLON, MODELO:SIGMA DELTA, SERIE: D0517-0333, D0517-0339. ( 2 DE SEVOFLURANO) ( 2   EQUIPOS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3EA4A71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4DABC0D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2</w:t>
            </w:r>
          </w:p>
        </w:tc>
      </w:tr>
      <w:tr w:rsidR="00E60A65" w:rsidRPr="00E60A65" w14:paraId="1C059A95"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009A4E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2D08313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EM06-010-025</w:t>
            </w:r>
          </w:p>
        </w:tc>
        <w:tc>
          <w:tcPr>
            <w:tcW w:w="4628" w:type="dxa"/>
            <w:tcBorders>
              <w:top w:val="nil"/>
              <w:left w:val="nil"/>
              <w:bottom w:val="single" w:sz="4" w:space="0" w:color="auto"/>
              <w:right w:val="single" w:sz="4" w:space="0" w:color="auto"/>
            </w:tcBorders>
            <w:shd w:val="clear" w:color="auto" w:fill="auto"/>
            <w:hideMark/>
          </w:tcPr>
          <w:p w14:paraId="2E55227D"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MARCA  DRAGER MODELO VAPOR 19.5.  (2 VAPORIZADORES DE SEVOFLUORANE). ( 2 EQUIPOS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1318D38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A77ABC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2</w:t>
            </w:r>
          </w:p>
        </w:tc>
      </w:tr>
      <w:tr w:rsidR="00E60A65" w:rsidRPr="00E60A65" w14:paraId="31931A7B"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E07FCD4"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337B1B6C"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EM06-015</w:t>
            </w:r>
          </w:p>
        </w:tc>
        <w:tc>
          <w:tcPr>
            <w:tcW w:w="4628" w:type="dxa"/>
            <w:tcBorders>
              <w:top w:val="nil"/>
              <w:left w:val="nil"/>
              <w:bottom w:val="single" w:sz="4" w:space="0" w:color="auto"/>
              <w:right w:val="single" w:sz="4" w:space="0" w:color="auto"/>
            </w:tcBorders>
            <w:shd w:val="clear" w:color="auto" w:fill="auto"/>
            <w:hideMark/>
          </w:tcPr>
          <w:p w14:paraId="14D7BFE0"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VENTILADOR VOLUMÉTRICO, MANTENIMIENTO PREVENTIVO- CORRECTIVO CON TODOS LOS CORRECTIVOS QUE SURJAN DURANTE EL PERIODO CONTRACTUAL DEL EQUIPO</w:t>
            </w:r>
            <w:r w:rsidRPr="00E60A65">
              <w:rPr>
                <w:rFonts w:ascii="Arial" w:eastAsia="Times New Roman" w:hAnsi="Arial" w:cs="Arial"/>
                <w:sz w:val="16"/>
                <w:szCs w:val="16"/>
                <w:lang w:val="es-MX" w:eastAsia="es-MX"/>
              </w:rPr>
              <w:t>, INCLUYE:</w:t>
            </w:r>
            <w:r w:rsidRPr="00E60A65">
              <w:rPr>
                <w:rFonts w:ascii="Arial" w:eastAsia="Times New Roman" w:hAnsi="Arial" w:cs="Arial"/>
                <w:sz w:val="16"/>
                <w:szCs w:val="16"/>
                <w:lang w:val="es-MX" w:eastAsia="es-MX"/>
              </w:rPr>
              <w:br/>
              <w:t>1.-  DESMONTAJE Y REVISIÓN GENERAL</w:t>
            </w:r>
            <w:r w:rsidRPr="00E60A65">
              <w:rPr>
                <w:rFonts w:ascii="Arial" w:eastAsia="Times New Roman" w:hAnsi="Arial" w:cs="Arial"/>
                <w:sz w:val="16"/>
                <w:szCs w:val="16"/>
                <w:lang w:val="es-MX" w:eastAsia="es-MX"/>
              </w:rPr>
              <w:br/>
              <w:t xml:space="preserve">2.-  LIMPIEZA  GENERAL INTERNA Y EXTERNA </w:t>
            </w:r>
            <w:r w:rsidRPr="00E60A65">
              <w:rPr>
                <w:rFonts w:ascii="Arial" w:eastAsia="Times New Roman" w:hAnsi="Arial" w:cs="Arial"/>
                <w:sz w:val="16"/>
                <w:szCs w:val="16"/>
                <w:lang w:val="es-MX" w:eastAsia="es-MX"/>
              </w:rPr>
              <w:br/>
              <w:t>3.-  VERIFICACIÓN Y CALIBRACIÓN DE TODOS LOS PARÁMETROS</w:t>
            </w:r>
            <w:r w:rsidRPr="00E60A65">
              <w:rPr>
                <w:rFonts w:ascii="Arial" w:eastAsia="Times New Roman" w:hAnsi="Arial" w:cs="Arial"/>
                <w:sz w:val="16"/>
                <w:szCs w:val="16"/>
                <w:lang w:val="es-MX" w:eastAsia="es-MX"/>
              </w:rPr>
              <w:br/>
              <w:t>4.-  CORRECCIÓN DE FUGAS EN CIRCUITOS NEUMÁTICOS</w:t>
            </w:r>
            <w:r w:rsidRPr="00E60A65">
              <w:rPr>
                <w:rFonts w:ascii="Arial" w:eastAsia="Times New Roman" w:hAnsi="Arial" w:cs="Arial"/>
                <w:sz w:val="16"/>
                <w:szCs w:val="16"/>
                <w:lang w:val="es-MX" w:eastAsia="es-MX"/>
              </w:rPr>
              <w:br/>
              <w:t>SUMINISTRO Y COLOCACIÓN DE LAS SIG. REFACCIONES:</w:t>
            </w:r>
            <w:r w:rsidRPr="00E60A65">
              <w:rPr>
                <w:rFonts w:ascii="Arial" w:eastAsia="Times New Roman" w:hAnsi="Arial" w:cs="Arial"/>
                <w:sz w:val="16"/>
                <w:szCs w:val="16"/>
                <w:lang w:val="es-MX" w:eastAsia="es-MX"/>
              </w:rPr>
              <w:br/>
              <w:t xml:space="preserve">5.-  FILTRO  BACTERIOLÓGICO  </w:t>
            </w:r>
            <w:r w:rsidRPr="00E60A65">
              <w:rPr>
                <w:rFonts w:ascii="Arial" w:eastAsia="Times New Roman" w:hAnsi="Arial" w:cs="Arial"/>
                <w:sz w:val="16"/>
                <w:szCs w:val="16"/>
                <w:lang w:val="es-MX" w:eastAsia="es-MX"/>
              </w:rPr>
              <w:br/>
              <w:t xml:space="preserve">6.-  FILTRO  HIDROFOBICO   </w:t>
            </w:r>
            <w:r w:rsidRPr="00E60A65">
              <w:rPr>
                <w:rFonts w:ascii="Arial" w:eastAsia="Times New Roman" w:hAnsi="Arial" w:cs="Arial"/>
                <w:sz w:val="16"/>
                <w:szCs w:val="16"/>
                <w:lang w:val="es-MX" w:eastAsia="es-MX"/>
              </w:rPr>
              <w:br/>
              <w:t xml:space="preserve">7.-  FILTRO DE ALIMENTACIÓN DE AIRE </w:t>
            </w:r>
            <w:r w:rsidRPr="00E60A65">
              <w:rPr>
                <w:rFonts w:ascii="Arial" w:eastAsia="Times New Roman" w:hAnsi="Arial" w:cs="Arial"/>
                <w:sz w:val="16"/>
                <w:szCs w:val="16"/>
                <w:lang w:val="es-MX" w:eastAsia="es-MX"/>
              </w:rPr>
              <w:br/>
              <w:t xml:space="preserve">8.-  FILTRO DE ALIMENTACIÓN DE OXIGENO </w:t>
            </w:r>
            <w:r w:rsidRPr="00E60A65">
              <w:rPr>
                <w:rFonts w:ascii="Arial" w:eastAsia="Times New Roman" w:hAnsi="Arial" w:cs="Arial"/>
                <w:sz w:val="16"/>
                <w:szCs w:val="16"/>
                <w:lang w:val="es-MX" w:eastAsia="es-MX"/>
              </w:rPr>
              <w:br/>
              <w:t xml:space="preserve"> KIT DE SERVICIO  </w:t>
            </w:r>
            <w:r w:rsidRPr="00E60A65">
              <w:rPr>
                <w:rFonts w:ascii="Arial" w:eastAsia="Times New Roman" w:hAnsi="Arial" w:cs="Arial"/>
                <w:sz w:val="16"/>
                <w:szCs w:val="16"/>
                <w:lang w:val="es-MX" w:eastAsia="es-MX"/>
              </w:rPr>
              <w:br/>
              <w:t xml:space="preserve">9.-  DIAFRAGMA DE EXHALACIÓN  </w:t>
            </w:r>
            <w:r w:rsidRPr="00E60A65">
              <w:rPr>
                <w:rFonts w:ascii="Arial" w:eastAsia="Times New Roman" w:hAnsi="Arial" w:cs="Arial"/>
                <w:sz w:val="16"/>
                <w:szCs w:val="16"/>
                <w:lang w:val="es-MX" w:eastAsia="es-MX"/>
              </w:rPr>
              <w:br/>
              <w:t xml:space="preserve">10.-  MUFFLER  </w:t>
            </w:r>
            <w:r w:rsidRPr="00E60A65">
              <w:rPr>
                <w:rFonts w:ascii="Arial" w:eastAsia="Times New Roman" w:hAnsi="Arial" w:cs="Arial"/>
                <w:sz w:val="16"/>
                <w:szCs w:val="16"/>
                <w:lang w:val="es-MX" w:eastAsia="es-MX"/>
              </w:rPr>
              <w:br/>
              <w:t>11.- CAMBIO DE O’RINGS</w:t>
            </w:r>
            <w:r w:rsidRPr="00E60A65">
              <w:rPr>
                <w:rFonts w:ascii="Arial" w:eastAsia="Times New Roman" w:hAnsi="Arial" w:cs="Arial"/>
                <w:sz w:val="16"/>
                <w:szCs w:val="16"/>
                <w:lang w:val="es-MX" w:eastAsia="es-MX"/>
              </w:rPr>
              <w:br/>
              <w:t>12.- VERIFICACIÓN GENERAL DE FUNCIONAMIENTO</w:t>
            </w:r>
            <w:r w:rsidRPr="00E60A65">
              <w:rPr>
                <w:rFonts w:ascii="Arial" w:eastAsia="Times New Roman" w:hAnsi="Arial" w:cs="Arial"/>
                <w:sz w:val="16"/>
                <w:szCs w:val="16"/>
                <w:lang w:val="es-MX" w:eastAsia="es-MX"/>
              </w:rPr>
              <w:br/>
              <w:t xml:space="preserve">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w:t>
            </w:r>
            <w:r w:rsidRPr="00E60A65">
              <w:rPr>
                <w:rFonts w:ascii="Arial" w:eastAsia="Times New Roman" w:hAnsi="Arial" w:cs="Arial"/>
                <w:sz w:val="16"/>
                <w:szCs w:val="16"/>
                <w:lang w:val="es-MX" w:eastAsia="es-MX"/>
              </w:rPr>
              <w:lastRenderedPageBreak/>
              <w:t>MISMO DEBERA OTORGAR LA CAPACITACION EN EL USO Y MANEJO  AL PERSONAL TECNICO DESIGNADO POR EL JEFE DE CONSERVACION DE LA UNIDAD PARA LA CORRECION DE FALLAS Y ALARMAS PROGRAMADAS.</w:t>
            </w:r>
            <w:r w:rsidRPr="00E60A65">
              <w:rPr>
                <w:rFonts w:ascii="Arial" w:eastAsia="Times New Roman" w:hAnsi="Arial" w:cs="Arial"/>
                <w:sz w:val="16"/>
                <w:szCs w:val="16"/>
                <w:lang w:val="es-MX" w:eastAsia="es-MX"/>
              </w:rPr>
              <w:br/>
              <w:t>TODOS LOS EQUIPOS INCLUYEN KIT DE ARRANQUE:</w:t>
            </w:r>
            <w:r w:rsidRPr="00E60A65">
              <w:rPr>
                <w:rFonts w:ascii="Arial" w:eastAsia="Times New Roman" w:hAnsi="Arial" w:cs="Arial"/>
                <w:sz w:val="16"/>
                <w:szCs w:val="16"/>
                <w:lang w:val="es-MX" w:eastAsia="es-MX"/>
              </w:rPr>
              <w:br/>
              <w:t>1.- CELDA DE OXIGENO</w:t>
            </w:r>
            <w:r w:rsidRPr="00E60A65">
              <w:rPr>
                <w:rFonts w:ascii="Arial" w:eastAsia="Times New Roman" w:hAnsi="Arial" w:cs="Arial"/>
                <w:sz w:val="16"/>
                <w:szCs w:val="16"/>
                <w:lang w:val="es-MX" w:eastAsia="es-MX"/>
              </w:rPr>
              <w:br/>
              <w:t>2.- SENSOR DE FLUJO</w:t>
            </w:r>
            <w:r w:rsidRPr="00E60A65">
              <w:rPr>
                <w:rFonts w:ascii="Arial" w:eastAsia="Times New Roman" w:hAnsi="Arial" w:cs="Arial"/>
                <w:sz w:val="16"/>
                <w:szCs w:val="16"/>
                <w:lang w:val="es-MX" w:eastAsia="es-MX"/>
              </w:rPr>
              <w:br/>
              <w:t>3.- PAQUETE DE 5PZAS CIRCUITOS PEDIATRICOS/ADULTOS</w:t>
            </w:r>
            <w:r w:rsidRPr="00E60A65">
              <w:rPr>
                <w:rFonts w:ascii="Arial" w:eastAsia="Times New Roman" w:hAnsi="Arial" w:cs="Arial"/>
                <w:sz w:val="16"/>
                <w:szCs w:val="16"/>
                <w:lang w:val="es-MX" w:eastAsia="es-MX"/>
              </w:rPr>
              <w:br/>
              <w:t>4.-  BATERIAS DE RESPALDO</w:t>
            </w:r>
          </w:p>
        </w:tc>
        <w:tc>
          <w:tcPr>
            <w:tcW w:w="1200" w:type="dxa"/>
            <w:tcBorders>
              <w:top w:val="nil"/>
              <w:left w:val="nil"/>
              <w:bottom w:val="single" w:sz="4" w:space="0" w:color="auto"/>
              <w:right w:val="single" w:sz="4" w:space="0" w:color="auto"/>
            </w:tcBorders>
            <w:shd w:val="clear" w:color="auto" w:fill="auto"/>
            <w:vAlign w:val="center"/>
            <w:hideMark/>
          </w:tcPr>
          <w:p w14:paraId="33E8AC59"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w:t>
            </w:r>
            <w:r w:rsidRPr="00E60A65">
              <w:rPr>
                <w:rFonts w:ascii="Arial" w:eastAsia="Times New Roman" w:hAnsi="Arial" w:cs="Arial"/>
                <w:sz w:val="16"/>
                <w:szCs w:val="16"/>
                <w:lang w:val="es-MX" w:eastAsia="es-MX"/>
              </w:rPr>
              <w:br/>
              <w:t>.</w:t>
            </w:r>
          </w:p>
        </w:tc>
        <w:tc>
          <w:tcPr>
            <w:tcW w:w="1200" w:type="dxa"/>
            <w:tcBorders>
              <w:top w:val="nil"/>
              <w:left w:val="nil"/>
              <w:bottom w:val="single" w:sz="4" w:space="0" w:color="auto"/>
              <w:right w:val="single" w:sz="4" w:space="0" w:color="auto"/>
            </w:tcBorders>
            <w:shd w:val="clear" w:color="auto" w:fill="auto"/>
            <w:vAlign w:val="center"/>
            <w:hideMark/>
          </w:tcPr>
          <w:p w14:paraId="0028A01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56EC6FBE"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36B9F0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02C0963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EM06-015-005</w:t>
            </w:r>
          </w:p>
        </w:tc>
        <w:tc>
          <w:tcPr>
            <w:tcW w:w="4628" w:type="dxa"/>
            <w:tcBorders>
              <w:top w:val="nil"/>
              <w:left w:val="nil"/>
              <w:bottom w:val="single" w:sz="4" w:space="0" w:color="auto"/>
              <w:right w:val="single" w:sz="4" w:space="0" w:color="auto"/>
            </w:tcBorders>
            <w:shd w:val="clear" w:color="auto" w:fill="auto"/>
            <w:hideMark/>
          </w:tcPr>
          <w:p w14:paraId="314F0775"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INFANTIL BEAR CUB MOD. 750VS.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3FDDE0A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3E01678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72EFF453"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787A87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3A577C6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EM06-015-010</w:t>
            </w:r>
          </w:p>
        </w:tc>
        <w:tc>
          <w:tcPr>
            <w:tcW w:w="4628" w:type="dxa"/>
            <w:tcBorders>
              <w:top w:val="nil"/>
              <w:left w:val="nil"/>
              <w:bottom w:val="single" w:sz="4" w:space="0" w:color="auto"/>
              <w:right w:val="single" w:sz="4" w:space="0" w:color="auto"/>
            </w:tcBorders>
            <w:shd w:val="clear" w:color="auto" w:fill="auto"/>
            <w:hideMark/>
          </w:tcPr>
          <w:p w14:paraId="494D6A91"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MARCA  BEAR CUB MODELO BP-2001 TIPO BV040.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39FE180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63EC150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0448919A"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A7D103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2AE49FD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EM06-015-015</w:t>
            </w:r>
          </w:p>
        </w:tc>
        <w:tc>
          <w:tcPr>
            <w:tcW w:w="4628" w:type="dxa"/>
            <w:tcBorders>
              <w:top w:val="nil"/>
              <w:left w:val="nil"/>
              <w:bottom w:val="single" w:sz="4" w:space="0" w:color="auto"/>
              <w:right w:val="single" w:sz="4" w:space="0" w:color="auto"/>
            </w:tcBorders>
            <w:shd w:val="clear" w:color="auto" w:fill="auto"/>
            <w:hideMark/>
          </w:tcPr>
          <w:p w14:paraId="1FD4F76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MARCA PURITAN BENNETT MODELO PR-2.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48245E1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363AAE9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AEC09EF"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F06840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68030A0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EM06-015-020</w:t>
            </w:r>
          </w:p>
        </w:tc>
        <w:tc>
          <w:tcPr>
            <w:tcW w:w="4628" w:type="dxa"/>
            <w:tcBorders>
              <w:top w:val="nil"/>
              <w:left w:val="nil"/>
              <w:bottom w:val="single" w:sz="4" w:space="0" w:color="auto"/>
              <w:right w:val="single" w:sz="4" w:space="0" w:color="auto"/>
            </w:tcBorders>
            <w:shd w:val="clear" w:color="auto" w:fill="auto"/>
            <w:hideMark/>
          </w:tcPr>
          <w:p w14:paraId="57A3BB14"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MARCA: TAKAOKA, MODELO: SMART, SERIE: 2905.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3F4CCBA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002C9F6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1B03910"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C45F5A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02EE227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EM06-015-025</w:t>
            </w:r>
          </w:p>
        </w:tc>
        <w:tc>
          <w:tcPr>
            <w:tcW w:w="4628" w:type="dxa"/>
            <w:tcBorders>
              <w:top w:val="nil"/>
              <w:left w:val="nil"/>
              <w:bottom w:val="single" w:sz="4" w:space="0" w:color="auto"/>
              <w:right w:val="single" w:sz="4" w:space="0" w:color="auto"/>
            </w:tcBorders>
            <w:shd w:val="clear" w:color="auto" w:fill="auto"/>
            <w:hideMark/>
          </w:tcPr>
          <w:p w14:paraId="04AD39C7"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MARCA EAGLE VENTILADOR MODELO: ESTANDAR,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048E352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5E99E9E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BAFDBEC"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089F97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7833740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EM06-015-030</w:t>
            </w:r>
          </w:p>
        </w:tc>
        <w:tc>
          <w:tcPr>
            <w:tcW w:w="4628" w:type="dxa"/>
            <w:tcBorders>
              <w:top w:val="nil"/>
              <w:left w:val="nil"/>
              <w:bottom w:val="single" w:sz="4" w:space="0" w:color="auto"/>
              <w:right w:val="single" w:sz="4" w:space="0" w:color="auto"/>
            </w:tcBorders>
            <w:shd w:val="clear" w:color="auto" w:fill="auto"/>
            <w:hideMark/>
          </w:tcPr>
          <w:p w14:paraId="68F86825"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TLACOLULA, PEDIATRICO MARCA DRAGER MODELO BABY LOG -8000 PLUS.  (1 EQUIPO CON UN SERVICIO A REALIZAR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1CC047A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1789C74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EDFF78B"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494A56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1599605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EM06-015-035</w:t>
            </w:r>
          </w:p>
        </w:tc>
        <w:tc>
          <w:tcPr>
            <w:tcW w:w="4628" w:type="dxa"/>
            <w:tcBorders>
              <w:top w:val="nil"/>
              <w:left w:val="nil"/>
              <w:bottom w:val="single" w:sz="4" w:space="0" w:color="auto"/>
              <w:right w:val="single" w:sz="4" w:space="0" w:color="auto"/>
            </w:tcBorders>
            <w:shd w:val="clear" w:color="auto" w:fill="auto"/>
            <w:hideMark/>
          </w:tcPr>
          <w:p w14:paraId="3812BFBB"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VENTILADOR DE TRASLADO ADULTO- PEDIATRICO, MARCA: WILAMED, MODELO: MTV1000, SERIE: MTV1KSA1K0333. NNI: 202020000093.  ( 1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42522AA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653AE13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81AC80D"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128582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53CB978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EM06-015-040</w:t>
            </w:r>
          </w:p>
        </w:tc>
        <w:tc>
          <w:tcPr>
            <w:tcW w:w="4628" w:type="dxa"/>
            <w:tcBorders>
              <w:top w:val="nil"/>
              <w:left w:val="nil"/>
              <w:bottom w:val="single" w:sz="4" w:space="0" w:color="auto"/>
              <w:right w:val="single" w:sz="4" w:space="0" w:color="auto"/>
            </w:tcBorders>
            <w:shd w:val="clear" w:color="auto" w:fill="auto"/>
            <w:hideMark/>
          </w:tcPr>
          <w:p w14:paraId="4481066F"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VENTILADOR DE TRASLADO ADULTO- PEDIATRICO, MARCA: WILAMED, MODELO: MTV1000, SERIE: MTV1KSA1K0044.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24E0BBD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5C93406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3271120"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6794E4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06BCAC1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EM06-015-045</w:t>
            </w:r>
          </w:p>
        </w:tc>
        <w:tc>
          <w:tcPr>
            <w:tcW w:w="4628" w:type="dxa"/>
            <w:tcBorders>
              <w:top w:val="nil"/>
              <w:left w:val="nil"/>
              <w:bottom w:val="single" w:sz="4" w:space="0" w:color="auto"/>
              <w:right w:val="single" w:sz="4" w:space="0" w:color="auto"/>
            </w:tcBorders>
            <w:shd w:val="clear" w:color="auto" w:fill="auto"/>
            <w:hideMark/>
          </w:tcPr>
          <w:p w14:paraId="0F2203D0"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VENTILADOR DE TRASLADO ADULTO -PEDIATRICO, MARCA: WILAMED, MODELO: MTV1000, SERIE: MTV1KSA1K0050.  ( 1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26F8EAC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365482B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AD40521"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CC8DB6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7095018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EM06-015-050</w:t>
            </w:r>
          </w:p>
        </w:tc>
        <w:tc>
          <w:tcPr>
            <w:tcW w:w="4628" w:type="dxa"/>
            <w:tcBorders>
              <w:top w:val="nil"/>
              <w:left w:val="nil"/>
              <w:bottom w:val="single" w:sz="4" w:space="0" w:color="auto"/>
              <w:right w:val="single" w:sz="4" w:space="0" w:color="auto"/>
            </w:tcBorders>
            <w:shd w:val="clear" w:color="auto" w:fill="auto"/>
            <w:hideMark/>
          </w:tcPr>
          <w:p w14:paraId="1F67E060"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VENTILADOR DE TRASLADO PEDIATRICO-NEONATAL, MARCA: HAMILTON, MODELO: T1 , SERIE: 161006 2158.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6F1777F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7263698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09F4FCDB"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2D5BFE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3D2F863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EM06-015-055</w:t>
            </w:r>
          </w:p>
        </w:tc>
        <w:tc>
          <w:tcPr>
            <w:tcW w:w="4628" w:type="dxa"/>
            <w:tcBorders>
              <w:top w:val="nil"/>
              <w:left w:val="nil"/>
              <w:bottom w:val="single" w:sz="4" w:space="0" w:color="auto"/>
              <w:right w:val="single" w:sz="4" w:space="0" w:color="auto"/>
            </w:tcBorders>
            <w:shd w:val="clear" w:color="auto" w:fill="auto"/>
            <w:hideMark/>
          </w:tcPr>
          <w:p w14:paraId="633DA807"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VENTILADOR DE TRASLADO PEDIATRICO-NEONATAL, MARCA: HAMILTON, MODELO: T1 , SERIE: 161006 2153.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4F63F48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48A8ACA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8D9FBA1"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695242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729856F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EM06-015-060</w:t>
            </w:r>
          </w:p>
        </w:tc>
        <w:tc>
          <w:tcPr>
            <w:tcW w:w="4628" w:type="dxa"/>
            <w:tcBorders>
              <w:top w:val="nil"/>
              <w:left w:val="nil"/>
              <w:bottom w:val="single" w:sz="4" w:space="0" w:color="auto"/>
              <w:right w:val="single" w:sz="4" w:space="0" w:color="auto"/>
            </w:tcBorders>
            <w:shd w:val="clear" w:color="auto" w:fill="auto"/>
            <w:hideMark/>
          </w:tcPr>
          <w:p w14:paraId="594D0C0F"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VENTILADOR ADULTO MARCA: VELA, MODELO: 16532-08 Y NUMERO DE SERIE: CAT07256.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7BD47C7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21B85D2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758A503"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D97294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4B166D5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EM06-015-065</w:t>
            </w:r>
          </w:p>
        </w:tc>
        <w:tc>
          <w:tcPr>
            <w:tcW w:w="4628" w:type="dxa"/>
            <w:tcBorders>
              <w:top w:val="nil"/>
              <w:left w:val="nil"/>
              <w:bottom w:val="single" w:sz="4" w:space="0" w:color="auto"/>
              <w:right w:val="single" w:sz="4" w:space="0" w:color="auto"/>
            </w:tcBorders>
            <w:shd w:val="clear" w:color="auto" w:fill="auto"/>
            <w:hideMark/>
          </w:tcPr>
          <w:p w14:paraId="366C99F0"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VENTILADOR ADULTO MARCA: VELA, MODELO: CAT07256.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7F5A5A0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483D00E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983B77B"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EBF510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1C94A42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EM06-015-070</w:t>
            </w:r>
          </w:p>
        </w:tc>
        <w:tc>
          <w:tcPr>
            <w:tcW w:w="4628" w:type="dxa"/>
            <w:tcBorders>
              <w:top w:val="nil"/>
              <w:left w:val="nil"/>
              <w:bottom w:val="single" w:sz="4" w:space="0" w:color="auto"/>
              <w:right w:val="single" w:sz="4" w:space="0" w:color="auto"/>
            </w:tcBorders>
            <w:shd w:val="clear" w:color="auto" w:fill="auto"/>
            <w:hideMark/>
          </w:tcPr>
          <w:p w14:paraId="0D6A5CDD"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VENTILADOR ADULTO MARCA: MEDICA D MODELO: SMART Y NUMERO DE SERIE: 2010SM298.MANTENIMIENTO CORRECTIVO CUERPO DE VALVULAS SOLENOIDE DE ENTRADA DE 02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447944F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14:paraId="7B57271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4B6E9390"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D22DBF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2D5CD33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EM06-015-</w:t>
            </w:r>
            <w:r w:rsidRPr="00E60A65">
              <w:rPr>
                <w:rFonts w:ascii="Arial" w:eastAsia="Times New Roman" w:hAnsi="Arial" w:cs="Arial"/>
                <w:sz w:val="16"/>
                <w:szCs w:val="16"/>
                <w:lang w:val="es-MX" w:eastAsia="es-MX"/>
              </w:rPr>
              <w:lastRenderedPageBreak/>
              <w:t>075</w:t>
            </w:r>
          </w:p>
        </w:tc>
        <w:tc>
          <w:tcPr>
            <w:tcW w:w="4628" w:type="dxa"/>
            <w:tcBorders>
              <w:top w:val="nil"/>
              <w:left w:val="nil"/>
              <w:bottom w:val="single" w:sz="4" w:space="0" w:color="auto"/>
              <w:right w:val="single" w:sz="4" w:space="0" w:color="auto"/>
            </w:tcBorders>
            <w:shd w:val="clear" w:color="auto" w:fill="auto"/>
            <w:hideMark/>
          </w:tcPr>
          <w:p w14:paraId="5D1ED771"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 xml:space="preserve">HOSPITAL RURAL BIENESTAR SANTIAGO JUXTLAHUACA,  </w:t>
            </w:r>
            <w:r w:rsidRPr="00E60A65">
              <w:rPr>
                <w:rFonts w:ascii="Arial" w:eastAsia="Times New Roman" w:hAnsi="Arial" w:cs="Arial"/>
                <w:sz w:val="16"/>
                <w:szCs w:val="16"/>
                <w:lang w:val="es-MX" w:eastAsia="es-MX"/>
              </w:rPr>
              <w:lastRenderedPageBreak/>
              <w:t>VOLUMETRICO ADULTO MARCA: MEDICA D, MODELO; SMART, N/S: 09041930,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033BDF5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SERV</w:t>
            </w:r>
          </w:p>
        </w:tc>
        <w:tc>
          <w:tcPr>
            <w:tcW w:w="1200" w:type="dxa"/>
            <w:tcBorders>
              <w:top w:val="nil"/>
              <w:left w:val="nil"/>
              <w:bottom w:val="single" w:sz="4" w:space="0" w:color="auto"/>
              <w:right w:val="single" w:sz="4" w:space="0" w:color="auto"/>
            </w:tcBorders>
            <w:shd w:val="clear" w:color="auto" w:fill="auto"/>
            <w:vAlign w:val="center"/>
            <w:hideMark/>
          </w:tcPr>
          <w:p w14:paraId="2AF31B6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D0D41A0" w14:textId="77777777" w:rsidTr="00E60A65">
        <w:trPr>
          <w:trHeight w:val="20"/>
        </w:trPr>
        <w:tc>
          <w:tcPr>
            <w:tcW w:w="852" w:type="dxa"/>
            <w:tcBorders>
              <w:top w:val="nil"/>
              <w:left w:val="single" w:sz="4" w:space="0" w:color="auto"/>
              <w:bottom w:val="nil"/>
              <w:right w:val="single" w:sz="4" w:space="0" w:color="auto"/>
            </w:tcBorders>
            <w:shd w:val="clear" w:color="auto" w:fill="auto"/>
            <w:noWrap/>
            <w:vAlign w:val="center"/>
            <w:hideMark/>
          </w:tcPr>
          <w:p w14:paraId="6C1FC9A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160" w:type="dxa"/>
            <w:tcBorders>
              <w:top w:val="nil"/>
              <w:left w:val="nil"/>
              <w:bottom w:val="nil"/>
              <w:right w:val="single" w:sz="4" w:space="0" w:color="auto"/>
            </w:tcBorders>
            <w:shd w:val="clear" w:color="auto" w:fill="auto"/>
            <w:vAlign w:val="center"/>
            <w:hideMark/>
          </w:tcPr>
          <w:p w14:paraId="1A893EA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4628" w:type="dxa"/>
            <w:tcBorders>
              <w:top w:val="nil"/>
              <w:left w:val="nil"/>
              <w:bottom w:val="nil"/>
              <w:right w:val="single" w:sz="4" w:space="0" w:color="auto"/>
            </w:tcBorders>
            <w:shd w:val="clear" w:color="auto" w:fill="auto"/>
            <w:hideMark/>
          </w:tcPr>
          <w:p w14:paraId="1E346A4D"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EQUIPO DE ELECTROCIRUGIA (ELECTROCAUTERIO) MANTENIMIENTO PREVENTIVO- CORRECTIVO CON TODOS LOS CORRECTIVOS QUE SURJAN DURANTE EL PERIODO CONTRACTUAL AL  EQUIPO INCLUYE: </w:t>
            </w:r>
            <w:r w:rsidRPr="00E60A65">
              <w:rPr>
                <w:rFonts w:ascii="Arial" w:eastAsia="Times New Roman" w:hAnsi="Arial" w:cs="Arial"/>
                <w:sz w:val="16"/>
                <w:szCs w:val="16"/>
                <w:lang w:val="es-MX" w:eastAsia="es-MX"/>
              </w:rPr>
              <w:br/>
              <w:t>RETIRAR EL EQUIPO DEL ÁREA DE SERVICIO PARA SU REVISIÓN EN LUGAR ADECUADO</w:t>
            </w:r>
            <w:r w:rsidRPr="00E60A65">
              <w:rPr>
                <w:rFonts w:ascii="Arial" w:eastAsia="Times New Roman" w:hAnsi="Arial" w:cs="Arial"/>
                <w:sz w:val="16"/>
                <w:szCs w:val="16"/>
                <w:lang w:val="es-MX" w:eastAsia="es-MX"/>
              </w:rPr>
              <w:br/>
              <w:t>DESTAPAR EL MISMO PARA REALIZAR LIMPIEZA INTERIOR CON AIRE COMPRIMIDO Y SOLVENTE DIELÉCTRICO.</w:t>
            </w:r>
          </w:p>
        </w:tc>
        <w:tc>
          <w:tcPr>
            <w:tcW w:w="1200" w:type="dxa"/>
            <w:tcBorders>
              <w:top w:val="nil"/>
              <w:left w:val="nil"/>
              <w:bottom w:val="nil"/>
              <w:right w:val="single" w:sz="4" w:space="0" w:color="auto"/>
            </w:tcBorders>
            <w:shd w:val="clear" w:color="auto" w:fill="auto"/>
            <w:noWrap/>
            <w:vAlign w:val="center"/>
            <w:hideMark/>
          </w:tcPr>
          <w:p w14:paraId="5BDECE3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nil"/>
              <w:right w:val="single" w:sz="4" w:space="0" w:color="auto"/>
            </w:tcBorders>
            <w:shd w:val="clear" w:color="auto" w:fill="auto"/>
            <w:vAlign w:val="center"/>
            <w:hideMark/>
          </w:tcPr>
          <w:p w14:paraId="0D99B6F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622209FE"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09B88CA"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49DB9C47"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EM06-020</w:t>
            </w:r>
          </w:p>
        </w:tc>
        <w:tc>
          <w:tcPr>
            <w:tcW w:w="4628" w:type="dxa"/>
            <w:tcBorders>
              <w:top w:val="nil"/>
              <w:left w:val="nil"/>
              <w:bottom w:val="single" w:sz="4" w:space="0" w:color="auto"/>
              <w:right w:val="single" w:sz="4" w:space="0" w:color="auto"/>
            </w:tcBorders>
            <w:shd w:val="clear" w:color="auto" w:fill="auto"/>
            <w:hideMark/>
          </w:tcPr>
          <w:p w14:paraId="0907230B"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REVISAR ELECTRODO DE PLACA Y ELECTRODO ACTIVO.</w:t>
            </w:r>
            <w:r w:rsidRPr="00E60A65">
              <w:rPr>
                <w:rFonts w:ascii="Arial" w:eastAsia="Times New Roman" w:hAnsi="Arial" w:cs="Arial"/>
                <w:sz w:val="16"/>
                <w:szCs w:val="16"/>
                <w:lang w:val="es-MX" w:eastAsia="es-MX"/>
              </w:rPr>
              <w:br/>
              <w:t>REVISAR EL PEDAL DE PIE, VERIFICAR EL FUNCIONAMIENTO DEL VENTILADOR Y TRANSISTORES DE POTENCIA.</w:t>
            </w:r>
            <w:r w:rsidRPr="00E60A65">
              <w:rPr>
                <w:rFonts w:ascii="Arial" w:eastAsia="Times New Roman" w:hAnsi="Arial" w:cs="Arial"/>
                <w:sz w:val="16"/>
                <w:szCs w:val="16"/>
                <w:lang w:val="es-MX" w:eastAsia="es-MX"/>
              </w:rPr>
              <w:br/>
              <w:t>REVISAR CON OSCILOSCOPIO  LAS FORMAS DE ONDA CONFORME AL MANUAL DEL FABRICANTE.</w:t>
            </w:r>
            <w:r w:rsidRPr="00E60A65">
              <w:rPr>
                <w:rFonts w:ascii="Arial" w:eastAsia="Times New Roman" w:hAnsi="Arial" w:cs="Arial"/>
                <w:sz w:val="16"/>
                <w:szCs w:val="16"/>
                <w:lang w:val="es-MX" w:eastAsia="es-MX"/>
              </w:rPr>
              <w:br/>
              <w:t>VERIFICAR LOS VALORES DE LA POTENCIA DE SALIDA PARA CORTE Y COAGULACIÓN, CALIBRANDO EN SU CASO DE ACUERDO A LOS VALORES QUE SEÑALA EL FABRICANTE.</w:t>
            </w:r>
            <w:r w:rsidRPr="00E60A65">
              <w:rPr>
                <w:rFonts w:ascii="Arial" w:eastAsia="Times New Roman" w:hAnsi="Arial" w:cs="Arial"/>
                <w:sz w:val="16"/>
                <w:szCs w:val="16"/>
                <w:lang w:val="es-MX" w:eastAsia="es-MX"/>
              </w:rPr>
              <w:br/>
              <w:t>INCLUYE SUMINISTRO E INSTALACIÓN DE MATERIALES Y REFACCIONES, HERRAMIENTA Y EQUIPO, TRASLADO DEL PERSONAL TÉCNICO HASTA LA UNIDAD.</w:t>
            </w:r>
            <w:r w:rsidRPr="00E60A65">
              <w:rPr>
                <w:rFonts w:ascii="Arial" w:eastAsia="Times New Roman" w:hAnsi="Arial" w:cs="Arial"/>
                <w:sz w:val="16"/>
                <w:szCs w:val="16"/>
                <w:lang w:val="es-MX" w:eastAsia="es-MX"/>
              </w:rPr>
              <w:br/>
              <w:t>TODOS LOS EQUIPOS INCLUYEN KIT DE ARRANQUE:</w:t>
            </w:r>
            <w:r w:rsidRPr="00E60A65">
              <w:rPr>
                <w:rFonts w:ascii="Arial" w:eastAsia="Times New Roman" w:hAnsi="Arial" w:cs="Arial"/>
                <w:sz w:val="16"/>
                <w:szCs w:val="16"/>
                <w:lang w:val="es-MX" w:eastAsia="es-MX"/>
              </w:rPr>
              <w:br/>
              <w:t>1.- PLACA ELECTROCAUTERIO COLOR NEGRO DE REUSABLE.</w:t>
            </w:r>
            <w:r w:rsidRPr="00E60A65">
              <w:rPr>
                <w:rFonts w:ascii="Arial" w:eastAsia="Times New Roman" w:hAnsi="Arial" w:cs="Arial"/>
                <w:sz w:val="16"/>
                <w:szCs w:val="16"/>
                <w:lang w:val="es-MX" w:eastAsia="es-MX"/>
              </w:rPr>
              <w:br/>
              <w:t>2.- PAQUETE DE 10PZAS LAPICES DE ELECTROCAUTERIO DESECHABLES</w:t>
            </w:r>
          </w:p>
        </w:tc>
        <w:tc>
          <w:tcPr>
            <w:tcW w:w="1200" w:type="dxa"/>
            <w:tcBorders>
              <w:top w:val="nil"/>
              <w:left w:val="nil"/>
              <w:bottom w:val="single" w:sz="4" w:space="0" w:color="auto"/>
              <w:right w:val="single" w:sz="4" w:space="0" w:color="auto"/>
            </w:tcBorders>
            <w:shd w:val="clear" w:color="auto" w:fill="auto"/>
            <w:vAlign w:val="center"/>
            <w:hideMark/>
          </w:tcPr>
          <w:p w14:paraId="71D808E7"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07DA70B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70DF22E0"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EE6515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74CBE21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EM06-020-005</w:t>
            </w:r>
          </w:p>
        </w:tc>
        <w:tc>
          <w:tcPr>
            <w:tcW w:w="4628" w:type="dxa"/>
            <w:tcBorders>
              <w:top w:val="nil"/>
              <w:left w:val="nil"/>
              <w:bottom w:val="single" w:sz="4" w:space="0" w:color="auto"/>
              <w:right w:val="single" w:sz="4" w:space="0" w:color="auto"/>
            </w:tcBorders>
            <w:shd w:val="clear" w:color="auto" w:fill="auto"/>
            <w:hideMark/>
          </w:tcPr>
          <w:p w14:paraId="4CADFBAD"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TLACOLULA,OAX. EQUIPO DE ELECTROCIRUGIA MARCA: CONMED MODELO:60-5800-001,SERIE: 98BGD015,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499CFBF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267BA7B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1B92F21"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B49D91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1B195E6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EM06-020-010</w:t>
            </w:r>
          </w:p>
        </w:tc>
        <w:tc>
          <w:tcPr>
            <w:tcW w:w="4628" w:type="dxa"/>
            <w:tcBorders>
              <w:top w:val="nil"/>
              <w:left w:val="nil"/>
              <w:bottom w:val="single" w:sz="4" w:space="0" w:color="auto"/>
              <w:right w:val="single" w:sz="4" w:space="0" w:color="auto"/>
            </w:tcBorders>
            <w:shd w:val="clear" w:color="auto" w:fill="auto"/>
            <w:hideMark/>
          </w:tcPr>
          <w:p w14:paraId="37469D16"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TLACOLULA, OAX   EQUIPO DE ELECTROCIRUGIA MARCA VALLEYLAB, MODELO: FORCE FX-C, SERIE: F7J57342A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2B05136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CC6626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273A948"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851E3A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1896346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EM06-020-015</w:t>
            </w:r>
          </w:p>
        </w:tc>
        <w:tc>
          <w:tcPr>
            <w:tcW w:w="4628" w:type="dxa"/>
            <w:tcBorders>
              <w:top w:val="nil"/>
              <w:left w:val="nil"/>
              <w:bottom w:val="single" w:sz="4" w:space="0" w:color="auto"/>
              <w:right w:val="single" w:sz="4" w:space="0" w:color="auto"/>
            </w:tcBorders>
            <w:shd w:val="clear" w:color="auto" w:fill="auto"/>
            <w:hideMark/>
          </w:tcPr>
          <w:p w14:paraId="55657E54"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VILLA ALTA,  UNIDAD DE ELECTROCIRUGIA (ELECTROCAUTERIO) MARCA ALSATOM MODELO SU.50MB SERIAL 3084-09/00, NNI:2000904262C  (1 EQUIPO CON UN SERVICIO EN JUNIO 2025 )</w:t>
            </w:r>
          </w:p>
        </w:tc>
        <w:tc>
          <w:tcPr>
            <w:tcW w:w="1200" w:type="dxa"/>
            <w:tcBorders>
              <w:top w:val="nil"/>
              <w:left w:val="nil"/>
              <w:bottom w:val="single" w:sz="4" w:space="0" w:color="auto"/>
              <w:right w:val="single" w:sz="4" w:space="0" w:color="auto"/>
            </w:tcBorders>
            <w:shd w:val="clear" w:color="auto" w:fill="auto"/>
            <w:vAlign w:val="center"/>
            <w:hideMark/>
          </w:tcPr>
          <w:p w14:paraId="31AC42B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8885D6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7B8D84D"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A3214D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3E561BE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EM06-020-020</w:t>
            </w:r>
          </w:p>
        </w:tc>
        <w:tc>
          <w:tcPr>
            <w:tcW w:w="4628" w:type="dxa"/>
            <w:tcBorders>
              <w:top w:val="nil"/>
              <w:left w:val="nil"/>
              <w:bottom w:val="single" w:sz="4" w:space="0" w:color="auto"/>
              <w:right w:val="single" w:sz="4" w:space="0" w:color="auto"/>
            </w:tcBorders>
            <w:shd w:val="clear" w:color="auto" w:fill="auto"/>
            <w:hideMark/>
          </w:tcPr>
          <w:p w14:paraId="08783AD1"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EQUIPO DE ELECTROCIRUGIA (ELECTROCAUTERIO) MARCA ZEUS, MODELO AEUS-400, SERIE, A03BUBM1370,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0775209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3712C2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ADECD56" w14:textId="77777777" w:rsidTr="00E60A65">
        <w:trPr>
          <w:trHeight w:val="20"/>
        </w:trPr>
        <w:tc>
          <w:tcPr>
            <w:tcW w:w="852" w:type="dxa"/>
            <w:tcBorders>
              <w:top w:val="nil"/>
              <w:left w:val="single" w:sz="4" w:space="0" w:color="auto"/>
              <w:bottom w:val="nil"/>
              <w:right w:val="single" w:sz="4" w:space="0" w:color="auto"/>
            </w:tcBorders>
            <w:shd w:val="clear" w:color="auto" w:fill="auto"/>
            <w:noWrap/>
            <w:vAlign w:val="center"/>
            <w:hideMark/>
          </w:tcPr>
          <w:p w14:paraId="294EB18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160" w:type="dxa"/>
            <w:tcBorders>
              <w:top w:val="nil"/>
              <w:left w:val="nil"/>
              <w:bottom w:val="nil"/>
              <w:right w:val="single" w:sz="4" w:space="0" w:color="auto"/>
            </w:tcBorders>
            <w:shd w:val="clear" w:color="auto" w:fill="auto"/>
            <w:vAlign w:val="center"/>
            <w:hideMark/>
          </w:tcPr>
          <w:p w14:paraId="4AFE552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4628" w:type="dxa"/>
            <w:tcBorders>
              <w:top w:val="nil"/>
              <w:left w:val="nil"/>
              <w:bottom w:val="nil"/>
              <w:right w:val="single" w:sz="4" w:space="0" w:color="auto"/>
            </w:tcBorders>
            <w:shd w:val="clear" w:color="auto" w:fill="auto"/>
            <w:hideMark/>
          </w:tcPr>
          <w:p w14:paraId="1A1668DB"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MANTENIMIENTO PREVENTIVO - CORRECTIVO A EQUIPO ESTERILIZADOR DE VAPOR AUTOGENERADO</w:t>
            </w:r>
            <w:r w:rsidRPr="00E60A65">
              <w:rPr>
                <w:rFonts w:ascii="Arial" w:eastAsia="Times New Roman" w:hAnsi="Arial" w:cs="Arial"/>
                <w:sz w:val="16"/>
                <w:szCs w:val="16"/>
                <w:lang w:val="es-MX" w:eastAsia="es-MX"/>
              </w:rPr>
              <w:t xml:space="preserve">.  INCLUYE: RUTINA DE LIMPIEZA DE TUBERIAS Y CONEXIONES, SUSTITUCION DE VALVULAS TERMOSTATICAS, CALEFACTOR, AJUSTE Y CALIBRACION , CAMBIO DE EMPAQUES, REVISION DEL PANEL DE CONTROL, LUBRICACION Y ENGRASADO DE COMPONENTES MECANICOS, REVISION DE CONEXIONES Y CABLEADO EN GENERAL, VERIFICACION DE VOLTAJE DE ALIMENTACION,   SUSTITUCION DE VALVULAS SOLENOIDES TIPO INDUSTRIAL DE 1/2 Y 3/4 DE DIAMETRO. MATERIALES Y MANO DE OBRA ACARREO HASTA EL LUGAR DE SU UTILIZACION, ELEVACION, NIVELACION, FIJACION, AJUSTE Y PRUEBAS, PUESTA EN OPERACION, LIMPIEZA Y RETIRO DE SOBRANTES FUERA </w:t>
            </w:r>
          </w:p>
        </w:tc>
        <w:tc>
          <w:tcPr>
            <w:tcW w:w="1200" w:type="dxa"/>
            <w:tcBorders>
              <w:top w:val="nil"/>
              <w:left w:val="nil"/>
              <w:bottom w:val="nil"/>
              <w:right w:val="single" w:sz="4" w:space="0" w:color="auto"/>
            </w:tcBorders>
            <w:shd w:val="clear" w:color="auto" w:fill="auto"/>
            <w:vAlign w:val="center"/>
            <w:hideMark/>
          </w:tcPr>
          <w:p w14:paraId="68C1544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nil"/>
              <w:right w:val="single" w:sz="4" w:space="0" w:color="auto"/>
            </w:tcBorders>
            <w:shd w:val="clear" w:color="auto" w:fill="auto"/>
            <w:noWrap/>
            <w:vAlign w:val="center"/>
            <w:hideMark/>
          </w:tcPr>
          <w:p w14:paraId="5BCBF76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71364B5D"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078287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6</w:t>
            </w:r>
          </w:p>
        </w:tc>
        <w:tc>
          <w:tcPr>
            <w:tcW w:w="1160" w:type="dxa"/>
            <w:tcBorders>
              <w:top w:val="nil"/>
              <w:left w:val="nil"/>
              <w:bottom w:val="single" w:sz="4" w:space="0" w:color="auto"/>
              <w:right w:val="single" w:sz="4" w:space="0" w:color="auto"/>
            </w:tcBorders>
            <w:shd w:val="clear" w:color="auto" w:fill="auto"/>
            <w:vAlign w:val="center"/>
            <w:hideMark/>
          </w:tcPr>
          <w:p w14:paraId="6CB46CD6"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EM06-025</w:t>
            </w:r>
          </w:p>
        </w:tc>
        <w:tc>
          <w:tcPr>
            <w:tcW w:w="4628" w:type="dxa"/>
            <w:tcBorders>
              <w:top w:val="nil"/>
              <w:left w:val="nil"/>
              <w:bottom w:val="single" w:sz="4" w:space="0" w:color="auto"/>
              <w:right w:val="single" w:sz="4" w:space="0" w:color="auto"/>
            </w:tcBorders>
            <w:shd w:val="clear" w:color="auto" w:fill="auto"/>
            <w:hideMark/>
          </w:tcPr>
          <w:p w14:paraId="60C03C42"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DE OBRA, DEPRECIACION Y DEMAS DERIVADOS DEL USO DE EQUIPO Y HERRAMIENTA, INSTALACIONES ESPECIFICAS A CUALQUIER NIVEL. CAPACITACION Y PUESTA EN MARCHA DEL EQUIPO.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r w:rsidRPr="00E60A65">
              <w:rPr>
                <w:rFonts w:ascii="Arial" w:eastAsia="Times New Roman" w:hAnsi="Arial" w:cs="Arial"/>
                <w:sz w:val="16"/>
                <w:szCs w:val="16"/>
                <w:lang w:val="es-MX" w:eastAsia="es-MX"/>
              </w:rPr>
              <w:br/>
              <w:t>TODOS LOS EQUIPOS INCLUYEN KIT DE ARRANQUE:</w:t>
            </w:r>
            <w:r w:rsidRPr="00E60A65">
              <w:rPr>
                <w:rFonts w:ascii="Arial" w:eastAsia="Times New Roman" w:hAnsi="Arial" w:cs="Arial"/>
                <w:sz w:val="16"/>
                <w:szCs w:val="16"/>
                <w:lang w:val="es-MX" w:eastAsia="es-MX"/>
              </w:rPr>
              <w:br/>
              <w:t>1.- 3 RESISTENCIAS DE 5000 WATTS A 220 VOLTS CON TAPON DE 3/4" Y LONGITUD DE 60 CM</w:t>
            </w:r>
            <w:r w:rsidRPr="00E60A65">
              <w:rPr>
                <w:rFonts w:ascii="Arial" w:eastAsia="Times New Roman" w:hAnsi="Arial" w:cs="Arial"/>
                <w:sz w:val="16"/>
                <w:szCs w:val="16"/>
                <w:lang w:val="es-MX" w:eastAsia="es-MX"/>
              </w:rPr>
              <w:br/>
              <w:t>DESINCRUSTACION DE SARRO, LIMPIEZA DE ELECTRONIVELES DE ACERO INOXIDABLE CON PULIDO ESPEJO, ACTUALIZACION DE LA PROGRAMACION DE LOS SISTEMAS DE ESTERILIZACION.</w:t>
            </w:r>
          </w:p>
        </w:tc>
        <w:tc>
          <w:tcPr>
            <w:tcW w:w="1200" w:type="dxa"/>
            <w:tcBorders>
              <w:top w:val="nil"/>
              <w:left w:val="nil"/>
              <w:bottom w:val="single" w:sz="4" w:space="0" w:color="auto"/>
              <w:right w:val="single" w:sz="4" w:space="0" w:color="auto"/>
            </w:tcBorders>
            <w:shd w:val="clear" w:color="auto" w:fill="auto"/>
            <w:vAlign w:val="center"/>
            <w:hideMark/>
          </w:tcPr>
          <w:p w14:paraId="49D4AD2E"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7F04AB8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23F87397"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AF6147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5D7BDF7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EM06-025-005</w:t>
            </w:r>
          </w:p>
        </w:tc>
        <w:tc>
          <w:tcPr>
            <w:tcW w:w="4628" w:type="dxa"/>
            <w:tcBorders>
              <w:top w:val="nil"/>
              <w:left w:val="nil"/>
              <w:bottom w:val="single" w:sz="4" w:space="0" w:color="auto"/>
              <w:right w:val="single" w:sz="4" w:space="0" w:color="auto"/>
            </w:tcBorders>
            <w:shd w:val="clear" w:color="auto" w:fill="auto"/>
            <w:hideMark/>
          </w:tcPr>
          <w:p w14:paraId="7437AD17"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VILLA ALTA UNIDAD ESTERILIZADOR AUTOGENERADO, MARCA FHELMEX,   MODELO  AZTECA 2038 EG (2 EQUIPOS CON UN SERVICIO A REALIZAR EN JUNIO 2025 )</w:t>
            </w:r>
          </w:p>
        </w:tc>
        <w:tc>
          <w:tcPr>
            <w:tcW w:w="1200" w:type="dxa"/>
            <w:tcBorders>
              <w:top w:val="nil"/>
              <w:left w:val="nil"/>
              <w:bottom w:val="single" w:sz="4" w:space="0" w:color="auto"/>
              <w:right w:val="single" w:sz="4" w:space="0" w:color="auto"/>
            </w:tcBorders>
            <w:shd w:val="clear" w:color="auto" w:fill="auto"/>
            <w:vAlign w:val="center"/>
            <w:hideMark/>
          </w:tcPr>
          <w:p w14:paraId="16F850A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4F3AF5E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2</w:t>
            </w:r>
          </w:p>
        </w:tc>
      </w:tr>
      <w:tr w:rsidR="00E60A65" w:rsidRPr="00E60A65" w14:paraId="3966A889"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D77251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2ED60CB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EM06-025-010</w:t>
            </w:r>
          </w:p>
        </w:tc>
        <w:tc>
          <w:tcPr>
            <w:tcW w:w="4628" w:type="dxa"/>
            <w:tcBorders>
              <w:top w:val="nil"/>
              <w:left w:val="nil"/>
              <w:bottom w:val="single" w:sz="4" w:space="0" w:color="auto"/>
              <w:right w:val="single" w:sz="4" w:space="0" w:color="auto"/>
            </w:tcBorders>
            <w:shd w:val="clear" w:color="auto" w:fill="auto"/>
            <w:hideMark/>
          </w:tcPr>
          <w:p w14:paraId="64B38965"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JUXTLAHUACA ESTERLIZADOR Nº1 MARCA FEHLMEX MODELO AZTECA 2038 EG, NUMERO DE SERIE: MB11525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56AAE69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55E300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EA190E1"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25C57A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6</w:t>
            </w:r>
          </w:p>
        </w:tc>
        <w:tc>
          <w:tcPr>
            <w:tcW w:w="1160" w:type="dxa"/>
            <w:tcBorders>
              <w:top w:val="nil"/>
              <w:left w:val="nil"/>
              <w:bottom w:val="single" w:sz="4" w:space="0" w:color="auto"/>
              <w:right w:val="single" w:sz="4" w:space="0" w:color="auto"/>
            </w:tcBorders>
            <w:shd w:val="clear" w:color="auto" w:fill="auto"/>
            <w:vAlign w:val="center"/>
            <w:hideMark/>
          </w:tcPr>
          <w:p w14:paraId="1B9A766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EM06-025-015</w:t>
            </w:r>
          </w:p>
        </w:tc>
        <w:tc>
          <w:tcPr>
            <w:tcW w:w="4628" w:type="dxa"/>
            <w:tcBorders>
              <w:top w:val="nil"/>
              <w:left w:val="nil"/>
              <w:bottom w:val="single" w:sz="4" w:space="0" w:color="auto"/>
              <w:right w:val="single" w:sz="4" w:space="0" w:color="auto"/>
            </w:tcBorders>
            <w:shd w:val="clear" w:color="auto" w:fill="auto"/>
            <w:hideMark/>
          </w:tcPr>
          <w:p w14:paraId="0FBC5E9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JUXTLAHUACA ESTERLIZADOR Nº2 MARCA FEHLMEX MODELO AZTECA 2038 EG, NUMERO DE SERIE: MB11524.(1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4885FAF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56FA627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bl>
    <w:p w14:paraId="00C5D07B" w14:textId="77777777" w:rsidR="00E60A65" w:rsidRDefault="00E60A65" w:rsidP="0086716B">
      <w:pPr>
        <w:spacing w:after="120"/>
        <w:ind w:left="142" w:hanging="2"/>
        <w:jc w:val="both"/>
        <w:rPr>
          <w:rFonts w:ascii="Noto Sans" w:hAnsi="Noto Sans" w:cs="Noto Sans"/>
          <w:b/>
          <w:sz w:val="22"/>
          <w:szCs w:val="22"/>
        </w:rPr>
      </w:pPr>
    </w:p>
    <w:tbl>
      <w:tblPr>
        <w:tblW w:w="9040" w:type="dxa"/>
        <w:tblInd w:w="75" w:type="dxa"/>
        <w:tblCellMar>
          <w:left w:w="70" w:type="dxa"/>
          <w:right w:w="70" w:type="dxa"/>
        </w:tblCellMar>
        <w:tblLook w:val="04A0" w:firstRow="1" w:lastRow="0" w:firstColumn="1" w:lastColumn="0" w:noHBand="0" w:noVBand="1"/>
      </w:tblPr>
      <w:tblGrid>
        <w:gridCol w:w="852"/>
        <w:gridCol w:w="1160"/>
        <w:gridCol w:w="4628"/>
        <w:gridCol w:w="1200"/>
        <w:gridCol w:w="1200"/>
      </w:tblGrid>
      <w:tr w:rsidR="00E60A65" w:rsidRPr="00E60A65" w14:paraId="0349876A" w14:textId="77777777" w:rsidTr="00E60A65">
        <w:trPr>
          <w:trHeight w:val="20"/>
          <w:tblHeader/>
        </w:trPr>
        <w:tc>
          <w:tcPr>
            <w:tcW w:w="82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CB785A5"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w:t>
            </w:r>
          </w:p>
        </w:tc>
        <w:tc>
          <w:tcPr>
            <w:tcW w:w="1160" w:type="dxa"/>
            <w:tcBorders>
              <w:top w:val="single" w:sz="4" w:space="0" w:color="auto"/>
              <w:left w:val="nil"/>
              <w:bottom w:val="single" w:sz="4" w:space="0" w:color="auto"/>
              <w:right w:val="single" w:sz="4" w:space="0" w:color="auto"/>
            </w:tcBorders>
            <w:shd w:val="clear" w:color="000000" w:fill="F8CBAD"/>
            <w:vAlign w:val="center"/>
            <w:hideMark/>
          </w:tcPr>
          <w:p w14:paraId="278F16FC"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CLAVE</w:t>
            </w:r>
          </w:p>
        </w:tc>
        <w:tc>
          <w:tcPr>
            <w:tcW w:w="4660" w:type="dxa"/>
            <w:tcBorders>
              <w:top w:val="single" w:sz="4" w:space="0" w:color="auto"/>
              <w:left w:val="nil"/>
              <w:bottom w:val="single" w:sz="4" w:space="0" w:color="auto"/>
              <w:right w:val="single" w:sz="4" w:space="0" w:color="auto"/>
            </w:tcBorders>
            <w:shd w:val="clear" w:color="000000" w:fill="F8CBAD"/>
            <w:vAlign w:val="center"/>
            <w:hideMark/>
          </w:tcPr>
          <w:p w14:paraId="377187C1"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CONCEPTO</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1971D886"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3F8C4540"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CANTIDAD TOTAL</w:t>
            </w:r>
          </w:p>
        </w:tc>
      </w:tr>
      <w:tr w:rsidR="00E60A65" w:rsidRPr="00E60A65" w14:paraId="47470A2C" w14:textId="77777777" w:rsidTr="00E60A65">
        <w:trPr>
          <w:trHeight w:val="20"/>
        </w:trPr>
        <w:tc>
          <w:tcPr>
            <w:tcW w:w="9040" w:type="dxa"/>
            <w:gridSpan w:val="5"/>
            <w:tcBorders>
              <w:top w:val="single" w:sz="4" w:space="0" w:color="auto"/>
              <w:left w:val="single" w:sz="4" w:space="0" w:color="auto"/>
              <w:bottom w:val="single" w:sz="4" w:space="0" w:color="auto"/>
              <w:right w:val="nil"/>
            </w:tcBorders>
            <w:shd w:val="clear" w:color="auto" w:fill="auto"/>
            <w:noWrap/>
            <w:vAlign w:val="center"/>
            <w:hideMark/>
          </w:tcPr>
          <w:p w14:paraId="36DC94D9"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  No. 7  INCUBADORAS</w:t>
            </w:r>
          </w:p>
        </w:tc>
      </w:tr>
      <w:tr w:rsidR="00E60A65" w:rsidRPr="00E60A65" w14:paraId="1C70D4AF" w14:textId="77777777" w:rsidTr="00E60A65">
        <w:trPr>
          <w:trHeight w:val="20"/>
        </w:trPr>
        <w:tc>
          <w:tcPr>
            <w:tcW w:w="820" w:type="dxa"/>
            <w:tcBorders>
              <w:top w:val="single" w:sz="4" w:space="0" w:color="auto"/>
              <w:left w:val="single" w:sz="4" w:space="0" w:color="auto"/>
              <w:bottom w:val="nil"/>
              <w:right w:val="single" w:sz="4" w:space="0" w:color="auto"/>
            </w:tcBorders>
            <w:shd w:val="clear" w:color="auto" w:fill="auto"/>
            <w:noWrap/>
            <w:vAlign w:val="center"/>
            <w:hideMark/>
          </w:tcPr>
          <w:p w14:paraId="0B5E1374"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1160" w:type="dxa"/>
            <w:tcBorders>
              <w:top w:val="single" w:sz="4" w:space="0" w:color="auto"/>
              <w:left w:val="nil"/>
              <w:bottom w:val="nil"/>
              <w:right w:val="single" w:sz="4" w:space="0" w:color="auto"/>
            </w:tcBorders>
            <w:shd w:val="clear" w:color="auto" w:fill="auto"/>
            <w:vAlign w:val="center"/>
            <w:hideMark/>
          </w:tcPr>
          <w:p w14:paraId="331CF7F9"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60" w:type="dxa"/>
            <w:tcBorders>
              <w:top w:val="single" w:sz="4" w:space="0" w:color="auto"/>
              <w:left w:val="nil"/>
              <w:bottom w:val="nil"/>
              <w:right w:val="single" w:sz="4" w:space="0" w:color="auto"/>
            </w:tcBorders>
            <w:shd w:val="clear" w:color="auto" w:fill="auto"/>
            <w:hideMark/>
          </w:tcPr>
          <w:p w14:paraId="7961D316"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INCUBADORA DE TRASLADO, MANTENIMIENTO PREVENTIVO- CORRECTIVO CON TODOS CORRECTIVOS  QUE SURJAN  DURANTE EL PERIODO CONTRACTUAL A EQUIPO DEL ÁREA DE PEDIATRÍA</w:t>
            </w:r>
            <w:r w:rsidRPr="00E60A65">
              <w:rPr>
                <w:rFonts w:ascii="Arial" w:eastAsia="Times New Roman" w:hAnsi="Arial" w:cs="Arial"/>
                <w:sz w:val="16"/>
                <w:szCs w:val="16"/>
                <w:lang w:val="es-MX" w:eastAsia="es-MX"/>
              </w:rPr>
              <w:t xml:space="preserve">, INCLUYE: RETIRO DEL EQUIPO PARA SU REVISIÓN EN ÁREA DE SERVICIO, DESARMADO TOTAL DEL ESQUIPO,REVISIÓN Y AJUSTE DE VOLTAJES EN LAS TARJETAS DE ENTRADA Y SALIDA PARA CADA FUNCIÓN, LIMPIEZA </w:t>
            </w:r>
          </w:p>
        </w:tc>
        <w:tc>
          <w:tcPr>
            <w:tcW w:w="1200" w:type="dxa"/>
            <w:tcBorders>
              <w:top w:val="single" w:sz="4" w:space="0" w:color="auto"/>
              <w:left w:val="nil"/>
              <w:bottom w:val="nil"/>
              <w:right w:val="single" w:sz="4" w:space="0" w:color="auto"/>
            </w:tcBorders>
            <w:shd w:val="clear" w:color="auto" w:fill="auto"/>
            <w:vAlign w:val="center"/>
            <w:hideMark/>
          </w:tcPr>
          <w:p w14:paraId="38EBE5B5"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single" w:sz="4" w:space="0" w:color="auto"/>
              <w:left w:val="nil"/>
              <w:bottom w:val="nil"/>
              <w:right w:val="single" w:sz="4" w:space="0" w:color="auto"/>
            </w:tcBorders>
            <w:shd w:val="clear" w:color="auto" w:fill="auto"/>
            <w:vAlign w:val="center"/>
            <w:hideMark/>
          </w:tcPr>
          <w:p w14:paraId="4CD82E3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13C6BFEE"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hideMark/>
          </w:tcPr>
          <w:p w14:paraId="2F9C10F9"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7</w:t>
            </w:r>
          </w:p>
        </w:tc>
        <w:tc>
          <w:tcPr>
            <w:tcW w:w="1160" w:type="dxa"/>
            <w:tcBorders>
              <w:top w:val="nil"/>
              <w:left w:val="nil"/>
              <w:bottom w:val="single" w:sz="4" w:space="0" w:color="auto"/>
              <w:right w:val="single" w:sz="4" w:space="0" w:color="auto"/>
            </w:tcBorders>
            <w:shd w:val="clear" w:color="auto" w:fill="auto"/>
            <w:hideMark/>
          </w:tcPr>
          <w:p w14:paraId="1143DA4E"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EM07-005</w:t>
            </w:r>
          </w:p>
        </w:tc>
        <w:tc>
          <w:tcPr>
            <w:tcW w:w="4660" w:type="dxa"/>
            <w:tcBorders>
              <w:top w:val="nil"/>
              <w:left w:val="nil"/>
              <w:bottom w:val="single" w:sz="4" w:space="0" w:color="auto"/>
              <w:right w:val="single" w:sz="4" w:space="0" w:color="auto"/>
            </w:tcBorders>
            <w:shd w:val="clear" w:color="auto" w:fill="auto"/>
            <w:hideMark/>
          </w:tcPr>
          <w:p w14:paraId="731A9E80"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xml:space="preserve">DE TARJETA ELETRONICAS CON AIRE COMPRIMIDO SECO,  PRUEBAS DE FUNCIONAMIENTO DE LAS TARJETAS,  REVISIÓN DE SENSORES DE TEMPERATURA DE PIEL Y DE AIRE, HERMETICIDAD DE LA CUBIERTA Y ENTRADAS PASA MANO,   REVISANDO  ESTADO DE EMPAQUES Y EN SU CASO LA SUSTITUCIÒN DE ESTOS  REVISIÓN Y EN SU CASO AJUSTE DE LA BASE DEL EQUIPO (CARRO), REPOSICIÓN DE SEGUROS DE FIJACIÓN DE LOS CILINDROS DE OXIGENO, REVISIÓN Y PRUEBAS DE FUNCIONAMIENTO DE LOS REGULADORES DE OXIGENO, DE PUERTAS,  KIT DE MANTENIMIENTO PREVENTIVO, LIMPIEZA DE CARCASA, PRUEBAS, LIMPIEZA, HERRAMIENTA, EQUIPO, MANO DE OBRA ESPECIALIZADA, TRASLADO DEL PERSONAL TÉCNICO A LA UNIDAD.                                                                                                                                              </w:t>
            </w:r>
            <w:r w:rsidRPr="00E60A65">
              <w:rPr>
                <w:rFonts w:ascii="Arial" w:eastAsia="Times New Roman" w:hAnsi="Arial" w:cs="Arial"/>
                <w:sz w:val="16"/>
                <w:szCs w:val="16"/>
                <w:lang w:val="es-MX" w:eastAsia="es-MX"/>
              </w:rPr>
              <w:lastRenderedPageBreak/>
              <w:t>TODOS LOS EQUIPOS INCLUYEN KIT DE ARRANQUE:</w:t>
            </w:r>
            <w:r w:rsidRPr="00E60A65">
              <w:rPr>
                <w:rFonts w:ascii="Arial" w:eastAsia="Times New Roman" w:hAnsi="Arial" w:cs="Arial"/>
                <w:sz w:val="16"/>
                <w:szCs w:val="16"/>
                <w:lang w:val="es-MX" w:eastAsia="es-MX"/>
              </w:rPr>
              <w:br/>
              <w:t>1.- BATERIAS DE RESPALDO</w:t>
            </w:r>
            <w:r w:rsidRPr="00E60A65">
              <w:rPr>
                <w:rFonts w:ascii="Arial" w:eastAsia="Times New Roman" w:hAnsi="Arial" w:cs="Arial"/>
                <w:sz w:val="16"/>
                <w:szCs w:val="16"/>
                <w:lang w:val="es-MX" w:eastAsia="es-MX"/>
              </w:rPr>
              <w:br/>
              <w:t>2.- SENSOR DE TEMPERATURA</w:t>
            </w:r>
          </w:p>
        </w:tc>
        <w:tc>
          <w:tcPr>
            <w:tcW w:w="1200" w:type="dxa"/>
            <w:tcBorders>
              <w:top w:val="nil"/>
              <w:left w:val="nil"/>
              <w:bottom w:val="single" w:sz="4" w:space="0" w:color="auto"/>
              <w:right w:val="single" w:sz="4" w:space="0" w:color="auto"/>
            </w:tcBorders>
            <w:shd w:val="clear" w:color="auto" w:fill="auto"/>
            <w:vAlign w:val="center"/>
            <w:hideMark/>
          </w:tcPr>
          <w:p w14:paraId="5F3F8F3B"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 </w:t>
            </w:r>
          </w:p>
        </w:tc>
        <w:tc>
          <w:tcPr>
            <w:tcW w:w="1200" w:type="dxa"/>
            <w:tcBorders>
              <w:top w:val="nil"/>
              <w:left w:val="nil"/>
              <w:bottom w:val="single" w:sz="4" w:space="0" w:color="auto"/>
              <w:right w:val="single" w:sz="4" w:space="0" w:color="auto"/>
            </w:tcBorders>
            <w:shd w:val="clear" w:color="auto" w:fill="auto"/>
            <w:vAlign w:val="center"/>
            <w:hideMark/>
          </w:tcPr>
          <w:p w14:paraId="2466B8A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0AFE45FF"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BDB81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6B4C581E"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EM07-005-005</w:t>
            </w:r>
          </w:p>
        </w:tc>
        <w:tc>
          <w:tcPr>
            <w:tcW w:w="4660" w:type="dxa"/>
            <w:tcBorders>
              <w:top w:val="nil"/>
              <w:left w:val="nil"/>
              <w:bottom w:val="single" w:sz="4" w:space="0" w:color="auto"/>
              <w:right w:val="single" w:sz="4" w:space="0" w:color="auto"/>
            </w:tcBorders>
            <w:shd w:val="clear" w:color="auto" w:fill="auto"/>
            <w:hideMark/>
          </w:tcPr>
          <w:p w14:paraId="6ADD6A36"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INCUBADORA DE TRASLADO  MARCA TESA  MODELO: PILLI 1000 SERIE PSD0703A4533   INCLUYE: REPOSICIÓN DEL PANEL DE CONTROLES,    (1 EQUIPO CON  UN SERVICIO EN   JUNIO 2025 )</w:t>
            </w:r>
          </w:p>
        </w:tc>
        <w:tc>
          <w:tcPr>
            <w:tcW w:w="1200" w:type="dxa"/>
            <w:tcBorders>
              <w:top w:val="nil"/>
              <w:left w:val="nil"/>
              <w:bottom w:val="single" w:sz="4" w:space="0" w:color="auto"/>
              <w:right w:val="single" w:sz="4" w:space="0" w:color="auto"/>
            </w:tcBorders>
            <w:shd w:val="clear" w:color="auto" w:fill="auto"/>
            <w:vAlign w:val="center"/>
            <w:hideMark/>
          </w:tcPr>
          <w:p w14:paraId="4B40887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05BEFD0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2561D52"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D0078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62BE83B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EM07-005-010</w:t>
            </w:r>
          </w:p>
        </w:tc>
        <w:tc>
          <w:tcPr>
            <w:tcW w:w="4660" w:type="dxa"/>
            <w:tcBorders>
              <w:top w:val="nil"/>
              <w:left w:val="nil"/>
              <w:bottom w:val="single" w:sz="4" w:space="0" w:color="auto"/>
              <w:right w:val="single" w:sz="4" w:space="0" w:color="auto"/>
            </w:tcBorders>
            <w:shd w:val="clear" w:color="auto" w:fill="auto"/>
            <w:hideMark/>
          </w:tcPr>
          <w:p w14:paraId="41D0C97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 ILDEFONSO VILLA ALTA,  MARCA INTELEC MODELO TI-2000., SERIE:IT-758-T, NNI:200730001754  INCLUYE: SUMINISTRO E INSTALACIÓN DE BATERÍA TIPO GEL-CEL DE 12 V.C.D. CAP. 24 HRS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01CECCD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594A3A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B5A2F65"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AFCECC"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1F9D3331"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EM07-010</w:t>
            </w:r>
          </w:p>
        </w:tc>
        <w:tc>
          <w:tcPr>
            <w:tcW w:w="4660" w:type="dxa"/>
            <w:tcBorders>
              <w:top w:val="nil"/>
              <w:left w:val="nil"/>
              <w:bottom w:val="single" w:sz="4" w:space="0" w:color="auto"/>
              <w:right w:val="single" w:sz="4" w:space="0" w:color="auto"/>
            </w:tcBorders>
            <w:shd w:val="clear" w:color="auto" w:fill="auto"/>
            <w:hideMark/>
          </w:tcPr>
          <w:p w14:paraId="6CC1926D"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INCUBADORA DE CUIDADO GENERAL, MANTENIMIENTO PREVENTIVO- CORRECTIVO CON TODOS CORRECTIVOS  QUE SURJAN  DURANTE EL PERIODO CONTRACTUAL A EQUIPOS  DEL ÁREA DE PEDIATRÍA</w:t>
            </w:r>
            <w:r w:rsidRPr="00E60A65">
              <w:rPr>
                <w:rFonts w:ascii="Arial" w:eastAsia="Times New Roman" w:hAnsi="Arial" w:cs="Arial"/>
                <w:sz w:val="16"/>
                <w:szCs w:val="16"/>
                <w:lang w:val="es-MX" w:eastAsia="es-MX"/>
              </w:rPr>
              <w:t>, INCLUYE: RETIRO DEL EQUIPO PARA SU REVISIÓN EN ÁREA DE SERVICIO, DESARMADO DEL ESQUIPO, LIMPIEZA DE TARJETA ELETRONICAS CON AIRE COMPRIMIDO SECO, AJUSTE DE VOLTAJES DE LAS TARJETAS A LA ENTRADA PARA CADA FUNCIÓN, PRUEBAS DE FUNCIONAMIENTO DE LAS TARJETAS, , REVISIÓN DE SENSORES DE TEMPERATURA DE PIEL Y DE AIRE, VERIFICACION DE UNIDAD DE POTENCIA, DE DISPLEY, HERMETICIDAD DE LA CUBIERTA Y ENTRADAS PASA MANO,    REPOSICIÓN DE SEGUROS DEL CILINDRO DE OXIGENO, REVISIÓN Y PRUEBAS DE FUNCIONAMIENTO DEL REGULADOR DE OXIGENO KIT DE MANTENIMIENTO PREVENTIVO, PRUEBAS, LIMPIEZA, HERRAMIENTA, EQUIPO, MANO DE OBRA ESPECIALIZADA, TRASLADO DEL PERSONAL TÉCNICO A LA UNIDAD.</w:t>
            </w:r>
            <w:r w:rsidRPr="00E60A65">
              <w:rPr>
                <w:rFonts w:ascii="Arial" w:eastAsia="Times New Roman" w:hAnsi="Arial" w:cs="Arial"/>
                <w:sz w:val="16"/>
                <w:szCs w:val="16"/>
                <w:lang w:val="es-MX" w:eastAsia="es-MX"/>
              </w:rPr>
              <w:br/>
              <w:t>TODOS LOS EQUIPOS INCLUYEN KIT DE ARRANQUE:</w:t>
            </w:r>
            <w:r w:rsidRPr="00E60A65">
              <w:rPr>
                <w:rFonts w:ascii="Arial" w:eastAsia="Times New Roman" w:hAnsi="Arial" w:cs="Arial"/>
                <w:sz w:val="16"/>
                <w:szCs w:val="16"/>
                <w:lang w:val="es-MX" w:eastAsia="es-MX"/>
              </w:rPr>
              <w:br/>
              <w:t>1.- SENSOR DE FLUJO</w:t>
            </w:r>
            <w:r w:rsidRPr="00E60A65">
              <w:rPr>
                <w:rFonts w:ascii="Arial" w:eastAsia="Times New Roman" w:hAnsi="Arial" w:cs="Arial"/>
                <w:sz w:val="16"/>
                <w:szCs w:val="16"/>
                <w:lang w:val="es-MX" w:eastAsia="es-MX"/>
              </w:rPr>
              <w:br/>
              <w:t xml:space="preserve">2.- SENSOR DE TEMPERATURA                </w:t>
            </w:r>
          </w:p>
        </w:tc>
        <w:tc>
          <w:tcPr>
            <w:tcW w:w="1200" w:type="dxa"/>
            <w:tcBorders>
              <w:top w:val="nil"/>
              <w:left w:val="nil"/>
              <w:bottom w:val="single" w:sz="4" w:space="0" w:color="auto"/>
              <w:right w:val="single" w:sz="4" w:space="0" w:color="auto"/>
            </w:tcBorders>
            <w:shd w:val="clear" w:color="auto" w:fill="auto"/>
            <w:noWrap/>
            <w:vAlign w:val="center"/>
            <w:hideMark/>
          </w:tcPr>
          <w:p w14:paraId="591B3F34"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0554A56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4C81824B"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D8FA6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380B0A8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EM07-010-005</w:t>
            </w:r>
          </w:p>
        </w:tc>
        <w:tc>
          <w:tcPr>
            <w:tcW w:w="4660" w:type="dxa"/>
            <w:tcBorders>
              <w:top w:val="nil"/>
              <w:left w:val="nil"/>
              <w:bottom w:val="single" w:sz="4" w:space="0" w:color="auto"/>
              <w:right w:val="single" w:sz="4" w:space="0" w:color="auto"/>
            </w:tcBorders>
            <w:shd w:val="clear" w:color="auto" w:fill="auto"/>
            <w:hideMark/>
          </w:tcPr>
          <w:p w14:paraId="1AA0817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HUAUTLA  DE JIMÉNEZ, OAX. MANTENIMIENTO CORRECTIVO AL MODULO DE INCUBADORA MARCA SAPS MODELO ISOTERM 2K No DE SERIE 1246-ISOT SUSTITUCION DE PANEL FRONTAL Y TECLADOS, (1 EQUIPO CON UN SERVICIO EN JUNIO 2025)</w:t>
            </w:r>
          </w:p>
        </w:tc>
        <w:tc>
          <w:tcPr>
            <w:tcW w:w="1200" w:type="dxa"/>
            <w:tcBorders>
              <w:top w:val="nil"/>
              <w:left w:val="nil"/>
              <w:bottom w:val="single" w:sz="4" w:space="0" w:color="auto"/>
              <w:right w:val="single" w:sz="4" w:space="0" w:color="auto"/>
            </w:tcBorders>
            <w:shd w:val="clear" w:color="auto" w:fill="auto"/>
            <w:noWrap/>
            <w:vAlign w:val="center"/>
            <w:hideMark/>
          </w:tcPr>
          <w:p w14:paraId="1A94701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4B9C76A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B86968A"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7060F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3544EF3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EM07-010-010</w:t>
            </w:r>
          </w:p>
        </w:tc>
        <w:tc>
          <w:tcPr>
            <w:tcW w:w="4660" w:type="dxa"/>
            <w:tcBorders>
              <w:top w:val="nil"/>
              <w:left w:val="nil"/>
              <w:bottom w:val="single" w:sz="4" w:space="0" w:color="auto"/>
              <w:right w:val="single" w:sz="4" w:space="0" w:color="auto"/>
            </w:tcBorders>
            <w:shd w:val="clear" w:color="auto" w:fill="auto"/>
            <w:hideMark/>
          </w:tcPr>
          <w:p w14:paraId="309B25F8"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HUAJUPAN DE LEON,  INCUBADORA NEONATAL  MARCA MEDIX   MODELO PC 305  SERIE 2603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4B0C6C0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698B5E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6877E488"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49F42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5127D1E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EM07-010-015</w:t>
            </w:r>
          </w:p>
        </w:tc>
        <w:tc>
          <w:tcPr>
            <w:tcW w:w="4660" w:type="dxa"/>
            <w:tcBorders>
              <w:top w:val="nil"/>
              <w:left w:val="nil"/>
              <w:bottom w:val="single" w:sz="4" w:space="0" w:color="auto"/>
              <w:right w:val="single" w:sz="4" w:space="0" w:color="auto"/>
            </w:tcBorders>
            <w:shd w:val="clear" w:color="auto" w:fill="auto"/>
            <w:hideMark/>
          </w:tcPr>
          <w:p w14:paraId="7FACA065"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DRAGER, MODELO: C2HS-1, SERIE: KC37962. REQUIERE MANTENIMIENTO CORRECTIVO DE LA ENTRADA DE OXIGENO (1 EQUIPO CON UN  SERVICIOS EN JUNIO)</w:t>
            </w:r>
          </w:p>
        </w:tc>
        <w:tc>
          <w:tcPr>
            <w:tcW w:w="1200" w:type="dxa"/>
            <w:tcBorders>
              <w:top w:val="nil"/>
              <w:left w:val="nil"/>
              <w:bottom w:val="single" w:sz="4" w:space="0" w:color="auto"/>
              <w:right w:val="single" w:sz="4" w:space="0" w:color="auto"/>
            </w:tcBorders>
            <w:shd w:val="clear" w:color="auto" w:fill="auto"/>
            <w:vAlign w:val="center"/>
            <w:hideMark/>
          </w:tcPr>
          <w:p w14:paraId="1C92513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442245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0E83DBC1"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871C9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0C605E8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EM07-010-020</w:t>
            </w:r>
          </w:p>
        </w:tc>
        <w:tc>
          <w:tcPr>
            <w:tcW w:w="4660" w:type="dxa"/>
            <w:tcBorders>
              <w:top w:val="nil"/>
              <w:left w:val="nil"/>
              <w:bottom w:val="single" w:sz="4" w:space="0" w:color="auto"/>
              <w:right w:val="single" w:sz="4" w:space="0" w:color="auto"/>
            </w:tcBorders>
            <w:shd w:val="clear" w:color="auto" w:fill="auto"/>
            <w:hideMark/>
          </w:tcPr>
          <w:p w14:paraId="6817A8E0"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MARCA SAPS  MODELO: ISOTERM, NUM. DE SERIE: SC19-366. REQUIERE MANTENIMIENTO CORRECTIVO A LA PUERTA ( 1  EQUIPO  CON UN SERVICIO  EN JUNIO)</w:t>
            </w:r>
          </w:p>
        </w:tc>
        <w:tc>
          <w:tcPr>
            <w:tcW w:w="1200" w:type="dxa"/>
            <w:tcBorders>
              <w:top w:val="nil"/>
              <w:left w:val="nil"/>
              <w:bottom w:val="single" w:sz="4" w:space="0" w:color="auto"/>
              <w:right w:val="single" w:sz="4" w:space="0" w:color="auto"/>
            </w:tcBorders>
            <w:shd w:val="clear" w:color="auto" w:fill="auto"/>
            <w:vAlign w:val="center"/>
            <w:hideMark/>
          </w:tcPr>
          <w:p w14:paraId="6EB683E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6AEFD9CF"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385D1FE"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9230D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4A6864A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EM07-010-025</w:t>
            </w:r>
          </w:p>
        </w:tc>
        <w:tc>
          <w:tcPr>
            <w:tcW w:w="4660" w:type="dxa"/>
            <w:tcBorders>
              <w:top w:val="nil"/>
              <w:left w:val="nil"/>
              <w:bottom w:val="single" w:sz="4" w:space="0" w:color="auto"/>
              <w:right w:val="single" w:sz="4" w:space="0" w:color="auto"/>
            </w:tcBorders>
            <w:shd w:val="clear" w:color="auto" w:fill="auto"/>
            <w:hideMark/>
          </w:tcPr>
          <w:p w14:paraId="21EA0528"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INCUBADORA MARCA: MEDIX MODELO: PC-305, N/S: 2218.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29D482A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58A4560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B1C5BB1"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D5C9A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37A4DC7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EM07-010-030</w:t>
            </w:r>
          </w:p>
        </w:tc>
        <w:tc>
          <w:tcPr>
            <w:tcW w:w="4660" w:type="dxa"/>
            <w:tcBorders>
              <w:top w:val="nil"/>
              <w:left w:val="nil"/>
              <w:bottom w:val="single" w:sz="4" w:space="0" w:color="auto"/>
              <w:right w:val="single" w:sz="4" w:space="0" w:color="auto"/>
            </w:tcBorders>
            <w:shd w:val="clear" w:color="auto" w:fill="auto"/>
            <w:hideMark/>
          </w:tcPr>
          <w:p w14:paraId="4AAB6753"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SANTIAGO JUXTLAHUACA, INCUBADORA MARCA: DRAGER, MODELO: C2HS-1N/S: 03.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2CA7B2A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87E29F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F48146F"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9F67E46"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bottom"/>
            <w:hideMark/>
          </w:tcPr>
          <w:p w14:paraId="30572FA1"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EM07-015</w:t>
            </w:r>
          </w:p>
        </w:tc>
        <w:tc>
          <w:tcPr>
            <w:tcW w:w="4660" w:type="dxa"/>
            <w:tcBorders>
              <w:top w:val="nil"/>
              <w:left w:val="nil"/>
              <w:bottom w:val="single" w:sz="4" w:space="0" w:color="auto"/>
              <w:right w:val="single" w:sz="4" w:space="0" w:color="auto"/>
            </w:tcBorders>
            <w:shd w:val="clear" w:color="auto" w:fill="auto"/>
            <w:hideMark/>
          </w:tcPr>
          <w:p w14:paraId="1BCAF20E"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 xml:space="preserve">CUNA DE CALOR RADIANTE, MANTENIMIENTO PREVENTIVO- CORRECTIVO CON DOS SERVICIOS </w:t>
            </w:r>
            <w:r w:rsidRPr="00E60A65">
              <w:rPr>
                <w:rFonts w:ascii="Arial" w:eastAsia="Times New Roman" w:hAnsi="Arial" w:cs="Arial"/>
                <w:b/>
                <w:bCs/>
                <w:sz w:val="16"/>
                <w:szCs w:val="16"/>
                <w:lang w:val="es-MX" w:eastAsia="es-MX"/>
              </w:rPr>
              <w:lastRenderedPageBreak/>
              <w:t>PROGRAMADOS DUARANTE EL PERIDODO CONTRACTUAL</w:t>
            </w:r>
            <w:r w:rsidRPr="00E60A65">
              <w:rPr>
                <w:rFonts w:ascii="Arial" w:eastAsia="Times New Roman" w:hAnsi="Arial" w:cs="Arial"/>
                <w:sz w:val="16"/>
                <w:szCs w:val="16"/>
                <w:lang w:val="es-MX" w:eastAsia="es-MX"/>
              </w:rPr>
              <w:t xml:space="preserve"> INCLUYE:</w:t>
            </w:r>
            <w:r w:rsidRPr="00E60A65">
              <w:rPr>
                <w:rFonts w:ascii="Arial" w:eastAsia="Times New Roman" w:hAnsi="Arial" w:cs="Arial"/>
                <w:sz w:val="16"/>
                <w:szCs w:val="16"/>
                <w:lang w:val="es-MX" w:eastAsia="es-MX"/>
              </w:rPr>
              <w:br/>
              <w:t>1.-  INSPECCIÓN DE CALEFACTOR, COLUMNA, BACINETE Y BASE CUNA.</w:t>
            </w:r>
            <w:r w:rsidRPr="00E60A65">
              <w:rPr>
                <w:rFonts w:ascii="Arial" w:eastAsia="Times New Roman" w:hAnsi="Arial" w:cs="Arial"/>
                <w:sz w:val="16"/>
                <w:szCs w:val="16"/>
                <w:lang w:val="es-MX" w:eastAsia="es-MX"/>
              </w:rPr>
              <w:br/>
              <w:t>2.-  PRUEBA DEL SISTEMA DE ALARMA AC Y RETENCIÓN DE CARGA DE BATERÍA.</w:t>
            </w:r>
            <w:r w:rsidRPr="00E60A65">
              <w:rPr>
                <w:rFonts w:ascii="Arial" w:eastAsia="Times New Roman" w:hAnsi="Arial" w:cs="Arial"/>
                <w:sz w:val="16"/>
                <w:szCs w:val="16"/>
                <w:lang w:val="es-MX" w:eastAsia="es-MX"/>
              </w:rPr>
              <w:br/>
              <w:t>3.-  REVISIÓN DEL SISTEMA DE COMUNICACIÓN INTERNA Y PROGRAMA DE DISPARO DE ALARMAS.</w:t>
            </w:r>
            <w:r w:rsidRPr="00E60A65">
              <w:rPr>
                <w:rFonts w:ascii="Arial" w:eastAsia="Times New Roman" w:hAnsi="Arial" w:cs="Arial"/>
                <w:sz w:val="16"/>
                <w:szCs w:val="16"/>
                <w:lang w:val="es-MX" w:eastAsia="es-MX"/>
              </w:rPr>
              <w:br/>
              <w:t>4.-  VERIFICACIÓN DEL SISTEMA DE CONTROL DE TEMPERATURA (SIMULADOR DE PACIENTE)</w:t>
            </w:r>
            <w:r w:rsidRPr="00E60A65">
              <w:rPr>
                <w:rFonts w:ascii="Arial" w:eastAsia="Times New Roman" w:hAnsi="Arial" w:cs="Arial"/>
                <w:sz w:val="16"/>
                <w:szCs w:val="16"/>
                <w:lang w:val="es-MX" w:eastAsia="es-MX"/>
              </w:rPr>
              <w:br/>
              <w:t>5.-  VERIFICACIÓN DEL DESEMPEÑO DEL MNITOR DE VIGILANCIA DE LOS PARAMETROS DE SIGNOS VITALES (SIMULADOR DE PACIENTE)</w:t>
            </w:r>
            <w:r w:rsidRPr="00E60A65">
              <w:rPr>
                <w:rFonts w:ascii="Arial" w:eastAsia="Times New Roman" w:hAnsi="Arial" w:cs="Arial"/>
                <w:sz w:val="16"/>
                <w:szCs w:val="16"/>
                <w:lang w:val="es-MX" w:eastAsia="es-MX"/>
              </w:rPr>
              <w:br/>
              <w:t>6.-  VERIFICACIÓN DEL SISTEMA ELÉCTRICO (POSICIONES TRENDELENBURG &amp; TRENDELENBURG INVERSO)</w:t>
            </w:r>
            <w:r w:rsidRPr="00E60A65">
              <w:rPr>
                <w:rFonts w:ascii="Arial" w:eastAsia="Times New Roman" w:hAnsi="Arial" w:cs="Arial"/>
                <w:sz w:val="16"/>
                <w:szCs w:val="16"/>
                <w:lang w:val="es-MX" w:eastAsia="es-MX"/>
              </w:rPr>
              <w:br/>
              <w:t>7.-  VERIFICACION DEL SISTEMA DE ELEVACIÓN.</w:t>
            </w:r>
            <w:r w:rsidRPr="00E60A65">
              <w:rPr>
                <w:rFonts w:ascii="Arial" w:eastAsia="Times New Roman" w:hAnsi="Arial" w:cs="Arial"/>
                <w:sz w:val="16"/>
                <w:szCs w:val="16"/>
                <w:lang w:val="es-MX" w:eastAsia="es-MX"/>
              </w:rPr>
              <w:br/>
              <w:t>8.-  REVISIÓN Y EN SU CASO, CAMBIO DE LA LÁMPARA DE FOTOTERAPIA.</w:t>
            </w:r>
            <w:r w:rsidRPr="00E60A65">
              <w:rPr>
                <w:rFonts w:ascii="Arial" w:eastAsia="Times New Roman" w:hAnsi="Arial" w:cs="Arial"/>
                <w:sz w:val="16"/>
                <w:szCs w:val="16"/>
                <w:lang w:val="es-MX" w:eastAsia="es-MX"/>
              </w:rPr>
              <w:br/>
              <w:t>9.-  VERIFICACIÓN DE LOS SISTEMAS MICRO PROCESADOR DE CONTROL.</w:t>
            </w:r>
            <w:r w:rsidRPr="00E60A65">
              <w:rPr>
                <w:rFonts w:ascii="Arial" w:eastAsia="Times New Roman" w:hAnsi="Arial" w:cs="Arial"/>
                <w:sz w:val="16"/>
                <w:szCs w:val="16"/>
                <w:lang w:val="es-MX" w:eastAsia="es-MX"/>
              </w:rPr>
              <w:br/>
              <w:t>10.-  VALIDACIÓN Y ACTUALIZACIÓN DE SOFTWARE,</w:t>
            </w:r>
            <w:r w:rsidRPr="00E60A65">
              <w:rPr>
                <w:rFonts w:ascii="Arial" w:eastAsia="Times New Roman" w:hAnsi="Arial" w:cs="Arial"/>
                <w:sz w:val="16"/>
                <w:szCs w:val="16"/>
                <w:lang w:val="es-MX" w:eastAsia="es-MX"/>
              </w:rPr>
              <w:br/>
              <w:t>11.-  VERIFICACIÓN DEL SISTEMA DE CORTE DE CORRIENTE AL ABATIR EL CALEFACTOR,</w:t>
            </w:r>
          </w:p>
        </w:tc>
        <w:tc>
          <w:tcPr>
            <w:tcW w:w="1200" w:type="dxa"/>
            <w:tcBorders>
              <w:top w:val="nil"/>
              <w:left w:val="nil"/>
              <w:bottom w:val="single" w:sz="4" w:space="0" w:color="auto"/>
              <w:right w:val="single" w:sz="4" w:space="0" w:color="auto"/>
            </w:tcBorders>
            <w:shd w:val="clear" w:color="auto" w:fill="auto"/>
            <w:noWrap/>
            <w:vAlign w:val="center"/>
            <w:hideMark/>
          </w:tcPr>
          <w:p w14:paraId="53B4D043"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 </w:t>
            </w:r>
          </w:p>
        </w:tc>
        <w:tc>
          <w:tcPr>
            <w:tcW w:w="1200" w:type="dxa"/>
            <w:tcBorders>
              <w:top w:val="nil"/>
              <w:left w:val="nil"/>
              <w:bottom w:val="single" w:sz="4" w:space="0" w:color="auto"/>
              <w:right w:val="single" w:sz="4" w:space="0" w:color="auto"/>
            </w:tcBorders>
            <w:shd w:val="clear" w:color="auto" w:fill="auto"/>
            <w:noWrap/>
            <w:vAlign w:val="center"/>
            <w:hideMark/>
          </w:tcPr>
          <w:p w14:paraId="5AA677A0"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1942F9A5"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B44C1F6"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1160" w:type="dxa"/>
            <w:tcBorders>
              <w:top w:val="nil"/>
              <w:left w:val="nil"/>
              <w:bottom w:val="single" w:sz="4" w:space="0" w:color="auto"/>
              <w:right w:val="single" w:sz="4" w:space="0" w:color="auto"/>
            </w:tcBorders>
            <w:shd w:val="clear" w:color="auto" w:fill="auto"/>
            <w:vAlign w:val="bottom"/>
            <w:hideMark/>
          </w:tcPr>
          <w:p w14:paraId="27D1D9D4"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60" w:type="dxa"/>
            <w:tcBorders>
              <w:top w:val="nil"/>
              <w:left w:val="nil"/>
              <w:bottom w:val="single" w:sz="4" w:space="0" w:color="auto"/>
              <w:right w:val="single" w:sz="4" w:space="0" w:color="auto"/>
            </w:tcBorders>
            <w:shd w:val="clear" w:color="auto" w:fill="auto"/>
            <w:hideMark/>
          </w:tcPr>
          <w:p w14:paraId="389E5D3A"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12.- VERIFICACIÓN DE VOLTAJES DEL MÓDULO DE POTENCIA,</w:t>
            </w:r>
            <w:r w:rsidRPr="00E60A65">
              <w:rPr>
                <w:rFonts w:ascii="Arial" w:eastAsia="Times New Roman" w:hAnsi="Arial" w:cs="Arial"/>
                <w:sz w:val="16"/>
                <w:szCs w:val="16"/>
                <w:lang w:val="es-MX" w:eastAsia="es-MX"/>
              </w:rPr>
              <w:br/>
              <w:t>13.- CALIBRACIÓN DE BÁSCULA.                                                                                                                          14.-  VALIDACIÓN Y EN SU CASO, CAMBIO DE LÁMPARAS DEL SISTEMA DE ILUMINACIÓN.</w:t>
            </w:r>
            <w:r w:rsidRPr="00E60A65">
              <w:rPr>
                <w:rFonts w:ascii="Arial" w:eastAsia="Times New Roman" w:hAnsi="Arial" w:cs="Arial"/>
                <w:sz w:val="16"/>
                <w:szCs w:val="16"/>
                <w:lang w:val="es-MX" w:eastAsia="es-MX"/>
              </w:rPr>
              <w:br/>
              <w:t>15.-  VERIFICACIÓN Y EN SU CASO, CAMBIO DE RODAMIENTOS DE LA CUNA.</w:t>
            </w:r>
            <w:r w:rsidRPr="00E60A65">
              <w:rPr>
                <w:rFonts w:ascii="Arial" w:eastAsia="Times New Roman" w:hAnsi="Arial" w:cs="Arial"/>
                <w:sz w:val="16"/>
                <w:szCs w:val="16"/>
                <w:lang w:val="es-MX" w:eastAsia="es-MX"/>
              </w:rPr>
              <w:br/>
              <w:t>16.-  PRUEBAS DE BUEN FUNCIONAMIENTO                                                                                                   17.- LIMPIEZA GENERAL DEL EQUIPO</w:t>
            </w:r>
          </w:p>
        </w:tc>
        <w:tc>
          <w:tcPr>
            <w:tcW w:w="1200" w:type="dxa"/>
            <w:tcBorders>
              <w:top w:val="nil"/>
              <w:left w:val="nil"/>
              <w:bottom w:val="single" w:sz="4" w:space="0" w:color="auto"/>
              <w:right w:val="single" w:sz="4" w:space="0" w:color="auto"/>
            </w:tcBorders>
            <w:shd w:val="clear" w:color="auto" w:fill="auto"/>
            <w:noWrap/>
            <w:vAlign w:val="center"/>
            <w:hideMark/>
          </w:tcPr>
          <w:p w14:paraId="2E6B514A"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661A47D7"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3CAA76C7"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6FF00E"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160" w:type="dxa"/>
            <w:tcBorders>
              <w:top w:val="nil"/>
              <w:left w:val="nil"/>
              <w:bottom w:val="single" w:sz="4" w:space="0" w:color="auto"/>
              <w:right w:val="single" w:sz="4" w:space="0" w:color="auto"/>
            </w:tcBorders>
            <w:shd w:val="clear" w:color="auto" w:fill="auto"/>
            <w:vAlign w:val="center"/>
            <w:hideMark/>
          </w:tcPr>
          <w:p w14:paraId="16591D0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 </w:t>
            </w:r>
          </w:p>
        </w:tc>
        <w:tc>
          <w:tcPr>
            <w:tcW w:w="4660" w:type="dxa"/>
            <w:tcBorders>
              <w:top w:val="nil"/>
              <w:left w:val="nil"/>
              <w:bottom w:val="single" w:sz="4" w:space="0" w:color="auto"/>
              <w:right w:val="single" w:sz="4" w:space="0" w:color="auto"/>
            </w:tcBorders>
            <w:shd w:val="clear" w:color="auto" w:fill="auto"/>
            <w:hideMark/>
          </w:tcPr>
          <w:p w14:paraId="73BA99FC"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 xml:space="preserve">KIT DE ARRANQUE DE MANTENIMIENTO </w:t>
            </w:r>
            <w:r w:rsidRPr="00E60A65">
              <w:rPr>
                <w:rFonts w:ascii="Arial" w:eastAsia="Times New Roman" w:hAnsi="Arial" w:cs="Arial"/>
                <w:sz w:val="16"/>
                <w:szCs w:val="16"/>
                <w:lang w:val="es-MX" w:eastAsia="es-MX"/>
              </w:rPr>
              <w:t xml:space="preserve">                                                                                                  1.-DOS PIEZAS DE SENSOR DE TEMPERATURA SUPERFICIAL.                                                                                                                                     2.-KIT DE MANGUERAS DE ASPIRADOR                                                                                                                        3.-SENSOR DE SATURACIÓN TIPO FLEX O TIPO "Y"                                                                                                                                  4.-TUBO DE INTERCONEXIÓN PARA BRAZALETE DE PANI                                                                                                                                  5.-PAQUETE DE 10 PIEZAS MANGUITOS DESECHABLES TALLA 1 O 2 PARA PANI.                                                                                                                                            6.-SUMINISTRO DE 50 PARCHES ANTI REFLEJANTES                                                                                                                                   7.-SUMINISTRO DE 10 ANTIFACES PARA FOTOTERAPIA                                                                                                                                  8.-CABLE PARA PACIENTE D 3 DERIVACIONES TERMINACION DE PINZA                                                                                                                                  9.-CAPACITACIÓN A PERSONAL USUARIO                                                                                                                                                                    </w:t>
            </w:r>
          </w:p>
        </w:tc>
        <w:tc>
          <w:tcPr>
            <w:tcW w:w="1200" w:type="dxa"/>
            <w:tcBorders>
              <w:top w:val="nil"/>
              <w:left w:val="nil"/>
              <w:bottom w:val="single" w:sz="4" w:space="0" w:color="auto"/>
              <w:right w:val="single" w:sz="4" w:space="0" w:color="auto"/>
            </w:tcBorders>
            <w:shd w:val="clear" w:color="auto" w:fill="auto"/>
            <w:noWrap/>
            <w:vAlign w:val="center"/>
            <w:hideMark/>
          </w:tcPr>
          <w:p w14:paraId="58B24498"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49FE525C"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485E3725"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9B849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533A559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EM07-015-005</w:t>
            </w:r>
          </w:p>
        </w:tc>
        <w:tc>
          <w:tcPr>
            <w:tcW w:w="4660" w:type="dxa"/>
            <w:tcBorders>
              <w:top w:val="nil"/>
              <w:left w:val="nil"/>
              <w:bottom w:val="single" w:sz="4" w:space="0" w:color="auto"/>
              <w:right w:val="single" w:sz="4" w:space="0" w:color="auto"/>
            </w:tcBorders>
            <w:shd w:val="clear" w:color="auto" w:fill="auto"/>
            <w:hideMark/>
          </w:tcPr>
          <w:p w14:paraId="7FF27FA8" w14:textId="77777777" w:rsidR="00E60A65" w:rsidRPr="00E60A65" w:rsidRDefault="00E60A65" w:rsidP="00E60A65">
            <w:pPr>
              <w:jc w:val="both"/>
              <w:rPr>
                <w:rFonts w:ascii="Arial" w:eastAsia="Times New Roman" w:hAnsi="Arial" w:cs="Arial"/>
                <w:color w:val="000000"/>
                <w:sz w:val="16"/>
                <w:szCs w:val="16"/>
                <w:lang w:val="es-MX" w:eastAsia="es-MX"/>
              </w:rPr>
            </w:pPr>
            <w:r w:rsidRPr="00E60A65">
              <w:rPr>
                <w:rFonts w:ascii="Arial" w:eastAsia="Times New Roman" w:hAnsi="Arial" w:cs="Arial"/>
                <w:color w:val="000000"/>
                <w:sz w:val="16"/>
                <w:szCs w:val="16"/>
                <w:lang w:val="es-MX" w:eastAsia="es-MX"/>
              </w:rPr>
              <w:t>HOSPITAL RURAL BIENESTAR HUAUTLA  DE JIMÉNEZ, OAX., MANTENIMIENTO CORRECTIVO A CUNA DE CALOR RADIANTE MARCA MEDICA D MODELO BABY CARE PLUS SERIE 2012BC10201 , INCLUYE ACTUALIZACION DEL SOFTWARE, ( 1 EQUIPO  UN  SERVICIO EN EL MES DE JUNIO 2025 )</w:t>
            </w:r>
          </w:p>
        </w:tc>
        <w:tc>
          <w:tcPr>
            <w:tcW w:w="1200" w:type="dxa"/>
            <w:tcBorders>
              <w:top w:val="nil"/>
              <w:left w:val="nil"/>
              <w:bottom w:val="single" w:sz="4" w:space="0" w:color="auto"/>
              <w:right w:val="single" w:sz="4" w:space="0" w:color="auto"/>
            </w:tcBorders>
            <w:shd w:val="clear" w:color="auto" w:fill="auto"/>
            <w:noWrap/>
            <w:vAlign w:val="center"/>
            <w:hideMark/>
          </w:tcPr>
          <w:p w14:paraId="15184F4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60A5814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384B88A2"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766DEA"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1763A44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EM07-015-010</w:t>
            </w:r>
          </w:p>
        </w:tc>
        <w:tc>
          <w:tcPr>
            <w:tcW w:w="4660" w:type="dxa"/>
            <w:tcBorders>
              <w:top w:val="nil"/>
              <w:left w:val="nil"/>
              <w:bottom w:val="single" w:sz="4" w:space="0" w:color="auto"/>
              <w:right w:val="single" w:sz="4" w:space="0" w:color="auto"/>
            </w:tcBorders>
            <w:shd w:val="clear" w:color="auto" w:fill="auto"/>
            <w:hideMark/>
          </w:tcPr>
          <w:p w14:paraId="64A29581"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CUNA CALOR RADIANTE MARCA ATMOSCARE  MODELO: ESPECTRA SERIE IN28-906, 907 INCLUYE:  REVISION  SISTEMA ELECTRICO,( 1 EQUIPO  UN  SERVICIO EN EL MES DE JUNIO 2025 )</w:t>
            </w:r>
          </w:p>
        </w:tc>
        <w:tc>
          <w:tcPr>
            <w:tcW w:w="1200" w:type="dxa"/>
            <w:tcBorders>
              <w:top w:val="nil"/>
              <w:left w:val="nil"/>
              <w:bottom w:val="single" w:sz="4" w:space="0" w:color="auto"/>
              <w:right w:val="single" w:sz="4" w:space="0" w:color="auto"/>
            </w:tcBorders>
            <w:shd w:val="clear" w:color="auto" w:fill="auto"/>
            <w:vAlign w:val="center"/>
            <w:hideMark/>
          </w:tcPr>
          <w:p w14:paraId="4C4E61E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60EFEA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204CE59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C58B6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69813B5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EM07-015-015</w:t>
            </w:r>
          </w:p>
        </w:tc>
        <w:tc>
          <w:tcPr>
            <w:tcW w:w="4660" w:type="dxa"/>
            <w:tcBorders>
              <w:top w:val="nil"/>
              <w:left w:val="nil"/>
              <w:bottom w:val="single" w:sz="4" w:space="0" w:color="auto"/>
              <w:right w:val="single" w:sz="4" w:space="0" w:color="auto"/>
            </w:tcBorders>
            <w:shd w:val="clear" w:color="auto" w:fill="auto"/>
            <w:hideMark/>
          </w:tcPr>
          <w:p w14:paraId="1DCD70E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CUNA CALOR RADIANTE MARCA FANHEM  MODELO:  MULTISYTEM 2051    NO SERIE   FAE-34681 INCLUYE:  REVISION  SISTEMA ELECTRICO, SUSTITUCION DE CALEFACTOR, LAMPARAS( 1 EQUIPO  UN  SERVICIO EN EL MES DE JUNIO 2025 )</w:t>
            </w:r>
          </w:p>
        </w:tc>
        <w:tc>
          <w:tcPr>
            <w:tcW w:w="1200" w:type="dxa"/>
            <w:tcBorders>
              <w:top w:val="nil"/>
              <w:left w:val="nil"/>
              <w:bottom w:val="single" w:sz="4" w:space="0" w:color="auto"/>
              <w:right w:val="single" w:sz="4" w:space="0" w:color="auto"/>
            </w:tcBorders>
            <w:shd w:val="clear" w:color="auto" w:fill="auto"/>
            <w:vAlign w:val="center"/>
            <w:hideMark/>
          </w:tcPr>
          <w:p w14:paraId="6D71765B"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34D6677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BF0D782"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1016F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7</w:t>
            </w:r>
          </w:p>
        </w:tc>
        <w:tc>
          <w:tcPr>
            <w:tcW w:w="1160" w:type="dxa"/>
            <w:tcBorders>
              <w:top w:val="nil"/>
              <w:left w:val="nil"/>
              <w:bottom w:val="single" w:sz="4" w:space="0" w:color="auto"/>
              <w:right w:val="single" w:sz="4" w:space="0" w:color="auto"/>
            </w:tcBorders>
            <w:shd w:val="clear" w:color="auto" w:fill="auto"/>
            <w:vAlign w:val="center"/>
            <w:hideMark/>
          </w:tcPr>
          <w:p w14:paraId="214DBE0D"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EM07-015-020</w:t>
            </w:r>
          </w:p>
        </w:tc>
        <w:tc>
          <w:tcPr>
            <w:tcW w:w="4660" w:type="dxa"/>
            <w:tcBorders>
              <w:top w:val="nil"/>
              <w:left w:val="nil"/>
              <w:bottom w:val="single" w:sz="4" w:space="0" w:color="auto"/>
              <w:right w:val="single" w:sz="4" w:space="0" w:color="auto"/>
            </w:tcBorders>
            <w:shd w:val="clear" w:color="auto" w:fill="auto"/>
            <w:hideMark/>
          </w:tcPr>
          <w:p w14:paraId="3E80B4AA"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JUXTLAHUACA, OAX. CUNA DE CALOR RADIANTE CON FOTOTERAPIA, MARCA: MEDICA D, MODELO: BABYCARESERIE: 2012BC100197.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6A9FC39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0E1F259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54A6F34C"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887A0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2BBE5CA6"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EM07-015-025</w:t>
            </w:r>
          </w:p>
        </w:tc>
        <w:tc>
          <w:tcPr>
            <w:tcW w:w="4660" w:type="dxa"/>
            <w:tcBorders>
              <w:top w:val="nil"/>
              <w:left w:val="nil"/>
              <w:bottom w:val="single" w:sz="4" w:space="0" w:color="auto"/>
              <w:right w:val="single" w:sz="4" w:space="0" w:color="auto"/>
            </w:tcBorders>
            <w:shd w:val="clear" w:color="auto" w:fill="auto"/>
            <w:hideMark/>
          </w:tcPr>
          <w:p w14:paraId="40F51AA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JUXTLAHUACA, OAX. CUNA DE CALOR RADIANTE CON FOTOTERAPIA, MARCA: MEDICA D, MODELO: BABYCARE, SERIE: 2012BC100198.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160D5EE7"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19FE87A8"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027497F4"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D09E7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155B749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EM07-015-030</w:t>
            </w:r>
          </w:p>
        </w:tc>
        <w:tc>
          <w:tcPr>
            <w:tcW w:w="4660" w:type="dxa"/>
            <w:tcBorders>
              <w:top w:val="nil"/>
              <w:left w:val="nil"/>
              <w:bottom w:val="single" w:sz="4" w:space="0" w:color="auto"/>
              <w:right w:val="single" w:sz="4" w:space="0" w:color="auto"/>
            </w:tcBorders>
            <w:shd w:val="clear" w:color="auto" w:fill="auto"/>
            <w:hideMark/>
          </w:tcPr>
          <w:p w14:paraId="7093FA39"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JUXTLAHUACA, OAX. CUNA DE CALOR RADIANTE CON FOTOTERAPIA, MARCA: MEDICA D, MODELO: BABYCARESERIE: 2012BC10019.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77F36034"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4EBEA2B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11672F28" w14:textId="77777777" w:rsidTr="00E60A65">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F626D5"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7</w:t>
            </w:r>
          </w:p>
        </w:tc>
        <w:tc>
          <w:tcPr>
            <w:tcW w:w="1160" w:type="dxa"/>
            <w:tcBorders>
              <w:top w:val="nil"/>
              <w:left w:val="nil"/>
              <w:bottom w:val="single" w:sz="4" w:space="0" w:color="auto"/>
              <w:right w:val="single" w:sz="4" w:space="0" w:color="auto"/>
            </w:tcBorders>
            <w:shd w:val="clear" w:color="auto" w:fill="auto"/>
            <w:vAlign w:val="center"/>
            <w:hideMark/>
          </w:tcPr>
          <w:p w14:paraId="773CA64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EM07-015-035</w:t>
            </w:r>
          </w:p>
        </w:tc>
        <w:tc>
          <w:tcPr>
            <w:tcW w:w="4660" w:type="dxa"/>
            <w:tcBorders>
              <w:top w:val="nil"/>
              <w:left w:val="nil"/>
              <w:bottom w:val="single" w:sz="4" w:space="0" w:color="auto"/>
              <w:right w:val="single" w:sz="4" w:space="0" w:color="auto"/>
            </w:tcBorders>
            <w:shd w:val="clear" w:color="auto" w:fill="auto"/>
            <w:hideMark/>
          </w:tcPr>
          <w:p w14:paraId="6CC2D32B"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JUXTLAHUACA, OAX. CUNA DE CALOR RADIANTE CON FOTOTERAPIA, MARCA: MEDICA D, MODELO: BABYCARESERIE: 2012BC100200.   (1 EQUIPO CON UN SERVICIO EN JUNIO 2025)</w:t>
            </w:r>
          </w:p>
        </w:tc>
        <w:tc>
          <w:tcPr>
            <w:tcW w:w="1200" w:type="dxa"/>
            <w:tcBorders>
              <w:top w:val="nil"/>
              <w:left w:val="nil"/>
              <w:bottom w:val="single" w:sz="4" w:space="0" w:color="auto"/>
              <w:right w:val="single" w:sz="4" w:space="0" w:color="auto"/>
            </w:tcBorders>
            <w:shd w:val="clear" w:color="auto" w:fill="auto"/>
            <w:vAlign w:val="center"/>
            <w:hideMark/>
          </w:tcPr>
          <w:p w14:paraId="092C047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8B34B93"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bl>
    <w:p w14:paraId="5407A535" w14:textId="77777777" w:rsidR="00E60A65" w:rsidRDefault="00E60A65" w:rsidP="0086716B">
      <w:pPr>
        <w:spacing w:after="120"/>
        <w:ind w:left="142" w:hanging="2"/>
        <w:jc w:val="both"/>
        <w:rPr>
          <w:rFonts w:ascii="Noto Sans" w:hAnsi="Noto Sans" w:cs="Noto Sans"/>
          <w:b/>
          <w:sz w:val="22"/>
          <w:szCs w:val="22"/>
        </w:rPr>
      </w:pPr>
    </w:p>
    <w:tbl>
      <w:tblPr>
        <w:tblW w:w="9040" w:type="dxa"/>
        <w:tblInd w:w="75" w:type="dxa"/>
        <w:tblCellMar>
          <w:left w:w="70" w:type="dxa"/>
          <w:right w:w="70" w:type="dxa"/>
        </w:tblCellMar>
        <w:tblLook w:val="04A0" w:firstRow="1" w:lastRow="0" w:firstColumn="1" w:lastColumn="0" w:noHBand="0" w:noVBand="1"/>
      </w:tblPr>
      <w:tblGrid>
        <w:gridCol w:w="852"/>
        <w:gridCol w:w="1160"/>
        <w:gridCol w:w="4628"/>
        <w:gridCol w:w="1200"/>
        <w:gridCol w:w="1200"/>
      </w:tblGrid>
      <w:tr w:rsidR="00E60A65" w:rsidRPr="00E60A65" w14:paraId="76ACD028" w14:textId="77777777" w:rsidTr="00E60A65">
        <w:trPr>
          <w:trHeight w:val="20"/>
          <w:tblHeader/>
        </w:trPr>
        <w:tc>
          <w:tcPr>
            <w:tcW w:w="85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D3406A7"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w:t>
            </w:r>
          </w:p>
        </w:tc>
        <w:tc>
          <w:tcPr>
            <w:tcW w:w="1160" w:type="dxa"/>
            <w:tcBorders>
              <w:top w:val="single" w:sz="4" w:space="0" w:color="auto"/>
              <w:left w:val="nil"/>
              <w:bottom w:val="single" w:sz="4" w:space="0" w:color="auto"/>
              <w:right w:val="single" w:sz="4" w:space="0" w:color="auto"/>
            </w:tcBorders>
            <w:shd w:val="clear" w:color="000000" w:fill="F8CBAD"/>
            <w:vAlign w:val="center"/>
            <w:hideMark/>
          </w:tcPr>
          <w:p w14:paraId="1FEFE453"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CLAVE</w:t>
            </w:r>
          </w:p>
        </w:tc>
        <w:tc>
          <w:tcPr>
            <w:tcW w:w="4628" w:type="dxa"/>
            <w:tcBorders>
              <w:top w:val="single" w:sz="4" w:space="0" w:color="auto"/>
              <w:left w:val="nil"/>
              <w:bottom w:val="single" w:sz="4" w:space="0" w:color="auto"/>
              <w:right w:val="single" w:sz="4" w:space="0" w:color="auto"/>
            </w:tcBorders>
            <w:shd w:val="clear" w:color="000000" w:fill="F8CBAD"/>
            <w:vAlign w:val="center"/>
            <w:hideMark/>
          </w:tcPr>
          <w:p w14:paraId="51170BB5"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CONCEPTO</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7C290A7F"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000000" w:fill="F8CBAD"/>
            <w:vAlign w:val="center"/>
            <w:hideMark/>
          </w:tcPr>
          <w:p w14:paraId="4D84B1FB"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CANTIDAD TOTAL</w:t>
            </w:r>
          </w:p>
        </w:tc>
      </w:tr>
      <w:tr w:rsidR="00E60A65" w:rsidRPr="00E60A65" w14:paraId="373BE5E0" w14:textId="77777777" w:rsidTr="00E60A65">
        <w:trPr>
          <w:trHeight w:val="20"/>
        </w:trPr>
        <w:tc>
          <w:tcPr>
            <w:tcW w:w="9040" w:type="dxa"/>
            <w:gridSpan w:val="5"/>
            <w:tcBorders>
              <w:top w:val="single" w:sz="4" w:space="0" w:color="auto"/>
              <w:left w:val="single" w:sz="4" w:space="0" w:color="auto"/>
              <w:bottom w:val="single" w:sz="4" w:space="0" w:color="auto"/>
              <w:right w:val="nil"/>
            </w:tcBorders>
            <w:shd w:val="clear" w:color="auto" w:fill="auto"/>
            <w:noWrap/>
            <w:vAlign w:val="center"/>
            <w:hideMark/>
          </w:tcPr>
          <w:p w14:paraId="5EBA96E6" w14:textId="77777777" w:rsidR="00E60A65" w:rsidRPr="00E60A65" w:rsidRDefault="00E60A65" w:rsidP="00E60A65">
            <w:pP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PARTIDA  No. 8  LAMPARAS DE CIRUGIA</w:t>
            </w:r>
          </w:p>
        </w:tc>
      </w:tr>
      <w:tr w:rsidR="00E60A65" w:rsidRPr="00E60A65" w14:paraId="20F68773" w14:textId="77777777" w:rsidTr="00E60A65">
        <w:trPr>
          <w:trHeight w:val="2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E8092"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8</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BC70B60" w14:textId="77777777" w:rsidR="00E60A65" w:rsidRPr="00E60A65" w:rsidRDefault="00E60A65" w:rsidP="00E60A65">
            <w:pPr>
              <w:jc w:val="center"/>
              <w:rPr>
                <w:rFonts w:ascii="Arial" w:eastAsia="Times New Roman" w:hAnsi="Arial" w:cs="Arial"/>
                <w:b/>
                <w:bCs/>
                <w:sz w:val="16"/>
                <w:szCs w:val="16"/>
                <w:lang w:val="es-MX" w:eastAsia="es-MX"/>
              </w:rPr>
            </w:pPr>
            <w:r w:rsidRPr="00E60A65">
              <w:rPr>
                <w:rFonts w:ascii="Arial" w:eastAsia="Times New Roman" w:hAnsi="Arial" w:cs="Arial"/>
                <w:b/>
                <w:bCs/>
                <w:sz w:val="16"/>
                <w:szCs w:val="16"/>
                <w:lang w:val="es-MX" w:eastAsia="es-MX"/>
              </w:rPr>
              <w:t>EM08-005</w:t>
            </w:r>
          </w:p>
        </w:tc>
        <w:tc>
          <w:tcPr>
            <w:tcW w:w="4628" w:type="dxa"/>
            <w:tcBorders>
              <w:top w:val="single" w:sz="4" w:space="0" w:color="auto"/>
              <w:left w:val="nil"/>
              <w:bottom w:val="single" w:sz="4" w:space="0" w:color="auto"/>
              <w:right w:val="single" w:sz="4" w:space="0" w:color="auto"/>
            </w:tcBorders>
            <w:shd w:val="clear" w:color="auto" w:fill="auto"/>
            <w:hideMark/>
          </w:tcPr>
          <w:p w14:paraId="2E0C2D67"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b/>
                <w:bCs/>
                <w:sz w:val="16"/>
                <w:szCs w:val="16"/>
                <w:lang w:val="es-MX" w:eastAsia="es-MX"/>
              </w:rPr>
              <w:t xml:space="preserve">LAMPARAS DE CIRUGIA, </w:t>
            </w:r>
            <w:r w:rsidRPr="00E60A65">
              <w:rPr>
                <w:rFonts w:ascii="Arial" w:eastAsia="Times New Roman" w:hAnsi="Arial" w:cs="Arial"/>
                <w:sz w:val="16"/>
                <w:szCs w:val="16"/>
                <w:lang w:val="es-MX" w:eastAsia="es-MX"/>
              </w:rPr>
              <w:t>MANTENIMIENTO PREVENTIVO- CORRECTIVO CON TODOS CORRECTIVOS  QUE SURJAN  DURANTE EL PERIODO CONTRACTUAL A EQUIPO LAMPARAS DE CIRUGIA, INCLUYE: RETIRO DEL EQUIPO PARA SU REVISIÓN EN ÁREA DE SERVICIO, DESARMADO DEL EQUIPO, REVISIÓN Y AJUSTE DE VOLTAJES EN LAS TARJETAS DE ENTRADA Y SALIDA PARA CADA FUNCIÓN, LIMPIEZA DE TARJETA ELETRONICAS CON AIRE COMPRIMIDO SECO,  PRUEBAS DE FUNCIONAMIENTO DE LAS TARJETAS Y/O SUSTITUCION, REVISIÓN DE SENSORES, DETECTRORES, LEDS, COMPONENTES ELECTRONICOS, HERMETICIDAD DE LA CUBIERTA Y ENTRADAS, REVISIÓN Y EN SU CASO AJUSTES PRUEBAS DE FUNCIONAMIENTO DE LOS REGULADORES, MANTENIMIENTO PREVENTIVO, PRUEBAS, LIMPIEZA, HERRAMIENTA, REVISIÓN EXTERNA DEL ESTADO FÍSICO DEL EQUIPO, PRUEBAS PRELIMINARES CUALITATIVAS DE FUNCIONAMIENTO DEL EQUIPO, SUBSISTEMAS Y ACCESORIOS, DESENSAMBLE Y REVISIÓN OCULAR INTERNA, REEMPLAZO DE PARTES Y ACCESORIOS DONDE SE OBSERVE DETERIORO, LIMPIEZA Y LUBRICACIÓN DEL SISTEMA MECÁNICO, AJUSTE DEL BRAZO DE POSICIONAMIENTO, AJUSTE DEL SISTEMA MECÁNICO DE ENFOQUE Y CONCENTRACIÓN DE LUZ, VERIFICACIÓN DE LA ILUMINACIÓN EMITIDA POR LA LÁMPARA, VERIFICACIÓN ELÉCTRICA Y ELECTRÓNICAMENTE, REVISIÓN DEL SISTEMA AMBILIGHT (SI LO REQUIERE), PRUEBAS DE SEGURIDAD ELÉCTRICA, LIMPIEZA Y DESINFECCIÓN GENERAL EXTERNA DEL EQUIPO, CABLES Y ACCESORIOS, PRUEBAS DE FUNCIONAMIENTO FINALES: RENOVACION TECNOLOGICA, PRUEBAS  CUANTITATIVAS Y CUALITATIVAS, DEMOSTRACIÓN DEL FUNCIONAMIENTO Y ENTREGA ANTE EL MÉDICO Y/O TÉCNICO USUARIO, ENTREGA DE REPORTES DE SERVICIO. EQUIPO, MANO DE OBRA ESPECIALIZADA, TRASLADO DEL PERSONAL TÉCNICO A LA UNIDAD. INCLUYE UPS.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436A5DB" w14:textId="77777777" w:rsidR="00E60A65" w:rsidRPr="00E60A65" w:rsidRDefault="00E60A65" w:rsidP="00E60A65">
            <w:pP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F85897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 </w:t>
            </w:r>
          </w:p>
        </w:tc>
      </w:tr>
      <w:tr w:rsidR="00E60A65" w:rsidRPr="00E60A65" w14:paraId="45AB963A"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CB700A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8</w:t>
            </w:r>
          </w:p>
        </w:tc>
        <w:tc>
          <w:tcPr>
            <w:tcW w:w="1160" w:type="dxa"/>
            <w:tcBorders>
              <w:top w:val="nil"/>
              <w:left w:val="nil"/>
              <w:bottom w:val="single" w:sz="4" w:space="0" w:color="auto"/>
              <w:right w:val="single" w:sz="4" w:space="0" w:color="auto"/>
            </w:tcBorders>
            <w:shd w:val="clear" w:color="auto" w:fill="auto"/>
            <w:vAlign w:val="center"/>
            <w:hideMark/>
          </w:tcPr>
          <w:p w14:paraId="039FB64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EM08-005-005</w:t>
            </w:r>
          </w:p>
        </w:tc>
        <w:tc>
          <w:tcPr>
            <w:tcW w:w="4628" w:type="dxa"/>
            <w:tcBorders>
              <w:top w:val="nil"/>
              <w:left w:val="nil"/>
              <w:bottom w:val="single" w:sz="4" w:space="0" w:color="auto"/>
              <w:right w:val="single" w:sz="4" w:space="0" w:color="auto"/>
            </w:tcBorders>
            <w:shd w:val="clear" w:color="auto" w:fill="auto"/>
            <w:hideMark/>
          </w:tcPr>
          <w:p w14:paraId="21212F9E"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HUAJUAPAN DE LEON, LAMPARA DOBLE QUIRURGICA MARCA TESA  MODELO: PILLI 1000 SERIE PSD0703A4533   (1 EQUIPO CON  UN SERVICIO EN   JUNIO 2025 )</w:t>
            </w:r>
          </w:p>
        </w:tc>
        <w:tc>
          <w:tcPr>
            <w:tcW w:w="1200" w:type="dxa"/>
            <w:tcBorders>
              <w:top w:val="nil"/>
              <w:left w:val="nil"/>
              <w:bottom w:val="single" w:sz="4" w:space="0" w:color="auto"/>
              <w:right w:val="single" w:sz="4" w:space="0" w:color="auto"/>
            </w:tcBorders>
            <w:shd w:val="clear" w:color="auto" w:fill="auto"/>
            <w:vAlign w:val="center"/>
            <w:hideMark/>
          </w:tcPr>
          <w:p w14:paraId="112C881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46E4720"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r w:rsidR="00E60A65" w:rsidRPr="00E60A65" w14:paraId="0E4BAE83" w14:textId="77777777" w:rsidTr="00E60A65">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2AF15CC"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lastRenderedPageBreak/>
              <w:t>8</w:t>
            </w:r>
          </w:p>
        </w:tc>
        <w:tc>
          <w:tcPr>
            <w:tcW w:w="1160" w:type="dxa"/>
            <w:tcBorders>
              <w:top w:val="nil"/>
              <w:left w:val="nil"/>
              <w:bottom w:val="single" w:sz="4" w:space="0" w:color="auto"/>
              <w:right w:val="single" w:sz="4" w:space="0" w:color="auto"/>
            </w:tcBorders>
            <w:shd w:val="clear" w:color="auto" w:fill="auto"/>
            <w:vAlign w:val="center"/>
            <w:hideMark/>
          </w:tcPr>
          <w:p w14:paraId="71E40E12"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EM08-005-010</w:t>
            </w:r>
          </w:p>
        </w:tc>
        <w:tc>
          <w:tcPr>
            <w:tcW w:w="4628" w:type="dxa"/>
            <w:tcBorders>
              <w:top w:val="nil"/>
              <w:left w:val="nil"/>
              <w:bottom w:val="single" w:sz="4" w:space="0" w:color="auto"/>
              <w:right w:val="single" w:sz="4" w:space="0" w:color="auto"/>
            </w:tcBorders>
            <w:shd w:val="clear" w:color="auto" w:fill="auto"/>
            <w:hideMark/>
          </w:tcPr>
          <w:p w14:paraId="54FCB602" w14:textId="77777777" w:rsidR="00E60A65" w:rsidRPr="00E60A65" w:rsidRDefault="00E60A65" w:rsidP="00E60A65">
            <w:pPr>
              <w:jc w:val="both"/>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HOSPITAL RURAL BIENESTAR TLAXIACO. LAMPARA DOBLE QUIRURGICA DE TECHO, MARCA COMEN, MODELO L6, SERIE L6190806003  FALLA DEL TOUCH DE LA CONSOLA (ENCENDIDO Y REGULAR LAINTESIDAD DE LUZ) Y LOS BRAZOS NO SE MANTIENEN FIJOS.( 1 EQUIPO  UN  SERVICIO EN EL MES DE JUNIO 2025 )</w:t>
            </w:r>
          </w:p>
        </w:tc>
        <w:tc>
          <w:tcPr>
            <w:tcW w:w="1200" w:type="dxa"/>
            <w:tcBorders>
              <w:top w:val="nil"/>
              <w:left w:val="nil"/>
              <w:bottom w:val="single" w:sz="4" w:space="0" w:color="auto"/>
              <w:right w:val="single" w:sz="4" w:space="0" w:color="auto"/>
            </w:tcBorders>
            <w:shd w:val="clear" w:color="auto" w:fill="auto"/>
            <w:vAlign w:val="center"/>
            <w:hideMark/>
          </w:tcPr>
          <w:p w14:paraId="7DDF5319"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noWrap/>
            <w:vAlign w:val="center"/>
            <w:hideMark/>
          </w:tcPr>
          <w:p w14:paraId="7B83E741" w14:textId="77777777" w:rsidR="00E60A65" w:rsidRPr="00E60A65" w:rsidRDefault="00E60A65" w:rsidP="00E60A65">
            <w:pPr>
              <w:jc w:val="center"/>
              <w:rPr>
                <w:rFonts w:ascii="Arial" w:eastAsia="Times New Roman" w:hAnsi="Arial" w:cs="Arial"/>
                <w:sz w:val="16"/>
                <w:szCs w:val="16"/>
                <w:lang w:val="es-MX" w:eastAsia="es-MX"/>
              </w:rPr>
            </w:pPr>
            <w:r w:rsidRPr="00E60A65">
              <w:rPr>
                <w:rFonts w:ascii="Arial" w:eastAsia="Times New Roman" w:hAnsi="Arial" w:cs="Arial"/>
                <w:sz w:val="16"/>
                <w:szCs w:val="16"/>
                <w:lang w:val="es-MX" w:eastAsia="es-MX"/>
              </w:rPr>
              <w:t>1</w:t>
            </w:r>
          </w:p>
        </w:tc>
      </w:tr>
    </w:tbl>
    <w:p w14:paraId="5888547A" w14:textId="77777777" w:rsidR="00026565" w:rsidRPr="00C710CD" w:rsidRDefault="00026565" w:rsidP="0086716B">
      <w:pPr>
        <w:spacing w:after="120"/>
        <w:ind w:left="142" w:hanging="2"/>
        <w:jc w:val="both"/>
        <w:rPr>
          <w:rFonts w:ascii="Noto Sans" w:hAnsi="Noto Sans" w:cs="Noto Sans"/>
          <w:b/>
          <w:sz w:val="22"/>
          <w:szCs w:val="22"/>
        </w:rPr>
      </w:pPr>
    </w:p>
    <w:p w14:paraId="54A32EC4" w14:textId="77777777" w:rsidR="00026565" w:rsidRPr="00C710CD" w:rsidRDefault="00026565" w:rsidP="0086716B">
      <w:pPr>
        <w:spacing w:after="120"/>
        <w:ind w:left="142" w:hanging="2"/>
        <w:jc w:val="both"/>
        <w:rPr>
          <w:rFonts w:ascii="Noto Sans" w:hAnsi="Noto Sans" w:cs="Noto Sans"/>
          <w:b/>
          <w:sz w:val="22"/>
          <w:szCs w:val="22"/>
        </w:rPr>
      </w:pPr>
    </w:p>
    <w:p w14:paraId="197DF721" w14:textId="73CD33C3" w:rsidR="0086716B" w:rsidRPr="00C710CD" w:rsidRDefault="0086716B" w:rsidP="0086716B">
      <w:pPr>
        <w:spacing w:after="120"/>
        <w:ind w:left="142" w:hanging="2"/>
        <w:jc w:val="both"/>
        <w:rPr>
          <w:rFonts w:ascii="Noto Sans" w:hAnsi="Noto Sans" w:cs="Noto Sans"/>
          <w:b/>
          <w:sz w:val="22"/>
          <w:szCs w:val="22"/>
        </w:rPr>
      </w:pPr>
      <w:r w:rsidRPr="00C710CD">
        <w:rPr>
          <w:rFonts w:ascii="Noto Sans" w:hAnsi="Noto Sans" w:cs="Noto Sans"/>
          <w:b/>
          <w:sz w:val="22"/>
          <w:szCs w:val="22"/>
        </w:rPr>
        <w:t>PARA FORMULAR SU INFORMACIÓN/COTIZACIÓN, SE DEBERA CONSIDERAR LOS SIGUIENTES ASPECTOS:</w:t>
      </w:r>
    </w:p>
    <w:p w14:paraId="5FBF936E" w14:textId="4929F255" w:rsidR="0086716B" w:rsidRPr="00C710CD" w:rsidRDefault="0086716B" w:rsidP="0086716B">
      <w:pPr>
        <w:numPr>
          <w:ilvl w:val="0"/>
          <w:numId w:val="3"/>
        </w:numPr>
        <w:spacing w:after="120"/>
        <w:jc w:val="both"/>
        <w:rPr>
          <w:rFonts w:ascii="Noto Sans" w:hAnsi="Noto Sans" w:cs="Noto Sans"/>
          <w:b/>
          <w:bCs/>
          <w:sz w:val="22"/>
          <w:szCs w:val="22"/>
        </w:rPr>
      </w:pPr>
      <w:r w:rsidRPr="00C710CD">
        <w:rPr>
          <w:rFonts w:ascii="Noto Sans" w:hAnsi="Noto Sans" w:cs="Noto Sans"/>
          <w:b/>
          <w:bCs/>
          <w:sz w:val="22"/>
          <w:szCs w:val="22"/>
        </w:rPr>
        <w:t xml:space="preserve">1.- Los datos de los </w:t>
      </w:r>
      <w:r w:rsidR="00703E63" w:rsidRPr="00C710CD">
        <w:rPr>
          <w:rFonts w:ascii="Noto Sans" w:hAnsi="Noto Sans" w:cs="Noto Sans"/>
          <w:b/>
          <w:bCs/>
          <w:sz w:val="22"/>
          <w:szCs w:val="22"/>
        </w:rPr>
        <w:t>servicios</w:t>
      </w:r>
      <w:r w:rsidRPr="00C710CD">
        <w:rPr>
          <w:rFonts w:ascii="Noto Sans" w:hAnsi="Noto Sans" w:cs="Noto Sans"/>
          <w:b/>
          <w:bCs/>
          <w:sz w:val="22"/>
          <w:szCs w:val="22"/>
        </w:rPr>
        <w:t xml:space="preserve"> a cotizar se describen en el Anexo 1 (Uno)</w:t>
      </w:r>
      <w:r w:rsidR="00703E63" w:rsidRPr="00C710CD">
        <w:rPr>
          <w:rFonts w:ascii="Noto Sans" w:hAnsi="Noto Sans" w:cs="Noto Sans"/>
          <w:b/>
          <w:bCs/>
          <w:sz w:val="22"/>
          <w:szCs w:val="22"/>
        </w:rPr>
        <w:t>.</w:t>
      </w:r>
      <w:r w:rsidRPr="00C710CD">
        <w:rPr>
          <w:rFonts w:ascii="Noto Sans" w:hAnsi="Noto Sans" w:cs="Noto Sans"/>
          <w:b/>
          <w:bCs/>
          <w:sz w:val="22"/>
          <w:szCs w:val="22"/>
        </w:rPr>
        <w:t xml:space="preserve"> </w:t>
      </w:r>
    </w:p>
    <w:p w14:paraId="5387C5CA" w14:textId="5FF1ED0A" w:rsidR="0086716B" w:rsidRPr="00C710CD" w:rsidRDefault="0086716B" w:rsidP="0086716B">
      <w:pPr>
        <w:numPr>
          <w:ilvl w:val="0"/>
          <w:numId w:val="3"/>
        </w:numPr>
        <w:spacing w:before="60" w:after="60"/>
        <w:jc w:val="both"/>
        <w:rPr>
          <w:rFonts w:ascii="Noto Sans" w:hAnsi="Noto Sans" w:cs="Noto Sans"/>
          <w:noProof/>
          <w:sz w:val="22"/>
          <w:szCs w:val="22"/>
        </w:rPr>
      </w:pPr>
      <w:r w:rsidRPr="00C710CD">
        <w:rPr>
          <w:rFonts w:ascii="Noto Sans" w:hAnsi="Noto Sans" w:cs="Noto Sans"/>
          <w:b/>
          <w:bCs/>
          <w:sz w:val="22"/>
          <w:szCs w:val="22"/>
        </w:rPr>
        <w:t xml:space="preserve">2.- Condiciones de </w:t>
      </w:r>
      <w:r w:rsidR="00703E63" w:rsidRPr="00C710CD">
        <w:rPr>
          <w:rFonts w:ascii="Noto Sans" w:hAnsi="Noto Sans" w:cs="Noto Sans"/>
          <w:b/>
          <w:bCs/>
          <w:sz w:val="22"/>
          <w:szCs w:val="22"/>
        </w:rPr>
        <w:t>prestación del servicio</w:t>
      </w:r>
      <w:r w:rsidRPr="00C710CD">
        <w:rPr>
          <w:rFonts w:ascii="Noto Sans" w:hAnsi="Noto Sans" w:cs="Noto Sans"/>
          <w:b/>
          <w:bCs/>
          <w:sz w:val="22"/>
          <w:szCs w:val="22"/>
        </w:rPr>
        <w:t>:</w:t>
      </w:r>
    </w:p>
    <w:p w14:paraId="7D13FCC0" w14:textId="77777777" w:rsidR="00DD23DB" w:rsidRPr="001004FF" w:rsidRDefault="00DD23DB" w:rsidP="00DD23DB">
      <w:pPr>
        <w:tabs>
          <w:tab w:val="right" w:pos="9639"/>
        </w:tabs>
        <w:ind w:left="-567" w:right="-801"/>
        <w:jc w:val="both"/>
        <w:rPr>
          <w:rFonts w:ascii="Noto Sans" w:hAnsi="Noto Sans" w:cs="Noto Sans"/>
          <w:b/>
          <w:bCs/>
          <w:sz w:val="20"/>
          <w:szCs w:val="20"/>
        </w:rPr>
      </w:pPr>
    </w:p>
    <w:p w14:paraId="02D449F0" w14:textId="44852838"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El plazo de ejecución </w:t>
      </w:r>
      <w:r w:rsidRPr="006773B3">
        <w:rPr>
          <w:rFonts w:ascii="Noto Sans" w:hAnsi="Noto Sans" w:cs="Noto Sans"/>
          <w:sz w:val="20"/>
          <w:szCs w:val="20"/>
        </w:rPr>
        <w:t xml:space="preserve">será, conforme al artículo </w:t>
      </w:r>
      <w:r>
        <w:rPr>
          <w:rFonts w:ascii="Noto Sans" w:hAnsi="Noto Sans" w:cs="Noto Sans"/>
          <w:sz w:val="20"/>
          <w:szCs w:val="20"/>
        </w:rPr>
        <w:t>49</w:t>
      </w:r>
      <w:r w:rsidRPr="006773B3">
        <w:rPr>
          <w:rFonts w:ascii="Noto Sans" w:hAnsi="Noto Sans" w:cs="Noto Sans"/>
          <w:sz w:val="20"/>
          <w:szCs w:val="20"/>
        </w:rPr>
        <w:t>, al día siguiente del fallo al</w:t>
      </w:r>
      <w:r>
        <w:rPr>
          <w:rFonts w:ascii="Noto Sans" w:hAnsi="Noto Sans" w:cs="Noto Sans"/>
          <w:sz w:val="20"/>
          <w:szCs w:val="20"/>
        </w:rPr>
        <w:t xml:space="preserve"> 30</w:t>
      </w:r>
      <w:r w:rsidRPr="006773B3">
        <w:rPr>
          <w:rFonts w:ascii="Noto Sans" w:hAnsi="Noto Sans" w:cs="Noto Sans"/>
          <w:sz w:val="20"/>
          <w:szCs w:val="20"/>
        </w:rPr>
        <w:t xml:space="preserve"> de </w:t>
      </w:r>
      <w:r>
        <w:rPr>
          <w:rFonts w:ascii="Noto Sans" w:hAnsi="Noto Sans" w:cs="Noto Sans"/>
          <w:sz w:val="20"/>
          <w:szCs w:val="20"/>
        </w:rPr>
        <w:t>junio</w:t>
      </w:r>
      <w:r w:rsidRPr="006773B3">
        <w:rPr>
          <w:rFonts w:ascii="Noto Sans" w:hAnsi="Noto Sans" w:cs="Noto Sans"/>
          <w:sz w:val="20"/>
          <w:szCs w:val="20"/>
        </w:rPr>
        <w:t xml:space="preserve"> de 2025</w:t>
      </w:r>
      <w:r w:rsidRPr="006773B3">
        <w:rPr>
          <w:rFonts w:ascii="Noto Sans" w:hAnsi="Noto Sans" w:cs="Noto Sans"/>
          <w:sz w:val="20"/>
          <w:szCs w:val="20"/>
          <w:lang w:val="es-ES"/>
        </w:rPr>
        <w:t xml:space="preserve">, de acuerdo al programa calendarizado conforme al </w:t>
      </w:r>
      <w:r w:rsidRPr="006773B3">
        <w:rPr>
          <w:rFonts w:ascii="Noto Sans" w:eastAsia="Times New Roman" w:hAnsi="Noto Sans" w:cs="Noto Sans"/>
          <w:b/>
          <w:bCs/>
          <w:sz w:val="20"/>
          <w:szCs w:val="20"/>
          <w:lang w:eastAsia="ar-SA"/>
        </w:rPr>
        <w:t xml:space="preserve">Anexo No. </w:t>
      </w:r>
      <w:r>
        <w:rPr>
          <w:rFonts w:ascii="Noto Sans" w:eastAsia="Times New Roman" w:hAnsi="Noto Sans" w:cs="Noto Sans"/>
          <w:b/>
          <w:bCs/>
          <w:sz w:val="20"/>
          <w:szCs w:val="20"/>
          <w:lang w:eastAsia="ar-SA"/>
        </w:rPr>
        <w:t xml:space="preserve">4 </w:t>
      </w:r>
      <w:r w:rsidRPr="006773B3">
        <w:rPr>
          <w:rFonts w:ascii="Noto Sans" w:eastAsia="Times New Roman" w:hAnsi="Noto Sans" w:cs="Noto Sans"/>
          <w:b/>
          <w:bCs/>
          <w:sz w:val="20"/>
          <w:szCs w:val="20"/>
          <w:lang w:eastAsia="ar-SA"/>
        </w:rPr>
        <w:t>(</w:t>
      </w:r>
      <w:r>
        <w:rPr>
          <w:rFonts w:ascii="Noto Sans" w:eastAsia="Times New Roman" w:hAnsi="Noto Sans" w:cs="Noto Sans"/>
          <w:b/>
          <w:bCs/>
          <w:sz w:val="20"/>
          <w:szCs w:val="20"/>
          <w:lang w:eastAsia="ar-SA"/>
        </w:rPr>
        <w:t>CUATRO</w:t>
      </w:r>
      <w:r w:rsidRPr="006773B3">
        <w:rPr>
          <w:rFonts w:ascii="Noto Sans" w:eastAsia="Times New Roman" w:hAnsi="Noto Sans" w:cs="Noto Sans"/>
          <w:b/>
          <w:bCs/>
          <w:sz w:val="20"/>
          <w:szCs w:val="20"/>
          <w:lang w:eastAsia="ar-SA"/>
        </w:rPr>
        <w:t>) “Programa calendarizado para la realización del servicio”</w:t>
      </w:r>
      <w:r w:rsidRPr="006773B3">
        <w:rPr>
          <w:rFonts w:ascii="Noto Sans" w:hAnsi="Noto Sans" w:cs="Noto Sans"/>
          <w:sz w:val="20"/>
          <w:szCs w:val="20"/>
          <w:lang w:val="es-ES"/>
        </w:rPr>
        <w:t>.</w:t>
      </w:r>
    </w:p>
    <w:p w14:paraId="25253D27" w14:textId="2E2F888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Se anexa domicilio de las unidades donde se realizará cada uno de los servicios. </w:t>
      </w:r>
      <w:r w:rsidRPr="006773B3">
        <w:rPr>
          <w:rFonts w:ascii="Noto Sans" w:hAnsi="Noto Sans" w:cs="Noto Sans"/>
          <w:b/>
          <w:sz w:val="20"/>
          <w:szCs w:val="20"/>
          <w:lang w:val="es-ES"/>
        </w:rPr>
        <w:t xml:space="preserve">Anexo No. </w:t>
      </w:r>
      <w:r>
        <w:rPr>
          <w:rFonts w:ascii="Noto Sans" w:hAnsi="Noto Sans" w:cs="Noto Sans"/>
          <w:b/>
          <w:sz w:val="20"/>
          <w:szCs w:val="20"/>
          <w:lang w:val="es-ES"/>
        </w:rPr>
        <w:t xml:space="preserve">16 </w:t>
      </w:r>
      <w:r w:rsidRPr="006773B3">
        <w:rPr>
          <w:rFonts w:ascii="Noto Sans" w:hAnsi="Noto Sans" w:cs="Noto Sans"/>
          <w:b/>
          <w:sz w:val="20"/>
          <w:szCs w:val="20"/>
          <w:lang w:val="es-ES"/>
        </w:rPr>
        <w:t>(</w:t>
      </w:r>
      <w:r>
        <w:rPr>
          <w:rFonts w:ascii="Noto Sans" w:hAnsi="Noto Sans" w:cs="Noto Sans"/>
          <w:b/>
          <w:sz w:val="20"/>
          <w:szCs w:val="20"/>
          <w:lang w:val="es-ES"/>
        </w:rPr>
        <w:t>DIECISEIS</w:t>
      </w:r>
      <w:r w:rsidRPr="006773B3">
        <w:rPr>
          <w:rFonts w:ascii="Noto Sans" w:hAnsi="Noto Sans" w:cs="Noto Sans"/>
          <w:b/>
          <w:sz w:val="20"/>
          <w:szCs w:val="20"/>
          <w:lang w:val="es-ES"/>
        </w:rPr>
        <w:t>) “Relación de los lugares donde se realizará cada uno de los servicios”.</w:t>
      </w:r>
    </w:p>
    <w:p w14:paraId="20A7C728" w14:textId="61F4BC02"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Se anexa dirección de las jefaturas de conservación donde se realizará el servicio. </w:t>
      </w:r>
      <w:r w:rsidRPr="006773B3">
        <w:rPr>
          <w:rFonts w:ascii="Noto Sans" w:hAnsi="Noto Sans" w:cs="Noto Sans"/>
          <w:b/>
          <w:sz w:val="20"/>
          <w:szCs w:val="20"/>
          <w:lang w:val="es-ES"/>
        </w:rPr>
        <w:t xml:space="preserve">Anexo No. </w:t>
      </w:r>
      <w:r>
        <w:rPr>
          <w:rFonts w:ascii="Noto Sans" w:hAnsi="Noto Sans" w:cs="Noto Sans"/>
          <w:b/>
          <w:sz w:val="20"/>
          <w:szCs w:val="20"/>
          <w:lang w:val="es-ES"/>
        </w:rPr>
        <w:t xml:space="preserve">17 </w:t>
      </w:r>
      <w:r w:rsidRPr="006773B3">
        <w:rPr>
          <w:rFonts w:ascii="Noto Sans" w:hAnsi="Noto Sans" w:cs="Noto Sans"/>
          <w:b/>
          <w:sz w:val="20"/>
          <w:szCs w:val="20"/>
          <w:lang w:val="es-ES"/>
        </w:rPr>
        <w:t>(</w:t>
      </w:r>
      <w:r>
        <w:rPr>
          <w:rFonts w:ascii="Noto Sans" w:hAnsi="Noto Sans" w:cs="Noto Sans"/>
          <w:b/>
          <w:sz w:val="20"/>
          <w:szCs w:val="20"/>
          <w:lang w:val="es-ES"/>
        </w:rPr>
        <w:t>DIECISIETE</w:t>
      </w:r>
      <w:r w:rsidRPr="006773B3">
        <w:rPr>
          <w:rFonts w:ascii="Noto Sans" w:hAnsi="Noto Sans" w:cs="Noto Sans"/>
          <w:b/>
          <w:sz w:val="20"/>
          <w:szCs w:val="20"/>
          <w:lang w:val="es-ES"/>
        </w:rPr>
        <w:t>) “Relación de cada uno de los responsables donde se realizará el servicio”.</w:t>
      </w:r>
    </w:p>
    <w:p w14:paraId="5F9006AC" w14:textId="210643D2"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La cantidad total de servicios a otorgar para cada equipo será definida por el Residente de Conservación de Unidad en función a su presupuesto autorizado. </w:t>
      </w:r>
      <w:r w:rsidRPr="006773B3">
        <w:rPr>
          <w:rFonts w:ascii="Noto Sans" w:hAnsi="Noto Sans" w:cs="Noto Sans"/>
          <w:b/>
          <w:sz w:val="20"/>
          <w:szCs w:val="20"/>
          <w:lang w:val="es-ES"/>
        </w:rPr>
        <w:t>Anexo No.</w:t>
      </w:r>
      <w:r>
        <w:rPr>
          <w:rFonts w:ascii="Noto Sans" w:hAnsi="Noto Sans" w:cs="Noto Sans"/>
          <w:b/>
          <w:sz w:val="20"/>
          <w:szCs w:val="20"/>
          <w:lang w:val="es-ES"/>
        </w:rPr>
        <w:t xml:space="preserve"> 3</w:t>
      </w:r>
      <w:r w:rsidRPr="006773B3">
        <w:rPr>
          <w:rFonts w:ascii="Noto Sans" w:hAnsi="Noto Sans" w:cs="Noto Sans"/>
          <w:b/>
          <w:sz w:val="20"/>
          <w:szCs w:val="20"/>
          <w:lang w:val="es-ES"/>
        </w:rPr>
        <w:t xml:space="preserve"> (</w:t>
      </w:r>
      <w:r>
        <w:rPr>
          <w:rFonts w:ascii="Noto Sans" w:hAnsi="Noto Sans" w:cs="Noto Sans"/>
          <w:b/>
          <w:sz w:val="20"/>
          <w:szCs w:val="20"/>
          <w:lang w:val="es-ES"/>
        </w:rPr>
        <w:t>TRES</w:t>
      </w:r>
      <w:r w:rsidRPr="006773B3">
        <w:rPr>
          <w:rFonts w:ascii="Noto Sans" w:hAnsi="Noto Sans" w:cs="Noto Sans"/>
          <w:b/>
          <w:sz w:val="20"/>
          <w:szCs w:val="20"/>
          <w:lang w:val="es-ES"/>
        </w:rPr>
        <w:t>) “FO-CON-01 Orden de suministro y/o servicio”.</w:t>
      </w:r>
    </w:p>
    <w:p w14:paraId="335CD6B7"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Se requiere que el prestador de servicios adjudicado presente su facturación tres días hábiles al mes vencido.</w:t>
      </w:r>
    </w:p>
    <w:p w14:paraId="0BA60958" w14:textId="3C3FA95F"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Para demostrar la realización del servicio “EL PROVEEDOR” deberán anexar a la factura la orden de servicio, </w:t>
      </w:r>
      <w:r w:rsidRPr="006773B3">
        <w:rPr>
          <w:rFonts w:ascii="Noto Sans" w:hAnsi="Noto Sans" w:cs="Noto Sans"/>
          <w:b/>
          <w:sz w:val="20"/>
          <w:szCs w:val="20"/>
          <w:lang w:val="es-ES"/>
        </w:rPr>
        <w:t xml:space="preserve">Anexo No. </w:t>
      </w:r>
      <w:r>
        <w:rPr>
          <w:rFonts w:ascii="Noto Sans" w:hAnsi="Noto Sans" w:cs="Noto Sans"/>
          <w:b/>
          <w:sz w:val="20"/>
          <w:szCs w:val="20"/>
          <w:lang w:val="es-ES"/>
        </w:rPr>
        <w:t xml:space="preserve">3 </w:t>
      </w:r>
      <w:r w:rsidRPr="006773B3">
        <w:rPr>
          <w:rFonts w:ascii="Noto Sans" w:hAnsi="Noto Sans" w:cs="Noto Sans"/>
          <w:b/>
          <w:sz w:val="20"/>
          <w:szCs w:val="20"/>
          <w:lang w:val="es-ES"/>
        </w:rPr>
        <w:t>(</w:t>
      </w:r>
      <w:r>
        <w:rPr>
          <w:rFonts w:ascii="Noto Sans" w:hAnsi="Noto Sans" w:cs="Noto Sans"/>
          <w:b/>
          <w:sz w:val="20"/>
          <w:szCs w:val="20"/>
          <w:lang w:val="es-ES"/>
        </w:rPr>
        <w:t>TRES</w:t>
      </w:r>
      <w:r w:rsidRPr="006773B3">
        <w:rPr>
          <w:rFonts w:ascii="Noto Sans" w:hAnsi="Noto Sans" w:cs="Noto Sans"/>
          <w:b/>
          <w:sz w:val="20"/>
          <w:szCs w:val="20"/>
          <w:lang w:val="es-ES"/>
        </w:rPr>
        <w:t xml:space="preserve">) “FO-CON-01 Orden de suministro y/o servicio” </w:t>
      </w:r>
      <w:r w:rsidRPr="006773B3">
        <w:rPr>
          <w:rFonts w:ascii="Noto Sans" w:hAnsi="Noto Sans" w:cs="Noto Sans"/>
          <w:sz w:val="20"/>
          <w:szCs w:val="20"/>
          <w:lang w:val="es-ES"/>
        </w:rPr>
        <w:t>debidamente requisitada y firmada de acuerdo a su respectivo instructivo de llenado.</w:t>
      </w:r>
    </w:p>
    <w:p w14:paraId="7BC126CB"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_tradnl"/>
        </w:rPr>
        <w:t xml:space="preserve">“EL PROVEEDOR” deberá entregar un archivo fotográfico por cada mantenimiento preventivo y/o correctivo que se realice antes, durante y al término de cada uno de los servicios establecidos en el </w:t>
      </w:r>
      <w:r w:rsidRPr="006773B3">
        <w:rPr>
          <w:rFonts w:ascii="Noto Sans" w:hAnsi="Noto Sans" w:cs="Noto Sans"/>
          <w:b/>
          <w:sz w:val="20"/>
          <w:szCs w:val="20"/>
          <w:lang w:val="es-ES_tradnl"/>
        </w:rPr>
        <w:t>Anexo No. 1 (Anexo técnico) “Requerimiento”.</w:t>
      </w:r>
    </w:p>
    <w:p w14:paraId="3BFA31EF" w14:textId="26F229E0"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“EL PROVEEDOR” deberá requisitar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Residente de conservación de unidad, conforme al </w:t>
      </w:r>
      <w:r w:rsidRPr="006773B3">
        <w:rPr>
          <w:rFonts w:ascii="Noto Sans" w:hAnsi="Noto Sans" w:cs="Noto Sans"/>
          <w:b/>
          <w:sz w:val="20"/>
          <w:szCs w:val="20"/>
          <w:lang w:val="es-ES"/>
        </w:rPr>
        <w:t xml:space="preserve">Anexo No. </w:t>
      </w:r>
      <w:r>
        <w:rPr>
          <w:rFonts w:ascii="Noto Sans" w:hAnsi="Noto Sans" w:cs="Noto Sans"/>
          <w:b/>
          <w:sz w:val="20"/>
          <w:szCs w:val="20"/>
          <w:lang w:val="es-ES"/>
        </w:rPr>
        <w:t xml:space="preserve">13 </w:t>
      </w:r>
      <w:r w:rsidRPr="006773B3">
        <w:rPr>
          <w:rFonts w:ascii="Noto Sans" w:hAnsi="Noto Sans" w:cs="Noto Sans"/>
          <w:b/>
          <w:sz w:val="20"/>
          <w:szCs w:val="20"/>
          <w:lang w:val="es-ES"/>
        </w:rPr>
        <w:t>(</w:t>
      </w:r>
      <w:r>
        <w:rPr>
          <w:rFonts w:ascii="Noto Sans" w:hAnsi="Noto Sans" w:cs="Noto Sans"/>
          <w:b/>
          <w:sz w:val="20"/>
          <w:szCs w:val="20"/>
          <w:lang w:val="es-ES"/>
        </w:rPr>
        <w:t>TRECE</w:t>
      </w:r>
      <w:r w:rsidRPr="006773B3">
        <w:rPr>
          <w:rFonts w:ascii="Noto Sans" w:hAnsi="Noto Sans" w:cs="Noto Sans"/>
          <w:b/>
          <w:sz w:val="20"/>
          <w:szCs w:val="20"/>
          <w:lang w:val="es-ES"/>
        </w:rPr>
        <w:t>) “Bitácora Servicios”</w:t>
      </w:r>
      <w:r w:rsidRPr="006773B3">
        <w:rPr>
          <w:rFonts w:ascii="Noto Sans" w:hAnsi="Noto Sans" w:cs="Noto Sans"/>
          <w:sz w:val="20"/>
          <w:szCs w:val="20"/>
          <w:lang w:val="es-ES"/>
        </w:rPr>
        <w:t>.</w:t>
      </w:r>
    </w:p>
    <w:p w14:paraId="085A5ECA"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rPr>
        <w:t xml:space="preserve">“EL PROVEEDOR” deberá requisitar su orden de servicio en hoja membretada al momento de realizar los servicios establecidos en </w:t>
      </w:r>
      <w:r w:rsidRPr="006773B3">
        <w:rPr>
          <w:rFonts w:ascii="Noto Sans" w:hAnsi="Noto Sans" w:cs="Noto Sans"/>
          <w:b/>
          <w:sz w:val="20"/>
          <w:szCs w:val="20"/>
        </w:rPr>
        <w:t>Anexo</w:t>
      </w:r>
      <w:r w:rsidRPr="006773B3">
        <w:rPr>
          <w:rFonts w:ascii="Noto Sans" w:hAnsi="Noto Sans" w:cs="Noto Sans"/>
          <w:b/>
          <w:sz w:val="20"/>
          <w:szCs w:val="20"/>
          <w:lang w:val="es-ES"/>
        </w:rPr>
        <w:t xml:space="preserve"> No. </w:t>
      </w:r>
      <w:r w:rsidRPr="006773B3">
        <w:rPr>
          <w:rFonts w:ascii="Noto Sans" w:hAnsi="Noto Sans" w:cs="Noto Sans"/>
          <w:b/>
          <w:sz w:val="20"/>
          <w:szCs w:val="20"/>
        </w:rPr>
        <w:t>1 (Anexo técnico) “Requerimiento”</w:t>
      </w:r>
      <w:r w:rsidRPr="006773B3">
        <w:rPr>
          <w:rFonts w:ascii="Noto Sans" w:hAnsi="Noto Sans" w:cs="Noto Sans"/>
          <w:sz w:val="20"/>
          <w:szCs w:val="20"/>
        </w:rPr>
        <w:t>, y entregarlo al residente de conservación de unidad.</w:t>
      </w:r>
    </w:p>
    <w:p w14:paraId="0DF3315F"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“EL PROVEEDOR” para la realización del servicio deberá ponerse en contacto con cada Residente de conservación de unidad con cinco días previos al inicio de la realización de cada servicio con la </w:t>
      </w:r>
      <w:r w:rsidRPr="006773B3">
        <w:rPr>
          <w:rFonts w:ascii="Noto Sans" w:hAnsi="Noto Sans" w:cs="Noto Sans"/>
          <w:sz w:val="20"/>
          <w:szCs w:val="20"/>
          <w:lang w:val="es-ES"/>
        </w:rPr>
        <w:lastRenderedPageBreak/>
        <w:t>finalidad de que el Residente de conservación de unidad le tenga listo el equipo al cual se le realizará el servicio.</w:t>
      </w:r>
    </w:p>
    <w:p w14:paraId="45B9AFA6" w14:textId="76C8079C"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Previo al inicio de la prestación del servicio “EL PROVEEDOR” deberá presentarse ante el Residente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6773B3">
        <w:rPr>
          <w:rFonts w:ascii="Noto Sans" w:eastAsia="Times New Roman" w:hAnsi="Noto Sans" w:cs="Noto Sans"/>
          <w:b/>
          <w:bCs/>
          <w:sz w:val="20"/>
          <w:szCs w:val="20"/>
          <w:lang w:eastAsia="ar-SA"/>
        </w:rPr>
        <w:t xml:space="preserve">Anexo No. </w:t>
      </w:r>
      <w:r>
        <w:rPr>
          <w:rFonts w:ascii="Noto Sans" w:eastAsia="Times New Roman" w:hAnsi="Noto Sans" w:cs="Noto Sans"/>
          <w:b/>
          <w:bCs/>
          <w:sz w:val="20"/>
          <w:szCs w:val="20"/>
          <w:lang w:eastAsia="ar-SA"/>
        </w:rPr>
        <w:t xml:space="preserve">5 </w:t>
      </w:r>
      <w:r w:rsidRPr="006773B3">
        <w:rPr>
          <w:rFonts w:ascii="Noto Sans" w:eastAsia="Times New Roman" w:hAnsi="Noto Sans" w:cs="Noto Sans"/>
          <w:b/>
          <w:bCs/>
          <w:sz w:val="20"/>
          <w:szCs w:val="20"/>
          <w:lang w:eastAsia="ar-SA"/>
        </w:rPr>
        <w:t>(</w:t>
      </w:r>
      <w:r>
        <w:rPr>
          <w:rFonts w:ascii="Noto Sans" w:eastAsia="Times New Roman" w:hAnsi="Noto Sans" w:cs="Noto Sans"/>
          <w:b/>
          <w:bCs/>
          <w:sz w:val="20"/>
          <w:szCs w:val="20"/>
          <w:lang w:eastAsia="ar-SA"/>
        </w:rPr>
        <w:t>CINCO</w:t>
      </w:r>
      <w:r w:rsidRPr="006773B3">
        <w:rPr>
          <w:rFonts w:ascii="Noto Sans" w:eastAsia="Times New Roman" w:hAnsi="Noto Sans" w:cs="Noto Sans"/>
          <w:b/>
          <w:bCs/>
          <w:sz w:val="20"/>
          <w:szCs w:val="20"/>
          <w:lang w:eastAsia="ar-SA"/>
        </w:rPr>
        <w:t xml:space="preserve">) “Relación de cuadrillas a emplear para la realización del servicio en cada una de las unidades determinando el personal, vehículo, herramienta y equipo que se encuentra debidamente verificado y calibrado por una entidad debidamente acreditada ante la EMA”. </w:t>
      </w:r>
      <w:r w:rsidRPr="006773B3">
        <w:rPr>
          <w:rFonts w:ascii="Noto Sans" w:hAnsi="Noto Sans" w:cs="Noto Sans"/>
          <w:sz w:val="20"/>
          <w:szCs w:val="20"/>
          <w:lang w:val="es-ES"/>
        </w:rPr>
        <w:t>En caso de que el personal que se presente no corresponda al relacionado en el anexo antes descrito no le será autorizado la ejecución del servicio, siendo de su única responsabilidad los atrasos que esto conlleve.</w:t>
      </w:r>
    </w:p>
    <w:p w14:paraId="7F945E99" w14:textId="7B78B28B"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“EL PROVEEDOR” designará cada una de sus cuadrillas a emplear para la realización del servicio en cada una de las unidades, así como la relación de herramienta y los equipos de medición debidamente calibrados y certificados que se emplearán en la realización del servicio conforme al </w:t>
      </w:r>
      <w:r w:rsidRPr="006773B3">
        <w:rPr>
          <w:rFonts w:ascii="Noto Sans" w:eastAsia="Times New Roman" w:hAnsi="Noto Sans" w:cs="Noto Sans"/>
          <w:b/>
          <w:bCs/>
          <w:sz w:val="20"/>
          <w:szCs w:val="20"/>
          <w:lang w:eastAsia="ar-SA"/>
        </w:rPr>
        <w:t xml:space="preserve">Anexo No. </w:t>
      </w:r>
      <w:r>
        <w:rPr>
          <w:rFonts w:ascii="Noto Sans" w:eastAsia="Times New Roman" w:hAnsi="Noto Sans" w:cs="Noto Sans"/>
          <w:b/>
          <w:bCs/>
          <w:sz w:val="20"/>
          <w:szCs w:val="20"/>
          <w:lang w:eastAsia="ar-SA"/>
        </w:rPr>
        <w:t xml:space="preserve">5 </w:t>
      </w:r>
      <w:r w:rsidRPr="006773B3">
        <w:rPr>
          <w:rFonts w:ascii="Noto Sans" w:eastAsia="Times New Roman" w:hAnsi="Noto Sans" w:cs="Noto Sans"/>
          <w:b/>
          <w:bCs/>
          <w:sz w:val="20"/>
          <w:szCs w:val="20"/>
          <w:lang w:eastAsia="ar-SA"/>
        </w:rPr>
        <w:t>(</w:t>
      </w:r>
      <w:r>
        <w:rPr>
          <w:rFonts w:ascii="Noto Sans" w:eastAsia="Times New Roman" w:hAnsi="Noto Sans" w:cs="Noto Sans"/>
          <w:b/>
          <w:bCs/>
          <w:sz w:val="20"/>
          <w:szCs w:val="20"/>
          <w:lang w:eastAsia="ar-SA"/>
        </w:rPr>
        <w:t>CINCO</w:t>
      </w:r>
      <w:r w:rsidRPr="006773B3">
        <w:rPr>
          <w:rFonts w:ascii="Noto Sans" w:eastAsia="Times New Roman" w:hAnsi="Noto Sans" w:cs="Noto Sans"/>
          <w:b/>
          <w:bCs/>
          <w:sz w:val="20"/>
          <w:szCs w:val="20"/>
          <w:lang w:eastAsia="ar-SA"/>
        </w:rPr>
        <w:t>) “Relación de cuadrillas a emplear para la realización del servicio en cada una de las unidades determinando el personal, vehículo, herramienta y  equipo que se encuentra debidamente verificado y calibrado por una entidad debidamente acreditada ante la EMA”,</w:t>
      </w:r>
      <w:r w:rsidRPr="006773B3">
        <w:rPr>
          <w:rFonts w:ascii="Noto Sans" w:hAnsi="Noto Sans" w:cs="Noto Sans"/>
          <w:sz w:val="20"/>
          <w:szCs w:val="20"/>
        </w:rPr>
        <w:t xml:space="preserve"> </w:t>
      </w:r>
      <w:r w:rsidRPr="006773B3">
        <w:rPr>
          <w:rFonts w:ascii="Noto Sans" w:hAnsi="Noto Sans" w:cs="Noto Sans"/>
          <w:sz w:val="20"/>
          <w:szCs w:val="20"/>
          <w:lang w:val="es-ES"/>
        </w:rPr>
        <w:t>por lo que previo a la realización de estos servicios el personal deberá presentarse ante el Residente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Residente de conservación de unidad y/o responsable de la unidad, la herramienta y los equipos de medición a emplear conforme a lo establecido en el formato antes mencionado así como las etiquetas que colocará en cada uno de los equipos a los cuales les dará el servicio correspondiente.</w:t>
      </w:r>
    </w:p>
    <w:p w14:paraId="79FE17FA"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El servicio de mantenimiento preventivo únicamente se realizará en días hábiles de lunes a viernes en un horario de 8:00 a 16:00 </w:t>
      </w:r>
      <w:proofErr w:type="spellStart"/>
      <w:r w:rsidRPr="006773B3">
        <w:rPr>
          <w:rFonts w:ascii="Noto Sans" w:hAnsi="Noto Sans" w:cs="Noto Sans"/>
          <w:sz w:val="20"/>
          <w:szCs w:val="20"/>
          <w:lang w:val="es-ES"/>
        </w:rPr>
        <w:t>hrs</w:t>
      </w:r>
      <w:proofErr w:type="spellEnd"/>
      <w:r w:rsidRPr="006773B3">
        <w:rPr>
          <w:rFonts w:ascii="Noto Sans" w:hAnsi="Noto Sans" w:cs="Noto Sans"/>
          <w:sz w:val="20"/>
          <w:szCs w:val="20"/>
          <w:lang w:val="es-ES"/>
        </w:rPr>
        <w:t>.</w:t>
      </w:r>
    </w:p>
    <w:p w14:paraId="23EAD087"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Para realizar algún servicio fuera del horario establecido en el párrafo anterior, será únicamente con la autorización por escrito del residente de conservación de unidad, ya que en caso de no contar con esta autorización, el servicio no le será recibido y quedará como no realizado, quedando esto bajo la única responsabilidad de “EL PROVEEDOR”.</w:t>
      </w:r>
    </w:p>
    <w:p w14:paraId="024E8484"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“EL PROVEEDOR” deberá presentar kit de refacciones y materiales a utilizar para el servicio de mantenimiento preventivo correspondiente a cada equipo el cual deberá de presentarlo al Residente de conservación de unidad, y en caso de no presentar alguna refacción no le será permitido la realización del servicio, quedando bajo su más estricta responsabilidad los atrasos que esto genere.</w:t>
      </w:r>
    </w:p>
    <w:p w14:paraId="193E7BA5" w14:textId="477854D4"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“EL PROVEEDOR” presentará relación de refacciones susceptibles de utilizar para la prestación de los servicios conforme al formato del </w:t>
      </w:r>
      <w:r w:rsidRPr="006773B3">
        <w:rPr>
          <w:rFonts w:ascii="Noto Sans" w:eastAsia="Times New Roman" w:hAnsi="Noto Sans" w:cs="Noto Sans"/>
          <w:b/>
          <w:bCs/>
          <w:sz w:val="20"/>
          <w:szCs w:val="20"/>
          <w:lang w:eastAsia="ar-SA"/>
        </w:rPr>
        <w:t xml:space="preserve">Anexo No. </w:t>
      </w:r>
      <w:r>
        <w:rPr>
          <w:rFonts w:ascii="Noto Sans" w:eastAsia="Times New Roman" w:hAnsi="Noto Sans" w:cs="Noto Sans"/>
          <w:b/>
          <w:bCs/>
          <w:sz w:val="20"/>
          <w:szCs w:val="20"/>
          <w:lang w:eastAsia="ar-SA"/>
        </w:rPr>
        <w:t xml:space="preserve">15 </w:t>
      </w:r>
      <w:r w:rsidRPr="006773B3">
        <w:rPr>
          <w:rFonts w:ascii="Noto Sans" w:eastAsia="Times New Roman" w:hAnsi="Noto Sans" w:cs="Noto Sans"/>
          <w:b/>
          <w:bCs/>
          <w:sz w:val="20"/>
          <w:szCs w:val="20"/>
          <w:lang w:eastAsia="ar-SA"/>
        </w:rPr>
        <w:t>(</w:t>
      </w:r>
      <w:r>
        <w:rPr>
          <w:rFonts w:ascii="Noto Sans" w:eastAsia="Times New Roman" w:hAnsi="Noto Sans" w:cs="Noto Sans"/>
          <w:b/>
          <w:bCs/>
          <w:sz w:val="20"/>
          <w:szCs w:val="20"/>
          <w:lang w:eastAsia="ar-SA"/>
        </w:rPr>
        <w:t>QUINCE</w:t>
      </w:r>
      <w:r w:rsidRPr="006773B3">
        <w:rPr>
          <w:rFonts w:ascii="Noto Sans" w:eastAsia="Times New Roman" w:hAnsi="Noto Sans" w:cs="Noto Sans"/>
          <w:b/>
          <w:bCs/>
          <w:sz w:val="20"/>
          <w:szCs w:val="20"/>
          <w:lang w:eastAsia="ar-SA"/>
        </w:rPr>
        <w:t xml:space="preserve">) “Relación de refacciones </w:t>
      </w:r>
      <w:r w:rsidRPr="006773B3">
        <w:rPr>
          <w:rFonts w:ascii="Noto Sans" w:eastAsia="Times New Roman" w:hAnsi="Noto Sans" w:cs="Noto Sans"/>
          <w:b/>
          <w:bCs/>
          <w:sz w:val="20"/>
          <w:szCs w:val="20"/>
          <w:lang w:eastAsia="ar-SA"/>
        </w:rPr>
        <w:lastRenderedPageBreak/>
        <w:t>susceptibles a utilizarse en un mantenimiento correctivo (No deben de impactar en la propuesta)”,</w:t>
      </w:r>
      <w:r w:rsidRPr="006773B3">
        <w:rPr>
          <w:rFonts w:ascii="Noto Sans" w:hAnsi="Noto Sans" w:cs="Noto Sans"/>
          <w:sz w:val="20"/>
          <w:szCs w:val="20"/>
          <w:lang w:val="es-ES"/>
        </w:rPr>
        <w:t xml:space="preserve"> por lo que en caso de requerirse la utilización de alguna de estas para dejar en óptimas condiciones de operación el equipo previo a su sustitución deberá de obtener la autorización del administrador del contrato, y solo hasta que haya dejado en óptimas condiciones de operación el equipo, le será recibido de conformidad el servicio.</w:t>
      </w:r>
    </w:p>
    <w:p w14:paraId="0D1A2B8F"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En caso de que “EL PROVEEDOR” haya omitido relacionar alguna refacción a utilizar para la prestación de los servicios y esta sea necesaria para dejar en óptimas condiciones de operación el equipo, “EL PROVEEDOR” cuenta con 2 días naturales para presentar al Residente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14:paraId="4005C36C"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En caso de no obtener la autorización porque el costo de la refacción no convenga a los intereses de “EL INSTITUTO”, este podrá conseguir por su cuenta la refacción y proporcionársela a “EL PROVEEDOR” para lo cual este deberá presentarse en la unidad cuando el Residente de conservación de unidad se solicite, y dejar en óptimas condiciones de operación el equipo y será hasta este momento cuando se le reciba de conformidad el servicio correspondiente.</w:t>
      </w:r>
    </w:p>
    <w:p w14:paraId="3826E219"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Al término de cada servicio “EL PROVEEDOR” deberá colocar en cada equipo, una etiqueta de material no elástico de tal manera que no se pueda retirar sin abrir el equipo y debe contener al menos la siguiente información:</w:t>
      </w:r>
    </w:p>
    <w:p w14:paraId="46BCA715" w14:textId="77777777" w:rsidR="00DD23DB" w:rsidRPr="006773B3" w:rsidRDefault="00DD23DB" w:rsidP="00DD23DB">
      <w:pPr>
        <w:numPr>
          <w:ilvl w:val="1"/>
          <w:numId w:val="49"/>
        </w:numPr>
        <w:tabs>
          <w:tab w:val="left" w:pos="-284"/>
        </w:tabs>
        <w:suppressAutoHyphens/>
        <w:overflowPunct w:val="0"/>
        <w:autoSpaceDE w:val="0"/>
        <w:jc w:val="both"/>
        <w:textAlignment w:val="baseline"/>
        <w:rPr>
          <w:rFonts w:ascii="Noto Sans" w:hAnsi="Noto Sans" w:cs="Noto Sans"/>
          <w:sz w:val="20"/>
          <w:szCs w:val="20"/>
        </w:rPr>
      </w:pPr>
      <w:r w:rsidRPr="006773B3">
        <w:rPr>
          <w:rFonts w:ascii="Noto Sans" w:hAnsi="Noto Sans" w:cs="Noto Sans"/>
          <w:sz w:val="20"/>
          <w:szCs w:val="20"/>
        </w:rPr>
        <w:t>Número de contrato.</w:t>
      </w:r>
    </w:p>
    <w:p w14:paraId="4E62ADD7" w14:textId="77777777" w:rsidR="00DD23DB" w:rsidRPr="006773B3" w:rsidRDefault="00DD23DB" w:rsidP="00DD23DB">
      <w:pPr>
        <w:numPr>
          <w:ilvl w:val="1"/>
          <w:numId w:val="49"/>
        </w:numPr>
        <w:tabs>
          <w:tab w:val="left" w:pos="-284"/>
        </w:tabs>
        <w:suppressAutoHyphens/>
        <w:overflowPunct w:val="0"/>
        <w:autoSpaceDE w:val="0"/>
        <w:jc w:val="both"/>
        <w:textAlignment w:val="baseline"/>
        <w:rPr>
          <w:rFonts w:ascii="Noto Sans" w:hAnsi="Noto Sans" w:cs="Noto Sans"/>
          <w:sz w:val="20"/>
          <w:szCs w:val="20"/>
        </w:rPr>
      </w:pPr>
      <w:r w:rsidRPr="006773B3">
        <w:rPr>
          <w:rFonts w:ascii="Noto Sans" w:hAnsi="Noto Sans" w:cs="Noto Sans"/>
          <w:sz w:val="20"/>
          <w:szCs w:val="20"/>
        </w:rPr>
        <w:t>Nombre, Razón Social o marca comercial del proveedor, incluyendo RFC, Teléfono y domicilio completo.</w:t>
      </w:r>
    </w:p>
    <w:p w14:paraId="3AB3E972" w14:textId="77777777" w:rsidR="00DD23DB" w:rsidRPr="006773B3" w:rsidRDefault="00DD23DB" w:rsidP="00DD23DB">
      <w:pPr>
        <w:numPr>
          <w:ilvl w:val="1"/>
          <w:numId w:val="49"/>
        </w:numPr>
        <w:tabs>
          <w:tab w:val="left" w:pos="-284"/>
        </w:tabs>
        <w:suppressAutoHyphens/>
        <w:overflowPunct w:val="0"/>
        <w:autoSpaceDE w:val="0"/>
        <w:jc w:val="both"/>
        <w:textAlignment w:val="baseline"/>
        <w:rPr>
          <w:rFonts w:ascii="Noto Sans" w:hAnsi="Noto Sans" w:cs="Noto Sans"/>
          <w:sz w:val="20"/>
          <w:szCs w:val="20"/>
        </w:rPr>
      </w:pPr>
      <w:r w:rsidRPr="006773B3">
        <w:rPr>
          <w:rFonts w:ascii="Noto Sans" w:hAnsi="Noto Sans" w:cs="Noto Sans"/>
          <w:sz w:val="20"/>
          <w:szCs w:val="20"/>
        </w:rPr>
        <w:t>Año y mes en que realizó el servicio.</w:t>
      </w:r>
    </w:p>
    <w:p w14:paraId="230F9A2D" w14:textId="15CF5F1C"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6773B3">
        <w:rPr>
          <w:rFonts w:ascii="Noto Sans" w:hAnsi="Noto Sans" w:cs="Noto Sans"/>
          <w:b/>
          <w:sz w:val="20"/>
          <w:szCs w:val="20"/>
          <w:lang w:val="es-ES"/>
        </w:rPr>
        <w:t>Anexo No.</w:t>
      </w:r>
      <w:r>
        <w:rPr>
          <w:rFonts w:ascii="Noto Sans" w:hAnsi="Noto Sans" w:cs="Noto Sans"/>
          <w:b/>
          <w:sz w:val="20"/>
          <w:szCs w:val="20"/>
          <w:lang w:val="es-ES"/>
        </w:rPr>
        <w:t xml:space="preserve"> 14</w:t>
      </w:r>
      <w:r w:rsidRPr="006773B3">
        <w:rPr>
          <w:rFonts w:ascii="Noto Sans" w:hAnsi="Noto Sans" w:cs="Noto Sans"/>
          <w:b/>
          <w:sz w:val="20"/>
          <w:szCs w:val="20"/>
          <w:lang w:val="es-ES"/>
        </w:rPr>
        <w:t xml:space="preserve"> (</w:t>
      </w:r>
      <w:r>
        <w:rPr>
          <w:rFonts w:ascii="Noto Sans" w:hAnsi="Noto Sans" w:cs="Noto Sans"/>
          <w:b/>
          <w:sz w:val="20"/>
          <w:szCs w:val="20"/>
          <w:lang w:val="es-ES"/>
        </w:rPr>
        <w:t>CATORCE</w:t>
      </w:r>
      <w:r w:rsidRPr="006773B3">
        <w:rPr>
          <w:rFonts w:ascii="Noto Sans" w:hAnsi="Noto Sans" w:cs="Noto Sans"/>
          <w:b/>
          <w:sz w:val="20"/>
          <w:szCs w:val="20"/>
          <w:lang w:val="es-ES"/>
        </w:rPr>
        <w:t>) “Autorización de deducción”,</w:t>
      </w:r>
      <w:r w:rsidRPr="006773B3">
        <w:rPr>
          <w:rFonts w:ascii="Noto Sans" w:hAnsi="Noto Sans" w:cs="Noto Sans"/>
          <w:sz w:val="20"/>
          <w:szCs w:val="20"/>
          <w:lang w:val="es-ES"/>
        </w:rPr>
        <w:t xml:space="preserve"> esto independientemente de las penalizaciones a que se haya hecho acreedor.</w:t>
      </w:r>
    </w:p>
    <w:p w14:paraId="289A6912"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rPr>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6773B3">
        <w:rPr>
          <w:rFonts w:ascii="Noto Sans" w:hAnsi="Noto Sans" w:cs="Noto Sans"/>
          <w:sz w:val="20"/>
          <w:szCs w:val="20"/>
        </w:rPr>
        <w:t>hrs</w:t>
      </w:r>
      <w:proofErr w:type="spellEnd"/>
      <w:r w:rsidRPr="006773B3">
        <w:rPr>
          <w:rFonts w:ascii="Noto Sans" w:hAnsi="Noto Sans" w:cs="Noto Sans"/>
          <w:sz w:val="20"/>
          <w:szCs w:val="20"/>
        </w:rPr>
        <w:t>. contados a partir de la fecha de notificación de la falla del equipo.</w:t>
      </w:r>
    </w:p>
    <w:p w14:paraId="46BD9E45"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rPr>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6773B3">
        <w:rPr>
          <w:rFonts w:ascii="Noto Sans" w:hAnsi="Noto Sans" w:cs="Noto Sans"/>
          <w:sz w:val="20"/>
          <w:szCs w:val="20"/>
        </w:rPr>
        <w:t>hrs</w:t>
      </w:r>
      <w:proofErr w:type="spellEnd"/>
      <w:r w:rsidRPr="006773B3">
        <w:rPr>
          <w:rFonts w:ascii="Noto Sans" w:hAnsi="Noto Sans" w:cs="Noto Sans"/>
          <w:sz w:val="20"/>
          <w:szCs w:val="20"/>
        </w:rPr>
        <w:t>. contados a partir de la hora de notificación de la deficiencia del servicio.</w:t>
      </w:r>
    </w:p>
    <w:p w14:paraId="736DA8E3"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sz w:val="20"/>
          <w:szCs w:val="20"/>
        </w:rPr>
      </w:pPr>
      <w:r w:rsidRPr="006773B3">
        <w:rPr>
          <w:rFonts w:ascii="Noto Sans" w:hAnsi="Noto Sans" w:cs="Noto Sans"/>
          <w:sz w:val="20"/>
          <w:szCs w:val="20"/>
          <w:lang w:val="es-ES"/>
        </w:rPr>
        <w:lastRenderedPageBreak/>
        <w:t xml:space="preserve">Es responsabilidad de “EL PROVEEDOR” acusar recibo inmediatamente después de recibir la solicitud de atención, </w:t>
      </w:r>
      <w:r w:rsidRPr="006773B3">
        <w:rPr>
          <w:rFonts w:ascii="Noto Sans" w:hAnsi="Noto Sans" w:cs="Noto Sans"/>
          <w:bCs/>
          <w:sz w:val="20"/>
          <w:szCs w:val="20"/>
          <w:lang w:val="es-ES"/>
        </w:rPr>
        <w:t>debiendo proporcionar un número de control  el cual deberá ser progresivo y el folio será exclusivamente para  “EL INSTITUTO”</w:t>
      </w:r>
      <w:r w:rsidRPr="006773B3">
        <w:rPr>
          <w:rFonts w:ascii="Noto Sans" w:hAnsi="Noto Sans" w:cs="Noto Sans"/>
          <w:sz w:val="20"/>
          <w:szCs w:val="20"/>
          <w:lang w:val="es-ES"/>
        </w:rPr>
        <w:t>, esto para efectos de contabilidad del tiempo de respuesta.</w:t>
      </w:r>
    </w:p>
    <w:p w14:paraId="50F4F4EA" w14:textId="411F270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6773B3">
        <w:rPr>
          <w:rFonts w:ascii="Noto Sans" w:hAnsi="Noto Sans" w:cs="Noto Sans"/>
          <w:b/>
          <w:sz w:val="20"/>
          <w:szCs w:val="20"/>
          <w:lang w:val="es-ES"/>
        </w:rPr>
        <w:t xml:space="preserve">Anexo No. </w:t>
      </w:r>
      <w:r>
        <w:rPr>
          <w:rFonts w:ascii="Noto Sans" w:hAnsi="Noto Sans" w:cs="Noto Sans"/>
          <w:b/>
          <w:sz w:val="20"/>
          <w:szCs w:val="20"/>
          <w:lang w:val="es-ES"/>
        </w:rPr>
        <w:t xml:space="preserve">14 </w:t>
      </w:r>
      <w:r w:rsidRPr="006773B3">
        <w:rPr>
          <w:rFonts w:ascii="Noto Sans" w:hAnsi="Noto Sans" w:cs="Noto Sans"/>
          <w:b/>
          <w:sz w:val="20"/>
          <w:szCs w:val="20"/>
          <w:lang w:val="es-ES"/>
        </w:rPr>
        <w:t>(</w:t>
      </w:r>
      <w:r>
        <w:rPr>
          <w:rFonts w:ascii="Noto Sans" w:hAnsi="Noto Sans" w:cs="Noto Sans"/>
          <w:b/>
          <w:sz w:val="20"/>
          <w:szCs w:val="20"/>
          <w:lang w:val="es-ES"/>
        </w:rPr>
        <w:t>CATORCE</w:t>
      </w:r>
      <w:r w:rsidRPr="006773B3">
        <w:rPr>
          <w:rFonts w:ascii="Noto Sans" w:hAnsi="Noto Sans" w:cs="Noto Sans"/>
          <w:b/>
          <w:sz w:val="20"/>
          <w:szCs w:val="20"/>
          <w:lang w:val="es-ES"/>
        </w:rPr>
        <w:t xml:space="preserve">) “Autorización de deducción”. </w:t>
      </w:r>
      <w:r w:rsidRPr="006773B3">
        <w:rPr>
          <w:rFonts w:ascii="Noto Sans" w:hAnsi="Noto Sans" w:cs="Noto Sans"/>
          <w:sz w:val="20"/>
          <w:szCs w:val="20"/>
          <w:lang w:val="es-ES"/>
        </w:rPr>
        <w:t>Esto independientemente de la aplicación de las penalizaciones a que se haya hecho acreedor.</w:t>
      </w:r>
    </w:p>
    <w:p w14:paraId="606496F0" w14:textId="628AAF26"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6773B3">
        <w:rPr>
          <w:rFonts w:ascii="Noto Sans" w:hAnsi="Noto Sans" w:cs="Noto Sans"/>
          <w:b/>
          <w:sz w:val="20"/>
          <w:szCs w:val="20"/>
          <w:lang w:val="es-ES"/>
        </w:rPr>
        <w:t>Anexo No.</w:t>
      </w:r>
      <w:r>
        <w:rPr>
          <w:rFonts w:ascii="Noto Sans" w:hAnsi="Noto Sans" w:cs="Noto Sans"/>
          <w:b/>
          <w:sz w:val="20"/>
          <w:szCs w:val="20"/>
          <w:lang w:val="es-ES"/>
        </w:rPr>
        <w:t xml:space="preserve"> 14</w:t>
      </w:r>
      <w:r w:rsidRPr="006773B3">
        <w:rPr>
          <w:rFonts w:ascii="Noto Sans" w:hAnsi="Noto Sans" w:cs="Noto Sans"/>
          <w:b/>
          <w:sz w:val="20"/>
          <w:szCs w:val="20"/>
          <w:lang w:val="es-ES"/>
        </w:rPr>
        <w:t xml:space="preserve"> (</w:t>
      </w:r>
      <w:r>
        <w:rPr>
          <w:rFonts w:ascii="Noto Sans" w:hAnsi="Noto Sans" w:cs="Noto Sans"/>
          <w:b/>
          <w:sz w:val="20"/>
          <w:szCs w:val="20"/>
          <w:lang w:val="es-ES"/>
        </w:rPr>
        <w:t>CATORCE)</w:t>
      </w:r>
      <w:r w:rsidRPr="006773B3">
        <w:rPr>
          <w:rFonts w:ascii="Noto Sans" w:hAnsi="Noto Sans" w:cs="Noto Sans"/>
          <w:b/>
          <w:sz w:val="20"/>
          <w:szCs w:val="20"/>
          <w:lang w:val="es-ES"/>
        </w:rPr>
        <w:t xml:space="preserve"> “Autorización de deducción”.</w:t>
      </w:r>
      <w:r w:rsidRPr="006773B3">
        <w:rPr>
          <w:rFonts w:ascii="Noto Sans" w:hAnsi="Noto Sans" w:cs="Noto Sans"/>
          <w:sz w:val="20"/>
          <w:szCs w:val="20"/>
          <w:lang w:val="es-ES"/>
        </w:rPr>
        <w:t xml:space="preserve"> Esto independientemente de la aplicación de las penalizaciones a que se haya hecho acreedor.</w:t>
      </w:r>
    </w:p>
    <w:p w14:paraId="0DFF5E8A" w14:textId="09EA3E4C"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 xml:space="preserve">En caso de que “EL PROVEEDOR” no dé cumplimiento en tiempo y forma al programa calendarizado conforme </w:t>
      </w:r>
      <w:r w:rsidRPr="006773B3">
        <w:rPr>
          <w:rFonts w:ascii="Noto Sans" w:hAnsi="Noto Sans" w:cs="Noto Sans"/>
          <w:bCs/>
          <w:sz w:val="20"/>
          <w:szCs w:val="20"/>
          <w:lang w:val="es-ES"/>
        </w:rPr>
        <w:t xml:space="preserve">al </w:t>
      </w:r>
      <w:r w:rsidRPr="006773B3">
        <w:rPr>
          <w:rFonts w:ascii="Noto Sans" w:eastAsia="Times New Roman" w:hAnsi="Noto Sans" w:cs="Noto Sans"/>
          <w:b/>
          <w:bCs/>
          <w:sz w:val="20"/>
          <w:szCs w:val="20"/>
          <w:lang w:eastAsia="ar-SA"/>
        </w:rPr>
        <w:t xml:space="preserve">Anexo No. </w:t>
      </w:r>
      <w:r>
        <w:rPr>
          <w:rFonts w:ascii="Noto Sans" w:eastAsia="Times New Roman" w:hAnsi="Noto Sans" w:cs="Noto Sans"/>
          <w:b/>
          <w:bCs/>
          <w:sz w:val="20"/>
          <w:szCs w:val="20"/>
          <w:lang w:eastAsia="ar-SA"/>
        </w:rPr>
        <w:t xml:space="preserve">4 </w:t>
      </w:r>
      <w:r w:rsidRPr="006773B3">
        <w:rPr>
          <w:rFonts w:ascii="Noto Sans" w:eastAsia="Times New Roman" w:hAnsi="Noto Sans" w:cs="Noto Sans"/>
          <w:b/>
          <w:bCs/>
          <w:sz w:val="20"/>
          <w:szCs w:val="20"/>
          <w:lang w:eastAsia="ar-SA"/>
        </w:rPr>
        <w:t>(</w:t>
      </w:r>
      <w:r>
        <w:rPr>
          <w:rFonts w:ascii="Noto Sans" w:eastAsia="Times New Roman" w:hAnsi="Noto Sans" w:cs="Noto Sans"/>
          <w:b/>
          <w:bCs/>
          <w:sz w:val="20"/>
          <w:szCs w:val="20"/>
          <w:lang w:eastAsia="ar-SA"/>
        </w:rPr>
        <w:t>CUATRO</w:t>
      </w:r>
      <w:r w:rsidRPr="006773B3">
        <w:rPr>
          <w:rFonts w:ascii="Noto Sans" w:eastAsia="Times New Roman" w:hAnsi="Noto Sans" w:cs="Noto Sans"/>
          <w:b/>
          <w:bCs/>
          <w:sz w:val="20"/>
          <w:szCs w:val="20"/>
          <w:lang w:eastAsia="ar-SA"/>
        </w:rPr>
        <w:t>) “Programa calendarizado de realización del servicio”</w:t>
      </w:r>
      <w:r w:rsidRPr="006773B3">
        <w:rPr>
          <w:rFonts w:ascii="Noto Sans" w:hAnsi="Noto Sans" w:cs="Noto Sans"/>
          <w:bCs/>
          <w:sz w:val="20"/>
          <w:szCs w:val="20"/>
          <w:lang w:val="es-ES"/>
        </w:rPr>
        <w:t xml:space="preserve"> </w:t>
      </w:r>
      <w:r w:rsidRPr="006773B3">
        <w:rPr>
          <w:rFonts w:ascii="Noto Sans" w:hAnsi="Noto Sans" w:cs="Noto Sans"/>
          <w:sz w:val="20"/>
          <w:szCs w:val="20"/>
          <w:lang w:val="es-ES"/>
        </w:rPr>
        <w:t xml:space="preserve">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6773B3">
        <w:rPr>
          <w:rFonts w:ascii="Noto Sans" w:hAnsi="Noto Sans" w:cs="Noto Sans"/>
          <w:b/>
          <w:sz w:val="20"/>
          <w:szCs w:val="20"/>
          <w:lang w:val="es-ES"/>
        </w:rPr>
        <w:t xml:space="preserve">Anexo No. </w:t>
      </w:r>
      <w:r>
        <w:rPr>
          <w:rFonts w:ascii="Noto Sans" w:hAnsi="Noto Sans" w:cs="Noto Sans"/>
          <w:b/>
          <w:sz w:val="20"/>
          <w:szCs w:val="20"/>
          <w:lang w:val="es-ES"/>
        </w:rPr>
        <w:t xml:space="preserve">14 </w:t>
      </w:r>
      <w:r w:rsidRPr="006773B3">
        <w:rPr>
          <w:rFonts w:ascii="Noto Sans" w:hAnsi="Noto Sans" w:cs="Noto Sans"/>
          <w:b/>
          <w:sz w:val="20"/>
          <w:szCs w:val="20"/>
          <w:lang w:val="es-ES"/>
        </w:rPr>
        <w:t>(</w:t>
      </w:r>
      <w:r>
        <w:rPr>
          <w:rFonts w:ascii="Noto Sans" w:hAnsi="Noto Sans" w:cs="Noto Sans"/>
          <w:b/>
          <w:sz w:val="20"/>
          <w:szCs w:val="20"/>
          <w:lang w:val="es-ES"/>
        </w:rPr>
        <w:t>CATORCE</w:t>
      </w:r>
      <w:r w:rsidRPr="006773B3">
        <w:rPr>
          <w:rFonts w:ascii="Noto Sans" w:hAnsi="Noto Sans" w:cs="Noto Sans"/>
          <w:b/>
          <w:sz w:val="20"/>
          <w:szCs w:val="20"/>
          <w:lang w:val="es-ES"/>
        </w:rPr>
        <w:t>) “Autorización de deducción”.</w:t>
      </w:r>
      <w:r w:rsidRPr="006773B3">
        <w:rPr>
          <w:rFonts w:ascii="Noto Sans" w:hAnsi="Noto Sans" w:cs="Noto Sans"/>
          <w:sz w:val="20"/>
          <w:szCs w:val="20"/>
          <w:lang w:val="es-ES"/>
        </w:rPr>
        <w:t xml:space="preserve"> Esto independientemente de las penalizaciones a que se haya hecho acreedor.</w:t>
      </w:r>
    </w:p>
    <w:p w14:paraId="18DA9672"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14CA63BD"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Cuando sea necesario retirar un equipo de la unidad por motivo de su reparación en el mantenimiento preventivo o correctivo, “EL PROVEEDOR” cuenta con un periodo máximo de cinco días naturales contados a partir de la fecha de retiro del equipo de la unidad hasta su devolución debidamente reparado.</w:t>
      </w:r>
    </w:p>
    <w:p w14:paraId="336118B6"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La devolución del equipo a “EL INSTITUTO” deberá ser en forma personal, para evitar daños o descalibración por motivo de traslado.</w:t>
      </w:r>
    </w:p>
    <w:p w14:paraId="2EFDC9CC"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lastRenderedPageBreak/>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14:paraId="59335C1E"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Las refacciones a instalar deben ser originales y nuevas, y previo a su instalación deberá obtener la autorización  del Residente de Conservación de Unidad.</w:t>
      </w:r>
    </w:p>
    <w:p w14:paraId="2261CFE7"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Las refacciones que sean retiradas de los equipos por sustitución deberán ser entregadas a la jefatura de conservación de unidad.</w:t>
      </w:r>
    </w:p>
    <w:p w14:paraId="1D71A511" w14:textId="77777777" w:rsidR="00DD23DB" w:rsidRPr="006773B3" w:rsidRDefault="00DD23DB" w:rsidP="00DD23DB">
      <w:pPr>
        <w:pStyle w:val="Prrafodelista"/>
        <w:numPr>
          <w:ilvl w:val="0"/>
          <w:numId w:val="49"/>
        </w:numPr>
        <w:autoSpaceDE w:val="0"/>
        <w:autoSpaceDN w:val="0"/>
        <w:adjustRightInd w:val="0"/>
        <w:spacing w:after="0" w:line="240" w:lineRule="auto"/>
        <w:jc w:val="both"/>
        <w:rPr>
          <w:rFonts w:ascii="Noto Sans" w:hAnsi="Noto Sans" w:cs="Noto Sans"/>
          <w:b/>
          <w:sz w:val="20"/>
          <w:szCs w:val="20"/>
        </w:rPr>
      </w:pPr>
      <w:r w:rsidRPr="006773B3">
        <w:rPr>
          <w:rFonts w:ascii="Noto Sans" w:hAnsi="Noto Sans" w:cs="Noto Sans"/>
          <w:sz w:val="20"/>
          <w:szCs w:val="20"/>
          <w:lang w:val="es-ES"/>
        </w:rPr>
        <w:t>En caso de que “EL INSTITUTO” requiera la presencia de “EL PROVEEDOR” para tratar asuntos relacionados con el presente instrumento jurídico, “EL PROVEEDOR” se compromete a asistir a las instalaciones que ocupa el Departamento de Conservación y Servicios Generales, sita en</w:t>
      </w:r>
      <w:r w:rsidRPr="006773B3">
        <w:rPr>
          <w:rFonts w:ascii="Noto Sans" w:hAnsi="Noto Sans" w:cs="Noto Sans"/>
          <w:sz w:val="20"/>
          <w:szCs w:val="20"/>
        </w:rPr>
        <w:t xml:space="preserve"> Prolongación de Avenida Universidad No. 801, Ex-hacienda Candiani, Oaxaca de Juárez, Oaxaca</w:t>
      </w:r>
      <w:r w:rsidRPr="006773B3">
        <w:rPr>
          <w:rFonts w:ascii="Noto Sans" w:hAnsi="Noto Sans" w:cs="Noto Sans"/>
          <w:sz w:val="20"/>
          <w:szCs w:val="20"/>
          <w:lang w:val="es-ES"/>
        </w:rPr>
        <w:t xml:space="preserve"> o en el lugar donde se haya realizado o se requiera el servicio  en la fecha y hora en que le haya sido señalada, vía telefónica, oficio o correo electrónico.</w:t>
      </w:r>
    </w:p>
    <w:p w14:paraId="2BD62FFB" w14:textId="77777777" w:rsidR="00DD23DB" w:rsidRPr="00743460" w:rsidRDefault="00DD23DB" w:rsidP="00DD23DB">
      <w:pPr>
        <w:pStyle w:val="Prrafodelista"/>
        <w:numPr>
          <w:ilvl w:val="0"/>
          <w:numId w:val="49"/>
        </w:numPr>
        <w:tabs>
          <w:tab w:val="right" w:pos="9639"/>
        </w:tabs>
        <w:spacing w:after="0" w:line="240" w:lineRule="auto"/>
        <w:ind w:right="21"/>
        <w:jc w:val="both"/>
        <w:rPr>
          <w:rFonts w:ascii="Noto Sans" w:hAnsi="Noto Sans" w:cs="Noto Sans"/>
          <w:sz w:val="20"/>
          <w:szCs w:val="20"/>
        </w:rPr>
      </w:pPr>
      <w:r w:rsidRPr="006773B3">
        <w:rPr>
          <w:rFonts w:ascii="Noto Sans" w:hAnsi="Noto Sans"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6773B3">
        <w:rPr>
          <w:rFonts w:ascii="Noto Sans" w:hAnsi="Noto Sans" w:cs="Noto Sans"/>
          <w:bCs/>
          <w:sz w:val="20"/>
          <w:szCs w:val="20"/>
        </w:rPr>
        <w:t xml:space="preserve">con horario de 8:00 a 20:00 </w:t>
      </w:r>
      <w:proofErr w:type="spellStart"/>
      <w:r w:rsidRPr="006773B3">
        <w:rPr>
          <w:rFonts w:ascii="Noto Sans" w:hAnsi="Noto Sans" w:cs="Noto Sans"/>
          <w:bCs/>
          <w:sz w:val="20"/>
          <w:szCs w:val="20"/>
        </w:rPr>
        <w:t>hrs</w:t>
      </w:r>
      <w:proofErr w:type="spellEnd"/>
      <w:r w:rsidRPr="006773B3">
        <w:rPr>
          <w:rFonts w:ascii="Noto Sans" w:hAnsi="Noto Sans" w:cs="Noto Sans"/>
          <w:bCs/>
          <w:sz w:val="20"/>
          <w:szCs w:val="20"/>
        </w:rPr>
        <w:t xml:space="preserve">. todos los días de la semana. </w:t>
      </w:r>
      <w:r w:rsidRPr="006773B3">
        <w:rPr>
          <w:rFonts w:ascii="Noto Sans" w:hAnsi="Noto Sans" w:cs="Noto Sans"/>
          <w:sz w:val="20"/>
          <w:szCs w:val="20"/>
        </w:rPr>
        <w:t>“</w:t>
      </w:r>
      <w:r w:rsidRPr="006773B3">
        <w:rPr>
          <w:rFonts w:ascii="Noto Sans" w:hAnsi="Noto Sans" w:cs="Noto Sans"/>
          <w:bCs/>
          <w:sz w:val="20"/>
          <w:szCs w:val="20"/>
        </w:rPr>
        <w:t>EL PROVEEDOR” está obligado a enviar acuses de recibo y proporcionar un número de folio el cual deberá ser consecutivo de acuerdo al requerimiento de cada unidad, estos números de folio son exclusivos para el presente contrato</w:t>
      </w:r>
      <w:r w:rsidRPr="006773B3">
        <w:rPr>
          <w:rFonts w:ascii="Noto Sans" w:hAnsi="Noto Sans" w:cs="Noto Sans"/>
          <w:sz w:val="20"/>
          <w:szCs w:val="20"/>
        </w:rPr>
        <w:t xml:space="preserve">, y en caso de no hacerlo, la impresión del correo electrónico con el que fue solicitado el pedido o el reporte será tomado como constancia de que el pedido ha sido solicitado, </w:t>
      </w:r>
      <w:r w:rsidRPr="006773B3">
        <w:rPr>
          <w:rFonts w:ascii="Noto Sans" w:hAnsi="Noto Sans" w:cs="Noto Sans"/>
          <w:bCs/>
          <w:sz w:val="20"/>
          <w:szCs w:val="20"/>
        </w:rPr>
        <w:t xml:space="preserve">y a partir del día y hora señalada en dichos reportes empezará a contar el plazo para la realización del servicio y en su caso la aplicación de penalizaciones correspondientes. </w:t>
      </w:r>
      <w:r w:rsidRPr="006773B3">
        <w:rPr>
          <w:rFonts w:ascii="Noto Sans" w:hAnsi="Noto Sans" w:cs="Noto Sans"/>
          <w:sz w:val="20"/>
          <w:szCs w:val="20"/>
        </w:rPr>
        <w:t>Asimismo designará el nombre de la(s) persona(s) que se hará(n) responsable(s) de la solicitud  y proporcionar número de folio en caso de que el titular no se encontrara.</w:t>
      </w:r>
    </w:p>
    <w:p w14:paraId="47FD2926" w14:textId="77777777" w:rsidR="00256578" w:rsidRDefault="00256578" w:rsidP="00256578">
      <w:pPr>
        <w:tabs>
          <w:tab w:val="left" w:pos="-284"/>
          <w:tab w:val="left" w:pos="9498"/>
        </w:tabs>
        <w:suppressAutoHyphens/>
        <w:ind w:left="567"/>
        <w:jc w:val="both"/>
        <w:rPr>
          <w:rFonts w:ascii="Noto Sans" w:hAnsi="Noto Sans" w:cs="Noto Sans"/>
          <w:sz w:val="20"/>
          <w:szCs w:val="20"/>
        </w:rPr>
      </w:pPr>
    </w:p>
    <w:p w14:paraId="2A0422E0" w14:textId="0B4B7A55" w:rsidR="00DD23DB" w:rsidRPr="001004FF" w:rsidRDefault="00DD23DB" w:rsidP="00DD23DB">
      <w:pPr>
        <w:autoSpaceDE w:val="0"/>
        <w:autoSpaceDN w:val="0"/>
        <w:adjustRightInd w:val="0"/>
        <w:ind w:right="21"/>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M</w:t>
      </w:r>
      <w:r w:rsidRPr="001004FF">
        <w:rPr>
          <w:rFonts w:ascii="Noto Sans" w:eastAsiaTheme="minorHAnsi" w:hAnsi="Noto Sans" w:cs="Noto Sans"/>
          <w:b/>
          <w:sz w:val="20"/>
          <w:szCs w:val="20"/>
          <w:lang w:val="es-MX"/>
        </w:rPr>
        <w:t>ecanismos de comprobación, supervisión y verificación de los bienes o de los servicios contratados y efectivamente entregados o prestados, así como del cumplimiento de las requisiciones de cada entregable.</w:t>
      </w:r>
    </w:p>
    <w:p w14:paraId="7BBAC4C3" w14:textId="77777777" w:rsidR="00DD23DB" w:rsidRPr="001004FF" w:rsidRDefault="00DD23DB" w:rsidP="00DD23DB">
      <w:pPr>
        <w:autoSpaceDE w:val="0"/>
        <w:autoSpaceDN w:val="0"/>
        <w:adjustRightInd w:val="0"/>
        <w:ind w:right="21"/>
        <w:jc w:val="both"/>
        <w:rPr>
          <w:rFonts w:ascii="Noto Sans" w:eastAsiaTheme="minorHAnsi" w:hAnsi="Noto Sans" w:cs="Noto Sans"/>
          <w:b/>
          <w:sz w:val="20"/>
          <w:szCs w:val="20"/>
          <w:lang w:val="es-MX"/>
        </w:rPr>
      </w:pPr>
    </w:p>
    <w:p w14:paraId="471B616E" w14:textId="77777777" w:rsidR="00DD23DB" w:rsidRDefault="00DD23DB" w:rsidP="00DD23DB">
      <w:pPr>
        <w:tabs>
          <w:tab w:val="left" w:pos="0"/>
          <w:tab w:val="left" w:pos="10065"/>
        </w:tabs>
        <w:suppressAutoHyphens/>
        <w:overflowPunct w:val="0"/>
        <w:autoSpaceDE w:val="0"/>
        <w:ind w:right="21"/>
        <w:jc w:val="both"/>
        <w:textAlignment w:val="baseline"/>
        <w:rPr>
          <w:rFonts w:ascii="Noto Sans" w:hAnsi="Noto Sans" w:cs="Noto Sans"/>
          <w:bCs/>
          <w:iCs/>
          <w:sz w:val="20"/>
          <w:szCs w:val="20"/>
        </w:rPr>
      </w:pPr>
      <w:r w:rsidRPr="001004FF">
        <w:rPr>
          <w:rFonts w:ascii="Noto Sans" w:hAnsi="Noto Sans" w:cs="Noto Sans"/>
          <w:bCs/>
          <w:iCs/>
          <w:sz w:val="20"/>
          <w:szCs w:val="20"/>
        </w:rPr>
        <w:t>El Instituto podrá en cualquier momento verificar el cumplimiento de los requisitos de calidad del servicio al licitante que resulte adjudicado.</w:t>
      </w:r>
    </w:p>
    <w:p w14:paraId="007584B8" w14:textId="77777777" w:rsidR="00DD23DB" w:rsidRPr="001004FF" w:rsidRDefault="00DD23DB" w:rsidP="00DD23DB">
      <w:pPr>
        <w:tabs>
          <w:tab w:val="left" w:pos="0"/>
          <w:tab w:val="left" w:pos="10065"/>
        </w:tabs>
        <w:suppressAutoHyphens/>
        <w:overflowPunct w:val="0"/>
        <w:autoSpaceDE w:val="0"/>
        <w:ind w:right="21"/>
        <w:jc w:val="both"/>
        <w:textAlignment w:val="baseline"/>
        <w:rPr>
          <w:rFonts w:ascii="Noto Sans" w:hAnsi="Noto Sans" w:cs="Noto Sans"/>
          <w:bCs/>
          <w:iCs/>
          <w:sz w:val="20"/>
          <w:szCs w:val="20"/>
        </w:rPr>
      </w:pPr>
    </w:p>
    <w:p w14:paraId="37712C75" w14:textId="458CD01C" w:rsidR="00DD23DB" w:rsidRPr="0094114B" w:rsidRDefault="00DD23DB" w:rsidP="00DD23DB">
      <w:pPr>
        <w:tabs>
          <w:tab w:val="left" w:pos="-284"/>
          <w:tab w:val="left" w:pos="9498"/>
        </w:tabs>
        <w:suppressAutoHyphens/>
        <w:ind w:right="21"/>
        <w:jc w:val="both"/>
        <w:rPr>
          <w:rStyle w:val="Hipervnculo"/>
          <w:rFonts w:ascii="Noto Sans" w:hAnsi="Noto Sans" w:cs="Noto Sans"/>
          <w:sz w:val="20"/>
          <w:szCs w:val="20"/>
        </w:rPr>
      </w:pPr>
      <w:r w:rsidRPr="001004FF">
        <w:rPr>
          <w:rFonts w:ascii="Noto Sans" w:hAnsi="Noto Sans" w:cs="Noto Sans"/>
          <w:sz w:val="20"/>
          <w:szCs w:val="20"/>
        </w:rPr>
        <w:t xml:space="preserve">Los Residentes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1004FF">
        <w:rPr>
          <w:rFonts w:ascii="Noto Sans" w:hAnsi="Noto Sans" w:cs="Noto Sans"/>
          <w:b/>
          <w:sz w:val="20"/>
          <w:szCs w:val="20"/>
        </w:rPr>
        <w:t>Anexo No.</w:t>
      </w:r>
      <w:r>
        <w:rPr>
          <w:rFonts w:ascii="Noto Sans" w:hAnsi="Noto Sans" w:cs="Noto Sans"/>
          <w:b/>
          <w:sz w:val="20"/>
          <w:szCs w:val="20"/>
        </w:rPr>
        <w:t xml:space="preserve"> 18</w:t>
      </w:r>
      <w:r w:rsidRPr="001004FF">
        <w:rPr>
          <w:rFonts w:ascii="Noto Sans" w:hAnsi="Noto Sans" w:cs="Noto Sans"/>
          <w:b/>
          <w:sz w:val="20"/>
          <w:szCs w:val="20"/>
        </w:rPr>
        <w:t xml:space="preserve"> (</w:t>
      </w:r>
      <w:r>
        <w:rPr>
          <w:rFonts w:ascii="Noto Sans" w:hAnsi="Noto Sans" w:cs="Noto Sans"/>
          <w:b/>
          <w:sz w:val="20"/>
          <w:szCs w:val="20"/>
        </w:rPr>
        <w:t>DIECIOCHO</w:t>
      </w:r>
      <w:r w:rsidRPr="001004FF">
        <w:rPr>
          <w:rFonts w:ascii="Noto Sans" w:hAnsi="Noto Sans" w:cs="Noto Sans"/>
          <w:b/>
          <w:sz w:val="20"/>
          <w:szCs w:val="20"/>
        </w:rPr>
        <w:t>) “Control de servicios”</w:t>
      </w:r>
      <w:r w:rsidRPr="001004FF">
        <w:rPr>
          <w:rFonts w:ascii="Noto Sans" w:hAnsi="Noto Sans" w:cs="Noto Sans"/>
          <w:sz w:val="20"/>
          <w:szCs w:val="20"/>
        </w:rPr>
        <w:t xml:space="preserve"> en el cual llevará un control de todos los servicios que cada residente de conservación le haya solicitado. Dicho anexo deberá enviarlo vía correo electrónico a la siguiente dirección electrónica:</w:t>
      </w:r>
      <w:r w:rsidRPr="001004FF">
        <w:rPr>
          <w:rFonts w:ascii="Noto Sans" w:hAnsi="Noto Sans" w:cs="Noto Sans"/>
          <w:bCs/>
          <w:iCs/>
          <w:sz w:val="20"/>
          <w:szCs w:val="20"/>
        </w:rPr>
        <w:t xml:space="preserve"> </w:t>
      </w:r>
      <w:hyperlink r:id="rId13" w:history="1">
        <w:r w:rsidRPr="003A3EB0">
          <w:rPr>
            <w:rStyle w:val="Hipervnculo"/>
            <w:rFonts w:ascii="Noto Sans" w:hAnsi="Noto Sans" w:cs="Noto Sans"/>
            <w:sz w:val="20"/>
            <w:szCs w:val="20"/>
          </w:rPr>
          <w:t>rodrigo.ortiz@imss.gob.mx</w:t>
        </w:r>
      </w:hyperlink>
      <w:r w:rsidRPr="001004FF">
        <w:rPr>
          <w:rFonts w:ascii="Noto Sans" w:hAnsi="Noto Sans" w:cs="Noto Sans"/>
          <w:sz w:val="20"/>
          <w:szCs w:val="20"/>
        </w:rPr>
        <w:t xml:space="preserve"> </w:t>
      </w:r>
      <w:r w:rsidRPr="001004FF">
        <w:rPr>
          <w:rFonts w:ascii="Noto Sans" w:hAnsi="Noto Sans" w:cs="Noto Sans"/>
          <w:bCs/>
          <w:iCs/>
          <w:sz w:val="20"/>
          <w:szCs w:val="20"/>
        </w:rPr>
        <w:t xml:space="preserve">y/o </w:t>
      </w:r>
      <w:hyperlink r:id="rId14" w:history="1">
        <w:r w:rsidRPr="001004FF">
          <w:rPr>
            <w:rStyle w:val="Hipervnculo"/>
            <w:rFonts w:ascii="Noto Sans" w:hAnsi="Noto Sans" w:cs="Noto Sans"/>
            <w:sz w:val="20"/>
            <w:szCs w:val="20"/>
          </w:rPr>
          <w:t>teodoro.luis@imss.gob.mx.</w:t>
        </w:r>
      </w:hyperlink>
    </w:p>
    <w:p w14:paraId="0E7E9AC5" w14:textId="77777777" w:rsidR="00DD23DB" w:rsidRPr="00C710CD" w:rsidRDefault="00DD23DB" w:rsidP="00256578">
      <w:pPr>
        <w:tabs>
          <w:tab w:val="left" w:pos="-284"/>
          <w:tab w:val="left" w:pos="9498"/>
        </w:tabs>
        <w:suppressAutoHyphens/>
        <w:ind w:left="567"/>
        <w:jc w:val="both"/>
        <w:rPr>
          <w:rFonts w:ascii="Noto Sans" w:hAnsi="Noto Sans" w:cs="Noto Sans"/>
          <w:sz w:val="20"/>
          <w:szCs w:val="20"/>
        </w:rPr>
      </w:pPr>
    </w:p>
    <w:p w14:paraId="1ABBC6A1" w14:textId="77777777" w:rsidR="0086716B" w:rsidRPr="00C710CD" w:rsidRDefault="0086716B" w:rsidP="0086716B">
      <w:pPr>
        <w:autoSpaceDE w:val="0"/>
        <w:autoSpaceDN w:val="0"/>
        <w:adjustRightInd w:val="0"/>
        <w:jc w:val="both"/>
        <w:rPr>
          <w:rFonts w:ascii="Noto Sans" w:hAnsi="Noto Sans" w:cs="Noto Sans"/>
          <w:sz w:val="22"/>
          <w:szCs w:val="22"/>
        </w:rPr>
      </w:pPr>
    </w:p>
    <w:p w14:paraId="273B6B8F" w14:textId="77777777" w:rsidR="0086716B" w:rsidRPr="00C710CD" w:rsidRDefault="0086716B" w:rsidP="0086716B">
      <w:pPr>
        <w:numPr>
          <w:ilvl w:val="0"/>
          <w:numId w:val="3"/>
        </w:numPr>
        <w:spacing w:before="60" w:after="60"/>
        <w:jc w:val="both"/>
        <w:rPr>
          <w:rFonts w:ascii="Noto Sans" w:hAnsi="Noto Sans" w:cs="Noto Sans"/>
          <w:sz w:val="22"/>
          <w:szCs w:val="22"/>
        </w:rPr>
      </w:pPr>
      <w:r w:rsidRPr="00C710CD">
        <w:rPr>
          <w:rFonts w:ascii="Noto Sans" w:hAnsi="Noto Sans" w:cs="Noto Sans"/>
          <w:sz w:val="22"/>
          <w:szCs w:val="22"/>
        </w:rPr>
        <w:lastRenderedPageBreak/>
        <w:t xml:space="preserve">3.- Pago: </w:t>
      </w:r>
    </w:p>
    <w:p w14:paraId="61EA92AC" w14:textId="77777777" w:rsidR="00DD23DB" w:rsidRPr="001004FF" w:rsidRDefault="00DD23DB" w:rsidP="00DD23DB">
      <w:pPr>
        <w:pStyle w:val="Prrafodelista"/>
        <w:tabs>
          <w:tab w:val="right" w:pos="284"/>
        </w:tabs>
        <w:suppressAutoHyphens/>
        <w:spacing w:after="0" w:line="240" w:lineRule="auto"/>
        <w:ind w:left="284" w:right="21"/>
        <w:jc w:val="both"/>
        <w:rPr>
          <w:rFonts w:ascii="Noto Sans" w:hAnsi="Noto Sans" w:cs="Noto Sans"/>
          <w:sz w:val="20"/>
          <w:szCs w:val="20"/>
          <w:lang w:val="es-ES"/>
        </w:rPr>
      </w:pPr>
      <w:r w:rsidRPr="001004FF">
        <w:rPr>
          <w:rFonts w:ascii="Noto Sans" w:hAnsi="Noto Sans" w:cs="Noto Sans"/>
          <w:sz w:val="20"/>
          <w:szCs w:val="20"/>
          <w:lang w:val="es-ES"/>
        </w:rPr>
        <w:t>El pago se realizará, conforme a los servicios prestados, a los 20 días naturales posteriores a la entrega por parte de “EL PROVEEDOR”, de los siguientes documentos:</w:t>
      </w:r>
    </w:p>
    <w:p w14:paraId="7F09C4D8" w14:textId="77777777" w:rsidR="00DD23DB" w:rsidRPr="001004FF" w:rsidRDefault="00DD23DB" w:rsidP="00DD23DB">
      <w:pPr>
        <w:tabs>
          <w:tab w:val="right" w:pos="284"/>
        </w:tabs>
        <w:ind w:left="284" w:right="21"/>
        <w:jc w:val="both"/>
        <w:rPr>
          <w:rFonts w:ascii="Noto Sans" w:hAnsi="Noto Sans" w:cs="Noto Sans"/>
          <w:bCs/>
          <w:sz w:val="20"/>
          <w:szCs w:val="20"/>
          <w:lang w:val="es-MX" w:eastAsia="ar-SA"/>
        </w:rPr>
      </w:pPr>
    </w:p>
    <w:p w14:paraId="34D1960B" w14:textId="77777777" w:rsidR="00DD23DB" w:rsidRDefault="00DD23DB" w:rsidP="00DD23DB">
      <w:pPr>
        <w:pStyle w:val="Prrafodelista"/>
        <w:numPr>
          <w:ilvl w:val="0"/>
          <w:numId w:val="46"/>
        </w:numPr>
        <w:tabs>
          <w:tab w:val="right" w:pos="284"/>
        </w:tabs>
        <w:spacing w:after="0" w:line="240" w:lineRule="auto"/>
        <w:ind w:left="284" w:right="21" w:firstLine="0"/>
        <w:jc w:val="both"/>
        <w:rPr>
          <w:rFonts w:ascii="Noto Sans" w:hAnsi="Noto Sans" w:cs="Noto Sans"/>
          <w:bCs/>
          <w:sz w:val="20"/>
          <w:szCs w:val="20"/>
          <w:lang w:eastAsia="ar-SA"/>
        </w:rPr>
      </w:pPr>
      <w:r w:rsidRPr="001004FF">
        <w:rPr>
          <w:rFonts w:ascii="Noto Sans" w:hAnsi="Noto Sans" w:cs="Noto Sans"/>
          <w:bCs/>
          <w:sz w:val="20"/>
          <w:szCs w:val="20"/>
          <w:lang w:eastAsia="ar-SA"/>
        </w:rPr>
        <w:t>Original del comprobante fiscal correspondiente que reúna los requisitos fiscales respectivos de acuerdo a las leyes tributarias vigentes y aplicables en la que se indique y desglose la cantidad de los bienes entregados, número de contrato IMSS y PREI y número de proveedor IMSS,</w:t>
      </w:r>
    </w:p>
    <w:p w14:paraId="6775FC56" w14:textId="77777777" w:rsidR="00DD23DB" w:rsidRPr="001004FF" w:rsidRDefault="00DD23DB" w:rsidP="00DD23DB">
      <w:pPr>
        <w:pStyle w:val="Prrafodelista"/>
        <w:tabs>
          <w:tab w:val="right" w:pos="284"/>
        </w:tabs>
        <w:spacing w:after="0" w:line="240" w:lineRule="auto"/>
        <w:ind w:left="284" w:right="21"/>
        <w:jc w:val="both"/>
        <w:rPr>
          <w:rFonts w:ascii="Noto Sans" w:hAnsi="Noto Sans" w:cs="Noto Sans"/>
          <w:bCs/>
          <w:sz w:val="20"/>
          <w:szCs w:val="20"/>
          <w:lang w:eastAsia="ar-SA"/>
        </w:rPr>
      </w:pPr>
    </w:p>
    <w:p w14:paraId="345E4F00" w14:textId="1B1DA751" w:rsidR="00DD23DB" w:rsidRPr="001004FF" w:rsidRDefault="00DD23DB" w:rsidP="00DD23DB">
      <w:pPr>
        <w:pStyle w:val="Prrafodelista"/>
        <w:numPr>
          <w:ilvl w:val="0"/>
          <w:numId w:val="46"/>
        </w:numPr>
        <w:tabs>
          <w:tab w:val="right" w:pos="284"/>
        </w:tabs>
        <w:spacing w:after="0" w:line="240" w:lineRule="auto"/>
        <w:ind w:left="284" w:right="21" w:firstLine="0"/>
        <w:jc w:val="both"/>
        <w:rPr>
          <w:rFonts w:ascii="Noto Sans" w:hAnsi="Noto Sans" w:cs="Noto Sans"/>
          <w:sz w:val="20"/>
          <w:szCs w:val="20"/>
          <w:lang w:val="es-ES"/>
        </w:rPr>
      </w:pPr>
      <w:r w:rsidRPr="001004FF">
        <w:rPr>
          <w:rFonts w:ascii="Noto Sans" w:hAnsi="Noto Sans" w:cs="Noto Sans"/>
          <w:bCs/>
          <w:sz w:val="20"/>
          <w:szCs w:val="20"/>
          <w:lang w:eastAsia="ar-SA"/>
        </w:rPr>
        <w:t xml:space="preserve">Copia del formato </w:t>
      </w:r>
      <w:r w:rsidRPr="001004FF">
        <w:rPr>
          <w:rFonts w:ascii="Noto Sans" w:hAnsi="Noto Sans" w:cs="Noto Sans"/>
          <w:b/>
          <w:bCs/>
          <w:sz w:val="20"/>
          <w:szCs w:val="20"/>
          <w:lang w:eastAsia="ar-SA"/>
        </w:rPr>
        <w:t>Anexo No.</w:t>
      </w:r>
      <w:r>
        <w:rPr>
          <w:rFonts w:ascii="Noto Sans" w:hAnsi="Noto Sans" w:cs="Noto Sans"/>
          <w:b/>
          <w:bCs/>
          <w:sz w:val="20"/>
          <w:szCs w:val="20"/>
          <w:lang w:eastAsia="ar-SA"/>
        </w:rPr>
        <w:t xml:space="preserve"> 3</w:t>
      </w:r>
      <w:r w:rsidRPr="001004FF">
        <w:rPr>
          <w:rFonts w:ascii="Noto Sans" w:hAnsi="Noto Sans" w:cs="Noto Sans"/>
          <w:b/>
          <w:bCs/>
          <w:sz w:val="20"/>
          <w:szCs w:val="20"/>
          <w:lang w:eastAsia="ar-SA"/>
        </w:rPr>
        <w:t xml:space="preserve"> (</w:t>
      </w:r>
      <w:r>
        <w:rPr>
          <w:rFonts w:ascii="Noto Sans" w:hAnsi="Noto Sans" w:cs="Noto Sans"/>
          <w:b/>
          <w:bCs/>
          <w:sz w:val="20"/>
          <w:szCs w:val="20"/>
          <w:lang w:eastAsia="ar-SA"/>
        </w:rPr>
        <w:t>TRES</w:t>
      </w:r>
      <w:r w:rsidRPr="001004FF">
        <w:rPr>
          <w:rFonts w:ascii="Noto Sans" w:hAnsi="Noto Sans" w:cs="Noto Sans"/>
          <w:b/>
          <w:bCs/>
          <w:sz w:val="20"/>
          <w:szCs w:val="20"/>
          <w:lang w:eastAsia="ar-SA"/>
        </w:rPr>
        <w:t>) “FO-CON-01 Orden de suministro”</w:t>
      </w:r>
      <w:r w:rsidRPr="001004FF">
        <w:rPr>
          <w:rFonts w:ascii="Noto Sans" w:hAnsi="Noto Sans" w:cs="Noto Sans"/>
          <w:bCs/>
          <w:sz w:val="20"/>
          <w:szCs w:val="20"/>
          <w:lang w:eastAsia="ar-SA"/>
        </w:rPr>
        <w:t xml:space="preserve"> debidamente requisitados, mismos que deberán ser </w:t>
      </w:r>
      <w:r w:rsidR="00E536A3" w:rsidRPr="001004FF">
        <w:rPr>
          <w:rFonts w:ascii="Noto Sans" w:hAnsi="Noto Sans" w:cs="Noto Sans"/>
          <w:bCs/>
          <w:sz w:val="20"/>
          <w:szCs w:val="20"/>
          <w:lang w:eastAsia="ar-SA"/>
        </w:rPr>
        <w:t>entregados por</w:t>
      </w:r>
      <w:r w:rsidRPr="001004FF">
        <w:rPr>
          <w:rFonts w:ascii="Noto Sans" w:hAnsi="Noto Sans" w:cs="Noto Sans"/>
          <w:bCs/>
          <w:sz w:val="20"/>
          <w:szCs w:val="20"/>
          <w:lang w:eastAsia="ar-SA"/>
        </w:rPr>
        <w:t xml:space="preserve"> “EL PROVEEDOR”, para las unidades del programa IMSS-Bienestar</w:t>
      </w:r>
      <w:r w:rsidRPr="001004FF">
        <w:rPr>
          <w:rFonts w:ascii="Noto Sans" w:hAnsi="Noto Sans" w:cs="Noto Sans"/>
          <w:sz w:val="20"/>
          <w:szCs w:val="20"/>
        </w:rPr>
        <w:t xml:space="preserve"> en la sección contable del programa IMSS - BIENESTAR, sita en calle Reforma 205, Col. Centro, C.P. 68000; Oaxaca de Juárez, Oax</w:t>
      </w:r>
      <w:r w:rsidRPr="001004FF">
        <w:rPr>
          <w:rFonts w:ascii="Noto Sans" w:hAnsi="Noto Sans" w:cs="Noto Sans"/>
          <w:bCs/>
          <w:sz w:val="20"/>
          <w:szCs w:val="20"/>
          <w:lang w:eastAsia="ar-SA"/>
        </w:rPr>
        <w:t xml:space="preserve">, dentro de los horarios </w:t>
      </w:r>
      <w:r w:rsidR="00E536A3" w:rsidRPr="001004FF">
        <w:rPr>
          <w:rFonts w:ascii="Noto Sans" w:hAnsi="Noto Sans" w:cs="Noto Sans"/>
          <w:bCs/>
          <w:sz w:val="20"/>
          <w:szCs w:val="20"/>
          <w:lang w:eastAsia="ar-SA"/>
        </w:rPr>
        <w:t>de 9</w:t>
      </w:r>
      <w:r w:rsidRPr="001004FF">
        <w:rPr>
          <w:rFonts w:ascii="Noto Sans" w:hAnsi="Noto Sans" w:cs="Noto Sans"/>
          <w:bCs/>
          <w:sz w:val="20"/>
          <w:szCs w:val="20"/>
          <w:lang w:eastAsia="ar-SA"/>
        </w:rPr>
        <w:t>:00 a 13:00 h</w:t>
      </w:r>
      <w:r w:rsidR="00E536A3">
        <w:rPr>
          <w:rFonts w:ascii="Noto Sans" w:hAnsi="Noto Sans" w:cs="Noto Sans"/>
          <w:bCs/>
          <w:sz w:val="20"/>
          <w:szCs w:val="20"/>
          <w:lang w:eastAsia="ar-SA"/>
        </w:rPr>
        <w:t>oras</w:t>
      </w:r>
      <w:r w:rsidRPr="001004FF">
        <w:rPr>
          <w:rFonts w:ascii="Noto Sans" w:hAnsi="Noto Sans" w:cs="Noto Sans"/>
          <w:bCs/>
          <w:sz w:val="20"/>
          <w:szCs w:val="20"/>
          <w:lang w:eastAsia="ar-SA"/>
        </w:rPr>
        <w:t xml:space="preserve"> en días hábiles.</w:t>
      </w:r>
    </w:p>
    <w:p w14:paraId="21099216" w14:textId="77777777" w:rsidR="00DD23DB" w:rsidRPr="001004FF" w:rsidRDefault="00DD23DB" w:rsidP="00DD23DB">
      <w:pPr>
        <w:pStyle w:val="Prrafodelista"/>
        <w:tabs>
          <w:tab w:val="right" w:pos="284"/>
        </w:tabs>
        <w:suppressAutoHyphens/>
        <w:spacing w:after="0" w:line="240" w:lineRule="auto"/>
        <w:ind w:left="284" w:right="21"/>
        <w:jc w:val="both"/>
        <w:rPr>
          <w:rFonts w:ascii="Noto Sans" w:hAnsi="Noto Sans" w:cs="Noto Sans"/>
          <w:sz w:val="20"/>
          <w:szCs w:val="20"/>
          <w:lang w:val="es-ES"/>
        </w:rPr>
      </w:pPr>
    </w:p>
    <w:p w14:paraId="07361CBA" w14:textId="77777777" w:rsidR="00DD23DB" w:rsidRPr="001004FF" w:rsidRDefault="00DD23DB" w:rsidP="00DD23DB">
      <w:pPr>
        <w:tabs>
          <w:tab w:val="right" w:pos="284"/>
        </w:tabs>
        <w:ind w:left="284" w:right="21"/>
        <w:jc w:val="both"/>
        <w:rPr>
          <w:rFonts w:ascii="Noto Sans" w:hAnsi="Noto Sans" w:cs="Noto Sans"/>
          <w:bCs/>
          <w:sz w:val="20"/>
          <w:szCs w:val="20"/>
          <w:lang w:eastAsia="ar-SA"/>
        </w:rPr>
      </w:pPr>
      <w:r w:rsidRPr="001004FF">
        <w:rPr>
          <w:rFonts w:ascii="Noto Sans" w:hAnsi="Noto Sans" w:cs="Noto Sans"/>
          <w:bCs/>
          <w:sz w:val="20"/>
          <w:szCs w:val="20"/>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 Régimen fiscal: Personas morales con fines no lucrativos (Clave 603). Uso de CFDI: Clave S01 “Sin efectos fiscales”.</w:t>
      </w:r>
    </w:p>
    <w:p w14:paraId="41F8D107" w14:textId="77777777" w:rsidR="00DD23DB" w:rsidRPr="001004FF" w:rsidRDefault="00DD23DB" w:rsidP="00DD23DB">
      <w:pPr>
        <w:tabs>
          <w:tab w:val="right" w:pos="284"/>
        </w:tabs>
        <w:ind w:left="284" w:right="21"/>
        <w:jc w:val="both"/>
        <w:rPr>
          <w:rFonts w:ascii="Noto Sans" w:hAnsi="Noto Sans" w:cs="Noto Sans"/>
          <w:bCs/>
          <w:sz w:val="20"/>
          <w:szCs w:val="20"/>
          <w:lang w:eastAsia="ar-SA"/>
        </w:rPr>
      </w:pPr>
    </w:p>
    <w:p w14:paraId="0177E1FF"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r w:rsidRPr="001004FF">
        <w:rPr>
          <w:rFonts w:ascii="Noto Sans" w:hAnsi="Noto Sans" w:cs="Noto Sans"/>
          <w:bCs/>
          <w:sz w:val="20"/>
          <w:szCs w:val="20"/>
          <w:lang w:eastAsia="ar-SA"/>
        </w:rPr>
        <w:t>“EL PROVEEDOR” acepta que “EL INSTITUTO” le efectúe el pago a través de transferencia electrónica, obligándose para tal efecto a proporcionar en su oportunidad el número de cuenta, CLABE, Banco y Sucursal a nombre de “EL PROVEEDOR”.</w:t>
      </w:r>
    </w:p>
    <w:p w14:paraId="6F25AF0D"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p>
    <w:p w14:paraId="13B98781" w14:textId="77777777" w:rsidR="00DD23DB" w:rsidRPr="001004FF" w:rsidRDefault="00DD23DB" w:rsidP="00DD23DB">
      <w:pPr>
        <w:tabs>
          <w:tab w:val="left" w:pos="-284"/>
          <w:tab w:val="right" w:pos="284"/>
        </w:tabs>
        <w:overflowPunct w:val="0"/>
        <w:autoSpaceDE w:val="0"/>
        <w:ind w:left="284" w:right="21"/>
        <w:jc w:val="both"/>
        <w:textAlignment w:val="baseline"/>
        <w:rPr>
          <w:rFonts w:ascii="Noto Sans" w:hAnsi="Noto Sans" w:cs="Noto Sans"/>
          <w:sz w:val="20"/>
          <w:szCs w:val="20"/>
        </w:rPr>
      </w:pPr>
      <w:r w:rsidRPr="001004FF">
        <w:rPr>
          <w:rFonts w:ascii="Noto Sans" w:hAnsi="Noto Sans" w:cs="Noto Sans"/>
          <w:sz w:val="20"/>
          <w:szCs w:val="20"/>
        </w:rPr>
        <w:t>“EL PROVEEDOR”</w:t>
      </w:r>
      <w:r w:rsidRPr="001004FF">
        <w:rPr>
          <w:rFonts w:ascii="Noto Sans" w:hAnsi="Noto Sans" w:cs="Noto Sans"/>
          <w:bCs/>
          <w:iCs/>
          <w:sz w:val="20"/>
          <w:szCs w:val="20"/>
        </w:rPr>
        <w:t xml:space="preserve"> podrá optar porque “EL INSTITUTO” </w:t>
      </w:r>
      <w:r w:rsidRPr="001004FF">
        <w:rPr>
          <w:rFonts w:ascii="Noto Sans" w:hAnsi="Noto Sans" w:cs="Noto Sans"/>
          <w:sz w:val="20"/>
          <w:szCs w:val="20"/>
        </w:rPr>
        <w:t xml:space="preserve">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w:t>
      </w:r>
      <w:r w:rsidRPr="0055689B">
        <w:rPr>
          <w:rFonts w:ascii="Noto Sans" w:hAnsi="Noto Sans" w:cs="Noto Sans"/>
          <w:sz w:val="20"/>
          <w:szCs w:val="20"/>
        </w:rPr>
        <w:t>Violetas No 1007, Col. Reforma, C.P. 68050, Oaxaca de Juárez, Oaxaca</w:t>
      </w:r>
      <w:r w:rsidRPr="001004FF">
        <w:rPr>
          <w:rFonts w:ascii="Noto Sans" w:hAnsi="Noto Sans" w:cs="Noto Sans"/>
          <w:sz w:val="20"/>
          <w:szCs w:val="20"/>
        </w:rPr>
        <w:t>,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1004FF">
        <w:rPr>
          <w:rFonts w:ascii="Noto Sans" w:hAnsi="Noto Sans" w:cs="Noto Sans"/>
          <w:bCs/>
          <w:iCs/>
          <w:sz w:val="20"/>
          <w:szCs w:val="20"/>
        </w:rPr>
        <w:t>”</w:t>
      </w:r>
      <w:r w:rsidRPr="001004FF">
        <w:rPr>
          <w:rFonts w:ascii="Noto Sans" w:hAnsi="Noto Sans" w:cs="Noto Sans"/>
          <w:sz w:val="20"/>
          <w:szCs w:val="20"/>
        </w:rPr>
        <w:t xml:space="preserve">. </w:t>
      </w:r>
    </w:p>
    <w:p w14:paraId="4F900F98" w14:textId="77777777" w:rsidR="00DD23DB" w:rsidRPr="001004FF" w:rsidRDefault="00DD23DB" w:rsidP="00DD23DB">
      <w:pPr>
        <w:tabs>
          <w:tab w:val="right" w:pos="284"/>
        </w:tabs>
        <w:ind w:left="284" w:right="21"/>
        <w:jc w:val="both"/>
        <w:rPr>
          <w:rFonts w:ascii="Noto Sans" w:hAnsi="Noto Sans" w:cs="Noto Sans"/>
          <w:sz w:val="20"/>
          <w:szCs w:val="20"/>
        </w:rPr>
      </w:pPr>
    </w:p>
    <w:p w14:paraId="64B308BE" w14:textId="77777777" w:rsidR="00DD23DB" w:rsidRPr="001004FF" w:rsidRDefault="00DD23DB" w:rsidP="00DD23DB">
      <w:pPr>
        <w:tabs>
          <w:tab w:val="right" w:pos="284"/>
        </w:tabs>
        <w:ind w:left="284" w:right="21"/>
        <w:jc w:val="both"/>
        <w:rPr>
          <w:rFonts w:ascii="Noto Sans" w:hAnsi="Noto Sans" w:cs="Noto Sans"/>
          <w:sz w:val="20"/>
          <w:szCs w:val="20"/>
        </w:rPr>
      </w:pPr>
      <w:r w:rsidRPr="001004FF">
        <w:rPr>
          <w:rFonts w:ascii="Noto Sans" w:hAnsi="Noto Sans" w:cs="Noto Sans"/>
          <w:sz w:val="20"/>
          <w:szCs w:val="20"/>
        </w:rPr>
        <w:t>En caso de que “EL PROVEEDOR</w:t>
      </w:r>
      <w:r w:rsidRPr="001004FF">
        <w:rPr>
          <w:rFonts w:ascii="Noto Sans" w:hAnsi="Noto Sans" w:cs="Noto Sans"/>
          <w:bCs/>
          <w:sz w:val="20"/>
          <w:szCs w:val="20"/>
          <w:lang w:eastAsia="ar-SA"/>
        </w:rPr>
        <w:t>”</w:t>
      </w:r>
      <w:r w:rsidRPr="001004FF">
        <w:rPr>
          <w:rFonts w:ascii="Noto Sans" w:hAnsi="Noto Sans" w:cs="Noto Sans"/>
          <w:bCs/>
          <w:iCs/>
          <w:sz w:val="20"/>
          <w:szCs w:val="20"/>
        </w:rPr>
        <w:t xml:space="preserve"> </w:t>
      </w:r>
      <w:r w:rsidRPr="001004FF">
        <w:rPr>
          <w:rFonts w:ascii="Noto Sans" w:hAnsi="Noto Sans" w:cs="Noto Sans"/>
          <w:sz w:val="20"/>
          <w:szCs w:val="20"/>
        </w:rPr>
        <w:t>realizará la instrucción de pago en la fecha de vencimiento del contrarecibo y su aplicación se llevará a cabo al día hábil siguiente, de acuerdo con el mecanismo establecido por el Centro de Compensación Bancaria</w:t>
      </w:r>
      <w:r w:rsidRPr="001004FF">
        <w:rPr>
          <w:rFonts w:ascii="Noto Sans" w:hAnsi="Noto Sans" w:cs="Noto Sans"/>
          <w:bCs/>
          <w:iCs/>
          <w:sz w:val="20"/>
          <w:szCs w:val="20"/>
        </w:rPr>
        <w:t xml:space="preserve"> (C</w:t>
      </w:r>
      <w:r w:rsidRPr="001004FF">
        <w:rPr>
          <w:rFonts w:ascii="Noto Sans" w:hAnsi="Noto Sans" w:cs="Noto Sans"/>
          <w:sz w:val="20"/>
          <w:szCs w:val="20"/>
        </w:rPr>
        <w:t>ECOBAN).</w:t>
      </w:r>
    </w:p>
    <w:p w14:paraId="436348A6"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p>
    <w:p w14:paraId="52E6EA29"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r w:rsidRPr="001004FF">
        <w:rPr>
          <w:rFonts w:ascii="Noto Sans" w:hAnsi="Noto Sans" w:cs="Noto Sans"/>
          <w:bCs/>
          <w:sz w:val="20"/>
          <w:szCs w:val="20"/>
          <w:lang w:eastAsia="ar-SA"/>
        </w:rPr>
        <w:t xml:space="preserve">“EL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w:t>
      </w:r>
      <w:r w:rsidRPr="001004FF">
        <w:rPr>
          <w:rFonts w:ascii="Noto Sans" w:hAnsi="Noto Sans" w:cs="Noto Sans"/>
          <w:bCs/>
          <w:sz w:val="20"/>
          <w:szCs w:val="20"/>
          <w:lang w:eastAsia="ar-SA"/>
        </w:rPr>
        <w:lastRenderedPageBreak/>
        <w:t>(SAT), la representación impresa por sí misma no será sustento para pago si no se hace la carga del XML del cual se originó o si la misma no es una representación fiel del XML origen.</w:t>
      </w:r>
    </w:p>
    <w:p w14:paraId="7FB20946"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p>
    <w:p w14:paraId="6C1AAF39"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r w:rsidRPr="001004FF">
        <w:rPr>
          <w:rFonts w:ascii="Noto Sans" w:hAnsi="Noto Sans" w:cs="Noto Sans"/>
          <w:bCs/>
          <w:sz w:val="20"/>
          <w:szCs w:val="20"/>
          <w:lang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56C11405"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p>
    <w:p w14:paraId="4829D676"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r w:rsidRPr="001004FF">
        <w:rPr>
          <w:rFonts w:ascii="Noto Sans" w:hAnsi="Noto Sans" w:cs="Noto Sans"/>
          <w:bCs/>
          <w:sz w:val="20"/>
          <w:szCs w:val="20"/>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0815541F"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p>
    <w:p w14:paraId="3548E847"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r w:rsidRPr="001004FF">
        <w:rPr>
          <w:rFonts w:ascii="Noto Sans" w:hAnsi="Noto Sans" w:cs="Noto Sans"/>
          <w:bCs/>
          <w:sz w:val="20"/>
          <w:szCs w:val="20"/>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4903BC6A"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p>
    <w:p w14:paraId="2F60196F" w14:textId="77777777" w:rsidR="00DD23DB" w:rsidRPr="001004FF" w:rsidRDefault="00DD23DB" w:rsidP="00DD23DB">
      <w:pPr>
        <w:tabs>
          <w:tab w:val="right" w:pos="284"/>
        </w:tabs>
        <w:suppressAutoHyphens/>
        <w:ind w:left="284" w:right="21"/>
        <w:jc w:val="both"/>
        <w:rPr>
          <w:rFonts w:ascii="Noto Sans" w:hAnsi="Noto Sans" w:cs="Noto Sans"/>
          <w:bCs/>
          <w:sz w:val="20"/>
          <w:szCs w:val="20"/>
          <w:lang w:eastAsia="ar-SA"/>
        </w:rPr>
      </w:pPr>
      <w:r w:rsidRPr="001004FF">
        <w:rPr>
          <w:rFonts w:ascii="Noto Sans" w:hAnsi="Noto Sans" w:cs="Noto Sans"/>
          <w:bCs/>
          <w:sz w:val="20"/>
          <w:szCs w:val="20"/>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4BC7285" w14:textId="77777777" w:rsidR="00DD23DB" w:rsidRPr="001004FF" w:rsidRDefault="00DD23DB" w:rsidP="00DD23DB">
      <w:pPr>
        <w:tabs>
          <w:tab w:val="left" w:pos="-284"/>
          <w:tab w:val="right" w:pos="284"/>
        </w:tabs>
        <w:overflowPunct w:val="0"/>
        <w:autoSpaceDE w:val="0"/>
        <w:ind w:left="284" w:right="21"/>
        <w:jc w:val="both"/>
        <w:textAlignment w:val="baseline"/>
        <w:rPr>
          <w:rFonts w:ascii="Noto Sans" w:hAnsi="Noto Sans" w:cs="Noto Sans"/>
          <w:sz w:val="20"/>
          <w:szCs w:val="20"/>
        </w:rPr>
      </w:pPr>
    </w:p>
    <w:p w14:paraId="1C821ED4" w14:textId="77777777" w:rsidR="00DD23DB" w:rsidRPr="001004FF" w:rsidRDefault="00DD23DB" w:rsidP="00DD23DB">
      <w:pPr>
        <w:tabs>
          <w:tab w:val="right" w:pos="284"/>
        </w:tabs>
        <w:ind w:left="284" w:right="21"/>
        <w:jc w:val="both"/>
        <w:rPr>
          <w:rFonts w:ascii="Noto Sans" w:hAnsi="Noto Sans" w:cs="Noto Sans"/>
          <w:sz w:val="20"/>
          <w:szCs w:val="20"/>
        </w:rPr>
      </w:pPr>
      <w:r w:rsidRPr="001004FF">
        <w:rPr>
          <w:rFonts w:ascii="Noto Sans" w:hAnsi="Noto Sans" w:cs="Noto Sans"/>
          <w:sz w:val="20"/>
          <w:szCs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46E55B92" w14:textId="77777777" w:rsidR="00DD23DB" w:rsidRPr="001004FF" w:rsidRDefault="00DD23DB" w:rsidP="00DD23DB">
      <w:pPr>
        <w:tabs>
          <w:tab w:val="right" w:pos="284"/>
        </w:tabs>
        <w:ind w:left="284" w:right="21"/>
        <w:jc w:val="both"/>
        <w:rPr>
          <w:rFonts w:ascii="Noto Sans" w:hAnsi="Noto Sans" w:cs="Noto Sans"/>
          <w:sz w:val="20"/>
          <w:szCs w:val="20"/>
        </w:rPr>
      </w:pPr>
    </w:p>
    <w:p w14:paraId="67F6BE7D" w14:textId="77777777" w:rsidR="00DD23DB" w:rsidRPr="001004FF" w:rsidRDefault="00DD23DB" w:rsidP="00DD23DB">
      <w:pPr>
        <w:tabs>
          <w:tab w:val="right" w:pos="284"/>
        </w:tabs>
        <w:ind w:left="284" w:right="21"/>
        <w:jc w:val="both"/>
        <w:rPr>
          <w:rFonts w:ascii="Noto Sans" w:hAnsi="Noto Sans" w:cs="Noto Sans"/>
          <w:sz w:val="20"/>
          <w:szCs w:val="20"/>
        </w:rPr>
      </w:pPr>
      <w:r w:rsidRPr="001004FF">
        <w:rPr>
          <w:rFonts w:ascii="Noto Sans" w:hAnsi="Noto Sans" w:cs="Noto Sans"/>
          <w:bCs/>
          <w:sz w:val="20"/>
          <w:szCs w:val="20"/>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w:t>
      </w:r>
      <w:r w:rsidRPr="001004FF">
        <w:rPr>
          <w:rFonts w:ascii="Noto Sans" w:hAnsi="Noto Sans" w:cs="Noto Sans"/>
          <w:bCs/>
          <w:sz w:val="20"/>
          <w:szCs w:val="20"/>
        </w:rPr>
        <w:lastRenderedPageBreak/>
        <w:t>cuarto y último párrafos del CFF, así como a lo dispuesto por la Resolución Miscelánea Fiscal del ejercicio que corresponda.</w:t>
      </w:r>
    </w:p>
    <w:p w14:paraId="7FF6A210" w14:textId="77777777" w:rsidR="00DD23DB" w:rsidRPr="001004FF" w:rsidRDefault="00DD23DB" w:rsidP="00DD23DB">
      <w:pPr>
        <w:tabs>
          <w:tab w:val="right" w:pos="284"/>
        </w:tabs>
        <w:ind w:left="284" w:right="21"/>
        <w:jc w:val="both"/>
        <w:rPr>
          <w:rFonts w:ascii="Noto Sans" w:hAnsi="Noto Sans" w:cs="Noto Sans"/>
          <w:sz w:val="20"/>
          <w:szCs w:val="20"/>
        </w:rPr>
      </w:pPr>
    </w:p>
    <w:p w14:paraId="33B44C27" w14:textId="77777777" w:rsidR="00DD23DB" w:rsidRPr="001004FF" w:rsidRDefault="00DD23DB" w:rsidP="00DD23DB">
      <w:pPr>
        <w:tabs>
          <w:tab w:val="left" w:pos="-284"/>
          <w:tab w:val="right" w:pos="284"/>
          <w:tab w:val="left" w:pos="9498"/>
        </w:tabs>
        <w:ind w:left="284" w:right="21"/>
        <w:jc w:val="both"/>
        <w:rPr>
          <w:rFonts w:ascii="Noto Sans" w:hAnsi="Noto Sans" w:cs="Noto Sans"/>
          <w:sz w:val="20"/>
          <w:szCs w:val="20"/>
        </w:rPr>
      </w:pPr>
      <w:r w:rsidRPr="001004FF">
        <w:rPr>
          <w:rFonts w:ascii="Noto Sans" w:hAnsi="Noto Sans" w:cs="Noto Sans"/>
          <w:sz w:val="20"/>
          <w:szCs w:val="20"/>
        </w:rPr>
        <w:t>Asimismo, “EL INSTITUTO” podrá aceptar de “EL PROVEEDOR” que tenga cuentas líquidas y exigibles a su cargo, que éstas se apliquen por concepto de cuotas obrero patronales, conforme a lo previsto en el artículo 40 B, de la Ley del Seguro Social.</w:t>
      </w:r>
    </w:p>
    <w:p w14:paraId="633BE5B5" w14:textId="77777777" w:rsidR="00BD0EB3" w:rsidRPr="00C710CD" w:rsidRDefault="00BD0EB3" w:rsidP="00BD0EB3">
      <w:pPr>
        <w:jc w:val="both"/>
        <w:rPr>
          <w:rFonts w:ascii="Noto Sans" w:hAnsi="Noto Sans" w:cs="Noto Sans"/>
          <w:sz w:val="22"/>
          <w:szCs w:val="22"/>
          <w:lang w:eastAsia="es-MX"/>
        </w:rPr>
      </w:pPr>
    </w:p>
    <w:p w14:paraId="141D281C" w14:textId="77777777" w:rsidR="00256578" w:rsidRPr="00C710CD" w:rsidRDefault="00256578" w:rsidP="00BD0EB3">
      <w:pPr>
        <w:jc w:val="both"/>
        <w:rPr>
          <w:rFonts w:ascii="Noto Sans" w:hAnsi="Noto Sans" w:cs="Noto Sans"/>
          <w:sz w:val="22"/>
          <w:szCs w:val="22"/>
          <w:lang w:eastAsia="es-MX"/>
        </w:rPr>
      </w:pPr>
    </w:p>
    <w:p w14:paraId="5B614E4A" w14:textId="4EE77920"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4.- El porcentaje de garantía de cumplimiento del contrato será del 10% con una afianzadora.</w:t>
      </w:r>
    </w:p>
    <w:p w14:paraId="3F055ABA" w14:textId="77777777" w:rsidR="0086716B" w:rsidRPr="00C710CD" w:rsidRDefault="0086716B" w:rsidP="0086716B">
      <w:pPr>
        <w:spacing w:before="60" w:after="60"/>
        <w:ind w:left="958"/>
        <w:jc w:val="both"/>
        <w:rPr>
          <w:rFonts w:ascii="Noto Sans" w:hAnsi="Noto Sans" w:cs="Noto Sans"/>
          <w:b/>
          <w:bCs/>
          <w:sz w:val="22"/>
          <w:szCs w:val="22"/>
        </w:rPr>
      </w:pPr>
    </w:p>
    <w:p w14:paraId="4B767659" w14:textId="77777777"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C710CD" w:rsidRDefault="0086716B" w:rsidP="0086716B">
      <w:pPr>
        <w:ind w:left="958" w:right="305"/>
        <w:jc w:val="both"/>
        <w:rPr>
          <w:rFonts w:ascii="Noto Sans" w:eastAsia="Times New Roman" w:hAnsi="Noto Sans" w:cs="Noto Sans"/>
          <w:b/>
          <w:bCs/>
          <w:sz w:val="22"/>
          <w:szCs w:val="22"/>
        </w:rPr>
      </w:pPr>
      <w:r w:rsidRPr="00C710CD">
        <w:rPr>
          <w:rFonts w:ascii="Noto Sans" w:eastAsia="Times New Roman" w:hAnsi="Noto Sans" w:cs="Noto Sans"/>
          <w:b/>
          <w:bCs/>
          <w:sz w:val="22"/>
          <w:szCs w:val="22"/>
        </w:rPr>
        <w:t>Garantía de los Bienes</w:t>
      </w:r>
    </w:p>
    <w:p w14:paraId="179ACB5B" w14:textId="77777777" w:rsidR="0086716B" w:rsidRPr="00C710CD" w:rsidRDefault="0086716B" w:rsidP="0086716B">
      <w:pPr>
        <w:autoSpaceDE w:val="0"/>
        <w:autoSpaceDN w:val="0"/>
        <w:adjustRightInd w:val="0"/>
        <w:jc w:val="both"/>
        <w:rPr>
          <w:rFonts w:ascii="Noto Sans" w:hAnsi="Noto Sans" w:cs="Noto Sans"/>
          <w:sz w:val="22"/>
          <w:szCs w:val="22"/>
          <w:lang w:eastAsia="es-MX"/>
        </w:rPr>
      </w:pPr>
    </w:p>
    <w:p w14:paraId="748E1021"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sz w:val="20"/>
          <w:szCs w:val="20"/>
        </w:rPr>
      </w:pPr>
      <w:r w:rsidRPr="001004FF">
        <w:rPr>
          <w:rFonts w:ascii="Noto Sans" w:hAnsi="Noto Sans" w:cs="Noto Sans"/>
          <w:sz w:val="20"/>
          <w:szCs w:val="20"/>
        </w:rPr>
        <w:t>De conformidad con l</w:t>
      </w:r>
      <w:r>
        <w:rPr>
          <w:rFonts w:ascii="Noto Sans" w:hAnsi="Noto Sans" w:cs="Noto Sans"/>
          <w:sz w:val="20"/>
          <w:szCs w:val="20"/>
        </w:rPr>
        <w:t xml:space="preserve">o establecido en el artículo 75 </w:t>
      </w:r>
      <w:r w:rsidRPr="001004FF">
        <w:rPr>
          <w:rFonts w:ascii="Noto Sans" w:hAnsi="Noto Sans" w:cs="Noto Sans"/>
          <w:sz w:val="20"/>
          <w:szCs w:val="20"/>
        </w:rPr>
        <w:t>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14:paraId="090DC198" w14:textId="77777777" w:rsidR="00E536A3" w:rsidRPr="001004FF" w:rsidRDefault="00E536A3" w:rsidP="00E536A3">
      <w:pPr>
        <w:tabs>
          <w:tab w:val="right" w:pos="9639"/>
        </w:tabs>
        <w:ind w:left="-284" w:right="21"/>
        <w:jc w:val="both"/>
        <w:rPr>
          <w:rFonts w:ascii="Noto Sans" w:hAnsi="Noto Sans" w:cs="Noto Sans"/>
          <w:sz w:val="20"/>
          <w:szCs w:val="20"/>
        </w:rPr>
      </w:pPr>
    </w:p>
    <w:p w14:paraId="6FC8A494" w14:textId="7E83991C" w:rsidR="00E536A3" w:rsidRPr="001004FF" w:rsidRDefault="00E536A3" w:rsidP="00E536A3">
      <w:pPr>
        <w:numPr>
          <w:ilvl w:val="0"/>
          <w:numId w:val="45"/>
        </w:numPr>
        <w:tabs>
          <w:tab w:val="left" w:pos="-426"/>
          <w:tab w:val="left" w:pos="993"/>
          <w:tab w:val="right" w:pos="9639"/>
        </w:tabs>
        <w:suppressAutoHyphens/>
        <w:overflowPunct w:val="0"/>
        <w:autoSpaceDE w:val="0"/>
        <w:ind w:left="567" w:right="21" w:hanging="284"/>
        <w:jc w:val="both"/>
        <w:textAlignment w:val="baseline"/>
        <w:rPr>
          <w:rFonts w:ascii="Noto Sans" w:hAnsi="Noto Sans" w:cs="Noto Sans"/>
          <w:bCs/>
          <w:sz w:val="20"/>
          <w:szCs w:val="20"/>
        </w:rPr>
      </w:pPr>
      <w:r w:rsidRPr="001004FF">
        <w:rPr>
          <w:rFonts w:ascii="Noto Sans" w:hAnsi="Noto Sans" w:cs="Noto Sans"/>
          <w:bCs/>
          <w:sz w:val="20"/>
          <w:szCs w:val="20"/>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1004FF">
        <w:rPr>
          <w:rFonts w:ascii="Noto Sans" w:hAnsi="Noto Sans" w:cs="Noto Sans"/>
          <w:b/>
          <w:bCs/>
          <w:sz w:val="20"/>
          <w:szCs w:val="20"/>
        </w:rPr>
        <w:t xml:space="preserve">Anexo No. </w:t>
      </w:r>
      <w:r>
        <w:rPr>
          <w:rFonts w:ascii="Noto Sans" w:hAnsi="Noto Sans" w:cs="Noto Sans"/>
          <w:b/>
          <w:bCs/>
          <w:sz w:val="20"/>
          <w:szCs w:val="20"/>
        </w:rPr>
        <w:t xml:space="preserve">14 </w:t>
      </w:r>
      <w:r w:rsidRPr="001004FF">
        <w:rPr>
          <w:rFonts w:ascii="Noto Sans" w:hAnsi="Noto Sans" w:cs="Noto Sans"/>
          <w:b/>
          <w:bCs/>
          <w:sz w:val="20"/>
          <w:szCs w:val="20"/>
        </w:rPr>
        <w:t>(</w:t>
      </w:r>
      <w:r>
        <w:rPr>
          <w:rFonts w:ascii="Noto Sans" w:hAnsi="Noto Sans" w:cs="Noto Sans"/>
          <w:b/>
          <w:bCs/>
          <w:sz w:val="20"/>
          <w:szCs w:val="20"/>
        </w:rPr>
        <w:t>catorce</w:t>
      </w:r>
      <w:r w:rsidRPr="001004FF">
        <w:rPr>
          <w:rFonts w:ascii="Noto Sans" w:hAnsi="Noto Sans" w:cs="Noto Sans"/>
          <w:b/>
          <w:bCs/>
          <w:sz w:val="20"/>
          <w:szCs w:val="20"/>
        </w:rPr>
        <w:t xml:space="preserve">) “Autorización de deducción” </w:t>
      </w:r>
      <w:r w:rsidRPr="001004FF">
        <w:rPr>
          <w:rFonts w:ascii="Noto Sans" w:hAnsi="Noto Sans" w:cs="Noto Sans"/>
          <w:bCs/>
          <w:sz w:val="20"/>
          <w:szCs w:val="20"/>
        </w:rPr>
        <w:t>esto independientemente de la aplicación de las penalizaciones a que se haya hecho acreedor.</w:t>
      </w:r>
    </w:p>
    <w:p w14:paraId="7F5EC317"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sz w:val="20"/>
          <w:szCs w:val="20"/>
        </w:rPr>
      </w:pPr>
    </w:p>
    <w:p w14:paraId="716F36F9"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sz w:val="20"/>
          <w:szCs w:val="20"/>
        </w:rPr>
      </w:pPr>
      <w:r w:rsidRPr="001004FF">
        <w:rPr>
          <w:rFonts w:ascii="Noto Sans" w:hAnsi="Noto Sans" w:cs="Noto Sans"/>
          <w:sz w:val="20"/>
          <w:szCs w:val="20"/>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529CE4C5"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sz w:val="20"/>
          <w:szCs w:val="20"/>
        </w:rPr>
      </w:pPr>
    </w:p>
    <w:p w14:paraId="68012C36" w14:textId="77777777" w:rsidR="00E536A3" w:rsidRPr="001004FF" w:rsidRDefault="00E536A3" w:rsidP="00E536A3">
      <w:pPr>
        <w:tabs>
          <w:tab w:val="right" w:pos="9639"/>
        </w:tabs>
        <w:autoSpaceDE w:val="0"/>
        <w:autoSpaceDN w:val="0"/>
        <w:adjustRightInd w:val="0"/>
        <w:ind w:left="-284" w:right="21"/>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lastRenderedPageBreak/>
        <w:t xml:space="preserve">La penalización se calculará a partir del día siguiente en que concluye el plazo o fecha convenida para la prestación de los servicios, y hasta el día en que inició la prestación del servicio de forma extemporánea, siendo el </w:t>
      </w:r>
      <w:r w:rsidRPr="001004FF">
        <w:rPr>
          <w:rFonts w:ascii="Noto Sans" w:hAnsi="Noto Sans" w:cs="Noto Sans"/>
          <w:sz w:val="20"/>
          <w:szCs w:val="20"/>
        </w:rPr>
        <w:t>monto máximo la garantía de incumplimiento del contrato.</w:t>
      </w:r>
    </w:p>
    <w:p w14:paraId="1009FADF"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sz w:val="20"/>
          <w:szCs w:val="20"/>
        </w:rPr>
      </w:pPr>
    </w:p>
    <w:p w14:paraId="69E9FC06" w14:textId="77777777" w:rsidR="00E536A3" w:rsidRPr="001004FF" w:rsidRDefault="00E536A3" w:rsidP="00E536A3">
      <w:pPr>
        <w:tabs>
          <w:tab w:val="right" w:pos="9639"/>
        </w:tabs>
        <w:suppressAutoHyphens/>
        <w:ind w:left="-284" w:right="21"/>
        <w:jc w:val="both"/>
        <w:rPr>
          <w:rFonts w:ascii="Noto Sans" w:eastAsiaTheme="minorHAnsi" w:hAnsi="Noto Sans" w:cs="Noto Sans"/>
          <w:sz w:val="20"/>
          <w:szCs w:val="20"/>
          <w:lang w:val="es-MX"/>
        </w:rPr>
      </w:pPr>
      <w:r w:rsidRPr="001004FF">
        <w:rPr>
          <w:rFonts w:ascii="Noto Sans" w:eastAsiaTheme="minorHAnsi" w:hAnsi="Noto Sans" w:cs="Noto Sans"/>
          <w:sz w:val="20"/>
          <w:szCs w:val="20"/>
          <w:lang w:val="es-MX"/>
        </w:rPr>
        <w:t>La pena convencional se calculará de acuerdo a los siguientes términos y condiciones expresados en la fórmula que se detalla a continuación:</w:t>
      </w:r>
    </w:p>
    <w:p w14:paraId="5076692A"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sz w:val="20"/>
          <w:szCs w:val="20"/>
          <w:lang w:val="es-ES_tradnl"/>
        </w:rPr>
      </w:pPr>
    </w:p>
    <w:p w14:paraId="69AD5B2E" w14:textId="77777777" w:rsidR="00E536A3" w:rsidRPr="001004FF" w:rsidRDefault="00E536A3" w:rsidP="00E536A3">
      <w:pPr>
        <w:tabs>
          <w:tab w:val="right" w:pos="9639"/>
        </w:tabs>
        <w:suppressAutoHyphens/>
        <w:ind w:left="-284" w:right="21"/>
        <w:jc w:val="center"/>
        <w:rPr>
          <w:rFonts w:ascii="Noto Sans" w:hAnsi="Noto Sans" w:cs="Noto Sans"/>
          <w:bCs/>
          <w:sz w:val="20"/>
          <w:szCs w:val="20"/>
        </w:rPr>
      </w:pPr>
      <w:r w:rsidRPr="001004FF">
        <w:rPr>
          <w:rFonts w:ascii="Noto Sans" w:hAnsi="Noto Sans" w:cs="Noto Sans"/>
          <w:bCs/>
          <w:sz w:val="20"/>
          <w:szCs w:val="20"/>
        </w:rPr>
        <w:t>Pca = %d (2.5) x nda x vspa.</w:t>
      </w:r>
    </w:p>
    <w:p w14:paraId="3A8FD545" w14:textId="77777777" w:rsidR="00E536A3" w:rsidRPr="001004FF" w:rsidRDefault="00E536A3" w:rsidP="00E536A3">
      <w:pPr>
        <w:tabs>
          <w:tab w:val="right" w:pos="9639"/>
        </w:tabs>
        <w:suppressAutoHyphens/>
        <w:ind w:left="-284" w:right="21"/>
        <w:jc w:val="both"/>
        <w:rPr>
          <w:rFonts w:ascii="Noto Sans" w:hAnsi="Noto Sans" w:cs="Noto Sans"/>
          <w:bCs/>
          <w:sz w:val="20"/>
          <w:szCs w:val="20"/>
        </w:rPr>
      </w:pPr>
    </w:p>
    <w:p w14:paraId="3AF57E93" w14:textId="77777777" w:rsidR="00E536A3" w:rsidRPr="001004FF" w:rsidRDefault="00E536A3" w:rsidP="00E536A3">
      <w:pPr>
        <w:tabs>
          <w:tab w:val="right" w:pos="9639"/>
        </w:tabs>
        <w:suppressAutoHyphens/>
        <w:ind w:left="567" w:right="21"/>
        <w:jc w:val="both"/>
        <w:rPr>
          <w:rFonts w:ascii="Noto Sans" w:hAnsi="Noto Sans" w:cs="Noto Sans"/>
          <w:bCs/>
          <w:sz w:val="20"/>
          <w:szCs w:val="20"/>
        </w:rPr>
      </w:pPr>
      <w:r w:rsidRPr="001004FF">
        <w:rPr>
          <w:rFonts w:ascii="Noto Sans" w:hAnsi="Noto Sans" w:cs="Noto Sans"/>
          <w:bCs/>
          <w:sz w:val="20"/>
          <w:szCs w:val="20"/>
        </w:rPr>
        <w:t>Dónde:</w:t>
      </w:r>
    </w:p>
    <w:p w14:paraId="7705A451" w14:textId="77777777" w:rsidR="00E536A3" w:rsidRPr="001004FF" w:rsidRDefault="00E536A3" w:rsidP="00E536A3">
      <w:pPr>
        <w:tabs>
          <w:tab w:val="right" w:pos="9639"/>
        </w:tabs>
        <w:suppressAutoHyphens/>
        <w:ind w:left="567" w:right="21"/>
        <w:jc w:val="both"/>
        <w:rPr>
          <w:rFonts w:ascii="Noto Sans" w:hAnsi="Noto Sans" w:cs="Noto Sans"/>
          <w:bCs/>
          <w:sz w:val="20"/>
          <w:szCs w:val="20"/>
        </w:rPr>
      </w:pPr>
      <w:r w:rsidRPr="001004FF">
        <w:rPr>
          <w:rFonts w:ascii="Noto Sans" w:hAnsi="Noto Sans" w:cs="Noto Sans"/>
          <w:bCs/>
          <w:sz w:val="20"/>
          <w:szCs w:val="20"/>
        </w:rPr>
        <w:t>%d=porcentaje determinado en la convocatoria, invitación, cotización, contrato o pedido por cada día de atraso en el inicio de la entrega del bien.</w:t>
      </w:r>
    </w:p>
    <w:p w14:paraId="2E7DAC3E" w14:textId="77777777" w:rsidR="00E536A3" w:rsidRPr="001004FF" w:rsidRDefault="00E536A3" w:rsidP="00E536A3">
      <w:pPr>
        <w:tabs>
          <w:tab w:val="right" w:pos="9639"/>
        </w:tabs>
        <w:suppressAutoHyphens/>
        <w:ind w:left="567" w:right="21"/>
        <w:jc w:val="both"/>
        <w:rPr>
          <w:rFonts w:ascii="Noto Sans" w:hAnsi="Noto Sans" w:cs="Noto Sans"/>
          <w:bCs/>
          <w:sz w:val="20"/>
          <w:szCs w:val="20"/>
        </w:rPr>
      </w:pPr>
      <w:r w:rsidRPr="001004FF">
        <w:rPr>
          <w:rFonts w:ascii="Noto Sans" w:hAnsi="Noto Sans" w:cs="Noto Sans"/>
          <w:bCs/>
          <w:sz w:val="20"/>
          <w:szCs w:val="20"/>
        </w:rPr>
        <w:t>Pca = pena convencional aplicable.</w:t>
      </w:r>
    </w:p>
    <w:p w14:paraId="264580E5" w14:textId="77777777" w:rsidR="00E536A3" w:rsidRPr="001004FF" w:rsidRDefault="00E536A3" w:rsidP="00E536A3">
      <w:pPr>
        <w:tabs>
          <w:tab w:val="right" w:pos="9639"/>
        </w:tabs>
        <w:suppressAutoHyphens/>
        <w:ind w:left="567" w:right="21"/>
        <w:jc w:val="both"/>
        <w:rPr>
          <w:rFonts w:ascii="Noto Sans" w:hAnsi="Noto Sans" w:cs="Noto Sans"/>
          <w:bCs/>
          <w:sz w:val="20"/>
          <w:szCs w:val="20"/>
        </w:rPr>
      </w:pPr>
      <w:r w:rsidRPr="001004FF">
        <w:rPr>
          <w:rFonts w:ascii="Noto Sans" w:hAnsi="Noto Sans" w:cs="Noto Sans"/>
          <w:bCs/>
          <w:sz w:val="20"/>
          <w:szCs w:val="20"/>
        </w:rPr>
        <w:t>nda = número de días de atraso.</w:t>
      </w:r>
    </w:p>
    <w:p w14:paraId="536E97C6" w14:textId="77777777" w:rsidR="00E536A3" w:rsidRPr="001004FF" w:rsidRDefault="00E536A3" w:rsidP="00E536A3">
      <w:pPr>
        <w:tabs>
          <w:tab w:val="right" w:pos="9639"/>
        </w:tabs>
        <w:suppressAutoHyphens/>
        <w:ind w:left="567" w:right="21"/>
        <w:jc w:val="both"/>
        <w:rPr>
          <w:rFonts w:ascii="Noto Sans" w:hAnsi="Noto Sans" w:cs="Noto Sans"/>
          <w:bCs/>
          <w:sz w:val="20"/>
          <w:szCs w:val="20"/>
        </w:rPr>
      </w:pPr>
      <w:r w:rsidRPr="001004FF">
        <w:rPr>
          <w:rFonts w:ascii="Noto Sans" w:hAnsi="Noto Sans" w:cs="Noto Sans"/>
          <w:bCs/>
          <w:sz w:val="20"/>
          <w:szCs w:val="20"/>
        </w:rPr>
        <w:t>vspa = valor de los bienes con atraso, sin IVA.</w:t>
      </w:r>
    </w:p>
    <w:p w14:paraId="54C164D0"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sz w:val="20"/>
          <w:szCs w:val="20"/>
        </w:rPr>
      </w:pPr>
    </w:p>
    <w:p w14:paraId="1A457042"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sz w:val="20"/>
          <w:szCs w:val="20"/>
        </w:rPr>
      </w:pPr>
      <w:r w:rsidRPr="001004FF">
        <w:rPr>
          <w:rFonts w:ascii="Noto Sans" w:hAnsi="Noto Sans" w:cs="Noto Sans"/>
          <w:sz w:val="20"/>
          <w:szCs w:val="20"/>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74F04EA4" w14:textId="77777777" w:rsidR="00E536A3" w:rsidRPr="001004FF" w:rsidRDefault="00E536A3" w:rsidP="00E536A3">
      <w:pPr>
        <w:tabs>
          <w:tab w:val="right" w:pos="9639"/>
        </w:tabs>
        <w:autoSpaceDE w:val="0"/>
        <w:autoSpaceDN w:val="0"/>
        <w:adjustRightInd w:val="0"/>
        <w:ind w:left="-284" w:right="21"/>
        <w:jc w:val="both"/>
        <w:rPr>
          <w:rFonts w:ascii="Noto Sans" w:eastAsiaTheme="minorHAnsi" w:hAnsi="Noto Sans" w:cs="Noto Sans"/>
          <w:b/>
          <w:sz w:val="20"/>
          <w:szCs w:val="20"/>
          <w:lang w:val="es-MX"/>
        </w:rPr>
      </w:pPr>
    </w:p>
    <w:p w14:paraId="4205F266" w14:textId="77777777" w:rsidR="00E536A3" w:rsidRPr="001004FF" w:rsidRDefault="00E536A3" w:rsidP="00E536A3">
      <w:pPr>
        <w:pStyle w:val="Prrafodelista"/>
        <w:tabs>
          <w:tab w:val="right" w:pos="9639"/>
        </w:tabs>
        <w:spacing w:after="0" w:line="240" w:lineRule="auto"/>
        <w:ind w:left="-284" w:right="21"/>
        <w:jc w:val="both"/>
        <w:rPr>
          <w:rFonts w:ascii="Noto Sans" w:hAnsi="Noto Sans" w:cs="Noto Sans"/>
          <w:b/>
          <w:bCs/>
          <w:sz w:val="20"/>
          <w:szCs w:val="20"/>
        </w:rPr>
      </w:pPr>
      <w:r w:rsidRPr="001004FF">
        <w:rPr>
          <w:rFonts w:ascii="Noto Sans" w:hAnsi="Noto Sans" w:cs="Noto Sans"/>
          <w:b/>
          <w:bCs/>
          <w:sz w:val="20"/>
          <w:szCs w:val="20"/>
        </w:rPr>
        <w:t>DEDUCTIVAS</w:t>
      </w:r>
    </w:p>
    <w:p w14:paraId="7931009A" w14:textId="77777777" w:rsidR="00E536A3" w:rsidRPr="001004FF" w:rsidRDefault="00E536A3" w:rsidP="00E536A3">
      <w:pPr>
        <w:pStyle w:val="Prrafodelista"/>
        <w:tabs>
          <w:tab w:val="right" w:pos="9639"/>
        </w:tabs>
        <w:spacing w:after="0" w:line="240" w:lineRule="auto"/>
        <w:ind w:left="-284" w:right="21" w:hanging="283"/>
        <w:jc w:val="both"/>
        <w:rPr>
          <w:rFonts w:ascii="Noto Sans" w:hAnsi="Noto Sans" w:cs="Noto Sans"/>
          <w:b/>
          <w:bCs/>
          <w:sz w:val="20"/>
          <w:szCs w:val="20"/>
        </w:rPr>
      </w:pPr>
    </w:p>
    <w:p w14:paraId="67F11412" w14:textId="77777777" w:rsidR="00E536A3" w:rsidRPr="001004FF" w:rsidRDefault="00E536A3" w:rsidP="00E536A3">
      <w:pPr>
        <w:tabs>
          <w:tab w:val="right" w:pos="9639"/>
        </w:tabs>
        <w:suppressAutoHyphens/>
        <w:ind w:left="-284" w:right="21"/>
        <w:jc w:val="both"/>
        <w:rPr>
          <w:rFonts w:ascii="Noto Sans" w:hAnsi="Noto Sans" w:cs="Noto Sans"/>
          <w:sz w:val="20"/>
          <w:szCs w:val="20"/>
        </w:rPr>
      </w:pPr>
      <w:r>
        <w:rPr>
          <w:rFonts w:ascii="Noto Sans" w:hAnsi="Noto Sans" w:cs="Noto Sans"/>
          <w:sz w:val="20"/>
          <w:szCs w:val="20"/>
          <w:lang w:val="es-MX"/>
        </w:rPr>
        <w:t>De</w:t>
      </w:r>
      <w:r>
        <w:rPr>
          <w:rFonts w:ascii="Noto Sans" w:hAnsi="Noto Sans" w:cs="Noto Sans"/>
          <w:sz w:val="20"/>
          <w:szCs w:val="20"/>
        </w:rPr>
        <w:t xml:space="preserve"> conformidad con el artículo 76</w:t>
      </w:r>
      <w:r w:rsidRPr="001004FF">
        <w:rPr>
          <w:rFonts w:ascii="Noto Sans" w:hAnsi="Noto Sans" w:cs="Noto Sans"/>
          <w:sz w:val="20"/>
          <w:szCs w:val="20"/>
        </w:rPr>
        <w:t xml:space="preserve">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269BE7C2" w14:textId="77777777" w:rsidR="00E536A3" w:rsidRPr="001004FF" w:rsidRDefault="00E536A3" w:rsidP="00E536A3">
      <w:pPr>
        <w:tabs>
          <w:tab w:val="right" w:pos="9639"/>
        </w:tabs>
        <w:suppressAutoHyphens/>
        <w:ind w:left="-284" w:right="-801"/>
        <w:jc w:val="both"/>
        <w:rPr>
          <w:rFonts w:ascii="Noto Sans" w:hAnsi="Noto Sans" w:cs="Noto Sans"/>
          <w:sz w:val="20"/>
          <w:szCs w:val="20"/>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E536A3" w:rsidRPr="001004FF" w14:paraId="0FCBBA5B" w14:textId="77777777" w:rsidTr="009D2F31">
        <w:tc>
          <w:tcPr>
            <w:tcW w:w="2201" w:type="dxa"/>
            <w:tcBorders>
              <w:top w:val="single" w:sz="4" w:space="0" w:color="000000"/>
              <w:left w:val="single" w:sz="4" w:space="0" w:color="000000"/>
              <w:bottom w:val="single" w:sz="4" w:space="0" w:color="000000"/>
              <w:right w:val="single" w:sz="4" w:space="0" w:color="000000"/>
            </w:tcBorders>
            <w:vAlign w:val="center"/>
            <w:hideMark/>
          </w:tcPr>
          <w:p w14:paraId="4616C28F" w14:textId="77777777" w:rsidR="00E536A3" w:rsidRPr="001004FF" w:rsidRDefault="00E536A3" w:rsidP="009D2F31">
            <w:pPr>
              <w:tabs>
                <w:tab w:val="right" w:pos="9639"/>
              </w:tabs>
              <w:autoSpaceDE w:val="0"/>
              <w:autoSpaceDN w:val="0"/>
              <w:adjustRightInd w:val="0"/>
              <w:ind w:right="75"/>
              <w:jc w:val="center"/>
              <w:rPr>
                <w:rFonts w:ascii="Noto Sans" w:hAnsi="Noto Sans" w:cs="Noto Sans"/>
                <w:b/>
                <w:sz w:val="14"/>
                <w:szCs w:val="14"/>
              </w:rPr>
            </w:pPr>
            <w:r w:rsidRPr="001004FF">
              <w:rPr>
                <w:rFonts w:ascii="Noto Sans" w:hAnsi="Noto Sans" w:cs="Noto Sans"/>
                <w:b/>
                <w:sz w:val="14"/>
                <w:szCs w:val="14"/>
              </w:rPr>
              <w:t>Concepto u</w:t>
            </w:r>
          </w:p>
          <w:p w14:paraId="7232D3EB" w14:textId="77777777" w:rsidR="00E536A3" w:rsidRPr="001004FF" w:rsidRDefault="00E536A3" w:rsidP="009D2F31">
            <w:pPr>
              <w:tabs>
                <w:tab w:val="right" w:pos="9639"/>
              </w:tabs>
              <w:suppressAutoHyphens/>
              <w:ind w:right="75"/>
              <w:jc w:val="center"/>
              <w:rPr>
                <w:rFonts w:ascii="Noto Sans" w:hAnsi="Noto Sans" w:cs="Noto Sans"/>
                <w:b/>
                <w:sz w:val="14"/>
                <w:szCs w:val="14"/>
              </w:rPr>
            </w:pPr>
            <w:r w:rsidRPr="001004FF">
              <w:rPr>
                <w:rFonts w:ascii="Noto Sans" w:hAnsi="Noto Sans" w:cs="Noto Sans"/>
                <w:b/>
                <w:sz w:val="14"/>
                <w:szCs w:val="14"/>
              </w:rPr>
              <w:t>obligación</w:t>
            </w:r>
          </w:p>
        </w:tc>
        <w:tc>
          <w:tcPr>
            <w:tcW w:w="2201" w:type="dxa"/>
            <w:tcBorders>
              <w:top w:val="single" w:sz="4" w:space="0" w:color="000000"/>
              <w:left w:val="single" w:sz="4" w:space="0" w:color="000000"/>
              <w:bottom w:val="single" w:sz="4" w:space="0" w:color="000000"/>
              <w:right w:val="single" w:sz="4" w:space="0" w:color="000000"/>
            </w:tcBorders>
            <w:vAlign w:val="center"/>
            <w:hideMark/>
          </w:tcPr>
          <w:p w14:paraId="22F8D4C3" w14:textId="77777777" w:rsidR="00E536A3" w:rsidRPr="001004FF" w:rsidRDefault="00E536A3" w:rsidP="009D2F31">
            <w:pPr>
              <w:tabs>
                <w:tab w:val="right" w:pos="9639"/>
              </w:tabs>
              <w:suppressAutoHyphens/>
              <w:ind w:right="75"/>
              <w:jc w:val="center"/>
              <w:rPr>
                <w:rFonts w:ascii="Noto Sans" w:hAnsi="Noto Sans" w:cs="Noto Sans"/>
                <w:b/>
                <w:sz w:val="14"/>
                <w:szCs w:val="14"/>
              </w:rPr>
            </w:pPr>
            <w:r w:rsidRPr="001004FF">
              <w:rPr>
                <w:rFonts w:ascii="Noto Sans" w:hAnsi="Noto Sans" w:cs="Noto Sans"/>
                <w:b/>
                <w:sz w:val="14"/>
                <w:szCs w:val="14"/>
              </w:rPr>
              <w:t>Nivel de servicio</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3F06F004" w14:textId="77777777" w:rsidR="00E536A3" w:rsidRPr="001004FF" w:rsidRDefault="00E536A3" w:rsidP="009D2F31">
            <w:pPr>
              <w:tabs>
                <w:tab w:val="right" w:pos="9639"/>
              </w:tabs>
              <w:suppressAutoHyphens/>
              <w:ind w:right="75"/>
              <w:jc w:val="center"/>
              <w:rPr>
                <w:rFonts w:ascii="Noto Sans" w:hAnsi="Noto Sans" w:cs="Noto Sans"/>
                <w:b/>
                <w:sz w:val="14"/>
                <w:szCs w:val="14"/>
              </w:rPr>
            </w:pPr>
            <w:r w:rsidRPr="001004FF">
              <w:rPr>
                <w:rFonts w:ascii="Noto Sans" w:hAnsi="Noto Sans" w:cs="Noto Sans"/>
                <w:b/>
                <w:sz w:val="14"/>
                <w:szCs w:val="14"/>
              </w:rPr>
              <w:t>Unidad de medida</w:t>
            </w:r>
          </w:p>
        </w:tc>
        <w:tc>
          <w:tcPr>
            <w:tcW w:w="1813" w:type="dxa"/>
            <w:tcBorders>
              <w:top w:val="single" w:sz="4" w:space="0" w:color="000000"/>
              <w:left w:val="single" w:sz="4" w:space="0" w:color="000000"/>
              <w:bottom w:val="single" w:sz="4" w:space="0" w:color="000000"/>
              <w:right w:val="single" w:sz="4" w:space="0" w:color="000000"/>
            </w:tcBorders>
            <w:vAlign w:val="center"/>
            <w:hideMark/>
          </w:tcPr>
          <w:p w14:paraId="0832A59E" w14:textId="77777777" w:rsidR="00E536A3" w:rsidRPr="001004FF" w:rsidRDefault="00E536A3" w:rsidP="009D2F31">
            <w:pPr>
              <w:tabs>
                <w:tab w:val="right" w:pos="9639"/>
              </w:tabs>
              <w:suppressAutoHyphens/>
              <w:ind w:right="75"/>
              <w:jc w:val="center"/>
              <w:rPr>
                <w:rFonts w:ascii="Noto Sans" w:hAnsi="Noto Sans" w:cs="Noto Sans"/>
                <w:b/>
                <w:sz w:val="14"/>
                <w:szCs w:val="14"/>
              </w:rPr>
            </w:pPr>
            <w:r w:rsidRPr="001004FF">
              <w:rPr>
                <w:rFonts w:ascii="Noto Sans" w:hAnsi="Noto Sans" w:cs="Noto Sans"/>
                <w:b/>
                <w:sz w:val="14"/>
                <w:szCs w:val="14"/>
              </w:rPr>
              <w:t>Deducción</w:t>
            </w:r>
          </w:p>
        </w:tc>
        <w:tc>
          <w:tcPr>
            <w:tcW w:w="1861" w:type="dxa"/>
            <w:tcBorders>
              <w:top w:val="single" w:sz="4" w:space="0" w:color="000000"/>
              <w:left w:val="single" w:sz="4" w:space="0" w:color="000000"/>
              <w:bottom w:val="single" w:sz="4" w:space="0" w:color="000000"/>
              <w:right w:val="single" w:sz="4" w:space="0" w:color="000000"/>
            </w:tcBorders>
            <w:vAlign w:val="center"/>
            <w:hideMark/>
          </w:tcPr>
          <w:p w14:paraId="1A0861E9" w14:textId="77777777" w:rsidR="00E536A3" w:rsidRPr="001004FF" w:rsidRDefault="00E536A3" w:rsidP="009D2F31">
            <w:pPr>
              <w:tabs>
                <w:tab w:val="right" w:pos="9639"/>
              </w:tabs>
              <w:autoSpaceDE w:val="0"/>
              <w:autoSpaceDN w:val="0"/>
              <w:adjustRightInd w:val="0"/>
              <w:ind w:right="75"/>
              <w:jc w:val="center"/>
              <w:rPr>
                <w:rFonts w:ascii="Noto Sans" w:hAnsi="Noto Sans" w:cs="Noto Sans"/>
                <w:b/>
                <w:sz w:val="14"/>
                <w:szCs w:val="14"/>
              </w:rPr>
            </w:pPr>
            <w:r w:rsidRPr="001004FF">
              <w:rPr>
                <w:rFonts w:ascii="Noto Sans" w:hAnsi="Noto Sans" w:cs="Noto Sans"/>
                <w:b/>
                <w:sz w:val="14"/>
                <w:szCs w:val="14"/>
              </w:rPr>
              <w:t>Límites de</w:t>
            </w:r>
          </w:p>
          <w:p w14:paraId="4EA0F45F" w14:textId="77777777" w:rsidR="00E536A3" w:rsidRPr="001004FF" w:rsidRDefault="00E536A3" w:rsidP="009D2F31">
            <w:pPr>
              <w:tabs>
                <w:tab w:val="right" w:pos="9639"/>
              </w:tabs>
              <w:suppressAutoHyphens/>
              <w:ind w:right="75"/>
              <w:jc w:val="center"/>
              <w:rPr>
                <w:rFonts w:ascii="Noto Sans" w:hAnsi="Noto Sans" w:cs="Noto Sans"/>
                <w:b/>
                <w:sz w:val="14"/>
                <w:szCs w:val="14"/>
              </w:rPr>
            </w:pPr>
            <w:r w:rsidRPr="001004FF">
              <w:rPr>
                <w:rFonts w:ascii="Noto Sans" w:hAnsi="Noto Sans" w:cs="Noto Sans"/>
                <w:b/>
                <w:sz w:val="14"/>
                <w:szCs w:val="14"/>
              </w:rPr>
              <w:t>incumplimiento</w:t>
            </w:r>
          </w:p>
        </w:tc>
      </w:tr>
      <w:tr w:rsidR="00E536A3" w:rsidRPr="001004FF" w14:paraId="46E35B09" w14:textId="77777777" w:rsidTr="009D2F31">
        <w:tc>
          <w:tcPr>
            <w:tcW w:w="2201" w:type="dxa"/>
            <w:tcBorders>
              <w:top w:val="single" w:sz="4" w:space="0" w:color="000000"/>
              <w:left w:val="single" w:sz="4" w:space="0" w:color="000000"/>
              <w:bottom w:val="single" w:sz="4" w:space="0" w:color="000000"/>
              <w:right w:val="single" w:sz="4" w:space="0" w:color="000000"/>
            </w:tcBorders>
            <w:hideMark/>
          </w:tcPr>
          <w:p w14:paraId="15B8E05F" w14:textId="2CD6C388"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 xml:space="preserve">Cuando “EL INSTITUTO” no obtenga respuesta por parte de “EL PROVEEDOR” o “EL PROVEEDOR” sea omiso en efectuar un servicio calendarizado conforme al </w:t>
            </w:r>
            <w:r w:rsidRPr="001004FF">
              <w:rPr>
                <w:rFonts w:ascii="Noto Sans" w:hAnsi="Noto Sans" w:cs="Noto Sans"/>
                <w:b/>
                <w:sz w:val="14"/>
                <w:szCs w:val="14"/>
              </w:rPr>
              <w:t>Anexo No.</w:t>
            </w:r>
            <w:r>
              <w:rPr>
                <w:rFonts w:ascii="Noto Sans" w:hAnsi="Noto Sans" w:cs="Noto Sans"/>
                <w:b/>
                <w:sz w:val="14"/>
                <w:szCs w:val="14"/>
              </w:rPr>
              <w:t xml:space="preserve"> 4</w:t>
            </w:r>
            <w:r w:rsidRPr="001004FF">
              <w:rPr>
                <w:rFonts w:ascii="Noto Sans" w:hAnsi="Noto Sans" w:cs="Noto Sans"/>
                <w:b/>
                <w:sz w:val="14"/>
                <w:szCs w:val="14"/>
              </w:rPr>
              <w:t xml:space="preserve"> (</w:t>
            </w:r>
            <w:r>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14:paraId="70844F89" w14:textId="3A859B48"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 xml:space="preserve">Realizar un servicio calendarizado en las fechas establecidas en el </w:t>
            </w:r>
            <w:r w:rsidRPr="001004FF">
              <w:rPr>
                <w:rFonts w:ascii="Noto Sans" w:hAnsi="Noto Sans" w:cs="Noto Sans"/>
                <w:b/>
                <w:sz w:val="14"/>
                <w:szCs w:val="14"/>
              </w:rPr>
              <w:t>Anexo No.</w:t>
            </w:r>
            <w:r>
              <w:rPr>
                <w:rFonts w:ascii="Noto Sans" w:hAnsi="Noto Sans" w:cs="Noto Sans"/>
                <w:b/>
                <w:sz w:val="14"/>
                <w:szCs w:val="14"/>
              </w:rPr>
              <w:t xml:space="preserve"> 4</w:t>
            </w:r>
            <w:r w:rsidRPr="001004FF">
              <w:rPr>
                <w:rFonts w:ascii="Noto Sans" w:hAnsi="Noto Sans" w:cs="Noto Sans"/>
                <w:b/>
                <w:sz w:val="14"/>
                <w:szCs w:val="14"/>
              </w:rPr>
              <w:t xml:space="preserve"> (</w:t>
            </w:r>
            <w:r>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14:paraId="1EEC2F5C" w14:textId="0C8D9734"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 xml:space="preserve">No realizar un servicio calendarizado en las fechas establecidas en el </w:t>
            </w:r>
            <w:r w:rsidRPr="001004FF">
              <w:rPr>
                <w:rFonts w:ascii="Noto Sans" w:hAnsi="Noto Sans" w:cs="Noto Sans"/>
                <w:b/>
                <w:sz w:val="14"/>
                <w:szCs w:val="14"/>
              </w:rPr>
              <w:t xml:space="preserve">Anexo No. </w:t>
            </w:r>
            <w:r>
              <w:rPr>
                <w:rFonts w:ascii="Noto Sans" w:hAnsi="Noto Sans" w:cs="Noto Sans"/>
                <w:b/>
                <w:sz w:val="14"/>
                <w:szCs w:val="14"/>
              </w:rPr>
              <w:t xml:space="preserve">4 </w:t>
            </w:r>
            <w:r w:rsidRPr="001004FF">
              <w:rPr>
                <w:rFonts w:ascii="Noto Sans" w:hAnsi="Noto Sans" w:cs="Noto Sans"/>
                <w:b/>
                <w:sz w:val="14"/>
                <w:szCs w:val="14"/>
              </w:rPr>
              <w:t>(</w:t>
            </w:r>
            <w:r>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14:paraId="65E1A82C" w14:textId="77777777"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1CFD9254" w14:textId="77777777" w:rsidR="00E536A3" w:rsidRPr="001004FF" w:rsidRDefault="00E536A3" w:rsidP="009D2F31">
            <w:pPr>
              <w:tabs>
                <w:tab w:val="right" w:pos="9639"/>
              </w:tabs>
              <w:autoSpaceDE w:val="0"/>
              <w:autoSpaceDN w:val="0"/>
              <w:adjustRightInd w:val="0"/>
              <w:ind w:right="75"/>
              <w:jc w:val="both"/>
              <w:rPr>
                <w:rFonts w:ascii="Noto Sans" w:hAnsi="Noto Sans" w:cs="Noto Sans"/>
                <w:sz w:val="14"/>
                <w:szCs w:val="14"/>
              </w:rPr>
            </w:pPr>
            <w:r w:rsidRPr="001004FF">
              <w:rPr>
                <w:rFonts w:ascii="Noto Sans" w:hAnsi="Noto Sans" w:cs="Noto Sans"/>
                <w:sz w:val="14"/>
                <w:szCs w:val="14"/>
              </w:rPr>
              <w:t>Será hasta por el monto de la garantía de cumplimiento.</w:t>
            </w:r>
          </w:p>
        </w:tc>
      </w:tr>
      <w:tr w:rsidR="00E536A3" w:rsidRPr="001004FF" w14:paraId="6565FE59" w14:textId="77777777" w:rsidTr="009D2F31">
        <w:tc>
          <w:tcPr>
            <w:tcW w:w="2201" w:type="dxa"/>
            <w:tcBorders>
              <w:top w:val="single" w:sz="4" w:space="0" w:color="000000"/>
              <w:left w:val="single" w:sz="4" w:space="0" w:color="000000"/>
              <w:bottom w:val="single" w:sz="4" w:space="0" w:color="000000"/>
              <w:right w:val="single" w:sz="4" w:space="0" w:color="000000"/>
            </w:tcBorders>
            <w:hideMark/>
          </w:tcPr>
          <w:p w14:paraId="1B283CCB" w14:textId="70596D06"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 xml:space="preserve">Cuando “EL INSTITUTO” no obtenga respuesta por parte de “EL PROVEEDOR” o “EL PROVEEDOR” sea omiso en efectuar un servicio requerido por “EL INSTITUTO” fuera de la programación establecida en el </w:t>
            </w:r>
            <w:r w:rsidRPr="001004FF">
              <w:rPr>
                <w:rFonts w:ascii="Noto Sans" w:hAnsi="Noto Sans" w:cs="Noto Sans"/>
                <w:b/>
                <w:sz w:val="14"/>
                <w:szCs w:val="14"/>
              </w:rPr>
              <w:t xml:space="preserve">Anexo No. </w:t>
            </w:r>
            <w:r>
              <w:rPr>
                <w:rFonts w:ascii="Noto Sans" w:hAnsi="Noto Sans" w:cs="Noto Sans"/>
                <w:b/>
                <w:sz w:val="14"/>
                <w:szCs w:val="14"/>
              </w:rPr>
              <w:t xml:space="preserve">4 </w:t>
            </w:r>
            <w:r w:rsidRPr="001004FF">
              <w:rPr>
                <w:rFonts w:ascii="Noto Sans" w:hAnsi="Noto Sans" w:cs="Noto Sans"/>
                <w:b/>
                <w:sz w:val="14"/>
                <w:szCs w:val="14"/>
              </w:rPr>
              <w:t>(</w:t>
            </w:r>
            <w:r>
              <w:rPr>
                <w:rFonts w:ascii="Noto Sans" w:hAnsi="Noto Sans" w:cs="Noto Sans"/>
                <w:b/>
                <w:sz w:val="14"/>
                <w:szCs w:val="14"/>
              </w:rPr>
              <w:t>cuatro</w:t>
            </w:r>
            <w:r w:rsidRPr="001004FF">
              <w:rPr>
                <w:rFonts w:ascii="Noto Sans" w:hAnsi="Noto Sans" w:cs="Noto Sans"/>
                <w:b/>
                <w:sz w:val="14"/>
                <w:szCs w:val="14"/>
              </w:rPr>
              <w:t xml:space="preserve">). </w:t>
            </w:r>
            <w:r w:rsidRPr="001004FF">
              <w:rPr>
                <w:rFonts w:ascii="Noto Sans" w:hAnsi="Noto Sans" w:cs="Noto Sans"/>
                <w:b/>
                <w:sz w:val="14"/>
                <w:szCs w:val="14"/>
              </w:rPr>
              <w:lastRenderedPageBreak/>
              <w:t>“Programa calendarizado 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14:paraId="71B0E706" w14:textId="6EEA02A9"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lastRenderedPageBreak/>
              <w:t xml:space="preserve">Realizar un servicio requerido por “EL INSTITUTO” fuera de la programación establecida en el </w:t>
            </w:r>
            <w:r w:rsidRPr="001004FF">
              <w:rPr>
                <w:rFonts w:ascii="Noto Sans" w:hAnsi="Noto Sans" w:cs="Noto Sans"/>
                <w:b/>
                <w:sz w:val="14"/>
                <w:szCs w:val="14"/>
              </w:rPr>
              <w:t xml:space="preserve">Anexo No. </w:t>
            </w:r>
            <w:r>
              <w:rPr>
                <w:rFonts w:ascii="Noto Sans" w:hAnsi="Noto Sans" w:cs="Noto Sans"/>
                <w:b/>
                <w:sz w:val="14"/>
                <w:szCs w:val="14"/>
              </w:rPr>
              <w:t xml:space="preserve">4 </w:t>
            </w:r>
            <w:r w:rsidRPr="001004FF">
              <w:rPr>
                <w:rFonts w:ascii="Noto Sans" w:hAnsi="Noto Sans" w:cs="Noto Sans"/>
                <w:b/>
                <w:sz w:val="14"/>
                <w:szCs w:val="14"/>
              </w:rPr>
              <w:t>(</w:t>
            </w:r>
            <w:r>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14:paraId="2A9BC29F" w14:textId="64E4764F"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 xml:space="preserve">No realizar un servicio requerido por “EL INSTITUTO” fuera de la programación establecida en el </w:t>
            </w:r>
            <w:r w:rsidRPr="001004FF">
              <w:rPr>
                <w:rFonts w:ascii="Noto Sans" w:hAnsi="Noto Sans" w:cs="Noto Sans"/>
                <w:b/>
                <w:sz w:val="14"/>
                <w:szCs w:val="14"/>
              </w:rPr>
              <w:t>Anexo No.</w:t>
            </w:r>
            <w:r>
              <w:rPr>
                <w:rFonts w:ascii="Noto Sans" w:hAnsi="Noto Sans" w:cs="Noto Sans"/>
                <w:b/>
                <w:sz w:val="14"/>
                <w:szCs w:val="14"/>
              </w:rPr>
              <w:t xml:space="preserve"> 4</w:t>
            </w:r>
            <w:r w:rsidRPr="001004FF">
              <w:rPr>
                <w:rFonts w:ascii="Noto Sans" w:hAnsi="Noto Sans" w:cs="Noto Sans"/>
                <w:b/>
                <w:sz w:val="14"/>
                <w:szCs w:val="14"/>
              </w:rPr>
              <w:t xml:space="preserve"> (</w:t>
            </w:r>
            <w:r>
              <w:rPr>
                <w:rFonts w:ascii="Noto Sans" w:hAnsi="Noto Sans" w:cs="Noto Sans"/>
                <w:b/>
                <w:sz w:val="14"/>
                <w:szCs w:val="14"/>
              </w:rPr>
              <w:t>cuatro</w:t>
            </w:r>
            <w:r w:rsidRPr="001004FF">
              <w:rPr>
                <w:rFonts w:ascii="Noto Sans" w:hAnsi="Noto Sans" w:cs="Noto Sans"/>
                <w:b/>
                <w:sz w:val="14"/>
                <w:szCs w:val="14"/>
              </w:rPr>
              <w:t xml:space="preserve">). “Programa calendarizado para la realización del </w:t>
            </w:r>
            <w:r w:rsidRPr="001004FF">
              <w:rPr>
                <w:rFonts w:ascii="Noto Sans" w:hAnsi="Noto Sans" w:cs="Noto Sans"/>
                <w:b/>
                <w:sz w:val="14"/>
                <w:szCs w:val="14"/>
              </w:rPr>
              <w:lastRenderedPageBreak/>
              <w:t>servicio”.</w:t>
            </w:r>
          </w:p>
        </w:tc>
        <w:tc>
          <w:tcPr>
            <w:tcW w:w="1813" w:type="dxa"/>
            <w:tcBorders>
              <w:top w:val="single" w:sz="4" w:space="0" w:color="000000"/>
              <w:left w:val="single" w:sz="4" w:space="0" w:color="000000"/>
              <w:bottom w:val="single" w:sz="4" w:space="0" w:color="000000"/>
              <w:right w:val="single" w:sz="4" w:space="0" w:color="000000"/>
            </w:tcBorders>
            <w:hideMark/>
          </w:tcPr>
          <w:p w14:paraId="348627E7" w14:textId="77777777"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lastRenderedPageBreak/>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19B5901A" w14:textId="77777777" w:rsidR="00E536A3" w:rsidRPr="001004FF" w:rsidRDefault="00E536A3" w:rsidP="009D2F31">
            <w:pPr>
              <w:tabs>
                <w:tab w:val="right" w:pos="9639"/>
              </w:tabs>
              <w:autoSpaceDE w:val="0"/>
              <w:autoSpaceDN w:val="0"/>
              <w:adjustRightInd w:val="0"/>
              <w:ind w:right="75"/>
              <w:jc w:val="both"/>
              <w:rPr>
                <w:rFonts w:ascii="Noto Sans" w:hAnsi="Noto Sans" w:cs="Noto Sans"/>
                <w:sz w:val="14"/>
                <w:szCs w:val="14"/>
              </w:rPr>
            </w:pPr>
            <w:r w:rsidRPr="001004FF">
              <w:rPr>
                <w:rFonts w:ascii="Noto Sans" w:hAnsi="Noto Sans" w:cs="Noto Sans"/>
                <w:sz w:val="14"/>
                <w:szCs w:val="14"/>
              </w:rPr>
              <w:t>Será hasta por el monto de la garantía de cumplimiento.</w:t>
            </w:r>
          </w:p>
        </w:tc>
      </w:tr>
      <w:tr w:rsidR="00E536A3" w:rsidRPr="001004FF" w14:paraId="73D13377" w14:textId="77777777" w:rsidTr="009D2F31">
        <w:tc>
          <w:tcPr>
            <w:tcW w:w="2201" w:type="dxa"/>
            <w:tcBorders>
              <w:top w:val="single" w:sz="4" w:space="0" w:color="000000"/>
              <w:left w:val="single" w:sz="4" w:space="0" w:color="000000"/>
              <w:bottom w:val="single" w:sz="4" w:space="0" w:color="000000"/>
              <w:right w:val="single" w:sz="4" w:space="0" w:color="000000"/>
            </w:tcBorders>
            <w:hideMark/>
          </w:tcPr>
          <w:p w14:paraId="14DB926C" w14:textId="77777777"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Borders>
              <w:top w:val="single" w:sz="4" w:space="0" w:color="000000"/>
              <w:left w:val="single" w:sz="4" w:space="0" w:color="000000"/>
              <w:bottom w:val="single" w:sz="4" w:space="0" w:color="000000"/>
              <w:right w:val="single" w:sz="4" w:space="0" w:color="000000"/>
            </w:tcBorders>
            <w:hideMark/>
          </w:tcPr>
          <w:p w14:paraId="468CF6E6" w14:textId="77777777"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Realizar un servicio requerido por “EL INSTITUTO” derivado de un servicio mal ejecutado.</w:t>
            </w:r>
          </w:p>
        </w:tc>
        <w:tc>
          <w:tcPr>
            <w:tcW w:w="1828" w:type="dxa"/>
            <w:tcBorders>
              <w:top w:val="single" w:sz="4" w:space="0" w:color="000000"/>
              <w:left w:val="single" w:sz="4" w:space="0" w:color="000000"/>
              <w:bottom w:val="single" w:sz="4" w:space="0" w:color="000000"/>
              <w:right w:val="single" w:sz="4" w:space="0" w:color="000000"/>
            </w:tcBorders>
            <w:hideMark/>
          </w:tcPr>
          <w:p w14:paraId="28E8C234" w14:textId="62F1FFE6"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 xml:space="preserve">No realizar un servicio calendarizado en las fechas establecidas en el </w:t>
            </w:r>
            <w:r w:rsidRPr="001004FF">
              <w:rPr>
                <w:rFonts w:ascii="Noto Sans" w:hAnsi="Noto Sans" w:cs="Noto Sans"/>
                <w:b/>
                <w:sz w:val="14"/>
                <w:szCs w:val="14"/>
              </w:rPr>
              <w:t xml:space="preserve">Anexo No. </w:t>
            </w:r>
            <w:r>
              <w:rPr>
                <w:rFonts w:ascii="Noto Sans" w:hAnsi="Noto Sans" w:cs="Noto Sans"/>
                <w:b/>
                <w:sz w:val="14"/>
                <w:szCs w:val="14"/>
              </w:rPr>
              <w:t xml:space="preserve">4 </w:t>
            </w:r>
            <w:r w:rsidRPr="001004FF">
              <w:rPr>
                <w:rFonts w:ascii="Noto Sans" w:hAnsi="Noto Sans" w:cs="Noto Sans"/>
                <w:b/>
                <w:sz w:val="14"/>
                <w:szCs w:val="14"/>
              </w:rPr>
              <w:t>(</w:t>
            </w:r>
            <w:r>
              <w:rPr>
                <w:rFonts w:ascii="Noto Sans" w:hAnsi="Noto Sans" w:cs="Noto Sans"/>
                <w:b/>
                <w:sz w:val="14"/>
                <w:szCs w:val="14"/>
              </w:rPr>
              <w:t>cuatro</w:t>
            </w:r>
            <w:r w:rsidRPr="001004FF">
              <w:rPr>
                <w:rFonts w:ascii="Noto Sans" w:hAnsi="Noto Sans" w:cs="Noto Sans"/>
                <w:b/>
                <w:sz w:val="14"/>
                <w:szCs w:val="14"/>
              </w:rPr>
              <w:t>).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14:paraId="046F06E8" w14:textId="77777777" w:rsidR="00E536A3" w:rsidRPr="001004FF" w:rsidRDefault="00E536A3" w:rsidP="009D2F31">
            <w:pPr>
              <w:tabs>
                <w:tab w:val="right" w:pos="9639"/>
              </w:tabs>
              <w:suppressAutoHyphens/>
              <w:ind w:right="75"/>
              <w:jc w:val="both"/>
              <w:rPr>
                <w:rFonts w:ascii="Noto Sans" w:hAnsi="Noto Sans" w:cs="Noto Sans"/>
                <w:sz w:val="14"/>
                <w:szCs w:val="14"/>
              </w:rPr>
            </w:pPr>
            <w:r w:rsidRPr="001004FF">
              <w:rPr>
                <w:rFonts w:ascii="Noto Sans" w:hAnsi="Noto Sans"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3268A6BB" w14:textId="77777777" w:rsidR="00E536A3" w:rsidRPr="001004FF" w:rsidRDefault="00E536A3" w:rsidP="009D2F31">
            <w:pPr>
              <w:tabs>
                <w:tab w:val="right" w:pos="9639"/>
              </w:tabs>
              <w:autoSpaceDE w:val="0"/>
              <w:autoSpaceDN w:val="0"/>
              <w:adjustRightInd w:val="0"/>
              <w:ind w:right="75"/>
              <w:jc w:val="both"/>
              <w:rPr>
                <w:rFonts w:ascii="Noto Sans" w:hAnsi="Noto Sans" w:cs="Noto Sans"/>
                <w:sz w:val="14"/>
                <w:szCs w:val="14"/>
              </w:rPr>
            </w:pPr>
            <w:r w:rsidRPr="001004FF">
              <w:rPr>
                <w:rFonts w:ascii="Noto Sans" w:hAnsi="Noto Sans" w:cs="Noto Sans"/>
                <w:sz w:val="14"/>
                <w:szCs w:val="14"/>
              </w:rPr>
              <w:t>Será hasta por el monto de la garantía de cumplimiento.</w:t>
            </w:r>
          </w:p>
        </w:tc>
      </w:tr>
    </w:tbl>
    <w:p w14:paraId="3BB04CC6" w14:textId="77777777" w:rsidR="00E536A3" w:rsidRPr="001004FF" w:rsidRDefault="00E536A3" w:rsidP="00E536A3">
      <w:pPr>
        <w:pStyle w:val="Prrafodelista"/>
        <w:tabs>
          <w:tab w:val="right" w:pos="9639"/>
        </w:tabs>
        <w:suppressAutoHyphens/>
        <w:spacing w:after="0" w:line="240" w:lineRule="auto"/>
        <w:ind w:left="-284" w:right="-801"/>
        <w:jc w:val="both"/>
        <w:rPr>
          <w:rFonts w:ascii="Noto Sans" w:eastAsiaTheme="minorEastAsia" w:hAnsi="Noto Sans" w:cs="Noto Sans"/>
          <w:sz w:val="20"/>
          <w:szCs w:val="20"/>
          <w:lang w:val="es-ES"/>
        </w:rPr>
      </w:pPr>
    </w:p>
    <w:p w14:paraId="757E1B2C" w14:textId="1EEBF5F2" w:rsidR="00E536A3" w:rsidRPr="001004FF" w:rsidRDefault="00E536A3" w:rsidP="00564DAF">
      <w:pPr>
        <w:pStyle w:val="Prrafodelista"/>
        <w:tabs>
          <w:tab w:val="right" w:pos="9639"/>
        </w:tabs>
        <w:suppressAutoHyphens/>
        <w:spacing w:after="0" w:line="240" w:lineRule="auto"/>
        <w:ind w:left="-284" w:right="21"/>
        <w:jc w:val="both"/>
        <w:rPr>
          <w:rFonts w:ascii="Noto Sans" w:hAnsi="Noto Sans" w:cs="Noto Sans"/>
          <w:sz w:val="20"/>
          <w:szCs w:val="20"/>
          <w:lang w:val="es-ES"/>
        </w:rPr>
      </w:pPr>
      <w:r w:rsidRPr="001004FF">
        <w:rPr>
          <w:rFonts w:ascii="Noto Sans" w:eastAsiaTheme="minorEastAsia" w:hAnsi="Noto Sans" w:cs="Noto Sans"/>
          <w:sz w:val="20"/>
          <w:szCs w:val="20"/>
          <w:lang w:val="es-ES"/>
        </w:rPr>
        <w:t>En estos casos</w:t>
      </w:r>
      <w:r w:rsidRPr="001004FF">
        <w:rPr>
          <w:rFonts w:ascii="Noto Sans" w:hAnsi="Noto Sans" w:cs="Noto Sans"/>
          <w:sz w:val="20"/>
          <w:szCs w:val="20"/>
          <w:lang w:val="es-ES"/>
        </w:rPr>
        <w:t>,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14:paraId="01E55FA0" w14:textId="77777777" w:rsidR="00E536A3" w:rsidRPr="001004FF" w:rsidRDefault="00E536A3" w:rsidP="00564DAF">
      <w:pPr>
        <w:pStyle w:val="Prrafodelista"/>
        <w:tabs>
          <w:tab w:val="right" w:pos="9639"/>
        </w:tabs>
        <w:suppressAutoHyphens/>
        <w:spacing w:after="0" w:line="240" w:lineRule="auto"/>
        <w:ind w:left="-284" w:right="21"/>
        <w:jc w:val="both"/>
        <w:rPr>
          <w:rFonts w:ascii="Noto Sans" w:hAnsi="Noto Sans" w:cs="Noto Sans"/>
          <w:sz w:val="20"/>
          <w:szCs w:val="20"/>
          <w:lang w:val="es-ES"/>
        </w:rPr>
      </w:pPr>
    </w:p>
    <w:p w14:paraId="57921B52" w14:textId="77777777" w:rsidR="00E536A3" w:rsidRPr="001004FF" w:rsidRDefault="00E536A3" w:rsidP="00564DAF">
      <w:pPr>
        <w:pStyle w:val="Prrafodelista"/>
        <w:tabs>
          <w:tab w:val="right" w:pos="9639"/>
        </w:tabs>
        <w:suppressAutoHyphens/>
        <w:spacing w:after="0" w:line="240" w:lineRule="auto"/>
        <w:ind w:left="-284" w:right="21"/>
        <w:jc w:val="both"/>
        <w:rPr>
          <w:rFonts w:ascii="Noto Sans" w:hAnsi="Noto Sans" w:cs="Noto Sans"/>
          <w:sz w:val="20"/>
          <w:szCs w:val="20"/>
          <w:lang w:val="es-ES"/>
        </w:rPr>
      </w:pPr>
      <w:r w:rsidRPr="001004FF">
        <w:rPr>
          <w:rFonts w:ascii="Noto Sans" w:hAnsi="Noto Sans" w:cs="Noto San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1B2EFA5A" w14:textId="77777777" w:rsidR="00E536A3" w:rsidRPr="001004FF" w:rsidRDefault="00E536A3" w:rsidP="00564DAF">
      <w:pPr>
        <w:tabs>
          <w:tab w:val="right" w:pos="9639"/>
        </w:tabs>
        <w:suppressAutoHyphens/>
        <w:ind w:left="-284" w:right="21"/>
        <w:jc w:val="both"/>
        <w:rPr>
          <w:rFonts w:ascii="Noto Sans" w:hAnsi="Noto Sans" w:cs="Noto Sans"/>
          <w:sz w:val="20"/>
          <w:szCs w:val="20"/>
        </w:rPr>
      </w:pPr>
    </w:p>
    <w:p w14:paraId="744705D7" w14:textId="77777777" w:rsidR="00E536A3" w:rsidRPr="001004FF" w:rsidRDefault="00E536A3" w:rsidP="00564DAF">
      <w:pPr>
        <w:tabs>
          <w:tab w:val="right" w:pos="9639"/>
        </w:tabs>
        <w:suppressAutoHyphens/>
        <w:ind w:left="-284" w:right="21"/>
        <w:jc w:val="both"/>
        <w:rPr>
          <w:rFonts w:ascii="Noto Sans" w:hAnsi="Noto Sans" w:cs="Noto Sans"/>
          <w:sz w:val="20"/>
          <w:szCs w:val="20"/>
        </w:rPr>
      </w:pPr>
      <w:r w:rsidRPr="001004FF">
        <w:rPr>
          <w:rFonts w:ascii="Noto Sans" w:hAnsi="Noto Sans" w:cs="Noto Sans"/>
          <w:sz w:val="20"/>
          <w:szCs w:val="20"/>
        </w:rPr>
        <w:t>Para tal efecto “EL PROVEEDOR” autoriza a “EL INSTITUTO” realizar deducciones sobre incumplimiento en la realización del servicio.</w:t>
      </w:r>
    </w:p>
    <w:p w14:paraId="63B7FD51" w14:textId="77777777" w:rsidR="00E536A3" w:rsidRPr="001004FF" w:rsidRDefault="00E536A3" w:rsidP="00E536A3">
      <w:pPr>
        <w:tabs>
          <w:tab w:val="right" w:pos="9639"/>
        </w:tabs>
        <w:suppressAutoHyphens/>
        <w:ind w:left="-284" w:right="-801"/>
        <w:jc w:val="both"/>
        <w:rPr>
          <w:rFonts w:ascii="Noto Sans" w:hAnsi="Noto Sans" w:cs="Noto Sans"/>
          <w:sz w:val="20"/>
          <w:szCs w:val="20"/>
        </w:rPr>
      </w:pPr>
    </w:p>
    <w:p w14:paraId="247E0224" w14:textId="77777777" w:rsidR="00E536A3" w:rsidRPr="001004FF" w:rsidRDefault="00E536A3" w:rsidP="00E536A3">
      <w:pPr>
        <w:tabs>
          <w:tab w:val="right" w:pos="9639"/>
        </w:tabs>
        <w:suppressAutoHyphens/>
        <w:ind w:left="-284" w:right="-801"/>
        <w:jc w:val="both"/>
        <w:rPr>
          <w:rFonts w:ascii="Noto Sans" w:hAnsi="Noto Sans" w:cs="Noto Sans"/>
          <w:sz w:val="20"/>
          <w:szCs w:val="20"/>
        </w:rPr>
      </w:pPr>
      <w:r w:rsidRPr="001004FF">
        <w:rPr>
          <w:rFonts w:ascii="Noto Sans" w:hAnsi="Noto Sans" w:cs="Noto Sans"/>
          <w:sz w:val="20"/>
          <w:szCs w:val="20"/>
        </w:rPr>
        <w:t>En ningún caso las deducciones podrán negociarse en especie.</w:t>
      </w:r>
    </w:p>
    <w:p w14:paraId="24D7A60C" w14:textId="0F829CE4" w:rsidR="00256578" w:rsidRDefault="00256578" w:rsidP="00256578">
      <w:pPr>
        <w:pStyle w:val="Prrafodelista"/>
        <w:tabs>
          <w:tab w:val="left" w:pos="1418"/>
        </w:tabs>
        <w:spacing w:after="0" w:line="240" w:lineRule="auto"/>
        <w:ind w:left="0"/>
        <w:jc w:val="both"/>
        <w:rPr>
          <w:rFonts w:ascii="Noto Sans" w:eastAsia="Calibri" w:hAnsi="Noto Sans" w:cs="Noto Sans"/>
          <w:sz w:val="20"/>
          <w:szCs w:val="20"/>
        </w:rPr>
      </w:pPr>
    </w:p>
    <w:p w14:paraId="39D5F49E" w14:textId="77777777" w:rsidR="00564DAF" w:rsidRDefault="00564DAF" w:rsidP="00256578">
      <w:pPr>
        <w:pStyle w:val="Prrafodelista"/>
        <w:tabs>
          <w:tab w:val="left" w:pos="1418"/>
        </w:tabs>
        <w:spacing w:after="0" w:line="240" w:lineRule="auto"/>
        <w:ind w:left="0"/>
        <w:jc w:val="both"/>
        <w:rPr>
          <w:rFonts w:ascii="Noto Sans" w:eastAsia="Calibri" w:hAnsi="Noto Sans" w:cs="Noto Sans"/>
          <w:sz w:val="20"/>
          <w:szCs w:val="20"/>
        </w:rPr>
      </w:pPr>
    </w:p>
    <w:p w14:paraId="24915595" w14:textId="77777777" w:rsidR="00564DAF" w:rsidRPr="001004FF" w:rsidRDefault="00564DAF" w:rsidP="00564DAF">
      <w:pPr>
        <w:tabs>
          <w:tab w:val="right" w:pos="142"/>
        </w:tabs>
        <w:autoSpaceDE w:val="0"/>
        <w:autoSpaceDN w:val="0"/>
        <w:adjustRightInd w:val="0"/>
        <w:ind w:right="21"/>
        <w:jc w:val="both"/>
        <w:rPr>
          <w:rFonts w:ascii="Noto Sans" w:eastAsiaTheme="minorHAnsi" w:hAnsi="Noto Sans" w:cs="Noto Sans"/>
          <w:b/>
          <w:sz w:val="20"/>
          <w:szCs w:val="20"/>
          <w:lang w:val="es-MX"/>
        </w:rPr>
      </w:pPr>
      <w:r w:rsidRPr="001004FF">
        <w:rPr>
          <w:rFonts w:ascii="Noto Sans" w:eastAsiaTheme="minorHAnsi" w:hAnsi="Noto Sans" w:cs="Noto Sans"/>
          <w:b/>
          <w:sz w:val="20"/>
          <w:szCs w:val="20"/>
          <w:lang w:val="es-MX"/>
        </w:rPr>
        <w:t>mecanismos requeridos al proveedor para responder por defectos o vicios ocultos de los bienes o de la calidad de los servicios.</w:t>
      </w:r>
    </w:p>
    <w:p w14:paraId="768CF2DE" w14:textId="77777777" w:rsidR="00564DAF" w:rsidRPr="001004FF" w:rsidRDefault="00564DAF" w:rsidP="00564DAF">
      <w:pPr>
        <w:tabs>
          <w:tab w:val="right" w:pos="142"/>
        </w:tabs>
        <w:autoSpaceDE w:val="0"/>
        <w:autoSpaceDN w:val="0"/>
        <w:adjustRightInd w:val="0"/>
        <w:ind w:right="21"/>
        <w:jc w:val="both"/>
        <w:rPr>
          <w:rFonts w:ascii="Noto Sans" w:eastAsiaTheme="minorHAnsi" w:hAnsi="Noto Sans" w:cs="Noto Sans"/>
          <w:b/>
          <w:sz w:val="20"/>
          <w:szCs w:val="20"/>
          <w:lang w:val="es-MX"/>
        </w:rPr>
      </w:pPr>
    </w:p>
    <w:p w14:paraId="184E2244" w14:textId="77777777" w:rsidR="00564DAF" w:rsidRPr="001004FF" w:rsidRDefault="00564DAF" w:rsidP="00564DAF">
      <w:pPr>
        <w:tabs>
          <w:tab w:val="right" w:pos="142"/>
          <w:tab w:val="left" w:pos="1418"/>
        </w:tabs>
        <w:ind w:right="21"/>
        <w:jc w:val="both"/>
        <w:rPr>
          <w:rFonts w:ascii="Noto Sans" w:eastAsia="Calibri" w:hAnsi="Noto Sans" w:cs="Noto Sans"/>
          <w:sz w:val="20"/>
          <w:szCs w:val="20"/>
        </w:rPr>
      </w:pPr>
      <w:r w:rsidRPr="001004FF">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088548AC" w14:textId="77777777" w:rsidR="00564DAF" w:rsidRPr="001004FF" w:rsidRDefault="00564DAF" w:rsidP="00564DAF">
      <w:pPr>
        <w:tabs>
          <w:tab w:val="right" w:pos="142"/>
        </w:tabs>
        <w:ind w:right="21"/>
        <w:jc w:val="both"/>
        <w:rPr>
          <w:rFonts w:ascii="Noto Sans" w:eastAsiaTheme="minorHAnsi" w:hAnsi="Noto Sans" w:cs="Noto Sans"/>
          <w:b/>
          <w:sz w:val="20"/>
          <w:szCs w:val="20"/>
        </w:rPr>
      </w:pPr>
    </w:p>
    <w:p w14:paraId="7C41AA46" w14:textId="77777777" w:rsidR="00564DAF" w:rsidRPr="001004FF" w:rsidRDefault="00564DAF" w:rsidP="00564DAF">
      <w:pPr>
        <w:tabs>
          <w:tab w:val="right" w:pos="142"/>
        </w:tabs>
        <w:suppressAutoHyphens/>
        <w:ind w:right="21"/>
        <w:jc w:val="both"/>
        <w:rPr>
          <w:rFonts w:ascii="Noto Sans" w:hAnsi="Noto Sans" w:cs="Noto Sans"/>
          <w:b/>
          <w:bCs/>
          <w:sz w:val="20"/>
          <w:szCs w:val="20"/>
        </w:rPr>
      </w:pPr>
      <w:r w:rsidRPr="001004FF">
        <w:rPr>
          <w:rFonts w:ascii="Noto Sans" w:hAnsi="Noto Sans" w:cs="Noto Sans"/>
          <w:b/>
          <w:bCs/>
          <w:sz w:val="20"/>
          <w:szCs w:val="20"/>
        </w:rPr>
        <w:t>Causas de rescisión administrativa del contrato.</w:t>
      </w:r>
    </w:p>
    <w:p w14:paraId="7E2E3DAE" w14:textId="77777777" w:rsidR="00564DAF" w:rsidRPr="001004FF" w:rsidRDefault="00564DAF" w:rsidP="00564DAF">
      <w:pPr>
        <w:tabs>
          <w:tab w:val="right" w:pos="142"/>
        </w:tabs>
        <w:suppressAutoHyphens/>
        <w:ind w:right="21"/>
        <w:jc w:val="both"/>
        <w:rPr>
          <w:rFonts w:ascii="Noto Sans" w:hAnsi="Noto Sans" w:cs="Noto Sans"/>
          <w:bCs/>
          <w:sz w:val="20"/>
          <w:szCs w:val="20"/>
        </w:rPr>
      </w:pPr>
    </w:p>
    <w:p w14:paraId="4F013EF6" w14:textId="77777777" w:rsidR="00564DAF" w:rsidRPr="001004FF" w:rsidRDefault="00564DAF" w:rsidP="00564DAF">
      <w:pPr>
        <w:numPr>
          <w:ilvl w:val="0"/>
          <w:numId w:val="47"/>
        </w:numPr>
        <w:tabs>
          <w:tab w:val="right" w:pos="142"/>
        </w:tabs>
        <w:suppressAutoHyphens/>
        <w:ind w:left="0" w:right="21" w:firstLine="0"/>
        <w:jc w:val="both"/>
        <w:rPr>
          <w:rFonts w:ascii="Noto Sans" w:hAnsi="Noto Sans" w:cs="Noto Sans"/>
          <w:bCs/>
          <w:sz w:val="20"/>
          <w:szCs w:val="20"/>
        </w:rPr>
      </w:pPr>
      <w:r w:rsidRPr="001004FF">
        <w:rPr>
          <w:rFonts w:ascii="Noto Sans" w:hAnsi="Noto Sans" w:cs="Noto Sans"/>
          <w:bCs/>
          <w:sz w:val="20"/>
          <w:szCs w:val="20"/>
        </w:rPr>
        <w:t>Cuando habiendo transcurrido 5 días naturales después de la fecha programada para la prestación de los servicios, el proveedor no haya llevado a cabo la ejecución de los servicios requeridos, si así lo determina el administrador del contrato.</w:t>
      </w:r>
    </w:p>
    <w:p w14:paraId="7DD93BDB" w14:textId="77777777" w:rsidR="00564DAF" w:rsidRPr="001004FF" w:rsidRDefault="00564DAF" w:rsidP="00564DAF">
      <w:pPr>
        <w:tabs>
          <w:tab w:val="right" w:pos="142"/>
        </w:tabs>
        <w:suppressAutoHyphens/>
        <w:ind w:right="21"/>
        <w:jc w:val="both"/>
        <w:rPr>
          <w:rFonts w:ascii="Noto Sans" w:hAnsi="Noto Sans" w:cs="Noto Sans"/>
          <w:bCs/>
          <w:sz w:val="20"/>
          <w:szCs w:val="20"/>
        </w:rPr>
      </w:pPr>
    </w:p>
    <w:p w14:paraId="11DA2E42" w14:textId="77777777" w:rsidR="00564DAF" w:rsidRPr="001004FF" w:rsidRDefault="00564DAF" w:rsidP="00564DAF">
      <w:pPr>
        <w:pStyle w:val="Prrafodelista"/>
        <w:numPr>
          <w:ilvl w:val="0"/>
          <w:numId w:val="47"/>
        </w:numPr>
        <w:tabs>
          <w:tab w:val="right" w:pos="142"/>
        </w:tabs>
        <w:suppressAutoHyphens/>
        <w:spacing w:after="0" w:line="240" w:lineRule="auto"/>
        <w:ind w:left="0" w:right="21" w:firstLine="0"/>
        <w:jc w:val="both"/>
        <w:rPr>
          <w:rFonts w:ascii="Noto Sans" w:eastAsiaTheme="minorEastAsia" w:hAnsi="Noto Sans" w:cs="Noto Sans"/>
          <w:bCs/>
          <w:sz w:val="20"/>
          <w:szCs w:val="20"/>
          <w:lang w:val="es-ES"/>
        </w:rPr>
      </w:pPr>
      <w:r w:rsidRPr="001004FF">
        <w:rPr>
          <w:rFonts w:ascii="Noto Sans" w:eastAsiaTheme="minorEastAsia" w:hAnsi="Noto Sans" w:cs="Noto Sans"/>
          <w:bCs/>
          <w:sz w:val="20"/>
          <w:szCs w:val="20"/>
          <w:lang w:val="es-ES"/>
        </w:rPr>
        <w:t>Cuando se compruebe que “EL PROVEEDOR” haya prestado el servicio con alcances o características distintas a las pactadas en el requerimiento.</w:t>
      </w:r>
    </w:p>
    <w:p w14:paraId="7A2D4A74" w14:textId="77777777" w:rsidR="00564DAF" w:rsidRPr="001004FF" w:rsidRDefault="00564DAF" w:rsidP="00564DAF">
      <w:pPr>
        <w:tabs>
          <w:tab w:val="right" w:pos="142"/>
        </w:tabs>
        <w:suppressAutoHyphens/>
        <w:ind w:right="21"/>
        <w:jc w:val="both"/>
        <w:rPr>
          <w:rFonts w:ascii="Noto Sans" w:hAnsi="Noto Sans" w:cs="Noto Sans"/>
          <w:bCs/>
          <w:sz w:val="20"/>
          <w:szCs w:val="20"/>
        </w:rPr>
      </w:pPr>
    </w:p>
    <w:p w14:paraId="368E31FD" w14:textId="77777777" w:rsidR="00564DAF" w:rsidRPr="001004FF" w:rsidRDefault="00564DAF" w:rsidP="00564DAF">
      <w:pPr>
        <w:pStyle w:val="Prrafodelista"/>
        <w:numPr>
          <w:ilvl w:val="0"/>
          <w:numId w:val="47"/>
        </w:numPr>
        <w:tabs>
          <w:tab w:val="right" w:pos="142"/>
        </w:tabs>
        <w:suppressAutoHyphens/>
        <w:spacing w:after="0" w:line="240" w:lineRule="auto"/>
        <w:ind w:left="0" w:right="21" w:firstLine="0"/>
        <w:jc w:val="both"/>
        <w:rPr>
          <w:rFonts w:ascii="Noto Sans" w:eastAsiaTheme="minorEastAsia" w:hAnsi="Noto Sans" w:cs="Noto Sans"/>
          <w:bCs/>
          <w:sz w:val="20"/>
          <w:szCs w:val="20"/>
          <w:lang w:val="es-ES"/>
        </w:rPr>
      </w:pPr>
      <w:r w:rsidRPr="001004FF">
        <w:rPr>
          <w:rFonts w:ascii="Noto Sans" w:eastAsiaTheme="minorEastAsia" w:hAnsi="Noto Sans" w:cs="Noto Sans"/>
          <w:bCs/>
          <w:sz w:val="20"/>
          <w:szCs w:val="20"/>
          <w:lang w:val="es-ES"/>
        </w:rPr>
        <w:lastRenderedPageBreak/>
        <w:t>La suspensión injustificada de los servicios, o la negativa de reponer los materiales o refacciones de mala calidad o servicios mal ejecutados.</w:t>
      </w:r>
    </w:p>
    <w:p w14:paraId="0820757B" w14:textId="77777777" w:rsidR="00564DAF" w:rsidRPr="001004FF" w:rsidRDefault="00564DAF" w:rsidP="00564DAF">
      <w:pPr>
        <w:tabs>
          <w:tab w:val="right" w:pos="142"/>
        </w:tabs>
        <w:ind w:right="21"/>
        <w:jc w:val="both"/>
        <w:rPr>
          <w:rFonts w:ascii="Noto Sans" w:eastAsiaTheme="minorHAnsi" w:hAnsi="Noto Sans" w:cs="Noto Sans"/>
          <w:b/>
          <w:sz w:val="20"/>
          <w:szCs w:val="20"/>
        </w:rPr>
      </w:pPr>
    </w:p>
    <w:p w14:paraId="6047967F" w14:textId="54952AE1" w:rsidR="00564DAF" w:rsidRPr="001004FF" w:rsidRDefault="00564DAF" w:rsidP="00564DAF">
      <w:pPr>
        <w:tabs>
          <w:tab w:val="right" w:pos="142"/>
        </w:tabs>
        <w:autoSpaceDE w:val="0"/>
        <w:autoSpaceDN w:val="0"/>
        <w:adjustRightInd w:val="0"/>
        <w:ind w:right="21"/>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G</w:t>
      </w:r>
      <w:r w:rsidRPr="001004FF">
        <w:rPr>
          <w:rFonts w:ascii="Noto Sans" w:eastAsiaTheme="minorHAnsi" w:hAnsi="Noto Sans" w:cs="Noto Sans"/>
          <w:b/>
          <w:sz w:val="20"/>
          <w:szCs w:val="20"/>
          <w:lang w:val="es-MX"/>
        </w:rPr>
        <w:t>arantías de cumplimiento, calidad de servicios y de operación y funcionamiento, que en su caso apliquen, las cuales deben indicar, según sea el caso:</w:t>
      </w:r>
    </w:p>
    <w:p w14:paraId="3565636C" w14:textId="77777777" w:rsidR="00564DAF" w:rsidRPr="001004FF" w:rsidRDefault="00564DAF" w:rsidP="00564DAF">
      <w:pPr>
        <w:tabs>
          <w:tab w:val="right" w:pos="142"/>
        </w:tabs>
        <w:autoSpaceDE w:val="0"/>
        <w:autoSpaceDN w:val="0"/>
        <w:adjustRightInd w:val="0"/>
        <w:ind w:right="21"/>
        <w:jc w:val="both"/>
        <w:rPr>
          <w:rFonts w:ascii="Noto Sans" w:eastAsiaTheme="minorHAnsi" w:hAnsi="Noto Sans" w:cs="Noto Sans"/>
          <w:b/>
          <w:sz w:val="20"/>
          <w:szCs w:val="20"/>
          <w:lang w:val="es-MX"/>
        </w:rPr>
      </w:pPr>
    </w:p>
    <w:p w14:paraId="0DA4058C" w14:textId="77777777" w:rsidR="00564DAF" w:rsidRPr="001004FF" w:rsidRDefault="00564DAF" w:rsidP="00564DAF">
      <w:pPr>
        <w:pStyle w:val="Prrafodelista"/>
        <w:numPr>
          <w:ilvl w:val="0"/>
          <w:numId w:val="46"/>
        </w:numPr>
        <w:tabs>
          <w:tab w:val="right" w:pos="142"/>
        </w:tabs>
        <w:autoSpaceDE w:val="0"/>
        <w:autoSpaceDN w:val="0"/>
        <w:adjustRightInd w:val="0"/>
        <w:spacing w:after="0" w:line="240" w:lineRule="auto"/>
        <w:ind w:left="0" w:right="21" w:firstLine="0"/>
        <w:jc w:val="both"/>
        <w:rPr>
          <w:rFonts w:ascii="Noto Sans" w:hAnsi="Noto Sans" w:cs="Noto Sans"/>
          <w:b/>
          <w:sz w:val="20"/>
          <w:szCs w:val="20"/>
        </w:rPr>
      </w:pPr>
      <w:r w:rsidRPr="001004FF">
        <w:rPr>
          <w:rFonts w:ascii="Noto Sans" w:eastAsia="CIDFont+F9" w:hAnsi="Noto Sans" w:cs="Noto Sans"/>
          <w:b/>
          <w:sz w:val="20"/>
          <w:szCs w:val="20"/>
        </w:rPr>
        <w:t xml:space="preserve"> </w:t>
      </w:r>
      <w:r w:rsidRPr="001004FF">
        <w:rPr>
          <w:rFonts w:ascii="Noto Sans" w:hAnsi="Noto Sans" w:cs="Noto Sans"/>
          <w:b/>
          <w:sz w:val="20"/>
          <w:szCs w:val="20"/>
        </w:rPr>
        <w:t>Plazo para notificar al proveedor.</w:t>
      </w:r>
    </w:p>
    <w:p w14:paraId="68758122" w14:textId="77777777" w:rsidR="00564DAF" w:rsidRPr="001004FF" w:rsidRDefault="00564DAF" w:rsidP="00564DAF">
      <w:pPr>
        <w:pStyle w:val="Prrafodelista"/>
        <w:tabs>
          <w:tab w:val="right" w:pos="142"/>
        </w:tabs>
        <w:autoSpaceDE w:val="0"/>
        <w:autoSpaceDN w:val="0"/>
        <w:adjustRightInd w:val="0"/>
        <w:spacing w:after="0" w:line="240" w:lineRule="auto"/>
        <w:ind w:left="0" w:right="21"/>
        <w:jc w:val="both"/>
        <w:rPr>
          <w:rFonts w:ascii="Noto Sans" w:hAnsi="Noto Sans" w:cs="Noto Sans"/>
          <w:b/>
          <w:sz w:val="20"/>
          <w:szCs w:val="20"/>
        </w:rPr>
      </w:pPr>
    </w:p>
    <w:p w14:paraId="7EE7D4CF" w14:textId="77777777" w:rsidR="00564DAF" w:rsidRPr="001004FF" w:rsidRDefault="00564DAF" w:rsidP="00564DAF">
      <w:pPr>
        <w:pStyle w:val="Prrafodelista"/>
        <w:tabs>
          <w:tab w:val="right" w:pos="142"/>
        </w:tabs>
        <w:suppressAutoHyphens/>
        <w:spacing w:after="0" w:line="240" w:lineRule="auto"/>
        <w:ind w:left="0" w:right="21"/>
        <w:jc w:val="both"/>
        <w:rPr>
          <w:rFonts w:ascii="Noto Sans" w:hAnsi="Noto Sans" w:cs="Noto Sans"/>
          <w:sz w:val="20"/>
          <w:szCs w:val="20"/>
        </w:rPr>
      </w:pPr>
      <w:r w:rsidRPr="007857AF">
        <w:rPr>
          <w:rFonts w:ascii="Noto Sans" w:hAnsi="Noto Sans" w:cs="Noto Sans"/>
          <w:sz w:val="20"/>
          <w:szCs w:val="20"/>
        </w:rPr>
        <w:t>Se deberá notificar a “EL PROVEEDOR” mediante correo electrónico, o escrito dentro del periodo de 3 días hábiles siguientes al momento en que se haya detectado el</w:t>
      </w:r>
      <w:r>
        <w:rPr>
          <w:rFonts w:ascii="Noto Sans" w:hAnsi="Noto Sans" w:cs="Noto Sans"/>
          <w:sz w:val="20"/>
          <w:szCs w:val="20"/>
        </w:rPr>
        <w:t xml:space="preserve"> vicio o defecto en el servicio</w:t>
      </w:r>
      <w:r w:rsidRPr="001004FF">
        <w:rPr>
          <w:rFonts w:ascii="Noto Sans" w:hAnsi="Noto Sans" w:cs="Noto Sans"/>
          <w:sz w:val="20"/>
          <w:szCs w:val="20"/>
        </w:rPr>
        <w:t>.</w:t>
      </w:r>
    </w:p>
    <w:p w14:paraId="1EDBF2C7" w14:textId="77777777" w:rsidR="00564DAF" w:rsidRPr="001004FF" w:rsidRDefault="00564DAF" w:rsidP="00564DAF">
      <w:pPr>
        <w:pStyle w:val="Prrafodelista"/>
        <w:tabs>
          <w:tab w:val="right" w:pos="142"/>
        </w:tabs>
        <w:suppressAutoHyphens/>
        <w:spacing w:after="0" w:line="240" w:lineRule="auto"/>
        <w:ind w:left="0" w:right="21"/>
        <w:jc w:val="both"/>
        <w:rPr>
          <w:rFonts w:ascii="Noto Sans" w:hAnsi="Noto Sans" w:cs="Noto Sans"/>
          <w:b/>
          <w:sz w:val="20"/>
          <w:szCs w:val="20"/>
          <w:lang w:val="es-ES"/>
        </w:rPr>
      </w:pPr>
    </w:p>
    <w:p w14:paraId="0E521BA2" w14:textId="77777777" w:rsidR="00564DAF" w:rsidRPr="001004FF" w:rsidRDefault="00564DAF" w:rsidP="00564DAF">
      <w:pPr>
        <w:pStyle w:val="Prrafodelista"/>
        <w:numPr>
          <w:ilvl w:val="0"/>
          <w:numId w:val="46"/>
        </w:numPr>
        <w:tabs>
          <w:tab w:val="right" w:pos="142"/>
        </w:tabs>
        <w:autoSpaceDE w:val="0"/>
        <w:autoSpaceDN w:val="0"/>
        <w:adjustRightInd w:val="0"/>
        <w:spacing w:after="0" w:line="240" w:lineRule="auto"/>
        <w:ind w:left="0" w:right="21" w:firstLine="0"/>
        <w:jc w:val="both"/>
        <w:rPr>
          <w:rFonts w:ascii="Noto Sans" w:hAnsi="Noto Sans" w:cs="Noto Sans"/>
          <w:b/>
          <w:sz w:val="20"/>
          <w:szCs w:val="20"/>
        </w:rPr>
      </w:pPr>
      <w:r w:rsidRPr="001004FF">
        <w:rPr>
          <w:rFonts w:ascii="Noto Sans" w:hAnsi="Noto Sans" w:cs="Noto Sans"/>
          <w:b/>
          <w:sz w:val="20"/>
          <w:szCs w:val="20"/>
        </w:rPr>
        <w:t>Centros de servicio (domicilios y horarios) y reporte técnico.</w:t>
      </w:r>
    </w:p>
    <w:p w14:paraId="7EFAD204" w14:textId="77777777" w:rsidR="00564DAF" w:rsidRPr="001004FF" w:rsidRDefault="00564DAF" w:rsidP="00564DAF">
      <w:pPr>
        <w:pStyle w:val="Prrafodelista"/>
        <w:tabs>
          <w:tab w:val="right" w:pos="142"/>
        </w:tabs>
        <w:suppressAutoHyphens/>
        <w:spacing w:after="0" w:line="240" w:lineRule="auto"/>
        <w:ind w:left="0" w:right="21"/>
        <w:jc w:val="both"/>
        <w:rPr>
          <w:rFonts w:ascii="Noto Sans" w:hAnsi="Noto Sans" w:cs="Noto Sans"/>
          <w:sz w:val="20"/>
          <w:szCs w:val="20"/>
        </w:rPr>
      </w:pPr>
    </w:p>
    <w:p w14:paraId="7757DE2F" w14:textId="77777777" w:rsidR="00564DAF" w:rsidRPr="001004FF" w:rsidRDefault="00564DAF" w:rsidP="00564DAF">
      <w:pPr>
        <w:pStyle w:val="Prrafodelista"/>
        <w:tabs>
          <w:tab w:val="right" w:pos="142"/>
        </w:tabs>
        <w:suppressAutoHyphens/>
        <w:spacing w:after="0" w:line="240" w:lineRule="auto"/>
        <w:ind w:left="0" w:right="21"/>
        <w:jc w:val="both"/>
        <w:rPr>
          <w:rFonts w:ascii="Noto Sans" w:hAnsi="Noto Sans" w:cs="Noto Sans"/>
          <w:sz w:val="20"/>
          <w:szCs w:val="20"/>
        </w:rPr>
      </w:pPr>
      <w:r w:rsidRPr="001004FF">
        <w:rPr>
          <w:rFonts w:ascii="Noto Sans" w:hAnsi="Noto Sans"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1004FF">
        <w:rPr>
          <w:rFonts w:ascii="Noto Sans" w:hAnsi="Noto Sans" w:cs="Noto Sans"/>
          <w:sz w:val="20"/>
          <w:szCs w:val="20"/>
        </w:rPr>
        <w:t>hrs</w:t>
      </w:r>
      <w:proofErr w:type="spellEnd"/>
      <w:r w:rsidRPr="001004FF">
        <w:rPr>
          <w:rFonts w:ascii="Noto Sans" w:hAnsi="Noto Sans" w:cs="Noto Sans"/>
          <w:sz w:val="20"/>
          <w:szCs w:val="20"/>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00F39F4C" w14:textId="77777777" w:rsidR="00564DAF" w:rsidRPr="001004FF" w:rsidRDefault="00564DAF" w:rsidP="00564DAF">
      <w:pPr>
        <w:pStyle w:val="Prrafodelista"/>
        <w:tabs>
          <w:tab w:val="right" w:pos="142"/>
        </w:tabs>
        <w:suppressAutoHyphens/>
        <w:spacing w:after="0" w:line="240" w:lineRule="auto"/>
        <w:ind w:left="0" w:right="21"/>
        <w:jc w:val="both"/>
        <w:rPr>
          <w:rFonts w:ascii="Noto Sans" w:hAnsi="Noto Sans" w:cs="Noto Sans"/>
          <w:sz w:val="20"/>
          <w:szCs w:val="20"/>
        </w:rPr>
      </w:pPr>
    </w:p>
    <w:p w14:paraId="1D32E195" w14:textId="77777777" w:rsidR="00564DAF" w:rsidRPr="001004FF" w:rsidRDefault="00564DAF" w:rsidP="00564DAF">
      <w:pPr>
        <w:pStyle w:val="Prrafodelista"/>
        <w:numPr>
          <w:ilvl w:val="0"/>
          <w:numId w:val="46"/>
        </w:numPr>
        <w:tabs>
          <w:tab w:val="right" w:pos="142"/>
        </w:tabs>
        <w:autoSpaceDE w:val="0"/>
        <w:autoSpaceDN w:val="0"/>
        <w:adjustRightInd w:val="0"/>
        <w:spacing w:after="0" w:line="240" w:lineRule="auto"/>
        <w:ind w:left="0" w:right="21" w:firstLine="0"/>
        <w:jc w:val="both"/>
        <w:rPr>
          <w:rFonts w:ascii="Noto Sans" w:hAnsi="Noto Sans" w:cs="Noto Sans"/>
          <w:b/>
          <w:sz w:val="20"/>
          <w:szCs w:val="20"/>
        </w:rPr>
      </w:pPr>
      <w:r w:rsidRPr="001004FF">
        <w:rPr>
          <w:rFonts w:ascii="Noto Sans" w:eastAsia="CIDFont+F9" w:hAnsi="Noto Sans" w:cs="Noto Sans"/>
          <w:b/>
          <w:sz w:val="20"/>
          <w:szCs w:val="20"/>
        </w:rPr>
        <w:t xml:space="preserve"> </w:t>
      </w:r>
      <w:r w:rsidRPr="001004FF">
        <w:rPr>
          <w:rFonts w:ascii="Noto Sans" w:hAnsi="Noto Sans" w:cs="Noto Sans"/>
          <w:b/>
          <w:sz w:val="20"/>
          <w:szCs w:val="20"/>
        </w:rPr>
        <w:t>Periodo de garantía.</w:t>
      </w:r>
    </w:p>
    <w:p w14:paraId="4404C2BC" w14:textId="77777777" w:rsidR="00564DAF" w:rsidRPr="001004FF" w:rsidRDefault="00564DAF" w:rsidP="00564DAF">
      <w:pPr>
        <w:pStyle w:val="Prrafodelista"/>
        <w:tabs>
          <w:tab w:val="right" w:pos="142"/>
        </w:tabs>
        <w:autoSpaceDE w:val="0"/>
        <w:autoSpaceDN w:val="0"/>
        <w:adjustRightInd w:val="0"/>
        <w:spacing w:after="0" w:line="240" w:lineRule="auto"/>
        <w:ind w:left="0" w:right="21"/>
        <w:jc w:val="both"/>
        <w:rPr>
          <w:rFonts w:ascii="Noto Sans" w:eastAsia="Calibri" w:hAnsi="Noto Sans" w:cs="Noto Sans"/>
          <w:sz w:val="20"/>
          <w:szCs w:val="20"/>
        </w:rPr>
      </w:pPr>
    </w:p>
    <w:p w14:paraId="05AF6EB8" w14:textId="77777777" w:rsidR="00564DAF" w:rsidRPr="001004FF" w:rsidRDefault="00564DAF" w:rsidP="00564DAF">
      <w:pPr>
        <w:pStyle w:val="Prrafodelista"/>
        <w:tabs>
          <w:tab w:val="right" w:pos="142"/>
        </w:tabs>
        <w:autoSpaceDE w:val="0"/>
        <w:autoSpaceDN w:val="0"/>
        <w:adjustRightInd w:val="0"/>
        <w:spacing w:after="0" w:line="240" w:lineRule="auto"/>
        <w:ind w:left="0" w:right="21"/>
        <w:jc w:val="both"/>
        <w:rPr>
          <w:rFonts w:ascii="Noto Sans" w:eastAsia="Calibri" w:hAnsi="Noto Sans" w:cs="Noto Sans"/>
          <w:sz w:val="20"/>
          <w:szCs w:val="20"/>
        </w:rPr>
      </w:pPr>
      <w:r w:rsidRPr="001004FF">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36373E7E" w14:textId="77777777" w:rsidR="00564DAF" w:rsidRPr="001004FF" w:rsidRDefault="00564DAF" w:rsidP="00564DAF">
      <w:pPr>
        <w:pStyle w:val="Prrafodelista"/>
        <w:tabs>
          <w:tab w:val="right" w:pos="142"/>
        </w:tabs>
        <w:autoSpaceDE w:val="0"/>
        <w:autoSpaceDN w:val="0"/>
        <w:adjustRightInd w:val="0"/>
        <w:spacing w:after="0" w:line="240" w:lineRule="auto"/>
        <w:ind w:left="0" w:right="21"/>
        <w:jc w:val="both"/>
        <w:rPr>
          <w:rFonts w:ascii="Noto Sans" w:hAnsi="Noto Sans" w:cs="Noto Sans"/>
          <w:b/>
          <w:sz w:val="20"/>
          <w:szCs w:val="20"/>
        </w:rPr>
      </w:pPr>
    </w:p>
    <w:p w14:paraId="006543B7" w14:textId="77777777" w:rsidR="00564DAF" w:rsidRPr="001004FF" w:rsidRDefault="00564DAF" w:rsidP="00564DAF">
      <w:pPr>
        <w:pStyle w:val="Prrafodelista"/>
        <w:numPr>
          <w:ilvl w:val="0"/>
          <w:numId w:val="46"/>
        </w:numPr>
        <w:tabs>
          <w:tab w:val="right" w:pos="142"/>
        </w:tabs>
        <w:autoSpaceDE w:val="0"/>
        <w:autoSpaceDN w:val="0"/>
        <w:adjustRightInd w:val="0"/>
        <w:spacing w:after="0" w:line="240" w:lineRule="auto"/>
        <w:ind w:left="0" w:right="21" w:firstLine="0"/>
        <w:jc w:val="both"/>
        <w:rPr>
          <w:rFonts w:ascii="Noto Sans" w:hAnsi="Noto Sans" w:cs="Noto Sans"/>
          <w:b/>
          <w:sz w:val="20"/>
          <w:szCs w:val="20"/>
        </w:rPr>
      </w:pPr>
      <w:r w:rsidRPr="001004FF">
        <w:rPr>
          <w:rFonts w:ascii="Noto Sans" w:hAnsi="Noto Sans" w:cs="Noto Sans"/>
          <w:b/>
          <w:sz w:val="20"/>
          <w:szCs w:val="20"/>
        </w:rPr>
        <w:t>Tiempos máximos de reparación o atención de fallas.</w:t>
      </w:r>
    </w:p>
    <w:p w14:paraId="47E37216" w14:textId="77777777" w:rsidR="00564DAF" w:rsidRPr="001004FF" w:rsidRDefault="00564DAF" w:rsidP="00564DAF">
      <w:pPr>
        <w:pStyle w:val="Prrafodelista"/>
        <w:tabs>
          <w:tab w:val="right" w:pos="142"/>
        </w:tabs>
        <w:autoSpaceDE w:val="0"/>
        <w:autoSpaceDN w:val="0"/>
        <w:adjustRightInd w:val="0"/>
        <w:spacing w:after="0" w:line="240" w:lineRule="auto"/>
        <w:ind w:left="0" w:right="21"/>
        <w:jc w:val="both"/>
        <w:rPr>
          <w:rFonts w:ascii="Noto Sans" w:hAnsi="Noto Sans" w:cs="Noto Sans"/>
          <w:b/>
          <w:sz w:val="20"/>
          <w:szCs w:val="20"/>
        </w:rPr>
      </w:pPr>
    </w:p>
    <w:p w14:paraId="7B9C8F15" w14:textId="77777777" w:rsidR="00564DAF" w:rsidRPr="001004FF" w:rsidRDefault="00564DAF" w:rsidP="00564DAF">
      <w:pPr>
        <w:pStyle w:val="Prrafodelista"/>
        <w:tabs>
          <w:tab w:val="right" w:pos="142"/>
        </w:tabs>
        <w:spacing w:after="0" w:line="240" w:lineRule="auto"/>
        <w:ind w:left="0" w:right="21"/>
        <w:jc w:val="both"/>
        <w:rPr>
          <w:rFonts w:ascii="Noto Sans" w:eastAsia="Calibri" w:hAnsi="Noto Sans" w:cs="Noto Sans"/>
          <w:sz w:val="20"/>
          <w:szCs w:val="20"/>
        </w:rPr>
      </w:pPr>
      <w:r w:rsidRPr="001004FF">
        <w:rPr>
          <w:rFonts w:ascii="Noto Sans" w:eastAsia="Calibri" w:hAnsi="Noto Sans" w:cs="Noto Sans"/>
          <w:sz w:val="20"/>
          <w:szCs w:val="20"/>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proofErr w:type="spellStart"/>
      <w:r w:rsidRPr="001004FF">
        <w:rPr>
          <w:rFonts w:ascii="Noto Sans" w:eastAsia="Calibri" w:hAnsi="Noto Sans" w:cs="Noto Sans"/>
          <w:sz w:val="20"/>
          <w:szCs w:val="20"/>
        </w:rPr>
        <w:t>hrs</w:t>
      </w:r>
      <w:proofErr w:type="spellEnd"/>
      <w:r w:rsidRPr="001004FF">
        <w:rPr>
          <w:rFonts w:ascii="Noto Sans" w:eastAsia="Calibri" w:hAnsi="Noto Sans" w:cs="Noto Sans"/>
          <w:sz w:val="20"/>
          <w:szCs w:val="20"/>
        </w:rPr>
        <w:t>. contadas a partir de la fecha de notificación por parte del Residente de Conservación.</w:t>
      </w:r>
    </w:p>
    <w:p w14:paraId="4029FFBB" w14:textId="77777777" w:rsidR="00564DAF" w:rsidRPr="001004FF" w:rsidRDefault="00564DAF" w:rsidP="00564DAF">
      <w:pPr>
        <w:pStyle w:val="Prrafodelista"/>
        <w:tabs>
          <w:tab w:val="right" w:pos="142"/>
        </w:tabs>
        <w:spacing w:after="0" w:line="240" w:lineRule="auto"/>
        <w:ind w:left="0" w:right="21"/>
        <w:jc w:val="both"/>
        <w:rPr>
          <w:rFonts w:ascii="Noto Sans" w:eastAsia="Calibri" w:hAnsi="Noto Sans" w:cs="Noto Sans"/>
          <w:sz w:val="20"/>
          <w:szCs w:val="20"/>
        </w:rPr>
      </w:pPr>
    </w:p>
    <w:p w14:paraId="26448060" w14:textId="77777777" w:rsidR="00564DAF" w:rsidRPr="001004FF" w:rsidRDefault="00564DAF" w:rsidP="00564DAF">
      <w:pPr>
        <w:pStyle w:val="Prrafodelista"/>
        <w:tabs>
          <w:tab w:val="right" w:pos="142"/>
        </w:tabs>
        <w:spacing w:after="0" w:line="240" w:lineRule="auto"/>
        <w:ind w:left="0" w:right="21"/>
        <w:jc w:val="both"/>
        <w:rPr>
          <w:rFonts w:ascii="Noto Sans" w:eastAsia="Calibri" w:hAnsi="Noto Sans" w:cs="Noto Sans"/>
          <w:sz w:val="20"/>
          <w:szCs w:val="20"/>
        </w:rPr>
      </w:pPr>
      <w:r w:rsidRPr="001004FF">
        <w:rPr>
          <w:rFonts w:ascii="Noto Sans" w:eastAsia="Calibri" w:hAnsi="Noto Sans" w:cs="Noto Sans"/>
          <w:sz w:val="20"/>
          <w:szCs w:val="20"/>
        </w:rPr>
        <w:t>Todos los gastos que se generen por realizar nuevamente el servicio, correrán por cuenta del proveedor, previa notificación de “EL INSTITUTO”.</w:t>
      </w:r>
    </w:p>
    <w:p w14:paraId="2CFDBBBE" w14:textId="77777777" w:rsidR="00564DAF" w:rsidRPr="001004FF" w:rsidRDefault="00564DAF" w:rsidP="00564DAF">
      <w:pPr>
        <w:pStyle w:val="Prrafodelista"/>
        <w:tabs>
          <w:tab w:val="right" w:pos="142"/>
        </w:tabs>
        <w:spacing w:after="0" w:line="240" w:lineRule="auto"/>
        <w:ind w:left="0" w:right="21"/>
        <w:jc w:val="both"/>
        <w:rPr>
          <w:rFonts w:ascii="Noto Sans" w:eastAsia="Calibri" w:hAnsi="Noto Sans" w:cs="Noto Sans"/>
          <w:sz w:val="20"/>
          <w:szCs w:val="20"/>
        </w:rPr>
      </w:pPr>
    </w:p>
    <w:p w14:paraId="1D182BD6" w14:textId="77777777" w:rsidR="00564DAF" w:rsidRPr="001004FF" w:rsidRDefault="00564DAF" w:rsidP="00564DAF">
      <w:pPr>
        <w:pStyle w:val="Prrafodelista"/>
        <w:numPr>
          <w:ilvl w:val="0"/>
          <w:numId w:val="46"/>
        </w:numPr>
        <w:tabs>
          <w:tab w:val="right" w:pos="142"/>
        </w:tabs>
        <w:spacing w:after="0" w:line="240" w:lineRule="auto"/>
        <w:ind w:left="0" w:right="21" w:firstLine="0"/>
        <w:jc w:val="both"/>
        <w:rPr>
          <w:rFonts w:ascii="Noto Sans" w:eastAsia="Calibri" w:hAnsi="Noto Sans" w:cs="Noto Sans"/>
          <w:sz w:val="20"/>
          <w:szCs w:val="20"/>
        </w:rPr>
      </w:pPr>
      <w:r w:rsidRPr="001004FF">
        <w:rPr>
          <w:rFonts w:ascii="Noto Sans" w:hAnsi="Noto Sans" w:cs="Noto Sans"/>
          <w:b/>
          <w:sz w:val="20"/>
          <w:szCs w:val="20"/>
        </w:rPr>
        <w:t>Garantía de mano de obra y/o partes.</w:t>
      </w:r>
    </w:p>
    <w:p w14:paraId="435672FB" w14:textId="77777777" w:rsidR="00564DAF" w:rsidRPr="001004FF" w:rsidRDefault="00564DAF" w:rsidP="00564DAF">
      <w:pPr>
        <w:pStyle w:val="Prrafodelista"/>
        <w:tabs>
          <w:tab w:val="right" w:pos="142"/>
          <w:tab w:val="left" w:pos="1418"/>
        </w:tabs>
        <w:spacing w:after="0" w:line="240" w:lineRule="auto"/>
        <w:ind w:left="0" w:right="21"/>
        <w:jc w:val="both"/>
        <w:rPr>
          <w:rFonts w:ascii="Noto Sans" w:eastAsia="Calibri" w:hAnsi="Noto Sans" w:cs="Noto Sans"/>
          <w:sz w:val="20"/>
          <w:szCs w:val="20"/>
        </w:rPr>
      </w:pPr>
    </w:p>
    <w:p w14:paraId="6685D089" w14:textId="77777777" w:rsidR="00564DAF" w:rsidRPr="001004FF" w:rsidRDefault="00564DAF" w:rsidP="00564DAF">
      <w:pPr>
        <w:pStyle w:val="Prrafodelista"/>
        <w:tabs>
          <w:tab w:val="right" w:pos="142"/>
          <w:tab w:val="left" w:pos="1418"/>
        </w:tabs>
        <w:spacing w:after="0" w:line="240" w:lineRule="auto"/>
        <w:ind w:left="0" w:right="21"/>
        <w:jc w:val="both"/>
        <w:rPr>
          <w:rFonts w:ascii="Noto Sans" w:eastAsia="Calibri" w:hAnsi="Noto Sans" w:cs="Noto Sans"/>
          <w:sz w:val="20"/>
          <w:szCs w:val="20"/>
        </w:rPr>
      </w:pPr>
      <w:r w:rsidRPr="001004FF">
        <w:rPr>
          <w:rFonts w:ascii="Noto Sans" w:eastAsia="Calibri" w:hAnsi="Noto Sans" w:cs="Noto Sans"/>
          <w:sz w:val="20"/>
          <w:szCs w:val="20"/>
        </w:rPr>
        <w:lastRenderedPageBreak/>
        <w:t>“EL PROVEEDOR” deberá garantizar por escrito el servicio prestado por un periodo de seis meses y refacciones por un año, lapso en que si un equipo que fue objeto de mantenimiento presenta fallas este deberá ser reparado sin cargo para “EL INSTITUTO”.</w:t>
      </w:r>
    </w:p>
    <w:p w14:paraId="369E114E" w14:textId="77777777" w:rsidR="00564DAF" w:rsidRPr="001004FF" w:rsidRDefault="00564DAF" w:rsidP="00564DAF">
      <w:pPr>
        <w:pStyle w:val="Prrafodelista"/>
        <w:tabs>
          <w:tab w:val="right" w:pos="142"/>
          <w:tab w:val="left" w:pos="1418"/>
        </w:tabs>
        <w:spacing w:after="0" w:line="240" w:lineRule="auto"/>
        <w:ind w:left="0" w:right="21"/>
        <w:jc w:val="both"/>
        <w:rPr>
          <w:rFonts w:ascii="Noto Sans" w:eastAsia="Calibri" w:hAnsi="Noto Sans" w:cs="Noto Sans"/>
          <w:sz w:val="20"/>
          <w:szCs w:val="20"/>
        </w:rPr>
      </w:pPr>
    </w:p>
    <w:p w14:paraId="690AA8A3" w14:textId="77777777" w:rsidR="00564DAF" w:rsidRPr="001004FF" w:rsidRDefault="00564DAF" w:rsidP="00564DAF">
      <w:pPr>
        <w:pStyle w:val="Prrafodelista"/>
        <w:numPr>
          <w:ilvl w:val="0"/>
          <w:numId w:val="46"/>
        </w:numPr>
        <w:tabs>
          <w:tab w:val="right" w:pos="142"/>
        </w:tabs>
        <w:autoSpaceDE w:val="0"/>
        <w:autoSpaceDN w:val="0"/>
        <w:adjustRightInd w:val="0"/>
        <w:spacing w:after="0" w:line="240" w:lineRule="auto"/>
        <w:ind w:left="0" w:right="21" w:firstLine="0"/>
        <w:jc w:val="both"/>
        <w:rPr>
          <w:rFonts w:ascii="Noto Sans" w:hAnsi="Noto Sans" w:cs="Noto Sans"/>
          <w:b/>
          <w:sz w:val="20"/>
          <w:szCs w:val="20"/>
        </w:rPr>
      </w:pPr>
      <w:r w:rsidRPr="001004FF">
        <w:rPr>
          <w:rFonts w:ascii="Noto Sans" w:hAnsi="Noto Sans" w:cs="Noto Sans"/>
          <w:b/>
          <w:sz w:val="20"/>
          <w:szCs w:val="20"/>
        </w:rPr>
        <w:t>Mantenimientos correctivos y/o preventivos.</w:t>
      </w:r>
    </w:p>
    <w:p w14:paraId="58F4641C" w14:textId="77777777" w:rsidR="00564DAF" w:rsidRPr="001004FF" w:rsidRDefault="00564DAF" w:rsidP="00564DAF">
      <w:pPr>
        <w:pStyle w:val="Prrafodelista"/>
        <w:tabs>
          <w:tab w:val="right" w:pos="142"/>
        </w:tabs>
        <w:spacing w:after="0" w:line="240" w:lineRule="auto"/>
        <w:ind w:left="0" w:right="21"/>
        <w:jc w:val="both"/>
        <w:rPr>
          <w:rFonts w:ascii="Noto Sans" w:hAnsi="Noto Sans" w:cs="Noto Sans"/>
          <w:sz w:val="20"/>
          <w:szCs w:val="20"/>
        </w:rPr>
      </w:pPr>
    </w:p>
    <w:p w14:paraId="32B1596B" w14:textId="77777777" w:rsidR="00564DAF" w:rsidRPr="001004FF" w:rsidRDefault="00564DAF" w:rsidP="00564DAF">
      <w:pPr>
        <w:pStyle w:val="Prrafodelista"/>
        <w:tabs>
          <w:tab w:val="right" w:pos="142"/>
        </w:tabs>
        <w:spacing w:after="0" w:line="240" w:lineRule="auto"/>
        <w:ind w:left="0" w:right="21"/>
        <w:jc w:val="both"/>
        <w:rPr>
          <w:rFonts w:ascii="Noto Sans" w:hAnsi="Noto Sans" w:cs="Noto Sans"/>
          <w:sz w:val="20"/>
          <w:szCs w:val="20"/>
        </w:rPr>
      </w:pPr>
      <w:r w:rsidRPr="001004FF">
        <w:rPr>
          <w:rFonts w:ascii="Noto Sans" w:hAnsi="Noto Sans" w:cs="Noto Sans"/>
          <w:sz w:val="20"/>
          <w:szCs w:val="20"/>
        </w:rPr>
        <w:t xml:space="preserve">Se encuentra establecido en el </w:t>
      </w:r>
      <w:r w:rsidRPr="001004FF">
        <w:rPr>
          <w:rFonts w:ascii="Noto Sans" w:hAnsi="Noto Sans" w:cs="Noto Sans"/>
          <w:b/>
          <w:sz w:val="20"/>
          <w:szCs w:val="20"/>
        </w:rPr>
        <w:t>Anexo</w:t>
      </w:r>
      <w:r w:rsidRPr="001004FF">
        <w:rPr>
          <w:rFonts w:ascii="Noto Sans" w:hAnsi="Noto Sans" w:cs="Noto Sans"/>
          <w:b/>
          <w:sz w:val="20"/>
          <w:szCs w:val="20"/>
          <w:lang w:val="es-ES"/>
        </w:rPr>
        <w:t xml:space="preserve"> No. </w:t>
      </w:r>
      <w:r w:rsidRPr="001004FF">
        <w:rPr>
          <w:rFonts w:ascii="Noto Sans" w:hAnsi="Noto Sans" w:cs="Noto Sans"/>
          <w:b/>
          <w:sz w:val="20"/>
          <w:szCs w:val="20"/>
        </w:rPr>
        <w:t>1 (Anexo técnico) “Requerimiento”</w:t>
      </w:r>
      <w:r w:rsidRPr="001004FF">
        <w:rPr>
          <w:rFonts w:ascii="Noto Sans" w:hAnsi="Noto Sans" w:cs="Noto Sans"/>
          <w:sz w:val="20"/>
          <w:szCs w:val="20"/>
        </w:rPr>
        <w:t xml:space="preserve"> </w:t>
      </w:r>
    </w:p>
    <w:p w14:paraId="58C03024" w14:textId="77777777" w:rsidR="00564DAF" w:rsidRPr="001004FF" w:rsidRDefault="00564DAF" w:rsidP="00564DAF">
      <w:pPr>
        <w:pStyle w:val="Prrafodelista"/>
        <w:tabs>
          <w:tab w:val="right" w:pos="142"/>
        </w:tabs>
        <w:autoSpaceDE w:val="0"/>
        <w:autoSpaceDN w:val="0"/>
        <w:adjustRightInd w:val="0"/>
        <w:spacing w:after="0" w:line="240" w:lineRule="auto"/>
        <w:ind w:left="0" w:right="21"/>
        <w:jc w:val="both"/>
        <w:rPr>
          <w:rFonts w:ascii="Noto Sans" w:hAnsi="Noto Sans" w:cs="Noto Sans"/>
          <w:b/>
          <w:sz w:val="20"/>
          <w:szCs w:val="20"/>
        </w:rPr>
      </w:pPr>
    </w:p>
    <w:p w14:paraId="6003BFD9" w14:textId="77777777" w:rsidR="00564DAF" w:rsidRPr="001004FF" w:rsidRDefault="00564DAF" w:rsidP="00564DAF">
      <w:pPr>
        <w:pStyle w:val="Prrafodelista"/>
        <w:numPr>
          <w:ilvl w:val="0"/>
          <w:numId w:val="46"/>
        </w:numPr>
        <w:tabs>
          <w:tab w:val="right" w:pos="142"/>
        </w:tabs>
        <w:autoSpaceDE w:val="0"/>
        <w:autoSpaceDN w:val="0"/>
        <w:adjustRightInd w:val="0"/>
        <w:spacing w:after="0" w:line="240" w:lineRule="auto"/>
        <w:ind w:left="0" w:right="21" w:firstLine="0"/>
        <w:jc w:val="both"/>
        <w:rPr>
          <w:rFonts w:ascii="Noto Sans" w:hAnsi="Noto Sans" w:cs="Noto Sans"/>
          <w:b/>
          <w:sz w:val="20"/>
          <w:szCs w:val="20"/>
        </w:rPr>
      </w:pPr>
      <w:r w:rsidRPr="001004FF">
        <w:rPr>
          <w:rFonts w:ascii="Noto Sans" w:hAnsi="Noto Sans" w:cs="Noto Sans"/>
          <w:b/>
          <w:sz w:val="20"/>
          <w:szCs w:val="20"/>
        </w:rPr>
        <w:t>En su caso, si se requiere capacitación, solicitar programa para la misma.</w:t>
      </w:r>
    </w:p>
    <w:p w14:paraId="0AE3E1D2" w14:textId="77777777" w:rsidR="00564DAF" w:rsidRPr="001004FF" w:rsidRDefault="00564DAF" w:rsidP="00564DAF">
      <w:pPr>
        <w:pStyle w:val="Prrafodelista"/>
        <w:tabs>
          <w:tab w:val="left" w:pos="-284"/>
          <w:tab w:val="right" w:pos="142"/>
        </w:tabs>
        <w:suppressAutoHyphens/>
        <w:overflowPunct w:val="0"/>
        <w:autoSpaceDE w:val="0"/>
        <w:spacing w:after="0" w:line="240" w:lineRule="auto"/>
        <w:ind w:left="0" w:right="21"/>
        <w:jc w:val="both"/>
        <w:textAlignment w:val="baseline"/>
        <w:rPr>
          <w:rFonts w:ascii="Noto Sans" w:hAnsi="Noto Sans" w:cs="Noto Sans"/>
          <w:sz w:val="20"/>
          <w:szCs w:val="20"/>
        </w:rPr>
      </w:pPr>
    </w:p>
    <w:p w14:paraId="635ADDAC" w14:textId="77777777" w:rsidR="00564DAF" w:rsidRPr="001004FF" w:rsidRDefault="00564DAF" w:rsidP="00564DAF">
      <w:pPr>
        <w:pStyle w:val="Prrafodelista"/>
        <w:tabs>
          <w:tab w:val="left" w:pos="-284"/>
          <w:tab w:val="right" w:pos="142"/>
        </w:tabs>
        <w:suppressAutoHyphens/>
        <w:overflowPunct w:val="0"/>
        <w:autoSpaceDE w:val="0"/>
        <w:spacing w:after="0" w:line="240" w:lineRule="auto"/>
        <w:ind w:left="0" w:right="21"/>
        <w:jc w:val="both"/>
        <w:textAlignment w:val="baseline"/>
        <w:rPr>
          <w:rFonts w:ascii="Noto Sans" w:hAnsi="Noto Sans" w:cs="Noto Sans"/>
          <w:sz w:val="20"/>
          <w:szCs w:val="20"/>
        </w:rPr>
      </w:pPr>
      <w:r w:rsidRPr="001004FF">
        <w:rPr>
          <w:rFonts w:ascii="Noto Sans" w:hAnsi="Noto Sans" w:cs="Noto Sans"/>
          <w:sz w:val="20"/>
          <w:szCs w:val="20"/>
        </w:rPr>
        <w:t>El participante adjudicado deberá capacitar a los trabajadores del IMSS para la operación segura de la maquinaria y equipo.</w:t>
      </w:r>
    </w:p>
    <w:p w14:paraId="4D071A86" w14:textId="77777777" w:rsidR="00564DAF" w:rsidRPr="00C710CD" w:rsidRDefault="00564DAF" w:rsidP="00256578">
      <w:pPr>
        <w:pStyle w:val="Prrafodelista"/>
        <w:tabs>
          <w:tab w:val="left" w:pos="1418"/>
        </w:tabs>
        <w:spacing w:after="0" w:line="240" w:lineRule="auto"/>
        <w:ind w:left="0"/>
        <w:jc w:val="both"/>
        <w:rPr>
          <w:rFonts w:ascii="Noto Sans" w:eastAsia="Calibri" w:hAnsi="Noto Sans" w:cs="Noto Sans"/>
          <w:sz w:val="20"/>
          <w:szCs w:val="20"/>
        </w:rPr>
      </w:pPr>
    </w:p>
    <w:p w14:paraId="36402C17" w14:textId="77C7DC94"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6.- Documentos que deberá presentar de carácter técnico para respaldar su cotización:</w:t>
      </w:r>
    </w:p>
    <w:p w14:paraId="06E1E3EF" w14:textId="77777777" w:rsidR="00E536A3" w:rsidRDefault="00E536A3" w:rsidP="00DD23DB">
      <w:pPr>
        <w:autoSpaceDE w:val="0"/>
        <w:autoSpaceDN w:val="0"/>
        <w:adjustRightInd w:val="0"/>
        <w:ind w:left="-284" w:right="-801"/>
        <w:jc w:val="both"/>
        <w:rPr>
          <w:rFonts w:ascii="Noto Sans" w:hAnsi="Noto Sans" w:cs="Noto Sans"/>
          <w:sz w:val="20"/>
          <w:szCs w:val="20"/>
        </w:rPr>
      </w:pPr>
    </w:p>
    <w:p w14:paraId="38804F1E" w14:textId="5D46F996" w:rsidR="00DD23DB" w:rsidRPr="00CF657F" w:rsidRDefault="00DD23DB" w:rsidP="00DD23DB">
      <w:pPr>
        <w:autoSpaceDE w:val="0"/>
        <w:autoSpaceDN w:val="0"/>
        <w:adjustRightInd w:val="0"/>
        <w:ind w:left="-284" w:right="-801"/>
        <w:jc w:val="both"/>
        <w:rPr>
          <w:rFonts w:ascii="Noto Sans" w:hAnsi="Noto Sans" w:cs="Noto Sans"/>
          <w:sz w:val="20"/>
          <w:szCs w:val="20"/>
        </w:rPr>
      </w:pPr>
      <w:r w:rsidRPr="00CF657F">
        <w:rPr>
          <w:rFonts w:ascii="Noto Sans" w:hAnsi="Noto Sans" w:cs="Noto Sans"/>
          <w:sz w:val="20"/>
          <w:szCs w:val="20"/>
        </w:rPr>
        <w:t>Los servicios que amparan el presente requerimiento deberán cumplir con las siguientes normas:</w:t>
      </w:r>
    </w:p>
    <w:p w14:paraId="2D680BAA" w14:textId="77777777" w:rsidR="00DD23DB" w:rsidRPr="00CF657F" w:rsidRDefault="00DD23DB" w:rsidP="00DD23DB">
      <w:pPr>
        <w:autoSpaceDE w:val="0"/>
        <w:autoSpaceDN w:val="0"/>
        <w:adjustRightInd w:val="0"/>
        <w:ind w:left="-284" w:right="21"/>
        <w:jc w:val="both"/>
        <w:rPr>
          <w:rFonts w:ascii="Noto Sans" w:hAnsi="Noto Sans" w:cs="Noto Sans"/>
          <w:sz w:val="20"/>
          <w:szCs w:val="20"/>
        </w:rPr>
      </w:pPr>
    </w:p>
    <w:p w14:paraId="0B944377" w14:textId="77777777"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Constancia de que cuenta con laboratorio de servicios. (Escrito y reporte fotográfico).</w:t>
      </w:r>
    </w:p>
    <w:p w14:paraId="51ECE360" w14:textId="77777777"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Constancias de los cursos de capacitación en el mantenimiento preventivo y correctivo a equipos de RX, médicos y de laboratorio objeto de la presente adjudicación, las cuales deben de estar expedidas a nombre de los técnicos responsables que se encargarán de realizar el servicio y que debe ser congruente a la especialidad. Invariablemente deberán anexar sus constancias debidamente certificadas y cotejadas por Notario Público, certificando su autenticidad.</w:t>
      </w:r>
    </w:p>
    <w:p w14:paraId="07DBCE18" w14:textId="77777777"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Certificados vigentes de calibración de equipos de medición los cuales deben de estar expedidos a nombre del licitante, expedidos por un organismo de certificación acreditado por la Entidad Mexicana de Acreditación A.C. (EMA). Estos certificados deben presentarse en forma completa entre los que debe destacar el informe de calibración, fecha de calibración, vigencia de calibración que debe contemplar la duración del contrato, además deberán presentar datos nítidos de la unidad verificadora, como son, números de teléfonos, dirección física de ubicación y dirección electrónica. Asimismo en dichos certificados deberán identificar la partida que se está licitando. Invariablemente deberán anexar sus certificados debidamente cotejados por Notario Público, certificando su autenticidad.</w:t>
      </w:r>
    </w:p>
    <w:p w14:paraId="167E17A2" w14:textId="6FAA72BA"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Relación de equipos de medición a emplear en la prestación del servicio solicitado, relacionados de acuerdo al formato del </w:t>
      </w:r>
      <w:r w:rsidRPr="00DD23DB">
        <w:rPr>
          <w:rFonts w:ascii="Noto Sans" w:eastAsia="Times New Roman" w:hAnsi="Noto Sans" w:cs="Noto Sans"/>
          <w:b/>
          <w:bCs/>
          <w:sz w:val="20"/>
          <w:szCs w:val="20"/>
          <w:lang w:val="es-MX" w:eastAsia="ar-SA"/>
        </w:rPr>
        <w:t>Anexo No.</w:t>
      </w:r>
      <w:r w:rsidR="00E536A3">
        <w:rPr>
          <w:rFonts w:ascii="Noto Sans" w:eastAsia="Times New Roman" w:hAnsi="Noto Sans" w:cs="Noto Sans"/>
          <w:b/>
          <w:bCs/>
          <w:sz w:val="20"/>
          <w:szCs w:val="20"/>
          <w:lang w:val="es-MX" w:eastAsia="ar-SA"/>
        </w:rPr>
        <w:t xml:space="preserve"> 6</w:t>
      </w:r>
      <w:r w:rsidRPr="00DD23DB">
        <w:rPr>
          <w:rFonts w:ascii="Noto Sans" w:eastAsia="Times New Roman" w:hAnsi="Noto Sans" w:cs="Noto Sans"/>
          <w:b/>
          <w:bCs/>
          <w:sz w:val="20"/>
          <w:szCs w:val="20"/>
          <w:lang w:val="es-MX" w:eastAsia="ar-SA"/>
        </w:rPr>
        <w:t xml:space="preserve"> (</w:t>
      </w:r>
      <w:r w:rsidR="00E536A3">
        <w:rPr>
          <w:rFonts w:ascii="Noto Sans" w:eastAsia="Times New Roman" w:hAnsi="Noto Sans" w:cs="Noto Sans"/>
          <w:b/>
          <w:bCs/>
          <w:sz w:val="20"/>
          <w:szCs w:val="20"/>
          <w:lang w:val="es-MX" w:eastAsia="ar-SA"/>
        </w:rPr>
        <w:t xml:space="preserve">seis) </w:t>
      </w:r>
      <w:r w:rsidRPr="00DD23DB">
        <w:rPr>
          <w:rFonts w:ascii="Noto Sans" w:eastAsia="Times New Roman" w:hAnsi="Noto Sans" w:cs="Noto Sans"/>
          <w:b/>
          <w:bCs/>
          <w:sz w:val="20"/>
          <w:szCs w:val="20"/>
          <w:lang w:val="es-MX" w:eastAsia="ar-SA"/>
        </w:rPr>
        <w:t>“Relación de equipo de calibración, medición y herramienta que se empleará en los servicios y que se encuentran debidamente verificados y calibrados por una entidad debidamente acreditada ante la EMA”.</w:t>
      </w:r>
      <w:r w:rsidRPr="00DD23DB">
        <w:rPr>
          <w:rFonts w:ascii="Noto Sans" w:eastAsia="Times New Roman" w:hAnsi="Noto Sans" w:cs="Noto Sans"/>
          <w:bCs/>
          <w:sz w:val="20"/>
          <w:szCs w:val="20"/>
          <w:lang w:val="es-MX" w:eastAsia="ar-SA"/>
        </w:rPr>
        <w:t xml:space="preserve"> </w:t>
      </w:r>
    </w:p>
    <w:p w14:paraId="7E5D5C11" w14:textId="2DBBB458"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Relación de equipos de medición a emplear por el asesor especializado en seguridad radiológica, en la prestación del servicio relacionado de acuerdo al formato del </w:t>
      </w:r>
      <w:r w:rsidRPr="00DD23DB">
        <w:rPr>
          <w:rFonts w:ascii="Noto Sans" w:eastAsia="Times New Roman" w:hAnsi="Noto Sans" w:cs="Noto Sans"/>
          <w:b/>
          <w:bCs/>
          <w:sz w:val="20"/>
          <w:szCs w:val="20"/>
          <w:lang w:val="es-MX" w:eastAsia="ar-SA"/>
        </w:rPr>
        <w:t xml:space="preserve">Anexo No. </w:t>
      </w:r>
      <w:r w:rsidR="00E536A3">
        <w:rPr>
          <w:rFonts w:ascii="Noto Sans" w:eastAsia="Times New Roman" w:hAnsi="Noto Sans" w:cs="Noto Sans"/>
          <w:b/>
          <w:bCs/>
          <w:sz w:val="20"/>
          <w:szCs w:val="20"/>
          <w:lang w:val="es-MX" w:eastAsia="ar-SA"/>
        </w:rPr>
        <w:t xml:space="preserve">7 </w:t>
      </w:r>
      <w:r w:rsidRPr="00DD23DB">
        <w:rPr>
          <w:rFonts w:ascii="Noto Sans" w:eastAsia="Times New Roman" w:hAnsi="Noto Sans" w:cs="Noto Sans"/>
          <w:b/>
          <w:bCs/>
          <w:sz w:val="20"/>
          <w:szCs w:val="20"/>
          <w:lang w:val="es-MX" w:eastAsia="ar-SA"/>
        </w:rPr>
        <w:t>(</w:t>
      </w:r>
      <w:r w:rsidR="00E536A3">
        <w:rPr>
          <w:rFonts w:ascii="Noto Sans" w:eastAsia="Times New Roman" w:hAnsi="Noto Sans" w:cs="Noto Sans"/>
          <w:b/>
          <w:bCs/>
          <w:sz w:val="20"/>
          <w:szCs w:val="20"/>
          <w:lang w:val="es-MX" w:eastAsia="ar-SA"/>
        </w:rPr>
        <w:t>siete</w:t>
      </w:r>
      <w:r w:rsidRPr="00DD23DB">
        <w:rPr>
          <w:rFonts w:ascii="Noto Sans" w:eastAsia="Times New Roman" w:hAnsi="Noto Sans" w:cs="Noto Sans"/>
          <w:b/>
          <w:bCs/>
          <w:sz w:val="20"/>
          <w:szCs w:val="20"/>
          <w:lang w:val="es-MX" w:eastAsia="ar-SA"/>
        </w:rPr>
        <w:t>) “Relación de equipos a utilizar por el asesor especializado en seguridad radiológica, y que se encuentran debidamente verificados y calibrados por una entidad debidamente acreditada ante la EMA”</w:t>
      </w:r>
      <w:r w:rsidRPr="00DD23DB">
        <w:rPr>
          <w:rFonts w:ascii="Noto Sans" w:eastAsia="Times New Roman" w:hAnsi="Noto Sans" w:cs="Noto Sans"/>
          <w:bCs/>
          <w:sz w:val="20"/>
          <w:szCs w:val="20"/>
          <w:lang w:val="es-MX" w:eastAsia="ar-SA"/>
        </w:rPr>
        <w:t>.</w:t>
      </w:r>
    </w:p>
    <w:p w14:paraId="5EA1FD8C" w14:textId="77BF5252"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Presentar debidamente requisitado el </w:t>
      </w:r>
      <w:r w:rsidRPr="00DD23DB">
        <w:rPr>
          <w:rFonts w:ascii="Noto Sans" w:eastAsia="Times New Roman" w:hAnsi="Noto Sans" w:cs="Noto Sans"/>
          <w:b/>
          <w:bCs/>
          <w:sz w:val="20"/>
          <w:szCs w:val="20"/>
          <w:lang w:val="es-MX" w:eastAsia="ar-SA"/>
        </w:rPr>
        <w:t xml:space="preserve">Anexo No. </w:t>
      </w:r>
      <w:r w:rsidR="00E536A3">
        <w:rPr>
          <w:rFonts w:ascii="Noto Sans" w:eastAsia="Times New Roman" w:hAnsi="Noto Sans" w:cs="Noto Sans"/>
          <w:b/>
          <w:bCs/>
          <w:sz w:val="20"/>
          <w:szCs w:val="20"/>
          <w:lang w:val="es-MX" w:eastAsia="ar-SA"/>
        </w:rPr>
        <w:t xml:space="preserve">8 </w:t>
      </w:r>
      <w:r w:rsidRPr="00DD23DB">
        <w:rPr>
          <w:rFonts w:ascii="Noto Sans" w:eastAsia="Times New Roman" w:hAnsi="Noto Sans" w:cs="Noto Sans"/>
          <w:b/>
          <w:bCs/>
          <w:sz w:val="20"/>
          <w:szCs w:val="20"/>
          <w:lang w:val="es-MX" w:eastAsia="ar-SA"/>
        </w:rPr>
        <w:t>(</w:t>
      </w:r>
      <w:r w:rsidR="00E536A3">
        <w:rPr>
          <w:rFonts w:ascii="Noto Sans" w:eastAsia="Times New Roman" w:hAnsi="Noto Sans" w:cs="Noto Sans"/>
          <w:b/>
          <w:bCs/>
          <w:sz w:val="20"/>
          <w:szCs w:val="20"/>
          <w:lang w:val="es-MX" w:eastAsia="ar-SA"/>
        </w:rPr>
        <w:t>ocho</w:t>
      </w:r>
      <w:r w:rsidRPr="00DD23DB">
        <w:rPr>
          <w:rFonts w:ascii="Noto Sans" w:eastAsia="Times New Roman" w:hAnsi="Noto Sans" w:cs="Noto Sans"/>
          <w:b/>
          <w:bCs/>
          <w:sz w:val="20"/>
          <w:szCs w:val="20"/>
          <w:lang w:val="es-MX" w:eastAsia="ar-SA"/>
        </w:rPr>
        <w:t>) “Formato para garantizar la capacitación del personal técnico”,</w:t>
      </w:r>
      <w:r w:rsidRPr="00DD23DB">
        <w:rPr>
          <w:rFonts w:ascii="Noto Sans" w:eastAsia="Times New Roman" w:hAnsi="Noto Sans" w:cs="Noto Sans"/>
          <w:bCs/>
          <w:sz w:val="20"/>
          <w:szCs w:val="20"/>
          <w:lang w:val="es-MX" w:eastAsia="ar-SA"/>
        </w:rPr>
        <w:t xml:space="preserve"> en el que especifique que conoce y está capacitado para dar mantenimiento preventivo/correctivo a todos los equipos objeto de la presente adjudicación.</w:t>
      </w:r>
    </w:p>
    <w:p w14:paraId="0788C9FE" w14:textId="509AB870"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lastRenderedPageBreak/>
        <w:t xml:space="preserve">Presentar debidamente requisitado el </w:t>
      </w:r>
      <w:r w:rsidRPr="00DD23DB">
        <w:rPr>
          <w:rFonts w:ascii="Noto Sans" w:eastAsia="Times New Roman" w:hAnsi="Noto Sans" w:cs="Noto Sans"/>
          <w:b/>
          <w:bCs/>
          <w:sz w:val="20"/>
          <w:szCs w:val="20"/>
          <w:lang w:val="es-MX" w:eastAsia="ar-SA"/>
        </w:rPr>
        <w:t xml:space="preserve">Anexo No. </w:t>
      </w:r>
      <w:r w:rsidR="00E536A3">
        <w:rPr>
          <w:rFonts w:ascii="Noto Sans" w:eastAsia="Times New Roman" w:hAnsi="Noto Sans" w:cs="Noto Sans"/>
          <w:b/>
          <w:bCs/>
          <w:sz w:val="20"/>
          <w:szCs w:val="20"/>
          <w:lang w:val="es-MX" w:eastAsia="ar-SA"/>
        </w:rPr>
        <w:t xml:space="preserve">9 </w:t>
      </w:r>
      <w:r w:rsidRPr="00DD23DB">
        <w:rPr>
          <w:rFonts w:ascii="Noto Sans" w:eastAsia="Times New Roman" w:hAnsi="Noto Sans" w:cs="Noto Sans"/>
          <w:b/>
          <w:bCs/>
          <w:sz w:val="20"/>
          <w:szCs w:val="20"/>
          <w:lang w:val="es-MX" w:eastAsia="ar-SA"/>
        </w:rPr>
        <w:t>(</w:t>
      </w:r>
      <w:r w:rsidR="00E536A3">
        <w:rPr>
          <w:rFonts w:ascii="Noto Sans" w:eastAsia="Times New Roman" w:hAnsi="Noto Sans" w:cs="Noto Sans"/>
          <w:b/>
          <w:bCs/>
          <w:sz w:val="20"/>
          <w:szCs w:val="20"/>
          <w:lang w:val="es-MX" w:eastAsia="ar-SA"/>
        </w:rPr>
        <w:t>nueve</w:t>
      </w:r>
      <w:r w:rsidRPr="00DD23DB">
        <w:rPr>
          <w:rFonts w:ascii="Noto Sans" w:eastAsia="Times New Roman" w:hAnsi="Noto Sans" w:cs="Noto Sans"/>
          <w:b/>
          <w:bCs/>
          <w:sz w:val="20"/>
          <w:szCs w:val="20"/>
          <w:lang w:val="es-MX" w:eastAsia="ar-SA"/>
        </w:rPr>
        <w:t>) “Nombramiento de asesor especializado en seguridad radiológica”,</w:t>
      </w:r>
      <w:r w:rsidRPr="00DD23DB">
        <w:rPr>
          <w:rFonts w:ascii="Noto Sans" w:eastAsia="Times New Roman" w:hAnsi="Noto Sans" w:cs="Noto Sans"/>
          <w:bCs/>
          <w:sz w:val="20"/>
          <w:szCs w:val="20"/>
          <w:lang w:val="es-MX" w:eastAsia="ar-SA"/>
        </w:rPr>
        <w:t xml:space="preserve"> en el que especifique que el asesor conoce y está capacitado para dar mantenimiento preventivo/correctivo a los equipos de las partidas 1 y 2, objeto de la presente adjudicación.</w:t>
      </w:r>
    </w:p>
    <w:p w14:paraId="25B9B87E" w14:textId="77777777"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Presentar archivo electrónico de los manuales de servicios emitidos por el fabricante de cada uno de los equipos a los cuales se les dará el mantenimiento, debidamente identificados conforme al </w:t>
      </w:r>
      <w:r w:rsidRPr="00DD23DB">
        <w:rPr>
          <w:rFonts w:ascii="Noto Sans" w:hAnsi="Noto Sans" w:cs="Noto Sans"/>
          <w:b/>
          <w:sz w:val="20"/>
          <w:szCs w:val="20"/>
        </w:rPr>
        <w:t>Anexo No. 1 (Anexo técnico) “Requerimiento”</w:t>
      </w:r>
      <w:r w:rsidRPr="00DD23DB">
        <w:rPr>
          <w:rFonts w:ascii="Noto Sans" w:eastAsia="Times New Roman" w:hAnsi="Noto Sans" w:cs="Noto Sans"/>
          <w:bCs/>
          <w:sz w:val="20"/>
          <w:szCs w:val="20"/>
          <w:lang w:val="es-MX" w:eastAsia="ar-SA"/>
        </w:rPr>
        <w:t>, los archivos electrónicos deberán ser completamente nítidos.</w:t>
      </w:r>
    </w:p>
    <w:p w14:paraId="60E77B7C" w14:textId="59141BFD"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Relación de manuales de servicio presentados conforme al formato del </w:t>
      </w:r>
      <w:r w:rsidRPr="00DD23DB">
        <w:rPr>
          <w:rFonts w:ascii="Noto Sans" w:eastAsia="Times New Roman" w:hAnsi="Noto Sans" w:cs="Noto Sans"/>
          <w:b/>
          <w:bCs/>
          <w:sz w:val="20"/>
          <w:szCs w:val="20"/>
          <w:lang w:val="es-MX" w:eastAsia="ar-SA"/>
        </w:rPr>
        <w:t xml:space="preserve">Anexo No </w:t>
      </w:r>
      <w:r w:rsidR="00E536A3">
        <w:rPr>
          <w:rFonts w:ascii="Noto Sans" w:eastAsia="Times New Roman" w:hAnsi="Noto Sans" w:cs="Noto Sans"/>
          <w:b/>
          <w:bCs/>
          <w:sz w:val="20"/>
          <w:szCs w:val="20"/>
          <w:lang w:val="es-MX" w:eastAsia="ar-SA"/>
        </w:rPr>
        <w:t xml:space="preserve">11 </w:t>
      </w:r>
      <w:r w:rsidRPr="00DD23DB">
        <w:rPr>
          <w:rFonts w:ascii="Noto Sans" w:eastAsia="Times New Roman" w:hAnsi="Noto Sans" w:cs="Noto Sans"/>
          <w:b/>
          <w:bCs/>
          <w:sz w:val="20"/>
          <w:szCs w:val="20"/>
          <w:lang w:val="es-MX" w:eastAsia="ar-SA"/>
        </w:rPr>
        <w:t>(</w:t>
      </w:r>
      <w:r w:rsidR="00E536A3">
        <w:rPr>
          <w:rFonts w:ascii="Noto Sans" w:eastAsia="Times New Roman" w:hAnsi="Noto Sans" w:cs="Noto Sans"/>
          <w:b/>
          <w:bCs/>
          <w:sz w:val="20"/>
          <w:szCs w:val="20"/>
          <w:lang w:val="es-MX" w:eastAsia="ar-SA"/>
        </w:rPr>
        <w:t>once</w:t>
      </w:r>
      <w:r w:rsidRPr="00DD23DB">
        <w:rPr>
          <w:rFonts w:ascii="Noto Sans" w:eastAsia="Times New Roman" w:hAnsi="Noto Sans" w:cs="Noto Sans"/>
          <w:b/>
          <w:bCs/>
          <w:sz w:val="20"/>
          <w:szCs w:val="20"/>
          <w:lang w:val="es-MX" w:eastAsia="ar-SA"/>
        </w:rPr>
        <w:t>) “Relación de manuales y/o instructivos para prestar el servicio de mantenimiento a equipos de rayos “x” médicos y de laboratorio”.</w:t>
      </w:r>
      <w:r w:rsidRPr="00DD23DB">
        <w:rPr>
          <w:rFonts w:ascii="Noto Sans" w:eastAsia="Times New Roman" w:hAnsi="Noto Sans" w:cs="Noto Sans"/>
          <w:bCs/>
          <w:sz w:val="20"/>
          <w:szCs w:val="20"/>
          <w:lang w:val="es-MX" w:eastAsia="ar-SA"/>
        </w:rPr>
        <w:t xml:space="preserve"> </w:t>
      </w:r>
    </w:p>
    <w:p w14:paraId="2B79295A" w14:textId="77777777"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En los manuales presentados por el licitante, se deberá identificar y resaltar así como hacer referencia en el párrafo que corresponda a aquellas refacciones que el fabricante recomiende sustituir como parte del mantenimiento preventivo. En caso de considerar refacciones del mantenimiento preventivo y no hacer la identificación y referencia en el manual, así como también el no considerar refacciones en su propuesta, cuando en el manual se recomiende la sustitución como parte del mantenimiento preventivo, será motivo de desechamiento de la partida que corresponda. En el caso de que el fabricante no recomiende la sustitución de refacciones como parte del mantenimiento preventivo, el licitante deberá considerar como parte del kit de mantenimiento los insumos básicos necesarios para realizar el servicio.</w:t>
      </w:r>
    </w:p>
    <w:p w14:paraId="62342B59" w14:textId="77777777"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Presentar guías o protocolos en las que manifieste el procedimiento de ejecución del mantenimiento de cada uno de los equipos a los que se les brindará el servicio objeto de la presente adjudicación los cuales deben ser congruentes y acorde a la descripción de los conceptos solicitados en el </w:t>
      </w:r>
      <w:r w:rsidRPr="00DD23DB">
        <w:rPr>
          <w:rFonts w:ascii="Noto Sans" w:hAnsi="Noto Sans" w:cs="Noto Sans"/>
          <w:b/>
          <w:sz w:val="20"/>
          <w:szCs w:val="20"/>
        </w:rPr>
        <w:t>Anexo No. 1 (Anexo técnico) “Requerimiento”</w:t>
      </w:r>
      <w:r w:rsidRPr="00DD23DB">
        <w:rPr>
          <w:rFonts w:ascii="Noto Sans" w:eastAsia="Times New Roman" w:hAnsi="Noto Sans" w:cs="Noto Sans"/>
          <w:b/>
          <w:bCs/>
          <w:sz w:val="20"/>
          <w:szCs w:val="20"/>
          <w:lang w:val="es-MX" w:eastAsia="ar-SA"/>
        </w:rPr>
        <w:t>.</w:t>
      </w:r>
    </w:p>
    <w:p w14:paraId="066FE461" w14:textId="39CF38CC"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Presentar currículum de los técnicos a emplear en el mantenimiento preventivo y correctivo de los equipos objeto de la presente adjudicación. Los técnicos propuestos deberán contar con su constancia de capacitación, </w:t>
      </w:r>
      <w:r w:rsidR="00E536A3" w:rsidRPr="00DD23DB">
        <w:rPr>
          <w:rFonts w:ascii="Noto Sans" w:eastAsia="Times New Roman" w:hAnsi="Noto Sans" w:cs="Noto Sans"/>
          <w:bCs/>
          <w:sz w:val="20"/>
          <w:szCs w:val="20"/>
          <w:lang w:val="es-MX" w:eastAsia="ar-SA"/>
        </w:rPr>
        <w:t>presentada conforme</w:t>
      </w:r>
      <w:r w:rsidRPr="00DD23DB">
        <w:rPr>
          <w:rFonts w:ascii="Noto Sans" w:eastAsia="Times New Roman" w:hAnsi="Noto Sans" w:cs="Noto Sans"/>
          <w:bCs/>
          <w:sz w:val="20"/>
          <w:szCs w:val="20"/>
          <w:lang w:val="es-MX" w:eastAsia="ar-SA"/>
        </w:rPr>
        <w:t xml:space="preserve">  al inciso b) del presente numeral.</w:t>
      </w:r>
    </w:p>
    <w:p w14:paraId="0D99180F" w14:textId="001E733E"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Relación de cuadrillas a emplear para la realización del servicio en cada una de las unidades, en el cual determine el número de personal técnico, equipo, herramienta y vehículo que la conforma, cada una de las cuadrillas propuestas deberá de contar como mínimo con los equipos de medición debidamente calibrados y certificados, que se relacionan conforme al formato del </w:t>
      </w:r>
      <w:r w:rsidRPr="00DD23DB">
        <w:rPr>
          <w:rFonts w:ascii="Noto Sans" w:eastAsia="Times New Roman" w:hAnsi="Noto Sans" w:cs="Noto Sans"/>
          <w:b/>
          <w:bCs/>
          <w:sz w:val="20"/>
          <w:szCs w:val="20"/>
          <w:lang w:val="es-MX" w:eastAsia="ar-SA"/>
        </w:rPr>
        <w:t>Anexo No.</w:t>
      </w:r>
      <w:r w:rsidR="00E536A3">
        <w:rPr>
          <w:rFonts w:ascii="Noto Sans" w:eastAsia="Times New Roman" w:hAnsi="Noto Sans" w:cs="Noto Sans"/>
          <w:b/>
          <w:bCs/>
          <w:sz w:val="20"/>
          <w:szCs w:val="20"/>
          <w:lang w:val="es-MX" w:eastAsia="ar-SA"/>
        </w:rPr>
        <w:t xml:space="preserve"> 5</w:t>
      </w:r>
      <w:r w:rsidRPr="00DD23DB">
        <w:rPr>
          <w:rFonts w:ascii="Noto Sans" w:eastAsia="Times New Roman" w:hAnsi="Noto Sans" w:cs="Noto Sans"/>
          <w:b/>
          <w:bCs/>
          <w:sz w:val="20"/>
          <w:szCs w:val="20"/>
          <w:lang w:val="es-MX" w:eastAsia="ar-SA"/>
        </w:rPr>
        <w:t xml:space="preserve"> (</w:t>
      </w:r>
      <w:r w:rsidR="00E536A3">
        <w:rPr>
          <w:rFonts w:ascii="Noto Sans" w:eastAsia="Times New Roman" w:hAnsi="Noto Sans" w:cs="Noto Sans"/>
          <w:b/>
          <w:bCs/>
          <w:sz w:val="20"/>
          <w:szCs w:val="20"/>
          <w:lang w:val="es-MX" w:eastAsia="ar-SA"/>
        </w:rPr>
        <w:t>cinco</w:t>
      </w:r>
      <w:r w:rsidRPr="00DD23DB">
        <w:rPr>
          <w:rFonts w:ascii="Noto Sans" w:eastAsia="Times New Roman" w:hAnsi="Noto Sans" w:cs="Noto Sans"/>
          <w:b/>
          <w:bCs/>
          <w:sz w:val="20"/>
          <w:szCs w:val="20"/>
          <w:lang w:val="es-MX" w:eastAsia="ar-SA"/>
        </w:rPr>
        <w:t xml:space="preserve">) “Relación de cuadrillas a emplear para la realización del servicio en cada una de las unidades determinando el personal, vehículo, herramienta y  equipo que se encuentra debidamente verificado y calibrado por una entidad debidamente acreditada ante la EMA”. </w:t>
      </w:r>
      <w:r w:rsidRPr="00DD23DB">
        <w:rPr>
          <w:rFonts w:ascii="Noto Sans" w:eastAsia="Times New Roman" w:hAnsi="Noto Sans" w:cs="Noto Sans"/>
          <w:bCs/>
          <w:sz w:val="20"/>
          <w:szCs w:val="20"/>
          <w:lang w:val="es-MX" w:eastAsia="ar-SA"/>
        </w:rPr>
        <w:t>El licitante podrá proponer la cantidad de cuadrillas que considere necesarias, pero cada una de estas deberá contar con su equipo y herramienta para garantizar la correcta ejecución del servicio en tiempo y forma.</w:t>
      </w:r>
    </w:p>
    <w:p w14:paraId="453CC17A" w14:textId="77777777"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Descripción amplia y detallada del servicio ofertado, cumpliendo estrictamente con lo señalado en el </w:t>
      </w:r>
      <w:r w:rsidRPr="00DD23DB">
        <w:rPr>
          <w:rFonts w:ascii="Noto Sans" w:hAnsi="Noto Sans" w:cs="Noto Sans"/>
          <w:b/>
          <w:sz w:val="20"/>
          <w:szCs w:val="20"/>
        </w:rPr>
        <w:t>Anexo No. 1 (Anexo técnico) “Requerimiento”</w:t>
      </w:r>
      <w:r w:rsidRPr="00DD23DB">
        <w:rPr>
          <w:rFonts w:ascii="Noto Sans" w:eastAsia="Times New Roman" w:hAnsi="Noto Sans" w:cs="Noto Sans"/>
          <w:bCs/>
          <w:sz w:val="20"/>
          <w:szCs w:val="20"/>
          <w:lang w:val="es-MX" w:eastAsia="ar-SA"/>
        </w:rPr>
        <w:t>, el cual forma parte de esta convocatoria.</w:t>
      </w:r>
    </w:p>
    <w:p w14:paraId="46D750D8" w14:textId="77777777"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Carta en formato libre en la que se especifique la infraestructura con la que cuenta para la prestación del servicio y metodología y la experiencia comprobable de la implantación de estas. Acreditando la experiencia con la presentación como mínimo de 1 copia de contrato celebrado con anterioridad respecto al servicio objeto de la presente adjudicación.</w:t>
      </w:r>
    </w:p>
    <w:p w14:paraId="4D453B0C" w14:textId="5E032B24"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Presentar carta en papel membretado conforme al formato del </w:t>
      </w:r>
      <w:r w:rsidRPr="00DD23DB">
        <w:rPr>
          <w:rFonts w:ascii="Noto Sans" w:eastAsia="Times New Roman" w:hAnsi="Noto Sans" w:cs="Noto Sans"/>
          <w:b/>
          <w:bCs/>
          <w:sz w:val="20"/>
          <w:szCs w:val="20"/>
          <w:lang w:val="es-MX" w:eastAsia="ar-SA"/>
        </w:rPr>
        <w:t xml:space="preserve">Anexo No. </w:t>
      </w:r>
      <w:r w:rsidR="00E536A3">
        <w:rPr>
          <w:rFonts w:ascii="Noto Sans" w:eastAsia="Times New Roman" w:hAnsi="Noto Sans" w:cs="Noto Sans"/>
          <w:b/>
          <w:bCs/>
          <w:sz w:val="20"/>
          <w:szCs w:val="20"/>
          <w:lang w:val="es-MX" w:eastAsia="ar-SA"/>
        </w:rPr>
        <w:t xml:space="preserve">12 </w:t>
      </w:r>
      <w:r w:rsidRPr="00DD23DB">
        <w:rPr>
          <w:rFonts w:ascii="Noto Sans" w:eastAsia="Times New Roman" w:hAnsi="Noto Sans" w:cs="Noto Sans"/>
          <w:b/>
          <w:bCs/>
          <w:sz w:val="20"/>
          <w:szCs w:val="20"/>
          <w:lang w:val="es-MX" w:eastAsia="ar-SA"/>
        </w:rPr>
        <w:t>(</w:t>
      </w:r>
      <w:r w:rsidR="00E536A3">
        <w:rPr>
          <w:rFonts w:ascii="Noto Sans" w:eastAsia="Times New Roman" w:hAnsi="Noto Sans" w:cs="Noto Sans"/>
          <w:b/>
          <w:bCs/>
          <w:sz w:val="20"/>
          <w:szCs w:val="20"/>
          <w:lang w:val="es-MX" w:eastAsia="ar-SA"/>
        </w:rPr>
        <w:t>Doce</w:t>
      </w:r>
      <w:r w:rsidRPr="00DD23DB">
        <w:rPr>
          <w:rFonts w:ascii="Noto Sans" w:eastAsia="Times New Roman" w:hAnsi="Noto Sans" w:cs="Noto Sans"/>
          <w:b/>
          <w:bCs/>
          <w:sz w:val="20"/>
          <w:szCs w:val="20"/>
          <w:lang w:val="es-MX" w:eastAsia="ar-SA"/>
        </w:rPr>
        <w:t>) “Formato para señalar el domicilio legal para todos los efectos de este acto jurídico”,</w:t>
      </w:r>
      <w:r w:rsidRPr="00DD23DB">
        <w:rPr>
          <w:rFonts w:ascii="Noto Sans" w:eastAsia="Times New Roman" w:hAnsi="Noto Sans" w:cs="Noto Sans"/>
          <w:bCs/>
          <w:sz w:val="20"/>
          <w:szCs w:val="20"/>
          <w:lang w:val="es-MX" w:eastAsia="ar-SA"/>
        </w:rPr>
        <w:t xml:space="preserve"> especificando dirección física, electrónica, números de teléfonos fijo y celular en el cual se establecerá la forma de comunicación </w:t>
      </w:r>
      <w:r w:rsidRPr="00DD23DB">
        <w:rPr>
          <w:rFonts w:ascii="Noto Sans" w:eastAsia="Times New Roman" w:hAnsi="Noto Sans" w:cs="Noto Sans"/>
          <w:bCs/>
          <w:sz w:val="20"/>
          <w:szCs w:val="20"/>
          <w:lang w:val="es-MX" w:eastAsia="ar-SA"/>
        </w:rPr>
        <w:lastRenderedPageBreak/>
        <w:t xml:space="preserve">y nombre de la o las persona(s) autorizada(s) para la recepción y confirmación de los requerimientos de servicios y quejas que le formulen las unidades con horario de 8:00 a 20:00 </w:t>
      </w:r>
      <w:proofErr w:type="spellStart"/>
      <w:r w:rsidRPr="00DD23DB">
        <w:rPr>
          <w:rFonts w:ascii="Noto Sans" w:eastAsia="Times New Roman" w:hAnsi="Noto Sans" w:cs="Noto Sans"/>
          <w:bCs/>
          <w:sz w:val="20"/>
          <w:szCs w:val="20"/>
          <w:lang w:val="es-MX" w:eastAsia="ar-SA"/>
        </w:rPr>
        <w:t>hrs</w:t>
      </w:r>
      <w:proofErr w:type="spellEnd"/>
      <w:r w:rsidRPr="00DD23DB">
        <w:rPr>
          <w:rFonts w:ascii="Noto Sans" w:eastAsia="Times New Roman" w:hAnsi="Noto Sans" w:cs="Noto Sans"/>
          <w:bCs/>
          <w:sz w:val="20"/>
          <w:szCs w:val="20"/>
          <w:lang w:val="es-MX" w:eastAsia="ar-SA"/>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w:t>
      </w:r>
      <w:proofErr w:type="spellStart"/>
      <w:r w:rsidRPr="00DD23DB">
        <w:rPr>
          <w:rFonts w:ascii="Noto Sans" w:eastAsia="Times New Roman" w:hAnsi="Noto Sans" w:cs="Noto Sans"/>
          <w:bCs/>
          <w:sz w:val="20"/>
          <w:szCs w:val="20"/>
          <w:lang w:val="es-MX" w:eastAsia="ar-SA"/>
        </w:rPr>
        <w:t>hrs</w:t>
      </w:r>
      <w:proofErr w:type="spellEnd"/>
      <w:r w:rsidRPr="00DD23DB">
        <w:rPr>
          <w:rFonts w:ascii="Noto Sans" w:eastAsia="Times New Roman" w:hAnsi="Noto Sans" w:cs="Noto Sans"/>
          <w:bCs/>
          <w:sz w:val="20"/>
          <w:szCs w:val="20"/>
          <w:lang w:val="es-MX" w:eastAsia="ar-SA"/>
        </w:rPr>
        <w:t>. todos los días de la semana incluyendo sábados y domingos así como días festivos, durante toda la vigencia del contrato. Asimismo, en caso de extravío del teléfono o cambio de número, “EL PROVEEDOR” se compromete a notificarlo en forma inmediata a los Residentes de conservación y al administrador del contrato.</w:t>
      </w:r>
    </w:p>
    <w:p w14:paraId="73F70742" w14:textId="43AF4EB6"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Programa calendarizado de realización del servicio conforme a los meses estipulados por la convocante y plasmados en cada uno de los conceptos del </w:t>
      </w:r>
      <w:r w:rsidRPr="00DD23DB">
        <w:rPr>
          <w:rFonts w:ascii="Noto Sans" w:hAnsi="Noto Sans" w:cs="Noto Sans"/>
          <w:b/>
          <w:sz w:val="20"/>
          <w:szCs w:val="20"/>
        </w:rPr>
        <w:t>Anexo No. 1 (Anexo técnico) “Requerimiento”</w:t>
      </w:r>
      <w:r w:rsidRPr="00DD23DB">
        <w:rPr>
          <w:rFonts w:ascii="Noto Sans" w:eastAsia="Times New Roman" w:hAnsi="Noto Sans" w:cs="Noto Sans"/>
          <w:bCs/>
          <w:sz w:val="20"/>
          <w:szCs w:val="20"/>
          <w:lang w:val="es-MX" w:eastAsia="ar-SA"/>
        </w:rPr>
        <w:t xml:space="preserve">, respetando exactamente el formato del </w:t>
      </w:r>
      <w:r w:rsidRPr="00DD23DB">
        <w:rPr>
          <w:rFonts w:ascii="Noto Sans" w:eastAsia="Times New Roman" w:hAnsi="Noto Sans" w:cs="Noto Sans"/>
          <w:b/>
          <w:bCs/>
          <w:sz w:val="20"/>
          <w:szCs w:val="20"/>
          <w:lang w:val="es-MX" w:eastAsia="ar-SA"/>
        </w:rPr>
        <w:t>Anexo No.</w:t>
      </w:r>
      <w:r w:rsidR="00E536A3">
        <w:rPr>
          <w:rFonts w:ascii="Noto Sans" w:eastAsia="Times New Roman" w:hAnsi="Noto Sans" w:cs="Noto Sans"/>
          <w:b/>
          <w:bCs/>
          <w:sz w:val="20"/>
          <w:szCs w:val="20"/>
          <w:lang w:val="es-MX" w:eastAsia="ar-SA"/>
        </w:rPr>
        <w:t xml:space="preserve"> 4</w:t>
      </w:r>
      <w:r w:rsidRPr="00DD23DB">
        <w:rPr>
          <w:rFonts w:ascii="Noto Sans" w:eastAsia="Times New Roman" w:hAnsi="Noto Sans" w:cs="Noto Sans"/>
          <w:b/>
          <w:bCs/>
          <w:sz w:val="20"/>
          <w:szCs w:val="20"/>
          <w:lang w:val="es-MX" w:eastAsia="ar-SA"/>
        </w:rPr>
        <w:t xml:space="preserve"> (</w:t>
      </w:r>
      <w:r w:rsidR="00E536A3">
        <w:rPr>
          <w:rFonts w:ascii="Noto Sans" w:eastAsia="Times New Roman" w:hAnsi="Noto Sans" w:cs="Noto Sans"/>
          <w:b/>
          <w:bCs/>
          <w:sz w:val="20"/>
          <w:szCs w:val="20"/>
          <w:lang w:val="es-MX" w:eastAsia="ar-SA"/>
        </w:rPr>
        <w:t>Cuatro</w:t>
      </w:r>
      <w:r w:rsidRPr="00DD23DB">
        <w:rPr>
          <w:rFonts w:ascii="Noto Sans" w:eastAsia="Times New Roman" w:hAnsi="Noto Sans" w:cs="Noto Sans"/>
          <w:b/>
          <w:bCs/>
          <w:sz w:val="20"/>
          <w:szCs w:val="20"/>
          <w:lang w:val="es-MX" w:eastAsia="ar-SA"/>
        </w:rPr>
        <w:t>) “Programa calendarizado para la realización del servicio”</w:t>
      </w:r>
      <w:r w:rsidRPr="00DD23DB">
        <w:rPr>
          <w:rFonts w:ascii="Noto Sans" w:eastAsia="Times New Roman" w:hAnsi="Noto Sans" w:cs="Noto Sans"/>
          <w:bCs/>
          <w:sz w:val="20"/>
          <w:szCs w:val="20"/>
          <w:lang w:val="es-MX" w:eastAsia="ar-SA"/>
        </w:rPr>
        <w:t>.</w:t>
      </w:r>
    </w:p>
    <w:p w14:paraId="66DE6F40" w14:textId="2F155F6C"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val="es-MX" w:eastAsia="ar-SA"/>
        </w:rPr>
      </w:pPr>
      <w:r w:rsidRPr="00DD23DB">
        <w:rPr>
          <w:rFonts w:ascii="Noto Sans" w:eastAsia="Times New Roman" w:hAnsi="Noto Sans" w:cs="Noto Sans"/>
          <w:bCs/>
          <w:sz w:val="20"/>
          <w:szCs w:val="20"/>
          <w:lang w:val="es-MX" w:eastAsia="ar-SA"/>
        </w:rPr>
        <w:t xml:space="preserve">Relación de </w:t>
      </w:r>
      <w:r w:rsidR="00E536A3" w:rsidRPr="00DD23DB">
        <w:rPr>
          <w:rFonts w:ascii="Noto Sans" w:eastAsia="Times New Roman" w:hAnsi="Noto Sans" w:cs="Noto Sans"/>
          <w:bCs/>
          <w:sz w:val="20"/>
          <w:szCs w:val="20"/>
          <w:lang w:val="es-MX" w:eastAsia="ar-SA"/>
        </w:rPr>
        <w:t>refacciones susceptibles</w:t>
      </w:r>
      <w:r w:rsidRPr="00DD23DB">
        <w:rPr>
          <w:rFonts w:ascii="Noto Sans" w:eastAsia="Times New Roman" w:hAnsi="Noto Sans" w:cs="Noto Sans"/>
          <w:bCs/>
          <w:sz w:val="20"/>
          <w:szCs w:val="20"/>
          <w:lang w:val="es-MX" w:eastAsia="ar-SA"/>
        </w:rPr>
        <w:t xml:space="preserve"> de utilizar para la prestación de los servicios conforme al formato del </w:t>
      </w:r>
      <w:r w:rsidRPr="00DD23DB">
        <w:rPr>
          <w:rFonts w:ascii="Noto Sans" w:eastAsia="Times New Roman" w:hAnsi="Noto Sans" w:cs="Noto Sans"/>
          <w:b/>
          <w:bCs/>
          <w:sz w:val="20"/>
          <w:szCs w:val="20"/>
          <w:lang w:val="es-MX" w:eastAsia="ar-SA"/>
        </w:rPr>
        <w:t xml:space="preserve">Anexo No. </w:t>
      </w:r>
      <w:r w:rsidR="00E536A3">
        <w:rPr>
          <w:rFonts w:ascii="Noto Sans" w:eastAsia="Times New Roman" w:hAnsi="Noto Sans" w:cs="Noto Sans"/>
          <w:b/>
          <w:bCs/>
          <w:sz w:val="20"/>
          <w:szCs w:val="20"/>
          <w:lang w:val="es-MX" w:eastAsia="ar-SA"/>
        </w:rPr>
        <w:t xml:space="preserve">10 </w:t>
      </w:r>
      <w:r w:rsidRPr="00DD23DB">
        <w:rPr>
          <w:rFonts w:ascii="Noto Sans" w:eastAsia="Times New Roman" w:hAnsi="Noto Sans" w:cs="Noto Sans"/>
          <w:b/>
          <w:bCs/>
          <w:sz w:val="20"/>
          <w:szCs w:val="20"/>
          <w:lang w:val="es-MX" w:eastAsia="ar-SA"/>
        </w:rPr>
        <w:t>(</w:t>
      </w:r>
      <w:r w:rsidR="00E536A3">
        <w:rPr>
          <w:rFonts w:ascii="Noto Sans" w:eastAsia="Times New Roman" w:hAnsi="Noto Sans" w:cs="Noto Sans"/>
          <w:b/>
          <w:bCs/>
          <w:sz w:val="20"/>
          <w:szCs w:val="20"/>
          <w:lang w:val="es-MX" w:eastAsia="ar-SA"/>
        </w:rPr>
        <w:t>Diez</w:t>
      </w:r>
      <w:r w:rsidRPr="00DD23DB">
        <w:rPr>
          <w:rFonts w:ascii="Noto Sans" w:eastAsia="Times New Roman" w:hAnsi="Noto Sans" w:cs="Noto Sans"/>
          <w:b/>
          <w:bCs/>
          <w:sz w:val="20"/>
          <w:szCs w:val="20"/>
          <w:lang w:val="es-MX" w:eastAsia="ar-SA"/>
        </w:rPr>
        <w:t>) “Relación de refacciones susceptibles a utilizarse en un mantenimiento correctivo (No deben de impactar en la propuesta)”</w:t>
      </w:r>
      <w:r w:rsidRPr="00DD23DB">
        <w:rPr>
          <w:rFonts w:ascii="Noto Sans" w:eastAsia="Times New Roman" w:hAnsi="Noto Sans" w:cs="Noto Sans"/>
          <w:bCs/>
          <w:sz w:val="20"/>
          <w:szCs w:val="20"/>
          <w:lang w:val="es-MX" w:eastAsia="ar-SA"/>
        </w:rPr>
        <w:t xml:space="preserve">, en este formato se deberán de plasmar las refacciones susceptibles de utilizar en el mantenimiento correctivo, unidad de medida y precio unitario propuesto, la unidad únicamente se manejará por pieza o juego, evitando el lote, este formato no es limitativo por lo cual el licitante puede relacionar todas las refacciones que requiera cada uno de los equipos, evitando relacionar las que deben ir en el mantenimiento preventivo y las que se encuentren relacionados en la descripción de los conceptos del </w:t>
      </w:r>
      <w:r w:rsidRPr="00DD23DB">
        <w:rPr>
          <w:rFonts w:ascii="Noto Sans" w:hAnsi="Noto Sans" w:cs="Noto Sans"/>
          <w:b/>
          <w:sz w:val="20"/>
          <w:szCs w:val="20"/>
        </w:rPr>
        <w:t>Anexo No. 1 (Anexo técnico) “Requerimiento”.</w:t>
      </w:r>
      <w:r w:rsidRPr="00DD23DB">
        <w:rPr>
          <w:rFonts w:ascii="Noto Sans" w:eastAsia="Times New Roman" w:hAnsi="Noto Sans" w:cs="Noto Sans"/>
          <w:bCs/>
          <w:sz w:val="20"/>
          <w:szCs w:val="20"/>
          <w:lang w:val="es-MX" w:eastAsia="ar-SA"/>
        </w:rPr>
        <w:t xml:space="preserve"> El costo de estas refacciones es únicamente de carácter informativo en caso de que llegaran a requerirse, en el entendido de que únicamente podrán suministrarse si el precio unitario es aceptable para “EL INSTITUTO” y sean autorizados por administrador del contrato previos a su utilización. Los precios de estas refacciones no deberán impactarse en la propuesta económica.</w:t>
      </w:r>
    </w:p>
    <w:p w14:paraId="7E5EE940" w14:textId="3F68E8E0" w:rsidR="00DD23DB" w:rsidRPr="00DD23DB" w:rsidRDefault="00DD23DB" w:rsidP="00DD23DB">
      <w:pPr>
        <w:widowControl w:val="0"/>
        <w:numPr>
          <w:ilvl w:val="0"/>
          <w:numId w:val="50"/>
        </w:numPr>
        <w:suppressAutoHyphens/>
        <w:ind w:left="284" w:right="21"/>
        <w:jc w:val="both"/>
        <w:rPr>
          <w:rFonts w:ascii="Noto Sans" w:eastAsia="Times New Roman" w:hAnsi="Noto Sans" w:cs="Noto Sans"/>
          <w:bCs/>
          <w:sz w:val="20"/>
          <w:szCs w:val="20"/>
          <w:lang w:eastAsia="ar-SA"/>
        </w:rPr>
      </w:pPr>
      <w:r w:rsidRPr="00DD23DB">
        <w:rPr>
          <w:rFonts w:ascii="Noto Sans" w:eastAsia="Times New Roman" w:hAnsi="Noto Sans" w:cs="Noto Sans"/>
          <w:bCs/>
          <w:sz w:val="20"/>
          <w:szCs w:val="20"/>
          <w:lang w:val="es-MX" w:eastAsia="ar-SA"/>
        </w:rPr>
        <w:t xml:space="preserve">Carta en hoja membretada en la que autoriza a “EL INSTITUTO” realizar deducciones sobre incumplimiento en tiempo y forma de la realización del servicio, conforme al formato del </w:t>
      </w:r>
      <w:r w:rsidRPr="00DD23DB">
        <w:rPr>
          <w:rFonts w:ascii="Noto Sans" w:eastAsia="Times New Roman" w:hAnsi="Noto Sans" w:cs="Noto Sans"/>
          <w:b/>
          <w:bCs/>
          <w:sz w:val="20"/>
          <w:szCs w:val="20"/>
          <w:lang w:val="es-MX" w:eastAsia="ar-SA"/>
        </w:rPr>
        <w:t xml:space="preserve">Anexo No. </w:t>
      </w:r>
      <w:r w:rsidR="00E536A3">
        <w:rPr>
          <w:rFonts w:ascii="Noto Sans" w:eastAsia="Times New Roman" w:hAnsi="Noto Sans" w:cs="Noto Sans"/>
          <w:b/>
          <w:bCs/>
          <w:sz w:val="20"/>
          <w:szCs w:val="20"/>
          <w:lang w:val="es-MX" w:eastAsia="ar-SA"/>
        </w:rPr>
        <w:t xml:space="preserve">14 </w:t>
      </w:r>
      <w:r w:rsidRPr="00DD23DB">
        <w:rPr>
          <w:rFonts w:ascii="Noto Sans" w:eastAsia="Times New Roman" w:hAnsi="Noto Sans" w:cs="Noto Sans"/>
          <w:b/>
          <w:bCs/>
          <w:sz w:val="20"/>
          <w:szCs w:val="20"/>
          <w:lang w:val="es-MX" w:eastAsia="ar-SA"/>
        </w:rPr>
        <w:t>(</w:t>
      </w:r>
      <w:r w:rsidR="00E536A3">
        <w:rPr>
          <w:rFonts w:ascii="Noto Sans" w:eastAsia="Times New Roman" w:hAnsi="Noto Sans" w:cs="Noto Sans"/>
          <w:b/>
          <w:bCs/>
          <w:sz w:val="20"/>
          <w:szCs w:val="20"/>
          <w:lang w:val="es-MX" w:eastAsia="ar-SA"/>
        </w:rPr>
        <w:t>Catorce</w:t>
      </w:r>
      <w:r w:rsidRPr="00DD23DB">
        <w:rPr>
          <w:rFonts w:ascii="Noto Sans" w:eastAsia="Times New Roman" w:hAnsi="Noto Sans" w:cs="Noto Sans"/>
          <w:b/>
          <w:bCs/>
          <w:sz w:val="20"/>
          <w:szCs w:val="20"/>
          <w:lang w:val="es-MX" w:eastAsia="ar-SA"/>
        </w:rPr>
        <w:t>) “Autorización de deducción”</w:t>
      </w:r>
      <w:r w:rsidRPr="00DD23DB">
        <w:rPr>
          <w:rFonts w:ascii="Noto Sans" w:eastAsia="Times New Roman" w:hAnsi="Noto Sans" w:cs="Noto Sans"/>
          <w:bCs/>
          <w:sz w:val="20"/>
          <w:szCs w:val="20"/>
          <w:lang w:val="es-MX" w:eastAsia="ar-SA"/>
        </w:rPr>
        <w:t>.</w:t>
      </w:r>
    </w:p>
    <w:p w14:paraId="1A2737E2" w14:textId="77777777" w:rsidR="00DD23DB" w:rsidRPr="00CF657F" w:rsidRDefault="00DD23DB" w:rsidP="00DD23DB">
      <w:pPr>
        <w:widowControl w:val="0"/>
        <w:numPr>
          <w:ilvl w:val="0"/>
          <w:numId w:val="50"/>
        </w:numPr>
        <w:suppressAutoHyphens/>
        <w:ind w:left="284" w:right="21"/>
        <w:jc w:val="both"/>
        <w:rPr>
          <w:rFonts w:ascii="Noto Sans" w:eastAsia="Times New Roman" w:hAnsi="Noto Sans" w:cs="Noto Sans"/>
          <w:bCs/>
          <w:sz w:val="20"/>
          <w:szCs w:val="20"/>
          <w:lang w:eastAsia="ar-SA"/>
        </w:rPr>
      </w:pPr>
      <w:r w:rsidRPr="00CF657F">
        <w:rPr>
          <w:rFonts w:ascii="Noto Sans" w:eastAsia="Times New Roman" w:hAnsi="Noto Sans" w:cs="Noto Sans"/>
          <w:bCs/>
          <w:sz w:val="20"/>
          <w:szCs w:val="20"/>
          <w:lang w:eastAsia="ar-SA"/>
        </w:rPr>
        <w:t>Se verificará que exista congruencia entre los documentos que tengan una interrelación.</w:t>
      </w:r>
    </w:p>
    <w:p w14:paraId="6D97A7D9" w14:textId="77777777" w:rsidR="00DD23DB" w:rsidRPr="00CF657F" w:rsidRDefault="00DD23DB" w:rsidP="00DD23DB">
      <w:pPr>
        <w:widowControl w:val="0"/>
        <w:numPr>
          <w:ilvl w:val="0"/>
          <w:numId w:val="50"/>
        </w:numPr>
        <w:suppressAutoHyphens/>
        <w:ind w:left="284" w:right="21"/>
        <w:jc w:val="both"/>
        <w:rPr>
          <w:rFonts w:ascii="Noto Sans" w:eastAsia="Times New Roman" w:hAnsi="Noto Sans" w:cs="Noto Sans"/>
          <w:bCs/>
          <w:sz w:val="20"/>
          <w:szCs w:val="20"/>
          <w:lang w:eastAsia="ar-SA"/>
        </w:rPr>
      </w:pPr>
      <w:r w:rsidRPr="00CF657F">
        <w:rPr>
          <w:rFonts w:ascii="Noto Sans" w:eastAsia="Times New Roman" w:hAnsi="Noto Sans" w:cs="Noto Sans"/>
          <w:bCs/>
          <w:sz w:val="20"/>
          <w:szCs w:val="20"/>
          <w:lang w:eastAsia="ar-SA"/>
        </w:rPr>
        <w:t>Se verificará que las fechas propuestas en los programas calendarizados sean lógicos de realizar en tiempo y forma.</w:t>
      </w:r>
    </w:p>
    <w:p w14:paraId="6E0F2C5C" w14:textId="77777777" w:rsidR="00DD23DB" w:rsidRDefault="00DD23DB" w:rsidP="00DD23DB">
      <w:pPr>
        <w:pStyle w:val="Encabezado"/>
        <w:tabs>
          <w:tab w:val="left" w:pos="708"/>
        </w:tabs>
        <w:ind w:left="-284" w:right="-801"/>
        <w:jc w:val="both"/>
        <w:rPr>
          <w:rFonts w:ascii="Noto Sans" w:hAnsi="Noto Sans" w:cs="Noto Sans"/>
          <w:sz w:val="20"/>
          <w:szCs w:val="20"/>
        </w:rPr>
      </w:pPr>
    </w:p>
    <w:p w14:paraId="5408DD95" w14:textId="77777777" w:rsidR="00E536A3" w:rsidRPr="00C710CD" w:rsidRDefault="00E536A3" w:rsidP="00E536A3">
      <w:pPr>
        <w:ind w:right="21"/>
        <w:jc w:val="both"/>
        <w:rPr>
          <w:rFonts w:ascii="Noto Sans" w:hAnsi="Noto Sans" w:cs="Noto Sans"/>
          <w:sz w:val="22"/>
          <w:szCs w:val="22"/>
          <w:lang w:eastAsia="es-MX"/>
        </w:rPr>
      </w:pPr>
    </w:p>
    <w:p w14:paraId="73297F48" w14:textId="77777777" w:rsidR="00E536A3" w:rsidRPr="00CF657F" w:rsidRDefault="00E536A3" w:rsidP="00E536A3">
      <w:pPr>
        <w:autoSpaceDE w:val="0"/>
        <w:autoSpaceDN w:val="0"/>
        <w:adjustRightInd w:val="0"/>
        <w:ind w:right="21"/>
        <w:jc w:val="both"/>
        <w:rPr>
          <w:rFonts w:ascii="Noto Sans" w:hAnsi="Noto Sans" w:cs="Noto Sans"/>
          <w:b/>
          <w:sz w:val="20"/>
          <w:szCs w:val="20"/>
        </w:rPr>
      </w:pPr>
      <w:r w:rsidRPr="00CF657F">
        <w:rPr>
          <w:rFonts w:ascii="Noto Sans" w:hAnsi="Noto Sans" w:cs="Noto Sans"/>
          <w:bCs/>
          <w:sz w:val="20"/>
          <w:szCs w:val="20"/>
        </w:rPr>
        <w:t>El licitante deberá acompañar a su propuesta técnica la documentación que a continuación se señala:</w:t>
      </w:r>
    </w:p>
    <w:p w14:paraId="1A04EB6A" w14:textId="77777777" w:rsidR="00E536A3" w:rsidRPr="00CF657F" w:rsidRDefault="00E536A3" w:rsidP="00E536A3">
      <w:pPr>
        <w:ind w:right="21"/>
        <w:jc w:val="both"/>
        <w:rPr>
          <w:rFonts w:ascii="Noto Sans" w:hAnsi="Noto Sans" w:cs="Noto Sans"/>
          <w:bCs/>
          <w:sz w:val="20"/>
          <w:szCs w:val="20"/>
        </w:rPr>
      </w:pPr>
    </w:p>
    <w:p w14:paraId="49C7F788" w14:textId="77777777" w:rsidR="00E536A3" w:rsidRPr="00CF657F" w:rsidRDefault="00E536A3" w:rsidP="00E536A3">
      <w:pPr>
        <w:pStyle w:val="Prrafodelista"/>
        <w:numPr>
          <w:ilvl w:val="0"/>
          <w:numId w:val="44"/>
        </w:numPr>
        <w:spacing w:after="0" w:line="240" w:lineRule="auto"/>
        <w:ind w:left="0" w:right="21" w:firstLine="0"/>
        <w:jc w:val="both"/>
        <w:rPr>
          <w:rFonts w:ascii="Noto Sans" w:hAnsi="Noto Sans" w:cs="Noto Sans"/>
          <w:sz w:val="20"/>
          <w:szCs w:val="20"/>
        </w:rPr>
      </w:pPr>
      <w:r w:rsidRPr="00CF657F">
        <w:rPr>
          <w:rFonts w:ascii="Noto Sans" w:hAnsi="Noto Sans" w:cs="Noto Sans"/>
          <w:sz w:val="20"/>
          <w:szCs w:val="20"/>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14:paraId="176FF4D3" w14:textId="60C05BE7" w:rsidR="00E536A3" w:rsidRPr="00CF657F" w:rsidRDefault="00E536A3" w:rsidP="00E536A3">
      <w:pPr>
        <w:pStyle w:val="Prrafodelista"/>
        <w:numPr>
          <w:ilvl w:val="0"/>
          <w:numId w:val="44"/>
        </w:numPr>
        <w:spacing w:after="0" w:line="240" w:lineRule="auto"/>
        <w:ind w:left="0" w:right="21" w:firstLine="0"/>
        <w:jc w:val="both"/>
        <w:rPr>
          <w:rFonts w:ascii="Noto Sans" w:hAnsi="Noto Sans" w:cs="Noto Sans"/>
          <w:sz w:val="20"/>
          <w:szCs w:val="20"/>
        </w:rPr>
      </w:pPr>
      <w:r w:rsidRPr="00CF657F">
        <w:rPr>
          <w:rFonts w:ascii="Noto Sans" w:hAnsi="Noto Sans" w:cs="Noto Sans"/>
          <w:sz w:val="20"/>
          <w:szCs w:val="20"/>
        </w:rPr>
        <w:lastRenderedPageBreak/>
        <w:t xml:space="preserve">Presentar carta firmada por el fabricante, distribuidor nacional o internacional, subdistribuidor o proveedor en México de los equipos objeto de la presente </w:t>
      </w:r>
      <w:r>
        <w:rPr>
          <w:rFonts w:ascii="Noto Sans" w:hAnsi="Noto Sans" w:cs="Noto Sans"/>
          <w:sz w:val="20"/>
          <w:szCs w:val="20"/>
        </w:rPr>
        <w:t>adjudic</w:t>
      </w:r>
      <w:r w:rsidRPr="00CF657F">
        <w:rPr>
          <w:rFonts w:ascii="Noto Sans" w:hAnsi="Noto Sans" w:cs="Noto Sans"/>
          <w:sz w:val="20"/>
          <w:szCs w:val="20"/>
        </w:rPr>
        <w:t xml:space="preserve">ación mediante el cual se garantice que el licitante está debidamente capacitado para proporcionar el servicio preventivo y/o correctivo de los equipos que conforman cada una de las partidas en las que participe y de los cuales son fabricantes, distribuidores nacionales o internacionales, subdistribuidores o proveedores en México conforme al </w:t>
      </w:r>
      <w:r w:rsidRPr="00CF657F">
        <w:rPr>
          <w:rFonts w:ascii="Noto Sans" w:hAnsi="Noto Sans" w:cs="Noto Sans"/>
          <w:b/>
          <w:sz w:val="20"/>
          <w:szCs w:val="20"/>
        </w:rPr>
        <w:t>Anexo No.</w:t>
      </w:r>
      <w:r>
        <w:rPr>
          <w:rFonts w:ascii="Noto Sans" w:hAnsi="Noto Sans" w:cs="Noto Sans"/>
          <w:b/>
          <w:sz w:val="20"/>
          <w:szCs w:val="20"/>
        </w:rPr>
        <w:t xml:space="preserve"> 8</w:t>
      </w:r>
      <w:r w:rsidRPr="00CF657F">
        <w:rPr>
          <w:rFonts w:ascii="Noto Sans" w:hAnsi="Noto Sans" w:cs="Noto Sans"/>
          <w:b/>
          <w:sz w:val="20"/>
          <w:szCs w:val="20"/>
        </w:rPr>
        <w:t xml:space="preserve"> (</w:t>
      </w:r>
      <w:r>
        <w:rPr>
          <w:rFonts w:ascii="Noto Sans" w:hAnsi="Noto Sans" w:cs="Noto Sans"/>
          <w:b/>
          <w:sz w:val="20"/>
          <w:szCs w:val="20"/>
        </w:rPr>
        <w:t>Ocho</w:t>
      </w:r>
      <w:r w:rsidRPr="00CF657F">
        <w:rPr>
          <w:rFonts w:ascii="Noto Sans" w:hAnsi="Noto Sans" w:cs="Noto Sans"/>
          <w:b/>
          <w:sz w:val="20"/>
          <w:szCs w:val="20"/>
        </w:rPr>
        <w:t>) “Formato para garantizar la capacitación del personal técnico”</w:t>
      </w:r>
      <w:r w:rsidRPr="00CF657F">
        <w:rPr>
          <w:rFonts w:ascii="Noto Sans" w:hAnsi="Noto Sans" w:cs="Noto Sans"/>
          <w:sz w:val="20"/>
          <w:szCs w:val="20"/>
        </w:rPr>
        <w:t>. Esta carta tendrá que presentarla debidamente certificada por Notario Público.</w:t>
      </w:r>
    </w:p>
    <w:p w14:paraId="3D100304" w14:textId="73AF6FC6" w:rsidR="00E536A3" w:rsidRPr="00CF657F" w:rsidRDefault="00E536A3" w:rsidP="00E536A3">
      <w:pPr>
        <w:pStyle w:val="Prrafodelista"/>
        <w:numPr>
          <w:ilvl w:val="0"/>
          <w:numId w:val="44"/>
        </w:numPr>
        <w:spacing w:after="0" w:line="240" w:lineRule="auto"/>
        <w:ind w:left="0" w:right="21" w:firstLine="0"/>
        <w:jc w:val="both"/>
        <w:rPr>
          <w:rFonts w:ascii="Noto Sans" w:hAnsi="Noto Sans" w:cs="Noto Sans"/>
          <w:sz w:val="20"/>
          <w:szCs w:val="20"/>
        </w:rPr>
      </w:pPr>
      <w:r w:rsidRPr="00CF657F">
        <w:rPr>
          <w:rFonts w:ascii="Noto Sans" w:hAnsi="Noto Sans" w:cs="Noto Sans"/>
          <w:sz w:val="20"/>
          <w:szCs w:val="20"/>
        </w:rPr>
        <w:t xml:space="preserve">Presentar carta firmada por el fabricante, distribuidor nacional o internacional, subdistribuidor o proveedor en México de los equipos objeto de la presente </w:t>
      </w:r>
      <w:r>
        <w:rPr>
          <w:rFonts w:ascii="Noto Sans" w:hAnsi="Noto Sans" w:cs="Noto Sans"/>
          <w:sz w:val="20"/>
          <w:szCs w:val="20"/>
        </w:rPr>
        <w:t>adjudic</w:t>
      </w:r>
      <w:r w:rsidRPr="00CF657F">
        <w:rPr>
          <w:rFonts w:ascii="Noto Sans" w:hAnsi="Noto Sans" w:cs="Noto Sans"/>
          <w:sz w:val="20"/>
          <w:szCs w:val="20"/>
        </w:rPr>
        <w:t xml:space="preserve">ación, y el licitante, mediante el cual se garantice el suministro de refacciones nuevas y originales a instalar durante el mantenimiento preventivo o correctivo conforme al </w:t>
      </w:r>
      <w:r w:rsidRPr="00CF657F">
        <w:rPr>
          <w:rFonts w:ascii="Noto Sans" w:hAnsi="Noto Sans" w:cs="Noto Sans"/>
          <w:b/>
          <w:sz w:val="20"/>
          <w:szCs w:val="20"/>
        </w:rPr>
        <w:t xml:space="preserve">Anexo No. </w:t>
      </w:r>
      <w:r>
        <w:rPr>
          <w:rFonts w:ascii="Noto Sans" w:hAnsi="Noto Sans" w:cs="Noto Sans"/>
          <w:b/>
          <w:sz w:val="20"/>
          <w:szCs w:val="20"/>
        </w:rPr>
        <w:t xml:space="preserve">10 </w:t>
      </w:r>
      <w:r w:rsidRPr="00CF657F">
        <w:rPr>
          <w:rFonts w:ascii="Noto Sans" w:hAnsi="Noto Sans" w:cs="Noto Sans"/>
          <w:b/>
          <w:sz w:val="20"/>
          <w:szCs w:val="20"/>
        </w:rPr>
        <w:t>(</w:t>
      </w:r>
      <w:r>
        <w:rPr>
          <w:rFonts w:ascii="Noto Sans" w:hAnsi="Noto Sans" w:cs="Noto Sans"/>
          <w:b/>
          <w:sz w:val="20"/>
          <w:szCs w:val="20"/>
        </w:rPr>
        <w:t>diez</w:t>
      </w:r>
      <w:r w:rsidRPr="00CF657F">
        <w:rPr>
          <w:rFonts w:ascii="Noto Sans" w:hAnsi="Noto Sans" w:cs="Noto Sans"/>
          <w:b/>
          <w:sz w:val="20"/>
          <w:szCs w:val="20"/>
        </w:rPr>
        <w:t>) “Formato para garantizar el suministro de refacciones”</w:t>
      </w:r>
      <w:r w:rsidRPr="00CF657F">
        <w:rPr>
          <w:rFonts w:ascii="Noto Sans" w:hAnsi="Noto Sans" w:cs="Noto Sans"/>
          <w:sz w:val="20"/>
          <w:szCs w:val="20"/>
        </w:rPr>
        <w:t>. Esta carta tendrá que presentarla debidamente certificada por Notario Público.</w:t>
      </w:r>
    </w:p>
    <w:p w14:paraId="2A508B6B" w14:textId="77777777" w:rsidR="00E536A3" w:rsidRPr="00CF657F" w:rsidRDefault="00E536A3" w:rsidP="00E536A3">
      <w:pPr>
        <w:pStyle w:val="Prrafodelista"/>
        <w:numPr>
          <w:ilvl w:val="0"/>
          <w:numId w:val="44"/>
        </w:numPr>
        <w:spacing w:after="0" w:line="240" w:lineRule="auto"/>
        <w:ind w:left="0" w:right="21" w:firstLine="0"/>
        <w:jc w:val="both"/>
        <w:rPr>
          <w:rFonts w:ascii="Noto Sans" w:hAnsi="Noto Sans" w:cs="Noto Sans"/>
          <w:sz w:val="20"/>
          <w:szCs w:val="20"/>
        </w:rPr>
      </w:pPr>
      <w:r w:rsidRPr="00CF657F">
        <w:rPr>
          <w:rFonts w:ascii="Noto Sans" w:hAnsi="Noto Sans" w:cs="Noto Sans"/>
          <w:sz w:val="20"/>
          <w:szCs w:val="20"/>
        </w:rPr>
        <w:t xml:space="preserve">En el caso de que algún licitante cuente con exclusividad del fabricante de la marca del equipo para la prestación del servicio, este deberá presentar el contrato o convenio vigentes originales y carta original expedida por el fabricante en la que confirme la exclusividad durante la vigencia del contrato a suscribirse como resultado de la presente </w:t>
      </w:r>
      <w:r>
        <w:rPr>
          <w:rFonts w:ascii="Noto Sans" w:hAnsi="Noto Sans" w:cs="Noto Sans"/>
          <w:sz w:val="20"/>
          <w:szCs w:val="20"/>
        </w:rPr>
        <w:t>adjudic</w:t>
      </w:r>
      <w:r w:rsidRPr="00CF657F">
        <w:rPr>
          <w:rFonts w:ascii="Noto Sans" w:hAnsi="Noto Sans" w:cs="Noto Sans"/>
          <w:sz w:val="20"/>
          <w:szCs w:val="20"/>
        </w:rPr>
        <w:t>ación, de existir licitantes que acrediten la exclusividad referida, deberán manifestarlo y enviar su solicitud de aclaración a través del sistema electrónico de información pública gubernamental sobre adquisiciones, arrendamientos y servicios (COMPRANET) o entregarlas personalmente en la oficina de Adquisiciones y Contratación de Servicios de la Coordinación de Abastecimiento y Equipamiento, sita en Boulevard Guadalupe Hinojosa de Murat No 327, Santa Cruz Xoxocotlán, C.P. 71230, a más tardar veinticuatro horas antes de la fecha y hora en que se realice la junta de aclaraciones, y se les dará preferencia en la adjudicación de la partida siempre y cuando lo haya manifestado, previo a la junta de aclaraciones y presente propuestas conforme a las presentes bases, que el precio propuesto esté dentro del presupuesto con que cuenta esta convocante y además sea conveniente para “EL INSTITUTO” en función de su presupuesto autorizado para la partida correspondiente.</w:t>
      </w:r>
    </w:p>
    <w:p w14:paraId="6F014EFA" w14:textId="77777777" w:rsidR="00E536A3" w:rsidRDefault="00E536A3" w:rsidP="00E536A3">
      <w:pPr>
        <w:pStyle w:val="Prrafodelista"/>
        <w:numPr>
          <w:ilvl w:val="0"/>
          <w:numId w:val="44"/>
        </w:numPr>
        <w:spacing w:after="0" w:line="240" w:lineRule="auto"/>
        <w:ind w:left="0" w:right="21" w:firstLine="0"/>
        <w:jc w:val="both"/>
        <w:rPr>
          <w:rFonts w:ascii="Noto Sans" w:hAnsi="Noto Sans" w:cs="Noto Sans"/>
          <w:sz w:val="20"/>
          <w:szCs w:val="20"/>
        </w:rPr>
      </w:pPr>
      <w:r w:rsidRPr="00CF657F">
        <w:rPr>
          <w:rFonts w:ascii="Noto Sans" w:hAnsi="Noto Sans" w:cs="Noto Sans"/>
          <w:sz w:val="20"/>
          <w:szCs w:val="20"/>
        </w:rPr>
        <w:t xml:space="preserve">Relación del kit de refacciones y materiales a utilizar para realizar el servicio de mantenimiento preventivo correspondiente a cada equipo relacionado en el </w:t>
      </w:r>
      <w:r w:rsidRPr="00CF657F">
        <w:rPr>
          <w:rFonts w:ascii="Noto Sans" w:hAnsi="Noto Sans" w:cs="Noto Sans"/>
          <w:b/>
          <w:sz w:val="20"/>
          <w:szCs w:val="20"/>
        </w:rPr>
        <w:t>Anexo</w:t>
      </w:r>
      <w:r w:rsidRPr="00CF657F">
        <w:rPr>
          <w:rFonts w:ascii="Noto Sans" w:hAnsi="Noto Sans" w:cs="Noto Sans"/>
          <w:b/>
          <w:sz w:val="20"/>
          <w:szCs w:val="20"/>
          <w:lang w:val="es-ES"/>
        </w:rPr>
        <w:t xml:space="preserve"> No. </w:t>
      </w:r>
      <w:r w:rsidRPr="00CF657F">
        <w:rPr>
          <w:rFonts w:ascii="Noto Sans" w:hAnsi="Noto Sans" w:cs="Noto Sans"/>
          <w:b/>
          <w:sz w:val="20"/>
          <w:szCs w:val="20"/>
        </w:rPr>
        <w:t>1 (Anexo técnico) “Requerimiento”</w:t>
      </w:r>
      <w:r w:rsidRPr="00CF657F">
        <w:rPr>
          <w:rFonts w:ascii="Noto Sans" w:hAnsi="Noto Sans" w:cs="Noto Sans"/>
          <w:sz w:val="20"/>
          <w:szCs w:val="20"/>
        </w:rPr>
        <w:t xml:space="preserve"> el cual forma parte de esta convocatoria, mismo que deberá estar considerado dentro del mismo precio unitario propuesto por el licitante. Las refacciones a incluir en el mantenimiento preventivo deben ser específicamente las recomendadas por el fabricante con base a los manuales de servicio de cada uno de los equipos y a las relacionadas o solicitadas en cada uno de los conceptos del </w:t>
      </w:r>
      <w:r w:rsidRPr="00CF657F">
        <w:rPr>
          <w:rFonts w:ascii="Noto Sans" w:hAnsi="Noto Sans" w:cs="Noto Sans"/>
          <w:b/>
          <w:sz w:val="20"/>
          <w:szCs w:val="20"/>
        </w:rPr>
        <w:t>Anexo No. 1 (Anexo técnico) “Requerimiento”</w:t>
      </w:r>
      <w:r w:rsidRPr="00CF657F">
        <w:rPr>
          <w:rFonts w:ascii="Noto Sans" w:hAnsi="Noto Sans" w:cs="Noto Sans"/>
          <w:sz w:val="20"/>
          <w:szCs w:val="20"/>
        </w:rPr>
        <w:t xml:space="preserve"> de las presentes bases, esta relación se presentará en formato libre, las cuales impactaran en la propuesta económica.</w:t>
      </w:r>
    </w:p>
    <w:p w14:paraId="203FB51F" w14:textId="77777777" w:rsidR="00E536A3" w:rsidRPr="0014436B" w:rsidRDefault="00E536A3" w:rsidP="00E536A3">
      <w:pPr>
        <w:pStyle w:val="Prrafodelista"/>
        <w:numPr>
          <w:ilvl w:val="0"/>
          <w:numId w:val="44"/>
        </w:numPr>
        <w:spacing w:after="0" w:line="240" w:lineRule="auto"/>
        <w:ind w:left="0" w:right="21" w:firstLine="0"/>
        <w:jc w:val="both"/>
        <w:rPr>
          <w:rFonts w:ascii="Noto Sans" w:hAnsi="Noto Sans" w:cs="Noto Sans"/>
          <w:sz w:val="20"/>
          <w:szCs w:val="20"/>
        </w:rPr>
      </w:pPr>
      <w:r w:rsidRPr="0014436B">
        <w:rPr>
          <w:rFonts w:ascii="Noto Sans" w:hAnsi="Noto Sans" w:cs="Noto Sans"/>
          <w:sz w:val="20"/>
          <w:szCs w:val="20"/>
        </w:rPr>
        <w:t>Aviso de funcionamiento emitido por la Secretaria de Salud y debidamente certificado por Notario Público.</w:t>
      </w:r>
    </w:p>
    <w:p w14:paraId="080E4484" w14:textId="77777777" w:rsidR="00E536A3" w:rsidRDefault="00E536A3" w:rsidP="00E536A3">
      <w:pPr>
        <w:tabs>
          <w:tab w:val="right" w:pos="9639"/>
        </w:tabs>
        <w:autoSpaceDE w:val="0"/>
        <w:autoSpaceDN w:val="0"/>
        <w:adjustRightInd w:val="0"/>
        <w:ind w:right="21"/>
        <w:jc w:val="both"/>
        <w:rPr>
          <w:rFonts w:ascii="Noto Sans" w:eastAsiaTheme="minorHAnsi" w:hAnsi="Noto Sans" w:cs="Noto Sans"/>
          <w:b/>
          <w:sz w:val="20"/>
          <w:szCs w:val="20"/>
          <w:lang w:val="es-MX"/>
        </w:rPr>
      </w:pPr>
    </w:p>
    <w:p w14:paraId="6E060176" w14:textId="471EEA45" w:rsidR="00E536A3" w:rsidRPr="001004FF" w:rsidRDefault="00E536A3" w:rsidP="00E536A3">
      <w:pPr>
        <w:tabs>
          <w:tab w:val="right" w:pos="9639"/>
        </w:tabs>
        <w:autoSpaceDE w:val="0"/>
        <w:autoSpaceDN w:val="0"/>
        <w:adjustRightInd w:val="0"/>
        <w:ind w:right="21"/>
        <w:jc w:val="both"/>
        <w:rPr>
          <w:rFonts w:ascii="Noto Sans" w:eastAsiaTheme="minorHAnsi" w:hAnsi="Noto Sans" w:cs="Noto Sans"/>
          <w:b/>
          <w:sz w:val="20"/>
          <w:szCs w:val="20"/>
          <w:lang w:val="es-MX"/>
        </w:rPr>
      </w:pPr>
      <w:r w:rsidRPr="001004FF">
        <w:rPr>
          <w:rFonts w:ascii="Noto Sans" w:eastAsiaTheme="minorHAnsi" w:hAnsi="Noto Sans" w:cs="Noto Sans"/>
          <w:b/>
          <w:sz w:val="20"/>
          <w:szCs w:val="20"/>
          <w:lang w:val="es-MX"/>
        </w:rPr>
        <w:t>Documentación técnica necesaria como pueden ser: folletos, catálogos, fotografías, manuales entre otros, en caso de que se requieran para comprobar sus especificaciones.</w:t>
      </w:r>
    </w:p>
    <w:p w14:paraId="7772FC08" w14:textId="77777777" w:rsidR="00E536A3" w:rsidRPr="001004FF" w:rsidRDefault="00E536A3" w:rsidP="00E536A3">
      <w:pPr>
        <w:tabs>
          <w:tab w:val="right" w:pos="9639"/>
        </w:tabs>
        <w:autoSpaceDE w:val="0"/>
        <w:autoSpaceDN w:val="0"/>
        <w:adjustRightInd w:val="0"/>
        <w:ind w:right="21"/>
        <w:jc w:val="both"/>
        <w:rPr>
          <w:rFonts w:ascii="Noto Sans" w:eastAsiaTheme="minorHAnsi" w:hAnsi="Noto Sans" w:cs="Noto Sans"/>
          <w:b/>
          <w:sz w:val="20"/>
          <w:szCs w:val="20"/>
          <w:lang w:val="es-MX"/>
        </w:rPr>
      </w:pPr>
    </w:p>
    <w:p w14:paraId="113BBBF7" w14:textId="624B0156" w:rsidR="00E536A3" w:rsidRPr="001004FF" w:rsidRDefault="00E536A3" w:rsidP="00E536A3">
      <w:pPr>
        <w:tabs>
          <w:tab w:val="right" w:pos="9639"/>
        </w:tabs>
        <w:ind w:right="21"/>
        <w:jc w:val="both"/>
        <w:rPr>
          <w:rFonts w:ascii="Noto Sans" w:eastAsia="Times New Roman" w:hAnsi="Noto Sans" w:cs="Noto Sans"/>
          <w:bCs/>
          <w:sz w:val="20"/>
          <w:szCs w:val="20"/>
          <w:lang w:eastAsia="ar-SA"/>
        </w:rPr>
      </w:pPr>
      <w:r w:rsidRPr="001004FF">
        <w:rPr>
          <w:rFonts w:ascii="Noto Sans" w:eastAsiaTheme="minorHAnsi" w:hAnsi="Noto Sans" w:cs="Noto Sans"/>
          <w:sz w:val="20"/>
          <w:szCs w:val="20"/>
          <w:lang w:val="es-MX"/>
        </w:rPr>
        <w:t xml:space="preserve">Anexar los folletos, catálogos y/o fotografías necesarias para corroborar las especificaciones, características y calidad del servicio, esta referencia documental corresponderá al servicio objeto de la presente </w:t>
      </w:r>
      <w:r>
        <w:rPr>
          <w:rFonts w:ascii="Noto Sans" w:eastAsiaTheme="minorHAnsi" w:hAnsi="Noto Sans" w:cs="Noto Sans"/>
          <w:sz w:val="20"/>
          <w:szCs w:val="20"/>
          <w:lang w:val="es-MX"/>
        </w:rPr>
        <w:t>adjudic</w:t>
      </w:r>
      <w:r w:rsidRPr="001004FF">
        <w:rPr>
          <w:rFonts w:ascii="Noto Sans" w:eastAsiaTheme="minorHAnsi" w:hAnsi="Noto Sans" w:cs="Noto Sans"/>
          <w:sz w:val="20"/>
          <w:szCs w:val="20"/>
          <w:lang w:val="es-MX"/>
        </w:rPr>
        <w:t xml:space="preserve">ación en el cual se muestre a su personal ejecutando el servicio de mantenimiento a los equipos objeto de la presente </w:t>
      </w:r>
      <w:r>
        <w:rPr>
          <w:rFonts w:ascii="Noto Sans" w:eastAsiaTheme="minorHAnsi" w:hAnsi="Noto Sans" w:cs="Noto Sans"/>
          <w:sz w:val="20"/>
          <w:szCs w:val="20"/>
          <w:lang w:val="es-MX"/>
        </w:rPr>
        <w:t>adjudic</w:t>
      </w:r>
      <w:r w:rsidRPr="001004FF">
        <w:rPr>
          <w:rFonts w:ascii="Noto Sans" w:eastAsiaTheme="minorHAnsi" w:hAnsi="Noto Sans" w:cs="Noto Sans"/>
          <w:sz w:val="20"/>
          <w:szCs w:val="20"/>
          <w:lang w:val="es-MX"/>
        </w:rPr>
        <w:t>ación en sus diferentes etapas</w:t>
      </w:r>
      <w:r w:rsidRPr="001004FF">
        <w:rPr>
          <w:rFonts w:ascii="Noto Sans" w:eastAsia="Times New Roman" w:hAnsi="Noto Sans" w:cs="Noto Sans"/>
          <w:bCs/>
          <w:sz w:val="20"/>
          <w:szCs w:val="20"/>
          <w:lang w:eastAsia="ar-SA"/>
        </w:rPr>
        <w:t>.</w:t>
      </w:r>
    </w:p>
    <w:p w14:paraId="5AC04A6C" w14:textId="77777777" w:rsidR="00E536A3" w:rsidRDefault="00E536A3" w:rsidP="00DD23DB">
      <w:pPr>
        <w:pStyle w:val="Encabezado"/>
        <w:tabs>
          <w:tab w:val="left" w:pos="708"/>
        </w:tabs>
        <w:ind w:left="-284" w:right="-801"/>
        <w:jc w:val="both"/>
        <w:rPr>
          <w:rFonts w:ascii="Noto Sans" w:hAnsi="Noto Sans" w:cs="Noto Sans"/>
          <w:sz w:val="20"/>
          <w:szCs w:val="20"/>
        </w:rPr>
      </w:pPr>
    </w:p>
    <w:p w14:paraId="5725C16D" w14:textId="12FCDEEC" w:rsidR="00DD23DB" w:rsidRPr="00CF657F" w:rsidRDefault="00DD23DB" w:rsidP="00DD23DB">
      <w:pPr>
        <w:tabs>
          <w:tab w:val="left" w:pos="-284"/>
        </w:tabs>
        <w:suppressAutoHyphens/>
        <w:overflowPunct w:val="0"/>
        <w:autoSpaceDE w:val="0"/>
        <w:ind w:left="-284" w:right="-801"/>
        <w:jc w:val="both"/>
        <w:textAlignment w:val="baseline"/>
        <w:rPr>
          <w:rFonts w:ascii="Noto Sans" w:hAnsi="Noto Sans" w:cs="Noto Sans"/>
          <w:b/>
          <w:bCs/>
          <w:sz w:val="20"/>
          <w:szCs w:val="20"/>
        </w:rPr>
      </w:pPr>
      <w:r w:rsidRPr="00CF657F">
        <w:rPr>
          <w:rFonts w:ascii="Noto Sans" w:hAnsi="Noto Sans" w:cs="Noto Sans"/>
          <w:b/>
          <w:bCs/>
          <w:sz w:val="20"/>
          <w:szCs w:val="20"/>
        </w:rPr>
        <w:t>CAUSAS DE DESECHAMIENTO:</w:t>
      </w:r>
      <w:r w:rsidR="00E536A3">
        <w:rPr>
          <w:rFonts w:ascii="Noto Sans" w:hAnsi="Noto Sans" w:cs="Noto Sans"/>
          <w:b/>
          <w:bCs/>
          <w:sz w:val="20"/>
          <w:szCs w:val="20"/>
        </w:rPr>
        <w:t xml:space="preserve"> El incumplimiento a cualquiera de los requisitos solicitados.</w:t>
      </w:r>
    </w:p>
    <w:p w14:paraId="2162251B" w14:textId="77777777" w:rsidR="00D94F57" w:rsidRPr="00C710CD" w:rsidRDefault="00D94F57" w:rsidP="00D94F57">
      <w:pPr>
        <w:pStyle w:val="Default"/>
        <w:jc w:val="both"/>
        <w:rPr>
          <w:rFonts w:ascii="Noto Sans" w:eastAsia="Calibri" w:hAnsi="Noto Sans" w:cs="Noto Sans"/>
          <w:b/>
          <w:color w:val="auto"/>
          <w:sz w:val="22"/>
          <w:szCs w:val="22"/>
        </w:rPr>
      </w:pPr>
    </w:p>
    <w:p w14:paraId="6769EBA6" w14:textId="77777777"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7.- Documentos de carácter legal y económico para respaldar su cotización:</w:t>
      </w:r>
    </w:p>
    <w:p w14:paraId="65822BE0" w14:textId="77777777" w:rsidR="0086716B" w:rsidRPr="00C710CD" w:rsidRDefault="0086716B" w:rsidP="0086716B">
      <w:pPr>
        <w:jc w:val="center"/>
        <w:rPr>
          <w:rFonts w:ascii="Noto Sans" w:hAnsi="Noto Sans" w:cs="Noto Sans"/>
          <w:b/>
          <w:bCs/>
          <w:sz w:val="22"/>
          <w:szCs w:val="22"/>
        </w:rPr>
      </w:pPr>
    </w:p>
    <w:p w14:paraId="4DDA1D3F" w14:textId="0E1840C0"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1.- Remitir los anexos A, B, C</w:t>
      </w:r>
      <w:r w:rsidR="00B51DBB">
        <w:rPr>
          <w:rFonts w:ascii="Noto Sans" w:hAnsi="Noto Sans" w:cs="Noto Sans"/>
          <w:bCs/>
          <w:sz w:val="22"/>
          <w:szCs w:val="22"/>
        </w:rPr>
        <w:t xml:space="preserve">, </w:t>
      </w:r>
      <w:r w:rsidRPr="00C710CD">
        <w:rPr>
          <w:rFonts w:ascii="Noto Sans" w:hAnsi="Noto Sans" w:cs="Noto Sans"/>
          <w:bCs/>
          <w:sz w:val="22"/>
          <w:szCs w:val="22"/>
        </w:rPr>
        <w:t xml:space="preserve">D </w:t>
      </w:r>
      <w:r w:rsidR="00B51DBB">
        <w:rPr>
          <w:rFonts w:ascii="Noto Sans" w:hAnsi="Noto Sans" w:cs="Noto Sans"/>
          <w:bCs/>
          <w:sz w:val="22"/>
          <w:szCs w:val="22"/>
        </w:rPr>
        <w:t xml:space="preserve">y E </w:t>
      </w:r>
      <w:r w:rsidRPr="00C710CD">
        <w:rPr>
          <w:rFonts w:ascii="Noto Sans" w:hAnsi="Noto Sans" w:cs="Noto Sans"/>
          <w:bCs/>
          <w:sz w:val="22"/>
          <w:szCs w:val="22"/>
        </w:rPr>
        <w:t>de la presente investigación de mercado y remitir las opiniones positivas y vigentes del SAT, IMSS e INFONAVIT.</w:t>
      </w:r>
    </w:p>
    <w:p w14:paraId="43A0D0CE" w14:textId="171D13CC"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 xml:space="preserve">2.- Acta constitutiva o acta de nacimiento del </w:t>
      </w:r>
      <w:r w:rsidR="00D94F57" w:rsidRPr="00C710CD">
        <w:rPr>
          <w:rFonts w:ascii="Noto Sans" w:hAnsi="Noto Sans" w:cs="Noto Sans"/>
          <w:bCs/>
          <w:sz w:val="22"/>
          <w:szCs w:val="22"/>
        </w:rPr>
        <w:t>cotizante</w:t>
      </w:r>
      <w:r w:rsidRPr="00C710CD">
        <w:rPr>
          <w:rFonts w:ascii="Noto Sans" w:hAnsi="Noto Sans" w:cs="Noto Sans"/>
          <w:bCs/>
          <w:sz w:val="22"/>
          <w:szCs w:val="22"/>
        </w:rPr>
        <w:t>.</w:t>
      </w:r>
    </w:p>
    <w:p w14:paraId="0B773D4A" w14:textId="331C03D3"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 xml:space="preserve">3.- Identificación oficial del representante legal de la empresa o del </w:t>
      </w:r>
      <w:r w:rsidR="00D94F57" w:rsidRPr="00C710CD">
        <w:rPr>
          <w:rFonts w:ascii="Noto Sans" w:hAnsi="Noto Sans" w:cs="Noto Sans"/>
          <w:bCs/>
          <w:sz w:val="22"/>
          <w:szCs w:val="22"/>
        </w:rPr>
        <w:t>cotizante</w:t>
      </w:r>
      <w:r w:rsidRPr="00C710CD">
        <w:rPr>
          <w:rFonts w:ascii="Noto Sans" w:hAnsi="Noto Sans" w:cs="Noto Sans"/>
          <w:bCs/>
          <w:sz w:val="22"/>
          <w:szCs w:val="22"/>
        </w:rPr>
        <w:t xml:space="preserve"> (INE o Pasaporte)</w:t>
      </w:r>
    </w:p>
    <w:p w14:paraId="7876FA2D" w14:textId="77777777"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4.- Remitir el formato del anexo 2 (Dos) Cotización.</w:t>
      </w:r>
    </w:p>
    <w:p w14:paraId="07687654" w14:textId="77777777" w:rsidR="0086716B" w:rsidRPr="00C710CD" w:rsidRDefault="0086716B" w:rsidP="0086716B">
      <w:pPr>
        <w:jc w:val="both"/>
        <w:rPr>
          <w:rFonts w:ascii="Noto Sans" w:hAnsi="Noto Sans" w:cs="Noto Sans"/>
          <w:b/>
          <w:bCs/>
          <w:sz w:val="22"/>
          <w:szCs w:val="22"/>
        </w:rPr>
        <w:sectPr w:rsidR="0086716B" w:rsidRPr="00C710CD" w:rsidSect="0086716B">
          <w:headerReference w:type="default" r:id="rId15"/>
          <w:footerReference w:type="default" r:id="rId16"/>
          <w:type w:val="continuous"/>
          <w:pgSz w:w="12240" w:h="15840"/>
          <w:pgMar w:top="1843" w:right="1077" w:bottom="1950" w:left="1077" w:header="567" w:footer="709" w:gutter="0"/>
          <w:cols w:space="708"/>
          <w:docGrid w:linePitch="360"/>
        </w:sectPr>
      </w:pPr>
    </w:p>
    <w:p w14:paraId="779CD907" w14:textId="77777777" w:rsidR="00D94F57" w:rsidRPr="00C710CD" w:rsidRDefault="00D94F57" w:rsidP="0086716B">
      <w:pPr>
        <w:jc w:val="center"/>
        <w:rPr>
          <w:rFonts w:ascii="Noto Sans" w:hAnsi="Noto Sans" w:cs="Noto Sans"/>
          <w:b/>
          <w:bCs/>
          <w:sz w:val="22"/>
          <w:szCs w:val="22"/>
        </w:rPr>
      </w:pPr>
    </w:p>
    <w:p w14:paraId="2F973EB9" w14:textId="6557E298"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ANEXO 2 (DOS)</w:t>
      </w:r>
    </w:p>
    <w:p w14:paraId="584DF946" w14:textId="77777777"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 xml:space="preserve">COTIZACION </w:t>
      </w:r>
    </w:p>
    <w:p w14:paraId="4260E9DE" w14:textId="77777777" w:rsidR="0086716B" w:rsidRPr="00C710CD" w:rsidRDefault="0086716B" w:rsidP="0086716B">
      <w:pPr>
        <w:jc w:val="center"/>
        <w:rPr>
          <w:rFonts w:ascii="Noto Sans" w:hAnsi="Noto Sans" w:cs="Noto Sans"/>
          <w:b/>
          <w:bCs/>
          <w:sz w:val="22"/>
          <w:szCs w:val="22"/>
        </w:rPr>
      </w:pPr>
    </w:p>
    <w:p w14:paraId="1AF8B1A8" w14:textId="77777777" w:rsidR="0086716B" w:rsidRPr="00C710CD" w:rsidRDefault="0086716B" w:rsidP="0086716B">
      <w:pPr>
        <w:jc w:val="center"/>
        <w:rPr>
          <w:rFonts w:ascii="Noto Sans" w:hAnsi="Noto Sans" w:cs="Noto Sans"/>
          <w:b/>
          <w:bCs/>
          <w:sz w:val="22"/>
          <w:szCs w:val="22"/>
        </w:rPr>
      </w:pPr>
    </w:p>
    <w:p w14:paraId="51C442DC" w14:textId="77777777" w:rsidR="0086716B" w:rsidRPr="00C710CD" w:rsidRDefault="0086716B" w:rsidP="0086716B">
      <w:pPr>
        <w:jc w:val="center"/>
        <w:rPr>
          <w:rFonts w:ascii="Noto Sans" w:hAnsi="Noto Sans" w:cs="Noto Sans"/>
          <w:b/>
          <w:bCs/>
          <w:sz w:val="22"/>
          <w:szCs w:val="22"/>
        </w:rPr>
      </w:pPr>
    </w:p>
    <w:p w14:paraId="7145E10A" w14:textId="56FEDB5E" w:rsidR="0086716B" w:rsidRPr="00C710CD" w:rsidRDefault="0086716B" w:rsidP="0086716B">
      <w:pPr>
        <w:spacing w:line="360" w:lineRule="auto"/>
        <w:rPr>
          <w:rFonts w:ascii="Noto Sans" w:hAnsi="Noto Sans" w:cs="Noto Sans"/>
          <w:b/>
        </w:rPr>
      </w:pPr>
      <w:r w:rsidRPr="00C710CD">
        <w:rPr>
          <w:rFonts w:ascii="Noto Sans" w:hAnsi="Noto Sans" w:cs="Noto Sans"/>
          <w:b/>
        </w:rPr>
        <w:t xml:space="preserve">NÚM. DE </w:t>
      </w:r>
      <w:r w:rsidR="0059421A" w:rsidRPr="00C710CD">
        <w:rPr>
          <w:rFonts w:ascii="Noto Sans" w:hAnsi="Noto Sans" w:cs="Noto Sans"/>
          <w:b/>
        </w:rPr>
        <w:t>INVESTIGACIÓN DE MERCADO</w:t>
      </w:r>
      <w:r w:rsidRPr="00C710CD">
        <w:rPr>
          <w:rFonts w:ascii="Noto Sans" w:hAnsi="Noto Sans" w:cs="Noto Sans"/>
          <w:b/>
        </w:rPr>
        <w:t xml:space="preserve">. _____________________________   </w:t>
      </w:r>
    </w:p>
    <w:p w14:paraId="20D724C9"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FECHA: ________________________________________</w:t>
      </w:r>
      <w:r w:rsidRPr="00C710CD">
        <w:rPr>
          <w:rFonts w:ascii="Noto Sans" w:hAnsi="Noto Sans" w:cs="Noto Sans"/>
          <w:b/>
          <w:sz w:val="18"/>
          <w:szCs w:val="18"/>
        </w:rPr>
        <w:tab/>
      </w:r>
      <w:r w:rsidRPr="00C710CD">
        <w:rPr>
          <w:rFonts w:ascii="Noto Sans" w:hAnsi="Noto Sans" w:cs="Noto Sans"/>
          <w:b/>
          <w:sz w:val="18"/>
          <w:szCs w:val="18"/>
        </w:rPr>
        <w:tab/>
        <w:t>FAB. (   ).</w:t>
      </w:r>
      <w:r w:rsidRPr="00C710CD">
        <w:rPr>
          <w:rFonts w:ascii="Noto Sans" w:hAnsi="Noto Sans" w:cs="Noto Sans"/>
          <w:b/>
          <w:sz w:val="18"/>
          <w:szCs w:val="18"/>
        </w:rPr>
        <w:tab/>
        <w:t xml:space="preserve"> DIST. (   ).</w:t>
      </w:r>
      <w:r w:rsidRPr="00C710CD">
        <w:rPr>
          <w:rFonts w:ascii="Noto Sans" w:hAnsi="Noto Sans" w:cs="Noto Sans"/>
          <w:b/>
          <w:sz w:val="18"/>
          <w:szCs w:val="18"/>
        </w:rPr>
        <w:tab/>
        <w:t>No. DE PREI IMSS: _____________________________</w:t>
      </w:r>
    </w:p>
    <w:p w14:paraId="78AAF913" w14:textId="5CEE09FE"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 xml:space="preserve">NOMBRE DEL </w:t>
      </w:r>
      <w:r w:rsidR="00D94F57" w:rsidRPr="00C710CD">
        <w:rPr>
          <w:rFonts w:ascii="Noto Sans" w:hAnsi="Noto Sans" w:cs="Noto Sans"/>
          <w:b/>
          <w:sz w:val="18"/>
          <w:szCs w:val="18"/>
        </w:rPr>
        <w:t>COTIZANTE</w:t>
      </w:r>
      <w:r w:rsidRPr="00C710CD">
        <w:rPr>
          <w:rFonts w:ascii="Noto Sans" w:hAnsi="Noto Sans" w:cs="Noto Sans"/>
          <w:b/>
          <w:sz w:val="18"/>
          <w:szCs w:val="18"/>
        </w:rPr>
        <w:t>: ____________________________________________________</w:t>
      </w:r>
      <w:r w:rsidRPr="00C710CD">
        <w:rPr>
          <w:rFonts w:ascii="Noto Sans" w:hAnsi="Noto Sans" w:cs="Noto Sans"/>
          <w:b/>
          <w:sz w:val="18"/>
          <w:szCs w:val="18"/>
        </w:rPr>
        <w:tab/>
        <w:t>DOMICILIO: ______________________________________________________________________</w:t>
      </w:r>
    </w:p>
    <w:p w14:paraId="522247BC"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TEL.: _____________________________</w:t>
      </w:r>
      <w:r w:rsidRPr="00C710CD">
        <w:rPr>
          <w:rFonts w:ascii="Noto Sans" w:hAnsi="Noto Sans" w:cs="Noto Sans"/>
          <w:b/>
          <w:sz w:val="18"/>
          <w:szCs w:val="18"/>
        </w:rPr>
        <w:tab/>
        <w:t xml:space="preserve">                             </w:t>
      </w:r>
      <w:r w:rsidRPr="00C710CD">
        <w:rPr>
          <w:rFonts w:ascii="Noto Sans" w:hAnsi="Noto Sans" w:cs="Noto Sans"/>
          <w:b/>
          <w:sz w:val="18"/>
          <w:szCs w:val="18"/>
        </w:rPr>
        <w:tab/>
        <w:t>R. F. C.: ___________________________</w:t>
      </w:r>
    </w:p>
    <w:p w14:paraId="0826DEA0" w14:textId="77777777" w:rsidR="0086716B" w:rsidRPr="00C710CD" w:rsidRDefault="0086716B" w:rsidP="0086716B">
      <w:pPr>
        <w:pStyle w:val="Textoindependiente"/>
        <w:rPr>
          <w:rFonts w:ascii="Noto Sans" w:hAnsi="Noto Sans" w:cs="Noto Sans"/>
          <w:b/>
          <w:sz w:val="18"/>
          <w:szCs w:val="18"/>
        </w:rPr>
      </w:pPr>
    </w:p>
    <w:p w14:paraId="5637661B"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CORREO ELECTRONICO: ________________________________</w:t>
      </w:r>
    </w:p>
    <w:p w14:paraId="26550CAD" w14:textId="77777777" w:rsidR="0086716B" w:rsidRPr="00C710CD" w:rsidRDefault="0086716B" w:rsidP="0086716B">
      <w:pPr>
        <w:rPr>
          <w:rFonts w:ascii="Noto Sans" w:hAnsi="Noto Sans" w:cs="Noto Sans"/>
          <w:b/>
          <w:sz w:val="18"/>
          <w:szCs w:val="18"/>
        </w:rPr>
      </w:pPr>
    </w:p>
    <w:p w14:paraId="27D40DC9" w14:textId="77777777" w:rsidR="0086716B" w:rsidRPr="00C710CD" w:rsidRDefault="0086716B" w:rsidP="0086716B">
      <w:pPr>
        <w:rPr>
          <w:rFonts w:ascii="Noto Sans" w:hAnsi="Noto Sans" w:cs="Noto Sans"/>
          <w:b/>
          <w:sz w:val="18"/>
          <w:szCs w:val="18"/>
        </w:rPr>
      </w:pPr>
      <w:r w:rsidRPr="00C710CD">
        <w:rPr>
          <w:rFonts w:ascii="Noto Sans" w:hAnsi="Noto Sans" w:cs="Noto Sans"/>
          <w:b/>
          <w:sz w:val="18"/>
          <w:szCs w:val="18"/>
        </w:rPr>
        <w:t xml:space="preserve">ESTRATIFICACIÓN MIPYME: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p>
    <w:p w14:paraId="0D218FB2" w14:textId="77777777" w:rsidR="0086716B" w:rsidRPr="00C710CD" w:rsidRDefault="0086716B" w:rsidP="0086716B">
      <w:pPr>
        <w:jc w:val="center"/>
        <w:rPr>
          <w:rFonts w:ascii="Noto Sans" w:hAnsi="Noto Sans" w:cs="Noto Sans"/>
          <w:b/>
          <w:sz w:val="18"/>
          <w:szCs w:val="18"/>
        </w:rPr>
      </w:pPr>
    </w:p>
    <w:p w14:paraId="5B925191" w14:textId="77777777" w:rsidR="0086716B" w:rsidRPr="00C710CD" w:rsidRDefault="0086716B" w:rsidP="0086716B">
      <w:pPr>
        <w:jc w:val="center"/>
        <w:rPr>
          <w:rFonts w:ascii="Noto Sans" w:hAnsi="Noto Sans" w:cs="Noto Sans"/>
          <w:b/>
          <w:sz w:val="18"/>
          <w:szCs w:val="18"/>
        </w:rPr>
      </w:pPr>
      <w:r w:rsidRPr="00C710CD">
        <w:rPr>
          <w:rFonts w:ascii="Noto Sans" w:hAnsi="Noto Sans" w:cs="Noto Sans"/>
          <w:b/>
          <w:sz w:val="18"/>
          <w:szCs w:val="18"/>
        </w:rPr>
        <w:t>MICRO (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 xml:space="preserve">PEQUEÑA (      )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MEDIANA (     )</w:t>
      </w:r>
    </w:p>
    <w:p w14:paraId="17500078" w14:textId="77777777" w:rsidR="0086716B" w:rsidRPr="00C710CD" w:rsidRDefault="0086716B" w:rsidP="0086716B">
      <w:pPr>
        <w:snapToGrid w:val="0"/>
        <w:rPr>
          <w:rFonts w:ascii="Noto Sans" w:hAnsi="Noto Sans" w:cs="Noto Sans"/>
          <w:b/>
          <w:sz w:val="16"/>
          <w:szCs w:val="16"/>
          <w:highlight w:val="yellow"/>
        </w:rPr>
      </w:pPr>
    </w:p>
    <w:p w14:paraId="351BD491" w14:textId="77777777" w:rsidR="0086716B" w:rsidRDefault="0086716B" w:rsidP="0086716B">
      <w:pPr>
        <w:snapToGrid w:val="0"/>
        <w:rPr>
          <w:rFonts w:ascii="Noto Sans" w:hAnsi="Noto Sans" w:cs="Noto Sans"/>
          <w:b/>
          <w:sz w:val="16"/>
          <w:szCs w:val="16"/>
          <w:highlight w:val="yellow"/>
        </w:rPr>
      </w:pPr>
    </w:p>
    <w:p w14:paraId="5A582CE1" w14:textId="77777777" w:rsidR="00B51DBB" w:rsidRDefault="00B51DBB" w:rsidP="0086716B">
      <w:pPr>
        <w:snapToGrid w:val="0"/>
        <w:rPr>
          <w:rFonts w:ascii="Noto Sans" w:hAnsi="Noto Sans" w:cs="Noto Sans"/>
          <w:b/>
          <w:sz w:val="16"/>
          <w:szCs w:val="16"/>
          <w:highlight w:val="yellow"/>
        </w:rPr>
      </w:pPr>
    </w:p>
    <w:tbl>
      <w:tblPr>
        <w:tblW w:w="9356" w:type="dxa"/>
        <w:tblInd w:w="75" w:type="dxa"/>
        <w:tblCellMar>
          <w:left w:w="70" w:type="dxa"/>
          <w:right w:w="70" w:type="dxa"/>
        </w:tblCellMar>
        <w:tblLook w:val="04A0" w:firstRow="1" w:lastRow="0" w:firstColumn="1" w:lastColumn="0" w:noHBand="0" w:noVBand="1"/>
      </w:tblPr>
      <w:tblGrid>
        <w:gridCol w:w="929"/>
        <w:gridCol w:w="1145"/>
        <w:gridCol w:w="1387"/>
        <w:gridCol w:w="1041"/>
        <w:gridCol w:w="1387"/>
        <w:gridCol w:w="1559"/>
        <w:gridCol w:w="1908"/>
      </w:tblGrid>
      <w:tr w:rsidR="00DD23DB" w:rsidRPr="00B51DBB" w14:paraId="138F544D" w14:textId="77777777" w:rsidTr="00DD23DB">
        <w:trPr>
          <w:trHeight w:val="271"/>
        </w:trPr>
        <w:tc>
          <w:tcPr>
            <w:tcW w:w="929"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502C186"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PART No</w:t>
            </w:r>
          </w:p>
        </w:tc>
        <w:tc>
          <w:tcPr>
            <w:tcW w:w="1145" w:type="dxa"/>
            <w:tcBorders>
              <w:top w:val="single" w:sz="4" w:space="0" w:color="auto"/>
              <w:left w:val="nil"/>
              <w:bottom w:val="single" w:sz="4" w:space="0" w:color="auto"/>
              <w:right w:val="single" w:sz="4" w:space="0" w:color="auto"/>
            </w:tcBorders>
            <w:shd w:val="clear" w:color="000000" w:fill="FCD5B4"/>
            <w:vAlign w:val="center"/>
            <w:hideMark/>
          </w:tcPr>
          <w:p w14:paraId="55C6EEE5"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CLAVE</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14:paraId="4BC7B064" w14:textId="2BDF4F95" w:rsidR="00DD23DB" w:rsidRPr="00B51DBB" w:rsidRDefault="00DD23DB" w:rsidP="00B51DBB">
            <w:pPr>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CONCEPTO</w:t>
            </w:r>
          </w:p>
        </w:tc>
        <w:tc>
          <w:tcPr>
            <w:tcW w:w="1041" w:type="dxa"/>
            <w:tcBorders>
              <w:top w:val="single" w:sz="4" w:space="0" w:color="auto"/>
              <w:left w:val="nil"/>
              <w:bottom w:val="single" w:sz="4" w:space="0" w:color="auto"/>
              <w:right w:val="single" w:sz="4" w:space="0" w:color="auto"/>
            </w:tcBorders>
            <w:shd w:val="clear" w:color="000000" w:fill="FCD5B4"/>
            <w:vAlign w:val="center"/>
            <w:hideMark/>
          </w:tcPr>
          <w:p w14:paraId="46C6C711"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UNIDAD</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14:paraId="52CFAFBD" w14:textId="450D9A96"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 xml:space="preserve">CANTIDAD </w:t>
            </w:r>
          </w:p>
        </w:tc>
        <w:tc>
          <w:tcPr>
            <w:tcW w:w="1559" w:type="dxa"/>
            <w:tcBorders>
              <w:top w:val="single" w:sz="4" w:space="0" w:color="auto"/>
              <w:left w:val="nil"/>
              <w:bottom w:val="single" w:sz="4" w:space="0" w:color="auto"/>
              <w:right w:val="single" w:sz="4" w:space="0" w:color="auto"/>
            </w:tcBorders>
            <w:shd w:val="clear" w:color="000000" w:fill="FCD5B4"/>
            <w:vAlign w:val="center"/>
            <w:hideMark/>
          </w:tcPr>
          <w:p w14:paraId="03E574E1" w14:textId="77777777"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PRECIO UNITARIO</w:t>
            </w:r>
          </w:p>
        </w:tc>
        <w:tc>
          <w:tcPr>
            <w:tcW w:w="1908" w:type="dxa"/>
            <w:tcBorders>
              <w:top w:val="single" w:sz="4" w:space="0" w:color="auto"/>
              <w:left w:val="nil"/>
              <w:bottom w:val="single" w:sz="4" w:space="0" w:color="auto"/>
              <w:right w:val="single" w:sz="4" w:space="0" w:color="auto"/>
            </w:tcBorders>
            <w:shd w:val="clear" w:color="000000" w:fill="FCD5B4"/>
            <w:vAlign w:val="center"/>
            <w:hideMark/>
          </w:tcPr>
          <w:p w14:paraId="14C17D3C" w14:textId="43B746C0" w:rsidR="00DD23DB" w:rsidRPr="00B51DBB" w:rsidRDefault="00DD23D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 xml:space="preserve">IMPORTE </w:t>
            </w:r>
          </w:p>
        </w:tc>
      </w:tr>
      <w:tr w:rsidR="00DD23DB" w:rsidRPr="00B51DBB" w14:paraId="28E79AA3" w14:textId="77777777" w:rsidTr="00DD23DB">
        <w:trPr>
          <w:trHeight w:val="1084"/>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7CA1CF02"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145" w:type="dxa"/>
            <w:tcBorders>
              <w:top w:val="nil"/>
              <w:left w:val="nil"/>
              <w:bottom w:val="single" w:sz="4" w:space="0" w:color="auto"/>
              <w:right w:val="single" w:sz="4" w:space="0" w:color="auto"/>
            </w:tcBorders>
            <w:shd w:val="clear" w:color="auto" w:fill="auto"/>
            <w:noWrap/>
            <w:vAlign w:val="bottom"/>
            <w:hideMark/>
          </w:tcPr>
          <w:p w14:paraId="668F730A"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14:paraId="283D3574"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041" w:type="dxa"/>
            <w:tcBorders>
              <w:top w:val="nil"/>
              <w:left w:val="nil"/>
              <w:bottom w:val="single" w:sz="4" w:space="0" w:color="auto"/>
              <w:right w:val="single" w:sz="4" w:space="0" w:color="auto"/>
            </w:tcBorders>
            <w:shd w:val="clear" w:color="auto" w:fill="auto"/>
            <w:noWrap/>
            <w:vAlign w:val="bottom"/>
            <w:hideMark/>
          </w:tcPr>
          <w:p w14:paraId="4F386F6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14:paraId="43173243"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D80FCC"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14:paraId="7CE30EE6"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6558466D" w14:textId="77777777" w:rsidTr="00DD23DB">
        <w:trPr>
          <w:trHeight w:val="209"/>
        </w:trPr>
        <w:tc>
          <w:tcPr>
            <w:tcW w:w="929" w:type="dxa"/>
            <w:tcBorders>
              <w:top w:val="nil"/>
              <w:left w:val="nil"/>
              <w:bottom w:val="nil"/>
              <w:right w:val="nil"/>
            </w:tcBorders>
            <w:shd w:val="clear" w:color="auto" w:fill="auto"/>
            <w:noWrap/>
            <w:vAlign w:val="bottom"/>
            <w:hideMark/>
          </w:tcPr>
          <w:p w14:paraId="582439E0"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00CD3E57"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5CDD3BA9"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2E46BB1B"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6A84D1A6"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3F78596"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SUBTOTAL</w:t>
            </w:r>
          </w:p>
        </w:tc>
        <w:tc>
          <w:tcPr>
            <w:tcW w:w="1908" w:type="dxa"/>
            <w:tcBorders>
              <w:top w:val="nil"/>
              <w:left w:val="nil"/>
              <w:bottom w:val="single" w:sz="4" w:space="0" w:color="auto"/>
              <w:right w:val="single" w:sz="4" w:space="0" w:color="auto"/>
            </w:tcBorders>
            <w:shd w:val="clear" w:color="auto" w:fill="auto"/>
            <w:noWrap/>
            <w:vAlign w:val="bottom"/>
            <w:hideMark/>
          </w:tcPr>
          <w:p w14:paraId="39CC8AB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10596A15" w14:textId="77777777" w:rsidTr="00DD23DB">
        <w:trPr>
          <w:trHeight w:val="209"/>
        </w:trPr>
        <w:tc>
          <w:tcPr>
            <w:tcW w:w="929" w:type="dxa"/>
            <w:tcBorders>
              <w:top w:val="nil"/>
              <w:left w:val="nil"/>
              <w:bottom w:val="nil"/>
              <w:right w:val="nil"/>
            </w:tcBorders>
            <w:shd w:val="clear" w:color="auto" w:fill="auto"/>
            <w:noWrap/>
            <w:vAlign w:val="bottom"/>
            <w:hideMark/>
          </w:tcPr>
          <w:p w14:paraId="0692A66F"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430793D7"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14BF7CB2"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111F671F"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7CC3DB69"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CF97ADF"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IVA</w:t>
            </w:r>
          </w:p>
        </w:tc>
        <w:tc>
          <w:tcPr>
            <w:tcW w:w="1908" w:type="dxa"/>
            <w:tcBorders>
              <w:top w:val="nil"/>
              <w:left w:val="nil"/>
              <w:bottom w:val="single" w:sz="4" w:space="0" w:color="auto"/>
              <w:right w:val="single" w:sz="4" w:space="0" w:color="auto"/>
            </w:tcBorders>
            <w:shd w:val="clear" w:color="auto" w:fill="auto"/>
            <w:noWrap/>
            <w:vAlign w:val="bottom"/>
            <w:hideMark/>
          </w:tcPr>
          <w:p w14:paraId="79EB761B"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DD23DB" w:rsidRPr="00B51DBB" w14:paraId="455938E2" w14:textId="77777777" w:rsidTr="00DD23DB">
        <w:trPr>
          <w:trHeight w:val="209"/>
        </w:trPr>
        <w:tc>
          <w:tcPr>
            <w:tcW w:w="929" w:type="dxa"/>
            <w:tcBorders>
              <w:top w:val="nil"/>
              <w:left w:val="nil"/>
              <w:bottom w:val="nil"/>
              <w:right w:val="nil"/>
            </w:tcBorders>
            <w:shd w:val="clear" w:color="auto" w:fill="auto"/>
            <w:noWrap/>
            <w:vAlign w:val="bottom"/>
            <w:hideMark/>
          </w:tcPr>
          <w:p w14:paraId="51476345" w14:textId="77777777" w:rsidR="00DD23DB" w:rsidRPr="00B51DBB"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14:paraId="3AB83E62"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493E1A28"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14:paraId="6E7E413A"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14:paraId="7C993FF5" w14:textId="77777777" w:rsidR="00DD23DB" w:rsidRPr="00B51DBB"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6ADAECB" w14:textId="77777777" w:rsidR="00DD23DB" w:rsidRPr="00B51DBB" w:rsidRDefault="00DD23D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TOTAL</w:t>
            </w:r>
          </w:p>
        </w:tc>
        <w:tc>
          <w:tcPr>
            <w:tcW w:w="1908" w:type="dxa"/>
            <w:tcBorders>
              <w:top w:val="nil"/>
              <w:left w:val="nil"/>
              <w:bottom w:val="single" w:sz="4" w:space="0" w:color="auto"/>
              <w:right w:val="single" w:sz="4" w:space="0" w:color="auto"/>
            </w:tcBorders>
            <w:shd w:val="clear" w:color="auto" w:fill="auto"/>
            <w:noWrap/>
            <w:vAlign w:val="bottom"/>
            <w:hideMark/>
          </w:tcPr>
          <w:p w14:paraId="60177C1C" w14:textId="77777777" w:rsidR="00DD23DB" w:rsidRPr="00B51DBB" w:rsidRDefault="00DD23D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bl>
    <w:p w14:paraId="40167AC4" w14:textId="77777777" w:rsidR="00B51DBB" w:rsidRDefault="00B51DBB" w:rsidP="0086716B">
      <w:pPr>
        <w:snapToGrid w:val="0"/>
        <w:rPr>
          <w:rFonts w:ascii="Noto Sans" w:hAnsi="Noto Sans" w:cs="Noto Sans"/>
          <w:b/>
          <w:sz w:val="16"/>
          <w:szCs w:val="16"/>
          <w:highlight w:val="yellow"/>
        </w:rPr>
      </w:pPr>
    </w:p>
    <w:p w14:paraId="2D1FFBD8" w14:textId="77777777" w:rsidR="00B51DBB" w:rsidRPr="00C710CD" w:rsidRDefault="00B51DBB" w:rsidP="0086716B">
      <w:pPr>
        <w:snapToGrid w:val="0"/>
        <w:rPr>
          <w:rFonts w:ascii="Noto Sans" w:hAnsi="Noto Sans" w:cs="Noto Sans"/>
          <w:b/>
          <w:sz w:val="16"/>
          <w:szCs w:val="16"/>
          <w:highlight w:val="yellow"/>
        </w:rPr>
      </w:pPr>
    </w:p>
    <w:p w14:paraId="07B682CA" w14:textId="77777777" w:rsidR="0086716B" w:rsidRPr="00C710CD" w:rsidRDefault="0086716B" w:rsidP="0086716B">
      <w:pPr>
        <w:snapToGrid w:val="0"/>
        <w:rPr>
          <w:rFonts w:ascii="Noto Sans" w:hAnsi="Noto Sans" w:cs="Noto Sans"/>
          <w:b/>
          <w:sz w:val="16"/>
          <w:szCs w:val="16"/>
          <w:highlight w:val="yellow"/>
        </w:rPr>
      </w:pPr>
    </w:p>
    <w:p w14:paraId="7FC43720" w14:textId="77777777" w:rsidR="0086716B" w:rsidRPr="00C710CD" w:rsidRDefault="0086716B" w:rsidP="0086716B">
      <w:pPr>
        <w:snapToGrid w:val="0"/>
        <w:rPr>
          <w:rFonts w:ascii="Noto Sans" w:hAnsi="Noto Sans" w:cs="Noto Sans"/>
          <w:b/>
          <w:sz w:val="16"/>
          <w:szCs w:val="16"/>
          <w:highlight w:val="yellow"/>
        </w:rPr>
      </w:pPr>
    </w:p>
    <w:p w14:paraId="2583CC39" w14:textId="199AEFDC" w:rsidR="0086716B" w:rsidRPr="00C710CD" w:rsidRDefault="0086716B" w:rsidP="0086716B">
      <w:pPr>
        <w:snapToGrid w:val="0"/>
        <w:rPr>
          <w:rFonts w:ascii="Noto Sans" w:hAnsi="Noto Sans" w:cs="Noto Sans"/>
          <w:i/>
          <w:sz w:val="16"/>
          <w:szCs w:val="16"/>
        </w:rPr>
      </w:pPr>
      <w:r w:rsidRPr="00C710CD">
        <w:rPr>
          <w:rFonts w:ascii="Noto Sans" w:hAnsi="Noto Sans" w:cs="Noto Sans"/>
          <w:sz w:val="16"/>
          <w:szCs w:val="16"/>
        </w:rPr>
        <w:t xml:space="preserve">NOTAS:  </w:t>
      </w:r>
      <w:r w:rsidRPr="00C710CD">
        <w:rPr>
          <w:rFonts w:ascii="Noto Sans" w:hAnsi="Noto Sans" w:cs="Noto Sans"/>
          <w:i/>
          <w:sz w:val="16"/>
          <w:szCs w:val="16"/>
        </w:rPr>
        <w:t xml:space="preserve"> EL(LOS) PRECIOS(S) PROPUESTO(S), PERMANECERÁ(N) FIJO(S) AL </w:t>
      </w:r>
      <w:r w:rsidR="0059421A" w:rsidRPr="00C710CD">
        <w:rPr>
          <w:rFonts w:ascii="Noto Sans" w:hAnsi="Noto Sans" w:cs="Noto Sans"/>
          <w:i/>
          <w:sz w:val="16"/>
          <w:szCs w:val="16"/>
        </w:rPr>
        <w:t>30</w:t>
      </w:r>
      <w:r w:rsidRPr="00C710CD">
        <w:rPr>
          <w:rFonts w:ascii="Noto Sans" w:hAnsi="Noto Sans" w:cs="Noto Sans"/>
          <w:i/>
          <w:sz w:val="16"/>
          <w:szCs w:val="16"/>
        </w:rPr>
        <w:t xml:space="preserve"> DE</w:t>
      </w:r>
      <w:r w:rsidR="00B51DBB">
        <w:rPr>
          <w:rFonts w:ascii="Noto Sans" w:hAnsi="Noto Sans" w:cs="Noto Sans"/>
          <w:i/>
          <w:sz w:val="16"/>
          <w:szCs w:val="16"/>
        </w:rPr>
        <w:t xml:space="preserve"> </w:t>
      </w:r>
      <w:r w:rsidR="00C710CD">
        <w:rPr>
          <w:rFonts w:ascii="Noto Sans" w:hAnsi="Noto Sans" w:cs="Noto Sans"/>
          <w:i/>
          <w:sz w:val="16"/>
          <w:szCs w:val="16"/>
        </w:rPr>
        <w:t>JUNIO</w:t>
      </w:r>
      <w:r w:rsidRPr="00C710CD">
        <w:rPr>
          <w:rFonts w:ascii="Noto Sans" w:hAnsi="Noto Sans" w:cs="Noto Sans"/>
          <w:i/>
          <w:sz w:val="16"/>
          <w:szCs w:val="16"/>
        </w:rPr>
        <w:t xml:space="preserve"> DE</w:t>
      </w:r>
      <w:r w:rsidR="00796C87" w:rsidRPr="00C710CD">
        <w:rPr>
          <w:rFonts w:ascii="Noto Sans" w:hAnsi="Noto Sans" w:cs="Noto Sans"/>
          <w:i/>
          <w:sz w:val="16"/>
          <w:szCs w:val="16"/>
        </w:rPr>
        <w:t>L</w:t>
      </w:r>
      <w:r w:rsidRPr="00C710CD">
        <w:rPr>
          <w:rFonts w:ascii="Noto Sans" w:hAnsi="Noto Sans" w:cs="Noto Sans"/>
          <w:i/>
          <w:sz w:val="16"/>
          <w:szCs w:val="16"/>
        </w:rPr>
        <w:t xml:space="preserve"> 202</w:t>
      </w:r>
      <w:r w:rsidR="00796C87" w:rsidRPr="00C710CD">
        <w:rPr>
          <w:rFonts w:ascii="Noto Sans" w:hAnsi="Noto Sans" w:cs="Noto Sans"/>
          <w:i/>
          <w:sz w:val="16"/>
          <w:szCs w:val="16"/>
        </w:rPr>
        <w:t>5</w:t>
      </w:r>
    </w:p>
    <w:p w14:paraId="4C3E7B73" w14:textId="77777777" w:rsidR="0086716B" w:rsidRPr="00C710CD" w:rsidRDefault="0086716B" w:rsidP="0086716B">
      <w:pPr>
        <w:rPr>
          <w:rFonts w:ascii="Noto Sans" w:hAnsi="Noto Sans" w:cs="Noto Sans"/>
          <w:bCs/>
          <w:sz w:val="18"/>
        </w:rPr>
      </w:pPr>
    </w:p>
    <w:p w14:paraId="1412D554" w14:textId="77777777" w:rsidR="0086716B" w:rsidRPr="00C710CD" w:rsidRDefault="0086716B" w:rsidP="0086716B">
      <w:pPr>
        <w:rPr>
          <w:rFonts w:ascii="Noto Sans" w:hAnsi="Noto Sans" w:cs="Noto Sans"/>
          <w:bCs/>
          <w:sz w:val="18"/>
        </w:rPr>
      </w:pPr>
      <w:r w:rsidRPr="00C710CD">
        <w:rPr>
          <w:rFonts w:ascii="Noto Sans" w:hAnsi="Noto Sans" w:cs="Noto Sans"/>
          <w:bCs/>
          <w:sz w:val="18"/>
        </w:rPr>
        <w:t xml:space="preserve">EXPRESAR EN LETRA EL PRECIO TOTAL DE </w:t>
      </w:r>
      <w:r w:rsidRPr="00C710CD">
        <w:rPr>
          <w:rFonts w:ascii="Noto Sans" w:hAnsi="Noto Sans" w:cs="Noto Sans"/>
          <w:sz w:val="18"/>
        </w:rPr>
        <w:t>LA PROPOSICIÓN</w:t>
      </w:r>
      <w:r w:rsidRPr="00C710CD">
        <w:rPr>
          <w:rFonts w:ascii="Noto Sans" w:hAnsi="Noto Sans" w:cs="Noto Sans"/>
          <w:bCs/>
          <w:sz w:val="18"/>
        </w:rPr>
        <w:t xml:space="preserve"> Y QUE LOS PRECIOS OFERTADOS PERMANECERÁN FIJOS DURANTE LA VIGENCIA DEL </w:t>
      </w:r>
      <w:r w:rsidRPr="00C710CD">
        <w:rPr>
          <w:rFonts w:ascii="Noto Sans" w:hAnsi="Noto Sans" w:cs="Noto Sans"/>
          <w:b/>
          <w:bCs/>
          <w:sz w:val="18"/>
        </w:rPr>
        <w:t>CONTRATO</w:t>
      </w:r>
    </w:p>
    <w:p w14:paraId="318EB63B" w14:textId="77777777" w:rsidR="0086716B" w:rsidRPr="00C710CD" w:rsidRDefault="0086716B" w:rsidP="0086716B">
      <w:pPr>
        <w:rPr>
          <w:rFonts w:ascii="Noto Sans" w:hAnsi="Noto Sans" w:cs="Noto Sans"/>
        </w:rPr>
      </w:pPr>
    </w:p>
    <w:p w14:paraId="39DA5FE7" w14:textId="77777777" w:rsidR="0086716B" w:rsidRPr="00C710CD" w:rsidRDefault="0086716B" w:rsidP="0086716B">
      <w:pPr>
        <w:snapToGrid w:val="0"/>
        <w:rPr>
          <w:rFonts w:ascii="Noto Sans" w:hAnsi="Noto Sans" w:cs="Noto Sans"/>
        </w:rPr>
      </w:pPr>
    </w:p>
    <w:p w14:paraId="0D984B6B" w14:textId="77777777" w:rsidR="0086716B" w:rsidRPr="00C710CD" w:rsidRDefault="0086716B" w:rsidP="0086716B">
      <w:pPr>
        <w:jc w:val="center"/>
        <w:rPr>
          <w:rFonts w:ascii="Noto Sans" w:hAnsi="Noto Sans" w:cs="Noto Sans"/>
          <w:b/>
        </w:rPr>
      </w:pPr>
      <w:r w:rsidRPr="00C710CD">
        <w:rPr>
          <w:rFonts w:ascii="Noto Sans" w:hAnsi="Noto Sans" w:cs="Noto Sans"/>
          <w:b/>
        </w:rPr>
        <w:t>______________________</w:t>
      </w:r>
    </w:p>
    <w:p w14:paraId="2691FE1F" w14:textId="77777777" w:rsidR="0086716B" w:rsidRPr="00C710CD" w:rsidRDefault="0086716B" w:rsidP="0086716B">
      <w:pPr>
        <w:jc w:val="center"/>
        <w:rPr>
          <w:rFonts w:ascii="Noto Sans" w:hAnsi="Noto Sans" w:cs="Noto Sans"/>
          <w:lang w:val="pt-BR"/>
        </w:rPr>
      </w:pPr>
      <w:r w:rsidRPr="00C710CD">
        <w:rPr>
          <w:rFonts w:ascii="Noto Sans" w:hAnsi="Noto Sans" w:cs="Noto Sans"/>
          <w:b/>
        </w:rPr>
        <w:t>FIRMA DEL REPRESENTANTE LEGAL</w:t>
      </w:r>
    </w:p>
    <w:p w14:paraId="1997E8B6" w14:textId="5121E13D" w:rsidR="0086716B" w:rsidRPr="00C710CD" w:rsidRDefault="0086716B" w:rsidP="0086716B">
      <w:pPr>
        <w:ind w:left="-284"/>
        <w:jc w:val="both"/>
        <w:rPr>
          <w:rFonts w:ascii="Noto Sans" w:hAnsi="Noto Sans" w:cs="Noto Sans"/>
          <w:b/>
          <w:iCs/>
          <w:sz w:val="22"/>
          <w:szCs w:val="22"/>
        </w:rPr>
      </w:pPr>
      <w:r w:rsidRPr="00C710CD">
        <w:rPr>
          <w:rFonts w:ascii="Noto Sans" w:hAnsi="Noto Sans" w:cs="Noto Sans"/>
          <w:b/>
          <w:iCs/>
          <w:sz w:val="22"/>
          <w:szCs w:val="22"/>
        </w:rPr>
        <w:t xml:space="preserve">NOTA:  </w:t>
      </w:r>
      <w:r w:rsidRPr="00C710CD">
        <w:rPr>
          <w:rFonts w:ascii="Noto Sans" w:hAnsi="Noto Sans" w:cs="Noto Sans"/>
          <w:b/>
          <w:iCs/>
          <w:sz w:val="22"/>
          <w:szCs w:val="22"/>
          <w:u w:val="single"/>
        </w:rPr>
        <w:t xml:space="preserve">Si el </w:t>
      </w:r>
      <w:r w:rsidR="00D94F57" w:rsidRPr="00C710CD">
        <w:rPr>
          <w:rFonts w:ascii="Noto Sans" w:hAnsi="Noto Sans" w:cs="Noto Sans"/>
          <w:b/>
          <w:iCs/>
          <w:sz w:val="22"/>
          <w:szCs w:val="22"/>
          <w:u w:val="single"/>
        </w:rPr>
        <w:t>cotizante</w:t>
      </w:r>
      <w:r w:rsidRPr="00C710CD">
        <w:rPr>
          <w:rFonts w:ascii="Noto Sans" w:hAnsi="Noto Sans" w:cs="Noto Sans"/>
          <w:b/>
          <w:iCs/>
          <w:sz w:val="22"/>
          <w:szCs w:val="22"/>
          <w:u w:val="single"/>
        </w:rPr>
        <w:t>, es una persona física, se podrá ajustar el presente formato, en su parte conducente</w:t>
      </w:r>
      <w:r w:rsidRPr="00C710CD">
        <w:rPr>
          <w:rFonts w:ascii="Noto Sans" w:hAnsi="Noto Sans" w:cs="Noto Sans"/>
          <w:b/>
          <w:iCs/>
          <w:sz w:val="22"/>
          <w:szCs w:val="22"/>
        </w:rPr>
        <w:t>.</w:t>
      </w:r>
    </w:p>
    <w:p w14:paraId="73C743D7" w14:textId="77777777" w:rsidR="0086716B" w:rsidRPr="00C710CD" w:rsidRDefault="0086716B" w:rsidP="0086716B">
      <w:pPr>
        <w:jc w:val="center"/>
        <w:rPr>
          <w:rFonts w:ascii="Noto Sans" w:hAnsi="Noto Sans" w:cs="Noto Sans"/>
          <w:b/>
          <w:sz w:val="22"/>
          <w:szCs w:val="22"/>
        </w:rPr>
        <w:sectPr w:rsidR="0086716B" w:rsidRPr="00C710CD" w:rsidSect="0086716B">
          <w:pgSz w:w="12240" w:h="15840"/>
          <w:pgMar w:top="1843" w:right="1077" w:bottom="1950" w:left="1077" w:header="567" w:footer="709" w:gutter="0"/>
          <w:cols w:space="708"/>
          <w:docGrid w:linePitch="360"/>
        </w:sectPr>
      </w:pPr>
    </w:p>
    <w:p w14:paraId="43C4F120" w14:textId="77777777" w:rsidR="00564DAF" w:rsidRDefault="00564DAF" w:rsidP="0086716B">
      <w:pPr>
        <w:pStyle w:val="Ttulo"/>
        <w:rPr>
          <w:rFonts w:ascii="Noto Sans" w:hAnsi="Noto Sans" w:cs="Noto Sans"/>
          <w:sz w:val="20"/>
        </w:rPr>
      </w:pPr>
    </w:p>
    <w:p w14:paraId="7A5D07D9" w14:textId="77777777" w:rsidR="00564DAF" w:rsidRDefault="00564DAF" w:rsidP="0086716B">
      <w:pPr>
        <w:pStyle w:val="Ttulo"/>
        <w:rPr>
          <w:rFonts w:ascii="Noto Sans" w:hAnsi="Noto Sans" w:cs="Noto Sans"/>
          <w:sz w:val="20"/>
        </w:rPr>
      </w:pPr>
    </w:p>
    <w:p w14:paraId="337D1E32" w14:textId="77777777" w:rsidR="00564DAF" w:rsidRDefault="00564DAF" w:rsidP="0086716B">
      <w:pPr>
        <w:pStyle w:val="Ttulo"/>
        <w:rPr>
          <w:rFonts w:ascii="Noto Sans" w:hAnsi="Noto Sans" w:cs="Noto Sans"/>
          <w:sz w:val="20"/>
        </w:rPr>
      </w:pPr>
    </w:p>
    <w:p w14:paraId="215FC684" w14:textId="77777777" w:rsidR="00564DAF" w:rsidRDefault="00564DAF" w:rsidP="0086716B">
      <w:pPr>
        <w:pStyle w:val="Ttulo"/>
        <w:rPr>
          <w:rFonts w:ascii="Noto Sans" w:hAnsi="Noto Sans" w:cs="Noto Sans"/>
          <w:sz w:val="20"/>
        </w:rPr>
      </w:pPr>
    </w:p>
    <w:p w14:paraId="5789A9A7" w14:textId="61FC268C" w:rsidR="0086716B" w:rsidRPr="00C710CD" w:rsidRDefault="0086716B" w:rsidP="0086716B">
      <w:pPr>
        <w:pStyle w:val="Ttulo"/>
        <w:rPr>
          <w:rFonts w:ascii="Noto Sans" w:hAnsi="Noto Sans" w:cs="Noto Sans"/>
          <w:sz w:val="20"/>
        </w:rPr>
      </w:pPr>
      <w:r w:rsidRPr="00C710CD">
        <w:rPr>
          <w:rFonts w:ascii="Noto Sans" w:hAnsi="Noto Sans" w:cs="Noto Sans"/>
          <w:sz w:val="20"/>
        </w:rPr>
        <w:t>ANEXO A</w:t>
      </w:r>
    </w:p>
    <w:p w14:paraId="573E40DC" w14:textId="77777777" w:rsidR="0086716B" w:rsidRPr="00C710CD" w:rsidRDefault="0086716B" w:rsidP="0086716B">
      <w:pPr>
        <w:jc w:val="center"/>
        <w:rPr>
          <w:rFonts w:ascii="Noto Sans" w:hAnsi="Noto Sans" w:cs="Noto Sans"/>
          <w:b/>
          <w:bCs/>
          <w:sz w:val="20"/>
        </w:rPr>
      </w:pPr>
    </w:p>
    <w:p w14:paraId="0A4B25EC" w14:textId="77777777" w:rsidR="0086716B" w:rsidRPr="00C710CD" w:rsidRDefault="0086716B" w:rsidP="0086716B">
      <w:pPr>
        <w:jc w:val="center"/>
        <w:rPr>
          <w:rFonts w:ascii="Noto Sans" w:hAnsi="Noto Sans" w:cs="Noto Sans"/>
          <w:b/>
          <w:sz w:val="20"/>
        </w:rPr>
      </w:pPr>
    </w:p>
    <w:p w14:paraId="7FFA74B8" w14:textId="77777777" w:rsidR="0086716B" w:rsidRPr="00C710CD" w:rsidRDefault="0086716B" w:rsidP="0086716B">
      <w:pPr>
        <w:jc w:val="center"/>
        <w:rPr>
          <w:rFonts w:ascii="Noto Sans" w:hAnsi="Noto Sans" w:cs="Noto Sans"/>
          <w:b/>
          <w:sz w:val="20"/>
        </w:rPr>
      </w:pPr>
    </w:p>
    <w:p w14:paraId="465CBA91" w14:textId="77777777" w:rsidR="0086716B" w:rsidRPr="00C710CD" w:rsidRDefault="0086716B" w:rsidP="0086716B">
      <w:pPr>
        <w:pStyle w:val="Textoindependiente21"/>
        <w:rPr>
          <w:rFonts w:ascii="Noto Sans" w:hAnsi="Noto Sans" w:cs="Noto Sans"/>
          <w:b/>
        </w:rPr>
      </w:pPr>
      <w:r w:rsidRPr="00C710CD">
        <w:rPr>
          <w:rFonts w:ascii="Noto Sans" w:hAnsi="Noto Sans" w:cs="Noto Sans"/>
          <w:b/>
        </w:rPr>
        <w:t>INSTITUTO MEXICANO DEL SEGURO SOCIAL</w:t>
      </w:r>
    </w:p>
    <w:p w14:paraId="6E6E331A" w14:textId="77777777" w:rsidR="0086716B" w:rsidRPr="00C710CD" w:rsidRDefault="0086716B" w:rsidP="0086716B">
      <w:pPr>
        <w:pStyle w:val="Textoindependiente21"/>
        <w:rPr>
          <w:rFonts w:ascii="Noto Sans" w:hAnsi="Noto Sans" w:cs="Noto Sans"/>
          <w:b/>
        </w:rPr>
      </w:pPr>
      <w:r w:rsidRPr="00C710CD">
        <w:rPr>
          <w:rFonts w:ascii="Noto Sans" w:hAnsi="Noto Sans" w:cs="Noto Sans"/>
          <w:b/>
        </w:rPr>
        <w:t>CONVOCANTE</w:t>
      </w:r>
    </w:p>
    <w:p w14:paraId="14AB51E7" w14:textId="77777777" w:rsidR="0086716B" w:rsidRPr="00C710CD" w:rsidRDefault="0086716B" w:rsidP="0086716B">
      <w:pPr>
        <w:jc w:val="both"/>
        <w:rPr>
          <w:rFonts w:ascii="Noto Sans" w:hAnsi="Noto Sans" w:cs="Noto Sans"/>
          <w:b/>
          <w:bCs/>
          <w:sz w:val="20"/>
        </w:rPr>
      </w:pPr>
    </w:p>
    <w:p w14:paraId="0B71BC4D" w14:textId="7BADCC16" w:rsidR="0086716B" w:rsidRPr="00C710CD" w:rsidRDefault="0086716B" w:rsidP="0086716B">
      <w:pPr>
        <w:jc w:val="both"/>
        <w:rPr>
          <w:rFonts w:ascii="Noto Sans" w:hAnsi="Noto Sans" w:cs="Noto Sans"/>
          <w:sz w:val="20"/>
        </w:rPr>
      </w:pPr>
      <w:r w:rsidRPr="00C710CD">
        <w:rPr>
          <w:rFonts w:ascii="Noto Sans" w:hAnsi="Noto Sans" w:cs="Noto Sans"/>
          <w:b/>
          <w:bCs/>
          <w:sz w:val="20"/>
        </w:rPr>
        <w:t>(__________</w:t>
      </w:r>
      <w:r w:rsidRPr="00C710CD">
        <w:rPr>
          <w:rFonts w:ascii="Noto Sans" w:hAnsi="Noto Sans" w:cs="Noto Sans"/>
          <w:b/>
          <w:bCs/>
          <w:sz w:val="20"/>
          <w:u w:val="single"/>
        </w:rPr>
        <w:t>NOMBRE</w:t>
      </w:r>
      <w:r w:rsidRPr="00C710CD">
        <w:rPr>
          <w:rFonts w:ascii="Noto Sans" w:hAnsi="Noto Sans" w:cs="Noto Sans"/>
          <w:b/>
          <w:bCs/>
          <w:sz w:val="20"/>
        </w:rPr>
        <w:t>________)</w:t>
      </w:r>
      <w:r w:rsidRPr="00C710CD">
        <w:rPr>
          <w:rFonts w:ascii="Noto Sans" w:hAnsi="Noto Sans" w:cs="Noto Sans"/>
          <w:sz w:val="20"/>
        </w:rPr>
        <w:t xml:space="preserve"> EN MI CARÁCTER DE REPRESENTANTE LEGAL DE LA </w:t>
      </w:r>
      <w:r w:rsidRPr="00C710CD">
        <w:rPr>
          <w:rFonts w:ascii="Noto Sans" w:hAnsi="Noto Sans" w:cs="Noto Sans"/>
          <w:b/>
          <w:bCs/>
          <w:sz w:val="20"/>
        </w:rPr>
        <w:t>(__________</w:t>
      </w:r>
      <w:r w:rsidRPr="00C710CD">
        <w:rPr>
          <w:rFonts w:ascii="Noto Sans" w:hAnsi="Noto Sans" w:cs="Noto Sans"/>
          <w:b/>
          <w:bCs/>
          <w:sz w:val="20"/>
          <w:u w:val="single"/>
        </w:rPr>
        <w:t>NOMBRE O RAZÓN SOCIAL DE LA EMPRESA</w:t>
      </w:r>
      <w:r w:rsidRPr="00C710CD">
        <w:rPr>
          <w:rFonts w:ascii="Noto Sans" w:hAnsi="Noto Sans" w:cs="Noto Sans"/>
          <w:b/>
          <w:bCs/>
          <w:sz w:val="20"/>
        </w:rPr>
        <w:t>________)</w:t>
      </w:r>
      <w:r w:rsidRPr="00C710CD">
        <w:rPr>
          <w:rFonts w:ascii="Noto Sans" w:hAnsi="Noto Sans" w:cs="Noto Sans"/>
          <w:sz w:val="20"/>
        </w:rPr>
        <w:t>, Y EN TÉRMINOS DE LA INVESTIGACIÓN DE MERCADO INVMER-___-202</w:t>
      </w:r>
      <w:r w:rsidR="00796C87" w:rsidRPr="00C710CD">
        <w:rPr>
          <w:rFonts w:ascii="Noto Sans" w:hAnsi="Noto Sans" w:cs="Noto Sans"/>
          <w:sz w:val="20"/>
        </w:rPr>
        <w:t>5</w:t>
      </w:r>
      <w:r w:rsidRPr="00C710CD">
        <w:rPr>
          <w:rFonts w:ascii="Noto Sans" w:hAnsi="Noto Sans" w:cs="Noto Sans"/>
          <w:sz w:val="20"/>
        </w:rPr>
        <w:t>, MANIFIESTO LO SIGUIENTE:</w:t>
      </w:r>
    </w:p>
    <w:p w14:paraId="25517DFC" w14:textId="77777777" w:rsidR="0086716B" w:rsidRPr="00C710CD" w:rsidRDefault="0086716B" w:rsidP="0086716B">
      <w:pPr>
        <w:jc w:val="both"/>
        <w:rPr>
          <w:rFonts w:ascii="Noto Sans" w:hAnsi="Noto Sans" w:cs="Noto Sans"/>
          <w:sz w:val="20"/>
        </w:rPr>
      </w:pPr>
    </w:p>
    <w:p w14:paraId="425B063C" w14:textId="70586DAA" w:rsidR="0086716B" w:rsidRPr="00C710CD" w:rsidRDefault="0086716B">
      <w:pPr>
        <w:numPr>
          <w:ilvl w:val="0"/>
          <w:numId w:val="7"/>
        </w:numPr>
        <w:tabs>
          <w:tab w:val="left" w:pos="426"/>
        </w:tabs>
        <w:suppressAutoHyphens/>
        <w:autoSpaceDE w:val="0"/>
        <w:spacing w:line="192" w:lineRule="atLeast"/>
        <w:ind w:right="276"/>
        <w:jc w:val="both"/>
        <w:rPr>
          <w:rFonts w:ascii="Noto Sans" w:hAnsi="Noto Sans" w:cs="Noto Sans"/>
          <w:sz w:val="20"/>
        </w:rPr>
      </w:pPr>
      <w:r w:rsidRPr="00C710CD">
        <w:rPr>
          <w:rFonts w:ascii="Noto Sans" w:hAnsi="Noto Sans" w:cs="Noto Sans"/>
          <w:sz w:val="20"/>
        </w:rPr>
        <w:t xml:space="preserve">Bajo protesta de decir verdad, que mi representada no se encuentra en alguno de los supuestos establecidos por los artículos </w:t>
      </w:r>
      <w:r w:rsidR="0059421A" w:rsidRPr="00C710CD">
        <w:rPr>
          <w:rFonts w:ascii="Noto Sans" w:hAnsi="Noto Sans" w:cs="Noto Sans"/>
          <w:sz w:val="20"/>
        </w:rPr>
        <w:t>71</w:t>
      </w:r>
      <w:r w:rsidRPr="00C710CD">
        <w:rPr>
          <w:rFonts w:ascii="Noto Sans" w:hAnsi="Noto Sans" w:cs="Noto Sans"/>
          <w:sz w:val="20"/>
        </w:rPr>
        <w:t xml:space="preserve"> y </w:t>
      </w:r>
      <w:r w:rsidR="0059421A" w:rsidRPr="00C710CD">
        <w:rPr>
          <w:rFonts w:ascii="Noto Sans" w:hAnsi="Noto Sans" w:cs="Noto Sans"/>
          <w:sz w:val="20"/>
        </w:rPr>
        <w:t>9</w:t>
      </w:r>
      <w:r w:rsidRPr="00C710CD">
        <w:rPr>
          <w:rFonts w:ascii="Noto Sans" w:hAnsi="Noto Sans" w:cs="Noto Sans"/>
          <w:sz w:val="20"/>
        </w:rPr>
        <w:t>0</w:t>
      </w:r>
      <w:r w:rsidR="0059421A" w:rsidRPr="00C710CD">
        <w:rPr>
          <w:rFonts w:ascii="Noto Sans" w:hAnsi="Noto Sans" w:cs="Noto Sans"/>
          <w:sz w:val="20"/>
        </w:rPr>
        <w:t xml:space="preserve"> cuarto párrafo</w:t>
      </w:r>
      <w:r w:rsidRPr="00C710CD">
        <w:rPr>
          <w:rFonts w:ascii="Noto Sans" w:hAnsi="Noto Sans" w:cs="Noto Sans"/>
          <w:sz w:val="20"/>
        </w:rPr>
        <w:t>, de la Ley de Adquisiciones, Arrendamientos y Servicios del Sector Público.</w:t>
      </w:r>
    </w:p>
    <w:p w14:paraId="390B15E5" w14:textId="77777777" w:rsidR="0086716B" w:rsidRPr="00C710CD" w:rsidRDefault="0086716B" w:rsidP="0086716B">
      <w:pPr>
        <w:pStyle w:val="Prrafodelista"/>
        <w:rPr>
          <w:rFonts w:ascii="Noto Sans" w:hAnsi="Noto Sans" w:cs="Noto Sans"/>
          <w:sz w:val="20"/>
        </w:rPr>
      </w:pPr>
    </w:p>
    <w:p w14:paraId="7953D3D2" w14:textId="79F52DBE" w:rsidR="0086716B" w:rsidRPr="00C710CD" w:rsidRDefault="0086716B">
      <w:pPr>
        <w:numPr>
          <w:ilvl w:val="0"/>
          <w:numId w:val="7"/>
        </w:numPr>
        <w:tabs>
          <w:tab w:val="left" w:pos="426"/>
        </w:tabs>
        <w:suppressAutoHyphens/>
        <w:ind w:right="276"/>
        <w:jc w:val="both"/>
        <w:rPr>
          <w:rFonts w:ascii="Noto Sans" w:hAnsi="Noto Sans" w:cs="Noto Sans"/>
          <w:sz w:val="20"/>
        </w:rPr>
      </w:pPr>
      <w:r w:rsidRPr="00C710CD">
        <w:rPr>
          <w:rFonts w:ascii="Noto Sans" w:hAnsi="Noto Sans" w:cs="Noto Sans"/>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94F57" w:rsidRPr="00C710CD">
        <w:rPr>
          <w:rFonts w:ascii="Noto Sans" w:hAnsi="Noto Sans" w:cs="Noto Sans"/>
          <w:sz w:val="20"/>
        </w:rPr>
        <w:t>cotizante</w:t>
      </w:r>
      <w:r w:rsidRPr="00C710CD">
        <w:rPr>
          <w:rFonts w:ascii="Noto Sans" w:hAnsi="Noto Sans" w:cs="Noto Sans"/>
          <w:sz w:val="20"/>
        </w:rPr>
        <w:t xml:space="preserve">s. </w:t>
      </w:r>
    </w:p>
    <w:p w14:paraId="1FF21321" w14:textId="77777777" w:rsidR="0086716B" w:rsidRPr="00C710CD" w:rsidRDefault="0086716B" w:rsidP="0086716B">
      <w:pPr>
        <w:pStyle w:val="Prrafodelista"/>
        <w:rPr>
          <w:rFonts w:ascii="Noto Sans" w:hAnsi="Noto Sans" w:cs="Noto Sans"/>
          <w:sz w:val="20"/>
        </w:rPr>
      </w:pPr>
    </w:p>
    <w:p w14:paraId="24D4ABF0" w14:textId="7554C994" w:rsidR="0086716B" w:rsidRPr="00C710CD" w:rsidRDefault="0086716B" w:rsidP="0086716B">
      <w:pPr>
        <w:tabs>
          <w:tab w:val="left" w:pos="426"/>
        </w:tabs>
        <w:autoSpaceDE w:val="0"/>
        <w:spacing w:line="192" w:lineRule="atLeast"/>
        <w:ind w:left="709" w:right="276" w:hanging="425"/>
        <w:jc w:val="both"/>
        <w:rPr>
          <w:rFonts w:ascii="Noto Sans" w:hAnsi="Noto Sans" w:cs="Noto Sans"/>
          <w:sz w:val="20"/>
        </w:rPr>
      </w:pPr>
      <w:r w:rsidRPr="00C710CD">
        <w:rPr>
          <w:rFonts w:ascii="Noto Sans" w:hAnsi="Noto Sans" w:cs="Noto Sans"/>
          <w:sz w:val="20"/>
        </w:rPr>
        <w:t xml:space="preserve">d) Conforme al artículo 35 del Reglamento de la Ley, escrito bajo protesta de decir verdad, a través del cual el </w:t>
      </w:r>
      <w:r w:rsidR="00D94F57" w:rsidRPr="00C710CD">
        <w:rPr>
          <w:rFonts w:ascii="Noto Sans" w:hAnsi="Noto Sans" w:cs="Noto Sans"/>
          <w:sz w:val="20"/>
        </w:rPr>
        <w:t>cotizante</w:t>
      </w:r>
      <w:r w:rsidRPr="00C710CD">
        <w:rPr>
          <w:rFonts w:ascii="Noto Sans" w:hAnsi="Noto Sans" w:cs="Noto Sans"/>
          <w:sz w:val="20"/>
        </w:rPr>
        <w:t xml:space="preserve"> manifieste que es de nacionalidad mexicana.</w:t>
      </w:r>
    </w:p>
    <w:p w14:paraId="0DD4CC97" w14:textId="77777777" w:rsidR="0086716B" w:rsidRPr="00C710CD" w:rsidRDefault="0086716B" w:rsidP="0086716B">
      <w:pPr>
        <w:tabs>
          <w:tab w:val="left" w:pos="426"/>
        </w:tabs>
        <w:autoSpaceDE w:val="0"/>
        <w:spacing w:line="192" w:lineRule="atLeast"/>
        <w:ind w:left="709" w:right="276" w:hanging="425"/>
        <w:jc w:val="both"/>
        <w:rPr>
          <w:rFonts w:ascii="Noto Sans" w:hAnsi="Noto Sans" w:cs="Noto Sans"/>
          <w:sz w:val="20"/>
        </w:rPr>
      </w:pPr>
    </w:p>
    <w:p w14:paraId="37B96B63" w14:textId="5E4AC9AA" w:rsidR="0086716B" w:rsidRPr="00C710CD" w:rsidRDefault="0086716B">
      <w:pPr>
        <w:numPr>
          <w:ilvl w:val="0"/>
          <w:numId w:val="6"/>
        </w:numPr>
        <w:suppressAutoHyphens/>
        <w:jc w:val="both"/>
        <w:rPr>
          <w:rFonts w:ascii="Noto Sans" w:hAnsi="Noto Sans" w:cs="Noto Sans"/>
          <w:bCs/>
          <w:sz w:val="20"/>
        </w:rPr>
      </w:pPr>
      <w:r w:rsidRPr="00C710CD">
        <w:rPr>
          <w:rFonts w:ascii="Noto Sans" w:hAnsi="Noto Sans" w:cs="Noto Sans"/>
          <w:bCs/>
          <w:sz w:val="20"/>
        </w:rPr>
        <w:t xml:space="preserve">Escrito por el que el </w:t>
      </w:r>
      <w:r w:rsidR="00D94F57" w:rsidRPr="00C710CD">
        <w:rPr>
          <w:rFonts w:ascii="Noto Sans" w:hAnsi="Noto Sans" w:cs="Noto Sans"/>
          <w:bCs/>
          <w:sz w:val="20"/>
        </w:rPr>
        <w:t>cotizante</w:t>
      </w:r>
      <w:r w:rsidRPr="00C710CD">
        <w:rPr>
          <w:rFonts w:ascii="Noto Sans" w:hAnsi="Noto Sans" w:cs="Noto Sans"/>
          <w:bCs/>
          <w:sz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F598716" w14:textId="77777777" w:rsidR="0086716B" w:rsidRPr="00C710CD" w:rsidRDefault="0086716B" w:rsidP="0086716B">
      <w:pPr>
        <w:tabs>
          <w:tab w:val="left" w:pos="426"/>
        </w:tabs>
        <w:ind w:left="720" w:right="276"/>
        <w:jc w:val="both"/>
        <w:rPr>
          <w:rFonts w:ascii="Noto Sans" w:hAnsi="Noto Sans" w:cs="Noto Sans"/>
          <w:sz w:val="20"/>
        </w:rPr>
      </w:pPr>
    </w:p>
    <w:p w14:paraId="08A033D5" w14:textId="77777777" w:rsidR="0086716B" w:rsidRPr="00C710CD" w:rsidRDefault="0086716B" w:rsidP="0086716B">
      <w:pPr>
        <w:jc w:val="both"/>
        <w:rPr>
          <w:rFonts w:ascii="Noto Sans" w:hAnsi="Noto Sans" w:cs="Noto Sans"/>
          <w:sz w:val="20"/>
        </w:rPr>
      </w:pPr>
      <w:r w:rsidRPr="00C710CD">
        <w:rPr>
          <w:rFonts w:ascii="Noto Sans" w:hAnsi="Noto Sans" w:cs="Noto Sans"/>
          <w:sz w:val="20"/>
        </w:rPr>
        <w:t>LUGAR Y FECHA</w:t>
      </w:r>
    </w:p>
    <w:p w14:paraId="04F127E2" w14:textId="77777777" w:rsidR="0086716B" w:rsidRPr="00C710CD" w:rsidRDefault="0086716B" w:rsidP="0086716B">
      <w:pPr>
        <w:jc w:val="both"/>
        <w:rPr>
          <w:rFonts w:ascii="Noto Sans" w:hAnsi="Noto Sans" w:cs="Noto Sans"/>
          <w:sz w:val="20"/>
        </w:rPr>
      </w:pPr>
    </w:p>
    <w:p w14:paraId="3293B0BD" w14:textId="77777777" w:rsidR="0086716B" w:rsidRPr="00C710CD" w:rsidRDefault="0086716B" w:rsidP="0086716B">
      <w:pPr>
        <w:pStyle w:val="Textoindependiente25"/>
        <w:overflowPunct/>
        <w:jc w:val="center"/>
        <w:textAlignment w:val="auto"/>
        <w:rPr>
          <w:rFonts w:ascii="Noto Sans" w:hAnsi="Noto Sans" w:cs="Noto Sans"/>
        </w:rPr>
      </w:pPr>
      <w:r w:rsidRPr="00C710CD">
        <w:rPr>
          <w:rFonts w:ascii="Noto Sans" w:hAnsi="Noto Sans" w:cs="Noto Sans"/>
        </w:rPr>
        <w:t>_______________________________________________________________</w:t>
      </w:r>
    </w:p>
    <w:p w14:paraId="66F01FDE" w14:textId="77777777" w:rsidR="0086716B" w:rsidRPr="00C710CD" w:rsidRDefault="0086716B" w:rsidP="0086716B">
      <w:pPr>
        <w:jc w:val="center"/>
        <w:rPr>
          <w:rFonts w:ascii="Noto Sans" w:hAnsi="Noto Sans" w:cs="Noto Sans"/>
          <w:b/>
          <w:bCs/>
          <w:sz w:val="20"/>
        </w:rPr>
      </w:pPr>
      <w:r w:rsidRPr="00C710CD">
        <w:rPr>
          <w:rFonts w:ascii="Noto Sans" w:hAnsi="Noto Sans" w:cs="Noto Sans"/>
          <w:b/>
          <w:bCs/>
          <w:sz w:val="20"/>
        </w:rPr>
        <w:t>(NOMBRE Y FIRMA DEL REPRESENTANTE LEGAL)</w:t>
      </w:r>
    </w:p>
    <w:p w14:paraId="2503865B" w14:textId="77777777" w:rsidR="0086716B" w:rsidRPr="00C710CD" w:rsidRDefault="0086716B" w:rsidP="0086716B">
      <w:pPr>
        <w:jc w:val="center"/>
        <w:rPr>
          <w:rFonts w:ascii="Noto Sans" w:hAnsi="Noto Sans" w:cs="Noto Sans"/>
          <w:b/>
          <w:bCs/>
          <w:sz w:val="20"/>
        </w:rPr>
      </w:pPr>
    </w:p>
    <w:p w14:paraId="13460A75" w14:textId="77777777" w:rsidR="0086716B" w:rsidRPr="00C710CD" w:rsidRDefault="0086716B" w:rsidP="0086716B">
      <w:pPr>
        <w:jc w:val="center"/>
        <w:rPr>
          <w:rFonts w:ascii="Noto Sans" w:hAnsi="Noto Sans" w:cs="Noto Sans"/>
          <w:b/>
          <w:bCs/>
          <w:sz w:val="20"/>
        </w:rPr>
      </w:pPr>
    </w:p>
    <w:p w14:paraId="010BE33B" w14:textId="77777777" w:rsidR="0086716B" w:rsidRPr="00C710CD" w:rsidRDefault="0086716B" w:rsidP="0086716B">
      <w:pPr>
        <w:jc w:val="center"/>
        <w:rPr>
          <w:rFonts w:ascii="Noto Sans" w:hAnsi="Noto Sans" w:cs="Noto Sans"/>
          <w:b/>
          <w:sz w:val="20"/>
        </w:rPr>
      </w:pPr>
    </w:p>
    <w:p w14:paraId="4018EECE" w14:textId="77777777" w:rsidR="0086716B" w:rsidRPr="00C710CD" w:rsidRDefault="0086716B" w:rsidP="0086716B">
      <w:pPr>
        <w:jc w:val="center"/>
        <w:rPr>
          <w:rFonts w:ascii="Noto Sans" w:hAnsi="Noto Sans" w:cs="Noto Sans"/>
          <w:b/>
          <w:sz w:val="22"/>
          <w:szCs w:val="22"/>
        </w:rPr>
      </w:pPr>
    </w:p>
    <w:p w14:paraId="178E1A4C" w14:textId="77777777" w:rsidR="0086716B" w:rsidRPr="00C710CD" w:rsidRDefault="0086716B" w:rsidP="0086716B">
      <w:pPr>
        <w:jc w:val="center"/>
        <w:rPr>
          <w:rFonts w:ascii="Noto Sans" w:hAnsi="Noto Sans" w:cs="Noto Sans"/>
          <w:b/>
          <w:sz w:val="22"/>
          <w:szCs w:val="22"/>
        </w:rPr>
      </w:pPr>
    </w:p>
    <w:p w14:paraId="4193A329" w14:textId="77777777" w:rsidR="0086716B" w:rsidRPr="00C710CD" w:rsidRDefault="0086716B" w:rsidP="0086716B">
      <w:pPr>
        <w:jc w:val="center"/>
        <w:rPr>
          <w:rFonts w:ascii="Noto Sans" w:hAnsi="Noto Sans" w:cs="Noto Sans"/>
          <w:b/>
          <w:sz w:val="22"/>
          <w:szCs w:val="22"/>
        </w:rPr>
      </w:pPr>
    </w:p>
    <w:p w14:paraId="57E735A8" w14:textId="77777777" w:rsidR="0086716B" w:rsidRPr="00C710CD" w:rsidRDefault="0086716B" w:rsidP="0086716B">
      <w:pPr>
        <w:jc w:val="center"/>
        <w:rPr>
          <w:rFonts w:ascii="Noto Sans" w:hAnsi="Noto Sans" w:cs="Noto Sans"/>
          <w:b/>
          <w:sz w:val="22"/>
          <w:szCs w:val="22"/>
        </w:rPr>
      </w:pPr>
    </w:p>
    <w:p w14:paraId="5C025F19" w14:textId="77777777" w:rsidR="0086716B" w:rsidRPr="00C710CD" w:rsidRDefault="0086716B" w:rsidP="0086716B">
      <w:pPr>
        <w:jc w:val="center"/>
        <w:rPr>
          <w:rFonts w:ascii="Noto Sans" w:hAnsi="Noto Sans" w:cs="Noto Sans"/>
          <w:b/>
          <w:sz w:val="22"/>
          <w:szCs w:val="22"/>
        </w:rPr>
      </w:pPr>
    </w:p>
    <w:p w14:paraId="62071F97" w14:textId="77777777" w:rsidR="0086716B" w:rsidRPr="00C710CD" w:rsidRDefault="0086716B" w:rsidP="0086716B">
      <w:pPr>
        <w:jc w:val="center"/>
        <w:rPr>
          <w:rFonts w:ascii="Noto Sans" w:hAnsi="Noto Sans" w:cs="Noto Sans"/>
          <w:b/>
          <w:sz w:val="22"/>
          <w:szCs w:val="22"/>
        </w:rPr>
      </w:pPr>
    </w:p>
    <w:p w14:paraId="45576C60"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lastRenderedPageBreak/>
        <w:t>ANEXO B</w:t>
      </w:r>
    </w:p>
    <w:p w14:paraId="45E56874" w14:textId="77777777" w:rsidR="0086716B" w:rsidRPr="00C710CD" w:rsidRDefault="0086716B" w:rsidP="0086716B">
      <w:pPr>
        <w:jc w:val="center"/>
        <w:rPr>
          <w:rFonts w:ascii="Noto Sans" w:hAnsi="Noto Sans" w:cs="Noto Sans"/>
          <w:b/>
          <w:sz w:val="20"/>
        </w:rPr>
      </w:pPr>
    </w:p>
    <w:p w14:paraId="0CE51238" w14:textId="77777777" w:rsidR="0086716B" w:rsidRPr="00C710CD" w:rsidRDefault="0086716B" w:rsidP="0086716B">
      <w:pPr>
        <w:rPr>
          <w:rFonts w:ascii="Noto Sans" w:hAnsi="Noto Sans" w:cs="Noto Sans"/>
          <w:sz w:val="20"/>
        </w:rPr>
      </w:pPr>
    </w:p>
    <w:p w14:paraId="4AF8AD48" w14:textId="77777777" w:rsidR="0086716B" w:rsidRPr="00C710CD"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C710CD">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11C932D" w14:textId="77777777" w:rsidR="0086716B" w:rsidRPr="00C710CD" w:rsidRDefault="0086716B" w:rsidP="0086716B">
      <w:pPr>
        <w:widowControl w:val="0"/>
        <w:autoSpaceDE w:val="0"/>
        <w:jc w:val="both"/>
        <w:rPr>
          <w:rFonts w:ascii="Noto Sans" w:hAnsi="Noto Sans" w:cs="Noto Sans"/>
          <w:b/>
          <w:sz w:val="20"/>
        </w:rPr>
      </w:pPr>
    </w:p>
    <w:p w14:paraId="0046EE08" w14:textId="612DB858" w:rsidR="0086716B" w:rsidRPr="00C710CD" w:rsidRDefault="0086716B" w:rsidP="0086716B">
      <w:pPr>
        <w:widowControl w:val="0"/>
        <w:autoSpaceDE w:val="0"/>
        <w:ind w:left="1701" w:hanging="850"/>
        <w:jc w:val="both"/>
        <w:rPr>
          <w:rFonts w:ascii="Noto Sans" w:hAnsi="Noto Sans" w:cs="Noto Sans"/>
          <w:b/>
          <w:i/>
          <w:sz w:val="20"/>
          <w:u w:val="single"/>
        </w:rPr>
      </w:pPr>
      <w:r w:rsidRPr="00C710CD">
        <w:rPr>
          <w:rFonts w:ascii="Noto Sans" w:hAnsi="Noto Sans" w:cs="Noto Sans"/>
          <w:b/>
          <w:i/>
          <w:sz w:val="20"/>
          <w:u w:val="single"/>
        </w:rPr>
        <w:t xml:space="preserve">NOTA:  El </w:t>
      </w:r>
      <w:r w:rsidR="00D94F57" w:rsidRPr="00C710CD">
        <w:rPr>
          <w:rFonts w:ascii="Noto Sans" w:hAnsi="Noto Sans" w:cs="Noto Sans"/>
          <w:b/>
          <w:i/>
          <w:sz w:val="20"/>
          <w:u w:val="single"/>
        </w:rPr>
        <w:t>cotizante</w:t>
      </w:r>
      <w:r w:rsidRPr="00C710CD">
        <w:rPr>
          <w:rFonts w:ascii="Noto Sans" w:hAnsi="Noto Sans" w:cs="Noto Sans"/>
          <w:b/>
          <w:i/>
          <w:sz w:val="20"/>
          <w:u w:val="single"/>
        </w:rPr>
        <w:t xml:space="preserve"> presentará este  manifiesto bajo protesta de decir verdad, en el caso de que no presente el documento expedido por autoridad competente que determine su estratificación como MIPYME.</w:t>
      </w:r>
    </w:p>
    <w:p w14:paraId="3C2663BA" w14:textId="77777777" w:rsidR="0086716B" w:rsidRPr="00C710CD" w:rsidRDefault="0086716B" w:rsidP="0086716B">
      <w:pPr>
        <w:widowControl w:val="0"/>
        <w:autoSpaceDE w:val="0"/>
        <w:ind w:left="1701" w:hanging="850"/>
        <w:jc w:val="both"/>
        <w:rPr>
          <w:rFonts w:ascii="Noto Sans" w:hAnsi="Noto Sans" w:cs="Noto Sans"/>
          <w:b/>
          <w:sz w:val="20"/>
        </w:rPr>
      </w:pPr>
    </w:p>
    <w:p w14:paraId="27CCA09A" w14:textId="77777777" w:rsidR="0086716B" w:rsidRPr="00C710CD" w:rsidRDefault="0086716B" w:rsidP="0086716B">
      <w:pPr>
        <w:widowControl w:val="0"/>
        <w:autoSpaceDE w:val="0"/>
        <w:jc w:val="both"/>
        <w:rPr>
          <w:rFonts w:ascii="Noto Sans" w:hAnsi="Noto Sans" w:cs="Noto Sans"/>
          <w:sz w:val="20"/>
        </w:rPr>
      </w:pPr>
    </w:p>
    <w:p w14:paraId="703A077D"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______</w:t>
      </w:r>
      <w:proofErr w:type="spellStart"/>
      <w:r w:rsidRPr="00C710CD">
        <w:rPr>
          <w:rFonts w:ascii="Noto Sans" w:hAnsi="Noto Sans" w:cs="Noto Sans"/>
          <w:sz w:val="20"/>
        </w:rPr>
        <w:t>de___________de</w:t>
      </w:r>
      <w:proofErr w:type="spellEnd"/>
      <w:r w:rsidRPr="00C710CD">
        <w:rPr>
          <w:rFonts w:ascii="Noto Sans" w:hAnsi="Noto Sans" w:cs="Noto Sans"/>
          <w:sz w:val="20"/>
        </w:rPr>
        <w:t>_____________</w:t>
      </w:r>
    </w:p>
    <w:p w14:paraId="7D3E348D" w14:textId="77777777" w:rsidR="0086716B" w:rsidRPr="00C710CD" w:rsidRDefault="0086716B" w:rsidP="0086716B">
      <w:pPr>
        <w:widowControl w:val="0"/>
        <w:autoSpaceDE w:val="0"/>
        <w:jc w:val="both"/>
        <w:rPr>
          <w:rFonts w:ascii="Noto Sans" w:hAnsi="Noto Sans" w:cs="Noto Sans"/>
          <w:sz w:val="20"/>
        </w:rPr>
      </w:pPr>
    </w:p>
    <w:p w14:paraId="56730606"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_______________________</w:t>
      </w:r>
    </w:p>
    <w:p w14:paraId="15BAF750"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Presente.</w:t>
      </w:r>
    </w:p>
    <w:p w14:paraId="40AE7774" w14:textId="77777777" w:rsidR="0086716B" w:rsidRPr="00C710CD" w:rsidRDefault="0086716B" w:rsidP="0086716B">
      <w:pPr>
        <w:widowControl w:val="0"/>
        <w:autoSpaceDE w:val="0"/>
        <w:jc w:val="both"/>
        <w:rPr>
          <w:rFonts w:ascii="Noto Sans" w:hAnsi="Noto Sans" w:cs="Noto Sans"/>
          <w:sz w:val="20"/>
        </w:rPr>
      </w:pPr>
    </w:p>
    <w:p w14:paraId="00296A3F" w14:textId="77777777" w:rsidR="0086716B" w:rsidRPr="00C710CD" w:rsidRDefault="0086716B" w:rsidP="0086716B">
      <w:pPr>
        <w:widowControl w:val="0"/>
        <w:autoSpaceDE w:val="0"/>
        <w:jc w:val="both"/>
        <w:rPr>
          <w:rFonts w:ascii="Noto Sans" w:hAnsi="Noto Sans" w:cs="Noto Sans"/>
          <w:sz w:val="20"/>
        </w:rPr>
      </w:pPr>
    </w:p>
    <w:p w14:paraId="4FDDA2D7" w14:textId="53860FF8"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Me refiero a la Investigación de mercado INVMER-____-202</w:t>
      </w:r>
      <w:r w:rsidR="00796C87" w:rsidRPr="00C710CD">
        <w:rPr>
          <w:rFonts w:ascii="Noto Sans" w:hAnsi="Noto Sans" w:cs="Noto Sans"/>
          <w:sz w:val="20"/>
        </w:rPr>
        <w:t>5</w:t>
      </w:r>
      <w:r w:rsidRPr="00C710CD">
        <w:rPr>
          <w:rFonts w:ascii="Noto Sans" w:hAnsi="Noto Sans" w:cs="Noto Sans"/>
          <w:sz w:val="20"/>
        </w:rPr>
        <w:t xml:space="preserve"> en el que participo a través de la propuesta que se contiene en el presente sobre.</w:t>
      </w:r>
    </w:p>
    <w:p w14:paraId="04BCF58A" w14:textId="77777777" w:rsidR="0086716B" w:rsidRPr="00C710CD" w:rsidRDefault="0086716B" w:rsidP="0086716B">
      <w:pPr>
        <w:widowControl w:val="0"/>
        <w:autoSpaceDE w:val="0"/>
        <w:jc w:val="both"/>
        <w:rPr>
          <w:rFonts w:ascii="Noto Sans" w:hAnsi="Noto Sans" w:cs="Noto Sans"/>
          <w:sz w:val="20"/>
        </w:rPr>
      </w:pPr>
    </w:p>
    <w:p w14:paraId="6024726B" w14:textId="77777777" w:rsidR="0086716B" w:rsidRPr="00C710CD" w:rsidRDefault="0086716B" w:rsidP="0086716B">
      <w:pPr>
        <w:widowControl w:val="0"/>
        <w:autoSpaceDE w:val="0"/>
        <w:jc w:val="both"/>
        <w:rPr>
          <w:rFonts w:ascii="Noto Sans" w:hAnsi="Noto Sans" w:cs="Noto Sans"/>
          <w:sz w:val="20"/>
          <w:u w:val="single"/>
        </w:rPr>
      </w:pPr>
      <w:r w:rsidRPr="00C710CD">
        <w:rPr>
          <w:rFonts w:ascii="Noto Sans" w:hAnsi="Noto Sans" w:cs="Noto Sans"/>
          <w:sz w:val="20"/>
        </w:rPr>
        <w:t xml:space="preserve">Sobre el particular y en los términos de lo previsto en el artículo 34 del Reglamento de la Ley de Adquisiciones, Arrendamientos y Servicios del Sector Público, </w:t>
      </w:r>
      <w:r w:rsidRPr="00C710CD">
        <w:rPr>
          <w:rFonts w:ascii="Noto Sans" w:hAnsi="Noto Sans" w:cs="Noto Sans"/>
          <w:i/>
          <w:iCs/>
          <w:sz w:val="20"/>
        </w:rPr>
        <w:t xml:space="preserve">relativo a la participación de las micro, pequeñas </w:t>
      </w:r>
      <w:r w:rsidRPr="00C710CD">
        <w:rPr>
          <w:rFonts w:ascii="Noto Sans" w:hAnsi="Noto Sans" w:cs="Noto Sans"/>
          <w:i/>
          <w:sz w:val="20"/>
        </w:rPr>
        <w:t xml:space="preserve">y </w:t>
      </w:r>
      <w:r w:rsidRPr="00C710CD">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C710CD">
        <w:rPr>
          <w:rFonts w:ascii="Noto Sans" w:hAnsi="Noto Sans" w:cs="Noto Sans"/>
          <w:sz w:val="20"/>
        </w:rPr>
        <w:t xml:space="preserve">declaro bajo protesta decir verdad, que mi representada pertenece al sector </w:t>
      </w:r>
      <w:r w:rsidRPr="00C710CD">
        <w:rPr>
          <w:rFonts w:ascii="Noto Sans" w:hAnsi="Noto Sans" w:cs="Noto Sans"/>
          <w:b/>
          <w:sz w:val="20"/>
        </w:rPr>
        <w:t>(</w:t>
      </w:r>
      <w:r w:rsidRPr="00C710CD">
        <w:rPr>
          <w:rFonts w:ascii="Noto Sans" w:hAnsi="Noto Sans" w:cs="Noto Sans"/>
          <w:b/>
          <w:sz w:val="20"/>
          <w:u w:val="single"/>
        </w:rPr>
        <w:t>Comercial, Servicios, Industrial, entre otros).</w:t>
      </w:r>
    </w:p>
    <w:p w14:paraId="7146510E" w14:textId="77777777" w:rsidR="0086716B" w:rsidRPr="00C710CD" w:rsidRDefault="0086716B" w:rsidP="0086716B">
      <w:pPr>
        <w:widowControl w:val="0"/>
        <w:autoSpaceDE w:val="0"/>
        <w:ind w:firstLine="648"/>
        <w:jc w:val="both"/>
        <w:rPr>
          <w:rFonts w:ascii="Noto Sans" w:hAnsi="Noto Sans" w:cs="Noto Sans"/>
          <w:sz w:val="20"/>
          <w:u w:val="single"/>
        </w:rPr>
      </w:pPr>
    </w:p>
    <w:p w14:paraId="31A06C4A" w14:textId="77777777" w:rsidR="0086716B" w:rsidRPr="00C710CD" w:rsidRDefault="0086716B" w:rsidP="0086716B">
      <w:pPr>
        <w:widowControl w:val="0"/>
        <w:autoSpaceDE w:val="0"/>
        <w:ind w:firstLine="648"/>
        <w:jc w:val="both"/>
        <w:rPr>
          <w:rFonts w:ascii="Noto Sans" w:hAnsi="Noto Sans" w:cs="Noto Sans"/>
          <w:sz w:val="20"/>
          <w:u w:val="single"/>
        </w:rPr>
      </w:pPr>
      <w:r w:rsidRPr="00C710CD">
        <w:rPr>
          <w:rFonts w:ascii="Noto Sans" w:hAnsi="Noto Sans" w:cs="Noto Sans"/>
          <w:b/>
          <w:sz w:val="20"/>
        </w:rPr>
        <w:t xml:space="preserve">ESTRATIFICACIÓN: </w:t>
      </w:r>
      <w:r w:rsidRPr="00C710CD">
        <w:rPr>
          <w:rFonts w:ascii="Noto Sans" w:hAnsi="Noto Sans" w:cs="Noto Sans"/>
          <w:b/>
          <w:sz w:val="20"/>
        </w:rPr>
        <w:tab/>
        <w:t xml:space="preserve">    </w:t>
      </w:r>
      <w:r w:rsidRPr="00C710CD">
        <w:rPr>
          <w:rFonts w:ascii="Noto Sans" w:hAnsi="Noto Sans" w:cs="Noto Sans"/>
          <w:b/>
          <w:sz w:val="20"/>
        </w:rPr>
        <w:tab/>
        <w:t>MICRO (      )</w:t>
      </w:r>
      <w:r w:rsidRPr="00C710CD">
        <w:rPr>
          <w:rFonts w:ascii="Noto Sans" w:hAnsi="Noto Sans" w:cs="Noto Sans"/>
          <w:b/>
          <w:sz w:val="20"/>
        </w:rPr>
        <w:tab/>
        <w:t xml:space="preserve">    PEQUEÑA (      )        </w:t>
      </w:r>
      <w:r w:rsidRPr="00C710CD">
        <w:rPr>
          <w:rFonts w:ascii="Noto Sans" w:hAnsi="Noto Sans" w:cs="Noto Sans"/>
          <w:b/>
          <w:sz w:val="20"/>
        </w:rPr>
        <w:tab/>
        <w:t>MEDIANA (     )</w:t>
      </w:r>
    </w:p>
    <w:p w14:paraId="7267236E" w14:textId="77777777" w:rsidR="0086716B" w:rsidRPr="00C710CD" w:rsidRDefault="0086716B" w:rsidP="0086716B">
      <w:pPr>
        <w:widowControl w:val="0"/>
        <w:autoSpaceDE w:val="0"/>
        <w:ind w:firstLine="648"/>
        <w:jc w:val="both"/>
        <w:rPr>
          <w:rFonts w:ascii="Noto Sans" w:hAnsi="Noto Sans" w:cs="Noto Sans"/>
          <w:sz w:val="20"/>
          <w:u w:val="single"/>
        </w:rPr>
      </w:pPr>
    </w:p>
    <w:p w14:paraId="79C716E9" w14:textId="77777777" w:rsidR="0086716B" w:rsidRPr="00C710CD" w:rsidRDefault="0086716B" w:rsidP="0086716B">
      <w:pPr>
        <w:widowControl w:val="0"/>
        <w:autoSpaceDE w:val="0"/>
        <w:ind w:firstLine="1512"/>
        <w:rPr>
          <w:rFonts w:ascii="Noto Sans" w:hAnsi="Noto Sans" w:cs="Noto Sans"/>
          <w:sz w:val="20"/>
        </w:rPr>
      </w:pPr>
    </w:p>
    <w:p w14:paraId="65C6F4D5"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Asimismo, manifiesto, bajo protesta de decir verdad, que el Registro Federal de Contribuyentes de mi representada es:</w:t>
      </w:r>
      <w:r w:rsidRPr="00C710CD">
        <w:rPr>
          <w:rFonts w:ascii="Noto Sans" w:hAnsi="Noto Sans" w:cs="Noto Sans"/>
          <w:sz w:val="20"/>
          <w:u w:val="single"/>
        </w:rPr>
        <w:t xml:space="preserve"> </w:t>
      </w:r>
      <w:r w:rsidRPr="00C710CD">
        <w:rPr>
          <w:rFonts w:ascii="Noto Sans" w:hAnsi="Noto Sans" w:cs="Noto Sans"/>
          <w:sz w:val="20"/>
        </w:rPr>
        <w:t>___________</w:t>
      </w:r>
    </w:p>
    <w:p w14:paraId="1CAB89E4" w14:textId="77777777" w:rsidR="0086716B" w:rsidRPr="00C710CD" w:rsidRDefault="0086716B" w:rsidP="0086716B">
      <w:pPr>
        <w:widowControl w:val="0"/>
        <w:autoSpaceDE w:val="0"/>
        <w:ind w:firstLine="3816"/>
        <w:rPr>
          <w:rFonts w:ascii="Noto Sans" w:hAnsi="Noto Sans" w:cs="Noto Sans"/>
          <w:sz w:val="20"/>
        </w:rPr>
      </w:pPr>
    </w:p>
    <w:p w14:paraId="7BD5A2A0" w14:textId="77777777" w:rsidR="0086716B" w:rsidRPr="00C710CD" w:rsidRDefault="0086716B" w:rsidP="0086716B">
      <w:pPr>
        <w:widowControl w:val="0"/>
        <w:autoSpaceDE w:val="0"/>
        <w:ind w:firstLine="3816"/>
        <w:rPr>
          <w:rFonts w:ascii="Noto Sans" w:hAnsi="Noto Sans" w:cs="Noto Sans"/>
          <w:sz w:val="20"/>
        </w:rPr>
      </w:pPr>
    </w:p>
    <w:p w14:paraId="4DCCDA2C" w14:textId="77777777" w:rsidR="0086716B" w:rsidRPr="00C710CD" w:rsidRDefault="0086716B" w:rsidP="0086716B">
      <w:pPr>
        <w:widowControl w:val="0"/>
        <w:autoSpaceDE w:val="0"/>
        <w:ind w:firstLine="4111"/>
        <w:rPr>
          <w:rFonts w:ascii="Noto Sans" w:hAnsi="Noto Sans" w:cs="Noto Sans"/>
          <w:b/>
          <w:sz w:val="20"/>
        </w:rPr>
      </w:pPr>
      <w:r w:rsidRPr="00C710CD">
        <w:rPr>
          <w:rFonts w:ascii="Noto Sans" w:hAnsi="Noto Sans" w:cs="Noto Sans"/>
          <w:b/>
          <w:sz w:val="20"/>
        </w:rPr>
        <w:t>ATENTAMENTE</w:t>
      </w:r>
    </w:p>
    <w:p w14:paraId="46DAA22D" w14:textId="77777777" w:rsidR="0086716B" w:rsidRPr="00C710CD" w:rsidRDefault="0086716B" w:rsidP="0086716B">
      <w:pPr>
        <w:jc w:val="center"/>
        <w:rPr>
          <w:rFonts w:ascii="Noto Sans" w:hAnsi="Noto Sans" w:cs="Noto Sans"/>
          <w:b/>
          <w:sz w:val="20"/>
        </w:rPr>
      </w:pPr>
    </w:p>
    <w:p w14:paraId="4C8C6A2B"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_____________________________________________</w:t>
      </w:r>
    </w:p>
    <w:p w14:paraId="41D1DAF3"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NOMBRE Y FIRMA DEL REPRESENTANTE LEGAL</w:t>
      </w:r>
    </w:p>
    <w:p w14:paraId="2AC96243" w14:textId="77777777" w:rsidR="0086716B" w:rsidRPr="00C710CD" w:rsidRDefault="0086716B" w:rsidP="0086716B">
      <w:pPr>
        <w:rPr>
          <w:rFonts w:ascii="Noto Sans" w:hAnsi="Noto Sans" w:cs="Noto Sans"/>
          <w:b/>
          <w:sz w:val="20"/>
        </w:rPr>
      </w:pPr>
    </w:p>
    <w:p w14:paraId="0ACB70D8" w14:textId="77777777" w:rsidR="0086716B" w:rsidRPr="00C710CD" w:rsidRDefault="0086716B" w:rsidP="0086716B">
      <w:pPr>
        <w:rPr>
          <w:rFonts w:ascii="Noto Sans" w:hAnsi="Noto Sans" w:cs="Noto Sans"/>
          <w:sz w:val="20"/>
        </w:rPr>
      </w:pPr>
    </w:p>
    <w:p w14:paraId="39B4D367" w14:textId="77777777" w:rsidR="0086716B" w:rsidRPr="00C710CD" w:rsidRDefault="0086716B" w:rsidP="0086716B">
      <w:pPr>
        <w:rPr>
          <w:rFonts w:ascii="Noto Sans" w:hAnsi="Noto Sans" w:cs="Noto Sans"/>
          <w:sz w:val="20"/>
        </w:rPr>
      </w:pPr>
    </w:p>
    <w:p w14:paraId="691EF473" w14:textId="77777777" w:rsidR="0086716B" w:rsidRPr="00C710CD" w:rsidRDefault="0086716B" w:rsidP="0086716B">
      <w:pPr>
        <w:rPr>
          <w:rFonts w:ascii="Noto Sans" w:hAnsi="Noto Sans" w:cs="Noto Sans"/>
          <w:sz w:val="20"/>
        </w:rPr>
      </w:pPr>
    </w:p>
    <w:p w14:paraId="6394DE68" w14:textId="77777777" w:rsidR="0086716B" w:rsidRPr="00C710CD" w:rsidRDefault="0086716B" w:rsidP="0086716B">
      <w:pPr>
        <w:rPr>
          <w:rFonts w:ascii="Noto Sans" w:hAnsi="Noto Sans" w:cs="Noto Sans"/>
          <w:sz w:val="20"/>
        </w:rPr>
      </w:pPr>
    </w:p>
    <w:p w14:paraId="7BE75136" w14:textId="77777777" w:rsidR="009835D5" w:rsidRPr="00C710CD" w:rsidRDefault="009835D5" w:rsidP="0086716B">
      <w:pPr>
        <w:rPr>
          <w:rFonts w:ascii="Noto Sans" w:hAnsi="Noto Sans" w:cs="Noto Sans"/>
          <w:sz w:val="20"/>
        </w:rPr>
      </w:pPr>
    </w:p>
    <w:p w14:paraId="7E7BD29B" w14:textId="77777777" w:rsidR="0086716B" w:rsidRPr="00C710CD" w:rsidRDefault="0086716B" w:rsidP="0086716B">
      <w:pPr>
        <w:rPr>
          <w:rFonts w:ascii="Noto Sans" w:hAnsi="Noto Sans" w:cs="Noto Sans"/>
          <w:sz w:val="20"/>
        </w:rPr>
      </w:pPr>
    </w:p>
    <w:p w14:paraId="6F4B8F86" w14:textId="77777777" w:rsidR="0086716B" w:rsidRPr="00C710CD"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C710CD">
        <w:rPr>
          <w:rFonts w:ascii="Noto Sans" w:hAnsi="Noto Sans" w:cs="Noto Sans"/>
          <w:b/>
          <w:sz w:val="20"/>
        </w:rPr>
        <w:t>ANEXO C</w:t>
      </w:r>
    </w:p>
    <w:p w14:paraId="40CDF467" w14:textId="77777777" w:rsidR="0086716B" w:rsidRPr="00C710CD"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14:paraId="3825DC79" w14:textId="77777777" w:rsidR="0086716B" w:rsidRPr="00C710CD" w:rsidRDefault="0086716B" w:rsidP="0086716B">
      <w:pPr>
        <w:jc w:val="center"/>
        <w:rPr>
          <w:rFonts w:ascii="Noto Sans" w:hAnsi="Noto Sans" w:cs="Noto Sans"/>
          <w:b/>
        </w:rPr>
      </w:pPr>
      <w:r w:rsidRPr="00C710CD">
        <w:rPr>
          <w:rFonts w:ascii="Noto Sans" w:hAnsi="Noto Sans" w:cs="Noto Sans"/>
          <w:b/>
          <w:bdr w:val="single" w:sz="4" w:space="0" w:color="000000"/>
          <w:shd w:val="clear" w:color="auto" w:fill="92D050"/>
        </w:rPr>
        <w:t>Formato. Información Reservada y Confidencial</w:t>
      </w:r>
      <w:r w:rsidRPr="00C710CD">
        <w:rPr>
          <w:rFonts w:ascii="Noto Sans" w:hAnsi="Noto Sans" w:cs="Noto Sans"/>
          <w:b/>
        </w:rPr>
        <w:t>.</w:t>
      </w:r>
    </w:p>
    <w:p w14:paraId="1F87EB9F" w14:textId="77777777" w:rsidR="0086716B" w:rsidRPr="00C710CD" w:rsidRDefault="0086716B" w:rsidP="0086716B">
      <w:pPr>
        <w:rPr>
          <w:rFonts w:ascii="Noto Sans" w:hAnsi="Noto Sans" w:cs="Noto Sans"/>
          <w:b/>
        </w:rPr>
      </w:pPr>
    </w:p>
    <w:p w14:paraId="3C66E830" w14:textId="77777777" w:rsidR="0086716B" w:rsidRPr="00C710CD" w:rsidRDefault="0086716B" w:rsidP="0086716B">
      <w:pPr>
        <w:jc w:val="right"/>
        <w:rPr>
          <w:rFonts w:ascii="Noto Sans" w:hAnsi="Noto Sans" w:cs="Noto Sans"/>
        </w:rPr>
      </w:pPr>
    </w:p>
    <w:p w14:paraId="52E64078" w14:textId="78E648AA" w:rsidR="0086716B" w:rsidRPr="00C710CD" w:rsidRDefault="0086716B" w:rsidP="0086716B">
      <w:pPr>
        <w:jc w:val="right"/>
        <w:rPr>
          <w:rFonts w:ascii="Noto Sans" w:hAnsi="Noto Sans" w:cs="Noto Sans"/>
          <w:b/>
        </w:rPr>
      </w:pPr>
      <w:r w:rsidRPr="00C710CD">
        <w:rPr>
          <w:rFonts w:ascii="Noto Sans" w:hAnsi="Noto Sans" w:cs="Noto Sans"/>
        </w:rPr>
        <w:t xml:space="preserve">XXXXXXXX., a __ </w:t>
      </w:r>
      <w:proofErr w:type="spellStart"/>
      <w:r w:rsidRPr="00C710CD">
        <w:rPr>
          <w:rFonts w:ascii="Noto Sans" w:hAnsi="Noto Sans" w:cs="Noto Sans"/>
        </w:rPr>
        <w:t>de</w:t>
      </w:r>
      <w:proofErr w:type="spellEnd"/>
      <w:r w:rsidRPr="00C710CD">
        <w:rPr>
          <w:rFonts w:ascii="Noto Sans" w:hAnsi="Noto Sans" w:cs="Noto Sans"/>
        </w:rPr>
        <w:t xml:space="preserve"> ___________ </w:t>
      </w:r>
      <w:proofErr w:type="spellStart"/>
      <w:r w:rsidRPr="00C710CD">
        <w:rPr>
          <w:rFonts w:ascii="Noto Sans" w:hAnsi="Noto Sans" w:cs="Noto Sans"/>
        </w:rPr>
        <w:t>de</w:t>
      </w:r>
      <w:proofErr w:type="spellEnd"/>
      <w:r w:rsidRPr="00C710CD">
        <w:rPr>
          <w:rFonts w:ascii="Noto Sans" w:hAnsi="Noto Sans" w:cs="Noto Sans"/>
        </w:rPr>
        <w:t xml:space="preserve"> 202</w:t>
      </w:r>
      <w:r w:rsidR="00796C87" w:rsidRPr="00C710CD">
        <w:rPr>
          <w:rFonts w:ascii="Noto Sans" w:hAnsi="Noto Sans" w:cs="Noto Sans"/>
        </w:rPr>
        <w:t>5</w:t>
      </w:r>
      <w:r w:rsidRPr="00C710CD">
        <w:rPr>
          <w:rFonts w:ascii="Noto Sans" w:hAnsi="Noto Sans" w:cs="Noto Sans"/>
        </w:rPr>
        <w:t>.</w:t>
      </w:r>
    </w:p>
    <w:p w14:paraId="66441CEC" w14:textId="77777777" w:rsidR="0086716B" w:rsidRPr="00C710CD" w:rsidRDefault="0086716B" w:rsidP="0086716B">
      <w:pPr>
        <w:rPr>
          <w:rFonts w:ascii="Noto Sans" w:hAnsi="Noto Sans" w:cs="Noto Sans"/>
          <w:b/>
        </w:rPr>
      </w:pPr>
    </w:p>
    <w:p w14:paraId="5E168810" w14:textId="77777777" w:rsidR="0086716B" w:rsidRPr="00C710CD" w:rsidRDefault="0086716B" w:rsidP="0086716B">
      <w:pPr>
        <w:rPr>
          <w:rFonts w:ascii="Noto Sans" w:hAnsi="Noto Sans" w:cs="Noto Sans"/>
          <w:b/>
        </w:rPr>
      </w:pPr>
    </w:p>
    <w:p w14:paraId="216EB118" w14:textId="77777777" w:rsidR="0086716B" w:rsidRPr="00C710CD" w:rsidRDefault="0086716B" w:rsidP="0086716B">
      <w:pPr>
        <w:pStyle w:val="Textonotapie"/>
        <w:spacing w:after="0"/>
        <w:ind w:right="193"/>
        <w:rPr>
          <w:rFonts w:ascii="Noto Sans" w:hAnsi="Noto Sans" w:cs="Noto Sans"/>
          <w:b/>
          <w:sz w:val="22"/>
          <w:szCs w:val="22"/>
        </w:rPr>
      </w:pPr>
      <w:r w:rsidRPr="00C710CD">
        <w:rPr>
          <w:rFonts w:ascii="Noto Sans" w:hAnsi="Noto Sans" w:cs="Noto Sans"/>
          <w:b/>
          <w:sz w:val="22"/>
          <w:szCs w:val="22"/>
        </w:rPr>
        <w:t>Instituto Mexicano del Seguro Social</w:t>
      </w:r>
    </w:p>
    <w:p w14:paraId="2E8CB30C" w14:textId="77777777" w:rsidR="0086716B" w:rsidRPr="00C710CD" w:rsidRDefault="0086716B" w:rsidP="0086716B">
      <w:pPr>
        <w:rPr>
          <w:rFonts w:ascii="Noto Sans" w:hAnsi="Noto Sans" w:cs="Noto Sans"/>
          <w:b/>
        </w:rPr>
      </w:pPr>
      <w:r w:rsidRPr="00C710CD">
        <w:rPr>
          <w:rFonts w:ascii="Noto Sans" w:hAnsi="Noto Sans" w:cs="Noto Sans"/>
          <w:b/>
          <w:spacing w:val="100"/>
        </w:rPr>
        <w:t>Presente</w:t>
      </w:r>
    </w:p>
    <w:p w14:paraId="66BD9837" w14:textId="77777777" w:rsidR="0086716B" w:rsidRPr="00C710CD" w:rsidRDefault="0086716B" w:rsidP="0086716B">
      <w:pPr>
        <w:pStyle w:val="BalloonText1"/>
        <w:rPr>
          <w:rFonts w:ascii="Noto Sans" w:hAnsi="Noto Sans" w:cs="Noto Sans"/>
          <w:sz w:val="22"/>
          <w:szCs w:val="22"/>
        </w:rPr>
      </w:pPr>
    </w:p>
    <w:p w14:paraId="1285736A" w14:textId="77777777" w:rsidR="0086716B" w:rsidRPr="00C710CD" w:rsidRDefault="0086716B" w:rsidP="0086716B">
      <w:pPr>
        <w:pStyle w:val="BalloonText1"/>
        <w:rPr>
          <w:rFonts w:ascii="Noto Sans" w:hAnsi="Noto Sans" w:cs="Noto Sans"/>
          <w:sz w:val="22"/>
          <w:szCs w:val="22"/>
        </w:rPr>
      </w:pPr>
    </w:p>
    <w:p w14:paraId="24A95F88" w14:textId="574BBE5A" w:rsidR="0086716B" w:rsidRPr="00C710CD" w:rsidRDefault="0086716B" w:rsidP="0086716B">
      <w:pPr>
        <w:ind w:right="150"/>
        <w:jc w:val="both"/>
        <w:rPr>
          <w:rFonts w:ascii="Noto Sans" w:hAnsi="Noto Sans" w:cs="Noto Sans"/>
        </w:rPr>
      </w:pPr>
      <w:r w:rsidRPr="00C710CD">
        <w:rPr>
          <w:rFonts w:ascii="Noto Sans" w:hAnsi="Noto Sans" w:cs="Noto Sans"/>
          <w:u w:val="single"/>
        </w:rPr>
        <w:t>___(Nombre) ,</w:t>
      </w:r>
      <w:r w:rsidRPr="00C710CD">
        <w:rPr>
          <w:rFonts w:ascii="Noto Sans" w:hAnsi="Noto Sans" w:cs="Noto Sans"/>
        </w:rPr>
        <w:t xml:space="preserve"> en mi carácter de persona física</w:t>
      </w:r>
      <w:r w:rsidRPr="00C710CD">
        <w:rPr>
          <w:rFonts w:ascii="Noto Sans" w:hAnsi="Noto Sans" w:cs="Noto Sans"/>
          <w:u w:val="single"/>
        </w:rPr>
        <w:t>,</w:t>
      </w:r>
      <w:r w:rsidRPr="00C710CD">
        <w:rPr>
          <w:rFonts w:ascii="Noto Sans" w:hAnsi="Noto Sans" w:cs="Noto Sans"/>
        </w:rPr>
        <w:t xml:space="preserve"> manifiesto por medio de la presente que los documentos contenidos en mi propuesta y remitida a la convocante para la </w:t>
      </w:r>
      <w:r w:rsidRPr="00C710CD">
        <w:rPr>
          <w:rFonts w:ascii="Noto Sans" w:hAnsi="Noto Sans" w:cs="Noto Sans"/>
          <w:b/>
        </w:rPr>
        <w:t>INVESTIGACIÓN DE MERCADO INVMER-____-202</w:t>
      </w:r>
      <w:r w:rsidR="00796C87" w:rsidRPr="00C710CD">
        <w:rPr>
          <w:rFonts w:ascii="Noto Sans" w:hAnsi="Noto Sans" w:cs="Noto Sans"/>
          <w:b/>
        </w:rPr>
        <w:t>5</w:t>
      </w:r>
      <w:r w:rsidRPr="00C710CD">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C2BCD3" w14:textId="77777777" w:rsidR="0086716B" w:rsidRPr="00C710CD" w:rsidRDefault="0086716B" w:rsidP="0086716B">
      <w:pPr>
        <w:ind w:right="150"/>
        <w:rPr>
          <w:rFonts w:ascii="Noto Sans" w:hAnsi="Noto Sans" w:cs="Noto Sans"/>
        </w:rPr>
      </w:pPr>
    </w:p>
    <w:p w14:paraId="19D2AB05" w14:textId="77777777" w:rsidR="0086716B" w:rsidRPr="00C710CD" w:rsidRDefault="0086716B" w:rsidP="0086716B">
      <w:pPr>
        <w:ind w:right="150"/>
        <w:rPr>
          <w:rFonts w:ascii="Noto Sans" w:hAnsi="Noto Sans" w:cs="Noto Sans"/>
        </w:rPr>
      </w:pPr>
      <w:r w:rsidRPr="00C710CD">
        <w:rPr>
          <w:rFonts w:ascii="Noto Sans" w:hAnsi="Noto Sans" w:cs="Noto Sans"/>
        </w:rPr>
        <w:t>Relación de documentos:</w:t>
      </w:r>
    </w:p>
    <w:p w14:paraId="41F7936B" w14:textId="77777777" w:rsidR="0086716B" w:rsidRPr="00C710CD" w:rsidRDefault="0086716B" w:rsidP="0086716B">
      <w:pPr>
        <w:ind w:right="150"/>
        <w:rPr>
          <w:rFonts w:ascii="Noto Sans" w:hAnsi="Noto Sans" w:cs="Noto Sans"/>
        </w:rPr>
      </w:pPr>
    </w:p>
    <w:p w14:paraId="51DF36FA" w14:textId="77777777" w:rsidR="0086716B" w:rsidRPr="00C710CD" w:rsidRDefault="0086716B" w:rsidP="0086716B">
      <w:pPr>
        <w:ind w:right="150"/>
        <w:rPr>
          <w:rFonts w:ascii="Noto Sans" w:hAnsi="Noto Sans" w:cs="Noto Sans"/>
          <w:b/>
        </w:rPr>
      </w:pPr>
      <w:r w:rsidRPr="00C710CD">
        <w:rPr>
          <w:rFonts w:ascii="Noto Sans" w:hAnsi="Noto Sans" w:cs="Noto Sans"/>
          <w:b/>
        </w:rPr>
        <w:t>Ejemplos:</w:t>
      </w:r>
    </w:p>
    <w:p w14:paraId="7B4CFD1E" w14:textId="77777777" w:rsidR="0086716B" w:rsidRPr="00C710CD" w:rsidRDefault="0086716B" w:rsidP="0086716B">
      <w:pPr>
        <w:ind w:right="150"/>
        <w:rPr>
          <w:rFonts w:ascii="Noto Sans" w:hAnsi="Noto Sans" w:cs="Noto Sans"/>
        </w:rPr>
      </w:pPr>
    </w:p>
    <w:p w14:paraId="5397621B" w14:textId="77777777" w:rsidR="0086716B" w:rsidRPr="00C710CD" w:rsidRDefault="0086716B">
      <w:pPr>
        <w:numPr>
          <w:ilvl w:val="0"/>
          <w:numId w:val="5"/>
        </w:numPr>
        <w:tabs>
          <w:tab w:val="clear" w:pos="977"/>
        </w:tabs>
        <w:suppressAutoHyphens/>
        <w:ind w:left="426" w:right="150" w:hanging="426"/>
        <w:jc w:val="both"/>
        <w:rPr>
          <w:rFonts w:ascii="Noto Sans" w:hAnsi="Noto Sans" w:cs="Noto Sans"/>
        </w:rPr>
      </w:pPr>
      <w:r w:rsidRPr="00C710CD">
        <w:rPr>
          <w:rFonts w:ascii="Noto Sans" w:hAnsi="Noto Sans" w:cs="Noto Sans"/>
        </w:rPr>
        <w:t>Acreditamiento, respecto de la cual es confidencial la parte que señala la relación de accionistas de la Sociedad.</w:t>
      </w:r>
    </w:p>
    <w:p w14:paraId="719B8989" w14:textId="77777777" w:rsidR="0086716B" w:rsidRPr="00C710CD" w:rsidRDefault="0086716B">
      <w:pPr>
        <w:numPr>
          <w:ilvl w:val="0"/>
          <w:numId w:val="5"/>
        </w:numPr>
        <w:tabs>
          <w:tab w:val="clear" w:pos="977"/>
          <w:tab w:val="num" w:pos="426"/>
        </w:tabs>
        <w:suppressAutoHyphens/>
        <w:ind w:left="0" w:right="150" w:firstLine="0"/>
        <w:rPr>
          <w:rFonts w:ascii="Noto Sans" w:hAnsi="Noto Sans" w:cs="Noto Sans"/>
        </w:rPr>
      </w:pPr>
      <w:r w:rsidRPr="00C710CD">
        <w:rPr>
          <w:rFonts w:ascii="Noto Sans" w:hAnsi="Noto Sans" w:cs="Noto Sans"/>
        </w:rPr>
        <w:t>Documentos expedidos por un tercero.</w:t>
      </w:r>
    </w:p>
    <w:p w14:paraId="76F843E7" w14:textId="77777777" w:rsidR="0086716B" w:rsidRPr="00C710CD" w:rsidRDefault="0086716B" w:rsidP="0086716B">
      <w:pPr>
        <w:ind w:right="150"/>
        <w:rPr>
          <w:rFonts w:ascii="Noto Sans" w:hAnsi="Noto Sans" w:cs="Noto Sans"/>
        </w:rPr>
      </w:pPr>
    </w:p>
    <w:p w14:paraId="2D51EDEE" w14:textId="77777777" w:rsidR="0086716B" w:rsidRPr="00C710CD" w:rsidRDefault="0086716B" w:rsidP="0086716B">
      <w:pPr>
        <w:pStyle w:val="Textoindependiente32"/>
        <w:jc w:val="center"/>
        <w:rPr>
          <w:rFonts w:ascii="Noto Sans" w:hAnsi="Noto Sans" w:cs="Noto Sans"/>
          <w:sz w:val="22"/>
          <w:szCs w:val="22"/>
        </w:rPr>
      </w:pPr>
    </w:p>
    <w:p w14:paraId="3B21846D" w14:textId="77777777" w:rsidR="0086716B" w:rsidRPr="00C710CD" w:rsidRDefault="0086716B" w:rsidP="0086716B">
      <w:pPr>
        <w:pStyle w:val="Textoindependiente32"/>
        <w:jc w:val="center"/>
        <w:rPr>
          <w:rFonts w:ascii="Noto Sans" w:hAnsi="Noto Sans" w:cs="Noto Sans"/>
          <w:sz w:val="22"/>
          <w:szCs w:val="22"/>
        </w:rPr>
      </w:pPr>
      <w:r w:rsidRPr="00C710CD">
        <w:rPr>
          <w:rFonts w:ascii="Noto Sans" w:hAnsi="Noto Sans" w:cs="Noto Sans"/>
          <w:sz w:val="22"/>
          <w:szCs w:val="22"/>
        </w:rPr>
        <w:t>A T E N T A M E N T E</w:t>
      </w:r>
    </w:p>
    <w:p w14:paraId="0FE20F95" w14:textId="77777777" w:rsidR="0086716B" w:rsidRPr="00C710CD" w:rsidRDefault="0086716B" w:rsidP="0086716B">
      <w:pPr>
        <w:pStyle w:val="Textoindependiente21"/>
        <w:jc w:val="center"/>
        <w:rPr>
          <w:rFonts w:ascii="Noto Sans" w:hAnsi="Noto Sans" w:cs="Noto Sans"/>
          <w:sz w:val="22"/>
          <w:szCs w:val="22"/>
        </w:rPr>
      </w:pPr>
      <w:r w:rsidRPr="00C710CD">
        <w:rPr>
          <w:rFonts w:ascii="Noto Sans" w:hAnsi="Noto Sans" w:cs="Noto Sans"/>
          <w:sz w:val="22"/>
          <w:szCs w:val="22"/>
        </w:rPr>
        <w:t>_______________________________</w:t>
      </w:r>
    </w:p>
    <w:p w14:paraId="6E7C93A1" w14:textId="77777777" w:rsidR="0086716B" w:rsidRPr="00C710CD" w:rsidRDefault="0086716B" w:rsidP="0086716B">
      <w:pPr>
        <w:ind w:right="-93"/>
        <w:jc w:val="center"/>
        <w:rPr>
          <w:rFonts w:ascii="Noto Sans" w:hAnsi="Noto Sans" w:cs="Noto Sans"/>
          <w:b/>
          <w:sz w:val="20"/>
        </w:rPr>
      </w:pPr>
      <w:r w:rsidRPr="00C710CD">
        <w:rPr>
          <w:rFonts w:ascii="Noto Sans" w:hAnsi="Noto Sans" w:cs="Noto Sans"/>
        </w:rPr>
        <w:t>(Nombre, Firma y Cargo)</w:t>
      </w:r>
    </w:p>
    <w:p w14:paraId="3C3872C9" w14:textId="77777777"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t xml:space="preserve">  </w:t>
      </w:r>
    </w:p>
    <w:p w14:paraId="5C98670E" w14:textId="77777777" w:rsidR="0086716B" w:rsidRPr="00C710CD" w:rsidRDefault="0086716B" w:rsidP="0086716B">
      <w:pPr>
        <w:rPr>
          <w:rFonts w:ascii="Noto Sans" w:hAnsi="Noto Sans" w:cs="Noto Sans"/>
        </w:rPr>
      </w:pPr>
    </w:p>
    <w:p w14:paraId="5DB65C5A" w14:textId="77777777" w:rsidR="0086716B" w:rsidRPr="00C710CD" w:rsidRDefault="0086716B" w:rsidP="0086716B">
      <w:pPr>
        <w:rPr>
          <w:rFonts w:ascii="Noto Sans" w:hAnsi="Noto Sans" w:cs="Noto Sans"/>
        </w:rPr>
      </w:pPr>
    </w:p>
    <w:p w14:paraId="0E600126" w14:textId="77777777"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lastRenderedPageBreak/>
        <w:t>ANEXO D</w:t>
      </w:r>
    </w:p>
    <w:p w14:paraId="1418D577" w14:textId="28863EEC"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t xml:space="preserve"> ACREDITACIÓN DEL </w:t>
      </w:r>
      <w:r w:rsidR="00D94F57" w:rsidRPr="00C710CD">
        <w:rPr>
          <w:rFonts w:ascii="Noto Sans" w:hAnsi="Noto Sans" w:cs="Noto Sans"/>
          <w:i/>
          <w:color w:val="auto"/>
          <w:sz w:val="20"/>
        </w:rPr>
        <w:t>COTIZANTE</w:t>
      </w:r>
    </w:p>
    <w:p w14:paraId="17C1F4B9" w14:textId="1362EEE3" w:rsidR="0086716B" w:rsidRPr="00C710CD" w:rsidRDefault="0086716B" w:rsidP="0086716B">
      <w:pPr>
        <w:jc w:val="both"/>
        <w:rPr>
          <w:rFonts w:ascii="Noto Sans" w:hAnsi="Noto Sans" w:cs="Noto Sans"/>
          <w:sz w:val="18"/>
        </w:rPr>
      </w:pPr>
      <w:r w:rsidRPr="00C710CD">
        <w:rPr>
          <w:rFonts w:ascii="Noto Sans" w:hAnsi="Noto Sans" w:cs="Noto Sans"/>
          <w:sz w:val="18"/>
          <w:u w:val="single"/>
        </w:rPr>
        <w:t>________(nombre)            ,</w:t>
      </w:r>
      <w:r w:rsidRPr="00C710CD">
        <w:rPr>
          <w:rFonts w:ascii="Noto Sans" w:hAnsi="Noto Sans" w:cs="Noto Sans"/>
          <w:sz w:val="18"/>
        </w:rPr>
        <w:t xml:space="preserve"> manifiesto bajo protesta a decir verdad, que los datos aquí asentados son ciertos, así como que cuento con facultades suficientes para suscribir las proposiciones en la presente Investigación de mercado INVMER-___-202</w:t>
      </w:r>
      <w:r w:rsidR="00796C87" w:rsidRPr="00C710CD">
        <w:rPr>
          <w:rFonts w:ascii="Noto Sans" w:hAnsi="Noto Sans" w:cs="Noto Sans"/>
          <w:sz w:val="18"/>
        </w:rPr>
        <w:t>5</w:t>
      </w:r>
      <w:r w:rsidRPr="00C710CD">
        <w:rPr>
          <w:rFonts w:ascii="Noto Sans" w:hAnsi="Noto Sans" w:cs="Noto Sans"/>
          <w:sz w:val="18"/>
        </w:rPr>
        <w:t xml:space="preserve">, a nombre y representación de: </w:t>
      </w:r>
      <w:r w:rsidRPr="00C710CD">
        <w:rPr>
          <w:rFonts w:ascii="Noto Sans" w:hAnsi="Noto Sans" w:cs="Noto Sans"/>
          <w:sz w:val="18"/>
          <w:u w:val="single"/>
        </w:rPr>
        <w:t>___(persona física o moral)___.</w:t>
      </w:r>
    </w:p>
    <w:p w14:paraId="06D6236B" w14:textId="77777777" w:rsidR="0086716B" w:rsidRPr="00C710CD" w:rsidRDefault="0086716B" w:rsidP="0086716B">
      <w:pPr>
        <w:rPr>
          <w:rFonts w:ascii="Noto Sans" w:hAnsi="Noto Sans" w:cs="Noto Sans"/>
          <w:sz w:val="18"/>
        </w:rPr>
      </w:pPr>
      <w:r w:rsidRPr="00C710CD">
        <w:rPr>
          <w:rFonts w:ascii="Noto Sans" w:hAnsi="Noto Sans" w:cs="Noto Sans"/>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C710CD" w14:paraId="0816D13B"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0197AEA" w14:textId="77777777" w:rsidR="0086716B" w:rsidRPr="00C710CD" w:rsidRDefault="0086716B" w:rsidP="00B93BED">
            <w:pPr>
              <w:snapToGrid w:val="0"/>
              <w:rPr>
                <w:rFonts w:ascii="Noto Sans" w:hAnsi="Noto Sans" w:cs="Noto Sans"/>
                <w:sz w:val="18"/>
              </w:rPr>
            </w:pPr>
            <w:r w:rsidRPr="00C710CD">
              <w:rPr>
                <w:rFonts w:ascii="Noto Sans" w:hAnsi="Noto Sans" w:cs="Noto Sans"/>
                <w:sz w:val="18"/>
              </w:rPr>
              <w:t>Registro Federal de Contribuyentes: _______________        Numero de Proveedor IMSS: ____________</w:t>
            </w:r>
          </w:p>
          <w:p w14:paraId="4C8D41F1" w14:textId="77777777" w:rsidR="0086716B" w:rsidRPr="00C710CD" w:rsidRDefault="0086716B" w:rsidP="00B93BED">
            <w:pPr>
              <w:rPr>
                <w:rFonts w:ascii="Noto Sans" w:hAnsi="Noto Sans" w:cs="Noto Sans"/>
                <w:sz w:val="18"/>
              </w:rPr>
            </w:pPr>
          </w:p>
          <w:p w14:paraId="622799B5" w14:textId="77777777" w:rsidR="0086716B" w:rsidRPr="00C710CD" w:rsidRDefault="0086716B" w:rsidP="00B93BED">
            <w:pPr>
              <w:rPr>
                <w:rFonts w:ascii="Noto Sans" w:hAnsi="Noto Sans" w:cs="Noto Sans"/>
                <w:sz w:val="18"/>
              </w:rPr>
            </w:pPr>
            <w:r w:rsidRPr="00C710CD">
              <w:rPr>
                <w:rFonts w:ascii="Noto Sans" w:hAnsi="Noto Sans" w:cs="Noto Sans"/>
                <w:sz w:val="18"/>
              </w:rPr>
              <w:t>Domicilio. - Los datos aquí registrados corresponderán al del domicilio fiscal del proveedor o prestador de servicios)</w:t>
            </w:r>
          </w:p>
          <w:p w14:paraId="2440A8D2" w14:textId="77777777" w:rsidR="0086716B" w:rsidRPr="00C710CD" w:rsidRDefault="0086716B" w:rsidP="00B93BED">
            <w:pPr>
              <w:rPr>
                <w:rFonts w:ascii="Noto Sans" w:hAnsi="Noto Sans" w:cs="Noto Sans"/>
                <w:sz w:val="18"/>
              </w:rPr>
            </w:pPr>
            <w:r w:rsidRPr="00C710CD">
              <w:rPr>
                <w:rFonts w:ascii="Noto Sans" w:hAnsi="Noto Sans" w:cs="Noto Sans"/>
                <w:sz w:val="18"/>
              </w:rPr>
              <w:t>Calle y número:</w:t>
            </w:r>
          </w:p>
          <w:p w14:paraId="5F9941A0"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Colonia:                                                    Delegación o Municipio:</w:t>
            </w:r>
          </w:p>
          <w:p w14:paraId="15777FF4"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Código Postal:                                          Entidad federativa:</w:t>
            </w:r>
          </w:p>
          <w:p w14:paraId="24746B8A"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Teléfonos:                                                Fax:</w:t>
            </w:r>
          </w:p>
          <w:p w14:paraId="214E53F1"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Correo electrónico:</w:t>
            </w:r>
          </w:p>
          <w:p w14:paraId="54F710FA" w14:textId="77777777" w:rsidR="0086716B" w:rsidRPr="00C710CD" w:rsidRDefault="0086716B" w:rsidP="00B93BED">
            <w:pPr>
              <w:pStyle w:val="Encabezado"/>
              <w:tabs>
                <w:tab w:val="left" w:pos="4536"/>
              </w:tabs>
              <w:rPr>
                <w:rFonts w:ascii="Noto Sans" w:hAnsi="Noto Sans" w:cs="Noto Sans"/>
                <w:sz w:val="18"/>
              </w:rPr>
            </w:pPr>
          </w:p>
          <w:p w14:paraId="25532B27"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 xml:space="preserve">No. de la escritura pública en la que consta su acta constitutiva:                Fecha             Duración              </w:t>
            </w:r>
          </w:p>
          <w:p w14:paraId="02AB32F7" w14:textId="77777777" w:rsidR="0086716B" w:rsidRPr="00C710CD" w:rsidRDefault="0086716B" w:rsidP="00B93BED">
            <w:pPr>
              <w:pStyle w:val="Encabezado"/>
              <w:tabs>
                <w:tab w:val="left" w:pos="4536"/>
              </w:tabs>
              <w:rPr>
                <w:rFonts w:ascii="Noto Sans" w:hAnsi="Noto Sans" w:cs="Noto Sans"/>
                <w:sz w:val="18"/>
              </w:rPr>
            </w:pPr>
          </w:p>
          <w:p w14:paraId="7CCEDF41"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Nombre, número y lugar del Notario Público ante el cual se protocolizó la misma:</w:t>
            </w:r>
          </w:p>
          <w:p w14:paraId="2757C34B" w14:textId="77777777" w:rsidR="0086716B" w:rsidRPr="00C710CD" w:rsidRDefault="0086716B" w:rsidP="00B93BED">
            <w:pPr>
              <w:pStyle w:val="Encabezado"/>
              <w:tabs>
                <w:tab w:val="left" w:pos="4536"/>
              </w:tabs>
              <w:rPr>
                <w:rFonts w:ascii="Noto Sans" w:hAnsi="Noto Sans" w:cs="Noto Sans"/>
                <w:sz w:val="18"/>
              </w:rPr>
            </w:pPr>
          </w:p>
          <w:p w14:paraId="6CEBD66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Relación de socios o asociados:</w:t>
            </w:r>
          </w:p>
          <w:p w14:paraId="2E8D3C8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1 Apellido Paterno:                                    Apellido Materno:                           Nombre(s):</w:t>
            </w:r>
          </w:p>
          <w:p w14:paraId="7B5804D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2 Apellido Paterno:                                    Apellido Materno:                           Nombre(s):</w:t>
            </w:r>
          </w:p>
          <w:p w14:paraId="7ABED1B2"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3 Apellido Paterno:                                    Apellido Materno:                           Nombre(s):</w:t>
            </w:r>
          </w:p>
          <w:p w14:paraId="057F83FE"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Descripción del objeto social:</w:t>
            </w:r>
          </w:p>
          <w:p w14:paraId="07F75129"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Descripción del objeto social:</w:t>
            </w:r>
          </w:p>
          <w:p w14:paraId="35F159FA" w14:textId="77777777" w:rsidR="0086716B" w:rsidRPr="00C710CD" w:rsidRDefault="0086716B" w:rsidP="00B93BED">
            <w:pPr>
              <w:pStyle w:val="Encabezado"/>
              <w:tabs>
                <w:tab w:val="left" w:pos="4536"/>
              </w:tabs>
              <w:rPr>
                <w:rFonts w:ascii="Noto Sans" w:hAnsi="Noto Sans" w:cs="Noto Sans"/>
                <w:sz w:val="18"/>
              </w:rPr>
            </w:pPr>
          </w:p>
          <w:p w14:paraId="07159B9F"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 xml:space="preserve">Reformas al acta constitutiva </w:t>
            </w:r>
            <w:r w:rsidRPr="00C710CD">
              <w:rPr>
                <w:rFonts w:ascii="Noto Sans" w:hAnsi="Noto Sans" w:cs="Noto Sans"/>
                <w:sz w:val="18"/>
                <w:lang w:val="es-ES"/>
              </w:rPr>
              <w:t>que incidan con el objeto del procedimiento</w:t>
            </w:r>
            <w:r w:rsidRPr="00C710CD">
              <w:rPr>
                <w:rFonts w:ascii="Noto Sans" w:hAnsi="Noto Sans" w:cs="Noto Sans"/>
                <w:sz w:val="18"/>
              </w:rPr>
              <w:t>.</w:t>
            </w:r>
          </w:p>
          <w:p w14:paraId="62FFE765" w14:textId="77777777" w:rsidR="0086716B" w:rsidRPr="00C710CD" w:rsidRDefault="0086716B" w:rsidP="00B93BED">
            <w:pPr>
              <w:rPr>
                <w:rFonts w:ascii="Noto Sans" w:hAnsi="Noto Sans" w:cs="Noto Sans"/>
                <w:sz w:val="18"/>
              </w:rPr>
            </w:pPr>
          </w:p>
          <w:p w14:paraId="0E5CF638"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Fecha y datos de inscripción en el Registro Público correspondiente.</w:t>
            </w:r>
          </w:p>
          <w:p w14:paraId="1F5E84BC" w14:textId="77777777" w:rsidR="0086716B" w:rsidRPr="00C710CD" w:rsidRDefault="0086716B" w:rsidP="00B93BED">
            <w:pPr>
              <w:rPr>
                <w:rFonts w:ascii="Noto Sans" w:hAnsi="Noto Sans" w:cs="Noto Sans"/>
                <w:sz w:val="18"/>
              </w:rPr>
            </w:pPr>
          </w:p>
        </w:tc>
      </w:tr>
      <w:tr w:rsidR="0086716B" w:rsidRPr="00C710CD" w14:paraId="5B412B9E"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E6568FF" w14:textId="77777777" w:rsidR="0086716B" w:rsidRPr="00C710CD" w:rsidRDefault="0086716B" w:rsidP="00B93BED">
            <w:pPr>
              <w:snapToGrid w:val="0"/>
              <w:rPr>
                <w:rFonts w:ascii="Noto Sans" w:hAnsi="Noto Sans" w:cs="Noto Sans"/>
                <w:sz w:val="18"/>
              </w:rPr>
            </w:pPr>
            <w:r w:rsidRPr="00C710CD">
              <w:rPr>
                <w:rFonts w:ascii="Noto Sans" w:hAnsi="Noto Sans" w:cs="Noto Sans"/>
                <w:sz w:val="18"/>
              </w:rPr>
              <w:t>Nombre del apoderado o representante:</w:t>
            </w:r>
          </w:p>
          <w:p w14:paraId="4379F10D" w14:textId="77777777" w:rsidR="0086716B" w:rsidRPr="00C710CD" w:rsidRDefault="0086716B" w:rsidP="00B93BED">
            <w:pPr>
              <w:rPr>
                <w:rFonts w:ascii="Noto Sans" w:hAnsi="Noto Sans" w:cs="Noto Sans"/>
                <w:sz w:val="18"/>
              </w:rPr>
            </w:pPr>
          </w:p>
          <w:p w14:paraId="382167A6" w14:textId="77777777" w:rsidR="0086716B" w:rsidRPr="00C710CD" w:rsidRDefault="0086716B" w:rsidP="00B93BED">
            <w:pPr>
              <w:rPr>
                <w:rFonts w:ascii="Noto Sans" w:hAnsi="Noto Sans" w:cs="Noto Sans"/>
                <w:sz w:val="18"/>
              </w:rPr>
            </w:pPr>
            <w:r w:rsidRPr="00C710CD">
              <w:rPr>
                <w:rFonts w:ascii="Noto Sans" w:hAnsi="Noto Sans" w:cs="Noto Sans"/>
                <w:sz w:val="18"/>
              </w:rPr>
              <w:t>Datos del documento mediante el cual acredita su personalidad y facultades. -</w:t>
            </w:r>
          </w:p>
          <w:p w14:paraId="749222AB" w14:textId="77777777" w:rsidR="0086716B" w:rsidRPr="00C710CD" w:rsidRDefault="0086716B" w:rsidP="00B93BED">
            <w:pPr>
              <w:rPr>
                <w:rFonts w:ascii="Noto Sans" w:hAnsi="Noto Sans" w:cs="Noto Sans"/>
                <w:sz w:val="18"/>
              </w:rPr>
            </w:pPr>
          </w:p>
          <w:p w14:paraId="2548F262" w14:textId="77777777" w:rsidR="0086716B" w:rsidRPr="00C710CD" w:rsidRDefault="0086716B" w:rsidP="00B93BED">
            <w:pPr>
              <w:rPr>
                <w:rFonts w:ascii="Noto Sans" w:hAnsi="Noto Sans" w:cs="Noto Sans"/>
                <w:sz w:val="18"/>
              </w:rPr>
            </w:pPr>
            <w:r w:rsidRPr="00C710CD">
              <w:rPr>
                <w:rFonts w:ascii="Noto Sans" w:hAnsi="Noto Sans" w:cs="Noto Sans"/>
                <w:sz w:val="18"/>
              </w:rPr>
              <w:t>Escritura pública número:                                           Fecha:</w:t>
            </w:r>
          </w:p>
          <w:p w14:paraId="7A87619B" w14:textId="77777777" w:rsidR="0086716B" w:rsidRPr="00C710CD" w:rsidRDefault="0086716B" w:rsidP="00B93BED">
            <w:pPr>
              <w:pStyle w:val="Piedepgina"/>
              <w:rPr>
                <w:rFonts w:ascii="Noto Sans" w:hAnsi="Noto Sans" w:cs="Noto Sans"/>
                <w:sz w:val="18"/>
              </w:rPr>
            </w:pPr>
          </w:p>
          <w:p w14:paraId="36B86681" w14:textId="77777777" w:rsidR="0086716B" w:rsidRPr="00C710CD" w:rsidRDefault="0086716B" w:rsidP="00B93BED">
            <w:pPr>
              <w:pStyle w:val="Encabezado"/>
              <w:rPr>
                <w:rFonts w:ascii="Noto Sans" w:hAnsi="Noto Sans" w:cs="Noto Sans"/>
                <w:sz w:val="18"/>
              </w:rPr>
            </w:pPr>
            <w:r w:rsidRPr="00C710CD">
              <w:rPr>
                <w:rFonts w:ascii="Noto Sans" w:hAnsi="Noto Sans" w:cs="Noto Sans"/>
                <w:sz w:val="18"/>
              </w:rPr>
              <w:t>Nombre, número y lugar del Notario Público ante el cual se protocolizó la misma:</w:t>
            </w:r>
          </w:p>
        </w:tc>
      </w:tr>
    </w:tbl>
    <w:p w14:paraId="6E33348C" w14:textId="77777777" w:rsidR="0086716B" w:rsidRPr="00C710CD" w:rsidRDefault="0086716B" w:rsidP="0086716B">
      <w:pPr>
        <w:jc w:val="center"/>
        <w:rPr>
          <w:rFonts w:ascii="Noto Sans" w:hAnsi="Noto Sans" w:cs="Noto Sans"/>
          <w:sz w:val="18"/>
        </w:rPr>
      </w:pPr>
    </w:p>
    <w:p w14:paraId="3D73CB22" w14:textId="77777777" w:rsidR="0086716B" w:rsidRPr="00C710CD" w:rsidRDefault="0086716B" w:rsidP="0086716B">
      <w:pPr>
        <w:jc w:val="both"/>
        <w:rPr>
          <w:rFonts w:ascii="Noto Sans" w:hAnsi="Noto Sans" w:cs="Noto Sans"/>
          <w:sz w:val="18"/>
        </w:rPr>
      </w:pPr>
      <w:r w:rsidRPr="00C710CD">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E449CF6"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(Lugar y fecha)</w:t>
      </w:r>
    </w:p>
    <w:p w14:paraId="49465964"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Protesto lo necesario</w:t>
      </w:r>
    </w:p>
    <w:p w14:paraId="2AE02ADE"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(Nombre y firma)</w:t>
      </w:r>
    </w:p>
    <w:p w14:paraId="74D962CF" w14:textId="77777777" w:rsidR="0086716B" w:rsidRPr="00C710CD" w:rsidRDefault="0086716B" w:rsidP="0086716B">
      <w:pPr>
        <w:jc w:val="center"/>
        <w:rPr>
          <w:rFonts w:ascii="Noto Sans" w:hAnsi="Noto Sans" w:cs="Noto Sans"/>
          <w:b/>
          <w:sz w:val="22"/>
          <w:szCs w:val="22"/>
        </w:rPr>
      </w:pPr>
      <w:r w:rsidRPr="00C710CD">
        <w:rPr>
          <w:rFonts w:ascii="Noto Sans" w:hAnsi="Noto Sans" w:cs="Noto Sans"/>
        </w:rPr>
        <w:t>REPRESENTANTE LEGAL</w:t>
      </w:r>
    </w:p>
    <w:p w14:paraId="52B08912" w14:textId="77777777" w:rsidR="0086716B" w:rsidRPr="00C710CD" w:rsidRDefault="0086716B" w:rsidP="0086716B">
      <w:pPr>
        <w:jc w:val="center"/>
        <w:rPr>
          <w:rFonts w:ascii="Noto Sans" w:hAnsi="Noto Sans" w:cs="Noto Sans"/>
          <w:b/>
          <w:sz w:val="22"/>
          <w:szCs w:val="22"/>
        </w:rPr>
      </w:pPr>
    </w:p>
    <w:p w14:paraId="59876AB4" w14:textId="77777777" w:rsidR="0086716B" w:rsidRPr="00C710CD" w:rsidRDefault="0086716B" w:rsidP="0086716B">
      <w:pPr>
        <w:jc w:val="center"/>
        <w:rPr>
          <w:rFonts w:ascii="Noto Sans" w:hAnsi="Noto Sans" w:cs="Noto Sans"/>
          <w:b/>
          <w:sz w:val="22"/>
          <w:szCs w:val="22"/>
        </w:rPr>
      </w:pPr>
    </w:p>
    <w:p w14:paraId="3B155C33" w14:textId="77777777" w:rsidR="0086716B" w:rsidRPr="00C710CD" w:rsidRDefault="0086716B" w:rsidP="0086716B">
      <w:pPr>
        <w:jc w:val="center"/>
        <w:rPr>
          <w:rFonts w:ascii="Noto Sans" w:hAnsi="Noto Sans" w:cs="Noto Sans"/>
          <w:b/>
          <w:sz w:val="22"/>
          <w:szCs w:val="22"/>
        </w:rPr>
      </w:pPr>
    </w:p>
    <w:p w14:paraId="2EC40285" w14:textId="77777777" w:rsidR="0059421A" w:rsidRPr="00C710CD" w:rsidRDefault="0059421A" w:rsidP="0059421A">
      <w:pPr>
        <w:ind w:right="616"/>
        <w:contextualSpacing/>
        <w:jc w:val="center"/>
        <w:rPr>
          <w:rFonts w:ascii="Noto Sans" w:hAnsi="Noto Sans" w:cs="Noto Sans"/>
          <w:b/>
          <w:bCs/>
        </w:rPr>
      </w:pPr>
      <w:r w:rsidRPr="00C710CD">
        <w:rPr>
          <w:rFonts w:ascii="Noto Sans" w:hAnsi="Noto Sans" w:cs="Noto Sans"/>
          <w:b/>
          <w:bCs/>
        </w:rPr>
        <w:lastRenderedPageBreak/>
        <w:t xml:space="preserve">           ANEXO E</w:t>
      </w:r>
    </w:p>
    <w:p w14:paraId="30A18621" w14:textId="77777777" w:rsidR="0059421A" w:rsidRPr="00C710CD" w:rsidRDefault="0059421A" w:rsidP="0059421A">
      <w:pPr>
        <w:jc w:val="center"/>
        <w:rPr>
          <w:rFonts w:ascii="Noto Sans" w:hAnsi="Noto Sans" w:cs="Noto Sans"/>
          <w:b/>
          <w:bCs/>
          <w:sz w:val="22"/>
          <w:szCs w:val="20"/>
        </w:rPr>
      </w:pPr>
      <w:r w:rsidRPr="00C710CD">
        <w:rPr>
          <w:rFonts w:ascii="Noto Sans" w:hAnsi="Noto Sans" w:cs="Noto Sans"/>
          <w:b/>
          <w:bCs/>
          <w:sz w:val="22"/>
          <w:szCs w:val="20"/>
        </w:rPr>
        <w:t>Cuestionario</w:t>
      </w:r>
    </w:p>
    <w:p w14:paraId="7A27327B" w14:textId="6CECF6CB"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Procedimiento de investigación de mercado número: INVMER-0</w:t>
      </w:r>
      <w:r w:rsidR="00B37B65">
        <w:rPr>
          <w:rFonts w:ascii="Noto Sans" w:hAnsi="Noto Sans" w:cs="Noto Sans"/>
          <w:bCs/>
          <w:sz w:val="18"/>
          <w:szCs w:val="20"/>
        </w:rPr>
        <w:t>90</w:t>
      </w:r>
      <w:r w:rsidRPr="00C710CD">
        <w:rPr>
          <w:rFonts w:ascii="Noto Sans" w:hAnsi="Noto Sans" w:cs="Noto Sans"/>
          <w:bCs/>
          <w:sz w:val="18"/>
          <w:szCs w:val="20"/>
        </w:rPr>
        <w:t>-2025.</w:t>
      </w:r>
    </w:p>
    <w:p w14:paraId="4CC8A121" w14:textId="77777777" w:rsidR="0059421A" w:rsidRPr="00C710CD" w:rsidRDefault="0059421A" w:rsidP="0059421A">
      <w:pPr>
        <w:jc w:val="both"/>
        <w:rPr>
          <w:rFonts w:ascii="Noto Sans" w:hAnsi="Noto Sans" w:cs="Noto Sans"/>
          <w:bCs/>
          <w:sz w:val="18"/>
          <w:szCs w:val="20"/>
        </w:rPr>
      </w:pPr>
    </w:p>
    <w:p w14:paraId="47DA3FFC"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INSTRUCCIONES PARA LLENAR EL CUESTIONARIO</w:t>
      </w:r>
    </w:p>
    <w:p w14:paraId="1AD58DF3" w14:textId="77777777" w:rsidR="0059421A" w:rsidRPr="00C710CD" w:rsidRDefault="0059421A" w:rsidP="0059421A">
      <w:pPr>
        <w:jc w:val="both"/>
        <w:rPr>
          <w:rFonts w:ascii="Noto Sans" w:hAnsi="Noto Sans" w:cs="Noto Sans"/>
          <w:bCs/>
          <w:sz w:val="18"/>
          <w:szCs w:val="20"/>
        </w:rPr>
      </w:pPr>
    </w:p>
    <w:p w14:paraId="0DB3703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Consideraciones para el llenado</w:t>
      </w:r>
    </w:p>
    <w:p w14:paraId="37E54FD1"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Se requiere que el servicio que oferte cumpla a cabalidad con las especificaciones solicitadas en los "Términos y Condiciones".</w:t>
      </w:r>
    </w:p>
    <w:p w14:paraId="7333CA3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Solo se deberá proporcionar precio para los servicios que este en posibilidades de atender al 100% a delegacional.</w:t>
      </w:r>
    </w:p>
    <w:p w14:paraId="24E23A50"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Conteste a las preguntas solamente en los espacios en blanco provistos para tal efecto.</w:t>
      </w:r>
    </w:p>
    <w:p w14:paraId="15E3D2BA"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Cuando sea el caso si la pregunta solo requiere una respuesta de tipo SI/NO, no ingrese más información.</w:t>
      </w:r>
    </w:p>
    <w:p w14:paraId="6017DDD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Todas las respuestas deben estar contenidas en los respectivos archivos, NO se aceptarán respuestas en otros formatos.</w:t>
      </w:r>
    </w:p>
    <w:p w14:paraId="0EA7859D" w14:textId="77777777" w:rsidR="0059421A" w:rsidRPr="00C710CD" w:rsidRDefault="0059421A" w:rsidP="0059421A">
      <w:pPr>
        <w:jc w:val="both"/>
        <w:rPr>
          <w:rFonts w:ascii="Noto Sans" w:hAnsi="Noto Sans" w:cs="Noto Sans"/>
          <w:bCs/>
          <w:sz w:val="18"/>
          <w:szCs w:val="20"/>
        </w:rPr>
      </w:pPr>
    </w:p>
    <w:p w14:paraId="4BBD8418"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siguientes requerimientos son necesarios para asegurar que la respuesta al cuestionario sea válida:</w:t>
      </w:r>
    </w:p>
    <w:p w14:paraId="40815F11" w14:textId="77777777" w:rsidR="0059421A" w:rsidRPr="00C710CD" w:rsidRDefault="0059421A" w:rsidP="0059421A">
      <w:pPr>
        <w:jc w:val="both"/>
        <w:rPr>
          <w:rFonts w:ascii="Noto Sans" w:hAnsi="Noto Sans" w:cs="Noto Sans"/>
          <w:bCs/>
          <w:sz w:val="18"/>
          <w:szCs w:val="20"/>
        </w:rPr>
      </w:pPr>
    </w:p>
    <w:p w14:paraId="3E28DA8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Ninguna otra celda aparte de las celdas destinadas a recibir su respuesta.</w:t>
      </w:r>
    </w:p>
    <w:p w14:paraId="40554916"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archivos enviados con alteraciones serán descartados, en caso de archivos duplicados solo se considerará la información del último archivo recibido.</w:t>
      </w:r>
    </w:p>
    <w:p w14:paraId="22E1A01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o afecte la estructura de los archivos de ninguna manera (no ordene, no inserte, no cambie los nombres de los campos, etc.)</w:t>
      </w:r>
    </w:p>
    <w:p w14:paraId="44C8718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Considere que las cantidades requeridas pueden modificarse al momento de efectuar el proceso de contratación.</w:t>
      </w:r>
    </w:p>
    <w:p w14:paraId="58B8C8BF"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Por favor, responda las preguntas de la manera más completa posible.</w:t>
      </w:r>
    </w:p>
    <w:p w14:paraId="43FA2CC4" w14:textId="77777777" w:rsidR="0059421A" w:rsidRPr="00C710CD" w:rsidRDefault="0059421A" w:rsidP="0059421A">
      <w:pPr>
        <w:jc w:val="both"/>
        <w:rPr>
          <w:rFonts w:ascii="Noto Sans" w:hAnsi="Noto Sans" w:cs="Noto Sans"/>
          <w:bCs/>
          <w:sz w:val="18"/>
          <w:szCs w:val="20"/>
        </w:rPr>
      </w:pPr>
    </w:p>
    <w:p w14:paraId="6F942BD3"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Preguntas generales</w:t>
      </w:r>
    </w:p>
    <w:p w14:paraId="22622894"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Información de contacto y perfil del proveedor</w:t>
      </w:r>
    </w:p>
    <w:p w14:paraId="73EC33BE" w14:textId="4A9C6D94" w:rsidR="0059421A" w:rsidRPr="00C710CD" w:rsidRDefault="0059421A" w:rsidP="00C710CD">
      <w:pPr>
        <w:tabs>
          <w:tab w:val="left" w:pos="2250"/>
        </w:tabs>
        <w:jc w:val="both"/>
        <w:rPr>
          <w:rFonts w:ascii="Noto Sans" w:hAnsi="Noto Sans" w:cs="Noto Sans"/>
          <w:bCs/>
          <w:sz w:val="18"/>
          <w:szCs w:val="20"/>
        </w:rPr>
      </w:pPr>
      <w:r w:rsidRPr="00C710CD">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C710CD" w14:paraId="32C78A90" w14:textId="77777777" w:rsidTr="00305CD7">
        <w:trPr>
          <w:trHeight w:val="531"/>
        </w:trPr>
        <w:tc>
          <w:tcPr>
            <w:tcW w:w="2802" w:type="dxa"/>
            <w:shd w:val="clear" w:color="auto" w:fill="auto"/>
          </w:tcPr>
          <w:p w14:paraId="4789F92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 Denominación o Razón Social</w:t>
            </w:r>
          </w:p>
        </w:tc>
        <w:tc>
          <w:tcPr>
            <w:tcW w:w="7087" w:type="dxa"/>
            <w:shd w:val="clear" w:color="auto" w:fill="auto"/>
          </w:tcPr>
          <w:p w14:paraId="13294EFA" w14:textId="77777777" w:rsidR="0059421A" w:rsidRPr="00C710CD" w:rsidRDefault="0059421A" w:rsidP="00305CD7">
            <w:pPr>
              <w:jc w:val="both"/>
              <w:rPr>
                <w:rFonts w:ascii="Noto Sans" w:hAnsi="Noto Sans" w:cs="Noto Sans"/>
                <w:bCs/>
                <w:sz w:val="18"/>
                <w:szCs w:val="20"/>
              </w:rPr>
            </w:pPr>
          </w:p>
        </w:tc>
      </w:tr>
      <w:tr w:rsidR="0059421A" w:rsidRPr="00C710CD" w14:paraId="42C908DD" w14:textId="77777777" w:rsidTr="00305CD7">
        <w:tc>
          <w:tcPr>
            <w:tcW w:w="2802" w:type="dxa"/>
            <w:shd w:val="clear" w:color="auto" w:fill="auto"/>
          </w:tcPr>
          <w:p w14:paraId="2C1B8391"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R.F.C.</w:t>
            </w:r>
          </w:p>
        </w:tc>
        <w:tc>
          <w:tcPr>
            <w:tcW w:w="7087" w:type="dxa"/>
            <w:shd w:val="clear" w:color="auto" w:fill="auto"/>
          </w:tcPr>
          <w:p w14:paraId="36930F91" w14:textId="77777777" w:rsidR="0059421A" w:rsidRPr="00C710CD" w:rsidRDefault="0059421A" w:rsidP="00305CD7">
            <w:pPr>
              <w:jc w:val="both"/>
              <w:rPr>
                <w:rFonts w:ascii="Noto Sans" w:hAnsi="Noto Sans" w:cs="Noto Sans"/>
                <w:bCs/>
                <w:sz w:val="18"/>
                <w:szCs w:val="20"/>
              </w:rPr>
            </w:pPr>
          </w:p>
        </w:tc>
      </w:tr>
      <w:tr w:rsidR="0059421A" w:rsidRPr="00C710CD" w14:paraId="4F2324D4" w14:textId="77777777" w:rsidTr="00305CD7">
        <w:trPr>
          <w:trHeight w:val="459"/>
        </w:trPr>
        <w:tc>
          <w:tcPr>
            <w:tcW w:w="2802" w:type="dxa"/>
            <w:shd w:val="clear" w:color="auto" w:fill="auto"/>
          </w:tcPr>
          <w:p w14:paraId="3565E24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Domicilio (calle, número, colonia, código postal).</w:t>
            </w:r>
          </w:p>
        </w:tc>
        <w:tc>
          <w:tcPr>
            <w:tcW w:w="7087" w:type="dxa"/>
            <w:shd w:val="clear" w:color="auto" w:fill="auto"/>
          </w:tcPr>
          <w:p w14:paraId="20A7598C" w14:textId="77777777" w:rsidR="0059421A" w:rsidRPr="00C710CD" w:rsidRDefault="0059421A" w:rsidP="00305CD7">
            <w:pPr>
              <w:jc w:val="both"/>
              <w:rPr>
                <w:rFonts w:ascii="Noto Sans" w:hAnsi="Noto Sans" w:cs="Noto Sans"/>
                <w:bCs/>
                <w:sz w:val="18"/>
                <w:szCs w:val="20"/>
              </w:rPr>
            </w:pPr>
          </w:p>
        </w:tc>
      </w:tr>
      <w:tr w:rsidR="0059421A" w:rsidRPr="00C710CD" w14:paraId="469986EB" w14:textId="77777777" w:rsidTr="00305CD7">
        <w:tc>
          <w:tcPr>
            <w:tcW w:w="2802" w:type="dxa"/>
            <w:shd w:val="clear" w:color="auto" w:fill="auto"/>
          </w:tcPr>
          <w:p w14:paraId="1248B21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Ciudad</w:t>
            </w:r>
          </w:p>
        </w:tc>
        <w:tc>
          <w:tcPr>
            <w:tcW w:w="7087" w:type="dxa"/>
            <w:shd w:val="clear" w:color="auto" w:fill="auto"/>
          </w:tcPr>
          <w:p w14:paraId="09E58E87" w14:textId="77777777" w:rsidR="0059421A" w:rsidRPr="00C710CD" w:rsidRDefault="0059421A" w:rsidP="00305CD7">
            <w:pPr>
              <w:jc w:val="both"/>
              <w:rPr>
                <w:rFonts w:ascii="Noto Sans" w:hAnsi="Noto Sans" w:cs="Noto Sans"/>
                <w:bCs/>
                <w:sz w:val="18"/>
                <w:szCs w:val="20"/>
              </w:rPr>
            </w:pPr>
          </w:p>
        </w:tc>
      </w:tr>
      <w:tr w:rsidR="0059421A" w:rsidRPr="00C710CD" w14:paraId="05DDC0B1" w14:textId="77777777" w:rsidTr="00305CD7">
        <w:tc>
          <w:tcPr>
            <w:tcW w:w="2802" w:type="dxa"/>
            <w:shd w:val="clear" w:color="auto" w:fill="auto"/>
          </w:tcPr>
          <w:p w14:paraId="0AD9AFDA"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Estado</w:t>
            </w:r>
          </w:p>
        </w:tc>
        <w:tc>
          <w:tcPr>
            <w:tcW w:w="7087" w:type="dxa"/>
            <w:shd w:val="clear" w:color="auto" w:fill="auto"/>
          </w:tcPr>
          <w:p w14:paraId="5C3C06CD" w14:textId="77777777" w:rsidR="0059421A" w:rsidRPr="00C710CD" w:rsidRDefault="0059421A" w:rsidP="00305CD7">
            <w:pPr>
              <w:jc w:val="both"/>
              <w:rPr>
                <w:rFonts w:ascii="Noto Sans" w:hAnsi="Noto Sans" w:cs="Noto Sans"/>
                <w:bCs/>
                <w:sz w:val="18"/>
                <w:szCs w:val="20"/>
              </w:rPr>
            </w:pPr>
          </w:p>
        </w:tc>
      </w:tr>
    </w:tbl>
    <w:p w14:paraId="2735EE17" w14:textId="77777777" w:rsidR="0059421A" w:rsidRPr="00C710CD" w:rsidRDefault="0059421A" w:rsidP="0059421A">
      <w:pPr>
        <w:jc w:val="both"/>
        <w:rPr>
          <w:rFonts w:ascii="Noto Sans" w:hAnsi="Noto Sans" w:cs="Noto Sans"/>
          <w:bCs/>
          <w:sz w:val="20"/>
          <w:szCs w:val="20"/>
        </w:rPr>
      </w:pPr>
    </w:p>
    <w:p w14:paraId="5AFBAD23"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C710CD" w14:paraId="15410D9A" w14:textId="77777777" w:rsidTr="00305CD7">
        <w:tc>
          <w:tcPr>
            <w:tcW w:w="1384" w:type="dxa"/>
            <w:shd w:val="clear" w:color="auto" w:fill="auto"/>
          </w:tcPr>
          <w:p w14:paraId="042E0E2E"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w:t>
            </w:r>
          </w:p>
        </w:tc>
        <w:tc>
          <w:tcPr>
            <w:tcW w:w="8505" w:type="dxa"/>
            <w:shd w:val="clear" w:color="auto" w:fill="auto"/>
          </w:tcPr>
          <w:p w14:paraId="75E2B4DA" w14:textId="77777777" w:rsidR="0059421A" w:rsidRPr="00C710CD" w:rsidRDefault="0059421A" w:rsidP="00305CD7">
            <w:pPr>
              <w:jc w:val="both"/>
              <w:rPr>
                <w:rFonts w:ascii="Noto Sans" w:hAnsi="Noto Sans" w:cs="Noto Sans"/>
                <w:bCs/>
                <w:sz w:val="18"/>
                <w:szCs w:val="20"/>
              </w:rPr>
            </w:pPr>
          </w:p>
        </w:tc>
      </w:tr>
      <w:tr w:rsidR="0059421A" w:rsidRPr="00C710CD" w14:paraId="2CAB1DC5" w14:textId="77777777" w:rsidTr="00305CD7">
        <w:tc>
          <w:tcPr>
            <w:tcW w:w="1384" w:type="dxa"/>
            <w:shd w:val="clear" w:color="auto" w:fill="auto"/>
          </w:tcPr>
          <w:p w14:paraId="7BB390E7"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Puesto</w:t>
            </w:r>
          </w:p>
        </w:tc>
        <w:tc>
          <w:tcPr>
            <w:tcW w:w="8505" w:type="dxa"/>
            <w:shd w:val="clear" w:color="auto" w:fill="auto"/>
          </w:tcPr>
          <w:p w14:paraId="32CAE475" w14:textId="77777777" w:rsidR="0059421A" w:rsidRPr="00C710CD" w:rsidRDefault="0059421A" w:rsidP="00305CD7">
            <w:pPr>
              <w:jc w:val="both"/>
              <w:rPr>
                <w:rFonts w:ascii="Noto Sans" w:hAnsi="Noto Sans" w:cs="Noto Sans"/>
                <w:bCs/>
                <w:sz w:val="18"/>
                <w:szCs w:val="20"/>
              </w:rPr>
            </w:pPr>
          </w:p>
        </w:tc>
      </w:tr>
      <w:tr w:rsidR="0059421A" w:rsidRPr="00C710CD" w14:paraId="28BB48D0" w14:textId="77777777" w:rsidTr="00305CD7">
        <w:tc>
          <w:tcPr>
            <w:tcW w:w="1384" w:type="dxa"/>
            <w:shd w:val="clear" w:color="auto" w:fill="auto"/>
          </w:tcPr>
          <w:p w14:paraId="3BA1CA0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Teléfono</w:t>
            </w:r>
          </w:p>
        </w:tc>
        <w:tc>
          <w:tcPr>
            <w:tcW w:w="8505" w:type="dxa"/>
            <w:shd w:val="clear" w:color="auto" w:fill="auto"/>
          </w:tcPr>
          <w:p w14:paraId="48D183D4" w14:textId="77777777" w:rsidR="0059421A" w:rsidRPr="00C710CD" w:rsidRDefault="0059421A" w:rsidP="00305CD7">
            <w:pPr>
              <w:jc w:val="both"/>
              <w:rPr>
                <w:rFonts w:ascii="Noto Sans" w:hAnsi="Noto Sans" w:cs="Noto Sans"/>
                <w:bCs/>
                <w:sz w:val="18"/>
                <w:szCs w:val="20"/>
              </w:rPr>
            </w:pPr>
          </w:p>
        </w:tc>
      </w:tr>
      <w:tr w:rsidR="0059421A" w:rsidRPr="00C710CD" w14:paraId="4DD4A42D" w14:textId="77777777" w:rsidTr="00305CD7">
        <w:tc>
          <w:tcPr>
            <w:tcW w:w="1384" w:type="dxa"/>
            <w:shd w:val="clear" w:color="auto" w:fill="auto"/>
          </w:tcPr>
          <w:p w14:paraId="33E52383"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E-mail</w:t>
            </w:r>
          </w:p>
        </w:tc>
        <w:tc>
          <w:tcPr>
            <w:tcW w:w="8505" w:type="dxa"/>
            <w:shd w:val="clear" w:color="auto" w:fill="auto"/>
          </w:tcPr>
          <w:p w14:paraId="78902B28" w14:textId="77777777" w:rsidR="0059421A" w:rsidRPr="00C710CD" w:rsidRDefault="0059421A" w:rsidP="00305CD7">
            <w:pPr>
              <w:jc w:val="both"/>
              <w:rPr>
                <w:rFonts w:ascii="Noto Sans" w:hAnsi="Noto Sans" w:cs="Noto Sans"/>
                <w:bCs/>
                <w:sz w:val="18"/>
                <w:szCs w:val="20"/>
              </w:rPr>
            </w:pPr>
          </w:p>
        </w:tc>
      </w:tr>
    </w:tbl>
    <w:p w14:paraId="71AB3BEB" w14:textId="77777777" w:rsidR="0059421A" w:rsidRPr="00C710CD" w:rsidRDefault="0059421A" w:rsidP="0059421A">
      <w:pPr>
        <w:jc w:val="both"/>
        <w:rPr>
          <w:rFonts w:ascii="Noto Sans" w:hAnsi="Noto Sans" w:cs="Noto Sans"/>
          <w:bCs/>
          <w:sz w:val="20"/>
          <w:szCs w:val="20"/>
        </w:rPr>
      </w:pPr>
    </w:p>
    <w:p w14:paraId="526C8B9A"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C710CD" w14:paraId="69C9FFCB" w14:textId="77777777" w:rsidTr="00305CD7">
        <w:tc>
          <w:tcPr>
            <w:tcW w:w="7054" w:type="dxa"/>
            <w:shd w:val="clear" w:color="auto" w:fill="auto"/>
          </w:tcPr>
          <w:p w14:paraId="2934631F" w14:textId="0791DD31"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¿Su empresa se dedica a la </w:t>
            </w:r>
            <w:r w:rsidR="00A02383" w:rsidRPr="00C710CD">
              <w:rPr>
                <w:rFonts w:ascii="Noto Sans" w:hAnsi="Noto Sans" w:cs="Noto Sans"/>
                <w:bCs/>
                <w:sz w:val="18"/>
                <w:szCs w:val="20"/>
              </w:rPr>
              <w:t xml:space="preserve">prestación de los servicios </w:t>
            </w:r>
            <w:r w:rsidRPr="00C710CD">
              <w:rPr>
                <w:rFonts w:ascii="Noto Sans" w:hAnsi="Noto Sans" w:cs="Noto Sans"/>
                <w:bCs/>
                <w:sz w:val="18"/>
                <w:szCs w:val="20"/>
              </w:rPr>
              <w:t>solicitados?</w:t>
            </w:r>
          </w:p>
        </w:tc>
        <w:tc>
          <w:tcPr>
            <w:tcW w:w="2835" w:type="dxa"/>
            <w:shd w:val="clear" w:color="auto" w:fill="auto"/>
          </w:tcPr>
          <w:p w14:paraId="59CB5D60" w14:textId="77777777" w:rsidR="0059421A" w:rsidRPr="00C710CD" w:rsidRDefault="0059421A" w:rsidP="00305CD7">
            <w:pPr>
              <w:jc w:val="both"/>
              <w:rPr>
                <w:rFonts w:ascii="Noto Sans" w:hAnsi="Noto Sans" w:cs="Noto Sans"/>
                <w:bCs/>
                <w:sz w:val="18"/>
                <w:szCs w:val="20"/>
              </w:rPr>
            </w:pPr>
          </w:p>
        </w:tc>
      </w:tr>
      <w:tr w:rsidR="0059421A" w:rsidRPr="00C710CD" w14:paraId="00DE9029" w14:textId="77777777" w:rsidTr="00305CD7">
        <w:trPr>
          <w:trHeight w:val="976"/>
        </w:trPr>
        <w:tc>
          <w:tcPr>
            <w:tcW w:w="7054" w:type="dxa"/>
            <w:shd w:val="clear" w:color="auto" w:fill="auto"/>
          </w:tcPr>
          <w:p w14:paraId="0566F95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C710CD" w:rsidRDefault="0059421A" w:rsidP="00305CD7">
            <w:pPr>
              <w:jc w:val="both"/>
              <w:rPr>
                <w:rFonts w:ascii="Noto Sans" w:hAnsi="Noto Sans" w:cs="Noto Sans"/>
                <w:bCs/>
                <w:sz w:val="18"/>
                <w:szCs w:val="20"/>
              </w:rPr>
            </w:pPr>
          </w:p>
        </w:tc>
      </w:tr>
      <w:tr w:rsidR="0059421A" w:rsidRPr="00C710CD" w14:paraId="75DE0687" w14:textId="77777777" w:rsidTr="00305CD7">
        <w:tc>
          <w:tcPr>
            <w:tcW w:w="7054" w:type="dxa"/>
            <w:shd w:val="clear" w:color="auto" w:fill="auto"/>
          </w:tcPr>
          <w:p w14:paraId="754D23F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Número de trabajadores:</w:t>
            </w:r>
          </w:p>
        </w:tc>
        <w:tc>
          <w:tcPr>
            <w:tcW w:w="2835" w:type="dxa"/>
            <w:shd w:val="clear" w:color="auto" w:fill="auto"/>
          </w:tcPr>
          <w:p w14:paraId="2B68FDD1" w14:textId="77777777" w:rsidR="0059421A" w:rsidRPr="00C710CD" w:rsidRDefault="0059421A" w:rsidP="00305CD7">
            <w:pPr>
              <w:jc w:val="both"/>
              <w:rPr>
                <w:rFonts w:ascii="Noto Sans" w:hAnsi="Noto Sans" w:cs="Noto Sans"/>
                <w:bCs/>
                <w:sz w:val="18"/>
                <w:szCs w:val="20"/>
              </w:rPr>
            </w:pPr>
          </w:p>
        </w:tc>
      </w:tr>
      <w:tr w:rsidR="0059421A" w:rsidRPr="00C710CD" w14:paraId="7EA53CE6" w14:textId="77777777" w:rsidTr="00305CD7">
        <w:trPr>
          <w:trHeight w:val="363"/>
        </w:trPr>
        <w:tc>
          <w:tcPr>
            <w:tcW w:w="7054" w:type="dxa"/>
            <w:shd w:val="clear" w:color="auto" w:fill="auto"/>
          </w:tcPr>
          <w:p w14:paraId="61AD4D7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lastRenderedPageBreak/>
              <w:t>De acuerdo con los criterios de estratificación que se proporcionan Indique el tamaño de su empresa.</w:t>
            </w:r>
          </w:p>
        </w:tc>
        <w:tc>
          <w:tcPr>
            <w:tcW w:w="2835" w:type="dxa"/>
            <w:shd w:val="clear" w:color="auto" w:fill="auto"/>
          </w:tcPr>
          <w:p w14:paraId="5080F78A" w14:textId="77777777" w:rsidR="0059421A" w:rsidRPr="00C710CD" w:rsidRDefault="0059421A" w:rsidP="00305CD7">
            <w:pPr>
              <w:jc w:val="both"/>
              <w:rPr>
                <w:rFonts w:ascii="Noto Sans" w:hAnsi="Noto Sans" w:cs="Noto Sans"/>
                <w:bCs/>
                <w:sz w:val="18"/>
                <w:szCs w:val="20"/>
              </w:rPr>
            </w:pPr>
          </w:p>
        </w:tc>
      </w:tr>
    </w:tbl>
    <w:p w14:paraId="241E469B" w14:textId="77777777" w:rsidR="0059421A" w:rsidRPr="00C710CD" w:rsidRDefault="0059421A" w:rsidP="0059421A">
      <w:pPr>
        <w:jc w:val="both"/>
        <w:rPr>
          <w:rFonts w:ascii="Noto Sans" w:hAnsi="Noto Sans" w:cs="Noto Sans"/>
          <w:bCs/>
          <w:sz w:val="20"/>
          <w:szCs w:val="20"/>
        </w:rPr>
      </w:pPr>
    </w:p>
    <w:p w14:paraId="3887764F"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C710CD" w14:paraId="52B8F64E" w14:textId="77777777" w:rsidTr="00305CD7">
        <w:tc>
          <w:tcPr>
            <w:tcW w:w="6629" w:type="dxa"/>
            <w:shd w:val="clear" w:color="auto" w:fill="auto"/>
          </w:tcPr>
          <w:p w14:paraId="3FD291E9"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¿Su empresa estaría dispuesta a presentar una propuesta conjunta?</w:t>
            </w:r>
          </w:p>
        </w:tc>
        <w:tc>
          <w:tcPr>
            <w:tcW w:w="3260" w:type="dxa"/>
            <w:shd w:val="clear" w:color="auto" w:fill="auto"/>
          </w:tcPr>
          <w:p w14:paraId="0C346FFD" w14:textId="77777777" w:rsidR="0059421A" w:rsidRPr="00C710CD" w:rsidRDefault="0059421A" w:rsidP="00305CD7">
            <w:pPr>
              <w:jc w:val="both"/>
              <w:rPr>
                <w:rFonts w:ascii="Noto Sans" w:hAnsi="Noto Sans" w:cs="Noto Sans"/>
                <w:bCs/>
                <w:sz w:val="18"/>
                <w:szCs w:val="20"/>
              </w:rPr>
            </w:pPr>
          </w:p>
        </w:tc>
      </w:tr>
      <w:tr w:rsidR="0059421A" w:rsidRPr="00C710CD" w14:paraId="39BD058E" w14:textId="77777777" w:rsidTr="00305CD7">
        <w:tc>
          <w:tcPr>
            <w:tcW w:w="6629" w:type="dxa"/>
            <w:shd w:val="clear" w:color="auto" w:fill="auto"/>
          </w:tcPr>
          <w:p w14:paraId="1CCDED6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¿Es, o ha sido, proveedor del IMSS?</w:t>
            </w:r>
          </w:p>
        </w:tc>
        <w:tc>
          <w:tcPr>
            <w:tcW w:w="3260" w:type="dxa"/>
            <w:shd w:val="clear" w:color="auto" w:fill="auto"/>
          </w:tcPr>
          <w:p w14:paraId="231A0EF8" w14:textId="77777777" w:rsidR="0059421A" w:rsidRPr="00C710CD" w:rsidRDefault="0059421A" w:rsidP="00305CD7">
            <w:pPr>
              <w:jc w:val="both"/>
              <w:rPr>
                <w:rFonts w:ascii="Noto Sans" w:hAnsi="Noto Sans" w:cs="Noto Sans"/>
                <w:bCs/>
                <w:sz w:val="18"/>
                <w:szCs w:val="20"/>
              </w:rPr>
            </w:pPr>
          </w:p>
        </w:tc>
      </w:tr>
      <w:tr w:rsidR="0059421A" w:rsidRPr="00C710CD" w14:paraId="46093E1E" w14:textId="77777777" w:rsidTr="00305CD7">
        <w:tc>
          <w:tcPr>
            <w:tcW w:w="6629" w:type="dxa"/>
            <w:shd w:val="clear" w:color="auto" w:fill="auto"/>
          </w:tcPr>
          <w:p w14:paraId="238ADAAD"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Proveedor IMSS:</w:t>
            </w:r>
          </w:p>
        </w:tc>
        <w:tc>
          <w:tcPr>
            <w:tcW w:w="3260" w:type="dxa"/>
            <w:shd w:val="clear" w:color="auto" w:fill="auto"/>
          </w:tcPr>
          <w:p w14:paraId="20F3DA45" w14:textId="77777777" w:rsidR="0059421A" w:rsidRPr="00C710CD" w:rsidRDefault="0059421A" w:rsidP="00305CD7">
            <w:pPr>
              <w:jc w:val="both"/>
              <w:rPr>
                <w:rFonts w:ascii="Noto Sans" w:hAnsi="Noto Sans" w:cs="Noto Sans"/>
                <w:bCs/>
                <w:sz w:val="18"/>
                <w:szCs w:val="20"/>
              </w:rPr>
            </w:pPr>
          </w:p>
        </w:tc>
      </w:tr>
    </w:tbl>
    <w:p w14:paraId="6BA0CF73" w14:textId="77777777" w:rsidR="0059421A" w:rsidRPr="00C710CD" w:rsidRDefault="0059421A" w:rsidP="0059421A">
      <w:pPr>
        <w:jc w:val="both"/>
        <w:rPr>
          <w:rFonts w:ascii="Noto Sans" w:hAnsi="Noto Sans" w:cs="Noto Sans"/>
          <w:bCs/>
          <w:sz w:val="20"/>
          <w:szCs w:val="20"/>
        </w:rPr>
      </w:pPr>
    </w:p>
    <w:p w14:paraId="134364B8"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C710CD" w14:paraId="3AC96681" w14:textId="77777777" w:rsidTr="00305CD7">
        <w:tc>
          <w:tcPr>
            <w:tcW w:w="4928" w:type="dxa"/>
            <w:shd w:val="clear" w:color="auto" w:fill="auto"/>
          </w:tcPr>
          <w:p w14:paraId="1B7B96BA"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 del Representante Legal</w:t>
            </w:r>
          </w:p>
        </w:tc>
        <w:tc>
          <w:tcPr>
            <w:tcW w:w="4961" w:type="dxa"/>
            <w:shd w:val="clear" w:color="auto" w:fill="auto"/>
          </w:tcPr>
          <w:p w14:paraId="6F5213AA" w14:textId="77777777" w:rsidR="0059421A" w:rsidRPr="00C710CD" w:rsidRDefault="0059421A" w:rsidP="00305CD7">
            <w:pPr>
              <w:jc w:val="both"/>
              <w:rPr>
                <w:rFonts w:ascii="Noto Sans" w:hAnsi="Noto Sans" w:cs="Noto Sans"/>
                <w:bCs/>
                <w:sz w:val="18"/>
                <w:szCs w:val="20"/>
              </w:rPr>
            </w:pPr>
          </w:p>
        </w:tc>
      </w:tr>
      <w:tr w:rsidR="0059421A" w:rsidRPr="00C710CD" w14:paraId="24F3E94D" w14:textId="77777777" w:rsidTr="00305CD7">
        <w:tc>
          <w:tcPr>
            <w:tcW w:w="4928" w:type="dxa"/>
            <w:shd w:val="clear" w:color="auto" w:fill="auto"/>
          </w:tcPr>
          <w:p w14:paraId="5B6E458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poder notarial</w:t>
            </w:r>
          </w:p>
        </w:tc>
        <w:tc>
          <w:tcPr>
            <w:tcW w:w="4961" w:type="dxa"/>
            <w:shd w:val="clear" w:color="auto" w:fill="auto"/>
          </w:tcPr>
          <w:p w14:paraId="306EC7CE" w14:textId="77777777" w:rsidR="0059421A" w:rsidRPr="00C710CD" w:rsidRDefault="0059421A" w:rsidP="00305CD7">
            <w:pPr>
              <w:jc w:val="both"/>
              <w:rPr>
                <w:rFonts w:ascii="Noto Sans" w:hAnsi="Noto Sans" w:cs="Noto Sans"/>
                <w:bCs/>
                <w:sz w:val="18"/>
                <w:szCs w:val="20"/>
              </w:rPr>
            </w:pPr>
          </w:p>
        </w:tc>
      </w:tr>
      <w:tr w:rsidR="0059421A" w:rsidRPr="00C710CD" w14:paraId="4C792E9B" w14:textId="77777777" w:rsidTr="00305CD7">
        <w:tc>
          <w:tcPr>
            <w:tcW w:w="4928" w:type="dxa"/>
            <w:shd w:val="clear" w:color="auto" w:fill="auto"/>
          </w:tcPr>
          <w:p w14:paraId="3C4A030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acta constitutiva</w:t>
            </w:r>
          </w:p>
        </w:tc>
        <w:tc>
          <w:tcPr>
            <w:tcW w:w="4961" w:type="dxa"/>
            <w:shd w:val="clear" w:color="auto" w:fill="auto"/>
          </w:tcPr>
          <w:p w14:paraId="7E638F30" w14:textId="77777777" w:rsidR="0059421A" w:rsidRPr="00C710CD" w:rsidRDefault="0059421A" w:rsidP="00305CD7">
            <w:pPr>
              <w:jc w:val="both"/>
              <w:rPr>
                <w:rFonts w:ascii="Noto Sans" w:hAnsi="Noto Sans" w:cs="Noto Sans"/>
                <w:bCs/>
                <w:sz w:val="18"/>
                <w:szCs w:val="20"/>
              </w:rPr>
            </w:pPr>
          </w:p>
        </w:tc>
      </w:tr>
    </w:tbl>
    <w:p w14:paraId="5FFDC80C" w14:textId="77777777" w:rsidR="0059421A" w:rsidRPr="00C710CD" w:rsidRDefault="0059421A" w:rsidP="0059421A">
      <w:pPr>
        <w:jc w:val="both"/>
        <w:rPr>
          <w:rFonts w:ascii="Noto Sans" w:hAnsi="Noto Sans" w:cs="Noto Sans"/>
          <w:bCs/>
          <w:sz w:val="20"/>
          <w:szCs w:val="20"/>
        </w:rPr>
      </w:pPr>
    </w:p>
    <w:p w14:paraId="25F06919"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C710CD" w14:paraId="3C68B0CE" w14:textId="77777777" w:rsidTr="00305CD7">
        <w:trPr>
          <w:trHeight w:val="572"/>
        </w:trPr>
        <w:tc>
          <w:tcPr>
            <w:tcW w:w="7031" w:type="dxa"/>
            <w:shd w:val="clear" w:color="auto" w:fill="auto"/>
            <w:noWrap/>
            <w:vAlign w:val="center"/>
          </w:tcPr>
          <w:p w14:paraId="12FCBDC6"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SI</w:t>
            </w:r>
          </w:p>
        </w:tc>
        <w:tc>
          <w:tcPr>
            <w:tcW w:w="1198" w:type="dxa"/>
            <w:vAlign w:val="center"/>
          </w:tcPr>
          <w:p w14:paraId="49041364"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w:t>
            </w:r>
          </w:p>
        </w:tc>
      </w:tr>
      <w:tr w:rsidR="0059421A" w:rsidRPr="00C710CD" w14:paraId="13283BFF" w14:textId="77777777" w:rsidTr="00305CD7">
        <w:trPr>
          <w:trHeight w:val="270"/>
        </w:trPr>
        <w:tc>
          <w:tcPr>
            <w:tcW w:w="7031" w:type="dxa"/>
            <w:shd w:val="clear" w:color="auto" w:fill="auto"/>
            <w:noWrap/>
            <w:vAlign w:val="bottom"/>
            <w:hideMark/>
          </w:tcPr>
          <w:p w14:paraId="1753A1A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1 ¿Su representada cumple con las especificaciones solicitadas de acuerdo al Anexo 1 (Uno)?</w:t>
            </w:r>
          </w:p>
        </w:tc>
        <w:tc>
          <w:tcPr>
            <w:tcW w:w="1276" w:type="dxa"/>
            <w:shd w:val="clear" w:color="auto" w:fill="auto"/>
            <w:noWrap/>
            <w:vAlign w:val="bottom"/>
            <w:hideMark/>
          </w:tcPr>
          <w:p w14:paraId="7E6C92AC" w14:textId="77777777" w:rsidR="0059421A" w:rsidRPr="00C710CD" w:rsidRDefault="0059421A" w:rsidP="00305CD7">
            <w:pPr>
              <w:jc w:val="both"/>
              <w:rPr>
                <w:rFonts w:ascii="Noto Sans" w:hAnsi="Noto Sans" w:cs="Noto Sans"/>
                <w:bCs/>
                <w:sz w:val="18"/>
                <w:szCs w:val="20"/>
              </w:rPr>
            </w:pPr>
          </w:p>
        </w:tc>
        <w:tc>
          <w:tcPr>
            <w:tcW w:w="1198" w:type="dxa"/>
          </w:tcPr>
          <w:p w14:paraId="2643D3FC" w14:textId="77777777" w:rsidR="0059421A" w:rsidRPr="00C710CD" w:rsidRDefault="0059421A" w:rsidP="00305CD7">
            <w:pPr>
              <w:jc w:val="both"/>
              <w:rPr>
                <w:rFonts w:ascii="Noto Sans" w:hAnsi="Noto Sans" w:cs="Noto Sans"/>
                <w:bCs/>
                <w:sz w:val="18"/>
                <w:szCs w:val="20"/>
              </w:rPr>
            </w:pPr>
          </w:p>
        </w:tc>
      </w:tr>
    </w:tbl>
    <w:p w14:paraId="09926A20" w14:textId="77777777" w:rsidR="0059421A" w:rsidRPr="00C710CD" w:rsidRDefault="0059421A" w:rsidP="0059421A">
      <w:pPr>
        <w:jc w:val="both"/>
        <w:rPr>
          <w:rFonts w:ascii="Noto Sans" w:hAnsi="Noto Sans" w:cs="Noto Sans"/>
          <w:bCs/>
          <w:sz w:val="20"/>
          <w:szCs w:val="20"/>
        </w:rPr>
      </w:pPr>
    </w:p>
    <w:p w14:paraId="50FE01D9"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Si su respuesta a alguna de las preguntas anteriores es NO, anexe un escrito en papel membretado de la empresa en donde mencione en que aspectos no cumple.</w:t>
      </w:r>
    </w:p>
    <w:p w14:paraId="3B99D2D3" w14:textId="77777777" w:rsidR="0059421A" w:rsidRPr="00C710CD"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C710CD" w14:paraId="0EFCAF25" w14:textId="77777777" w:rsidTr="00305CD7">
        <w:trPr>
          <w:trHeight w:val="270"/>
        </w:trPr>
        <w:tc>
          <w:tcPr>
            <w:tcW w:w="7031" w:type="dxa"/>
            <w:shd w:val="clear" w:color="auto" w:fill="auto"/>
            <w:noWrap/>
            <w:vAlign w:val="bottom"/>
            <w:hideMark/>
          </w:tcPr>
          <w:p w14:paraId="1739BF33" w14:textId="347D8D00"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2 ¿Su cotización está vigente hasta el 30 de </w:t>
            </w:r>
            <w:r w:rsidR="00D16165">
              <w:rPr>
                <w:rFonts w:ascii="Noto Sans" w:hAnsi="Noto Sans" w:cs="Noto Sans"/>
                <w:bCs/>
                <w:sz w:val="18"/>
                <w:szCs w:val="20"/>
              </w:rPr>
              <w:t>junio</w:t>
            </w:r>
            <w:r w:rsidR="00A02383" w:rsidRPr="00C710CD">
              <w:rPr>
                <w:rFonts w:ascii="Noto Sans" w:hAnsi="Noto Sans" w:cs="Noto Sans"/>
                <w:bCs/>
                <w:sz w:val="18"/>
                <w:szCs w:val="20"/>
              </w:rPr>
              <w:t xml:space="preserve"> </w:t>
            </w:r>
            <w:r w:rsidRPr="00C710CD">
              <w:rPr>
                <w:rFonts w:ascii="Noto Sans" w:hAnsi="Noto Sans" w:cs="Noto Sans"/>
                <w:bCs/>
                <w:sz w:val="18"/>
                <w:szCs w:val="20"/>
              </w:rPr>
              <w:t>del 2025?</w:t>
            </w:r>
          </w:p>
        </w:tc>
        <w:tc>
          <w:tcPr>
            <w:tcW w:w="1276" w:type="dxa"/>
            <w:shd w:val="clear" w:color="auto" w:fill="auto"/>
            <w:noWrap/>
            <w:vAlign w:val="bottom"/>
            <w:hideMark/>
          </w:tcPr>
          <w:p w14:paraId="1D68B323" w14:textId="77777777" w:rsidR="0059421A" w:rsidRPr="00C710CD" w:rsidRDefault="0059421A" w:rsidP="00305CD7">
            <w:pPr>
              <w:jc w:val="both"/>
              <w:rPr>
                <w:rFonts w:ascii="Noto Sans" w:hAnsi="Noto Sans" w:cs="Noto Sans"/>
                <w:bCs/>
                <w:sz w:val="18"/>
                <w:szCs w:val="20"/>
              </w:rPr>
            </w:pPr>
          </w:p>
        </w:tc>
        <w:tc>
          <w:tcPr>
            <w:tcW w:w="1134" w:type="dxa"/>
          </w:tcPr>
          <w:p w14:paraId="54AD149D" w14:textId="77777777" w:rsidR="0059421A" w:rsidRPr="00C710CD" w:rsidRDefault="0059421A" w:rsidP="00305CD7">
            <w:pPr>
              <w:jc w:val="both"/>
              <w:rPr>
                <w:rFonts w:ascii="Noto Sans" w:hAnsi="Noto Sans" w:cs="Noto Sans"/>
                <w:bCs/>
                <w:sz w:val="18"/>
                <w:szCs w:val="20"/>
              </w:rPr>
            </w:pPr>
          </w:p>
        </w:tc>
      </w:tr>
      <w:tr w:rsidR="0059421A" w:rsidRPr="00C710CD" w14:paraId="1B004B21" w14:textId="77777777" w:rsidTr="00305CD7">
        <w:trPr>
          <w:trHeight w:val="270"/>
        </w:trPr>
        <w:tc>
          <w:tcPr>
            <w:tcW w:w="7031" w:type="dxa"/>
            <w:shd w:val="clear" w:color="auto" w:fill="auto"/>
            <w:noWrap/>
            <w:vAlign w:val="bottom"/>
          </w:tcPr>
          <w:p w14:paraId="0ED7C555"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14:paraId="06BA0BC6" w14:textId="77777777" w:rsidR="0059421A" w:rsidRPr="00C710CD" w:rsidRDefault="0059421A" w:rsidP="00305CD7">
            <w:pPr>
              <w:jc w:val="both"/>
              <w:rPr>
                <w:rFonts w:ascii="Noto Sans" w:hAnsi="Noto Sans" w:cs="Noto Sans"/>
                <w:bCs/>
                <w:sz w:val="18"/>
                <w:szCs w:val="20"/>
              </w:rPr>
            </w:pPr>
          </w:p>
        </w:tc>
        <w:tc>
          <w:tcPr>
            <w:tcW w:w="1134" w:type="dxa"/>
          </w:tcPr>
          <w:p w14:paraId="2A625FC1" w14:textId="77777777" w:rsidR="0059421A" w:rsidRPr="00C710CD" w:rsidRDefault="0059421A" w:rsidP="00305CD7">
            <w:pPr>
              <w:jc w:val="both"/>
              <w:rPr>
                <w:rFonts w:ascii="Noto Sans" w:hAnsi="Noto Sans" w:cs="Noto Sans"/>
                <w:bCs/>
                <w:sz w:val="18"/>
                <w:szCs w:val="20"/>
              </w:rPr>
            </w:pPr>
          </w:p>
        </w:tc>
      </w:tr>
      <w:tr w:rsidR="0059421A" w:rsidRPr="00C710CD" w14:paraId="01A82F6C" w14:textId="77777777" w:rsidTr="00305CD7">
        <w:trPr>
          <w:trHeight w:val="270"/>
        </w:trPr>
        <w:tc>
          <w:tcPr>
            <w:tcW w:w="7031" w:type="dxa"/>
            <w:shd w:val="clear" w:color="auto" w:fill="auto"/>
            <w:noWrap/>
            <w:vAlign w:val="bottom"/>
          </w:tcPr>
          <w:p w14:paraId="754EE68F" w14:textId="6B4F3E60"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4 ¿Cuenta con los recursos técnicos para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xml:space="preserve"> que se relacionan en la presente?</w:t>
            </w:r>
          </w:p>
        </w:tc>
        <w:tc>
          <w:tcPr>
            <w:tcW w:w="1276" w:type="dxa"/>
            <w:shd w:val="clear" w:color="auto" w:fill="auto"/>
            <w:noWrap/>
            <w:vAlign w:val="bottom"/>
          </w:tcPr>
          <w:p w14:paraId="6EEFF747" w14:textId="77777777" w:rsidR="0059421A" w:rsidRPr="00C710CD" w:rsidRDefault="0059421A" w:rsidP="00305CD7">
            <w:pPr>
              <w:jc w:val="both"/>
              <w:rPr>
                <w:rFonts w:ascii="Noto Sans" w:hAnsi="Noto Sans" w:cs="Noto Sans"/>
                <w:bCs/>
                <w:sz w:val="18"/>
                <w:szCs w:val="20"/>
              </w:rPr>
            </w:pPr>
          </w:p>
        </w:tc>
        <w:tc>
          <w:tcPr>
            <w:tcW w:w="1134" w:type="dxa"/>
          </w:tcPr>
          <w:p w14:paraId="06EE5E66" w14:textId="77777777" w:rsidR="0059421A" w:rsidRPr="00C710CD" w:rsidRDefault="0059421A" w:rsidP="00305CD7">
            <w:pPr>
              <w:jc w:val="both"/>
              <w:rPr>
                <w:rFonts w:ascii="Noto Sans" w:hAnsi="Noto Sans" w:cs="Noto Sans"/>
                <w:bCs/>
                <w:sz w:val="18"/>
                <w:szCs w:val="20"/>
              </w:rPr>
            </w:pPr>
          </w:p>
        </w:tc>
      </w:tr>
      <w:tr w:rsidR="0059421A" w:rsidRPr="00C710CD" w14:paraId="6B47274E" w14:textId="77777777" w:rsidTr="00305CD7">
        <w:trPr>
          <w:trHeight w:val="270"/>
        </w:trPr>
        <w:tc>
          <w:tcPr>
            <w:tcW w:w="7031" w:type="dxa"/>
            <w:shd w:val="clear" w:color="auto" w:fill="auto"/>
            <w:noWrap/>
            <w:vAlign w:val="bottom"/>
          </w:tcPr>
          <w:p w14:paraId="2C2FF6D6"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C710CD" w:rsidRDefault="0059421A" w:rsidP="00305CD7">
            <w:pPr>
              <w:jc w:val="both"/>
              <w:rPr>
                <w:rFonts w:ascii="Noto Sans" w:hAnsi="Noto Sans" w:cs="Noto Sans"/>
                <w:bCs/>
                <w:sz w:val="18"/>
                <w:szCs w:val="20"/>
              </w:rPr>
            </w:pPr>
          </w:p>
        </w:tc>
        <w:tc>
          <w:tcPr>
            <w:tcW w:w="1134" w:type="dxa"/>
          </w:tcPr>
          <w:p w14:paraId="46CE16A2" w14:textId="77777777" w:rsidR="0059421A" w:rsidRPr="00C710CD" w:rsidRDefault="0059421A" w:rsidP="00305CD7">
            <w:pPr>
              <w:jc w:val="both"/>
              <w:rPr>
                <w:rFonts w:ascii="Noto Sans" w:hAnsi="Noto Sans" w:cs="Noto Sans"/>
                <w:bCs/>
                <w:sz w:val="18"/>
                <w:szCs w:val="20"/>
              </w:rPr>
            </w:pPr>
          </w:p>
        </w:tc>
      </w:tr>
      <w:tr w:rsidR="0059421A" w:rsidRPr="00C710CD" w14:paraId="01E4BD88" w14:textId="77777777" w:rsidTr="00305CD7">
        <w:trPr>
          <w:trHeight w:val="270"/>
        </w:trPr>
        <w:tc>
          <w:tcPr>
            <w:tcW w:w="7031" w:type="dxa"/>
            <w:shd w:val="clear" w:color="auto" w:fill="auto"/>
            <w:noWrap/>
            <w:vAlign w:val="bottom"/>
          </w:tcPr>
          <w:p w14:paraId="23BBCF1A" w14:textId="78C7630B"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6 ¿Cuenta con la infraestructura que garantice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motivo de la presente investigación?</w:t>
            </w:r>
          </w:p>
        </w:tc>
        <w:tc>
          <w:tcPr>
            <w:tcW w:w="1276" w:type="dxa"/>
            <w:shd w:val="clear" w:color="auto" w:fill="auto"/>
            <w:noWrap/>
            <w:vAlign w:val="bottom"/>
          </w:tcPr>
          <w:p w14:paraId="7704E458" w14:textId="77777777" w:rsidR="0059421A" w:rsidRPr="00C710CD" w:rsidRDefault="0059421A" w:rsidP="00305CD7">
            <w:pPr>
              <w:jc w:val="both"/>
              <w:rPr>
                <w:rFonts w:ascii="Noto Sans" w:hAnsi="Noto Sans" w:cs="Noto Sans"/>
                <w:bCs/>
                <w:sz w:val="18"/>
                <w:szCs w:val="20"/>
              </w:rPr>
            </w:pPr>
          </w:p>
        </w:tc>
        <w:tc>
          <w:tcPr>
            <w:tcW w:w="1134" w:type="dxa"/>
          </w:tcPr>
          <w:p w14:paraId="11B90440" w14:textId="77777777" w:rsidR="0059421A" w:rsidRPr="00C710CD" w:rsidRDefault="0059421A" w:rsidP="00305CD7">
            <w:pPr>
              <w:jc w:val="both"/>
              <w:rPr>
                <w:rFonts w:ascii="Noto Sans" w:hAnsi="Noto Sans" w:cs="Noto Sans"/>
                <w:bCs/>
                <w:sz w:val="18"/>
                <w:szCs w:val="20"/>
              </w:rPr>
            </w:pPr>
          </w:p>
        </w:tc>
      </w:tr>
      <w:tr w:rsidR="0059421A" w:rsidRPr="00C710CD" w14:paraId="7275DCF1" w14:textId="77777777" w:rsidTr="00305CD7">
        <w:trPr>
          <w:trHeight w:val="270"/>
        </w:trPr>
        <w:tc>
          <w:tcPr>
            <w:tcW w:w="7031" w:type="dxa"/>
            <w:shd w:val="clear" w:color="auto" w:fill="auto"/>
            <w:noWrap/>
            <w:vAlign w:val="bottom"/>
          </w:tcPr>
          <w:p w14:paraId="3F47B950"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C710CD" w:rsidRDefault="0059421A" w:rsidP="00305CD7">
            <w:pPr>
              <w:jc w:val="both"/>
              <w:rPr>
                <w:rFonts w:ascii="Noto Sans" w:hAnsi="Noto Sans" w:cs="Noto Sans"/>
                <w:bCs/>
                <w:sz w:val="18"/>
                <w:szCs w:val="20"/>
              </w:rPr>
            </w:pPr>
          </w:p>
        </w:tc>
        <w:tc>
          <w:tcPr>
            <w:tcW w:w="1134" w:type="dxa"/>
          </w:tcPr>
          <w:p w14:paraId="4B2F58FE" w14:textId="77777777" w:rsidR="0059421A" w:rsidRPr="00C710CD" w:rsidRDefault="0059421A" w:rsidP="00305CD7">
            <w:pPr>
              <w:jc w:val="both"/>
              <w:rPr>
                <w:rFonts w:ascii="Noto Sans" w:hAnsi="Noto Sans" w:cs="Noto Sans"/>
                <w:bCs/>
                <w:sz w:val="18"/>
                <w:szCs w:val="20"/>
              </w:rPr>
            </w:pPr>
          </w:p>
        </w:tc>
      </w:tr>
      <w:tr w:rsidR="0059421A" w:rsidRPr="00C710CD" w14:paraId="2F97F0CE" w14:textId="77777777" w:rsidTr="00305CD7">
        <w:trPr>
          <w:trHeight w:val="270"/>
        </w:trPr>
        <w:tc>
          <w:tcPr>
            <w:tcW w:w="7031" w:type="dxa"/>
            <w:shd w:val="clear" w:color="auto" w:fill="auto"/>
            <w:noWrap/>
            <w:vAlign w:val="bottom"/>
          </w:tcPr>
          <w:p w14:paraId="2EA9ED2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C710CD" w:rsidRDefault="0059421A" w:rsidP="00305CD7">
            <w:pPr>
              <w:jc w:val="both"/>
              <w:rPr>
                <w:rFonts w:ascii="Noto Sans" w:hAnsi="Noto Sans" w:cs="Noto Sans"/>
                <w:bCs/>
                <w:sz w:val="18"/>
                <w:szCs w:val="20"/>
              </w:rPr>
            </w:pPr>
          </w:p>
        </w:tc>
        <w:tc>
          <w:tcPr>
            <w:tcW w:w="1134" w:type="dxa"/>
          </w:tcPr>
          <w:p w14:paraId="0179900D" w14:textId="77777777" w:rsidR="0059421A" w:rsidRPr="00C710CD" w:rsidRDefault="0059421A" w:rsidP="00305CD7">
            <w:pPr>
              <w:jc w:val="both"/>
              <w:rPr>
                <w:rFonts w:ascii="Noto Sans" w:hAnsi="Noto Sans" w:cs="Noto Sans"/>
                <w:bCs/>
                <w:sz w:val="18"/>
                <w:szCs w:val="20"/>
              </w:rPr>
            </w:pPr>
          </w:p>
        </w:tc>
      </w:tr>
      <w:tr w:rsidR="0059421A" w:rsidRPr="00C710CD" w14:paraId="09530ECB" w14:textId="77777777" w:rsidTr="00305CD7">
        <w:trPr>
          <w:trHeight w:val="270"/>
        </w:trPr>
        <w:tc>
          <w:tcPr>
            <w:tcW w:w="7031" w:type="dxa"/>
            <w:shd w:val="clear" w:color="auto" w:fill="auto"/>
            <w:noWrap/>
            <w:vAlign w:val="bottom"/>
          </w:tcPr>
          <w:p w14:paraId="72FDDD8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C710CD" w:rsidRDefault="0059421A" w:rsidP="00305CD7">
            <w:pPr>
              <w:jc w:val="both"/>
              <w:rPr>
                <w:rFonts w:ascii="Noto Sans" w:hAnsi="Noto Sans" w:cs="Noto Sans"/>
                <w:bCs/>
                <w:sz w:val="18"/>
                <w:szCs w:val="20"/>
              </w:rPr>
            </w:pPr>
          </w:p>
        </w:tc>
        <w:tc>
          <w:tcPr>
            <w:tcW w:w="1134" w:type="dxa"/>
          </w:tcPr>
          <w:p w14:paraId="60C89042" w14:textId="77777777" w:rsidR="0059421A" w:rsidRPr="00C710CD" w:rsidRDefault="0059421A" w:rsidP="00305CD7">
            <w:pPr>
              <w:jc w:val="both"/>
              <w:rPr>
                <w:rFonts w:ascii="Noto Sans" w:hAnsi="Noto Sans" w:cs="Noto Sans"/>
                <w:bCs/>
                <w:sz w:val="18"/>
                <w:szCs w:val="20"/>
              </w:rPr>
            </w:pPr>
          </w:p>
        </w:tc>
      </w:tr>
    </w:tbl>
    <w:p w14:paraId="526B3AEA"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br w:type="textWrapping" w:clear="all"/>
      </w:r>
    </w:p>
    <w:p w14:paraId="41BADB52" w14:textId="77777777" w:rsidR="0059421A" w:rsidRPr="00C710CD" w:rsidRDefault="0059421A" w:rsidP="0059421A">
      <w:pPr>
        <w:jc w:val="both"/>
        <w:rPr>
          <w:rFonts w:ascii="Noto Sans" w:hAnsi="Noto Sans" w:cs="Noto Sans"/>
          <w:bCs/>
          <w:sz w:val="18"/>
          <w:szCs w:val="20"/>
        </w:rPr>
      </w:pPr>
    </w:p>
    <w:p w14:paraId="387C9D33"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Manifiesto bajo protesta de decir verdad que las respuestas al presente cuestionario son ciertas y aplican para la empresa que represento.</w:t>
      </w:r>
    </w:p>
    <w:p w14:paraId="1FA78126" w14:textId="77777777" w:rsidR="0059421A" w:rsidRPr="00C710CD" w:rsidRDefault="0059421A" w:rsidP="0059421A">
      <w:pPr>
        <w:jc w:val="both"/>
        <w:rPr>
          <w:rFonts w:ascii="Noto Sans" w:hAnsi="Noto Sans" w:cs="Noto Sans"/>
          <w:bCs/>
          <w:sz w:val="18"/>
          <w:szCs w:val="20"/>
        </w:rPr>
      </w:pPr>
    </w:p>
    <w:p w14:paraId="739BE6C0"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Atentamente</w:t>
      </w:r>
    </w:p>
    <w:p w14:paraId="3EF04FC2" w14:textId="77777777" w:rsidR="0059421A" w:rsidRPr="00C710CD" w:rsidRDefault="0059421A" w:rsidP="0059421A">
      <w:pPr>
        <w:jc w:val="both"/>
        <w:rPr>
          <w:rFonts w:ascii="Noto Sans" w:hAnsi="Noto Sans" w:cs="Noto Sans"/>
          <w:bCs/>
          <w:sz w:val="18"/>
          <w:szCs w:val="20"/>
        </w:rPr>
      </w:pPr>
    </w:p>
    <w:p w14:paraId="243090A2"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18"/>
          <w:szCs w:val="20"/>
        </w:rPr>
        <w:t>Nombre y Firma autógrafa del Representante Legal</w:t>
      </w:r>
    </w:p>
    <w:p w14:paraId="3422463A" w14:textId="77777777" w:rsidR="002C187E" w:rsidRDefault="002C187E" w:rsidP="005E1A3D">
      <w:pPr>
        <w:jc w:val="center"/>
        <w:rPr>
          <w:rFonts w:ascii="Noto Sans" w:hAnsi="Noto Sans" w:cs="Noto Sans"/>
          <w:b/>
          <w:sz w:val="22"/>
          <w:szCs w:val="22"/>
        </w:rPr>
        <w:sectPr w:rsidR="002C187E" w:rsidSect="0086716B">
          <w:type w:val="continuous"/>
          <w:pgSz w:w="12240" w:h="15840"/>
          <w:pgMar w:top="2268" w:right="1183" w:bottom="1134" w:left="851" w:header="709" w:footer="420" w:gutter="0"/>
          <w:cols w:space="708"/>
          <w:docGrid w:linePitch="360"/>
        </w:sectPr>
      </w:pPr>
    </w:p>
    <w:p w14:paraId="4582D37B" w14:textId="77777777" w:rsidR="002C187E" w:rsidRDefault="002C187E" w:rsidP="005E1A3D">
      <w:pPr>
        <w:jc w:val="center"/>
        <w:rPr>
          <w:rFonts w:ascii="Noto Sans" w:hAnsi="Noto Sans" w:cs="Noto Sans"/>
          <w:b/>
          <w:sz w:val="22"/>
          <w:szCs w:val="22"/>
        </w:rPr>
      </w:pPr>
    </w:p>
    <w:p w14:paraId="2FD2432E" w14:textId="77777777" w:rsidR="002C187E" w:rsidRDefault="002C187E" w:rsidP="005E1A3D">
      <w:pPr>
        <w:jc w:val="center"/>
        <w:rPr>
          <w:rFonts w:ascii="Noto Sans" w:hAnsi="Noto Sans" w:cs="Noto Sans"/>
          <w:b/>
          <w:sz w:val="22"/>
          <w:szCs w:val="22"/>
        </w:rPr>
      </w:pPr>
    </w:p>
    <w:p w14:paraId="24EFC9CF" w14:textId="77777777" w:rsidR="002C187E" w:rsidRDefault="002C187E" w:rsidP="005E1A3D">
      <w:pPr>
        <w:jc w:val="center"/>
        <w:rPr>
          <w:rFonts w:ascii="Noto Sans" w:hAnsi="Noto Sans" w:cs="Noto Sans"/>
          <w:b/>
          <w:sz w:val="22"/>
          <w:szCs w:val="22"/>
        </w:rPr>
      </w:pPr>
    </w:p>
    <w:p w14:paraId="79833F2B" w14:textId="77777777" w:rsidR="002C187E" w:rsidRDefault="002C187E" w:rsidP="002C187E">
      <w:pPr>
        <w:jc w:val="center"/>
        <w:rPr>
          <w:rFonts w:ascii="Noto Sans" w:hAnsi="Noto Sans" w:cs="Noto Sans"/>
          <w:b/>
          <w:sz w:val="22"/>
          <w:szCs w:val="22"/>
        </w:rPr>
      </w:pPr>
    </w:p>
    <w:p w14:paraId="2CBD4FC3" w14:textId="1E1DD50E" w:rsidR="00D525B2" w:rsidRDefault="005E1A3D" w:rsidP="002C187E">
      <w:pPr>
        <w:jc w:val="center"/>
        <w:rPr>
          <w:rFonts w:ascii="Arial" w:eastAsia="Times New Roman" w:hAnsi="Arial" w:cs="Arial"/>
          <w:b/>
          <w:color w:val="000000"/>
          <w:lang w:eastAsia="es-MX"/>
        </w:rPr>
      </w:pPr>
      <w:r w:rsidRPr="00C710CD">
        <w:rPr>
          <w:rFonts w:ascii="Noto Sans" w:hAnsi="Noto Sans" w:cs="Noto Sans"/>
          <w:b/>
          <w:sz w:val="22"/>
          <w:szCs w:val="22"/>
        </w:rPr>
        <w:t>ANEXO 3 (TRES)</w:t>
      </w:r>
      <w:r w:rsidR="00D94F57" w:rsidRPr="00C710CD">
        <w:rPr>
          <w:rFonts w:ascii="Noto Sans" w:hAnsi="Noto Sans" w:cs="Noto Sans"/>
          <w:b/>
          <w:sz w:val="22"/>
          <w:szCs w:val="22"/>
        </w:rPr>
        <w:t xml:space="preserve"> </w:t>
      </w:r>
      <w:r w:rsidR="002C187E" w:rsidRPr="007542C3">
        <w:rPr>
          <w:rFonts w:ascii="Arial" w:eastAsia="Times New Roman" w:hAnsi="Arial" w:cs="Arial"/>
          <w:b/>
          <w:color w:val="000000"/>
          <w:lang w:eastAsia="es-MX"/>
        </w:rPr>
        <w:t>FO-CON-01</w:t>
      </w:r>
    </w:p>
    <w:p w14:paraId="548C5A0E" w14:textId="5BB11A61" w:rsidR="002C187E" w:rsidRDefault="002C187E" w:rsidP="002C187E">
      <w:pPr>
        <w:jc w:val="center"/>
        <w:rPr>
          <w:rFonts w:ascii="Noto Sans" w:hAnsi="Noto Sans" w:cs="Noto Sans"/>
          <w:b/>
          <w:sz w:val="22"/>
          <w:szCs w:val="22"/>
        </w:rPr>
      </w:pPr>
      <w:r w:rsidRPr="002C187E">
        <w:rPr>
          <w:rFonts w:ascii="Noto Sans" w:hAnsi="Noto Sans" w:cs="Noto Sans"/>
          <w:b/>
          <w:noProof/>
          <w:sz w:val="22"/>
          <w:szCs w:val="22"/>
        </w:rPr>
        <w:drawing>
          <wp:inline distT="0" distB="0" distL="0" distR="0" wp14:anchorId="344DEE54" wp14:editId="7276C08C">
            <wp:extent cx="7393305" cy="5069746"/>
            <wp:effectExtent l="0" t="0" r="0" b="0"/>
            <wp:docPr id="1064269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915" name="Imagen 1" descr="Tabla&#10;&#10;El contenido generado por IA puede ser incorrecto."/>
                    <pic:cNvPicPr/>
                  </pic:nvPicPr>
                  <pic:blipFill>
                    <a:blip r:embed="rId17"/>
                    <a:stretch>
                      <a:fillRect/>
                    </a:stretch>
                  </pic:blipFill>
                  <pic:spPr>
                    <a:xfrm>
                      <a:off x="0" y="0"/>
                      <a:ext cx="7409274" cy="5080696"/>
                    </a:xfrm>
                    <a:prstGeom prst="rect">
                      <a:avLst/>
                    </a:prstGeom>
                  </pic:spPr>
                </pic:pic>
              </a:graphicData>
            </a:graphic>
          </wp:inline>
        </w:drawing>
      </w:r>
    </w:p>
    <w:p w14:paraId="49C367DF" w14:textId="77777777" w:rsidR="002C187E" w:rsidRDefault="002C187E" w:rsidP="005E1A3D">
      <w:pPr>
        <w:jc w:val="center"/>
        <w:rPr>
          <w:rFonts w:ascii="Noto Sans" w:hAnsi="Noto Sans" w:cs="Noto Sans"/>
          <w:b/>
          <w:sz w:val="22"/>
          <w:szCs w:val="22"/>
        </w:rPr>
      </w:pPr>
    </w:p>
    <w:p w14:paraId="5F4EB295" w14:textId="77777777" w:rsidR="002C187E" w:rsidRDefault="002C187E" w:rsidP="005E1A3D">
      <w:pPr>
        <w:jc w:val="center"/>
        <w:rPr>
          <w:rFonts w:ascii="Noto Sans" w:hAnsi="Noto Sans" w:cs="Noto Sans"/>
          <w:b/>
          <w:sz w:val="22"/>
          <w:szCs w:val="22"/>
        </w:rPr>
      </w:pPr>
    </w:p>
    <w:p w14:paraId="6D426699" w14:textId="77777777" w:rsidR="002C187E" w:rsidRDefault="002C187E" w:rsidP="005E1A3D">
      <w:pPr>
        <w:jc w:val="center"/>
        <w:rPr>
          <w:rFonts w:ascii="Noto Sans" w:hAnsi="Noto Sans" w:cs="Noto Sans"/>
          <w:b/>
          <w:sz w:val="22"/>
          <w:szCs w:val="22"/>
        </w:rPr>
      </w:pPr>
    </w:p>
    <w:p w14:paraId="324F5CF1" w14:textId="77777777" w:rsidR="002C187E" w:rsidRDefault="002C187E" w:rsidP="005E1A3D">
      <w:pPr>
        <w:jc w:val="center"/>
        <w:rPr>
          <w:rFonts w:ascii="Noto Sans" w:hAnsi="Noto Sans" w:cs="Noto Sans"/>
          <w:b/>
          <w:sz w:val="22"/>
          <w:szCs w:val="22"/>
        </w:rPr>
      </w:pPr>
    </w:p>
    <w:p w14:paraId="790A84AF" w14:textId="77777777" w:rsidR="002C187E" w:rsidRDefault="002C187E" w:rsidP="005E1A3D">
      <w:pPr>
        <w:jc w:val="center"/>
        <w:rPr>
          <w:rFonts w:ascii="Noto Sans" w:hAnsi="Noto Sans" w:cs="Noto Sans"/>
          <w:b/>
          <w:sz w:val="22"/>
          <w:szCs w:val="22"/>
        </w:rPr>
      </w:pPr>
    </w:p>
    <w:p w14:paraId="0F998AE1" w14:textId="77777777" w:rsidR="002C187E" w:rsidRDefault="002C187E" w:rsidP="005E1A3D">
      <w:pPr>
        <w:jc w:val="center"/>
        <w:rPr>
          <w:rFonts w:ascii="Noto Sans" w:hAnsi="Noto Sans" w:cs="Noto Sans"/>
          <w:b/>
          <w:sz w:val="22"/>
          <w:szCs w:val="22"/>
        </w:rPr>
      </w:pPr>
    </w:p>
    <w:p w14:paraId="56C748D9" w14:textId="77777777" w:rsidR="002C187E" w:rsidRDefault="002C187E" w:rsidP="005E1A3D">
      <w:pPr>
        <w:jc w:val="center"/>
        <w:rPr>
          <w:rFonts w:ascii="Noto Sans" w:hAnsi="Noto Sans" w:cs="Noto Sans"/>
          <w:b/>
          <w:sz w:val="22"/>
          <w:szCs w:val="22"/>
        </w:rPr>
      </w:pPr>
      <w:r w:rsidRPr="002C187E">
        <w:rPr>
          <w:rFonts w:ascii="Noto Sans" w:hAnsi="Noto Sans" w:cs="Noto Sans"/>
          <w:b/>
          <w:noProof/>
          <w:sz w:val="22"/>
          <w:szCs w:val="22"/>
        </w:rPr>
        <w:drawing>
          <wp:inline distT="0" distB="0" distL="0" distR="0" wp14:anchorId="2E1D427C" wp14:editId="66B1172B">
            <wp:extent cx="7898130" cy="5434330"/>
            <wp:effectExtent l="0" t="0" r="7620" b="0"/>
            <wp:docPr id="9683034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0344" name="Imagen 1" descr="Tabla&#10;&#10;El contenido generado por IA puede ser incorrecto."/>
                    <pic:cNvPicPr/>
                  </pic:nvPicPr>
                  <pic:blipFill>
                    <a:blip r:embed="rId18"/>
                    <a:stretch>
                      <a:fillRect/>
                    </a:stretch>
                  </pic:blipFill>
                  <pic:spPr>
                    <a:xfrm>
                      <a:off x="0" y="0"/>
                      <a:ext cx="7898130" cy="5434330"/>
                    </a:xfrm>
                    <a:prstGeom prst="rect">
                      <a:avLst/>
                    </a:prstGeom>
                  </pic:spPr>
                </pic:pic>
              </a:graphicData>
            </a:graphic>
          </wp:inline>
        </w:drawing>
      </w:r>
    </w:p>
    <w:p w14:paraId="32B674D4" w14:textId="77777777" w:rsidR="002C187E" w:rsidRDefault="002C187E" w:rsidP="005E1A3D">
      <w:pPr>
        <w:jc w:val="center"/>
        <w:rPr>
          <w:rFonts w:ascii="Noto Sans" w:hAnsi="Noto Sans" w:cs="Noto Sans"/>
          <w:b/>
          <w:sz w:val="22"/>
          <w:szCs w:val="22"/>
        </w:rPr>
      </w:pPr>
    </w:p>
    <w:p w14:paraId="28663822" w14:textId="77777777" w:rsidR="002C187E" w:rsidRDefault="002C187E" w:rsidP="005E1A3D">
      <w:pPr>
        <w:jc w:val="center"/>
        <w:rPr>
          <w:rFonts w:ascii="Noto Sans" w:hAnsi="Noto Sans" w:cs="Noto Sans"/>
          <w:b/>
          <w:sz w:val="22"/>
          <w:szCs w:val="22"/>
        </w:rPr>
      </w:pPr>
    </w:p>
    <w:p w14:paraId="0E47F7B5" w14:textId="77777777" w:rsidR="002C187E" w:rsidRDefault="002C187E" w:rsidP="005E1A3D">
      <w:pPr>
        <w:jc w:val="center"/>
        <w:rPr>
          <w:rFonts w:ascii="Noto Sans" w:hAnsi="Noto Sans" w:cs="Noto Sans"/>
          <w:b/>
          <w:sz w:val="22"/>
          <w:szCs w:val="22"/>
        </w:rPr>
      </w:pPr>
    </w:p>
    <w:p w14:paraId="6B621998" w14:textId="77777777" w:rsidR="00B37B65" w:rsidRDefault="00B37B65" w:rsidP="00B37B65">
      <w:pPr>
        <w:rPr>
          <w:rFonts w:ascii="Noto Sans" w:hAnsi="Noto Sans" w:cs="Noto Sans"/>
          <w:b/>
          <w:sz w:val="22"/>
          <w:szCs w:val="22"/>
        </w:rPr>
      </w:pPr>
    </w:p>
    <w:p w14:paraId="2CD215B0" w14:textId="59C4BBB6" w:rsidR="002C187E" w:rsidRDefault="002C187E" w:rsidP="00B37B65">
      <w:pPr>
        <w:jc w:val="center"/>
        <w:rPr>
          <w:rFonts w:ascii="Noto Sans" w:hAnsi="Noto Sans" w:cs="Noto Sans"/>
          <w:b/>
          <w:sz w:val="22"/>
          <w:szCs w:val="22"/>
        </w:rPr>
      </w:pPr>
      <w:r>
        <w:rPr>
          <w:rFonts w:ascii="Noto Sans" w:hAnsi="Noto Sans" w:cs="Noto Sans"/>
          <w:b/>
          <w:sz w:val="22"/>
          <w:szCs w:val="22"/>
        </w:rPr>
        <w:t>ANEXO 4 (CUATRO)</w:t>
      </w:r>
    </w:p>
    <w:p w14:paraId="27B6E8B7" w14:textId="77777777" w:rsidR="002C187E" w:rsidRDefault="002C187E" w:rsidP="002C187E">
      <w:pPr>
        <w:rPr>
          <w:rFonts w:ascii="Noto Sans" w:hAnsi="Noto Sans" w:cs="Noto Sans"/>
          <w:b/>
          <w:sz w:val="22"/>
          <w:szCs w:val="22"/>
        </w:rPr>
      </w:pPr>
    </w:p>
    <w:tbl>
      <w:tblPr>
        <w:tblW w:w="5000" w:type="pct"/>
        <w:tblCellMar>
          <w:left w:w="70" w:type="dxa"/>
          <w:right w:w="70" w:type="dxa"/>
        </w:tblCellMar>
        <w:tblLook w:val="04A0" w:firstRow="1" w:lastRow="0" w:firstColumn="1" w:lastColumn="0" w:noHBand="0" w:noVBand="1"/>
      </w:tblPr>
      <w:tblGrid>
        <w:gridCol w:w="541"/>
        <w:gridCol w:w="446"/>
        <w:gridCol w:w="840"/>
        <w:gridCol w:w="665"/>
        <w:gridCol w:w="755"/>
        <w:gridCol w:w="491"/>
        <w:gridCol w:w="180"/>
        <w:gridCol w:w="180"/>
        <w:gridCol w:w="180"/>
        <w:gridCol w:w="180"/>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237"/>
        <w:gridCol w:w="165"/>
        <w:gridCol w:w="186"/>
        <w:gridCol w:w="185"/>
        <w:gridCol w:w="165"/>
        <w:gridCol w:w="165"/>
        <w:gridCol w:w="186"/>
        <w:gridCol w:w="185"/>
        <w:gridCol w:w="186"/>
        <w:gridCol w:w="185"/>
        <w:gridCol w:w="165"/>
        <w:gridCol w:w="165"/>
        <w:gridCol w:w="165"/>
      </w:tblGrid>
      <w:tr w:rsidR="00B37B65" w:rsidRPr="00B37B65" w14:paraId="7E60D360" w14:textId="77777777" w:rsidTr="00B37B65">
        <w:trPr>
          <w:trHeight w:val="20"/>
        </w:trPr>
        <w:tc>
          <w:tcPr>
            <w:tcW w:w="989" w:type="pct"/>
            <w:gridSpan w:val="3"/>
            <w:tcBorders>
              <w:top w:val="single" w:sz="4" w:space="0" w:color="000000"/>
              <w:left w:val="single" w:sz="4" w:space="0" w:color="000000"/>
              <w:bottom w:val="nil"/>
              <w:right w:val="single" w:sz="4" w:space="0" w:color="000000"/>
            </w:tcBorders>
            <w:shd w:val="clear" w:color="auto" w:fill="auto"/>
            <w:vAlign w:val="bottom"/>
            <w:hideMark/>
          </w:tcPr>
          <w:p w14:paraId="28DBB06D"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INSTITUTO MEXICANO DEL SEGURO SOCIAL.</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F0C08F6"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61" w:type="pct"/>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08428"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PROGRAMA CALENDARIZADO DE REALIZACIÓN DEL SERVICIO DE MANTENIMIENTO PREVENTIVO Y CORRECTIVO A EQUIPOS DE RAYOS "X", MÉDICOS Y DE LABORATORIO, SEGUNDA ETAPA DEL PROGRAMA IMSS-BIENESTAR, EJERCICIO 2025</w:t>
            </w:r>
          </w:p>
        </w:tc>
        <w:tc>
          <w:tcPr>
            <w:tcW w:w="48" w:type="pct"/>
            <w:tcBorders>
              <w:top w:val="nil"/>
              <w:left w:val="nil"/>
              <w:bottom w:val="nil"/>
              <w:right w:val="nil"/>
            </w:tcBorders>
            <w:shd w:val="clear" w:color="auto" w:fill="auto"/>
            <w:noWrap/>
            <w:vAlign w:val="bottom"/>
            <w:hideMark/>
          </w:tcPr>
          <w:p w14:paraId="039AD49E" w14:textId="77777777" w:rsidR="00B37B65" w:rsidRPr="00B37B65" w:rsidRDefault="00B37B65" w:rsidP="00B37B65">
            <w:pPr>
              <w:jc w:val="center"/>
              <w:rPr>
                <w:rFonts w:ascii="Arial" w:eastAsia="Times New Roman" w:hAnsi="Arial" w:cs="Arial"/>
                <w:sz w:val="12"/>
                <w:szCs w:val="12"/>
                <w:lang w:val="es-MX" w:eastAsia="es-MX"/>
              </w:rPr>
            </w:pPr>
          </w:p>
        </w:tc>
        <w:tc>
          <w:tcPr>
            <w:tcW w:w="48" w:type="pct"/>
            <w:tcBorders>
              <w:top w:val="nil"/>
              <w:left w:val="nil"/>
              <w:bottom w:val="nil"/>
              <w:right w:val="nil"/>
            </w:tcBorders>
            <w:shd w:val="clear" w:color="auto" w:fill="auto"/>
            <w:noWrap/>
            <w:vAlign w:val="bottom"/>
            <w:hideMark/>
          </w:tcPr>
          <w:p w14:paraId="65DB5BF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2B63A670"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28F4E7C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66BEBD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0543ACAB"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1043BE84"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11F08FB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4C731E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173" w:type="pct"/>
            <w:gridSpan w:val="3"/>
            <w:tcBorders>
              <w:top w:val="nil"/>
              <w:left w:val="nil"/>
              <w:bottom w:val="nil"/>
              <w:right w:val="nil"/>
            </w:tcBorders>
            <w:shd w:val="clear" w:color="auto" w:fill="auto"/>
            <w:noWrap/>
            <w:vAlign w:val="bottom"/>
            <w:hideMark/>
          </w:tcPr>
          <w:p w14:paraId="78D363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HOJA</w:t>
            </w:r>
          </w:p>
        </w:tc>
        <w:tc>
          <w:tcPr>
            <w:tcW w:w="47" w:type="pct"/>
            <w:tcBorders>
              <w:top w:val="nil"/>
              <w:left w:val="nil"/>
              <w:bottom w:val="nil"/>
              <w:right w:val="nil"/>
            </w:tcBorders>
            <w:shd w:val="clear" w:color="auto" w:fill="auto"/>
            <w:noWrap/>
            <w:vAlign w:val="bottom"/>
            <w:hideMark/>
          </w:tcPr>
          <w:p w14:paraId="6097897A" w14:textId="77777777" w:rsidR="00B37B65" w:rsidRPr="00B37B65" w:rsidRDefault="00B37B65" w:rsidP="00B37B65">
            <w:pPr>
              <w:rPr>
                <w:rFonts w:ascii="Arial" w:eastAsia="Times New Roman" w:hAnsi="Arial" w:cs="Arial"/>
                <w:sz w:val="12"/>
                <w:szCs w:val="12"/>
                <w:lang w:val="es-MX" w:eastAsia="es-MX"/>
              </w:rPr>
            </w:pPr>
          </w:p>
        </w:tc>
        <w:tc>
          <w:tcPr>
            <w:tcW w:w="47" w:type="pct"/>
            <w:tcBorders>
              <w:top w:val="nil"/>
              <w:left w:val="nil"/>
              <w:bottom w:val="nil"/>
              <w:right w:val="nil"/>
            </w:tcBorders>
            <w:shd w:val="clear" w:color="auto" w:fill="auto"/>
            <w:noWrap/>
            <w:vAlign w:val="bottom"/>
            <w:hideMark/>
          </w:tcPr>
          <w:p w14:paraId="3081EB0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03235AD8"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2965A333" w14:textId="77777777" w:rsidTr="00B37B65">
        <w:trPr>
          <w:trHeight w:val="20"/>
        </w:trPr>
        <w:tc>
          <w:tcPr>
            <w:tcW w:w="989"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39A11F2"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OOAD OAXACA</w:t>
            </w: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14:paraId="28AF5C70" w14:textId="77777777" w:rsidR="00B37B65" w:rsidRPr="00B37B65" w:rsidRDefault="00B37B65" w:rsidP="00B37B65">
            <w:pPr>
              <w:rPr>
                <w:rFonts w:ascii="Arial" w:eastAsia="Times New Roman" w:hAnsi="Arial" w:cs="Arial"/>
                <w:sz w:val="12"/>
                <w:szCs w:val="12"/>
                <w:lang w:val="es-MX" w:eastAsia="es-MX"/>
              </w:rPr>
            </w:pPr>
          </w:p>
        </w:tc>
        <w:tc>
          <w:tcPr>
            <w:tcW w:w="2861" w:type="pct"/>
            <w:gridSpan w:val="39"/>
            <w:vMerge/>
            <w:tcBorders>
              <w:top w:val="single" w:sz="4" w:space="0" w:color="000000"/>
              <w:left w:val="single" w:sz="4" w:space="0" w:color="000000"/>
              <w:bottom w:val="single" w:sz="4" w:space="0" w:color="000000"/>
              <w:right w:val="single" w:sz="4" w:space="0" w:color="000000"/>
            </w:tcBorders>
            <w:vAlign w:val="center"/>
            <w:hideMark/>
          </w:tcPr>
          <w:p w14:paraId="6A7A0143" w14:textId="77777777" w:rsidR="00B37B65" w:rsidRPr="00B37B65" w:rsidRDefault="00B37B65" w:rsidP="00B37B65">
            <w:pPr>
              <w:rPr>
                <w:rFonts w:ascii="Arial" w:eastAsia="Times New Roman" w:hAnsi="Arial" w:cs="Arial"/>
                <w:sz w:val="12"/>
                <w:szCs w:val="12"/>
                <w:lang w:val="es-MX" w:eastAsia="es-MX"/>
              </w:rPr>
            </w:pPr>
          </w:p>
        </w:tc>
        <w:tc>
          <w:tcPr>
            <w:tcW w:w="48" w:type="pct"/>
            <w:tcBorders>
              <w:top w:val="nil"/>
              <w:left w:val="nil"/>
              <w:bottom w:val="nil"/>
              <w:right w:val="nil"/>
            </w:tcBorders>
            <w:shd w:val="clear" w:color="auto" w:fill="auto"/>
            <w:noWrap/>
            <w:vAlign w:val="bottom"/>
            <w:hideMark/>
          </w:tcPr>
          <w:p w14:paraId="658F599B" w14:textId="77777777" w:rsidR="00B37B65" w:rsidRPr="00B37B65" w:rsidRDefault="00B37B65" w:rsidP="00B37B65">
            <w:pPr>
              <w:jc w:val="center"/>
              <w:rPr>
                <w:rFonts w:ascii="Arial" w:eastAsia="Times New Roman" w:hAnsi="Arial" w:cs="Arial"/>
                <w:sz w:val="12"/>
                <w:szCs w:val="12"/>
                <w:lang w:val="es-MX" w:eastAsia="es-MX"/>
              </w:rPr>
            </w:pPr>
          </w:p>
        </w:tc>
        <w:tc>
          <w:tcPr>
            <w:tcW w:w="48" w:type="pct"/>
            <w:tcBorders>
              <w:top w:val="nil"/>
              <w:left w:val="nil"/>
              <w:bottom w:val="nil"/>
              <w:right w:val="nil"/>
            </w:tcBorders>
            <w:shd w:val="clear" w:color="auto" w:fill="auto"/>
            <w:noWrap/>
            <w:vAlign w:val="bottom"/>
            <w:hideMark/>
          </w:tcPr>
          <w:p w14:paraId="476D693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4B6A885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50FD939A"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2B14498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4456481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3D18781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106" w:type="pct"/>
            <w:gridSpan w:val="2"/>
            <w:tcBorders>
              <w:top w:val="nil"/>
              <w:left w:val="nil"/>
              <w:bottom w:val="single" w:sz="4" w:space="0" w:color="000000"/>
              <w:right w:val="nil"/>
            </w:tcBorders>
            <w:shd w:val="clear" w:color="auto" w:fill="auto"/>
            <w:noWrap/>
            <w:vAlign w:val="bottom"/>
            <w:hideMark/>
          </w:tcPr>
          <w:p w14:paraId="6EC3ED1C"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115" w:type="pct"/>
            <w:gridSpan w:val="2"/>
            <w:tcBorders>
              <w:top w:val="nil"/>
              <w:left w:val="nil"/>
              <w:bottom w:val="nil"/>
              <w:right w:val="nil"/>
            </w:tcBorders>
            <w:shd w:val="clear" w:color="auto" w:fill="auto"/>
            <w:noWrap/>
            <w:vAlign w:val="bottom"/>
            <w:hideMark/>
          </w:tcPr>
          <w:p w14:paraId="6D6C347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DE</w:t>
            </w:r>
          </w:p>
        </w:tc>
        <w:tc>
          <w:tcPr>
            <w:tcW w:w="105" w:type="pct"/>
            <w:gridSpan w:val="2"/>
            <w:tcBorders>
              <w:top w:val="nil"/>
              <w:left w:val="nil"/>
              <w:bottom w:val="single" w:sz="4" w:space="0" w:color="000000"/>
              <w:right w:val="nil"/>
            </w:tcBorders>
            <w:shd w:val="clear" w:color="auto" w:fill="auto"/>
            <w:noWrap/>
            <w:vAlign w:val="bottom"/>
            <w:hideMark/>
          </w:tcPr>
          <w:p w14:paraId="6B24DB31"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nil"/>
              <w:right w:val="nil"/>
            </w:tcBorders>
            <w:shd w:val="clear" w:color="auto" w:fill="auto"/>
            <w:noWrap/>
            <w:vAlign w:val="bottom"/>
            <w:hideMark/>
          </w:tcPr>
          <w:p w14:paraId="7FF9E8A6" w14:textId="77777777" w:rsidR="00B37B65" w:rsidRPr="00B37B65" w:rsidRDefault="00B37B65" w:rsidP="00B37B65">
            <w:pPr>
              <w:jc w:val="center"/>
              <w:rPr>
                <w:rFonts w:ascii="Arial" w:eastAsia="Times New Roman" w:hAnsi="Arial" w:cs="Arial"/>
                <w:sz w:val="12"/>
                <w:szCs w:val="12"/>
                <w:lang w:val="es-MX" w:eastAsia="es-MX"/>
              </w:rPr>
            </w:pPr>
          </w:p>
        </w:tc>
        <w:tc>
          <w:tcPr>
            <w:tcW w:w="94" w:type="pct"/>
            <w:tcBorders>
              <w:top w:val="nil"/>
              <w:left w:val="nil"/>
              <w:bottom w:val="nil"/>
              <w:right w:val="nil"/>
            </w:tcBorders>
            <w:shd w:val="clear" w:color="auto" w:fill="auto"/>
            <w:noWrap/>
            <w:vAlign w:val="bottom"/>
            <w:hideMark/>
          </w:tcPr>
          <w:p w14:paraId="315F2044"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3C22D041" w14:textId="77777777" w:rsidTr="00B37B65">
        <w:trPr>
          <w:trHeight w:val="20"/>
        </w:trPr>
        <w:tc>
          <w:tcPr>
            <w:tcW w:w="989"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32B4D8"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JEFATURA DE SERVICIOS ADMINISTRATIVOS.</w:t>
            </w: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14:paraId="235089BA" w14:textId="77777777" w:rsidR="00B37B65" w:rsidRPr="00B37B65" w:rsidRDefault="00B37B65" w:rsidP="00B37B65">
            <w:pPr>
              <w:rPr>
                <w:rFonts w:ascii="Arial" w:eastAsia="Times New Roman" w:hAnsi="Arial" w:cs="Arial"/>
                <w:sz w:val="12"/>
                <w:szCs w:val="12"/>
                <w:lang w:val="es-MX" w:eastAsia="es-MX"/>
              </w:rPr>
            </w:pPr>
          </w:p>
        </w:tc>
        <w:tc>
          <w:tcPr>
            <w:tcW w:w="2861" w:type="pct"/>
            <w:gridSpan w:val="39"/>
            <w:vMerge/>
            <w:tcBorders>
              <w:top w:val="single" w:sz="4" w:space="0" w:color="000000"/>
              <w:left w:val="single" w:sz="4" w:space="0" w:color="000000"/>
              <w:bottom w:val="single" w:sz="4" w:space="0" w:color="000000"/>
              <w:right w:val="single" w:sz="4" w:space="0" w:color="000000"/>
            </w:tcBorders>
            <w:vAlign w:val="center"/>
            <w:hideMark/>
          </w:tcPr>
          <w:p w14:paraId="63C07471" w14:textId="77777777" w:rsidR="00B37B65" w:rsidRPr="00B37B65" w:rsidRDefault="00B37B65" w:rsidP="00B37B65">
            <w:pPr>
              <w:rPr>
                <w:rFonts w:ascii="Arial" w:eastAsia="Times New Roman" w:hAnsi="Arial" w:cs="Arial"/>
                <w:sz w:val="12"/>
                <w:szCs w:val="12"/>
                <w:lang w:val="es-MX" w:eastAsia="es-MX"/>
              </w:rPr>
            </w:pPr>
          </w:p>
        </w:tc>
        <w:tc>
          <w:tcPr>
            <w:tcW w:w="48" w:type="pct"/>
            <w:tcBorders>
              <w:top w:val="nil"/>
              <w:left w:val="nil"/>
              <w:bottom w:val="nil"/>
              <w:right w:val="nil"/>
            </w:tcBorders>
            <w:shd w:val="clear" w:color="auto" w:fill="auto"/>
            <w:noWrap/>
            <w:vAlign w:val="bottom"/>
            <w:hideMark/>
          </w:tcPr>
          <w:p w14:paraId="69400504" w14:textId="77777777" w:rsidR="00B37B65" w:rsidRPr="00B37B65" w:rsidRDefault="00B37B65" w:rsidP="00B37B65">
            <w:pPr>
              <w:jc w:val="center"/>
              <w:rPr>
                <w:rFonts w:ascii="Arial" w:eastAsia="Times New Roman" w:hAnsi="Arial" w:cs="Arial"/>
                <w:sz w:val="12"/>
                <w:szCs w:val="12"/>
                <w:lang w:val="es-MX" w:eastAsia="es-MX"/>
              </w:rPr>
            </w:pPr>
          </w:p>
        </w:tc>
        <w:tc>
          <w:tcPr>
            <w:tcW w:w="48" w:type="pct"/>
            <w:tcBorders>
              <w:top w:val="nil"/>
              <w:left w:val="nil"/>
              <w:bottom w:val="nil"/>
              <w:right w:val="nil"/>
            </w:tcBorders>
            <w:shd w:val="clear" w:color="auto" w:fill="auto"/>
            <w:noWrap/>
            <w:vAlign w:val="bottom"/>
            <w:hideMark/>
          </w:tcPr>
          <w:p w14:paraId="580D4EDB"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119710B0"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6B67DD5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0AA355A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3719DC0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761AFC1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0446E33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2E887AF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44E3485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E5A8120"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11894D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3712213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4D912E8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55B2819A"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55FF49B6" w14:textId="77777777" w:rsidTr="00B37B65">
        <w:trPr>
          <w:trHeight w:val="20"/>
        </w:trPr>
        <w:tc>
          <w:tcPr>
            <w:tcW w:w="989"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E9C2941"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DEPARTAMENTO DE CONSERVACIÓN Y S.G.</w:t>
            </w: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14:paraId="67E75BB5" w14:textId="77777777" w:rsidR="00B37B65" w:rsidRPr="00B37B65" w:rsidRDefault="00B37B65" w:rsidP="00B37B65">
            <w:pPr>
              <w:rPr>
                <w:rFonts w:ascii="Arial" w:eastAsia="Times New Roman" w:hAnsi="Arial" w:cs="Arial"/>
                <w:sz w:val="12"/>
                <w:szCs w:val="12"/>
                <w:lang w:val="es-MX" w:eastAsia="es-MX"/>
              </w:rPr>
            </w:pPr>
          </w:p>
        </w:tc>
        <w:tc>
          <w:tcPr>
            <w:tcW w:w="671" w:type="pct"/>
            <w:tcBorders>
              <w:top w:val="nil"/>
              <w:left w:val="nil"/>
              <w:bottom w:val="nil"/>
              <w:right w:val="nil"/>
            </w:tcBorders>
            <w:shd w:val="clear" w:color="auto" w:fill="auto"/>
            <w:vAlign w:val="bottom"/>
            <w:hideMark/>
          </w:tcPr>
          <w:p w14:paraId="31B61854" w14:textId="77777777" w:rsidR="00B37B65" w:rsidRPr="00B37B65" w:rsidRDefault="00B37B65" w:rsidP="00B37B65">
            <w:pPr>
              <w:jc w:val="center"/>
              <w:rPr>
                <w:rFonts w:ascii="Arial" w:eastAsia="Times New Roman" w:hAnsi="Arial" w:cs="Arial"/>
                <w:sz w:val="12"/>
                <w:szCs w:val="12"/>
                <w:lang w:val="es-MX" w:eastAsia="es-MX"/>
              </w:rPr>
            </w:pPr>
          </w:p>
        </w:tc>
        <w:tc>
          <w:tcPr>
            <w:tcW w:w="418" w:type="pct"/>
            <w:tcBorders>
              <w:top w:val="nil"/>
              <w:left w:val="nil"/>
              <w:bottom w:val="nil"/>
              <w:right w:val="nil"/>
            </w:tcBorders>
            <w:shd w:val="clear" w:color="auto" w:fill="auto"/>
            <w:noWrap/>
            <w:vAlign w:val="bottom"/>
            <w:hideMark/>
          </w:tcPr>
          <w:p w14:paraId="31D025BC" w14:textId="77777777" w:rsidR="00B37B65" w:rsidRPr="00B37B65" w:rsidRDefault="00B37B65" w:rsidP="00B37B65">
            <w:pPr>
              <w:jc w:val="cente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1944614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6F53F12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0257264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64646C2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B95DF6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FA8249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091B63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108164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E4B616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CE4B4C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CF8735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26D8EE0"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00ED8C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49E327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403BF1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EC70C2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52B225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52D1578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417631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5040E75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4F7856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6C51B2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52B082F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589DDE2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B5F76F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5864FAC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4F4FAC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545B2B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DE6953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1F80ED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45D309B"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61E8B7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1CDA2AC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78A8E5F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028C343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57BBEE0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5FA790C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353"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6949E1"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INICIO</w:t>
            </w:r>
          </w:p>
        </w:tc>
        <w:tc>
          <w:tcPr>
            <w:tcW w:w="326"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744409B0"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TÉRMINO</w:t>
            </w:r>
          </w:p>
        </w:tc>
        <w:tc>
          <w:tcPr>
            <w:tcW w:w="47" w:type="pct"/>
            <w:tcBorders>
              <w:top w:val="nil"/>
              <w:left w:val="nil"/>
              <w:bottom w:val="nil"/>
              <w:right w:val="nil"/>
            </w:tcBorders>
            <w:shd w:val="clear" w:color="auto" w:fill="auto"/>
            <w:noWrap/>
            <w:vAlign w:val="bottom"/>
            <w:hideMark/>
          </w:tcPr>
          <w:p w14:paraId="713493AE" w14:textId="77777777" w:rsidR="00B37B65" w:rsidRPr="00B37B65" w:rsidRDefault="00B37B65" w:rsidP="00B37B65">
            <w:pPr>
              <w:jc w:val="center"/>
              <w:rPr>
                <w:rFonts w:ascii="Arial" w:eastAsia="Times New Roman" w:hAnsi="Arial" w:cs="Arial"/>
                <w:sz w:val="12"/>
                <w:szCs w:val="12"/>
                <w:lang w:val="es-MX" w:eastAsia="es-MX"/>
              </w:rPr>
            </w:pPr>
          </w:p>
        </w:tc>
        <w:tc>
          <w:tcPr>
            <w:tcW w:w="47" w:type="pct"/>
            <w:tcBorders>
              <w:top w:val="nil"/>
              <w:left w:val="nil"/>
              <w:bottom w:val="nil"/>
              <w:right w:val="nil"/>
            </w:tcBorders>
            <w:shd w:val="clear" w:color="auto" w:fill="auto"/>
            <w:noWrap/>
            <w:vAlign w:val="bottom"/>
            <w:hideMark/>
          </w:tcPr>
          <w:p w14:paraId="0912660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21E1296F"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41B100A3" w14:textId="77777777" w:rsidTr="00B37B65">
        <w:trPr>
          <w:trHeight w:val="20"/>
        </w:trPr>
        <w:tc>
          <w:tcPr>
            <w:tcW w:w="98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DBBA26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NOMBRE DE LA EMPRESA:</w:t>
            </w: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14:paraId="62526112" w14:textId="77777777" w:rsidR="00B37B65" w:rsidRPr="00B37B65" w:rsidRDefault="00B37B65" w:rsidP="00B37B65">
            <w:pPr>
              <w:rPr>
                <w:rFonts w:ascii="Arial" w:eastAsia="Times New Roman" w:hAnsi="Arial" w:cs="Arial"/>
                <w:sz w:val="12"/>
                <w:szCs w:val="12"/>
                <w:lang w:val="es-MX" w:eastAsia="es-MX"/>
              </w:rPr>
            </w:pPr>
          </w:p>
        </w:tc>
        <w:tc>
          <w:tcPr>
            <w:tcW w:w="2861" w:type="pct"/>
            <w:gridSpan w:val="39"/>
            <w:tcBorders>
              <w:top w:val="single" w:sz="4" w:space="0" w:color="000000"/>
              <w:left w:val="nil"/>
              <w:bottom w:val="single" w:sz="4" w:space="0" w:color="000000"/>
              <w:right w:val="single" w:sz="4" w:space="0" w:color="000000"/>
            </w:tcBorders>
            <w:shd w:val="clear" w:color="auto" w:fill="auto"/>
            <w:noWrap/>
            <w:hideMark/>
          </w:tcPr>
          <w:p w14:paraId="0D62E1F5"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PARTIDA No. (    )</w:t>
            </w:r>
          </w:p>
        </w:tc>
        <w:tc>
          <w:tcPr>
            <w:tcW w:w="96" w:type="pct"/>
            <w:gridSpan w:val="2"/>
            <w:tcBorders>
              <w:top w:val="single" w:sz="4" w:space="0" w:color="000000"/>
              <w:left w:val="nil"/>
              <w:bottom w:val="single" w:sz="4" w:space="0" w:color="000000"/>
              <w:right w:val="nil"/>
            </w:tcBorders>
            <w:shd w:val="clear" w:color="auto" w:fill="auto"/>
            <w:noWrap/>
            <w:vAlign w:val="bottom"/>
            <w:hideMark/>
          </w:tcPr>
          <w:p w14:paraId="2583357E"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xml:space="preserve">DÍA </w:t>
            </w:r>
          </w:p>
        </w:tc>
        <w:tc>
          <w:tcPr>
            <w:tcW w:w="141" w:type="pct"/>
            <w:gridSpan w:val="2"/>
            <w:tcBorders>
              <w:top w:val="single" w:sz="4" w:space="0" w:color="000000"/>
              <w:left w:val="nil"/>
              <w:bottom w:val="single" w:sz="4" w:space="0" w:color="000000"/>
              <w:right w:val="nil"/>
            </w:tcBorders>
            <w:shd w:val="clear" w:color="auto" w:fill="auto"/>
            <w:noWrap/>
            <w:vAlign w:val="bottom"/>
            <w:hideMark/>
          </w:tcPr>
          <w:p w14:paraId="35A7F32C"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xml:space="preserve">MES </w:t>
            </w:r>
          </w:p>
        </w:tc>
        <w:tc>
          <w:tcPr>
            <w:tcW w:w="115" w:type="pct"/>
            <w:gridSpan w:val="2"/>
            <w:tcBorders>
              <w:top w:val="single" w:sz="4" w:space="0" w:color="000000"/>
              <w:left w:val="nil"/>
              <w:bottom w:val="single" w:sz="4" w:space="0" w:color="000000"/>
              <w:right w:val="nil"/>
            </w:tcBorders>
            <w:shd w:val="clear" w:color="auto" w:fill="auto"/>
            <w:noWrap/>
            <w:vAlign w:val="bottom"/>
            <w:hideMark/>
          </w:tcPr>
          <w:p w14:paraId="0728B501"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AÑO</w:t>
            </w:r>
          </w:p>
        </w:tc>
        <w:tc>
          <w:tcPr>
            <w:tcW w:w="96" w:type="pct"/>
            <w:gridSpan w:val="2"/>
            <w:tcBorders>
              <w:top w:val="single" w:sz="4" w:space="0" w:color="000000"/>
              <w:left w:val="nil"/>
              <w:bottom w:val="single" w:sz="4" w:space="0" w:color="000000"/>
              <w:right w:val="nil"/>
            </w:tcBorders>
            <w:shd w:val="clear" w:color="auto" w:fill="auto"/>
            <w:noWrap/>
            <w:vAlign w:val="bottom"/>
            <w:hideMark/>
          </w:tcPr>
          <w:p w14:paraId="3FB4AEEC"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xml:space="preserve">DÍA </w:t>
            </w:r>
          </w:p>
        </w:tc>
        <w:tc>
          <w:tcPr>
            <w:tcW w:w="115" w:type="pct"/>
            <w:gridSpan w:val="2"/>
            <w:tcBorders>
              <w:top w:val="single" w:sz="4" w:space="0" w:color="000000"/>
              <w:left w:val="nil"/>
              <w:bottom w:val="single" w:sz="4" w:space="0" w:color="000000"/>
              <w:right w:val="nil"/>
            </w:tcBorders>
            <w:shd w:val="clear" w:color="auto" w:fill="auto"/>
            <w:noWrap/>
            <w:vAlign w:val="bottom"/>
            <w:hideMark/>
          </w:tcPr>
          <w:p w14:paraId="11A7591F"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xml:space="preserve">MES </w:t>
            </w:r>
          </w:p>
        </w:tc>
        <w:tc>
          <w:tcPr>
            <w:tcW w:w="11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5C12B561"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AÑO</w:t>
            </w:r>
          </w:p>
        </w:tc>
        <w:tc>
          <w:tcPr>
            <w:tcW w:w="47" w:type="pct"/>
            <w:tcBorders>
              <w:top w:val="nil"/>
              <w:left w:val="nil"/>
              <w:bottom w:val="nil"/>
              <w:right w:val="nil"/>
            </w:tcBorders>
            <w:shd w:val="clear" w:color="auto" w:fill="auto"/>
            <w:noWrap/>
            <w:vAlign w:val="bottom"/>
            <w:hideMark/>
          </w:tcPr>
          <w:p w14:paraId="54C53024" w14:textId="77777777" w:rsidR="00B37B65" w:rsidRPr="00B37B65" w:rsidRDefault="00B37B65" w:rsidP="00B37B65">
            <w:pPr>
              <w:jc w:val="center"/>
              <w:rPr>
                <w:rFonts w:ascii="Arial" w:eastAsia="Times New Roman" w:hAnsi="Arial" w:cs="Arial"/>
                <w:sz w:val="12"/>
                <w:szCs w:val="12"/>
                <w:lang w:val="es-MX" w:eastAsia="es-MX"/>
              </w:rPr>
            </w:pPr>
          </w:p>
        </w:tc>
        <w:tc>
          <w:tcPr>
            <w:tcW w:w="47" w:type="pct"/>
            <w:tcBorders>
              <w:top w:val="nil"/>
              <w:left w:val="nil"/>
              <w:bottom w:val="nil"/>
              <w:right w:val="nil"/>
            </w:tcBorders>
            <w:shd w:val="clear" w:color="auto" w:fill="auto"/>
            <w:noWrap/>
            <w:vAlign w:val="bottom"/>
            <w:hideMark/>
          </w:tcPr>
          <w:p w14:paraId="2BD4B01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19753CFA"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4CB062D0" w14:textId="77777777" w:rsidTr="00B37B65">
        <w:trPr>
          <w:trHeight w:val="20"/>
        </w:trPr>
        <w:tc>
          <w:tcPr>
            <w:tcW w:w="989" w:type="pct"/>
            <w:gridSpan w:val="3"/>
            <w:vMerge/>
            <w:tcBorders>
              <w:top w:val="single" w:sz="4" w:space="0" w:color="000000"/>
              <w:left w:val="single" w:sz="4" w:space="0" w:color="000000"/>
              <w:bottom w:val="single" w:sz="4" w:space="0" w:color="000000"/>
              <w:right w:val="single" w:sz="4" w:space="0" w:color="000000"/>
            </w:tcBorders>
            <w:vAlign w:val="center"/>
            <w:hideMark/>
          </w:tcPr>
          <w:p w14:paraId="3E72416F" w14:textId="77777777" w:rsidR="00B37B65" w:rsidRPr="00B37B65" w:rsidRDefault="00B37B65" w:rsidP="00B37B65">
            <w:pPr>
              <w:rPr>
                <w:rFonts w:ascii="Arial" w:eastAsia="Times New Roman" w:hAnsi="Arial" w:cs="Arial"/>
                <w:sz w:val="12"/>
                <w:szCs w:val="12"/>
                <w:lang w:val="es-MX" w:eastAsia="es-MX"/>
              </w:rPr>
            </w:pP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14:paraId="40451F75" w14:textId="77777777" w:rsidR="00B37B65" w:rsidRPr="00B37B65" w:rsidRDefault="00B37B65" w:rsidP="00B37B65">
            <w:pPr>
              <w:rPr>
                <w:rFonts w:ascii="Arial" w:eastAsia="Times New Roman" w:hAnsi="Arial" w:cs="Arial"/>
                <w:sz w:val="12"/>
                <w:szCs w:val="12"/>
                <w:lang w:val="es-MX" w:eastAsia="es-MX"/>
              </w:rPr>
            </w:pPr>
          </w:p>
        </w:tc>
        <w:tc>
          <w:tcPr>
            <w:tcW w:w="2861" w:type="pct"/>
            <w:gridSpan w:val="39"/>
            <w:vMerge w:val="restart"/>
            <w:tcBorders>
              <w:top w:val="single" w:sz="4" w:space="0" w:color="000000"/>
              <w:left w:val="nil"/>
              <w:bottom w:val="single" w:sz="4" w:space="0" w:color="000000"/>
              <w:right w:val="single" w:sz="4" w:space="0" w:color="000000"/>
            </w:tcBorders>
            <w:shd w:val="clear" w:color="auto" w:fill="auto"/>
            <w:noWrap/>
            <w:hideMark/>
          </w:tcPr>
          <w:p w14:paraId="36D4A711" w14:textId="77777777" w:rsidR="00B37B65" w:rsidRPr="00B37B65" w:rsidRDefault="00B37B65" w:rsidP="00B37B65">
            <w:pP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 xml:space="preserve">ESPECIALIDAD:  </w:t>
            </w:r>
          </w:p>
        </w:tc>
        <w:tc>
          <w:tcPr>
            <w:tcW w:w="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1A0FAB"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1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D7DA74"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11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E46AFC"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E90D08"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11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A5AA53"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11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83F164"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nil"/>
              <w:right w:val="nil"/>
            </w:tcBorders>
            <w:shd w:val="clear" w:color="auto" w:fill="auto"/>
            <w:noWrap/>
            <w:vAlign w:val="bottom"/>
            <w:hideMark/>
          </w:tcPr>
          <w:p w14:paraId="7AD06EDA" w14:textId="77777777" w:rsidR="00B37B65" w:rsidRPr="00B37B65" w:rsidRDefault="00B37B65" w:rsidP="00B37B65">
            <w:pPr>
              <w:jc w:val="center"/>
              <w:rPr>
                <w:rFonts w:ascii="Arial" w:eastAsia="Times New Roman" w:hAnsi="Arial" w:cs="Arial"/>
                <w:sz w:val="12"/>
                <w:szCs w:val="12"/>
                <w:lang w:val="es-MX" w:eastAsia="es-MX"/>
              </w:rPr>
            </w:pPr>
          </w:p>
        </w:tc>
        <w:tc>
          <w:tcPr>
            <w:tcW w:w="47" w:type="pct"/>
            <w:tcBorders>
              <w:top w:val="nil"/>
              <w:left w:val="nil"/>
              <w:bottom w:val="nil"/>
              <w:right w:val="nil"/>
            </w:tcBorders>
            <w:shd w:val="clear" w:color="auto" w:fill="auto"/>
            <w:noWrap/>
            <w:vAlign w:val="bottom"/>
            <w:hideMark/>
          </w:tcPr>
          <w:p w14:paraId="2939A61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23A6AFBB"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70890B83" w14:textId="77777777" w:rsidTr="00B37B65">
        <w:trPr>
          <w:trHeight w:val="20"/>
        </w:trPr>
        <w:tc>
          <w:tcPr>
            <w:tcW w:w="989" w:type="pct"/>
            <w:gridSpan w:val="3"/>
            <w:vMerge/>
            <w:tcBorders>
              <w:top w:val="single" w:sz="4" w:space="0" w:color="000000"/>
              <w:left w:val="single" w:sz="4" w:space="0" w:color="000000"/>
              <w:bottom w:val="single" w:sz="4" w:space="0" w:color="000000"/>
              <w:right w:val="single" w:sz="4" w:space="0" w:color="000000"/>
            </w:tcBorders>
            <w:vAlign w:val="center"/>
            <w:hideMark/>
          </w:tcPr>
          <w:p w14:paraId="25CBA326" w14:textId="77777777" w:rsidR="00B37B65" w:rsidRPr="00B37B65" w:rsidRDefault="00B37B65" w:rsidP="00B37B65">
            <w:pPr>
              <w:rPr>
                <w:rFonts w:ascii="Arial" w:eastAsia="Times New Roman" w:hAnsi="Arial" w:cs="Arial"/>
                <w:sz w:val="12"/>
                <w:szCs w:val="12"/>
                <w:lang w:val="es-MX" w:eastAsia="es-MX"/>
              </w:rPr>
            </w:pP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14:paraId="103EBDA0" w14:textId="77777777" w:rsidR="00B37B65" w:rsidRPr="00B37B65" w:rsidRDefault="00B37B65" w:rsidP="00B37B65">
            <w:pPr>
              <w:rPr>
                <w:rFonts w:ascii="Arial" w:eastAsia="Times New Roman" w:hAnsi="Arial" w:cs="Arial"/>
                <w:sz w:val="12"/>
                <w:szCs w:val="12"/>
                <w:lang w:val="es-MX" w:eastAsia="es-MX"/>
              </w:rPr>
            </w:pPr>
          </w:p>
        </w:tc>
        <w:tc>
          <w:tcPr>
            <w:tcW w:w="2861" w:type="pct"/>
            <w:gridSpan w:val="39"/>
            <w:vMerge/>
            <w:tcBorders>
              <w:top w:val="single" w:sz="4" w:space="0" w:color="000000"/>
              <w:left w:val="nil"/>
              <w:bottom w:val="single" w:sz="4" w:space="0" w:color="000000"/>
              <w:right w:val="single" w:sz="4" w:space="0" w:color="000000"/>
            </w:tcBorders>
            <w:vAlign w:val="center"/>
            <w:hideMark/>
          </w:tcPr>
          <w:p w14:paraId="51FD6E47" w14:textId="77777777" w:rsidR="00B37B65" w:rsidRPr="00B37B65" w:rsidRDefault="00B37B65" w:rsidP="00B37B65">
            <w:pPr>
              <w:rPr>
                <w:rFonts w:ascii="Arial" w:eastAsia="Times New Roman" w:hAnsi="Arial" w:cs="Arial"/>
                <w:b/>
                <w:bCs/>
                <w:sz w:val="12"/>
                <w:szCs w:val="12"/>
                <w:lang w:val="es-MX" w:eastAsia="es-MX"/>
              </w:rPr>
            </w:pPr>
          </w:p>
        </w:tc>
        <w:tc>
          <w:tcPr>
            <w:tcW w:w="96" w:type="pct"/>
            <w:gridSpan w:val="2"/>
            <w:vMerge/>
            <w:tcBorders>
              <w:top w:val="single" w:sz="4" w:space="0" w:color="000000"/>
              <w:left w:val="single" w:sz="4" w:space="0" w:color="000000"/>
              <w:bottom w:val="single" w:sz="4" w:space="0" w:color="000000"/>
              <w:right w:val="single" w:sz="4" w:space="0" w:color="000000"/>
            </w:tcBorders>
            <w:vAlign w:val="center"/>
            <w:hideMark/>
          </w:tcPr>
          <w:p w14:paraId="027C7AC1" w14:textId="77777777" w:rsidR="00B37B65" w:rsidRPr="00B37B65" w:rsidRDefault="00B37B65" w:rsidP="00B37B65">
            <w:pPr>
              <w:rPr>
                <w:rFonts w:ascii="Arial" w:eastAsia="Times New Roman" w:hAnsi="Arial" w:cs="Arial"/>
                <w:sz w:val="12"/>
                <w:szCs w:val="12"/>
                <w:lang w:val="es-MX" w:eastAsia="es-MX"/>
              </w:rPr>
            </w:pPr>
          </w:p>
        </w:tc>
        <w:tc>
          <w:tcPr>
            <w:tcW w:w="141" w:type="pct"/>
            <w:gridSpan w:val="2"/>
            <w:vMerge/>
            <w:tcBorders>
              <w:top w:val="single" w:sz="4" w:space="0" w:color="000000"/>
              <w:left w:val="single" w:sz="4" w:space="0" w:color="000000"/>
              <w:bottom w:val="single" w:sz="4" w:space="0" w:color="000000"/>
              <w:right w:val="single" w:sz="4" w:space="0" w:color="000000"/>
            </w:tcBorders>
            <w:vAlign w:val="center"/>
            <w:hideMark/>
          </w:tcPr>
          <w:p w14:paraId="7C7DF33C" w14:textId="77777777" w:rsidR="00B37B65" w:rsidRPr="00B37B65" w:rsidRDefault="00B37B65" w:rsidP="00B37B65">
            <w:pPr>
              <w:rPr>
                <w:rFonts w:ascii="Arial" w:eastAsia="Times New Roman" w:hAnsi="Arial" w:cs="Arial"/>
                <w:sz w:val="12"/>
                <w:szCs w:val="12"/>
                <w:lang w:val="es-MX" w:eastAsia="es-MX"/>
              </w:rPr>
            </w:pPr>
          </w:p>
        </w:tc>
        <w:tc>
          <w:tcPr>
            <w:tcW w:w="115" w:type="pct"/>
            <w:gridSpan w:val="2"/>
            <w:vMerge/>
            <w:tcBorders>
              <w:top w:val="single" w:sz="4" w:space="0" w:color="000000"/>
              <w:left w:val="single" w:sz="4" w:space="0" w:color="000000"/>
              <w:bottom w:val="single" w:sz="4" w:space="0" w:color="000000"/>
              <w:right w:val="single" w:sz="4" w:space="0" w:color="000000"/>
            </w:tcBorders>
            <w:vAlign w:val="center"/>
            <w:hideMark/>
          </w:tcPr>
          <w:p w14:paraId="06E93CB0" w14:textId="77777777" w:rsidR="00B37B65" w:rsidRPr="00B37B65" w:rsidRDefault="00B37B65" w:rsidP="00B37B65">
            <w:pPr>
              <w:rPr>
                <w:rFonts w:ascii="Arial" w:eastAsia="Times New Roman" w:hAnsi="Arial" w:cs="Arial"/>
                <w:sz w:val="12"/>
                <w:szCs w:val="12"/>
                <w:lang w:val="es-MX" w:eastAsia="es-MX"/>
              </w:rPr>
            </w:pPr>
          </w:p>
        </w:tc>
        <w:tc>
          <w:tcPr>
            <w:tcW w:w="96" w:type="pct"/>
            <w:gridSpan w:val="2"/>
            <w:vMerge/>
            <w:tcBorders>
              <w:top w:val="single" w:sz="4" w:space="0" w:color="000000"/>
              <w:left w:val="single" w:sz="4" w:space="0" w:color="000000"/>
              <w:bottom w:val="single" w:sz="4" w:space="0" w:color="000000"/>
              <w:right w:val="single" w:sz="4" w:space="0" w:color="000000"/>
            </w:tcBorders>
            <w:vAlign w:val="center"/>
            <w:hideMark/>
          </w:tcPr>
          <w:p w14:paraId="3CC9E81B" w14:textId="77777777" w:rsidR="00B37B65" w:rsidRPr="00B37B65" w:rsidRDefault="00B37B65" w:rsidP="00B37B65">
            <w:pPr>
              <w:rPr>
                <w:rFonts w:ascii="Arial" w:eastAsia="Times New Roman" w:hAnsi="Arial" w:cs="Arial"/>
                <w:sz w:val="12"/>
                <w:szCs w:val="12"/>
                <w:lang w:val="es-MX" w:eastAsia="es-MX"/>
              </w:rPr>
            </w:pPr>
          </w:p>
        </w:tc>
        <w:tc>
          <w:tcPr>
            <w:tcW w:w="115" w:type="pct"/>
            <w:gridSpan w:val="2"/>
            <w:vMerge/>
            <w:tcBorders>
              <w:top w:val="single" w:sz="4" w:space="0" w:color="000000"/>
              <w:left w:val="single" w:sz="4" w:space="0" w:color="000000"/>
              <w:bottom w:val="single" w:sz="4" w:space="0" w:color="000000"/>
              <w:right w:val="single" w:sz="4" w:space="0" w:color="000000"/>
            </w:tcBorders>
            <w:vAlign w:val="center"/>
            <w:hideMark/>
          </w:tcPr>
          <w:p w14:paraId="28DA282E" w14:textId="77777777" w:rsidR="00B37B65" w:rsidRPr="00B37B65" w:rsidRDefault="00B37B65" w:rsidP="00B37B65">
            <w:pPr>
              <w:rPr>
                <w:rFonts w:ascii="Arial" w:eastAsia="Times New Roman" w:hAnsi="Arial" w:cs="Arial"/>
                <w:sz w:val="12"/>
                <w:szCs w:val="12"/>
                <w:lang w:val="es-MX" w:eastAsia="es-MX"/>
              </w:rPr>
            </w:pPr>
          </w:p>
        </w:tc>
        <w:tc>
          <w:tcPr>
            <w:tcW w:w="115" w:type="pct"/>
            <w:gridSpan w:val="2"/>
            <w:vMerge/>
            <w:tcBorders>
              <w:top w:val="single" w:sz="4" w:space="0" w:color="000000"/>
              <w:left w:val="single" w:sz="4" w:space="0" w:color="000000"/>
              <w:bottom w:val="single" w:sz="4" w:space="0" w:color="000000"/>
              <w:right w:val="single" w:sz="4" w:space="0" w:color="000000"/>
            </w:tcBorders>
            <w:vAlign w:val="center"/>
            <w:hideMark/>
          </w:tcPr>
          <w:p w14:paraId="5444346B" w14:textId="77777777" w:rsidR="00B37B65" w:rsidRPr="00B37B65" w:rsidRDefault="00B37B65" w:rsidP="00B37B65">
            <w:pPr>
              <w:rPr>
                <w:rFonts w:ascii="Arial" w:eastAsia="Times New Roman" w:hAnsi="Arial" w:cs="Arial"/>
                <w:sz w:val="12"/>
                <w:szCs w:val="12"/>
                <w:lang w:val="es-MX" w:eastAsia="es-MX"/>
              </w:rPr>
            </w:pPr>
          </w:p>
        </w:tc>
        <w:tc>
          <w:tcPr>
            <w:tcW w:w="47" w:type="pct"/>
            <w:tcBorders>
              <w:top w:val="nil"/>
              <w:left w:val="nil"/>
              <w:bottom w:val="nil"/>
              <w:right w:val="nil"/>
            </w:tcBorders>
            <w:shd w:val="clear" w:color="auto" w:fill="auto"/>
            <w:noWrap/>
            <w:vAlign w:val="bottom"/>
            <w:hideMark/>
          </w:tcPr>
          <w:p w14:paraId="579BC03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0D28F10B"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76B3F348"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52445EB0" w14:textId="77777777" w:rsidTr="00B37B65">
        <w:trPr>
          <w:trHeight w:val="20"/>
        </w:trPr>
        <w:tc>
          <w:tcPr>
            <w:tcW w:w="201" w:type="pct"/>
            <w:tcBorders>
              <w:top w:val="nil"/>
              <w:left w:val="nil"/>
              <w:bottom w:val="nil"/>
              <w:right w:val="nil"/>
            </w:tcBorders>
            <w:shd w:val="clear" w:color="auto" w:fill="auto"/>
            <w:noWrap/>
            <w:vAlign w:val="bottom"/>
            <w:hideMark/>
          </w:tcPr>
          <w:p w14:paraId="548B924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283" w:type="pct"/>
            <w:tcBorders>
              <w:top w:val="nil"/>
              <w:left w:val="nil"/>
              <w:bottom w:val="nil"/>
              <w:right w:val="nil"/>
            </w:tcBorders>
            <w:shd w:val="clear" w:color="auto" w:fill="auto"/>
            <w:noWrap/>
            <w:vAlign w:val="bottom"/>
            <w:hideMark/>
          </w:tcPr>
          <w:p w14:paraId="0976B69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5" w:type="pct"/>
            <w:tcBorders>
              <w:top w:val="nil"/>
              <w:left w:val="nil"/>
              <w:bottom w:val="nil"/>
              <w:right w:val="nil"/>
            </w:tcBorders>
            <w:shd w:val="clear" w:color="auto" w:fill="auto"/>
            <w:noWrap/>
            <w:vAlign w:val="bottom"/>
            <w:hideMark/>
          </w:tcPr>
          <w:p w14:paraId="2A474C5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283" w:type="pct"/>
            <w:tcBorders>
              <w:top w:val="nil"/>
              <w:left w:val="nil"/>
              <w:bottom w:val="nil"/>
              <w:right w:val="nil"/>
            </w:tcBorders>
            <w:shd w:val="clear" w:color="auto" w:fill="auto"/>
            <w:noWrap/>
            <w:vAlign w:val="bottom"/>
            <w:hideMark/>
          </w:tcPr>
          <w:p w14:paraId="0C489A1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671" w:type="pct"/>
            <w:tcBorders>
              <w:top w:val="nil"/>
              <w:left w:val="nil"/>
              <w:bottom w:val="nil"/>
              <w:right w:val="nil"/>
            </w:tcBorders>
            <w:shd w:val="clear" w:color="auto" w:fill="auto"/>
            <w:noWrap/>
            <w:vAlign w:val="bottom"/>
            <w:hideMark/>
          </w:tcPr>
          <w:p w14:paraId="584D5C0B"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18" w:type="pct"/>
            <w:tcBorders>
              <w:top w:val="nil"/>
              <w:left w:val="nil"/>
              <w:bottom w:val="nil"/>
              <w:right w:val="nil"/>
            </w:tcBorders>
            <w:shd w:val="clear" w:color="auto" w:fill="auto"/>
            <w:noWrap/>
            <w:vAlign w:val="bottom"/>
            <w:hideMark/>
          </w:tcPr>
          <w:p w14:paraId="2AD1087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303E510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61B6B82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39C2B43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7D89515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803486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50FCAB2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83E989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4708CC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CD5A9C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BDEF7F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3DB427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D921F4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9C7DD3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37E2D5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A9E62C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94170F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E96D44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B5A4B8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21092E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0E04A04"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784217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303C96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352B2E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6A57DF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5DE3BD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9AB133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30C9924"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55BDF7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0985C3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016026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767A04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D7DBD9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4BDED08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3DF284E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1BE0DB00"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1C3E3D0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AB73D6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02BC9EA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191EF92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544A405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3F941AC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2FD4532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7F87F47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1DBA2A2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09F031E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EB7179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3110462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85F5720"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C9E391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3D023394"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18817C0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3A7FC20E"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3EB2B240" w14:textId="77777777" w:rsidTr="00B37B65">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F16A58"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PARTIDA</w:t>
            </w:r>
          </w:p>
        </w:tc>
        <w:tc>
          <w:tcPr>
            <w:tcW w:w="283" w:type="pct"/>
            <w:tcBorders>
              <w:top w:val="single" w:sz="4" w:space="0" w:color="000000"/>
              <w:left w:val="nil"/>
              <w:bottom w:val="single" w:sz="4" w:space="0" w:color="000000"/>
              <w:right w:val="single" w:sz="4" w:space="0" w:color="000000"/>
            </w:tcBorders>
            <w:shd w:val="clear" w:color="auto" w:fill="auto"/>
            <w:vAlign w:val="center"/>
            <w:hideMark/>
          </w:tcPr>
          <w:p w14:paraId="7F8974BA"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CLAVE</w:t>
            </w:r>
          </w:p>
        </w:tc>
        <w:tc>
          <w:tcPr>
            <w:tcW w:w="505" w:type="pct"/>
            <w:tcBorders>
              <w:top w:val="single" w:sz="4" w:space="0" w:color="000000"/>
              <w:left w:val="nil"/>
              <w:bottom w:val="single" w:sz="4" w:space="0" w:color="000000"/>
              <w:right w:val="single" w:sz="4" w:space="0" w:color="000000"/>
            </w:tcBorders>
            <w:shd w:val="clear" w:color="auto" w:fill="auto"/>
            <w:vAlign w:val="center"/>
            <w:hideMark/>
          </w:tcPr>
          <w:p w14:paraId="574FFDB4"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UNIDAD  HOSPITALARIA.</w:t>
            </w:r>
          </w:p>
        </w:tc>
        <w:tc>
          <w:tcPr>
            <w:tcW w:w="283" w:type="pct"/>
            <w:tcBorders>
              <w:top w:val="single" w:sz="4" w:space="0" w:color="000000"/>
              <w:left w:val="nil"/>
              <w:bottom w:val="single" w:sz="4" w:space="0" w:color="000000"/>
              <w:right w:val="single" w:sz="4" w:space="0" w:color="000000"/>
            </w:tcBorders>
            <w:shd w:val="clear" w:color="auto" w:fill="auto"/>
            <w:vAlign w:val="center"/>
            <w:hideMark/>
          </w:tcPr>
          <w:p w14:paraId="32C4BF3A"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CUADRILLA  No.</w:t>
            </w:r>
          </w:p>
        </w:tc>
        <w:tc>
          <w:tcPr>
            <w:tcW w:w="671" w:type="pct"/>
            <w:tcBorders>
              <w:top w:val="single" w:sz="4" w:space="0" w:color="000000"/>
              <w:left w:val="nil"/>
              <w:bottom w:val="single" w:sz="4" w:space="0" w:color="000000"/>
              <w:right w:val="single" w:sz="4" w:space="0" w:color="000000"/>
            </w:tcBorders>
            <w:shd w:val="clear" w:color="auto" w:fill="auto"/>
            <w:vAlign w:val="center"/>
            <w:hideMark/>
          </w:tcPr>
          <w:p w14:paraId="40E8EFEF"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FECHA DE REALIZACIÓN DEL (OS) SERVICIO (S).</w:t>
            </w:r>
          </w:p>
        </w:tc>
        <w:tc>
          <w:tcPr>
            <w:tcW w:w="418" w:type="pct"/>
            <w:tcBorders>
              <w:top w:val="single" w:sz="4" w:space="0" w:color="000000"/>
              <w:left w:val="nil"/>
              <w:bottom w:val="single" w:sz="4" w:space="0" w:color="000000"/>
              <w:right w:val="single" w:sz="4" w:space="0" w:color="000000"/>
            </w:tcBorders>
            <w:shd w:val="clear" w:color="auto" w:fill="auto"/>
            <w:vAlign w:val="center"/>
            <w:hideMark/>
          </w:tcPr>
          <w:p w14:paraId="434971D3"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UNIDAD</w:t>
            </w:r>
          </w:p>
        </w:tc>
        <w:tc>
          <w:tcPr>
            <w:tcW w:w="230" w:type="pct"/>
            <w:gridSpan w:val="4"/>
            <w:tcBorders>
              <w:top w:val="single" w:sz="4" w:space="0" w:color="000000"/>
              <w:left w:val="nil"/>
              <w:bottom w:val="single" w:sz="4" w:space="0" w:color="000000"/>
              <w:right w:val="single" w:sz="4" w:space="0" w:color="000000"/>
            </w:tcBorders>
            <w:shd w:val="clear" w:color="auto" w:fill="auto"/>
            <w:vAlign w:val="center"/>
            <w:hideMark/>
          </w:tcPr>
          <w:p w14:paraId="73A088DC"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CANTIDAD</w:t>
            </w:r>
          </w:p>
        </w:tc>
        <w:tc>
          <w:tcPr>
            <w:tcW w:w="185" w:type="pct"/>
            <w:gridSpan w:val="4"/>
            <w:tcBorders>
              <w:top w:val="single" w:sz="4" w:space="0" w:color="000000"/>
              <w:left w:val="nil"/>
              <w:bottom w:val="single" w:sz="4" w:space="0" w:color="000000"/>
              <w:right w:val="single" w:sz="4" w:space="0" w:color="000000"/>
            </w:tcBorders>
            <w:shd w:val="clear" w:color="auto" w:fill="auto"/>
            <w:vAlign w:val="center"/>
            <w:hideMark/>
          </w:tcPr>
          <w:p w14:paraId="70AF5E9F"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 </w:t>
            </w:r>
          </w:p>
        </w:tc>
        <w:tc>
          <w:tcPr>
            <w:tcW w:w="185" w:type="pct"/>
            <w:gridSpan w:val="4"/>
            <w:tcBorders>
              <w:top w:val="single" w:sz="4" w:space="0" w:color="000000"/>
              <w:left w:val="nil"/>
              <w:bottom w:val="single" w:sz="4" w:space="0" w:color="000000"/>
              <w:right w:val="single" w:sz="4" w:space="0" w:color="000000"/>
            </w:tcBorders>
            <w:shd w:val="clear" w:color="auto" w:fill="auto"/>
            <w:vAlign w:val="center"/>
            <w:hideMark/>
          </w:tcPr>
          <w:p w14:paraId="12CDFFF6"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 </w:t>
            </w:r>
          </w:p>
        </w:tc>
        <w:tc>
          <w:tcPr>
            <w:tcW w:w="185" w:type="pct"/>
            <w:gridSpan w:val="4"/>
            <w:tcBorders>
              <w:top w:val="single" w:sz="4" w:space="0" w:color="000000"/>
              <w:left w:val="nil"/>
              <w:bottom w:val="single" w:sz="4" w:space="0" w:color="000000"/>
              <w:right w:val="single" w:sz="4" w:space="0" w:color="000000"/>
            </w:tcBorders>
            <w:shd w:val="clear" w:color="auto" w:fill="auto"/>
            <w:vAlign w:val="center"/>
            <w:hideMark/>
          </w:tcPr>
          <w:p w14:paraId="03E14023"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 </w:t>
            </w:r>
          </w:p>
        </w:tc>
        <w:tc>
          <w:tcPr>
            <w:tcW w:w="185" w:type="pct"/>
            <w:gridSpan w:val="4"/>
            <w:tcBorders>
              <w:top w:val="single" w:sz="4" w:space="0" w:color="000000"/>
              <w:left w:val="nil"/>
              <w:bottom w:val="single" w:sz="4" w:space="0" w:color="000000"/>
              <w:right w:val="single" w:sz="4" w:space="0" w:color="000000"/>
            </w:tcBorders>
            <w:shd w:val="clear" w:color="auto" w:fill="auto"/>
            <w:vAlign w:val="center"/>
            <w:hideMark/>
          </w:tcPr>
          <w:p w14:paraId="736621EE"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 </w:t>
            </w:r>
          </w:p>
        </w:tc>
        <w:tc>
          <w:tcPr>
            <w:tcW w:w="185" w:type="pct"/>
            <w:gridSpan w:val="4"/>
            <w:tcBorders>
              <w:top w:val="single" w:sz="4" w:space="0" w:color="000000"/>
              <w:left w:val="nil"/>
              <w:bottom w:val="single" w:sz="4" w:space="0" w:color="000000"/>
              <w:right w:val="single" w:sz="4" w:space="0" w:color="000000"/>
            </w:tcBorders>
            <w:shd w:val="clear" w:color="auto" w:fill="auto"/>
            <w:vAlign w:val="center"/>
            <w:hideMark/>
          </w:tcPr>
          <w:p w14:paraId="30308F8A"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 </w:t>
            </w:r>
          </w:p>
        </w:tc>
        <w:tc>
          <w:tcPr>
            <w:tcW w:w="185" w:type="pct"/>
            <w:gridSpan w:val="4"/>
            <w:tcBorders>
              <w:top w:val="single" w:sz="4" w:space="0" w:color="000000"/>
              <w:left w:val="nil"/>
              <w:bottom w:val="single" w:sz="4" w:space="0" w:color="000000"/>
              <w:right w:val="single" w:sz="4" w:space="0" w:color="000000"/>
            </w:tcBorders>
            <w:shd w:val="clear" w:color="auto" w:fill="auto"/>
            <w:vAlign w:val="center"/>
            <w:hideMark/>
          </w:tcPr>
          <w:p w14:paraId="51FF6026"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JUNIO</w:t>
            </w:r>
          </w:p>
        </w:tc>
        <w:tc>
          <w:tcPr>
            <w:tcW w:w="185" w:type="pct"/>
            <w:gridSpan w:val="4"/>
            <w:tcBorders>
              <w:top w:val="single" w:sz="4" w:space="0" w:color="000000"/>
              <w:left w:val="nil"/>
              <w:bottom w:val="single" w:sz="4" w:space="0" w:color="000000"/>
              <w:right w:val="single" w:sz="4" w:space="0" w:color="000000"/>
            </w:tcBorders>
            <w:shd w:val="clear" w:color="auto" w:fill="auto"/>
            <w:vAlign w:val="center"/>
            <w:hideMark/>
          </w:tcPr>
          <w:p w14:paraId="4D18626D"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JULIO</w:t>
            </w:r>
          </w:p>
        </w:tc>
        <w:tc>
          <w:tcPr>
            <w:tcW w:w="201" w:type="pct"/>
            <w:gridSpan w:val="4"/>
            <w:tcBorders>
              <w:top w:val="single" w:sz="4" w:space="0" w:color="000000"/>
              <w:left w:val="nil"/>
              <w:bottom w:val="single" w:sz="4" w:space="0" w:color="000000"/>
              <w:right w:val="single" w:sz="4" w:space="0" w:color="000000"/>
            </w:tcBorders>
            <w:shd w:val="clear" w:color="auto" w:fill="auto"/>
            <w:vAlign w:val="center"/>
            <w:hideMark/>
          </w:tcPr>
          <w:p w14:paraId="3B84DA85"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AGOSTO</w:t>
            </w:r>
          </w:p>
        </w:tc>
        <w:tc>
          <w:tcPr>
            <w:tcW w:w="237" w:type="pct"/>
            <w:gridSpan w:val="4"/>
            <w:tcBorders>
              <w:top w:val="single" w:sz="4" w:space="0" w:color="000000"/>
              <w:left w:val="nil"/>
              <w:bottom w:val="single" w:sz="4" w:space="0" w:color="000000"/>
              <w:right w:val="single" w:sz="4" w:space="0" w:color="000000"/>
            </w:tcBorders>
            <w:shd w:val="clear" w:color="auto" w:fill="auto"/>
            <w:vAlign w:val="center"/>
            <w:hideMark/>
          </w:tcPr>
          <w:p w14:paraId="72C001DF"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SEP</w:t>
            </w:r>
          </w:p>
        </w:tc>
        <w:tc>
          <w:tcPr>
            <w:tcW w:w="210" w:type="pct"/>
            <w:gridSpan w:val="4"/>
            <w:tcBorders>
              <w:top w:val="single" w:sz="4" w:space="0" w:color="000000"/>
              <w:left w:val="nil"/>
              <w:bottom w:val="single" w:sz="4" w:space="0" w:color="000000"/>
              <w:right w:val="single" w:sz="4" w:space="0" w:color="000000"/>
            </w:tcBorders>
            <w:shd w:val="clear" w:color="auto" w:fill="auto"/>
            <w:vAlign w:val="center"/>
            <w:hideMark/>
          </w:tcPr>
          <w:p w14:paraId="4B14B4E2"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OCT</w:t>
            </w:r>
          </w:p>
        </w:tc>
        <w:tc>
          <w:tcPr>
            <w:tcW w:w="221" w:type="pct"/>
            <w:gridSpan w:val="4"/>
            <w:tcBorders>
              <w:top w:val="single" w:sz="4" w:space="0" w:color="000000"/>
              <w:left w:val="nil"/>
              <w:bottom w:val="single" w:sz="4" w:space="0" w:color="000000"/>
              <w:right w:val="single" w:sz="4" w:space="0" w:color="000000"/>
            </w:tcBorders>
            <w:shd w:val="clear" w:color="auto" w:fill="auto"/>
            <w:vAlign w:val="center"/>
            <w:hideMark/>
          </w:tcPr>
          <w:p w14:paraId="746C1917"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NOV</w:t>
            </w:r>
          </w:p>
        </w:tc>
        <w:tc>
          <w:tcPr>
            <w:tcW w:w="246" w:type="pct"/>
            <w:gridSpan w:val="4"/>
            <w:tcBorders>
              <w:top w:val="single" w:sz="4" w:space="0" w:color="000000"/>
              <w:left w:val="nil"/>
              <w:bottom w:val="single" w:sz="4" w:space="0" w:color="000000"/>
              <w:right w:val="single" w:sz="4" w:space="0" w:color="000000"/>
            </w:tcBorders>
            <w:shd w:val="clear" w:color="auto" w:fill="auto"/>
            <w:vAlign w:val="center"/>
            <w:hideMark/>
          </w:tcPr>
          <w:p w14:paraId="720B8322" w14:textId="77777777" w:rsidR="00B37B65" w:rsidRPr="00B37B65" w:rsidRDefault="00B37B65" w:rsidP="00B37B65">
            <w:pPr>
              <w:jc w:val="center"/>
              <w:rPr>
                <w:rFonts w:ascii="Arial" w:eastAsia="Times New Roman" w:hAnsi="Arial" w:cs="Arial"/>
                <w:b/>
                <w:bCs/>
                <w:sz w:val="12"/>
                <w:szCs w:val="12"/>
                <w:lang w:val="es-MX" w:eastAsia="es-MX"/>
              </w:rPr>
            </w:pPr>
            <w:r w:rsidRPr="00B37B65">
              <w:rPr>
                <w:rFonts w:ascii="Arial" w:eastAsia="Times New Roman" w:hAnsi="Arial" w:cs="Arial"/>
                <w:b/>
                <w:bCs/>
                <w:sz w:val="12"/>
                <w:szCs w:val="12"/>
                <w:lang w:val="es-MX" w:eastAsia="es-MX"/>
              </w:rPr>
              <w:t>DIC</w:t>
            </w:r>
          </w:p>
        </w:tc>
      </w:tr>
      <w:tr w:rsidR="00B37B65" w:rsidRPr="00B37B65" w14:paraId="641611F6" w14:textId="77777777" w:rsidTr="00B37B65">
        <w:trPr>
          <w:trHeight w:val="20"/>
        </w:trPr>
        <w:tc>
          <w:tcPr>
            <w:tcW w:w="201" w:type="pct"/>
            <w:tcBorders>
              <w:top w:val="nil"/>
              <w:left w:val="single" w:sz="4" w:space="0" w:color="000000"/>
              <w:bottom w:val="nil"/>
              <w:right w:val="single" w:sz="4" w:space="0" w:color="000000"/>
            </w:tcBorders>
            <w:shd w:val="clear" w:color="auto" w:fill="auto"/>
            <w:vAlign w:val="center"/>
            <w:hideMark/>
          </w:tcPr>
          <w:p w14:paraId="686D27AD"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nil"/>
              <w:right w:val="single" w:sz="4" w:space="0" w:color="000000"/>
            </w:tcBorders>
            <w:shd w:val="clear" w:color="auto" w:fill="auto"/>
            <w:hideMark/>
          </w:tcPr>
          <w:p w14:paraId="3E97FD4D"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single" w:sz="4" w:space="0" w:color="000000"/>
              <w:left w:val="nil"/>
              <w:bottom w:val="nil"/>
              <w:right w:val="single" w:sz="4" w:space="0" w:color="000000"/>
            </w:tcBorders>
            <w:shd w:val="clear" w:color="auto" w:fill="auto"/>
            <w:hideMark/>
          </w:tcPr>
          <w:p w14:paraId="67DD4A9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single" w:sz="4" w:space="0" w:color="000000"/>
              <w:bottom w:val="single" w:sz="4" w:space="0" w:color="000000"/>
              <w:right w:val="nil"/>
            </w:tcBorders>
            <w:shd w:val="clear" w:color="auto" w:fill="auto"/>
            <w:vAlign w:val="center"/>
            <w:hideMark/>
          </w:tcPr>
          <w:p w14:paraId="2F825D1E"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vAlign w:val="center"/>
            <w:hideMark/>
          </w:tcPr>
          <w:p w14:paraId="373B0378"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vAlign w:val="center"/>
            <w:hideMark/>
          </w:tcPr>
          <w:p w14:paraId="6E00D594"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vAlign w:val="center"/>
            <w:hideMark/>
          </w:tcPr>
          <w:p w14:paraId="310E7771"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1308FA7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A7CE3C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43BD0A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5C0F58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69737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23310E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C1B16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29BEC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A89935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AE74F4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6D8E6E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A1F07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37A51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69B773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53A5D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B2FC70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2F3D0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E827C7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EECA13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6F099B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7469F5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B5B582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A515C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E4C26A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A7327E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ECFEB3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980872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2CEF1D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82172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62B6EC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B44E0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1C63327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494740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E33CDC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469AB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4F46C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FED6B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23C07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3E86AA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464F46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A46118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D1C89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ADE16D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51F32D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78EF0C6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5BB5C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FE403B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96F0B6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33BCF8DD" w14:textId="77777777" w:rsidTr="00B37B65">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0181"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single" w:sz="4" w:space="0" w:color="000000"/>
              <w:left w:val="nil"/>
              <w:bottom w:val="single" w:sz="4" w:space="0" w:color="000000"/>
              <w:right w:val="single" w:sz="4" w:space="0" w:color="000000"/>
            </w:tcBorders>
            <w:shd w:val="clear" w:color="auto" w:fill="auto"/>
            <w:vAlign w:val="center"/>
            <w:hideMark/>
          </w:tcPr>
          <w:p w14:paraId="7092845B"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single" w:sz="4" w:space="0" w:color="000000"/>
              <w:left w:val="nil"/>
              <w:bottom w:val="single" w:sz="4" w:space="0" w:color="000000"/>
              <w:right w:val="single" w:sz="4" w:space="0" w:color="000000"/>
            </w:tcBorders>
            <w:shd w:val="clear" w:color="auto" w:fill="auto"/>
            <w:hideMark/>
          </w:tcPr>
          <w:p w14:paraId="3FEC96B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vAlign w:val="center"/>
            <w:hideMark/>
          </w:tcPr>
          <w:p w14:paraId="725F97EA"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vAlign w:val="center"/>
            <w:hideMark/>
          </w:tcPr>
          <w:p w14:paraId="5853E23E"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vAlign w:val="center"/>
            <w:hideMark/>
          </w:tcPr>
          <w:p w14:paraId="251B56A4"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vAlign w:val="center"/>
            <w:hideMark/>
          </w:tcPr>
          <w:p w14:paraId="24D79D8F"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EC4317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7AA9D1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75A372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B03AAC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BBE18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0C798D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4401F3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AF96A8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1D787AB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2085E6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61A576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B98F1C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580187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E37576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C212A6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F64109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CDDA8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E907EA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858A7F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C305E9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6AA632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1A9EEB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F3884F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6524D2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E65B5F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F03A44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9C2B4F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DA5AB9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7B4B8B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B1F1DD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3C9C23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5E2D69E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F4501F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56A016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EC5AD7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09D1D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67AEA9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486A3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C35C79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36374E3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2C063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9C0B44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0D1636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BDF8C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2A1F31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9CDCF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799FB4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294AC03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35001B2F"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73A40BED"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center"/>
            <w:hideMark/>
          </w:tcPr>
          <w:p w14:paraId="776A7489"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hideMark/>
          </w:tcPr>
          <w:p w14:paraId="4A05AC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vAlign w:val="center"/>
            <w:hideMark/>
          </w:tcPr>
          <w:p w14:paraId="56AEC0AF"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vAlign w:val="center"/>
            <w:hideMark/>
          </w:tcPr>
          <w:p w14:paraId="0922EFD1"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vAlign w:val="center"/>
            <w:hideMark/>
          </w:tcPr>
          <w:p w14:paraId="1C56CA2B"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vAlign w:val="center"/>
            <w:hideMark/>
          </w:tcPr>
          <w:p w14:paraId="489691A9"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535EE98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31671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14C93A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1CA483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8411CD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4FBC9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A6887D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72F3C0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A1E05D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CD2351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4C5BA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763C48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977E3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76F2C3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EFF702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87F4B6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67CC58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B373D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709D4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14DBAD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E05264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69AC57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A96453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1EB1B4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382AF7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9229F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D5FE7D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34E863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67FB4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C42989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1E42FC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2A0A6A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C9BA5A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A2E8DD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7048EA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4E282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0BBFC0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6C0F9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43561D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1EF7527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1123858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AC5A3B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B278FD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7C6AA9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0B8C0BA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16A7A52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87714A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4B5FCB1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1DCFAB86"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601FB962"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center"/>
            <w:hideMark/>
          </w:tcPr>
          <w:p w14:paraId="3C17C03D"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hideMark/>
          </w:tcPr>
          <w:p w14:paraId="7636C39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vAlign w:val="center"/>
            <w:hideMark/>
          </w:tcPr>
          <w:p w14:paraId="2DFB6DF9"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vAlign w:val="center"/>
            <w:hideMark/>
          </w:tcPr>
          <w:p w14:paraId="21B6C0C0"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vAlign w:val="center"/>
            <w:hideMark/>
          </w:tcPr>
          <w:p w14:paraId="7B0D50AD"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vAlign w:val="center"/>
            <w:hideMark/>
          </w:tcPr>
          <w:p w14:paraId="48DCEF43"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5ED3C54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D43991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55419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660A5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4C1667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A85DEE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CC4B8F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1F93B1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215CCD4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03AFF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26F20C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C49747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9050EE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219BDC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092AA4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59A382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86A423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F7BC5A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A5A409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36C4E5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D068B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F1C6EB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0D0EBE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9F5D87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77D99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866844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FEDAD3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C1A5EB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AB0363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51CF4D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2E97E3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129B36C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792533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38FC27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D244CB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24A0ABB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2E8D9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9FC833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743422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1A4CC1C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DB2EEA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47B0E3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FDDCDC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B2CAED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1C3CAD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ED2119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BFA59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0E5995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5C96B57B"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42F3E475"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center"/>
            <w:hideMark/>
          </w:tcPr>
          <w:p w14:paraId="21903FDC"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hideMark/>
          </w:tcPr>
          <w:p w14:paraId="35EEAF3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vAlign w:val="center"/>
            <w:hideMark/>
          </w:tcPr>
          <w:p w14:paraId="20C4B816"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vAlign w:val="center"/>
            <w:hideMark/>
          </w:tcPr>
          <w:p w14:paraId="35D6D512"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vAlign w:val="center"/>
            <w:hideMark/>
          </w:tcPr>
          <w:p w14:paraId="0DB8EC68"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vAlign w:val="center"/>
            <w:hideMark/>
          </w:tcPr>
          <w:p w14:paraId="0A521598" w14:textId="77777777" w:rsidR="00B37B65" w:rsidRPr="00B37B65" w:rsidRDefault="00B37B65" w:rsidP="00B37B65">
            <w:pPr>
              <w:jc w:val="cente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0A132A7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C5093D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A45321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B9F8E0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31844B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510CD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0A33B0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11D730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51D1F54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EBBB80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28FBB7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F176C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0A3401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1DE629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B79D39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BB7F8D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BD1280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1F9F7B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DA16A3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474C36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E79375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B4CADD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B5012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5FAAB1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C82240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7AC69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C5FAD0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D7CC2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264FB82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B5760E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22DE12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752451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D6949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1B3C16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B31CC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08667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F4D25B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DADCA9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F427B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0484988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DDB32E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D3D926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E2741D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31540E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3166A99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A83F17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2D47C7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CB7A73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4DC115E1"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1CBD1B0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1DC3CD1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7B9FBF7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3A826A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3842DB9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77EF15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2A284E4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674EFFE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CBB6C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D51620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62B90B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05CCB2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2EB44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6AB1E9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DC09F0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01A0CCC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0DD630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82C26B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0D5D11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5C283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3CCE8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1CAD3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D0E74C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EA3E4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0893CA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E9CC0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34438A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3F177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E75240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F3DFB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CDA01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2713CB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D34275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4D5A75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381AF0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124E4D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F6B7CD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9A05C0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77F778E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BE5C8C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955319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45D6FD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0F974A3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A07F1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DC9D36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2C0374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4315EB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AE70B0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C9F7D1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D8F8C6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7099D6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36E8B11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17DF9BE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86D86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CC5079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360357EC"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0371336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28CDC8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797F13D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1B2A4AB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408166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3F4C37D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6A07E44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4BCDBDE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FB2AA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49FF31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73D18C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DEBCA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9BA07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0C4AA2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3C03F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615BBC8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5CCEA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E70B24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475722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8A8A91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96AD0C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1D8802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9B9C09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61E72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91370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9CAF78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A85E7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E1013D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D4F05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16563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8F720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BB7EC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9F356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7444E6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280967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2A1A27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874EC7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8A1402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D27736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D83490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09663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47B73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F12007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0A9247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3E96CB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CFC367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02C358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1B20CF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4D4CA0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256673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7C2CD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1761C26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1C6ADB3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A683D2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BFF8E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7A323DBC"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3950CFC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6C40C7D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0C401B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126598F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5EAA3D0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43F52F8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302E42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9C8D24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83904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68E1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88D14A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75DCEA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4CD351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F7B2A3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31079C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A1C4DF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AE7B69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65407F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0C1303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E62B5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BE7FF5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E3B391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10B1A8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206675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AB85A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D6D8EB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F0A0D8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FB4D8B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7EAD00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63A83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DC1035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0A95C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C5F88E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814E43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483A59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975422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2772B3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0C158B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54750A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91C9B1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9765F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D2866A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1F82AE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893C0C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75693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F5D5C4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0BAA7DF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6B03D7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232969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9C7AD3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C4DF89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5645B2C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AE98AD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C80133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586D751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61B1E924"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7477469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1EDBDAE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7369DE3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3F7E6E9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70669B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2B742A1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227EAE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0F1E84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B682AD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3FF4C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E9EA0D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8CCEB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2E40DD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1F2C6A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9BB78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181896B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25AE1E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399BC6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BDC9E1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9A8F86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24D3AA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7CF6F2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BE8399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6F6D49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64754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88D2F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112C85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89D882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E7E11D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58064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9A2A0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F9164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4D8A12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5ABE6B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EBF74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21DD2B5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CD4E7D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ECE521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5C30C87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686BA2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9A0EE0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DD80CF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475F6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1C78FB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863425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2F4395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2E490B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343B8D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81682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2A38CA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75852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225F761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343382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4CE5FE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C40EC3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2AC6C7DA"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014A061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0FD8451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76DE9D8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554E2F2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3373CB0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7C3FA50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30ABCCB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49D8B4E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9A220B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CE224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E05420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AC1D5F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9392D2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186309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4041C7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CC5508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8B0486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DD76C9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C6CD0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59968D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95833D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CA4F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754B2A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5780A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2EF261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9411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A7AAA3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EE1500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4C912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0E9341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D80568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F857D9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F31162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92BA4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A4E827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0EF1B6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FFAAC3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EAD682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3D80DC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392808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658887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D79030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675A7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AB97DB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9184D7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46097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489B890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11E58F6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EBAB6B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C01281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36C7D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5418AF8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213E30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FF97AD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00E9F77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040CA92B"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26EDBE3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09A6A53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591D531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550A41B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0588A2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65C7A8C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37A3ED8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26DD510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37B523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D0DD06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60224F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B50EE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AD1C56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C8ECF7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DB9FA4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2C3149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0F9B1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618BB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DD379F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4FB9CA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3B6C1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53BD2C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312296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ACA6F9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326D4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3BDE4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7055ED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4148E7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3AB1B5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645A3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898114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CDCA8D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84703B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766971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5BF20C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05845F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580AA8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41B1E3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0F62F2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203E6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AA43F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1A13927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BE7AB2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19E375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DBE9AD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44607F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0DAC4B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5C67DB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AD243A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F79BE7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C8C88C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366871A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FDC8CB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2B0E8CF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843973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3A65BD76"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74C2931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6791A33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593012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2443CE2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5848E42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7F6627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CFF95F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4428CD1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C51CE1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95B37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B737EB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8D0823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220C5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E516ED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516037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88F286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70E82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2AA113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162BF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44904F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05008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69490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722B71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9D7576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54201E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04F1C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60B45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8585D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26C313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BA8057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7E63FA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23F36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3EAB0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4345D9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7F69A0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A80FA2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108A55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3BB12C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4ACB59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63145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B3195A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1847E4F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928A1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6BF81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BEAFAB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0A1FC1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21514A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69CA2D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2212D9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DDFA96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872348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7054F4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64068A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FFC15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34E1181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03233A7E"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6C223DE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78AE49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5140A13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37768D2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5A11216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5E3A396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7AB973A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79750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30B13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AF5907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9B525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573AAB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168861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1ED243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193B94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0B37F4D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CB9D03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F750F6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8DD3C1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A56E51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9FA00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0CB5CB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4B01A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ED6BD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94FD52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6B1FB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51053D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E6D49F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1BAF0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B9ED21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6ED86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148230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774B8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3E29AF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75EDC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2D4988B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90F22C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4B5487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49AABF5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7B8E4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D0EF91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275B3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8751E4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0177AA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FC89E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E84B5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343A52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C7598B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66F83E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F2451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F5DE6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4066BDA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085BA5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54A177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673CA4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0E4CC381"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7987B88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66C016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721AC1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078C56F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2DF1EC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351518A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55EDB3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230D8B9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B06D2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05765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3EF08C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42F6F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ADC86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92B8A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665E8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1EA363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D2400A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93984B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EA56B7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B18D8A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33B39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1AF43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F17CBB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EEE9D8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31EBFB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DAE216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C45512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A4716F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449CF3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EA01D2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F8AE0F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DE468D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E972A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8545EE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7CA0FC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1DCCE8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8F931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AF7B4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3BE797B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EB3414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DDC5B2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9A17B2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2FF340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37AEF3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E37FD8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506EB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358A5E6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185534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7C7D4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82BE8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7713D5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4E4C1D6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9110C1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E0A1B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4D9B04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7C068839"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31F4DD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19DB41C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0B76F82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6E1A1AD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7A83EEC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326B8E1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633643A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3CDFB7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035CF7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B65C98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AF0EEB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8031DA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A955F9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F8202F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9B8C48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5058401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4A086E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D643B1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93C904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3784F1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97FB2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2DE5E4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7D3EDE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859EF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D408AB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01676B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8D4CA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66E6A4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4EF7C2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79FE7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D24EF0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CF2D5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B00254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FA239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D80275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872EEA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C397A2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40FA7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1795B2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4E6CB8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51AEEC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54748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4AAF421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08667C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F493D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7CFE8A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3E1CD0D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284AC3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6CF60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CC408F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79940F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5D5E8EB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F95B86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DD1256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5B94F1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21FC643C"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21A4F1A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4FD6C8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7DDD026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22B2827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3544B12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274C0FE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2C0B3E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465956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C520F9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32DC2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D99876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5EC629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88E40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45E6F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5F7277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5B2BF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57AA97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DC3178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06BBC0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019A57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EDE4B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B6BADD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CF848B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C0ACF9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5CA299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7AA9B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7161A6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5FF5A9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0438B7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A4AB6B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F514E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D367B9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E2FA3C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4ABAA7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8B6891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DB6219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F34008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9048D2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EA93DF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DBBB4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501D4F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25377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726A65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0C764E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C76552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2AD4FE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6DDDF94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7B0D56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5F7F50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48036A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5BDA37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3734332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89AC70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14D2B81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2EDA5B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17748821"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6A9E0F2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4CB88F0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5F53F86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336D60B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0624D38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4DD4BE7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759B807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699C5F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F1BA2C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23FE69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87ECB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34C565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2996A9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9A65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842AE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5133B8B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84292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D0AB8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F4A832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8955EB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55F17C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C20E9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5A48E9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4FF047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5BC36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964A67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5528E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B1F6CF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FA367E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AD65A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C54AFB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7E6FAB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32C3D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3300D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590E32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26813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DD08D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4E2F8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226AC4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4FA052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6A3BB8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25ECDB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4A07AA5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231FC8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565E1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07FD44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42FF9B2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2F1296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8CF074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955F52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1A97C0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2E08FE1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2A08FD3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5E6212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5892EB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1A157D12"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6C97227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7D113B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192BCBD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4037EF8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3CEC70D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55B108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397330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5A8E80D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7F0BEE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D74EE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3FA97E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FA19A2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5A2EC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638E9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46275C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04CFFD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501112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4FB40C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5F0328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ACF86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6627A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AFE62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C02E77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676293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1878F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E5DF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CC27C9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C325BD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2F9F65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A6B1F2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A97B91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9A4C3F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0FE599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8C073C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A26D61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EF0E63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ABB762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14AFE71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3B4251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A4CC2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DDD729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3826CC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D93678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AF88FF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CB71D3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7E7B8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1F96DB4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96659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6724A8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9A1963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70CF49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2710A75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4F1787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EA6893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55EA56E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37F70A7F"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456BCD2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53A9C1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326BB3C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68DB919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4A6DE4B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74ED030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439ABBC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222281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0D4E4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61D1B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DB84E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2A199F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C9DAF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85A9A0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6D4BB5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4A23D18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B2AB2A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013FB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9ABA56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8F4E35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5C25D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C9033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31B436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7F65C7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14690D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B3007F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CAF340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86ABB9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1AB76A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F3EC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DD682C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9646F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D042B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414CD8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D1E808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634861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809072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D646B7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407B773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B9961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649FA1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F0C57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794924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9BBABF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FC01EB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866DDA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5D51DF5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8F171E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1AC9E3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63D72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E5AA08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55CD1CF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8DD9D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28DDF93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6ADE35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6D95AA81"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1B5A83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7A63610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518EC77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6D875D1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7D0C6B3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607B027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6A1A5A1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0FFEC3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B8E9BE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8FEB0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DC2129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9502D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3E9CC1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48414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DFC812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AF4937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3C9CFD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0381B8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385573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D6EFFB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655E9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8DA671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DB1051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1D1E3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71E17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8662D9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2F0406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5E409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8545CF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80044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531756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572E20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35674B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C9986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EE994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11E0586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6AC90D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53D094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119ACB9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A80C93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9B4957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FD665D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3F0D0B9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282AC0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A0F1C6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0C27A4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4FDAF4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1DD272C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D89985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2A5A12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724892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4FAE35D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95389F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4E17A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922F82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504325F7"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21BB10A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207984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70CB837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4A806F6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3C3DF11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2F58090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5F5F386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630449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68EEFC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49227C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60D89E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070907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9627F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2C9831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7B5EDE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5973AE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5F37AF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8C16D9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F96DAA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94E2DF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746A15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A8786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9209DB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34ECD8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1302E7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072F3A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4F939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80CF38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3E7F1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43A5BB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DDE0E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AD81D2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FE3584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FBF7AD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FD816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FEB71E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67E3A9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39B3E4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35B0E7D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EBABF8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D518BA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C66A28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0876561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ED053B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92789C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CDCDD3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201FB65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BA1F6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F76910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2A5A73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80C7FE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5293D77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CBD2D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08354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595295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534774E7"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3B1464D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186CC24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1F66E10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48D3E0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035F0E7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70BB89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6592426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7094B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AA9B7F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C026EF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466FE0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E2C0A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A93981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B3F8B9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FDA1D4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6DA12F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BB6F93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584C1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0FB51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46E818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E6B2EB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0EB2D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943CC3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8FE44C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DA073B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F84C2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3151C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BF43C8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3C3374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32C5A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79EE44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5A769C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292ECA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8DEDA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4E30CD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570778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6A69E0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1097BE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3E28B4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5061E8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6CCF5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FF444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29029F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4B4EEC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C38A82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497969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76780D9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6AD6C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61E1D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C6554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66C9C2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1FAF3AC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206F412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7246DD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B96625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78CB8F2F"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775C9EE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3748EDB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03D4719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0816FEE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753DDB9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611D99A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479D64A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7C2C311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6641CF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9B71E7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117CD8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934DD9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C265F2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71DE8F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17FE8C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431132D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5D75BB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1E527A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F2F452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37BC87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EC5A5D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F78F11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DC4F49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7E80F6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CA3FEC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A728EC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7DD659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38FACF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9EA9E3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8C5CB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70A940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BDC904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797CA3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534577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40C941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19A66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B58AAF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3A4464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302935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807F73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4A47C9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54D2E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0D0D6A0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6A8552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2D844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DC0936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2FE41CC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D2FEA6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23F9C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D5EE27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C23F0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79DD0A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2FEDBE5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EAC198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3B5CF90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63B458B4"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3440FD0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3C36DDD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1FE8553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2F1A2B5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19FCCAC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11FCBE1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2814505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2E5BF6D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919AE5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942DCD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51FAAC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AE8743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2BFDBA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55A051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982D78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B93B73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CE8193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F1C05D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119893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BB1B09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AD1424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8E7EC4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45FC41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8F1B86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C3D689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AE35DA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F8B901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82317A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54F009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2D7618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BC621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B0EB5C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E5FF1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1CC17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5DBD7E8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9AC3F8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00D541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A5FC57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5727D25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DBCC7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E488F9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0B917C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57D10BA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9B9A70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24A22F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12C52F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7C78BE6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F2C5C7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3E50BB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50033D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3D0B0D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481C1E3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9C0DB9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6B5B42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33CD3D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54E17459"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18BBED0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7C80CDC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746339E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1DB0973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1AA562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55BB2D4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8C5C09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257902C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6C0AB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1E415C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62534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C6D92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2A9174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EF191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EA1A14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9B5F83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4FF34E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D9CAE1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ECEDEE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14B03A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5D760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2992CC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95699F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A5C846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A4F17D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52591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D3093D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BA523D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95D669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F35AD7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94D46D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4A362F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B17CAA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AC5984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296F6CB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2AAF75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3E04B7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2EBB827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A8933E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C99C80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29B0E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192D38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68C9460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C900A3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CE4454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C43A81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3A9348C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F5BC1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E174E5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F25CCE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08329D9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18D3DA3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1266F9E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138CB8F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18A0336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12E03171"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68396A6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7DB4A73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1680F8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6CDB4CD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341F56F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3157A4E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A5D4E9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389BC9B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B95944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465F66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6AAB75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4964D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0AE883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2AB6B7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54749E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6AEB75F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61A5E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CB77E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674A37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3AFEA1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EB54B3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C13D11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F49B4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9ADCF5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BF748B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8AC883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DF27E9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AF06F0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4E0548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D16C78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4DF1912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75B9DA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0BCDB61"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838D0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06A1150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CAFA9A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2A0CEAF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C9E406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E1A48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15850B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41E3AD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6C48F0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3DAF7F4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10B2C1C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34C12F4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23EDEC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70F45B8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968BDA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23FDD7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17203AD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4A7DC92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5699E95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9991C6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1E3499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78A620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211F3192" w14:textId="77777777" w:rsidTr="00B37B65">
        <w:trPr>
          <w:trHeight w:val="20"/>
        </w:trPr>
        <w:tc>
          <w:tcPr>
            <w:tcW w:w="201" w:type="pct"/>
            <w:tcBorders>
              <w:top w:val="nil"/>
              <w:left w:val="single" w:sz="4" w:space="0" w:color="000000"/>
              <w:bottom w:val="single" w:sz="4" w:space="0" w:color="000000"/>
              <w:right w:val="single" w:sz="4" w:space="0" w:color="000000"/>
            </w:tcBorders>
            <w:shd w:val="clear" w:color="auto" w:fill="auto"/>
            <w:noWrap/>
            <w:vAlign w:val="bottom"/>
            <w:hideMark/>
          </w:tcPr>
          <w:p w14:paraId="3DD56FD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single" w:sz="4" w:space="0" w:color="000000"/>
            </w:tcBorders>
            <w:shd w:val="clear" w:color="auto" w:fill="auto"/>
            <w:vAlign w:val="bottom"/>
            <w:hideMark/>
          </w:tcPr>
          <w:p w14:paraId="402FDF3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5" w:type="pct"/>
            <w:tcBorders>
              <w:top w:val="nil"/>
              <w:left w:val="nil"/>
              <w:bottom w:val="single" w:sz="4" w:space="0" w:color="000000"/>
              <w:right w:val="single" w:sz="4" w:space="0" w:color="000000"/>
            </w:tcBorders>
            <w:shd w:val="clear" w:color="auto" w:fill="auto"/>
            <w:noWrap/>
            <w:vAlign w:val="bottom"/>
            <w:hideMark/>
          </w:tcPr>
          <w:p w14:paraId="0792707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83" w:type="pct"/>
            <w:tcBorders>
              <w:top w:val="nil"/>
              <w:left w:val="nil"/>
              <w:bottom w:val="single" w:sz="4" w:space="0" w:color="000000"/>
              <w:right w:val="nil"/>
            </w:tcBorders>
            <w:shd w:val="clear" w:color="auto" w:fill="auto"/>
            <w:noWrap/>
            <w:vAlign w:val="bottom"/>
            <w:hideMark/>
          </w:tcPr>
          <w:p w14:paraId="17F0220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671" w:type="pct"/>
            <w:tcBorders>
              <w:top w:val="nil"/>
              <w:left w:val="single" w:sz="4" w:space="0" w:color="000000"/>
              <w:bottom w:val="single" w:sz="4" w:space="0" w:color="000000"/>
              <w:right w:val="nil"/>
            </w:tcBorders>
            <w:shd w:val="clear" w:color="auto" w:fill="auto"/>
            <w:noWrap/>
            <w:vAlign w:val="bottom"/>
            <w:hideMark/>
          </w:tcPr>
          <w:p w14:paraId="72570A6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18" w:type="pct"/>
            <w:tcBorders>
              <w:top w:val="nil"/>
              <w:left w:val="single" w:sz="4" w:space="0" w:color="000000"/>
              <w:bottom w:val="single" w:sz="4" w:space="0" w:color="000000"/>
              <w:right w:val="nil"/>
            </w:tcBorders>
            <w:shd w:val="clear" w:color="auto" w:fill="auto"/>
            <w:noWrap/>
            <w:vAlign w:val="bottom"/>
            <w:hideMark/>
          </w:tcPr>
          <w:p w14:paraId="1036649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230"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11BE9D3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58A16FE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44F3B4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A2C3E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54240F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9C351F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52B814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10CB01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ECBDD2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single" w:sz="4" w:space="0" w:color="000000"/>
              <w:bottom w:val="single" w:sz="4" w:space="0" w:color="000000"/>
              <w:right w:val="nil"/>
            </w:tcBorders>
            <w:shd w:val="clear" w:color="auto" w:fill="auto"/>
            <w:noWrap/>
            <w:vAlign w:val="bottom"/>
            <w:hideMark/>
          </w:tcPr>
          <w:p w14:paraId="1DF13FD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B2A3CE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E6FF73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86BA56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4B5A25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721740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96C8EE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34B2F87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0F341E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F331B4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6A916C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1FDCAB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FA3F02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F41D45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B7B563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65A80CC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AFFAF25"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DEF11C2"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78907E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single" w:sz="4" w:space="0" w:color="000000"/>
            </w:tcBorders>
            <w:shd w:val="clear" w:color="auto" w:fill="auto"/>
            <w:noWrap/>
            <w:vAlign w:val="bottom"/>
            <w:hideMark/>
          </w:tcPr>
          <w:p w14:paraId="7F02281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10C943D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143C533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951431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D87A89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85B7D87"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8EB6169"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904C9EB"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07C30ED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11E33F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EBC51FC"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79A226C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single" w:sz="4" w:space="0" w:color="000000"/>
            </w:tcBorders>
            <w:shd w:val="clear" w:color="auto" w:fill="auto"/>
            <w:noWrap/>
            <w:vAlign w:val="bottom"/>
            <w:hideMark/>
          </w:tcPr>
          <w:p w14:paraId="5CB6B89F"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8D5903D"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640B6440"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2411E144"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nil"/>
              <w:bottom w:val="single" w:sz="4" w:space="0" w:color="000000"/>
              <w:right w:val="nil"/>
            </w:tcBorders>
            <w:shd w:val="clear" w:color="auto" w:fill="auto"/>
            <w:noWrap/>
            <w:vAlign w:val="bottom"/>
            <w:hideMark/>
          </w:tcPr>
          <w:p w14:paraId="5CFBA466"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58" w:type="pct"/>
            <w:tcBorders>
              <w:top w:val="nil"/>
              <w:left w:val="single" w:sz="4" w:space="0" w:color="000000"/>
              <w:bottom w:val="single" w:sz="4" w:space="0" w:color="000000"/>
              <w:right w:val="nil"/>
            </w:tcBorders>
            <w:shd w:val="clear" w:color="auto" w:fill="auto"/>
            <w:noWrap/>
            <w:vAlign w:val="bottom"/>
            <w:hideMark/>
          </w:tcPr>
          <w:p w14:paraId="3CDECDD3"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A8AD94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BBECA3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c>
          <w:tcPr>
            <w:tcW w:w="94" w:type="pct"/>
            <w:tcBorders>
              <w:top w:val="nil"/>
              <w:left w:val="nil"/>
              <w:bottom w:val="single" w:sz="4" w:space="0" w:color="000000"/>
              <w:right w:val="single" w:sz="4" w:space="0" w:color="000000"/>
            </w:tcBorders>
            <w:shd w:val="clear" w:color="auto" w:fill="auto"/>
            <w:noWrap/>
            <w:vAlign w:val="bottom"/>
            <w:hideMark/>
          </w:tcPr>
          <w:p w14:paraId="7160941E"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w:t>
            </w:r>
          </w:p>
        </w:tc>
      </w:tr>
      <w:tr w:rsidR="00B37B65" w:rsidRPr="00B37B65" w14:paraId="5B8A16E4" w14:textId="77777777" w:rsidTr="00B37B65">
        <w:trPr>
          <w:trHeight w:val="20"/>
        </w:trPr>
        <w:tc>
          <w:tcPr>
            <w:tcW w:w="201" w:type="pct"/>
            <w:tcBorders>
              <w:top w:val="nil"/>
              <w:left w:val="nil"/>
              <w:bottom w:val="nil"/>
              <w:right w:val="nil"/>
            </w:tcBorders>
            <w:shd w:val="clear" w:color="auto" w:fill="auto"/>
            <w:noWrap/>
            <w:vAlign w:val="bottom"/>
            <w:hideMark/>
          </w:tcPr>
          <w:p w14:paraId="44BD6C74" w14:textId="77777777" w:rsidR="00B37B65" w:rsidRPr="00B37B65" w:rsidRDefault="00B37B65" w:rsidP="00B37B65">
            <w:pPr>
              <w:rPr>
                <w:rFonts w:ascii="Arial" w:eastAsia="Times New Roman" w:hAnsi="Arial" w:cs="Arial"/>
                <w:sz w:val="12"/>
                <w:szCs w:val="12"/>
                <w:lang w:val="es-MX" w:eastAsia="es-MX"/>
              </w:rPr>
            </w:pPr>
          </w:p>
        </w:tc>
        <w:tc>
          <w:tcPr>
            <w:tcW w:w="283" w:type="pct"/>
            <w:tcBorders>
              <w:top w:val="nil"/>
              <w:left w:val="nil"/>
              <w:bottom w:val="nil"/>
              <w:right w:val="nil"/>
            </w:tcBorders>
            <w:shd w:val="clear" w:color="auto" w:fill="auto"/>
            <w:noWrap/>
            <w:vAlign w:val="bottom"/>
            <w:hideMark/>
          </w:tcPr>
          <w:p w14:paraId="31F683B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5" w:type="pct"/>
            <w:tcBorders>
              <w:top w:val="nil"/>
              <w:left w:val="nil"/>
              <w:bottom w:val="nil"/>
              <w:right w:val="nil"/>
            </w:tcBorders>
            <w:shd w:val="clear" w:color="auto" w:fill="auto"/>
            <w:noWrap/>
            <w:vAlign w:val="bottom"/>
            <w:hideMark/>
          </w:tcPr>
          <w:p w14:paraId="5928F58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283" w:type="pct"/>
            <w:tcBorders>
              <w:top w:val="nil"/>
              <w:left w:val="nil"/>
              <w:bottom w:val="nil"/>
              <w:right w:val="nil"/>
            </w:tcBorders>
            <w:shd w:val="clear" w:color="auto" w:fill="auto"/>
            <w:noWrap/>
            <w:vAlign w:val="bottom"/>
            <w:hideMark/>
          </w:tcPr>
          <w:p w14:paraId="136100C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671" w:type="pct"/>
            <w:tcBorders>
              <w:top w:val="nil"/>
              <w:left w:val="nil"/>
              <w:bottom w:val="nil"/>
              <w:right w:val="nil"/>
            </w:tcBorders>
            <w:shd w:val="clear" w:color="auto" w:fill="auto"/>
            <w:noWrap/>
            <w:vAlign w:val="bottom"/>
            <w:hideMark/>
          </w:tcPr>
          <w:p w14:paraId="0B67DB5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18" w:type="pct"/>
            <w:tcBorders>
              <w:top w:val="nil"/>
              <w:left w:val="nil"/>
              <w:bottom w:val="nil"/>
              <w:right w:val="nil"/>
            </w:tcBorders>
            <w:shd w:val="clear" w:color="auto" w:fill="auto"/>
            <w:noWrap/>
            <w:vAlign w:val="bottom"/>
            <w:hideMark/>
          </w:tcPr>
          <w:p w14:paraId="2A56548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4CF664B0"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2381880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3B4B86E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B83EF8A"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F8958D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32357C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DEA3A9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DD6848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9A71F8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B70B0B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D384B4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3AD954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5438EA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BC413FB"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C3F34F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1FDFA4B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1BF21A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7C7AD25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EE4492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6D7D04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05F50C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3AB83B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45E9DD80"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7E358A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7CDFB9B"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43A2E7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7157E2B"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3E9629E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1D1C36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74138E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6C2FE501"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04714C5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0989FAD3"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0D682EF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70DFA4E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4EC641E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6" w:type="pct"/>
            <w:tcBorders>
              <w:top w:val="nil"/>
              <w:left w:val="nil"/>
              <w:bottom w:val="nil"/>
              <w:right w:val="nil"/>
            </w:tcBorders>
            <w:shd w:val="clear" w:color="auto" w:fill="auto"/>
            <w:noWrap/>
            <w:vAlign w:val="bottom"/>
            <w:hideMark/>
          </w:tcPr>
          <w:p w14:paraId="26DC25CC"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66A2D0E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0F345CC6"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66D7D64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0143F3B4"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26E903AE"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543EE208"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0B723E9D"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8" w:type="pct"/>
            <w:tcBorders>
              <w:top w:val="nil"/>
              <w:left w:val="nil"/>
              <w:bottom w:val="nil"/>
              <w:right w:val="nil"/>
            </w:tcBorders>
            <w:shd w:val="clear" w:color="auto" w:fill="auto"/>
            <w:noWrap/>
            <w:vAlign w:val="bottom"/>
            <w:hideMark/>
          </w:tcPr>
          <w:p w14:paraId="38D8C5D5"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6F2A4A14"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4468C8F7"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02F2948F"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58" w:type="pct"/>
            <w:tcBorders>
              <w:top w:val="nil"/>
              <w:left w:val="nil"/>
              <w:bottom w:val="nil"/>
              <w:right w:val="nil"/>
            </w:tcBorders>
            <w:shd w:val="clear" w:color="auto" w:fill="auto"/>
            <w:noWrap/>
            <w:vAlign w:val="bottom"/>
            <w:hideMark/>
          </w:tcPr>
          <w:p w14:paraId="2F39E9D9"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5BCCF0A4"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47" w:type="pct"/>
            <w:tcBorders>
              <w:top w:val="nil"/>
              <w:left w:val="nil"/>
              <w:bottom w:val="nil"/>
              <w:right w:val="nil"/>
            </w:tcBorders>
            <w:shd w:val="clear" w:color="auto" w:fill="auto"/>
            <w:noWrap/>
            <w:vAlign w:val="bottom"/>
            <w:hideMark/>
          </w:tcPr>
          <w:p w14:paraId="6038A702" w14:textId="77777777" w:rsidR="00B37B65" w:rsidRPr="00B37B65" w:rsidRDefault="00B37B65" w:rsidP="00B37B65">
            <w:pPr>
              <w:rPr>
                <w:rFonts w:ascii="Times New Roman" w:eastAsia="Times New Roman" w:hAnsi="Times New Roman" w:cs="Times New Roman"/>
                <w:sz w:val="12"/>
                <w:szCs w:val="12"/>
                <w:lang w:val="es-MX" w:eastAsia="es-MX"/>
              </w:rPr>
            </w:pPr>
          </w:p>
        </w:tc>
        <w:tc>
          <w:tcPr>
            <w:tcW w:w="94" w:type="pct"/>
            <w:tcBorders>
              <w:top w:val="nil"/>
              <w:left w:val="nil"/>
              <w:bottom w:val="nil"/>
              <w:right w:val="nil"/>
            </w:tcBorders>
            <w:shd w:val="clear" w:color="auto" w:fill="auto"/>
            <w:noWrap/>
            <w:vAlign w:val="bottom"/>
            <w:hideMark/>
          </w:tcPr>
          <w:p w14:paraId="786BD2FC" w14:textId="77777777" w:rsidR="00B37B65" w:rsidRPr="00B37B65" w:rsidRDefault="00B37B65" w:rsidP="00B37B65">
            <w:pPr>
              <w:rPr>
                <w:rFonts w:ascii="Times New Roman" w:eastAsia="Times New Roman" w:hAnsi="Times New Roman" w:cs="Times New Roman"/>
                <w:sz w:val="12"/>
                <w:szCs w:val="12"/>
                <w:lang w:val="es-MX" w:eastAsia="es-MX"/>
              </w:rPr>
            </w:pPr>
          </w:p>
        </w:tc>
      </w:tr>
      <w:tr w:rsidR="00B37B65" w:rsidRPr="00B37B65" w14:paraId="31316F28" w14:textId="77777777" w:rsidTr="00B37B65">
        <w:trPr>
          <w:trHeight w:val="20"/>
        </w:trPr>
        <w:tc>
          <w:tcPr>
            <w:tcW w:w="5000" w:type="pct"/>
            <w:gridSpan w:val="58"/>
            <w:tcBorders>
              <w:top w:val="nil"/>
              <w:left w:val="nil"/>
              <w:bottom w:val="nil"/>
              <w:right w:val="nil"/>
            </w:tcBorders>
            <w:shd w:val="clear" w:color="auto" w:fill="auto"/>
            <w:hideMark/>
          </w:tcPr>
          <w:p w14:paraId="5B9D00B8"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b/>
                <w:bCs/>
                <w:sz w:val="12"/>
                <w:szCs w:val="12"/>
                <w:lang w:val="es-MX" w:eastAsia="es-MX"/>
              </w:rPr>
              <w:t xml:space="preserve">OBSERVACIONES:  </w:t>
            </w:r>
            <w:r w:rsidRPr="00B37B65">
              <w:rPr>
                <w:rFonts w:ascii="Arial" w:eastAsia="Times New Roman" w:hAnsi="Arial" w:cs="Arial"/>
                <w:sz w:val="12"/>
                <w:szCs w:val="12"/>
                <w:lang w:val="es-MX" w:eastAsia="es-MX"/>
              </w:rPr>
              <w:t>EN LA COLUMNA  DE  FECHA  DE REALIZACIÓN  DEL (OS)  SERVICIO (S) SE PLASMARÁ  EL  O LOS DÍAS Y MES EN QUE SE REALIZARÁN LOS SERVICIOS Y EN LAS COLUMNAS DE LOS MESES SE SEÑALARÁ  EN LA PARTE PROORCIONAL QUE CORRESPONDA A LA FECHA O FECHAS ANTES PLASMADAS.</w:t>
            </w:r>
          </w:p>
        </w:tc>
      </w:tr>
      <w:tr w:rsidR="00B37B65" w:rsidRPr="00B37B65" w14:paraId="2B84BBAB" w14:textId="77777777" w:rsidTr="00B37B65">
        <w:trPr>
          <w:trHeight w:val="20"/>
        </w:trPr>
        <w:tc>
          <w:tcPr>
            <w:tcW w:w="5000" w:type="pct"/>
            <w:gridSpan w:val="58"/>
            <w:tcBorders>
              <w:top w:val="nil"/>
              <w:left w:val="nil"/>
              <w:bottom w:val="nil"/>
              <w:right w:val="nil"/>
            </w:tcBorders>
            <w:shd w:val="clear" w:color="auto" w:fill="auto"/>
            <w:hideMark/>
          </w:tcPr>
          <w:p w14:paraId="508222FA" w14:textId="77777777" w:rsidR="00B37B65" w:rsidRPr="00B37B65" w:rsidRDefault="00B37B65" w:rsidP="00B37B65">
            <w:pPr>
              <w:rPr>
                <w:rFonts w:ascii="Arial" w:eastAsia="Times New Roman" w:hAnsi="Arial" w:cs="Arial"/>
                <w:sz w:val="12"/>
                <w:szCs w:val="12"/>
                <w:lang w:val="es-MX" w:eastAsia="es-MX"/>
              </w:rPr>
            </w:pPr>
            <w:r w:rsidRPr="00B37B65">
              <w:rPr>
                <w:rFonts w:ascii="Arial" w:eastAsia="Times New Roman" w:hAnsi="Arial" w:cs="Arial"/>
                <w:sz w:val="12"/>
                <w:szCs w:val="12"/>
                <w:lang w:val="es-MX" w:eastAsia="es-MX"/>
              </w:rPr>
              <w:t xml:space="preserve">En la columna "UNIDAD HOSPITALARIA" puede únicamente plasmar el nombre de la Unidad Hospitalaria, sin </w:t>
            </w:r>
            <w:proofErr w:type="spellStart"/>
            <w:r w:rsidRPr="00B37B65">
              <w:rPr>
                <w:rFonts w:ascii="Arial" w:eastAsia="Times New Roman" w:hAnsi="Arial" w:cs="Arial"/>
                <w:sz w:val="12"/>
                <w:szCs w:val="12"/>
                <w:lang w:val="es-MX" w:eastAsia="es-MX"/>
              </w:rPr>
              <w:t>decribir</w:t>
            </w:r>
            <w:proofErr w:type="spellEnd"/>
            <w:r w:rsidRPr="00B37B65">
              <w:rPr>
                <w:rFonts w:ascii="Arial" w:eastAsia="Times New Roman" w:hAnsi="Arial" w:cs="Arial"/>
                <w:sz w:val="12"/>
                <w:szCs w:val="12"/>
                <w:lang w:val="es-MX" w:eastAsia="es-MX"/>
              </w:rPr>
              <w:t xml:space="preserve"> todo el concepto completo, ya que con el número de clave se hace referencia  a la descripción plasmada en el anexo No. 1 REQUERIMIENTO.</w:t>
            </w:r>
          </w:p>
        </w:tc>
      </w:tr>
    </w:tbl>
    <w:p w14:paraId="21ECEAC0" w14:textId="54B1DCD9" w:rsidR="00B37B65" w:rsidRDefault="00B37B65" w:rsidP="002C187E">
      <w:pPr>
        <w:rPr>
          <w:rFonts w:ascii="Noto Sans" w:hAnsi="Noto Sans" w:cs="Noto Sans"/>
          <w:b/>
          <w:sz w:val="22"/>
          <w:szCs w:val="22"/>
        </w:rPr>
        <w:sectPr w:rsidR="00B37B65" w:rsidSect="002C187E">
          <w:type w:val="continuous"/>
          <w:pgSz w:w="15840" w:h="12240" w:orient="landscape"/>
          <w:pgMar w:top="851" w:right="2268" w:bottom="1185" w:left="1134" w:header="709" w:footer="420" w:gutter="0"/>
          <w:cols w:space="708"/>
          <w:docGrid w:linePitch="360"/>
        </w:sectPr>
      </w:pPr>
    </w:p>
    <w:p w14:paraId="082C4141" w14:textId="46D9AA3C" w:rsidR="002C187E" w:rsidRPr="002C187E" w:rsidRDefault="002C187E" w:rsidP="002C187E">
      <w:pPr>
        <w:rPr>
          <w:rFonts w:ascii="Noto Sans" w:hAnsi="Noto Sans" w:cs="Noto Sans"/>
          <w:sz w:val="22"/>
          <w:szCs w:val="22"/>
        </w:rPr>
      </w:pPr>
    </w:p>
    <w:p w14:paraId="5E5FE704" w14:textId="77777777" w:rsidR="002C187E" w:rsidRPr="002C187E" w:rsidRDefault="002C187E" w:rsidP="002C187E">
      <w:pPr>
        <w:rPr>
          <w:rFonts w:ascii="Noto Sans" w:hAnsi="Noto Sans" w:cs="Noto Sans"/>
          <w:sz w:val="22"/>
          <w:szCs w:val="22"/>
        </w:rPr>
      </w:pPr>
    </w:p>
    <w:p w14:paraId="2F0687DB" w14:textId="77777777" w:rsidR="002C187E" w:rsidRDefault="002C187E" w:rsidP="002C187E">
      <w:pPr>
        <w:rPr>
          <w:rFonts w:ascii="Noto Sans" w:hAnsi="Noto Sans" w:cs="Noto Sans"/>
          <w:b/>
          <w:sz w:val="22"/>
          <w:szCs w:val="22"/>
        </w:rPr>
      </w:pPr>
    </w:p>
    <w:p w14:paraId="59C5AF9E" w14:textId="77777777" w:rsidR="002C187E" w:rsidRDefault="002C187E" w:rsidP="002C187E">
      <w:pPr>
        <w:jc w:val="center"/>
        <w:rPr>
          <w:rFonts w:ascii="Noto Sans" w:hAnsi="Noto Sans" w:cs="Noto Sans"/>
          <w:b/>
          <w:sz w:val="22"/>
          <w:szCs w:val="22"/>
        </w:rPr>
      </w:pPr>
      <w:r>
        <w:rPr>
          <w:rFonts w:ascii="Noto Sans" w:hAnsi="Noto Sans" w:cs="Noto Sans"/>
          <w:b/>
          <w:sz w:val="22"/>
          <w:szCs w:val="22"/>
        </w:rPr>
        <w:tab/>
      </w:r>
    </w:p>
    <w:p w14:paraId="4D1DFD2B" w14:textId="27649C1C" w:rsidR="002C187E" w:rsidRDefault="002C187E" w:rsidP="002C187E">
      <w:pPr>
        <w:jc w:val="center"/>
        <w:rPr>
          <w:rFonts w:ascii="Noto Sans" w:hAnsi="Noto Sans" w:cs="Noto Sans"/>
          <w:b/>
          <w:sz w:val="22"/>
          <w:szCs w:val="22"/>
        </w:rPr>
      </w:pPr>
      <w:r>
        <w:rPr>
          <w:rFonts w:ascii="Noto Sans" w:hAnsi="Noto Sans" w:cs="Noto Sans"/>
          <w:b/>
          <w:sz w:val="22"/>
          <w:szCs w:val="22"/>
        </w:rPr>
        <w:t>ANEXO 5 (CINCO)</w:t>
      </w:r>
    </w:p>
    <w:p w14:paraId="6F6F4760" w14:textId="77777777" w:rsidR="00904283" w:rsidRDefault="00904283" w:rsidP="002C187E">
      <w:pPr>
        <w:jc w:val="center"/>
        <w:rPr>
          <w:rFonts w:ascii="Noto Sans" w:hAnsi="Noto Sans" w:cs="Noto Sans"/>
          <w:b/>
          <w:sz w:val="22"/>
          <w:szCs w:val="22"/>
        </w:rPr>
      </w:pPr>
    </w:p>
    <w:p w14:paraId="33807FD1" w14:textId="77777777" w:rsidR="00B37B65" w:rsidRPr="00D54714" w:rsidRDefault="00B37B65" w:rsidP="00B37B65">
      <w:pPr>
        <w:jc w:val="both"/>
        <w:rPr>
          <w:b/>
        </w:rPr>
      </w:pPr>
      <w:r w:rsidRPr="00D54714">
        <w:rPr>
          <w:b/>
        </w:rPr>
        <w:t>RELACIÓN DE CUADRILLAS A EMPLEAR PARA LA REALIZACIÓN DEL SERVICIO EN CADA UNA DE LAS UNIDADES DETERMINANDO EL PERSONAL, VEHÍCULO, HERRAMIENTA  Y  EQUIPO QUE SE ENCUENTRA DEBIDAMENTE VERIFICADO Y CALIBRADO POR UNA ENTIDAD DEBIDAMENTE ACREDITADA ANTE LA EMA.</w:t>
      </w:r>
    </w:p>
    <w:p w14:paraId="63B44373" w14:textId="77777777" w:rsidR="00B37B65" w:rsidRDefault="00B37B65" w:rsidP="00B37B65">
      <w:pPr>
        <w:jc w:val="center"/>
        <w:rPr>
          <w:b/>
          <w:sz w:val="20"/>
        </w:rPr>
      </w:pPr>
      <w:r>
        <w:rPr>
          <w:b/>
          <w:sz w:val="20"/>
        </w:rPr>
        <w:t>PARTIDA  No. (   ): _____________________________________</w:t>
      </w:r>
    </w:p>
    <w:p w14:paraId="158C7A68" w14:textId="77777777" w:rsidR="00B37B65" w:rsidRPr="00F70A40" w:rsidRDefault="00B37B65" w:rsidP="00B37B65">
      <w:pPr>
        <w:jc w:val="center"/>
        <w:rPr>
          <w:b/>
          <w:sz w:val="20"/>
        </w:rPr>
      </w:pPr>
      <w:r w:rsidRPr="00F70A40">
        <w:rPr>
          <w:b/>
          <w:sz w:val="20"/>
        </w:rPr>
        <w:t xml:space="preserve"> </w:t>
      </w:r>
    </w:p>
    <w:p w14:paraId="4940A346" w14:textId="77777777" w:rsidR="00B37B65" w:rsidRPr="00F70A40" w:rsidRDefault="00B37B65" w:rsidP="00B37B65">
      <w:pPr>
        <w:jc w:val="center"/>
        <w:rPr>
          <w:b/>
          <w:sz w:val="20"/>
        </w:rPr>
      </w:pPr>
      <w:r w:rsidRPr="00F70A40">
        <w:rPr>
          <w:b/>
          <w:sz w:val="20"/>
        </w:rPr>
        <w:t xml:space="preserve">CUADRILLA No. </w:t>
      </w:r>
      <w:r>
        <w:rPr>
          <w:b/>
          <w:sz w:val="20"/>
        </w:rPr>
        <w:t>(     )</w:t>
      </w:r>
    </w:p>
    <w:p w14:paraId="4FC496CF" w14:textId="77777777" w:rsidR="00B37B65" w:rsidRPr="00F70A40" w:rsidRDefault="00B37B65" w:rsidP="00B37B65">
      <w:pPr>
        <w:jc w:val="center"/>
        <w:rPr>
          <w:sz w:val="20"/>
        </w:rPr>
      </w:pPr>
      <w:r w:rsidRPr="00F70A40">
        <w:rPr>
          <w:sz w:val="20"/>
        </w:rPr>
        <w:t>NOMBRE DEL PROFESIONAL TÉCNICO:________________________________________________________</w:t>
      </w:r>
    </w:p>
    <w:p w14:paraId="43DA6FFF" w14:textId="77777777" w:rsidR="00B37B65" w:rsidRPr="00F70A40" w:rsidRDefault="00B37B65" w:rsidP="00B37B65">
      <w:pPr>
        <w:jc w:val="center"/>
        <w:rPr>
          <w:sz w:val="20"/>
        </w:rPr>
      </w:pPr>
      <w:r w:rsidRPr="00F70A40">
        <w:rPr>
          <w:sz w:val="20"/>
        </w:rPr>
        <w:t>VEHÍCULO A UTILIZAR:_____________________________________________________________________</w:t>
      </w:r>
    </w:p>
    <w:p w14:paraId="2E075996" w14:textId="77777777" w:rsidR="00B37B65" w:rsidRPr="00F70A40" w:rsidRDefault="00B37B65" w:rsidP="00B37B65">
      <w:pPr>
        <w:jc w:val="center"/>
        <w:rPr>
          <w:sz w:val="20"/>
        </w:rPr>
      </w:pPr>
      <w:r w:rsidRPr="00F70A40">
        <w:rPr>
          <w:sz w:val="20"/>
        </w:rPr>
        <w:t xml:space="preserve">RELACIÓN DE HERRAMIENTA Y EQUIPO CON QUE </w:t>
      </w:r>
      <w:r>
        <w:rPr>
          <w:sz w:val="20"/>
        </w:rPr>
        <w:t xml:space="preserve"> DEBE DE </w:t>
      </w:r>
      <w:r w:rsidRPr="00F70A40">
        <w:rPr>
          <w:sz w:val="20"/>
        </w:rPr>
        <w:t xml:space="preserve">CONTAR </w:t>
      </w:r>
      <w:r>
        <w:rPr>
          <w:sz w:val="20"/>
        </w:rPr>
        <w:t xml:space="preserve"> </w:t>
      </w:r>
      <w:r w:rsidRPr="00F70A40">
        <w:rPr>
          <w:sz w:val="20"/>
        </w:rPr>
        <w:t>LA CUADRILLA.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58"/>
        <w:gridCol w:w="1227"/>
        <w:gridCol w:w="1418"/>
        <w:gridCol w:w="1177"/>
        <w:gridCol w:w="1559"/>
        <w:gridCol w:w="1559"/>
      </w:tblGrid>
      <w:tr w:rsidR="00B37B65" w:rsidRPr="00D54714" w14:paraId="308909BF" w14:textId="77777777" w:rsidTr="00B37B65">
        <w:trPr>
          <w:jc w:val="center"/>
        </w:trPr>
        <w:tc>
          <w:tcPr>
            <w:tcW w:w="534" w:type="dxa"/>
            <w:shd w:val="clear" w:color="auto" w:fill="auto"/>
            <w:vAlign w:val="center"/>
          </w:tcPr>
          <w:p w14:paraId="6B04A210" w14:textId="77777777" w:rsidR="00B37B65" w:rsidRPr="00D54714" w:rsidRDefault="00B37B65" w:rsidP="00B37B65">
            <w:pPr>
              <w:jc w:val="center"/>
              <w:rPr>
                <w:rFonts w:ascii="Arial" w:eastAsia="Times New Roman" w:hAnsi="Arial" w:cs="Arial"/>
                <w:b/>
                <w:bCs/>
                <w:sz w:val="14"/>
                <w:szCs w:val="16"/>
                <w:lang w:eastAsia="es-MX"/>
              </w:rPr>
            </w:pPr>
            <w:r w:rsidRPr="00D54714">
              <w:rPr>
                <w:rFonts w:ascii="Arial" w:eastAsia="Times New Roman" w:hAnsi="Arial" w:cs="Arial"/>
                <w:b/>
                <w:bCs/>
                <w:sz w:val="14"/>
                <w:szCs w:val="16"/>
                <w:lang w:eastAsia="es-MX"/>
              </w:rPr>
              <w:t>No.</w:t>
            </w:r>
          </w:p>
        </w:tc>
        <w:tc>
          <w:tcPr>
            <w:tcW w:w="2458" w:type="dxa"/>
            <w:shd w:val="clear" w:color="auto" w:fill="auto"/>
            <w:vAlign w:val="center"/>
          </w:tcPr>
          <w:p w14:paraId="2BCA2019" w14:textId="77777777" w:rsidR="00B37B65" w:rsidRPr="00D54714" w:rsidRDefault="00B37B65" w:rsidP="00B37B65">
            <w:pPr>
              <w:jc w:val="center"/>
              <w:rPr>
                <w:rFonts w:ascii="Arial" w:eastAsia="Times New Roman" w:hAnsi="Arial" w:cs="Arial"/>
                <w:b/>
                <w:bCs/>
                <w:sz w:val="14"/>
                <w:szCs w:val="16"/>
                <w:lang w:eastAsia="es-MX"/>
              </w:rPr>
            </w:pPr>
            <w:r w:rsidRPr="00D54714">
              <w:rPr>
                <w:rFonts w:ascii="Arial" w:eastAsia="Times New Roman" w:hAnsi="Arial" w:cs="Arial"/>
                <w:b/>
                <w:bCs/>
                <w:sz w:val="14"/>
                <w:szCs w:val="16"/>
                <w:lang w:eastAsia="es-MX"/>
              </w:rPr>
              <w:t>NOMBRE DEL EQUIPO</w:t>
            </w:r>
          </w:p>
        </w:tc>
        <w:tc>
          <w:tcPr>
            <w:tcW w:w="1227" w:type="dxa"/>
            <w:shd w:val="clear" w:color="auto" w:fill="auto"/>
            <w:vAlign w:val="center"/>
          </w:tcPr>
          <w:p w14:paraId="043E224C" w14:textId="77777777" w:rsidR="00B37B65" w:rsidRPr="00D54714" w:rsidRDefault="00B37B65" w:rsidP="00B37B65">
            <w:pPr>
              <w:jc w:val="center"/>
              <w:rPr>
                <w:rFonts w:ascii="Arial" w:eastAsia="Times New Roman" w:hAnsi="Arial" w:cs="Arial"/>
                <w:b/>
                <w:bCs/>
                <w:sz w:val="14"/>
                <w:szCs w:val="16"/>
                <w:lang w:eastAsia="es-MX"/>
              </w:rPr>
            </w:pPr>
            <w:r w:rsidRPr="00D54714">
              <w:rPr>
                <w:rFonts w:ascii="Arial" w:eastAsia="Times New Roman" w:hAnsi="Arial" w:cs="Arial"/>
                <w:b/>
                <w:bCs/>
                <w:sz w:val="14"/>
                <w:szCs w:val="16"/>
                <w:lang w:eastAsia="es-MX"/>
              </w:rPr>
              <w:t>MARCA</w:t>
            </w:r>
          </w:p>
        </w:tc>
        <w:tc>
          <w:tcPr>
            <w:tcW w:w="1418" w:type="dxa"/>
            <w:shd w:val="clear" w:color="auto" w:fill="auto"/>
            <w:vAlign w:val="center"/>
          </w:tcPr>
          <w:p w14:paraId="5EB66E76" w14:textId="77777777" w:rsidR="00B37B65" w:rsidRPr="00D54714" w:rsidRDefault="00B37B65" w:rsidP="00B37B65">
            <w:pPr>
              <w:jc w:val="center"/>
              <w:rPr>
                <w:rFonts w:ascii="Arial" w:eastAsia="Times New Roman" w:hAnsi="Arial" w:cs="Arial"/>
                <w:b/>
                <w:bCs/>
                <w:sz w:val="14"/>
                <w:szCs w:val="16"/>
                <w:lang w:eastAsia="es-MX"/>
              </w:rPr>
            </w:pPr>
            <w:r w:rsidRPr="00D54714">
              <w:rPr>
                <w:rFonts w:ascii="Arial" w:eastAsia="Times New Roman" w:hAnsi="Arial" w:cs="Arial"/>
                <w:b/>
                <w:bCs/>
                <w:sz w:val="14"/>
                <w:szCs w:val="16"/>
                <w:lang w:eastAsia="es-MX"/>
              </w:rPr>
              <w:t>CAPACIDAD</w:t>
            </w:r>
          </w:p>
        </w:tc>
        <w:tc>
          <w:tcPr>
            <w:tcW w:w="1177" w:type="dxa"/>
            <w:shd w:val="clear" w:color="auto" w:fill="auto"/>
            <w:vAlign w:val="center"/>
          </w:tcPr>
          <w:p w14:paraId="17B88F31" w14:textId="77777777" w:rsidR="00B37B65" w:rsidRPr="00D54714" w:rsidRDefault="00B37B65" w:rsidP="00B37B65">
            <w:pPr>
              <w:jc w:val="center"/>
              <w:rPr>
                <w:rFonts w:ascii="Arial" w:eastAsia="Times New Roman" w:hAnsi="Arial" w:cs="Arial"/>
                <w:b/>
                <w:bCs/>
                <w:sz w:val="14"/>
                <w:szCs w:val="16"/>
                <w:lang w:eastAsia="es-MX"/>
              </w:rPr>
            </w:pPr>
            <w:r w:rsidRPr="00D54714">
              <w:rPr>
                <w:rFonts w:ascii="Arial" w:eastAsia="Times New Roman" w:hAnsi="Arial" w:cs="Arial"/>
                <w:b/>
                <w:bCs/>
                <w:sz w:val="14"/>
                <w:szCs w:val="16"/>
                <w:lang w:eastAsia="es-MX"/>
              </w:rPr>
              <w:t>No. DE SERIE</w:t>
            </w:r>
          </w:p>
        </w:tc>
        <w:tc>
          <w:tcPr>
            <w:tcW w:w="1559" w:type="dxa"/>
            <w:shd w:val="clear" w:color="auto" w:fill="auto"/>
            <w:vAlign w:val="center"/>
          </w:tcPr>
          <w:p w14:paraId="1E5A1AFA" w14:textId="77777777" w:rsidR="00B37B65" w:rsidRPr="00D54714" w:rsidRDefault="00B37B65" w:rsidP="00B37B65">
            <w:pPr>
              <w:jc w:val="center"/>
              <w:rPr>
                <w:rFonts w:ascii="Arial" w:eastAsia="Times New Roman" w:hAnsi="Arial" w:cs="Arial"/>
                <w:b/>
                <w:bCs/>
                <w:sz w:val="14"/>
                <w:szCs w:val="16"/>
                <w:lang w:eastAsia="es-MX"/>
              </w:rPr>
            </w:pPr>
            <w:r w:rsidRPr="00D54714">
              <w:rPr>
                <w:rFonts w:ascii="Arial" w:eastAsia="Times New Roman" w:hAnsi="Arial" w:cs="Arial"/>
                <w:b/>
                <w:bCs/>
                <w:sz w:val="14"/>
                <w:szCs w:val="16"/>
                <w:lang w:eastAsia="es-MX"/>
              </w:rPr>
              <w:t>No. DE INFORME DE CALIBRACIÓN</w:t>
            </w:r>
          </w:p>
        </w:tc>
        <w:tc>
          <w:tcPr>
            <w:tcW w:w="1559" w:type="dxa"/>
            <w:shd w:val="clear" w:color="auto" w:fill="auto"/>
            <w:vAlign w:val="center"/>
          </w:tcPr>
          <w:p w14:paraId="01C9A9F0" w14:textId="77777777" w:rsidR="00B37B65" w:rsidRPr="00D54714" w:rsidRDefault="00B37B65" w:rsidP="00B37B65">
            <w:pPr>
              <w:jc w:val="center"/>
              <w:rPr>
                <w:rFonts w:ascii="Arial" w:eastAsia="Times New Roman" w:hAnsi="Arial" w:cs="Arial"/>
                <w:b/>
                <w:bCs/>
                <w:sz w:val="14"/>
                <w:szCs w:val="16"/>
                <w:lang w:eastAsia="es-MX"/>
              </w:rPr>
            </w:pPr>
            <w:r w:rsidRPr="00D54714">
              <w:rPr>
                <w:rFonts w:ascii="Arial" w:eastAsia="Times New Roman" w:hAnsi="Arial" w:cs="Arial"/>
                <w:b/>
                <w:bCs/>
                <w:sz w:val="14"/>
                <w:szCs w:val="16"/>
                <w:lang w:eastAsia="es-MX"/>
              </w:rPr>
              <w:t>FECHA DE CALIBRACIÓN</w:t>
            </w:r>
          </w:p>
        </w:tc>
      </w:tr>
      <w:tr w:rsidR="00B37B65" w:rsidRPr="00F70A40" w14:paraId="36C693BB" w14:textId="77777777" w:rsidTr="00B37B65">
        <w:trPr>
          <w:jc w:val="center"/>
        </w:trPr>
        <w:tc>
          <w:tcPr>
            <w:tcW w:w="534" w:type="dxa"/>
            <w:shd w:val="clear" w:color="auto" w:fill="auto"/>
          </w:tcPr>
          <w:p w14:paraId="1447A8A7" w14:textId="77777777" w:rsidR="00B37B65" w:rsidRPr="00F70A40" w:rsidRDefault="00B37B65" w:rsidP="00B37B65">
            <w:pPr>
              <w:jc w:val="center"/>
              <w:rPr>
                <w:sz w:val="20"/>
              </w:rPr>
            </w:pPr>
          </w:p>
        </w:tc>
        <w:tc>
          <w:tcPr>
            <w:tcW w:w="2458" w:type="dxa"/>
            <w:shd w:val="clear" w:color="auto" w:fill="auto"/>
          </w:tcPr>
          <w:p w14:paraId="1C1DC4FE" w14:textId="77777777" w:rsidR="00B37B65" w:rsidRPr="00F70A40" w:rsidRDefault="00B37B65" w:rsidP="00B37B65">
            <w:pPr>
              <w:jc w:val="center"/>
              <w:rPr>
                <w:sz w:val="20"/>
              </w:rPr>
            </w:pPr>
          </w:p>
        </w:tc>
        <w:tc>
          <w:tcPr>
            <w:tcW w:w="1227" w:type="dxa"/>
            <w:shd w:val="clear" w:color="auto" w:fill="auto"/>
          </w:tcPr>
          <w:p w14:paraId="3D1B1233" w14:textId="77777777" w:rsidR="00B37B65" w:rsidRPr="00F70A40" w:rsidRDefault="00B37B65" w:rsidP="00B37B65">
            <w:pPr>
              <w:jc w:val="center"/>
              <w:rPr>
                <w:sz w:val="20"/>
              </w:rPr>
            </w:pPr>
          </w:p>
        </w:tc>
        <w:tc>
          <w:tcPr>
            <w:tcW w:w="1418" w:type="dxa"/>
            <w:shd w:val="clear" w:color="auto" w:fill="auto"/>
          </w:tcPr>
          <w:p w14:paraId="529604C5" w14:textId="77777777" w:rsidR="00B37B65" w:rsidRPr="00F70A40" w:rsidRDefault="00B37B65" w:rsidP="00B37B65">
            <w:pPr>
              <w:jc w:val="center"/>
              <w:rPr>
                <w:sz w:val="20"/>
              </w:rPr>
            </w:pPr>
          </w:p>
        </w:tc>
        <w:tc>
          <w:tcPr>
            <w:tcW w:w="1177" w:type="dxa"/>
            <w:shd w:val="clear" w:color="auto" w:fill="auto"/>
          </w:tcPr>
          <w:p w14:paraId="6041D607" w14:textId="77777777" w:rsidR="00B37B65" w:rsidRPr="00F70A40" w:rsidRDefault="00B37B65" w:rsidP="00B37B65">
            <w:pPr>
              <w:jc w:val="center"/>
              <w:rPr>
                <w:sz w:val="20"/>
              </w:rPr>
            </w:pPr>
          </w:p>
        </w:tc>
        <w:tc>
          <w:tcPr>
            <w:tcW w:w="1559" w:type="dxa"/>
            <w:shd w:val="clear" w:color="auto" w:fill="auto"/>
          </w:tcPr>
          <w:p w14:paraId="58BCA9ED" w14:textId="77777777" w:rsidR="00B37B65" w:rsidRPr="00F70A40" w:rsidRDefault="00B37B65" w:rsidP="00B37B65">
            <w:pPr>
              <w:jc w:val="center"/>
              <w:rPr>
                <w:sz w:val="20"/>
              </w:rPr>
            </w:pPr>
          </w:p>
        </w:tc>
        <w:tc>
          <w:tcPr>
            <w:tcW w:w="1559" w:type="dxa"/>
            <w:shd w:val="clear" w:color="auto" w:fill="auto"/>
          </w:tcPr>
          <w:p w14:paraId="58CFCBB4" w14:textId="77777777" w:rsidR="00B37B65" w:rsidRPr="00F70A40" w:rsidRDefault="00B37B65" w:rsidP="00B37B65">
            <w:pPr>
              <w:jc w:val="center"/>
              <w:rPr>
                <w:sz w:val="20"/>
              </w:rPr>
            </w:pPr>
          </w:p>
        </w:tc>
      </w:tr>
      <w:tr w:rsidR="00B37B65" w:rsidRPr="00F70A40" w14:paraId="1779BA78" w14:textId="77777777" w:rsidTr="00B37B65">
        <w:trPr>
          <w:jc w:val="center"/>
        </w:trPr>
        <w:tc>
          <w:tcPr>
            <w:tcW w:w="534" w:type="dxa"/>
            <w:shd w:val="clear" w:color="auto" w:fill="auto"/>
          </w:tcPr>
          <w:p w14:paraId="7B1E3084" w14:textId="77777777" w:rsidR="00B37B65" w:rsidRPr="00F70A40" w:rsidRDefault="00B37B65" w:rsidP="00B37B65">
            <w:pPr>
              <w:jc w:val="center"/>
              <w:rPr>
                <w:sz w:val="20"/>
              </w:rPr>
            </w:pPr>
          </w:p>
        </w:tc>
        <w:tc>
          <w:tcPr>
            <w:tcW w:w="2458" w:type="dxa"/>
            <w:shd w:val="clear" w:color="auto" w:fill="auto"/>
          </w:tcPr>
          <w:p w14:paraId="50383203" w14:textId="77777777" w:rsidR="00B37B65" w:rsidRPr="00F70A40" w:rsidRDefault="00B37B65" w:rsidP="00B37B65">
            <w:pPr>
              <w:jc w:val="center"/>
              <w:rPr>
                <w:sz w:val="20"/>
              </w:rPr>
            </w:pPr>
          </w:p>
        </w:tc>
        <w:tc>
          <w:tcPr>
            <w:tcW w:w="1227" w:type="dxa"/>
            <w:shd w:val="clear" w:color="auto" w:fill="auto"/>
          </w:tcPr>
          <w:p w14:paraId="16E372E3" w14:textId="77777777" w:rsidR="00B37B65" w:rsidRPr="00F70A40" w:rsidRDefault="00B37B65" w:rsidP="00B37B65">
            <w:pPr>
              <w:jc w:val="center"/>
              <w:rPr>
                <w:sz w:val="20"/>
              </w:rPr>
            </w:pPr>
          </w:p>
        </w:tc>
        <w:tc>
          <w:tcPr>
            <w:tcW w:w="1418" w:type="dxa"/>
            <w:shd w:val="clear" w:color="auto" w:fill="auto"/>
          </w:tcPr>
          <w:p w14:paraId="2EBB211E" w14:textId="77777777" w:rsidR="00B37B65" w:rsidRPr="00F70A40" w:rsidRDefault="00B37B65" w:rsidP="00B37B65">
            <w:pPr>
              <w:jc w:val="center"/>
              <w:rPr>
                <w:sz w:val="20"/>
              </w:rPr>
            </w:pPr>
          </w:p>
        </w:tc>
        <w:tc>
          <w:tcPr>
            <w:tcW w:w="1177" w:type="dxa"/>
            <w:shd w:val="clear" w:color="auto" w:fill="auto"/>
          </w:tcPr>
          <w:p w14:paraId="5BF24DA5" w14:textId="77777777" w:rsidR="00B37B65" w:rsidRPr="00F70A40" w:rsidRDefault="00B37B65" w:rsidP="00B37B65">
            <w:pPr>
              <w:jc w:val="center"/>
              <w:rPr>
                <w:sz w:val="20"/>
              </w:rPr>
            </w:pPr>
          </w:p>
        </w:tc>
        <w:tc>
          <w:tcPr>
            <w:tcW w:w="1559" w:type="dxa"/>
            <w:shd w:val="clear" w:color="auto" w:fill="auto"/>
          </w:tcPr>
          <w:p w14:paraId="7999934C" w14:textId="77777777" w:rsidR="00B37B65" w:rsidRPr="00F70A40" w:rsidRDefault="00B37B65" w:rsidP="00B37B65">
            <w:pPr>
              <w:jc w:val="center"/>
              <w:rPr>
                <w:sz w:val="20"/>
              </w:rPr>
            </w:pPr>
          </w:p>
        </w:tc>
        <w:tc>
          <w:tcPr>
            <w:tcW w:w="1559" w:type="dxa"/>
            <w:shd w:val="clear" w:color="auto" w:fill="auto"/>
          </w:tcPr>
          <w:p w14:paraId="13B4BB14" w14:textId="77777777" w:rsidR="00B37B65" w:rsidRPr="00F70A40" w:rsidRDefault="00B37B65" w:rsidP="00B37B65">
            <w:pPr>
              <w:jc w:val="center"/>
              <w:rPr>
                <w:sz w:val="20"/>
              </w:rPr>
            </w:pPr>
          </w:p>
        </w:tc>
      </w:tr>
      <w:tr w:rsidR="00B37B65" w:rsidRPr="00F70A40" w14:paraId="76D2E611" w14:textId="77777777" w:rsidTr="00B37B65">
        <w:trPr>
          <w:jc w:val="center"/>
        </w:trPr>
        <w:tc>
          <w:tcPr>
            <w:tcW w:w="534" w:type="dxa"/>
            <w:shd w:val="clear" w:color="auto" w:fill="auto"/>
          </w:tcPr>
          <w:p w14:paraId="33F35D05" w14:textId="77777777" w:rsidR="00B37B65" w:rsidRPr="00F70A40" w:rsidRDefault="00B37B65" w:rsidP="00B37B65">
            <w:pPr>
              <w:jc w:val="center"/>
              <w:rPr>
                <w:sz w:val="20"/>
              </w:rPr>
            </w:pPr>
          </w:p>
        </w:tc>
        <w:tc>
          <w:tcPr>
            <w:tcW w:w="2458" w:type="dxa"/>
            <w:shd w:val="clear" w:color="auto" w:fill="auto"/>
          </w:tcPr>
          <w:p w14:paraId="1A4450FA" w14:textId="77777777" w:rsidR="00B37B65" w:rsidRPr="00F70A40" w:rsidRDefault="00B37B65" w:rsidP="00B37B65">
            <w:pPr>
              <w:jc w:val="center"/>
              <w:rPr>
                <w:sz w:val="20"/>
              </w:rPr>
            </w:pPr>
          </w:p>
        </w:tc>
        <w:tc>
          <w:tcPr>
            <w:tcW w:w="1227" w:type="dxa"/>
            <w:shd w:val="clear" w:color="auto" w:fill="auto"/>
          </w:tcPr>
          <w:p w14:paraId="49E33739" w14:textId="77777777" w:rsidR="00B37B65" w:rsidRPr="00F70A40" w:rsidRDefault="00B37B65" w:rsidP="00B37B65">
            <w:pPr>
              <w:jc w:val="center"/>
              <w:rPr>
                <w:sz w:val="20"/>
              </w:rPr>
            </w:pPr>
          </w:p>
        </w:tc>
        <w:tc>
          <w:tcPr>
            <w:tcW w:w="1418" w:type="dxa"/>
            <w:shd w:val="clear" w:color="auto" w:fill="auto"/>
          </w:tcPr>
          <w:p w14:paraId="2CCA6C96" w14:textId="77777777" w:rsidR="00B37B65" w:rsidRPr="00F70A40" w:rsidRDefault="00B37B65" w:rsidP="00B37B65">
            <w:pPr>
              <w:jc w:val="center"/>
              <w:rPr>
                <w:sz w:val="20"/>
              </w:rPr>
            </w:pPr>
          </w:p>
        </w:tc>
        <w:tc>
          <w:tcPr>
            <w:tcW w:w="1177" w:type="dxa"/>
            <w:shd w:val="clear" w:color="auto" w:fill="auto"/>
          </w:tcPr>
          <w:p w14:paraId="6CB47907" w14:textId="77777777" w:rsidR="00B37B65" w:rsidRPr="00F70A40" w:rsidRDefault="00B37B65" w:rsidP="00B37B65">
            <w:pPr>
              <w:jc w:val="center"/>
              <w:rPr>
                <w:sz w:val="20"/>
              </w:rPr>
            </w:pPr>
          </w:p>
        </w:tc>
        <w:tc>
          <w:tcPr>
            <w:tcW w:w="1559" w:type="dxa"/>
            <w:shd w:val="clear" w:color="auto" w:fill="auto"/>
          </w:tcPr>
          <w:p w14:paraId="6293E6C5" w14:textId="77777777" w:rsidR="00B37B65" w:rsidRPr="00F70A40" w:rsidRDefault="00B37B65" w:rsidP="00B37B65">
            <w:pPr>
              <w:jc w:val="center"/>
              <w:rPr>
                <w:sz w:val="20"/>
              </w:rPr>
            </w:pPr>
          </w:p>
        </w:tc>
        <w:tc>
          <w:tcPr>
            <w:tcW w:w="1559" w:type="dxa"/>
            <w:shd w:val="clear" w:color="auto" w:fill="auto"/>
          </w:tcPr>
          <w:p w14:paraId="5F08FCB0" w14:textId="77777777" w:rsidR="00B37B65" w:rsidRPr="00F70A40" w:rsidRDefault="00B37B65" w:rsidP="00B37B65">
            <w:pPr>
              <w:jc w:val="center"/>
              <w:rPr>
                <w:sz w:val="20"/>
              </w:rPr>
            </w:pPr>
          </w:p>
        </w:tc>
      </w:tr>
      <w:tr w:rsidR="00B37B65" w:rsidRPr="00F70A40" w14:paraId="5A23B198" w14:textId="77777777" w:rsidTr="00B37B65">
        <w:trPr>
          <w:jc w:val="center"/>
        </w:trPr>
        <w:tc>
          <w:tcPr>
            <w:tcW w:w="534" w:type="dxa"/>
            <w:shd w:val="clear" w:color="auto" w:fill="auto"/>
          </w:tcPr>
          <w:p w14:paraId="13D11D3A" w14:textId="77777777" w:rsidR="00B37B65" w:rsidRPr="00F70A40" w:rsidRDefault="00B37B65" w:rsidP="00B37B65">
            <w:pPr>
              <w:jc w:val="center"/>
              <w:rPr>
                <w:sz w:val="20"/>
              </w:rPr>
            </w:pPr>
          </w:p>
        </w:tc>
        <w:tc>
          <w:tcPr>
            <w:tcW w:w="2458" w:type="dxa"/>
            <w:shd w:val="clear" w:color="auto" w:fill="auto"/>
          </w:tcPr>
          <w:p w14:paraId="585B0812" w14:textId="77777777" w:rsidR="00B37B65" w:rsidRPr="00F70A40" w:rsidRDefault="00B37B65" w:rsidP="00B37B65">
            <w:pPr>
              <w:jc w:val="center"/>
              <w:rPr>
                <w:sz w:val="20"/>
              </w:rPr>
            </w:pPr>
          </w:p>
        </w:tc>
        <w:tc>
          <w:tcPr>
            <w:tcW w:w="1227" w:type="dxa"/>
            <w:shd w:val="clear" w:color="auto" w:fill="auto"/>
          </w:tcPr>
          <w:p w14:paraId="375177C0" w14:textId="77777777" w:rsidR="00B37B65" w:rsidRPr="00F70A40" w:rsidRDefault="00B37B65" w:rsidP="00B37B65">
            <w:pPr>
              <w:jc w:val="center"/>
              <w:rPr>
                <w:sz w:val="20"/>
              </w:rPr>
            </w:pPr>
          </w:p>
        </w:tc>
        <w:tc>
          <w:tcPr>
            <w:tcW w:w="1418" w:type="dxa"/>
            <w:shd w:val="clear" w:color="auto" w:fill="auto"/>
          </w:tcPr>
          <w:p w14:paraId="4B6BD917" w14:textId="77777777" w:rsidR="00B37B65" w:rsidRPr="00F70A40" w:rsidRDefault="00B37B65" w:rsidP="00B37B65">
            <w:pPr>
              <w:jc w:val="center"/>
              <w:rPr>
                <w:sz w:val="20"/>
              </w:rPr>
            </w:pPr>
          </w:p>
        </w:tc>
        <w:tc>
          <w:tcPr>
            <w:tcW w:w="1177" w:type="dxa"/>
            <w:shd w:val="clear" w:color="auto" w:fill="auto"/>
          </w:tcPr>
          <w:p w14:paraId="0374271E" w14:textId="77777777" w:rsidR="00B37B65" w:rsidRPr="00F70A40" w:rsidRDefault="00B37B65" w:rsidP="00B37B65">
            <w:pPr>
              <w:jc w:val="center"/>
              <w:rPr>
                <w:sz w:val="20"/>
              </w:rPr>
            </w:pPr>
          </w:p>
        </w:tc>
        <w:tc>
          <w:tcPr>
            <w:tcW w:w="1559" w:type="dxa"/>
            <w:shd w:val="clear" w:color="auto" w:fill="auto"/>
          </w:tcPr>
          <w:p w14:paraId="1A0D629F" w14:textId="77777777" w:rsidR="00B37B65" w:rsidRPr="00F70A40" w:rsidRDefault="00B37B65" w:rsidP="00B37B65">
            <w:pPr>
              <w:jc w:val="center"/>
              <w:rPr>
                <w:sz w:val="20"/>
              </w:rPr>
            </w:pPr>
          </w:p>
        </w:tc>
        <w:tc>
          <w:tcPr>
            <w:tcW w:w="1559" w:type="dxa"/>
            <w:shd w:val="clear" w:color="auto" w:fill="auto"/>
          </w:tcPr>
          <w:p w14:paraId="0E8D347F" w14:textId="77777777" w:rsidR="00B37B65" w:rsidRPr="00F70A40" w:rsidRDefault="00B37B65" w:rsidP="00B37B65">
            <w:pPr>
              <w:jc w:val="center"/>
              <w:rPr>
                <w:sz w:val="20"/>
              </w:rPr>
            </w:pPr>
          </w:p>
        </w:tc>
      </w:tr>
      <w:tr w:rsidR="00B37B65" w:rsidRPr="00F70A40" w14:paraId="08175DD9" w14:textId="77777777" w:rsidTr="00B37B65">
        <w:trPr>
          <w:jc w:val="center"/>
        </w:trPr>
        <w:tc>
          <w:tcPr>
            <w:tcW w:w="534" w:type="dxa"/>
            <w:shd w:val="clear" w:color="auto" w:fill="auto"/>
          </w:tcPr>
          <w:p w14:paraId="2660FCAC" w14:textId="77777777" w:rsidR="00B37B65" w:rsidRPr="00F70A40" w:rsidRDefault="00B37B65" w:rsidP="00B37B65">
            <w:pPr>
              <w:jc w:val="center"/>
              <w:rPr>
                <w:sz w:val="20"/>
              </w:rPr>
            </w:pPr>
          </w:p>
        </w:tc>
        <w:tc>
          <w:tcPr>
            <w:tcW w:w="2458" w:type="dxa"/>
            <w:shd w:val="clear" w:color="auto" w:fill="auto"/>
          </w:tcPr>
          <w:p w14:paraId="71CA0DE6" w14:textId="77777777" w:rsidR="00B37B65" w:rsidRPr="00F70A40" w:rsidRDefault="00B37B65" w:rsidP="00B37B65">
            <w:pPr>
              <w:jc w:val="center"/>
              <w:rPr>
                <w:sz w:val="20"/>
              </w:rPr>
            </w:pPr>
          </w:p>
        </w:tc>
        <w:tc>
          <w:tcPr>
            <w:tcW w:w="1227" w:type="dxa"/>
            <w:shd w:val="clear" w:color="auto" w:fill="auto"/>
          </w:tcPr>
          <w:p w14:paraId="6F843254" w14:textId="77777777" w:rsidR="00B37B65" w:rsidRPr="00F70A40" w:rsidRDefault="00B37B65" w:rsidP="00B37B65">
            <w:pPr>
              <w:jc w:val="center"/>
              <w:rPr>
                <w:sz w:val="20"/>
              </w:rPr>
            </w:pPr>
          </w:p>
        </w:tc>
        <w:tc>
          <w:tcPr>
            <w:tcW w:w="1418" w:type="dxa"/>
            <w:shd w:val="clear" w:color="auto" w:fill="auto"/>
          </w:tcPr>
          <w:p w14:paraId="3D8BB16F" w14:textId="77777777" w:rsidR="00B37B65" w:rsidRPr="00F70A40" w:rsidRDefault="00B37B65" w:rsidP="00B37B65">
            <w:pPr>
              <w:jc w:val="center"/>
              <w:rPr>
                <w:sz w:val="20"/>
              </w:rPr>
            </w:pPr>
          </w:p>
        </w:tc>
        <w:tc>
          <w:tcPr>
            <w:tcW w:w="1177" w:type="dxa"/>
            <w:shd w:val="clear" w:color="auto" w:fill="auto"/>
          </w:tcPr>
          <w:p w14:paraId="3322BEF9" w14:textId="77777777" w:rsidR="00B37B65" w:rsidRPr="00F70A40" w:rsidRDefault="00B37B65" w:rsidP="00B37B65">
            <w:pPr>
              <w:jc w:val="center"/>
              <w:rPr>
                <w:sz w:val="20"/>
              </w:rPr>
            </w:pPr>
          </w:p>
        </w:tc>
        <w:tc>
          <w:tcPr>
            <w:tcW w:w="1559" w:type="dxa"/>
            <w:shd w:val="clear" w:color="auto" w:fill="auto"/>
          </w:tcPr>
          <w:p w14:paraId="57053384" w14:textId="77777777" w:rsidR="00B37B65" w:rsidRPr="00F70A40" w:rsidRDefault="00B37B65" w:rsidP="00B37B65">
            <w:pPr>
              <w:jc w:val="center"/>
              <w:rPr>
                <w:sz w:val="20"/>
              </w:rPr>
            </w:pPr>
          </w:p>
        </w:tc>
        <w:tc>
          <w:tcPr>
            <w:tcW w:w="1559" w:type="dxa"/>
            <w:shd w:val="clear" w:color="auto" w:fill="auto"/>
          </w:tcPr>
          <w:p w14:paraId="7D963FB7" w14:textId="77777777" w:rsidR="00B37B65" w:rsidRPr="00F70A40" w:rsidRDefault="00B37B65" w:rsidP="00B37B65">
            <w:pPr>
              <w:jc w:val="center"/>
              <w:rPr>
                <w:sz w:val="20"/>
              </w:rPr>
            </w:pPr>
          </w:p>
        </w:tc>
      </w:tr>
      <w:tr w:rsidR="00B37B65" w:rsidRPr="00F70A40" w14:paraId="115C3147" w14:textId="77777777" w:rsidTr="00B37B65">
        <w:trPr>
          <w:jc w:val="center"/>
        </w:trPr>
        <w:tc>
          <w:tcPr>
            <w:tcW w:w="534" w:type="dxa"/>
            <w:shd w:val="clear" w:color="auto" w:fill="auto"/>
          </w:tcPr>
          <w:p w14:paraId="037805CF" w14:textId="77777777" w:rsidR="00B37B65" w:rsidRPr="00F70A40" w:rsidRDefault="00B37B65" w:rsidP="00B37B65">
            <w:pPr>
              <w:jc w:val="center"/>
              <w:rPr>
                <w:sz w:val="20"/>
              </w:rPr>
            </w:pPr>
          </w:p>
        </w:tc>
        <w:tc>
          <w:tcPr>
            <w:tcW w:w="2458" w:type="dxa"/>
            <w:shd w:val="clear" w:color="auto" w:fill="auto"/>
          </w:tcPr>
          <w:p w14:paraId="2E837D9D" w14:textId="77777777" w:rsidR="00B37B65" w:rsidRPr="00F70A40" w:rsidRDefault="00B37B65" w:rsidP="00B37B65">
            <w:pPr>
              <w:jc w:val="center"/>
              <w:rPr>
                <w:sz w:val="20"/>
              </w:rPr>
            </w:pPr>
          </w:p>
        </w:tc>
        <w:tc>
          <w:tcPr>
            <w:tcW w:w="1227" w:type="dxa"/>
            <w:shd w:val="clear" w:color="auto" w:fill="auto"/>
          </w:tcPr>
          <w:p w14:paraId="0576B858" w14:textId="77777777" w:rsidR="00B37B65" w:rsidRPr="00F70A40" w:rsidRDefault="00B37B65" w:rsidP="00B37B65">
            <w:pPr>
              <w:jc w:val="center"/>
              <w:rPr>
                <w:sz w:val="20"/>
              </w:rPr>
            </w:pPr>
          </w:p>
        </w:tc>
        <w:tc>
          <w:tcPr>
            <w:tcW w:w="1418" w:type="dxa"/>
            <w:shd w:val="clear" w:color="auto" w:fill="auto"/>
          </w:tcPr>
          <w:p w14:paraId="368AC64F" w14:textId="77777777" w:rsidR="00B37B65" w:rsidRPr="00F70A40" w:rsidRDefault="00B37B65" w:rsidP="00B37B65">
            <w:pPr>
              <w:jc w:val="center"/>
              <w:rPr>
                <w:sz w:val="20"/>
              </w:rPr>
            </w:pPr>
          </w:p>
        </w:tc>
        <w:tc>
          <w:tcPr>
            <w:tcW w:w="1177" w:type="dxa"/>
            <w:shd w:val="clear" w:color="auto" w:fill="auto"/>
          </w:tcPr>
          <w:p w14:paraId="04E6A356" w14:textId="77777777" w:rsidR="00B37B65" w:rsidRPr="00F70A40" w:rsidRDefault="00B37B65" w:rsidP="00B37B65">
            <w:pPr>
              <w:jc w:val="center"/>
              <w:rPr>
                <w:sz w:val="20"/>
              </w:rPr>
            </w:pPr>
          </w:p>
        </w:tc>
        <w:tc>
          <w:tcPr>
            <w:tcW w:w="1559" w:type="dxa"/>
            <w:shd w:val="clear" w:color="auto" w:fill="auto"/>
          </w:tcPr>
          <w:p w14:paraId="1F14DD88" w14:textId="77777777" w:rsidR="00B37B65" w:rsidRPr="00F70A40" w:rsidRDefault="00B37B65" w:rsidP="00B37B65">
            <w:pPr>
              <w:jc w:val="center"/>
              <w:rPr>
                <w:sz w:val="20"/>
              </w:rPr>
            </w:pPr>
          </w:p>
        </w:tc>
        <w:tc>
          <w:tcPr>
            <w:tcW w:w="1559" w:type="dxa"/>
            <w:shd w:val="clear" w:color="auto" w:fill="auto"/>
          </w:tcPr>
          <w:p w14:paraId="7E836239" w14:textId="77777777" w:rsidR="00B37B65" w:rsidRPr="00F70A40" w:rsidRDefault="00B37B65" w:rsidP="00B37B65">
            <w:pPr>
              <w:jc w:val="center"/>
              <w:rPr>
                <w:sz w:val="20"/>
              </w:rPr>
            </w:pPr>
          </w:p>
        </w:tc>
      </w:tr>
      <w:tr w:rsidR="00B37B65" w:rsidRPr="00F70A40" w14:paraId="5803AF9A" w14:textId="77777777" w:rsidTr="00B37B65">
        <w:trPr>
          <w:jc w:val="center"/>
        </w:trPr>
        <w:tc>
          <w:tcPr>
            <w:tcW w:w="534" w:type="dxa"/>
            <w:shd w:val="clear" w:color="auto" w:fill="auto"/>
          </w:tcPr>
          <w:p w14:paraId="18DB1AFB" w14:textId="77777777" w:rsidR="00B37B65" w:rsidRPr="00F70A40" w:rsidRDefault="00B37B65" w:rsidP="00B37B65">
            <w:pPr>
              <w:jc w:val="center"/>
              <w:rPr>
                <w:sz w:val="20"/>
              </w:rPr>
            </w:pPr>
          </w:p>
        </w:tc>
        <w:tc>
          <w:tcPr>
            <w:tcW w:w="2458" w:type="dxa"/>
            <w:shd w:val="clear" w:color="auto" w:fill="auto"/>
          </w:tcPr>
          <w:p w14:paraId="28A6CCC7" w14:textId="77777777" w:rsidR="00B37B65" w:rsidRPr="00F70A40" w:rsidRDefault="00B37B65" w:rsidP="00B37B65">
            <w:pPr>
              <w:jc w:val="center"/>
              <w:rPr>
                <w:sz w:val="20"/>
              </w:rPr>
            </w:pPr>
          </w:p>
        </w:tc>
        <w:tc>
          <w:tcPr>
            <w:tcW w:w="1227" w:type="dxa"/>
            <w:shd w:val="clear" w:color="auto" w:fill="auto"/>
          </w:tcPr>
          <w:p w14:paraId="220AAD9C" w14:textId="77777777" w:rsidR="00B37B65" w:rsidRPr="00F70A40" w:rsidRDefault="00B37B65" w:rsidP="00B37B65">
            <w:pPr>
              <w:jc w:val="center"/>
              <w:rPr>
                <w:sz w:val="20"/>
              </w:rPr>
            </w:pPr>
          </w:p>
        </w:tc>
        <w:tc>
          <w:tcPr>
            <w:tcW w:w="1418" w:type="dxa"/>
            <w:shd w:val="clear" w:color="auto" w:fill="auto"/>
          </w:tcPr>
          <w:p w14:paraId="0EB2FFCF" w14:textId="77777777" w:rsidR="00B37B65" w:rsidRPr="00F70A40" w:rsidRDefault="00B37B65" w:rsidP="00B37B65">
            <w:pPr>
              <w:jc w:val="center"/>
              <w:rPr>
                <w:sz w:val="20"/>
              </w:rPr>
            </w:pPr>
          </w:p>
        </w:tc>
        <w:tc>
          <w:tcPr>
            <w:tcW w:w="1177" w:type="dxa"/>
            <w:shd w:val="clear" w:color="auto" w:fill="auto"/>
          </w:tcPr>
          <w:p w14:paraId="040C5C47" w14:textId="77777777" w:rsidR="00B37B65" w:rsidRPr="00F70A40" w:rsidRDefault="00B37B65" w:rsidP="00B37B65">
            <w:pPr>
              <w:jc w:val="center"/>
              <w:rPr>
                <w:sz w:val="20"/>
              </w:rPr>
            </w:pPr>
          </w:p>
        </w:tc>
        <w:tc>
          <w:tcPr>
            <w:tcW w:w="1559" w:type="dxa"/>
            <w:shd w:val="clear" w:color="auto" w:fill="auto"/>
          </w:tcPr>
          <w:p w14:paraId="693CCC7C" w14:textId="77777777" w:rsidR="00B37B65" w:rsidRPr="00F70A40" w:rsidRDefault="00B37B65" w:rsidP="00B37B65">
            <w:pPr>
              <w:jc w:val="center"/>
              <w:rPr>
                <w:sz w:val="20"/>
              </w:rPr>
            </w:pPr>
          </w:p>
        </w:tc>
        <w:tc>
          <w:tcPr>
            <w:tcW w:w="1559" w:type="dxa"/>
            <w:shd w:val="clear" w:color="auto" w:fill="auto"/>
          </w:tcPr>
          <w:p w14:paraId="5C7D8FD4" w14:textId="77777777" w:rsidR="00B37B65" w:rsidRPr="00F70A40" w:rsidRDefault="00B37B65" w:rsidP="00B37B65">
            <w:pPr>
              <w:jc w:val="center"/>
              <w:rPr>
                <w:sz w:val="20"/>
              </w:rPr>
            </w:pPr>
          </w:p>
        </w:tc>
      </w:tr>
      <w:tr w:rsidR="00B37B65" w:rsidRPr="00F70A40" w14:paraId="4D9364A2" w14:textId="77777777" w:rsidTr="00B37B65">
        <w:trPr>
          <w:jc w:val="center"/>
        </w:trPr>
        <w:tc>
          <w:tcPr>
            <w:tcW w:w="534" w:type="dxa"/>
            <w:shd w:val="clear" w:color="auto" w:fill="auto"/>
          </w:tcPr>
          <w:p w14:paraId="20747CE4" w14:textId="77777777" w:rsidR="00B37B65" w:rsidRPr="00F70A40" w:rsidRDefault="00B37B65" w:rsidP="00B37B65">
            <w:pPr>
              <w:jc w:val="center"/>
              <w:rPr>
                <w:sz w:val="20"/>
              </w:rPr>
            </w:pPr>
          </w:p>
        </w:tc>
        <w:tc>
          <w:tcPr>
            <w:tcW w:w="2458" w:type="dxa"/>
            <w:shd w:val="clear" w:color="auto" w:fill="auto"/>
          </w:tcPr>
          <w:p w14:paraId="2FE7F76B" w14:textId="77777777" w:rsidR="00B37B65" w:rsidRPr="00F70A40" w:rsidRDefault="00B37B65" w:rsidP="00B37B65">
            <w:pPr>
              <w:jc w:val="center"/>
              <w:rPr>
                <w:sz w:val="20"/>
              </w:rPr>
            </w:pPr>
          </w:p>
        </w:tc>
        <w:tc>
          <w:tcPr>
            <w:tcW w:w="1227" w:type="dxa"/>
            <w:shd w:val="clear" w:color="auto" w:fill="auto"/>
          </w:tcPr>
          <w:p w14:paraId="710B8D60" w14:textId="77777777" w:rsidR="00B37B65" w:rsidRPr="00F70A40" w:rsidRDefault="00B37B65" w:rsidP="00B37B65">
            <w:pPr>
              <w:jc w:val="center"/>
              <w:rPr>
                <w:sz w:val="20"/>
              </w:rPr>
            </w:pPr>
          </w:p>
        </w:tc>
        <w:tc>
          <w:tcPr>
            <w:tcW w:w="1418" w:type="dxa"/>
            <w:shd w:val="clear" w:color="auto" w:fill="auto"/>
          </w:tcPr>
          <w:p w14:paraId="633B7CFB" w14:textId="77777777" w:rsidR="00B37B65" w:rsidRPr="00F70A40" w:rsidRDefault="00B37B65" w:rsidP="00B37B65">
            <w:pPr>
              <w:jc w:val="center"/>
              <w:rPr>
                <w:sz w:val="20"/>
              </w:rPr>
            </w:pPr>
          </w:p>
        </w:tc>
        <w:tc>
          <w:tcPr>
            <w:tcW w:w="1177" w:type="dxa"/>
            <w:shd w:val="clear" w:color="auto" w:fill="auto"/>
          </w:tcPr>
          <w:p w14:paraId="7C36929B" w14:textId="77777777" w:rsidR="00B37B65" w:rsidRPr="00F70A40" w:rsidRDefault="00B37B65" w:rsidP="00B37B65">
            <w:pPr>
              <w:jc w:val="center"/>
              <w:rPr>
                <w:sz w:val="20"/>
              </w:rPr>
            </w:pPr>
          </w:p>
        </w:tc>
        <w:tc>
          <w:tcPr>
            <w:tcW w:w="1559" w:type="dxa"/>
            <w:shd w:val="clear" w:color="auto" w:fill="auto"/>
          </w:tcPr>
          <w:p w14:paraId="54A333F3" w14:textId="77777777" w:rsidR="00B37B65" w:rsidRPr="00F70A40" w:rsidRDefault="00B37B65" w:rsidP="00B37B65">
            <w:pPr>
              <w:jc w:val="center"/>
              <w:rPr>
                <w:sz w:val="20"/>
              </w:rPr>
            </w:pPr>
          </w:p>
        </w:tc>
        <w:tc>
          <w:tcPr>
            <w:tcW w:w="1559" w:type="dxa"/>
            <w:shd w:val="clear" w:color="auto" w:fill="auto"/>
          </w:tcPr>
          <w:p w14:paraId="140CE3FF" w14:textId="77777777" w:rsidR="00B37B65" w:rsidRPr="00F70A40" w:rsidRDefault="00B37B65" w:rsidP="00B37B65">
            <w:pPr>
              <w:jc w:val="center"/>
              <w:rPr>
                <w:sz w:val="20"/>
              </w:rPr>
            </w:pPr>
          </w:p>
        </w:tc>
      </w:tr>
      <w:tr w:rsidR="00B37B65" w:rsidRPr="00F70A40" w14:paraId="57672091" w14:textId="77777777" w:rsidTr="00B37B65">
        <w:trPr>
          <w:jc w:val="center"/>
        </w:trPr>
        <w:tc>
          <w:tcPr>
            <w:tcW w:w="534" w:type="dxa"/>
            <w:shd w:val="clear" w:color="auto" w:fill="auto"/>
          </w:tcPr>
          <w:p w14:paraId="2A888121" w14:textId="77777777" w:rsidR="00B37B65" w:rsidRPr="00F70A40" w:rsidRDefault="00B37B65" w:rsidP="00B37B65">
            <w:pPr>
              <w:jc w:val="center"/>
              <w:rPr>
                <w:sz w:val="20"/>
              </w:rPr>
            </w:pPr>
          </w:p>
        </w:tc>
        <w:tc>
          <w:tcPr>
            <w:tcW w:w="2458" w:type="dxa"/>
            <w:shd w:val="clear" w:color="auto" w:fill="auto"/>
          </w:tcPr>
          <w:p w14:paraId="51CEA681" w14:textId="77777777" w:rsidR="00B37B65" w:rsidRPr="00F70A40" w:rsidRDefault="00B37B65" w:rsidP="00B37B65">
            <w:pPr>
              <w:jc w:val="center"/>
              <w:rPr>
                <w:sz w:val="20"/>
              </w:rPr>
            </w:pPr>
          </w:p>
        </w:tc>
        <w:tc>
          <w:tcPr>
            <w:tcW w:w="1227" w:type="dxa"/>
            <w:shd w:val="clear" w:color="auto" w:fill="auto"/>
          </w:tcPr>
          <w:p w14:paraId="7FD682B1" w14:textId="77777777" w:rsidR="00B37B65" w:rsidRPr="00F70A40" w:rsidRDefault="00B37B65" w:rsidP="00B37B65">
            <w:pPr>
              <w:jc w:val="center"/>
              <w:rPr>
                <w:sz w:val="20"/>
              </w:rPr>
            </w:pPr>
          </w:p>
        </w:tc>
        <w:tc>
          <w:tcPr>
            <w:tcW w:w="1418" w:type="dxa"/>
            <w:shd w:val="clear" w:color="auto" w:fill="auto"/>
          </w:tcPr>
          <w:p w14:paraId="6360CCB7" w14:textId="77777777" w:rsidR="00B37B65" w:rsidRPr="00F70A40" w:rsidRDefault="00B37B65" w:rsidP="00B37B65">
            <w:pPr>
              <w:jc w:val="center"/>
              <w:rPr>
                <w:sz w:val="20"/>
              </w:rPr>
            </w:pPr>
          </w:p>
        </w:tc>
        <w:tc>
          <w:tcPr>
            <w:tcW w:w="1177" w:type="dxa"/>
            <w:shd w:val="clear" w:color="auto" w:fill="auto"/>
          </w:tcPr>
          <w:p w14:paraId="139A719C" w14:textId="77777777" w:rsidR="00B37B65" w:rsidRPr="00F70A40" w:rsidRDefault="00B37B65" w:rsidP="00B37B65">
            <w:pPr>
              <w:jc w:val="center"/>
              <w:rPr>
                <w:sz w:val="20"/>
              </w:rPr>
            </w:pPr>
          </w:p>
        </w:tc>
        <w:tc>
          <w:tcPr>
            <w:tcW w:w="1559" w:type="dxa"/>
            <w:shd w:val="clear" w:color="auto" w:fill="auto"/>
          </w:tcPr>
          <w:p w14:paraId="27051B15" w14:textId="77777777" w:rsidR="00B37B65" w:rsidRPr="00F70A40" w:rsidRDefault="00B37B65" w:rsidP="00B37B65">
            <w:pPr>
              <w:jc w:val="center"/>
              <w:rPr>
                <w:sz w:val="20"/>
              </w:rPr>
            </w:pPr>
          </w:p>
        </w:tc>
        <w:tc>
          <w:tcPr>
            <w:tcW w:w="1559" w:type="dxa"/>
            <w:shd w:val="clear" w:color="auto" w:fill="auto"/>
          </w:tcPr>
          <w:p w14:paraId="09ECAAF5" w14:textId="77777777" w:rsidR="00B37B65" w:rsidRPr="00F70A40" w:rsidRDefault="00B37B65" w:rsidP="00B37B65">
            <w:pPr>
              <w:jc w:val="center"/>
              <w:rPr>
                <w:sz w:val="20"/>
              </w:rPr>
            </w:pPr>
          </w:p>
        </w:tc>
      </w:tr>
    </w:tbl>
    <w:p w14:paraId="2A5930EB" w14:textId="77777777" w:rsidR="00B37B65" w:rsidRPr="00F70A40" w:rsidRDefault="00B37B65" w:rsidP="00B37B65">
      <w:pPr>
        <w:jc w:val="center"/>
        <w:rPr>
          <w:sz w:val="20"/>
        </w:rPr>
      </w:pPr>
    </w:p>
    <w:p w14:paraId="3AB683D5" w14:textId="77777777" w:rsidR="00B37B65" w:rsidRDefault="00B37B65" w:rsidP="00B37B65"/>
    <w:p w14:paraId="06EC61C4" w14:textId="77777777" w:rsidR="00B37B65" w:rsidRDefault="00B37B65" w:rsidP="00B37B65">
      <w:r w:rsidRPr="001A3C38">
        <w:rPr>
          <w:b/>
        </w:rPr>
        <w:t xml:space="preserve">Observaciones: </w:t>
      </w:r>
      <w:r w:rsidRPr="001A3C38">
        <w:t>El número de cuadrillas</w:t>
      </w:r>
      <w:r>
        <w:t xml:space="preserve">  a utilizar</w:t>
      </w:r>
      <w:r w:rsidRPr="001A3C38">
        <w:t xml:space="preserve">, así como del número de personal y equipos y herramientas no es limitativa, por lo que el licitante puede proponer </w:t>
      </w:r>
      <w:r w:rsidRPr="00E51EDF">
        <w:t>más de una cuadrilla, personal  y equipo y herramienta, pero el equipo y herramienta  relacionada es la mínima</w:t>
      </w:r>
      <w:r w:rsidRPr="001A3C38">
        <w:t xml:space="preserve"> con que debe de contar cada una de las cuadrillas</w:t>
      </w:r>
      <w:r>
        <w:t xml:space="preserve"> para garantizar la correcta ejecución del servicio en tiempo y forma.</w:t>
      </w:r>
    </w:p>
    <w:p w14:paraId="202E8D17" w14:textId="77777777" w:rsidR="00904283" w:rsidRDefault="00904283" w:rsidP="002C187E">
      <w:pPr>
        <w:jc w:val="center"/>
        <w:rPr>
          <w:rFonts w:ascii="Noto Sans" w:hAnsi="Noto Sans" w:cs="Noto Sans"/>
          <w:b/>
          <w:sz w:val="22"/>
          <w:szCs w:val="22"/>
        </w:rPr>
      </w:pPr>
    </w:p>
    <w:p w14:paraId="2F13562D" w14:textId="77777777" w:rsidR="00904283" w:rsidRDefault="00904283" w:rsidP="002C187E">
      <w:pPr>
        <w:jc w:val="center"/>
        <w:rPr>
          <w:rFonts w:ascii="Noto Sans" w:hAnsi="Noto Sans" w:cs="Noto Sans"/>
          <w:b/>
          <w:sz w:val="22"/>
          <w:szCs w:val="22"/>
        </w:rPr>
      </w:pPr>
    </w:p>
    <w:p w14:paraId="3EC8341F" w14:textId="77777777" w:rsidR="00904283" w:rsidRDefault="00904283" w:rsidP="002C187E">
      <w:pPr>
        <w:jc w:val="center"/>
        <w:rPr>
          <w:rFonts w:ascii="Noto Sans" w:hAnsi="Noto Sans" w:cs="Noto Sans"/>
          <w:b/>
          <w:sz w:val="22"/>
          <w:szCs w:val="22"/>
        </w:rPr>
      </w:pPr>
    </w:p>
    <w:p w14:paraId="6D95DCBB" w14:textId="77777777" w:rsidR="00904283" w:rsidRDefault="00904283" w:rsidP="002C187E">
      <w:pPr>
        <w:jc w:val="center"/>
        <w:rPr>
          <w:rFonts w:ascii="Noto Sans" w:hAnsi="Noto Sans" w:cs="Noto Sans"/>
          <w:b/>
          <w:sz w:val="22"/>
          <w:szCs w:val="22"/>
        </w:rPr>
      </w:pPr>
    </w:p>
    <w:p w14:paraId="293F712B" w14:textId="77777777" w:rsidR="00904283" w:rsidRDefault="00904283" w:rsidP="002C187E">
      <w:pPr>
        <w:jc w:val="center"/>
        <w:rPr>
          <w:rFonts w:ascii="Noto Sans" w:hAnsi="Noto Sans" w:cs="Noto Sans"/>
          <w:b/>
          <w:sz w:val="22"/>
          <w:szCs w:val="22"/>
        </w:rPr>
      </w:pPr>
    </w:p>
    <w:p w14:paraId="565A1A38" w14:textId="77777777" w:rsidR="00904283" w:rsidRDefault="00904283" w:rsidP="002C187E">
      <w:pPr>
        <w:jc w:val="center"/>
        <w:rPr>
          <w:rFonts w:ascii="Noto Sans" w:hAnsi="Noto Sans" w:cs="Noto Sans"/>
          <w:b/>
          <w:sz w:val="22"/>
          <w:szCs w:val="22"/>
        </w:rPr>
      </w:pPr>
    </w:p>
    <w:p w14:paraId="53262A45" w14:textId="77777777" w:rsidR="00904283" w:rsidRDefault="00904283" w:rsidP="002C187E">
      <w:pPr>
        <w:jc w:val="center"/>
        <w:rPr>
          <w:rFonts w:ascii="Noto Sans" w:hAnsi="Noto Sans" w:cs="Noto Sans"/>
          <w:b/>
          <w:sz w:val="22"/>
          <w:szCs w:val="22"/>
        </w:rPr>
      </w:pPr>
    </w:p>
    <w:p w14:paraId="331918E6" w14:textId="77777777" w:rsidR="00904283" w:rsidRDefault="00904283" w:rsidP="002C187E">
      <w:pPr>
        <w:jc w:val="center"/>
        <w:rPr>
          <w:rFonts w:ascii="Noto Sans" w:hAnsi="Noto Sans" w:cs="Noto Sans"/>
          <w:b/>
          <w:sz w:val="22"/>
          <w:szCs w:val="22"/>
        </w:rPr>
      </w:pPr>
    </w:p>
    <w:p w14:paraId="0C23575F" w14:textId="77777777" w:rsidR="00904283" w:rsidRDefault="00904283" w:rsidP="002C187E">
      <w:pPr>
        <w:jc w:val="center"/>
        <w:rPr>
          <w:rFonts w:ascii="Noto Sans" w:hAnsi="Noto Sans" w:cs="Noto Sans"/>
          <w:b/>
          <w:sz w:val="22"/>
          <w:szCs w:val="22"/>
        </w:rPr>
      </w:pPr>
    </w:p>
    <w:p w14:paraId="7AEBA387" w14:textId="77777777" w:rsidR="00904283" w:rsidRDefault="00904283" w:rsidP="002C187E">
      <w:pPr>
        <w:jc w:val="center"/>
        <w:rPr>
          <w:rFonts w:ascii="Noto Sans" w:hAnsi="Noto Sans" w:cs="Noto Sans"/>
          <w:b/>
          <w:sz w:val="22"/>
          <w:szCs w:val="22"/>
        </w:rPr>
      </w:pPr>
    </w:p>
    <w:p w14:paraId="7BDD3149" w14:textId="77777777" w:rsidR="00904283" w:rsidRDefault="00904283" w:rsidP="002C187E">
      <w:pPr>
        <w:jc w:val="center"/>
        <w:rPr>
          <w:rFonts w:ascii="Noto Sans" w:hAnsi="Noto Sans" w:cs="Noto Sans"/>
          <w:b/>
          <w:sz w:val="22"/>
          <w:szCs w:val="22"/>
        </w:rPr>
      </w:pPr>
    </w:p>
    <w:p w14:paraId="41D271C2" w14:textId="77777777" w:rsidR="00904283" w:rsidRDefault="00904283" w:rsidP="00904283">
      <w:pPr>
        <w:jc w:val="center"/>
        <w:rPr>
          <w:rFonts w:ascii="Noto Sans" w:hAnsi="Noto Sans" w:cs="Noto Sans"/>
          <w:b/>
          <w:sz w:val="22"/>
          <w:szCs w:val="22"/>
        </w:rPr>
      </w:pPr>
      <w:r>
        <w:rPr>
          <w:rFonts w:ascii="Noto Sans" w:hAnsi="Noto Sans" w:cs="Noto Sans"/>
          <w:b/>
          <w:sz w:val="22"/>
          <w:szCs w:val="22"/>
        </w:rPr>
        <w:t>ANEXO 6 (SEIS)</w:t>
      </w:r>
    </w:p>
    <w:tbl>
      <w:tblPr>
        <w:tblW w:w="5000" w:type="pct"/>
        <w:tblCellMar>
          <w:left w:w="70" w:type="dxa"/>
          <w:right w:w="70" w:type="dxa"/>
        </w:tblCellMar>
        <w:tblLook w:val="04A0" w:firstRow="1" w:lastRow="0" w:firstColumn="1" w:lastColumn="0" w:noHBand="0" w:noVBand="1"/>
      </w:tblPr>
      <w:tblGrid>
        <w:gridCol w:w="645"/>
        <w:gridCol w:w="1889"/>
        <w:gridCol w:w="1929"/>
        <w:gridCol w:w="1731"/>
        <w:gridCol w:w="1909"/>
        <w:gridCol w:w="2214"/>
        <w:gridCol w:w="2113"/>
        <w:gridCol w:w="148"/>
      </w:tblGrid>
      <w:tr w:rsidR="00B37B65" w:rsidRPr="00B37B65" w14:paraId="3E7EA85F" w14:textId="77777777" w:rsidTr="00B37B65">
        <w:trPr>
          <w:gridAfter w:val="1"/>
          <w:wAfter w:w="59" w:type="pct"/>
          <w:trHeight w:val="281"/>
        </w:trPr>
        <w:tc>
          <w:tcPr>
            <w:tcW w:w="4941" w:type="pct"/>
            <w:gridSpan w:val="7"/>
            <w:vMerge w:val="restart"/>
            <w:tcBorders>
              <w:top w:val="nil"/>
              <w:left w:val="nil"/>
              <w:bottom w:val="nil"/>
              <w:right w:val="nil"/>
            </w:tcBorders>
            <w:shd w:val="clear" w:color="auto" w:fill="auto"/>
            <w:hideMark/>
          </w:tcPr>
          <w:p w14:paraId="0DB6F26B" w14:textId="77777777" w:rsidR="00B37B65" w:rsidRPr="00B37B65" w:rsidRDefault="00B37B65" w:rsidP="00B37B65">
            <w:pPr>
              <w:jc w:val="center"/>
              <w:rPr>
                <w:rFonts w:ascii="Arial" w:eastAsia="Times New Roman" w:hAnsi="Arial" w:cs="Arial"/>
                <w:b/>
                <w:bCs/>
                <w:sz w:val="20"/>
                <w:szCs w:val="20"/>
                <w:lang w:val="es-MX" w:eastAsia="es-MX"/>
              </w:rPr>
            </w:pPr>
            <w:r w:rsidRPr="00B37B65">
              <w:rPr>
                <w:rFonts w:ascii="Arial" w:eastAsia="Times New Roman" w:hAnsi="Arial" w:cs="Arial"/>
                <w:b/>
                <w:bCs/>
                <w:sz w:val="20"/>
                <w:szCs w:val="20"/>
                <w:lang w:val="es-MX" w:eastAsia="es-MX"/>
              </w:rPr>
              <w:t>RELACIÓN DE EQUIPO DE CALIBRACIÓN, MEDICIÓN Y HERRAMIENTA QUE SE EMPLEARÁ EN LOS SERVICIOS Y QUE SE ENCUENTRAN DEBIDAMENTE VERIFICADOS Y CALIBRADOS POR UNA ENTIDAD DEBIDAMENTE ACREDITADA ANTE LA EMA</w:t>
            </w:r>
          </w:p>
        </w:tc>
      </w:tr>
      <w:tr w:rsidR="00B37B65" w:rsidRPr="00B37B65" w14:paraId="210378D1" w14:textId="77777777" w:rsidTr="00B37B65">
        <w:trPr>
          <w:trHeight w:val="20"/>
        </w:trPr>
        <w:tc>
          <w:tcPr>
            <w:tcW w:w="4941" w:type="pct"/>
            <w:gridSpan w:val="7"/>
            <w:vMerge/>
            <w:tcBorders>
              <w:top w:val="nil"/>
              <w:left w:val="nil"/>
              <w:bottom w:val="nil"/>
              <w:right w:val="nil"/>
            </w:tcBorders>
            <w:vAlign w:val="center"/>
            <w:hideMark/>
          </w:tcPr>
          <w:p w14:paraId="1C0E1284" w14:textId="77777777" w:rsidR="00B37B65" w:rsidRPr="00B37B65" w:rsidRDefault="00B37B65" w:rsidP="00B37B65">
            <w:pPr>
              <w:rPr>
                <w:rFonts w:ascii="Arial" w:eastAsia="Times New Roman" w:hAnsi="Arial" w:cs="Arial"/>
                <w:b/>
                <w:bCs/>
                <w:sz w:val="20"/>
                <w:szCs w:val="20"/>
                <w:lang w:val="es-MX" w:eastAsia="es-MX"/>
              </w:rPr>
            </w:pPr>
          </w:p>
        </w:tc>
        <w:tc>
          <w:tcPr>
            <w:tcW w:w="59" w:type="pct"/>
            <w:tcBorders>
              <w:top w:val="nil"/>
              <w:left w:val="nil"/>
              <w:bottom w:val="nil"/>
              <w:right w:val="nil"/>
            </w:tcBorders>
            <w:shd w:val="clear" w:color="auto" w:fill="auto"/>
            <w:noWrap/>
            <w:vAlign w:val="bottom"/>
            <w:hideMark/>
          </w:tcPr>
          <w:p w14:paraId="62E908CD" w14:textId="77777777" w:rsidR="00B37B65" w:rsidRPr="00B37B65" w:rsidRDefault="00B37B65" w:rsidP="00B37B65">
            <w:pPr>
              <w:jc w:val="center"/>
              <w:rPr>
                <w:rFonts w:ascii="Arial" w:eastAsia="Times New Roman" w:hAnsi="Arial" w:cs="Arial"/>
                <w:b/>
                <w:bCs/>
                <w:sz w:val="20"/>
                <w:szCs w:val="20"/>
                <w:lang w:val="es-MX" w:eastAsia="es-MX"/>
              </w:rPr>
            </w:pPr>
          </w:p>
        </w:tc>
      </w:tr>
      <w:tr w:rsidR="00B37B65" w:rsidRPr="00B37B65" w14:paraId="56508341" w14:textId="77777777" w:rsidTr="00B37B65">
        <w:trPr>
          <w:trHeight w:val="20"/>
        </w:trPr>
        <w:tc>
          <w:tcPr>
            <w:tcW w:w="256" w:type="pct"/>
            <w:tcBorders>
              <w:top w:val="nil"/>
              <w:left w:val="nil"/>
              <w:bottom w:val="nil"/>
              <w:right w:val="nil"/>
            </w:tcBorders>
            <w:shd w:val="clear" w:color="auto" w:fill="auto"/>
            <w:noWrap/>
            <w:vAlign w:val="bottom"/>
            <w:hideMark/>
          </w:tcPr>
          <w:p w14:paraId="1D3EA353"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1" w:type="pct"/>
            <w:tcBorders>
              <w:top w:val="nil"/>
              <w:left w:val="nil"/>
              <w:bottom w:val="nil"/>
              <w:right w:val="nil"/>
            </w:tcBorders>
            <w:shd w:val="clear" w:color="auto" w:fill="auto"/>
            <w:noWrap/>
            <w:vAlign w:val="bottom"/>
            <w:hideMark/>
          </w:tcPr>
          <w:p w14:paraId="070C5FE0"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67" w:type="pct"/>
            <w:tcBorders>
              <w:top w:val="nil"/>
              <w:left w:val="nil"/>
              <w:bottom w:val="nil"/>
              <w:right w:val="nil"/>
            </w:tcBorders>
            <w:shd w:val="clear" w:color="auto" w:fill="auto"/>
            <w:noWrap/>
            <w:vAlign w:val="bottom"/>
            <w:hideMark/>
          </w:tcPr>
          <w:p w14:paraId="00C6DB1D"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688" w:type="pct"/>
            <w:tcBorders>
              <w:top w:val="nil"/>
              <w:left w:val="nil"/>
              <w:bottom w:val="nil"/>
              <w:right w:val="nil"/>
            </w:tcBorders>
            <w:shd w:val="clear" w:color="auto" w:fill="auto"/>
            <w:vAlign w:val="bottom"/>
            <w:hideMark/>
          </w:tcPr>
          <w:p w14:paraId="67D086A1"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9" w:type="pct"/>
            <w:tcBorders>
              <w:top w:val="nil"/>
              <w:left w:val="nil"/>
              <w:bottom w:val="nil"/>
              <w:right w:val="nil"/>
            </w:tcBorders>
            <w:shd w:val="clear" w:color="auto" w:fill="auto"/>
            <w:vAlign w:val="bottom"/>
            <w:hideMark/>
          </w:tcPr>
          <w:p w14:paraId="45C9B6F1" w14:textId="77777777" w:rsidR="00B37B65" w:rsidRPr="00B37B65" w:rsidRDefault="00B37B65" w:rsidP="00B37B65">
            <w:pPr>
              <w:jc w:val="center"/>
              <w:rPr>
                <w:rFonts w:ascii="Times New Roman" w:eastAsia="Times New Roman" w:hAnsi="Times New Roman" w:cs="Times New Roman"/>
                <w:sz w:val="20"/>
                <w:szCs w:val="20"/>
                <w:lang w:val="es-MX" w:eastAsia="es-MX"/>
              </w:rPr>
            </w:pPr>
          </w:p>
        </w:tc>
        <w:tc>
          <w:tcPr>
            <w:tcW w:w="880" w:type="pct"/>
            <w:tcBorders>
              <w:top w:val="nil"/>
              <w:left w:val="nil"/>
              <w:bottom w:val="nil"/>
              <w:right w:val="nil"/>
            </w:tcBorders>
            <w:shd w:val="clear" w:color="auto" w:fill="auto"/>
            <w:vAlign w:val="bottom"/>
            <w:hideMark/>
          </w:tcPr>
          <w:p w14:paraId="667C026E" w14:textId="77777777" w:rsidR="00B37B65" w:rsidRPr="00B37B65" w:rsidRDefault="00B37B65" w:rsidP="00B37B65">
            <w:pPr>
              <w:jc w:val="center"/>
              <w:rPr>
                <w:rFonts w:ascii="Times New Roman" w:eastAsia="Times New Roman" w:hAnsi="Times New Roman" w:cs="Times New Roman"/>
                <w:sz w:val="20"/>
                <w:szCs w:val="20"/>
                <w:lang w:val="es-MX" w:eastAsia="es-MX"/>
              </w:rPr>
            </w:pPr>
          </w:p>
        </w:tc>
        <w:tc>
          <w:tcPr>
            <w:tcW w:w="840" w:type="pct"/>
            <w:tcBorders>
              <w:top w:val="nil"/>
              <w:left w:val="nil"/>
              <w:bottom w:val="nil"/>
              <w:right w:val="nil"/>
            </w:tcBorders>
            <w:shd w:val="clear" w:color="auto" w:fill="auto"/>
            <w:vAlign w:val="bottom"/>
            <w:hideMark/>
          </w:tcPr>
          <w:p w14:paraId="3E762FB8" w14:textId="77777777" w:rsidR="00B37B65" w:rsidRPr="00B37B65" w:rsidRDefault="00B37B65" w:rsidP="00B37B65">
            <w:pPr>
              <w:jc w:val="center"/>
              <w:rPr>
                <w:rFonts w:ascii="Times New Roman" w:eastAsia="Times New Roman" w:hAnsi="Times New Roman" w:cs="Times New Roman"/>
                <w:sz w:val="20"/>
                <w:szCs w:val="20"/>
                <w:lang w:val="es-MX" w:eastAsia="es-MX"/>
              </w:rPr>
            </w:pPr>
          </w:p>
        </w:tc>
        <w:tc>
          <w:tcPr>
            <w:tcW w:w="59" w:type="pct"/>
            <w:vAlign w:val="center"/>
            <w:hideMark/>
          </w:tcPr>
          <w:p w14:paraId="5711860D"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28C477EF" w14:textId="77777777" w:rsidTr="00B37B65">
        <w:trPr>
          <w:trHeight w:val="20"/>
        </w:trPr>
        <w:tc>
          <w:tcPr>
            <w:tcW w:w="4941" w:type="pct"/>
            <w:gridSpan w:val="7"/>
            <w:tcBorders>
              <w:top w:val="nil"/>
              <w:left w:val="nil"/>
              <w:bottom w:val="single" w:sz="4" w:space="0" w:color="auto"/>
              <w:right w:val="nil"/>
            </w:tcBorders>
            <w:shd w:val="clear" w:color="auto" w:fill="auto"/>
            <w:hideMark/>
          </w:tcPr>
          <w:p w14:paraId="69C828FB" w14:textId="77777777" w:rsidR="00B37B65" w:rsidRPr="00B37B65" w:rsidRDefault="00B37B65" w:rsidP="00B37B65">
            <w:pPr>
              <w:jc w:val="cente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RELACIÓN DE EQUIPOS DE MEDICIÓN A UTILIZAR  EN  EL  MANTENIMIENTO DE LOS EQUIPOS CORRESPONDIENTES A LA PARTIDA N° (    )</w:t>
            </w:r>
          </w:p>
        </w:tc>
        <w:tc>
          <w:tcPr>
            <w:tcW w:w="59" w:type="pct"/>
            <w:vAlign w:val="center"/>
            <w:hideMark/>
          </w:tcPr>
          <w:p w14:paraId="3ED91341"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2B6E75F5"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hideMark/>
          </w:tcPr>
          <w:p w14:paraId="1439E511" w14:textId="77777777" w:rsidR="00B37B65" w:rsidRPr="00B37B65" w:rsidRDefault="00B37B65" w:rsidP="00B37B65">
            <w:pPr>
              <w:jc w:val="center"/>
              <w:rPr>
                <w:rFonts w:ascii="Arial" w:eastAsia="Times New Roman" w:hAnsi="Arial" w:cs="Arial"/>
                <w:b/>
                <w:bCs/>
                <w:sz w:val="18"/>
                <w:szCs w:val="18"/>
                <w:lang w:val="es-MX" w:eastAsia="es-MX"/>
              </w:rPr>
            </w:pPr>
            <w:r w:rsidRPr="00B37B65">
              <w:rPr>
                <w:rFonts w:ascii="Arial" w:eastAsia="Times New Roman" w:hAnsi="Arial" w:cs="Arial"/>
                <w:b/>
                <w:bCs/>
                <w:sz w:val="18"/>
                <w:szCs w:val="18"/>
                <w:lang w:val="es-MX" w:eastAsia="es-MX"/>
              </w:rPr>
              <w:t>No.</w:t>
            </w:r>
          </w:p>
        </w:tc>
        <w:tc>
          <w:tcPr>
            <w:tcW w:w="751" w:type="pct"/>
            <w:tcBorders>
              <w:top w:val="nil"/>
              <w:left w:val="nil"/>
              <w:bottom w:val="single" w:sz="4" w:space="0" w:color="auto"/>
              <w:right w:val="single" w:sz="4" w:space="0" w:color="auto"/>
            </w:tcBorders>
            <w:shd w:val="clear" w:color="auto" w:fill="auto"/>
            <w:hideMark/>
          </w:tcPr>
          <w:p w14:paraId="0C157D78" w14:textId="77777777" w:rsidR="00B37B65" w:rsidRPr="00B37B65" w:rsidRDefault="00B37B65" w:rsidP="00B37B65">
            <w:pPr>
              <w:jc w:val="center"/>
              <w:rPr>
                <w:rFonts w:ascii="Arial" w:eastAsia="Times New Roman" w:hAnsi="Arial" w:cs="Arial"/>
                <w:b/>
                <w:bCs/>
                <w:sz w:val="18"/>
                <w:szCs w:val="18"/>
                <w:lang w:val="es-MX" w:eastAsia="es-MX"/>
              </w:rPr>
            </w:pPr>
            <w:r w:rsidRPr="00B37B65">
              <w:rPr>
                <w:rFonts w:ascii="Arial" w:eastAsia="Times New Roman" w:hAnsi="Arial" w:cs="Arial"/>
                <w:b/>
                <w:bCs/>
                <w:sz w:val="18"/>
                <w:szCs w:val="18"/>
                <w:lang w:val="es-MX" w:eastAsia="es-MX"/>
              </w:rPr>
              <w:t xml:space="preserve"> NOMBRE DEL EQUIPO</w:t>
            </w:r>
          </w:p>
        </w:tc>
        <w:tc>
          <w:tcPr>
            <w:tcW w:w="767" w:type="pct"/>
            <w:tcBorders>
              <w:top w:val="nil"/>
              <w:left w:val="nil"/>
              <w:bottom w:val="single" w:sz="4" w:space="0" w:color="auto"/>
              <w:right w:val="single" w:sz="4" w:space="0" w:color="auto"/>
            </w:tcBorders>
            <w:shd w:val="clear" w:color="auto" w:fill="auto"/>
            <w:hideMark/>
          </w:tcPr>
          <w:p w14:paraId="2F7B123A" w14:textId="77777777" w:rsidR="00B37B65" w:rsidRPr="00B37B65" w:rsidRDefault="00B37B65" w:rsidP="00B37B65">
            <w:pPr>
              <w:jc w:val="center"/>
              <w:rPr>
                <w:rFonts w:ascii="Arial" w:eastAsia="Times New Roman" w:hAnsi="Arial" w:cs="Arial"/>
                <w:b/>
                <w:bCs/>
                <w:sz w:val="18"/>
                <w:szCs w:val="18"/>
                <w:lang w:val="es-MX" w:eastAsia="es-MX"/>
              </w:rPr>
            </w:pPr>
            <w:r w:rsidRPr="00B37B65">
              <w:rPr>
                <w:rFonts w:ascii="Arial" w:eastAsia="Times New Roman" w:hAnsi="Arial" w:cs="Arial"/>
                <w:b/>
                <w:bCs/>
                <w:sz w:val="18"/>
                <w:szCs w:val="18"/>
                <w:lang w:val="es-MX" w:eastAsia="es-MX"/>
              </w:rPr>
              <w:t>MARCA</w:t>
            </w:r>
          </w:p>
        </w:tc>
        <w:tc>
          <w:tcPr>
            <w:tcW w:w="688" w:type="pct"/>
            <w:tcBorders>
              <w:top w:val="nil"/>
              <w:left w:val="nil"/>
              <w:bottom w:val="single" w:sz="4" w:space="0" w:color="auto"/>
              <w:right w:val="single" w:sz="4" w:space="0" w:color="auto"/>
            </w:tcBorders>
            <w:shd w:val="clear" w:color="auto" w:fill="auto"/>
            <w:hideMark/>
          </w:tcPr>
          <w:p w14:paraId="1F77064D" w14:textId="77777777" w:rsidR="00B37B65" w:rsidRPr="00B37B65" w:rsidRDefault="00B37B65" w:rsidP="00B37B65">
            <w:pPr>
              <w:jc w:val="center"/>
              <w:rPr>
                <w:rFonts w:ascii="Arial" w:eastAsia="Times New Roman" w:hAnsi="Arial" w:cs="Arial"/>
                <w:b/>
                <w:bCs/>
                <w:sz w:val="18"/>
                <w:szCs w:val="18"/>
                <w:lang w:val="es-MX" w:eastAsia="es-MX"/>
              </w:rPr>
            </w:pPr>
            <w:r w:rsidRPr="00B37B65">
              <w:rPr>
                <w:rFonts w:ascii="Arial" w:eastAsia="Times New Roman" w:hAnsi="Arial" w:cs="Arial"/>
                <w:b/>
                <w:bCs/>
                <w:sz w:val="18"/>
                <w:szCs w:val="18"/>
                <w:lang w:val="es-MX" w:eastAsia="es-MX"/>
              </w:rPr>
              <w:t>CAPACIDAD</w:t>
            </w:r>
          </w:p>
        </w:tc>
        <w:tc>
          <w:tcPr>
            <w:tcW w:w="759" w:type="pct"/>
            <w:tcBorders>
              <w:top w:val="nil"/>
              <w:left w:val="nil"/>
              <w:bottom w:val="single" w:sz="4" w:space="0" w:color="auto"/>
              <w:right w:val="single" w:sz="4" w:space="0" w:color="auto"/>
            </w:tcBorders>
            <w:shd w:val="clear" w:color="auto" w:fill="auto"/>
            <w:hideMark/>
          </w:tcPr>
          <w:p w14:paraId="34397989" w14:textId="77777777" w:rsidR="00B37B65" w:rsidRPr="00B37B65" w:rsidRDefault="00B37B65" w:rsidP="00B37B65">
            <w:pPr>
              <w:jc w:val="center"/>
              <w:rPr>
                <w:rFonts w:ascii="Arial" w:eastAsia="Times New Roman" w:hAnsi="Arial" w:cs="Arial"/>
                <w:b/>
                <w:bCs/>
                <w:sz w:val="18"/>
                <w:szCs w:val="18"/>
                <w:lang w:val="es-MX" w:eastAsia="es-MX"/>
              </w:rPr>
            </w:pPr>
            <w:r w:rsidRPr="00B37B65">
              <w:rPr>
                <w:rFonts w:ascii="Arial" w:eastAsia="Times New Roman" w:hAnsi="Arial" w:cs="Arial"/>
                <w:b/>
                <w:bCs/>
                <w:sz w:val="18"/>
                <w:szCs w:val="18"/>
                <w:lang w:val="es-MX" w:eastAsia="es-MX"/>
              </w:rPr>
              <w:t>No. DE SERIE</w:t>
            </w:r>
          </w:p>
        </w:tc>
        <w:tc>
          <w:tcPr>
            <w:tcW w:w="880" w:type="pct"/>
            <w:tcBorders>
              <w:top w:val="nil"/>
              <w:left w:val="nil"/>
              <w:bottom w:val="single" w:sz="4" w:space="0" w:color="auto"/>
              <w:right w:val="single" w:sz="4" w:space="0" w:color="auto"/>
            </w:tcBorders>
            <w:shd w:val="clear" w:color="auto" w:fill="auto"/>
            <w:hideMark/>
          </w:tcPr>
          <w:p w14:paraId="1BF85423" w14:textId="77777777" w:rsidR="00B37B65" w:rsidRPr="00B37B65" w:rsidRDefault="00B37B65" w:rsidP="00B37B65">
            <w:pPr>
              <w:jc w:val="center"/>
              <w:rPr>
                <w:rFonts w:ascii="Arial" w:eastAsia="Times New Roman" w:hAnsi="Arial" w:cs="Arial"/>
                <w:b/>
                <w:bCs/>
                <w:sz w:val="18"/>
                <w:szCs w:val="18"/>
                <w:lang w:val="es-MX" w:eastAsia="es-MX"/>
              </w:rPr>
            </w:pPr>
            <w:r w:rsidRPr="00B37B65">
              <w:rPr>
                <w:rFonts w:ascii="Arial" w:eastAsia="Times New Roman" w:hAnsi="Arial" w:cs="Arial"/>
                <w:b/>
                <w:bCs/>
                <w:sz w:val="18"/>
                <w:szCs w:val="18"/>
                <w:lang w:val="es-MX" w:eastAsia="es-MX"/>
              </w:rPr>
              <w:t>No. DE INFORME DE CALIBRACIÓN</w:t>
            </w:r>
          </w:p>
        </w:tc>
        <w:tc>
          <w:tcPr>
            <w:tcW w:w="840" w:type="pct"/>
            <w:tcBorders>
              <w:top w:val="nil"/>
              <w:left w:val="nil"/>
              <w:bottom w:val="single" w:sz="4" w:space="0" w:color="auto"/>
              <w:right w:val="single" w:sz="4" w:space="0" w:color="auto"/>
            </w:tcBorders>
            <w:shd w:val="clear" w:color="auto" w:fill="auto"/>
            <w:hideMark/>
          </w:tcPr>
          <w:p w14:paraId="20C0949D" w14:textId="77777777" w:rsidR="00B37B65" w:rsidRPr="00B37B65" w:rsidRDefault="00B37B65" w:rsidP="00B37B65">
            <w:pPr>
              <w:jc w:val="center"/>
              <w:rPr>
                <w:rFonts w:ascii="Arial" w:eastAsia="Times New Roman" w:hAnsi="Arial" w:cs="Arial"/>
                <w:b/>
                <w:bCs/>
                <w:sz w:val="18"/>
                <w:szCs w:val="18"/>
                <w:lang w:val="es-MX" w:eastAsia="es-MX"/>
              </w:rPr>
            </w:pPr>
            <w:r w:rsidRPr="00B37B65">
              <w:rPr>
                <w:rFonts w:ascii="Arial" w:eastAsia="Times New Roman" w:hAnsi="Arial" w:cs="Arial"/>
                <w:b/>
                <w:bCs/>
                <w:sz w:val="18"/>
                <w:szCs w:val="18"/>
                <w:lang w:val="es-MX" w:eastAsia="es-MX"/>
              </w:rPr>
              <w:t>FECHA DE CALIBRACIÓN.</w:t>
            </w:r>
          </w:p>
        </w:tc>
        <w:tc>
          <w:tcPr>
            <w:tcW w:w="59" w:type="pct"/>
            <w:vAlign w:val="center"/>
            <w:hideMark/>
          </w:tcPr>
          <w:p w14:paraId="171212F8"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7824F251"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47B004E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46B8138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1ED17863"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650421BD"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6A8F3D3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142BE32A"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2B66B9E"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5B4B706D"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3D169003"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3C70FCC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59DE86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25E9CBA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hideMark/>
          </w:tcPr>
          <w:p w14:paraId="15359DE8" w14:textId="77777777" w:rsidR="00B37B65" w:rsidRPr="00B37B65" w:rsidRDefault="00B37B65" w:rsidP="00B37B65">
            <w:pPr>
              <w:jc w:val="center"/>
              <w:rPr>
                <w:rFonts w:ascii="Arial" w:eastAsia="Times New Roman" w:hAnsi="Arial" w:cs="Arial"/>
                <w:b/>
                <w:bCs/>
                <w:sz w:val="18"/>
                <w:szCs w:val="18"/>
                <w:lang w:val="es-MX" w:eastAsia="es-MX"/>
              </w:rPr>
            </w:pPr>
            <w:r w:rsidRPr="00B37B65">
              <w:rPr>
                <w:rFonts w:ascii="Arial" w:eastAsia="Times New Roman" w:hAnsi="Arial" w:cs="Arial"/>
                <w:b/>
                <w:bCs/>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44F78C8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7D6AFD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3224D00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494D7F39"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270928AA"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59FA8E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9201370"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5E96A83F"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4C15CC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1910A9EA"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F534043"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27D5246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36E269FF"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534A4BF3"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569D11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787E05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62B7044F"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22D313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AC55DF3"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40B206BF"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8B9B49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5750D6B9"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610A8475"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45093D3"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0243EAB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0290E30D"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0B63186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3AC1E7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D19F23A"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576E5C7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3FDECA7A"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0F2669A9"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B886A0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B593DA0"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599E194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13CF09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9E6C05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46DFAF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6A41870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6EE62BAC"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1F4FD0D0"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4FB03BC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6F1404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603B52C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EE3B9F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616132F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8EDBE9E"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3B6A1C6"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1068CB66"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14147D1A"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540A7D5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177AB9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56FF1ED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44F0D8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7C6AB5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BA8046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57BD5DB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16C1638B"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4780345F"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71100B5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0F90BC1D"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E8D696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2111EC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5D5D4D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753FAB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5BC58BC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448F4614"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22BC6602"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C6608D0"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16CE76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19F66470"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C77E67F"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ED2466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3E3434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609878D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5460DAF2"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4477171C"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30A22A60"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84081EF"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DC59E9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6161EED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51525E6"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175B8FF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2EAEE56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06A35EC3"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55507CA7"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7BE76D3"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0E1347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6AA6EC2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0BEB17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4EAA200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F9AAC0A"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1BC6E82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38C4146D"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52A8C10A"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0BCAF17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039DC05E"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55E985BA"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7ABC178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1CDF3930"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3AA1A14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65B42B0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4BE2B0E3"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6FEB00C3"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F028EE6"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030E77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F2CBF3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32B1361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373F8C6"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31BB28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89C9C6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2B297144"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777F5A42"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589287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9E2E96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120CB6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22887C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7EE018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00BDC49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B2C2E13"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38F0587C"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0B107568"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BB689F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4D7A976"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708D00E3"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6C67E95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696EB52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7283BD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3D8D449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6F8CE3EA"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04D26827"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174D1C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499F8AB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089971C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01AE132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E221D7C"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4DD1CEC1"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4F58F2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5B81276D"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364A9132"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6F254B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9A7F0CD"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6ACDD4E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756D28A9"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7BDC2B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45E3F944"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55DE793F"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52DE5408"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1447C641"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5B1004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264B12F"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7BEE288B"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7A965FD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5E7CB57"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870BBC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7E0557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743AF14B"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623FE4E8" w14:textId="77777777" w:rsidTr="00B37B65">
        <w:trPr>
          <w:trHeight w:val="2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08D76C5"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E121E28"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481BE66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71620F3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9EDE9F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1734E1A0"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62C08280"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 </w:t>
            </w:r>
          </w:p>
        </w:tc>
        <w:tc>
          <w:tcPr>
            <w:tcW w:w="59" w:type="pct"/>
            <w:vAlign w:val="center"/>
            <w:hideMark/>
          </w:tcPr>
          <w:p w14:paraId="0E5B5E5E"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021C60BA" w14:textId="77777777" w:rsidTr="00B37B65">
        <w:trPr>
          <w:trHeight w:val="20"/>
        </w:trPr>
        <w:tc>
          <w:tcPr>
            <w:tcW w:w="256" w:type="pct"/>
            <w:tcBorders>
              <w:top w:val="nil"/>
              <w:left w:val="nil"/>
              <w:bottom w:val="nil"/>
              <w:right w:val="nil"/>
            </w:tcBorders>
            <w:shd w:val="clear" w:color="auto" w:fill="auto"/>
            <w:noWrap/>
            <w:vAlign w:val="bottom"/>
            <w:hideMark/>
          </w:tcPr>
          <w:p w14:paraId="483D914A" w14:textId="77777777" w:rsidR="00B37B65" w:rsidRPr="00B37B65" w:rsidRDefault="00B37B65" w:rsidP="00B37B65">
            <w:pPr>
              <w:rPr>
                <w:rFonts w:ascii="Arial" w:eastAsia="Times New Roman" w:hAnsi="Arial" w:cs="Arial"/>
                <w:sz w:val="18"/>
                <w:szCs w:val="18"/>
                <w:lang w:val="es-MX" w:eastAsia="es-MX"/>
              </w:rPr>
            </w:pPr>
          </w:p>
        </w:tc>
        <w:tc>
          <w:tcPr>
            <w:tcW w:w="751" w:type="pct"/>
            <w:tcBorders>
              <w:top w:val="nil"/>
              <w:left w:val="nil"/>
              <w:bottom w:val="nil"/>
              <w:right w:val="nil"/>
            </w:tcBorders>
            <w:shd w:val="clear" w:color="auto" w:fill="auto"/>
            <w:noWrap/>
            <w:vAlign w:val="bottom"/>
            <w:hideMark/>
          </w:tcPr>
          <w:p w14:paraId="7CFBAB21"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67" w:type="pct"/>
            <w:tcBorders>
              <w:top w:val="nil"/>
              <w:left w:val="nil"/>
              <w:bottom w:val="nil"/>
              <w:right w:val="nil"/>
            </w:tcBorders>
            <w:shd w:val="clear" w:color="auto" w:fill="auto"/>
            <w:noWrap/>
            <w:vAlign w:val="bottom"/>
            <w:hideMark/>
          </w:tcPr>
          <w:p w14:paraId="5DE11CBA"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688" w:type="pct"/>
            <w:tcBorders>
              <w:top w:val="nil"/>
              <w:left w:val="nil"/>
              <w:bottom w:val="nil"/>
              <w:right w:val="nil"/>
            </w:tcBorders>
            <w:shd w:val="clear" w:color="auto" w:fill="auto"/>
            <w:noWrap/>
            <w:vAlign w:val="bottom"/>
            <w:hideMark/>
          </w:tcPr>
          <w:p w14:paraId="201802A2"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9" w:type="pct"/>
            <w:tcBorders>
              <w:top w:val="nil"/>
              <w:left w:val="nil"/>
              <w:bottom w:val="nil"/>
              <w:right w:val="nil"/>
            </w:tcBorders>
            <w:shd w:val="clear" w:color="auto" w:fill="auto"/>
            <w:noWrap/>
            <w:vAlign w:val="bottom"/>
            <w:hideMark/>
          </w:tcPr>
          <w:p w14:paraId="5429CC61"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880" w:type="pct"/>
            <w:tcBorders>
              <w:top w:val="nil"/>
              <w:left w:val="nil"/>
              <w:bottom w:val="nil"/>
              <w:right w:val="nil"/>
            </w:tcBorders>
            <w:shd w:val="clear" w:color="auto" w:fill="auto"/>
            <w:noWrap/>
            <w:vAlign w:val="bottom"/>
            <w:hideMark/>
          </w:tcPr>
          <w:p w14:paraId="629282AC"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840" w:type="pct"/>
            <w:tcBorders>
              <w:top w:val="nil"/>
              <w:left w:val="nil"/>
              <w:bottom w:val="nil"/>
              <w:right w:val="nil"/>
            </w:tcBorders>
            <w:shd w:val="clear" w:color="auto" w:fill="auto"/>
            <w:noWrap/>
            <w:vAlign w:val="bottom"/>
            <w:hideMark/>
          </w:tcPr>
          <w:p w14:paraId="29ABEDBB"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59" w:type="pct"/>
            <w:vAlign w:val="center"/>
            <w:hideMark/>
          </w:tcPr>
          <w:p w14:paraId="43CBF254"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6B81D93B" w14:textId="77777777" w:rsidTr="00B37B65">
        <w:trPr>
          <w:trHeight w:val="20"/>
        </w:trPr>
        <w:tc>
          <w:tcPr>
            <w:tcW w:w="256" w:type="pct"/>
            <w:tcBorders>
              <w:top w:val="nil"/>
              <w:left w:val="nil"/>
              <w:bottom w:val="nil"/>
              <w:right w:val="nil"/>
            </w:tcBorders>
            <w:shd w:val="clear" w:color="auto" w:fill="auto"/>
            <w:noWrap/>
            <w:vAlign w:val="bottom"/>
            <w:hideMark/>
          </w:tcPr>
          <w:p w14:paraId="15B77BBE"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1" w:type="pct"/>
            <w:tcBorders>
              <w:top w:val="nil"/>
              <w:left w:val="nil"/>
              <w:bottom w:val="nil"/>
              <w:right w:val="nil"/>
            </w:tcBorders>
            <w:shd w:val="clear" w:color="auto" w:fill="auto"/>
            <w:noWrap/>
            <w:vAlign w:val="bottom"/>
            <w:hideMark/>
          </w:tcPr>
          <w:p w14:paraId="3B12D608"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67" w:type="pct"/>
            <w:tcBorders>
              <w:top w:val="nil"/>
              <w:left w:val="nil"/>
              <w:bottom w:val="nil"/>
              <w:right w:val="nil"/>
            </w:tcBorders>
            <w:shd w:val="clear" w:color="auto" w:fill="auto"/>
            <w:noWrap/>
            <w:vAlign w:val="bottom"/>
            <w:hideMark/>
          </w:tcPr>
          <w:p w14:paraId="5CA9CF9D"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688" w:type="pct"/>
            <w:tcBorders>
              <w:top w:val="nil"/>
              <w:left w:val="nil"/>
              <w:bottom w:val="nil"/>
              <w:right w:val="nil"/>
            </w:tcBorders>
            <w:shd w:val="clear" w:color="auto" w:fill="auto"/>
            <w:noWrap/>
            <w:vAlign w:val="bottom"/>
            <w:hideMark/>
          </w:tcPr>
          <w:p w14:paraId="798EAAA6"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9" w:type="pct"/>
            <w:tcBorders>
              <w:top w:val="nil"/>
              <w:left w:val="nil"/>
              <w:bottom w:val="nil"/>
              <w:right w:val="nil"/>
            </w:tcBorders>
            <w:shd w:val="clear" w:color="auto" w:fill="auto"/>
            <w:noWrap/>
            <w:vAlign w:val="bottom"/>
            <w:hideMark/>
          </w:tcPr>
          <w:p w14:paraId="7135A2BB"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880" w:type="pct"/>
            <w:tcBorders>
              <w:top w:val="nil"/>
              <w:left w:val="nil"/>
              <w:bottom w:val="nil"/>
              <w:right w:val="nil"/>
            </w:tcBorders>
            <w:shd w:val="clear" w:color="auto" w:fill="auto"/>
            <w:noWrap/>
            <w:vAlign w:val="bottom"/>
            <w:hideMark/>
          </w:tcPr>
          <w:p w14:paraId="31B0C6A9"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840" w:type="pct"/>
            <w:tcBorders>
              <w:top w:val="nil"/>
              <w:left w:val="nil"/>
              <w:bottom w:val="nil"/>
              <w:right w:val="nil"/>
            </w:tcBorders>
            <w:shd w:val="clear" w:color="auto" w:fill="auto"/>
            <w:noWrap/>
            <w:vAlign w:val="bottom"/>
            <w:hideMark/>
          </w:tcPr>
          <w:p w14:paraId="65C21C6E"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59" w:type="pct"/>
            <w:vAlign w:val="center"/>
            <w:hideMark/>
          </w:tcPr>
          <w:p w14:paraId="62C99C66"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0D15E639" w14:textId="77777777" w:rsidTr="00B37B65">
        <w:trPr>
          <w:trHeight w:val="20"/>
        </w:trPr>
        <w:tc>
          <w:tcPr>
            <w:tcW w:w="256" w:type="pct"/>
            <w:tcBorders>
              <w:top w:val="nil"/>
              <w:left w:val="nil"/>
              <w:bottom w:val="nil"/>
              <w:right w:val="nil"/>
            </w:tcBorders>
            <w:shd w:val="clear" w:color="auto" w:fill="auto"/>
            <w:noWrap/>
            <w:vAlign w:val="bottom"/>
            <w:hideMark/>
          </w:tcPr>
          <w:p w14:paraId="6F77A704"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1" w:type="pct"/>
            <w:tcBorders>
              <w:top w:val="nil"/>
              <w:left w:val="nil"/>
              <w:bottom w:val="nil"/>
              <w:right w:val="nil"/>
            </w:tcBorders>
            <w:shd w:val="clear" w:color="auto" w:fill="auto"/>
            <w:noWrap/>
            <w:vAlign w:val="bottom"/>
            <w:hideMark/>
          </w:tcPr>
          <w:p w14:paraId="5C4F2496"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67" w:type="pct"/>
            <w:tcBorders>
              <w:top w:val="nil"/>
              <w:left w:val="nil"/>
              <w:bottom w:val="nil"/>
              <w:right w:val="nil"/>
            </w:tcBorders>
            <w:shd w:val="clear" w:color="auto" w:fill="auto"/>
            <w:noWrap/>
            <w:vAlign w:val="bottom"/>
            <w:hideMark/>
          </w:tcPr>
          <w:p w14:paraId="633B6A21"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688" w:type="pct"/>
            <w:tcBorders>
              <w:top w:val="nil"/>
              <w:left w:val="nil"/>
              <w:bottom w:val="nil"/>
              <w:right w:val="nil"/>
            </w:tcBorders>
            <w:shd w:val="clear" w:color="auto" w:fill="auto"/>
            <w:noWrap/>
            <w:vAlign w:val="bottom"/>
            <w:hideMark/>
          </w:tcPr>
          <w:p w14:paraId="79635372"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9" w:type="pct"/>
            <w:tcBorders>
              <w:top w:val="nil"/>
              <w:left w:val="nil"/>
              <w:bottom w:val="nil"/>
              <w:right w:val="nil"/>
            </w:tcBorders>
            <w:shd w:val="clear" w:color="auto" w:fill="auto"/>
            <w:noWrap/>
            <w:vAlign w:val="bottom"/>
            <w:hideMark/>
          </w:tcPr>
          <w:p w14:paraId="728525FC"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880" w:type="pct"/>
            <w:tcBorders>
              <w:top w:val="nil"/>
              <w:left w:val="nil"/>
              <w:bottom w:val="nil"/>
              <w:right w:val="nil"/>
            </w:tcBorders>
            <w:shd w:val="clear" w:color="auto" w:fill="auto"/>
            <w:noWrap/>
            <w:vAlign w:val="bottom"/>
            <w:hideMark/>
          </w:tcPr>
          <w:p w14:paraId="790F3233"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840" w:type="pct"/>
            <w:tcBorders>
              <w:top w:val="nil"/>
              <w:left w:val="nil"/>
              <w:bottom w:val="nil"/>
              <w:right w:val="nil"/>
            </w:tcBorders>
            <w:shd w:val="clear" w:color="auto" w:fill="auto"/>
            <w:noWrap/>
            <w:vAlign w:val="bottom"/>
            <w:hideMark/>
          </w:tcPr>
          <w:p w14:paraId="5705BFE5"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59" w:type="pct"/>
            <w:vAlign w:val="center"/>
            <w:hideMark/>
          </w:tcPr>
          <w:p w14:paraId="129F874A"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05AAD921" w14:textId="77777777" w:rsidTr="00B37B65">
        <w:trPr>
          <w:trHeight w:val="20"/>
        </w:trPr>
        <w:tc>
          <w:tcPr>
            <w:tcW w:w="2462" w:type="pct"/>
            <w:gridSpan w:val="4"/>
            <w:tcBorders>
              <w:top w:val="nil"/>
              <w:left w:val="nil"/>
              <w:bottom w:val="nil"/>
              <w:right w:val="nil"/>
            </w:tcBorders>
            <w:shd w:val="clear" w:color="auto" w:fill="auto"/>
            <w:noWrap/>
            <w:vAlign w:val="bottom"/>
            <w:hideMark/>
          </w:tcPr>
          <w:p w14:paraId="1C2DBEFF"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LICITANTE</w:t>
            </w:r>
          </w:p>
        </w:tc>
        <w:tc>
          <w:tcPr>
            <w:tcW w:w="1639" w:type="pct"/>
            <w:gridSpan w:val="2"/>
            <w:tcBorders>
              <w:top w:val="nil"/>
              <w:left w:val="nil"/>
              <w:bottom w:val="nil"/>
              <w:right w:val="nil"/>
            </w:tcBorders>
            <w:shd w:val="clear" w:color="auto" w:fill="auto"/>
            <w:noWrap/>
            <w:vAlign w:val="bottom"/>
            <w:hideMark/>
          </w:tcPr>
          <w:p w14:paraId="22050F82" w14:textId="77777777" w:rsidR="00B37B65" w:rsidRPr="00B37B65" w:rsidRDefault="00B37B65" w:rsidP="00B37B65">
            <w:pPr>
              <w:rPr>
                <w:rFonts w:ascii="Arial" w:eastAsia="Times New Roman" w:hAnsi="Arial" w:cs="Arial"/>
                <w:sz w:val="18"/>
                <w:szCs w:val="18"/>
                <w:lang w:val="es-MX" w:eastAsia="es-MX"/>
              </w:rPr>
            </w:pPr>
            <w:r w:rsidRPr="00B37B65">
              <w:rPr>
                <w:rFonts w:ascii="Arial" w:eastAsia="Times New Roman" w:hAnsi="Arial" w:cs="Arial"/>
                <w:sz w:val="18"/>
                <w:szCs w:val="18"/>
                <w:lang w:val="es-MX" w:eastAsia="es-MX"/>
              </w:rPr>
              <w:t>REPRESENTANTE LEGAL</w:t>
            </w:r>
          </w:p>
        </w:tc>
        <w:tc>
          <w:tcPr>
            <w:tcW w:w="840" w:type="pct"/>
            <w:tcBorders>
              <w:top w:val="nil"/>
              <w:left w:val="nil"/>
              <w:bottom w:val="nil"/>
              <w:right w:val="nil"/>
            </w:tcBorders>
            <w:shd w:val="clear" w:color="auto" w:fill="auto"/>
            <w:noWrap/>
            <w:vAlign w:val="bottom"/>
            <w:hideMark/>
          </w:tcPr>
          <w:p w14:paraId="3730C405" w14:textId="77777777" w:rsidR="00B37B65" w:rsidRPr="00B37B65" w:rsidRDefault="00B37B65" w:rsidP="00B37B65">
            <w:pPr>
              <w:rPr>
                <w:rFonts w:ascii="Arial" w:eastAsia="Times New Roman" w:hAnsi="Arial" w:cs="Arial"/>
                <w:sz w:val="18"/>
                <w:szCs w:val="18"/>
                <w:lang w:val="es-MX" w:eastAsia="es-MX"/>
              </w:rPr>
            </w:pPr>
          </w:p>
        </w:tc>
        <w:tc>
          <w:tcPr>
            <w:tcW w:w="59" w:type="pct"/>
            <w:vAlign w:val="center"/>
            <w:hideMark/>
          </w:tcPr>
          <w:p w14:paraId="64DCCCD4" w14:textId="77777777" w:rsidR="00B37B65" w:rsidRPr="00B37B65" w:rsidRDefault="00B37B65" w:rsidP="00B37B65">
            <w:pPr>
              <w:rPr>
                <w:rFonts w:ascii="Times New Roman" w:eastAsia="Times New Roman" w:hAnsi="Times New Roman" w:cs="Times New Roman"/>
                <w:sz w:val="20"/>
                <w:szCs w:val="20"/>
                <w:lang w:val="es-MX" w:eastAsia="es-MX"/>
              </w:rPr>
            </w:pPr>
          </w:p>
        </w:tc>
      </w:tr>
      <w:tr w:rsidR="00B37B65" w:rsidRPr="00B37B65" w14:paraId="56F549C0" w14:textId="77777777" w:rsidTr="00B37B65">
        <w:trPr>
          <w:trHeight w:val="20"/>
        </w:trPr>
        <w:tc>
          <w:tcPr>
            <w:tcW w:w="256" w:type="pct"/>
            <w:tcBorders>
              <w:top w:val="nil"/>
              <w:left w:val="nil"/>
              <w:bottom w:val="nil"/>
              <w:right w:val="nil"/>
            </w:tcBorders>
            <w:shd w:val="clear" w:color="auto" w:fill="auto"/>
            <w:noWrap/>
            <w:vAlign w:val="bottom"/>
            <w:hideMark/>
          </w:tcPr>
          <w:p w14:paraId="065880FD"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1" w:type="pct"/>
            <w:tcBorders>
              <w:top w:val="nil"/>
              <w:left w:val="nil"/>
              <w:bottom w:val="nil"/>
              <w:right w:val="nil"/>
            </w:tcBorders>
            <w:shd w:val="clear" w:color="auto" w:fill="auto"/>
            <w:noWrap/>
            <w:vAlign w:val="bottom"/>
            <w:hideMark/>
          </w:tcPr>
          <w:p w14:paraId="0C590DA8"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67" w:type="pct"/>
            <w:tcBorders>
              <w:top w:val="nil"/>
              <w:left w:val="nil"/>
              <w:bottom w:val="nil"/>
              <w:right w:val="nil"/>
            </w:tcBorders>
            <w:shd w:val="clear" w:color="auto" w:fill="auto"/>
            <w:noWrap/>
            <w:vAlign w:val="bottom"/>
            <w:hideMark/>
          </w:tcPr>
          <w:p w14:paraId="4F6D8BCB"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688" w:type="pct"/>
            <w:tcBorders>
              <w:top w:val="nil"/>
              <w:left w:val="nil"/>
              <w:bottom w:val="nil"/>
              <w:right w:val="nil"/>
            </w:tcBorders>
            <w:shd w:val="clear" w:color="auto" w:fill="auto"/>
            <w:noWrap/>
            <w:vAlign w:val="bottom"/>
            <w:hideMark/>
          </w:tcPr>
          <w:p w14:paraId="3898D991"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759" w:type="pct"/>
            <w:tcBorders>
              <w:top w:val="nil"/>
              <w:left w:val="nil"/>
              <w:bottom w:val="nil"/>
              <w:right w:val="nil"/>
            </w:tcBorders>
            <w:shd w:val="clear" w:color="auto" w:fill="auto"/>
            <w:noWrap/>
            <w:vAlign w:val="bottom"/>
            <w:hideMark/>
          </w:tcPr>
          <w:p w14:paraId="5ADF5BF4"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880" w:type="pct"/>
            <w:tcBorders>
              <w:top w:val="nil"/>
              <w:left w:val="nil"/>
              <w:bottom w:val="nil"/>
              <w:right w:val="nil"/>
            </w:tcBorders>
            <w:shd w:val="clear" w:color="auto" w:fill="auto"/>
            <w:noWrap/>
            <w:vAlign w:val="bottom"/>
            <w:hideMark/>
          </w:tcPr>
          <w:p w14:paraId="45D77608"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840" w:type="pct"/>
            <w:tcBorders>
              <w:top w:val="nil"/>
              <w:left w:val="nil"/>
              <w:bottom w:val="nil"/>
              <w:right w:val="nil"/>
            </w:tcBorders>
            <w:shd w:val="clear" w:color="auto" w:fill="auto"/>
            <w:noWrap/>
            <w:vAlign w:val="bottom"/>
            <w:hideMark/>
          </w:tcPr>
          <w:p w14:paraId="75D7FB4D" w14:textId="77777777" w:rsidR="00B37B65" w:rsidRPr="00B37B65" w:rsidRDefault="00B37B65" w:rsidP="00B37B65">
            <w:pPr>
              <w:rPr>
                <w:rFonts w:ascii="Times New Roman" w:eastAsia="Times New Roman" w:hAnsi="Times New Roman" w:cs="Times New Roman"/>
                <w:sz w:val="20"/>
                <w:szCs w:val="20"/>
                <w:lang w:val="es-MX" w:eastAsia="es-MX"/>
              </w:rPr>
            </w:pPr>
          </w:p>
        </w:tc>
        <w:tc>
          <w:tcPr>
            <w:tcW w:w="59" w:type="pct"/>
            <w:vAlign w:val="center"/>
            <w:hideMark/>
          </w:tcPr>
          <w:p w14:paraId="79D0B679" w14:textId="77777777" w:rsidR="00B37B65" w:rsidRPr="00B37B65" w:rsidRDefault="00B37B65" w:rsidP="00B37B65">
            <w:pPr>
              <w:rPr>
                <w:rFonts w:ascii="Times New Roman" w:eastAsia="Times New Roman" w:hAnsi="Times New Roman" w:cs="Times New Roman"/>
                <w:sz w:val="20"/>
                <w:szCs w:val="20"/>
                <w:lang w:val="es-MX" w:eastAsia="es-MX"/>
              </w:rPr>
            </w:pPr>
          </w:p>
        </w:tc>
      </w:tr>
    </w:tbl>
    <w:p w14:paraId="233317AA" w14:textId="77777777" w:rsidR="00B37B65" w:rsidRDefault="00B37B65" w:rsidP="00904283">
      <w:pPr>
        <w:jc w:val="center"/>
        <w:rPr>
          <w:rFonts w:ascii="Noto Sans" w:hAnsi="Noto Sans" w:cs="Noto Sans"/>
          <w:b/>
          <w:sz w:val="22"/>
          <w:szCs w:val="22"/>
        </w:rPr>
      </w:pPr>
    </w:p>
    <w:p w14:paraId="79BE9F4B" w14:textId="0E0BF711" w:rsidR="00E60A65" w:rsidRDefault="00E60A65" w:rsidP="002C187E">
      <w:pPr>
        <w:tabs>
          <w:tab w:val="left" w:pos="7215"/>
        </w:tabs>
        <w:rPr>
          <w:rFonts w:ascii="Noto Sans" w:hAnsi="Noto Sans" w:cs="Noto Sans"/>
          <w:b/>
          <w:sz w:val="22"/>
          <w:szCs w:val="22"/>
        </w:rPr>
      </w:pPr>
    </w:p>
    <w:p w14:paraId="173DBFDE" w14:textId="77777777" w:rsidR="00F77553" w:rsidRDefault="00F77553" w:rsidP="002C187E">
      <w:pPr>
        <w:tabs>
          <w:tab w:val="left" w:pos="7215"/>
        </w:tabs>
        <w:rPr>
          <w:rFonts w:ascii="Noto Sans" w:hAnsi="Noto Sans" w:cs="Noto Sans"/>
          <w:b/>
          <w:sz w:val="22"/>
          <w:szCs w:val="22"/>
        </w:rPr>
      </w:pPr>
    </w:p>
    <w:p w14:paraId="23777348" w14:textId="77777777" w:rsidR="00F77553" w:rsidRDefault="00F77553" w:rsidP="002C187E">
      <w:pPr>
        <w:tabs>
          <w:tab w:val="left" w:pos="7215"/>
        </w:tabs>
        <w:rPr>
          <w:rFonts w:ascii="Noto Sans" w:hAnsi="Noto Sans" w:cs="Noto Sans"/>
          <w:b/>
          <w:sz w:val="22"/>
          <w:szCs w:val="22"/>
        </w:rPr>
      </w:pPr>
    </w:p>
    <w:p w14:paraId="49751847" w14:textId="77777777" w:rsidR="00F77553" w:rsidRDefault="00F77553" w:rsidP="002C187E">
      <w:pPr>
        <w:tabs>
          <w:tab w:val="left" w:pos="7215"/>
        </w:tabs>
        <w:rPr>
          <w:rFonts w:ascii="Noto Sans" w:hAnsi="Noto Sans" w:cs="Noto Sans"/>
          <w:b/>
          <w:sz w:val="22"/>
          <w:szCs w:val="22"/>
        </w:rPr>
      </w:pPr>
    </w:p>
    <w:p w14:paraId="7487B4AE" w14:textId="77777777" w:rsidR="00F77553" w:rsidRDefault="00F77553" w:rsidP="002C187E">
      <w:pPr>
        <w:tabs>
          <w:tab w:val="left" w:pos="7215"/>
        </w:tabs>
        <w:rPr>
          <w:rFonts w:ascii="Noto Sans" w:hAnsi="Noto Sans" w:cs="Noto Sans"/>
          <w:b/>
          <w:sz w:val="22"/>
          <w:szCs w:val="22"/>
        </w:rPr>
      </w:pPr>
    </w:p>
    <w:p w14:paraId="3CF60D42" w14:textId="77777777" w:rsidR="00F77553" w:rsidRDefault="00F77553" w:rsidP="002C187E">
      <w:pPr>
        <w:tabs>
          <w:tab w:val="left" w:pos="7215"/>
        </w:tabs>
        <w:rPr>
          <w:rFonts w:ascii="Noto Sans" w:hAnsi="Noto Sans" w:cs="Noto Sans"/>
          <w:b/>
          <w:sz w:val="22"/>
          <w:szCs w:val="22"/>
        </w:rPr>
      </w:pPr>
    </w:p>
    <w:p w14:paraId="0ACD1B86" w14:textId="77777777" w:rsidR="00F77553" w:rsidRDefault="00F77553" w:rsidP="002C187E">
      <w:pPr>
        <w:tabs>
          <w:tab w:val="left" w:pos="7215"/>
        </w:tabs>
        <w:rPr>
          <w:rFonts w:ascii="Noto Sans" w:hAnsi="Noto Sans" w:cs="Noto Sans"/>
          <w:b/>
          <w:sz w:val="22"/>
          <w:szCs w:val="22"/>
        </w:rPr>
      </w:pPr>
    </w:p>
    <w:p w14:paraId="604B8F36" w14:textId="77777777" w:rsidR="00F77553" w:rsidRDefault="00F77553" w:rsidP="002C187E">
      <w:pPr>
        <w:tabs>
          <w:tab w:val="left" w:pos="7215"/>
        </w:tabs>
        <w:rPr>
          <w:rFonts w:ascii="Noto Sans" w:hAnsi="Noto Sans" w:cs="Noto Sans"/>
          <w:b/>
          <w:sz w:val="22"/>
          <w:szCs w:val="22"/>
        </w:rPr>
      </w:pPr>
    </w:p>
    <w:p w14:paraId="243D98F8" w14:textId="77777777" w:rsidR="00F77553" w:rsidRDefault="00F77553" w:rsidP="002C187E">
      <w:pPr>
        <w:tabs>
          <w:tab w:val="left" w:pos="7215"/>
        </w:tabs>
        <w:rPr>
          <w:rFonts w:ascii="Noto Sans" w:hAnsi="Noto Sans" w:cs="Noto Sans"/>
          <w:b/>
          <w:sz w:val="22"/>
          <w:szCs w:val="22"/>
        </w:rPr>
      </w:pPr>
    </w:p>
    <w:p w14:paraId="3AC47B24" w14:textId="77777777" w:rsidR="00F77553" w:rsidRDefault="00F77553" w:rsidP="002C187E">
      <w:pPr>
        <w:tabs>
          <w:tab w:val="left" w:pos="7215"/>
        </w:tabs>
        <w:rPr>
          <w:rFonts w:ascii="Noto Sans" w:hAnsi="Noto Sans" w:cs="Noto Sans"/>
          <w:b/>
          <w:sz w:val="22"/>
          <w:szCs w:val="22"/>
        </w:rPr>
      </w:pPr>
    </w:p>
    <w:p w14:paraId="2649C70C" w14:textId="77777777" w:rsidR="00F77553" w:rsidRDefault="00F77553" w:rsidP="002C187E">
      <w:pPr>
        <w:tabs>
          <w:tab w:val="left" w:pos="7215"/>
        </w:tabs>
        <w:rPr>
          <w:rFonts w:ascii="Noto Sans" w:hAnsi="Noto Sans" w:cs="Noto Sans"/>
          <w:b/>
          <w:sz w:val="22"/>
          <w:szCs w:val="22"/>
        </w:rPr>
      </w:pPr>
    </w:p>
    <w:p w14:paraId="15317162" w14:textId="77777777" w:rsidR="00F77553" w:rsidRDefault="00F77553" w:rsidP="00F77553">
      <w:pPr>
        <w:jc w:val="center"/>
        <w:rPr>
          <w:rFonts w:ascii="Noto Sans" w:hAnsi="Noto Sans" w:cs="Noto Sans"/>
          <w:b/>
          <w:sz w:val="22"/>
          <w:szCs w:val="22"/>
        </w:rPr>
      </w:pPr>
      <w:r>
        <w:rPr>
          <w:rFonts w:ascii="Noto Sans" w:hAnsi="Noto Sans" w:cs="Noto Sans"/>
          <w:b/>
          <w:sz w:val="22"/>
          <w:szCs w:val="22"/>
        </w:rPr>
        <w:t>ANEXO 7 (SIETE)</w:t>
      </w:r>
    </w:p>
    <w:tbl>
      <w:tblPr>
        <w:tblW w:w="13080" w:type="dxa"/>
        <w:tblInd w:w="70" w:type="dxa"/>
        <w:tblCellMar>
          <w:left w:w="70" w:type="dxa"/>
          <w:right w:w="70" w:type="dxa"/>
        </w:tblCellMar>
        <w:tblLook w:val="04A0" w:firstRow="1" w:lastRow="0" w:firstColumn="1" w:lastColumn="0" w:noHBand="0" w:noVBand="1"/>
      </w:tblPr>
      <w:tblGrid>
        <w:gridCol w:w="876"/>
        <w:gridCol w:w="1913"/>
        <w:gridCol w:w="1714"/>
        <w:gridCol w:w="1879"/>
        <w:gridCol w:w="2213"/>
        <w:gridCol w:w="2672"/>
        <w:gridCol w:w="1777"/>
        <w:gridCol w:w="146"/>
      </w:tblGrid>
      <w:tr w:rsidR="00A035F0" w:rsidRPr="00A035F0" w14:paraId="2FBB5B96" w14:textId="77777777" w:rsidTr="00A035F0">
        <w:trPr>
          <w:gridAfter w:val="1"/>
          <w:wAfter w:w="36" w:type="dxa"/>
          <w:trHeight w:val="372"/>
        </w:trPr>
        <w:tc>
          <w:tcPr>
            <w:tcW w:w="13044" w:type="dxa"/>
            <w:gridSpan w:val="7"/>
            <w:vMerge w:val="restart"/>
            <w:tcBorders>
              <w:top w:val="nil"/>
              <w:left w:val="nil"/>
              <w:bottom w:val="nil"/>
              <w:right w:val="nil"/>
            </w:tcBorders>
            <w:shd w:val="clear" w:color="auto" w:fill="auto"/>
            <w:hideMark/>
          </w:tcPr>
          <w:p w14:paraId="1DD92DB6" w14:textId="77777777" w:rsidR="00A035F0" w:rsidRPr="00A035F0" w:rsidRDefault="00A035F0" w:rsidP="00A035F0">
            <w:pPr>
              <w:jc w:val="center"/>
              <w:rPr>
                <w:rFonts w:ascii="Arial" w:eastAsia="Times New Roman" w:hAnsi="Arial" w:cs="Arial"/>
                <w:b/>
                <w:bCs/>
                <w:sz w:val="20"/>
                <w:szCs w:val="20"/>
                <w:lang w:val="es-MX" w:eastAsia="es-MX"/>
              </w:rPr>
            </w:pPr>
            <w:r w:rsidRPr="00A035F0">
              <w:rPr>
                <w:rFonts w:ascii="Arial" w:eastAsia="Times New Roman" w:hAnsi="Arial" w:cs="Arial"/>
                <w:b/>
                <w:bCs/>
                <w:sz w:val="20"/>
                <w:szCs w:val="20"/>
                <w:lang w:val="es-MX" w:eastAsia="es-MX"/>
              </w:rPr>
              <w:t>RELACIÓN DE EQUIPOS A UTILIZAR POR EL ASESOR ESPECIALIZADO EN SEGURIDAD RADIOLÓGICA, Y QUE SE ENCUENTRAN DEBIDAMENTE VERIFICADOS Y CALIBRADOS POR UNA ENTIDAD DEBIDAMENTE ACREDITADA ANTE LA EMA.</w:t>
            </w:r>
          </w:p>
        </w:tc>
      </w:tr>
      <w:tr w:rsidR="00A035F0" w:rsidRPr="00A035F0" w14:paraId="5C6A30E6" w14:textId="77777777" w:rsidTr="00A035F0">
        <w:trPr>
          <w:trHeight w:val="477"/>
        </w:trPr>
        <w:tc>
          <w:tcPr>
            <w:tcW w:w="13044" w:type="dxa"/>
            <w:gridSpan w:val="7"/>
            <w:vMerge/>
            <w:tcBorders>
              <w:top w:val="nil"/>
              <w:left w:val="nil"/>
              <w:bottom w:val="nil"/>
              <w:right w:val="nil"/>
            </w:tcBorders>
            <w:vAlign w:val="center"/>
            <w:hideMark/>
          </w:tcPr>
          <w:p w14:paraId="41B5535F" w14:textId="77777777" w:rsidR="00A035F0" w:rsidRPr="00A035F0" w:rsidRDefault="00A035F0" w:rsidP="00A035F0">
            <w:pPr>
              <w:rPr>
                <w:rFonts w:ascii="Arial" w:eastAsia="Times New Roman" w:hAnsi="Arial" w:cs="Arial"/>
                <w:b/>
                <w:bCs/>
                <w:sz w:val="20"/>
                <w:szCs w:val="20"/>
                <w:lang w:val="es-MX" w:eastAsia="es-MX"/>
              </w:rPr>
            </w:pPr>
          </w:p>
        </w:tc>
        <w:tc>
          <w:tcPr>
            <w:tcW w:w="36" w:type="dxa"/>
            <w:tcBorders>
              <w:top w:val="nil"/>
              <w:left w:val="nil"/>
              <w:bottom w:val="nil"/>
              <w:right w:val="nil"/>
            </w:tcBorders>
            <w:shd w:val="clear" w:color="auto" w:fill="auto"/>
            <w:noWrap/>
            <w:vAlign w:val="bottom"/>
            <w:hideMark/>
          </w:tcPr>
          <w:p w14:paraId="644C4118" w14:textId="77777777" w:rsidR="00A035F0" w:rsidRPr="00A035F0" w:rsidRDefault="00A035F0" w:rsidP="00A035F0">
            <w:pPr>
              <w:jc w:val="center"/>
              <w:rPr>
                <w:rFonts w:ascii="Arial" w:eastAsia="Times New Roman" w:hAnsi="Arial" w:cs="Arial"/>
                <w:b/>
                <w:bCs/>
                <w:sz w:val="20"/>
                <w:szCs w:val="20"/>
                <w:lang w:val="es-MX" w:eastAsia="es-MX"/>
              </w:rPr>
            </w:pPr>
          </w:p>
        </w:tc>
      </w:tr>
      <w:tr w:rsidR="00A035F0" w:rsidRPr="00A035F0" w14:paraId="3FC5C55E" w14:textId="77777777" w:rsidTr="00A035F0">
        <w:trPr>
          <w:trHeight w:val="255"/>
        </w:trPr>
        <w:tc>
          <w:tcPr>
            <w:tcW w:w="876" w:type="dxa"/>
            <w:tcBorders>
              <w:top w:val="nil"/>
              <w:left w:val="nil"/>
              <w:bottom w:val="nil"/>
              <w:right w:val="nil"/>
            </w:tcBorders>
            <w:shd w:val="clear" w:color="auto" w:fill="auto"/>
            <w:noWrap/>
            <w:vAlign w:val="bottom"/>
            <w:hideMark/>
          </w:tcPr>
          <w:p w14:paraId="70E2D912"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913" w:type="dxa"/>
            <w:tcBorders>
              <w:top w:val="nil"/>
              <w:left w:val="nil"/>
              <w:bottom w:val="nil"/>
              <w:right w:val="nil"/>
            </w:tcBorders>
            <w:shd w:val="clear" w:color="auto" w:fill="auto"/>
            <w:noWrap/>
            <w:vAlign w:val="bottom"/>
            <w:hideMark/>
          </w:tcPr>
          <w:p w14:paraId="49AE687F"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714" w:type="dxa"/>
            <w:tcBorders>
              <w:top w:val="nil"/>
              <w:left w:val="nil"/>
              <w:bottom w:val="nil"/>
              <w:right w:val="nil"/>
            </w:tcBorders>
            <w:shd w:val="clear" w:color="auto" w:fill="auto"/>
            <w:noWrap/>
            <w:vAlign w:val="bottom"/>
            <w:hideMark/>
          </w:tcPr>
          <w:p w14:paraId="42EBABC6"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879" w:type="dxa"/>
            <w:tcBorders>
              <w:top w:val="nil"/>
              <w:left w:val="nil"/>
              <w:bottom w:val="nil"/>
              <w:right w:val="nil"/>
            </w:tcBorders>
            <w:shd w:val="clear" w:color="auto" w:fill="auto"/>
            <w:noWrap/>
            <w:vAlign w:val="bottom"/>
            <w:hideMark/>
          </w:tcPr>
          <w:p w14:paraId="6629AA63"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2213" w:type="dxa"/>
            <w:tcBorders>
              <w:top w:val="nil"/>
              <w:left w:val="nil"/>
              <w:bottom w:val="nil"/>
              <w:right w:val="nil"/>
            </w:tcBorders>
            <w:shd w:val="clear" w:color="auto" w:fill="auto"/>
            <w:noWrap/>
            <w:vAlign w:val="bottom"/>
            <w:hideMark/>
          </w:tcPr>
          <w:p w14:paraId="677A8189"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2672" w:type="dxa"/>
            <w:tcBorders>
              <w:top w:val="nil"/>
              <w:left w:val="nil"/>
              <w:bottom w:val="nil"/>
              <w:right w:val="nil"/>
            </w:tcBorders>
            <w:shd w:val="clear" w:color="auto" w:fill="auto"/>
            <w:noWrap/>
            <w:vAlign w:val="bottom"/>
            <w:hideMark/>
          </w:tcPr>
          <w:p w14:paraId="61C86259"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777" w:type="dxa"/>
            <w:tcBorders>
              <w:top w:val="nil"/>
              <w:left w:val="nil"/>
              <w:bottom w:val="nil"/>
              <w:right w:val="nil"/>
            </w:tcBorders>
            <w:shd w:val="clear" w:color="auto" w:fill="auto"/>
            <w:noWrap/>
            <w:vAlign w:val="bottom"/>
            <w:hideMark/>
          </w:tcPr>
          <w:p w14:paraId="5F71DAA7"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36" w:type="dxa"/>
            <w:vAlign w:val="center"/>
            <w:hideMark/>
          </w:tcPr>
          <w:p w14:paraId="2DDE2F35"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58BB8B92" w14:textId="77777777" w:rsidTr="00A035F0">
        <w:trPr>
          <w:trHeight w:val="45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17B12" w14:textId="77777777" w:rsidR="00A035F0" w:rsidRPr="00A035F0" w:rsidRDefault="00A035F0" w:rsidP="00A035F0">
            <w:pPr>
              <w:jc w:val="center"/>
              <w:rPr>
                <w:rFonts w:ascii="Arial" w:eastAsia="Times New Roman" w:hAnsi="Arial" w:cs="Arial"/>
                <w:b/>
                <w:bCs/>
                <w:sz w:val="16"/>
                <w:szCs w:val="16"/>
                <w:lang w:val="es-MX" w:eastAsia="es-MX"/>
              </w:rPr>
            </w:pPr>
            <w:r w:rsidRPr="00A035F0">
              <w:rPr>
                <w:rFonts w:ascii="Arial" w:eastAsia="Times New Roman" w:hAnsi="Arial" w:cs="Arial"/>
                <w:b/>
                <w:bCs/>
                <w:sz w:val="16"/>
                <w:szCs w:val="16"/>
                <w:lang w:val="es-MX" w:eastAsia="es-MX"/>
              </w:rPr>
              <w:t>No.</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024B25CE" w14:textId="77777777" w:rsidR="00A035F0" w:rsidRPr="00A035F0" w:rsidRDefault="00A035F0" w:rsidP="00A035F0">
            <w:pPr>
              <w:jc w:val="center"/>
              <w:rPr>
                <w:rFonts w:ascii="Arial" w:eastAsia="Times New Roman" w:hAnsi="Arial" w:cs="Arial"/>
                <w:b/>
                <w:bCs/>
                <w:sz w:val="16"/>
                <w:szCs w:val="16"/>
                <w:lang w:val="es-MX" w:eastAsia="es-MX"/>
              </w:rPr>
            </w:pPr>
            <w:r w:rsidRPr="00A035F0">
              <w:rPr>
                <w:rFonts w:ascii="Arial" w:eastAsia="Times New Roman" w:hAnsi="Arial" w:cs="Arial"/>
                <w:b/>
                <w:bCs/>
                <w:sz w:val="16"/>
                <w:szCs w:val="16"/>
                <w:lang w:val="es-MX" w:eastAsia="es-MX"/>
              </w:rPr>
              <w:t>NOMBRE DEL EQUIPO</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17F5EF29" w14:textId="77777777" w:rsidR="00A035F0" w:rsidRPr="00A035F0" w:rsidRDefault="00A035F0" w:rsidP="00A035F0">
            <w:pPr>
              <w:jc w:val="center"/>
              <w:rPr>
                <w:rFonts w:ascii="Arial" w:eastAsia="Times New Roman" w:hAnsi="Arial" w:cs="Arial"/>
                <w:b/>
                <w:bCs/>
                <w:sz w:val="16"/>
                <w:szCs w:val="16"/>
                <w:lang w:val="es-MX" w:eastAsia="es-MX"/>
              </w:rPr>
            </w:pPr>
            <w:r w:rsidRPr="00A035F0">
              <w:rPr>
                <w:rFonts w:ascii="Arial" w:eastAsia="Times New Roman" w:hAnsi="Arial" w:cs="Arial"/>
                <w:b/>
                <w:bCs/>
                <w:sz w:val="16"/>
                <w:szCs w:val="16"/>
                <w:lang w:val="es-MX" w:eastAsia="es-MX"/>
              </w:rPr>
              <w:t>MARCA</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50E4A886" w14:textId="77777777" w:rsidR="00A035F0" w:rsidRPr="00A035F0" w:rsidRDefault="00A035F0" w:rsidP="00A035F0">
            <w:pPr>
              <w:jc w:val="center"/>
              <w:rPr>
                <w:rFonts w:ascii="Arial" w:eastAsia="Times New Roman" w:hAnsi="Arial" w:cs="Arial"/>
                <w:b/>
                <w:bCs/>
                <w:sz w:val="16"/>
                <w:szCs w:val="16"/>
                <w:lang w:val="es-MX" w:eastAsia="es-MX"/>
              </w:rPr>
            </w:pPr>
            <w:r w:rsidRPr="00A035F0">
              <w:rPr>
                <w:rFonts w:ascii="Arial" w:eastAsia="Times New Roman" w:hAnsi="Arial" w:cs="Arial"/>
                <w:b/>
                <w:bCs/>
                <w:sz w:val="16"/>
                <w:szCs w:val="16"/>
                <w:lang w:val="es-MX" w:eastAsia="es-MX"/>
              </w:rPr>
              <w:t>CAPACIDAD</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6F220919" w14:textId="77777777" w:rsidR="00A035F0" w:rsidRPr="00A035F0" w:rsidRDefault="00A035F0" w:rsidP="00A035F0">
            <w:pPr>
              <w:jc w:val="center"/>
              <w:rPr>
                <w:rFonts w:ascii="Arial" w:eastAsia="Times New Roman" w:hAnsi="Arial" w:cs="Arial"/>
                <w:b/>
                <w:bCs/>
                <w:sz w:val="16"/>
                <w:szCs w:val="16"/>
                <w:lang w:val="es-MX" w:eastAsia="es-MX"/>
              </w:rPr>
            </w:pPr>
            <w:r w:rsidRPr="00A035F0">
              <w:rPr>
                <w:rFonts w:ascii="Arial" w:eastAsia="Times New Roman" w:hAnsi="Arial" w:cs="Arial"/>
                <w:b/>
                <w:bCs/>
                <w:sz w:val="16"/>
                <w:szCs w:val="16"/>
                <w:lang w:val="es-MX" w:eastAsia="es-MX"/>
              </w:rPr>
              <w:t>No. DE SERIE</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14:paraId="07C3FDEB" w14:textId="77777777" w:rsidR="00A035F0" w:rsidRPr="00A035F0" w:rsidRDefault="00A035F0" w:rsidP="00A035F0">
            <w:pPr>
              <w:jc w:val="center"/>
              <w:rPr>
                <w:rFonts w:ascii="Arial" w:eastAsia="Times New Roman" w:hAnsi="Arial" w:cs="Arial"/>
                <w:b/>
                <w:bCs/>
                <w:sz w:val="16"/>
                <w:szCs w:val="16"/>
                <w:lang w:val="es-MX" w:eastAsia="es-MX"/>
              </w:rPr>
            </w:pPr>
            <w:r w:rsidRPr="00A035F0">
              <w:rPr>
                <w:rFonts w:ascii="Arial" w:eastAsia="Times New Roman" w:hAnsi="Arial" w:cs="Arial"/>
                <w:b/>
                <w:bCs/>
                <w:sz w:val="16"/>
                <w:szCs w:val="16"/>
                <w:lang w:val="es-MX" w:eastAsia="es-MX"/>
              </w:rPr>
              <w:t>No. DE INFORME DE CALIBRACIÓN</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04F0E156" w14:textId="77777777" w:rsidR="00A035F0" w:rsidRPr="00A035F0" w:rsidRDefault="00A035F0" w:rsidP="00A035F0">
            <w:pPr>
              <w:jc w:val="center"/>
              <w:rPr>
                <w:rFonts w:ascii="Arial" w:eastAsia="Times New Roman" w:hAnsi="Arial" w:cs="Arial"/>
                <w:b/>
                <w:bCs/>
                <w:sz w:val="16"/>
                <w:szCs w:val="16"/>
                <w:lang w:val="es-MX" w:eastAsia="es-MX"/>
              </w:rPr>
            </w:pPr>
            <w:r w:rsidRPr="00A035F0">
              <w:rPr>
                <w:rFonts w:ascii="Arial" w:eastAsia="Times New Roman" w:hAnsi="Arial" w:cs="Arial"/>
                <w:b/>
                <w:bCs/>
                <w:sz w:val="16"/>
                <w:szCs w:val="16"/>
                <w:lang w:val="es-MX" w:eastAsia="es-MX"/>
              </w:rPr>
              <w:t>FECHA DE CALIBRACIÓN.</w:t>
            </w:r>
          </w:p>
        </w:tc>
        <w:tc>
          <w:tcPr>
            <w:tcW w:w="36" w:type="dxa"/>
            <w:vAlign w:val="center"/>
            <w:hideMark/>
          </w:tcPr>
          <w:p w14:paraId="2801663A"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283DAFA3"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DE64B5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76E5004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4A487C0F"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59CC246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079CDB1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278E7F4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20B6039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01B56DB0"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550103A3"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187CA9F"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31750E6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hideMark/>
          </w:tcPr>
          <w:p w14:paraId="72B65AAF" w14:textId="77777777" w:rsidR="00A035F0" w:rsidRPr="00A035F0" w:rsidRDefault="00A035F0" w:rsidP="00A035F0">
            <w:pPr>
              <w:jc w:val="center"/>
              <w:rPr>
                <w:rFonts w:ascii="Arial" w:eastAsia="Times New Roman" w:hAnsi="Arial" w:cs="Arial"/>
                <w:b/>
                <w:bCs/>
                <w:sz w:val="16"/>
                <w:szCs w:val="16"/>
                <w:lang w:val="es-MX" w:eastAsia="es-MX"/>
              </w:rPr>
            </w:pPr>
            <w:r w:rsidRPr="00A035F0">
              <w:rPr>
                <w:rFonts w:ascii="Arial" w:eastAsia="Times New Roman" w:hAnsi="Arial" w:cs="Arial"/>
                <w:b/>
                <w:bCs/>
                <w:sz w:val="16"/>
                <w:szCs w:val="16"/>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58C1E089"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20CFD671"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60626B64"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3ABEB9F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41F0FC04"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1115AF3E"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2F56A6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3C005B6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74BFFBD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042CB35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41E88A1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11064F6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3A20DAF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197DFB12"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6AD00605"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7F09ED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350B46BF"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0CA5EBA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544E061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504D52F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41748BB2"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2F200DD2"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7BBF092D"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77FFD122"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983E5A0"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640D160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6513ABE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3EB71CE1"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11DBBAA9"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35948D7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1F048858"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0BEF5796"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49A47283"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C06F5A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220B85C0"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2F16EE6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1DC54648"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3425EF9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2E65D0A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1303154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78540082"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017F18F7"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4C9EC0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11707341"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22024C9F"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4D42389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0081E7F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12AD239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173BDD95"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6EB06E29"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7E18316B"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3ED738E"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4776CE6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33DA07A5"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4E64099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6ED034E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448B50D9"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2FA96C4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11AB924C"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2BCB35E2"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12CBE7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2C93F150"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429D5D3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2A0E9D9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0DC0F42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3E63B338"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11DF3B85"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3BFB1E6E"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3F094280"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DDEE35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5AC52C78"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5947CE9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32CD25E9"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0334382F"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055C2311"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3AB9FB4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0BEA8552"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26C5B37E"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1490CA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4A78436E"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02BFB319"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0F467B49"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1DF451A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40ED2BA4"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65B0005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2C0A6B5E"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226BCC04"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983A10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19C60CA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5DDFF420"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73A555D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28DA7691"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6003565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7B143440"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512563A0"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642545EF"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C7E7598"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3A720E4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449A8D4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782A2A8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04ADE85E"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1EB80C88"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15C58198"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550962EF"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637C5FC4"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4F8DD3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5A4C007E"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30BBB65E"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2C5010C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169FCFC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0BF39F7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1C39C10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6EAFA5E6"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3088085B"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3572BBBE"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0D994430"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4BD9A8F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78333F00"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6104E33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138D13A4"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2637349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2EE8B582"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4A30886F"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DB5538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6051BB3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3A889CF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25FAF4C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278DDEA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08A3440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7A764D9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278C3DEE"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58985C85"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2EEF44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641DF51F"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6C51A25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12CDDC05"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7E7E5B64"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508518A4"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1D0F3B99"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6C6E2543"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7F0E6885"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8224AC8"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069BCD2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2219F343"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58961D9E"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11FB0CC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67268BC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4CCD4ECC"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7B54CB76"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19AE3B02"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6CCC3D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5882870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22838CB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2BB9E22F"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1526E42B"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100BF6D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3609C9A2"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30892DC9"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656C503F" w14:textId="77777777" w:rsidTr="00A035F0">
        <w:trPr>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C1A7E0A"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913" w:type="dxa"/>
            <w:tcBorders>
              <w:top w:val="nil"/>
              <w:left w:val="nil"/>
              <w:bottom w:val="single" w:sz="4" w:space="0" w:color="auto"/>
              <w:right w:val="single" w:sz="4" w:space="0" w:color="auto"/>
            </w:tcBorders>
            <w:shd w:val="clear" w:color="auto" w:fill="auto"/>
            <w:noWrap/>
            <w:vAlign w:val="bottom"/>
            <w:hideMark/>
          </w:tcPr>
          <w:p w14:paraId="2F6215F5"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14" w:type="dxa"/>
            <w:tcBorders>
              <w:top w:val="nil"/>
              <w:left w:val="nil"/>
              <w:bottom w:val="single" w:sz="4" w:space="0" w:color="auto"/>
              <w:right w:val="single" w:sz="4" w:space="0" w:color="auto"/>
            </w:tcBorders>
            <w:shd w:val="clear" w:color="auto" w:fill="auto"/>
            <w:noWrap/>
            <w:vAlign w:val="bottom"/>
            <w:hideMark/>
          </w:tcPr>
          <w:p w14:paraId="60F1270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879" w:type="dxa"/>
            <w:tcBorders>
              <w:top w:val="nil"/>
              <w:left w:val="nil"/>
              <w:bottom w:val="single" w:sz="4" w:space="0" w:color="auto"/>
              <w:right w:val="single" w:sz="4" w:space="0" w:color="auto"/>
            </w:tcBorders>
            <w:shd w:val="clear" w:color="auto" w:fill="auto"/>
            <w:noWrap/>
            <w:vAlign w:val="bottom"/>
            <w:hideMark/>
          </w:tcPr>
          <w:p w14:paraId="1E740FC4"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213" w:type="dxa"/>
            <w:tcBorders>
              <w:top w:val="nil"/>
              <w:left w:val="nil"/>
              <w:bottom w:val="single" w:sz="4" w:space="0" w:color="auto"/>
              <w:right w:val="single" w:sz="4" w:space="0" w:color="auto"/>
            </w:tcBorders>
            <w:shd w:val="clear" w:color="auto" w:fill="auto"/>
            <w:noWrap/>
            <w:vAlign w:val="bottom"/>
            <w:hideMark/>
          </w:tcPr>
          <w:p w14:paraId="658D9736"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2672" w:type="dxa"/>
            <w:tcBorders>
              <w:top w:val="nil"/>
              <w:left w:val="nil"/>
              <w:bottom w:val="single" w:sz="4" w:space="0" w:color="auto"/>
              <w:right w:val="single" w:sz="4" w:space="0" w:color="auto"/>
            </w:tcBorders>
            <w:shd w:val="clear" w:color="auto" w:fill="auto"/>
            <w:noWrap/>
            <w:vAlign w:val="bottom"/>
            <w:hideMark/>
          </w:tcPr>
          <w:p w14:paraId="03EED7A0"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1777" w:type="dxa"/>
            <w:tcBorders>
              <w:top w:val="nil"/>
              <w:left w:val="nil"/>
              <w:bottom w:val="single" w:sz="4" w:space="0" w:color="auto"/>
              <w:right w:val="single" w:sz="4" w:space="0" w:color="auto"/>
            </w:tcBorders>
            <w:shd w:val="clear" w:color="auto" w:fill="auto"/>
            <w:noWrap/>
            <w:vAlign w:val="bottom"/>
            <w:hideMark/>
          </w:tcPr>
          <w:p w14:paraId="7CD2C2E7"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 </w:t>
            </w:r>
          </w:p>
        </w:tc>
        <w:tc>
          <w:tcPr>
            <w:tcW w:w="36" w:type="dxa"/>
            <w:vAlign w:val="center"/>
            <w:hideMark/>
          </w:tcPr>
          <w:p w14:paraId="3C8C1772"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0F501473" w14:textId="77777777" w:rsidTr="00A035F0">
        <w:trPr>
          <w:trHeight w:val="255"/>
        </w:trPr>
        <w:tc>
          <w:tcPr>
            <w:tcW w:w="876" w:type="dxa"/>
            <w:tcBorders>
              <w:top w:val="nil"/>
              <w:left w:val="nil"/>
              <w:bottom w:val="nil"/>
              <w:right w:val="nil"/>
            </w:tcBorders>
            <w:shd w:val="clear" w:color="auto" w:fill="auto"/>
            <w:noWrap/>
            <w:vAlign w:val="bottom"/>
            <w:hideMark/>
          </w:tcPr>
          <w:p w14:paraId="074F66F1" w14:textId="77777777" w:rsidR="00A035F0" w:rsidRPr="00A035F0" w:rsidRDefault="00A035F0" w:rsidP="00A035F0">
            <w:pPr>
              <w:rPr>
                <w:rFonts w:ascii="Arial" w:eastAsia="Times New Roman" w:hAnsi="Arial" w:cs="Arial"/>
                <w:sz w:val="20"/>
                <w:szCs w:val="20"/>
                <w:lang w:val="es-MX" w:eastAsia="es-MX"/>
              </w:rPr>
            </w:pPr>
          </w:p>
        </w:tc>
        <w:tc>
          <w:tcPr>
            <w:tcW w:w="1913" w:type="dxa"/>
            <w:tcBorders>
              <w:top w:val="nil"/>
              <w:left w:val="nil"/>
              <w:bottom w:val="nil"/>
              <w:right w:val="nil"/>
            </w:tcBorders>
            <w:shd w:val="clear" w:color="auto" w:fill="auto"/>
            <w:noWrap/>
            <w:vAlign w:val="bottom"/>
            <w:hideMark/>
          </w:tcPr>
          <w:p w14:paraId="0C2CEE2A"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714" w:type="dxa"/>
            <w:tcBorders>
              <w:top w:val="nil"/>
              <w:left w:val="nil"/>
              <w:bottom w:val="nil"/>
              <w:right w:val="nil"/>
            </w:tcBorders>
            <w:shd w:val="clear" w:color="auto" w:fill="auto"/>
            <w:noWrap/>
            <w:vAlign w:val="bottom"/>
            <w:hideMark/>
          </w:tcPr>
          <w:p w14:paraId="32B98718"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879" w:type="dxa"/>
            <w:tcBorders>
              <w:top w:val="nil"/>
              <w:left w:val="nil"/>
              <w:bottom w:val="nil"/>
              <w:right w:val="nil"/>
            </w:tcBorders>
            <w:shd w:val="clear" w:color="auto" w:fill="auto"/>
            <w:noWrap/>
            <w:vAlign w:val="bottom"/>
            <w:hideMark/>
          </w:tcPr>
          <w:p w14:paraId="12806249"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2213" w:type="dxa"/>
            <w:tcBorders>
              <w:top w:val="nil"/>
              <w:left w:val="nil"/>
              <w:bottom w:val="nil"/>
              <w:right w:val="nil"/>
            </w:tcBorders>
            <w:shd w:val="clear" w:color="auto" w:fill="auto"/>
            <w:noWrap/>
            <w:vAlign w:val="bottom"/>
            <w:hideMark/>
          </w:tcPr>
          <w:p w14:paraId="624757B2"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2672" w:type="dxa"/>
            <w:tcBorders>
              <w:top w:val="nil"/>
              <w:left w:val="nil"/>
              <w:bottom w:val="nil"/>
              <w:right w:val="nil"/>
            </w:tcBorders>
            <w:shd w:val="clear" w:color="auto" w:fill="auto"/>
            <w:noWrap/>
            <w:vAlign w:val="bottom"/>
            <w:hideMark/>
          </w:tcPr>
          <w:p w14:paraId="65FC24F3"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777" w:type="dxa"/>
            <w:tcBorders>
              <w:top w:val="nil"/>
              <w:left w:val="nil"/>
              <w:bottom w:val="nil"/>
              <w:right w:val="nil"/>
            </w:tcBorders>
            <w:shd w:val="clear" w:color="auto" w:fill="auto"/>
            <w:noWrap/>
            <w:vAlign w:val="bottom"/>
            <w:hideMark/>
          </w:tcPr>
          <w:p w14:paraId="15225D97"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36" w:type="dxa"/>
            <w:vAlign w:val="center"/>
            <w:hideMark/>
          </w:tcPr>
          <w:p w14:paraId="626D1F21"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65C9A70C" w14:textId="77777777" w:rsidTr="00A035F0">
        <w:trPr>
          <w:trHeight w:val="255"/>
        </w:trPr>
        <w:tc>
          <w:tcPr>
            <w:tcW w:w="876" w:type="dxa"/>
            <w:tcBorders>
              <w:top w:val="nil"/>
              <w:left w:val="nil"/>
              <w:bottom w:val="nil"/>
              <w:right w:val="nil"/>
            </w:tcBorders>
            <w:shd w:val="clear" w:color="auto" w:fill="auto"/>
            <w:noWrap/>
            <w:vAlign w:val="bottom"/>
            <w:hideMark/>
          </w:tcPr>
          <w:p w14:paraId="0E2D42FE"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913" w:type="dxa"/>
            <w:tcBorders>
              <w:top w:val="nil"/>
              <w:left w:val="nil"/>
              <w:bottom w:val="nil"/>
              <w:right w:val="nil"/>
            </w:tcBorders>
            <w:shd w:val="clear" w:color="auto" w:fill="auto"/>
            <w:noWrap/>
            <w:vAlign w:val="bottom"/>
            <w:hideMark/>
          </w:tcPr>
          <w:p w14:paraId="796FBB20"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714" w:type="dxa"/>
            <w:tcBorders>
              <w:top w:val="nil"/>
              <w:left w:val="nil"/>
              <w:bottom w:val="nil"/>
              <w:right w:val="nil"/>
            </w:tcBorders>
            <w:shd w:val="clear" w:color="auto" w:fill="auto"/>
            <w:noWrap/>
            <w:vAlign w:val="bottom"/>
            <w:hideMark/>
          </w:tcPr>
          <w:p w14:paraId="4E6AA4F3"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879" w:type="dxa"/>
            <w:tcBorders>
              <w:top w:val="nil"/>
              <w:left w:val="nil"/>
              <w:bottom w:val="nil"/>
              <w:right w:val="nil"/>
            </w:tcBorders>
            <w:shd w:val="clear" w:color="auto" w:fill="auto"/>
            <w:noWrap/>
            <w:vAlign w:val="bottom"/>
            <w:hideMark/>
          </w:tcPr>
          <w:p w14:paraId="6C46CE86"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2213" w:type="dxa"/>
            <w:tcBorders>
              <w:top w:val="nil"/>
              <w:left w:val="nil"/>
              <w:bottom w:val="nil"/>
              <w:right w:val="nil"/>
            </w:tcBorders>
            <w:shd w:val="clear" w:color="auto" w:fill="auto"/>
            <w:noWrap/>
            <w:vAlign w:val="bottom"/>
            <w:hideMark/>
          </w:tcPr>
          <w:p w14:paraId="736DD91F"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2672" w:type="dxa"/>
            <w:tcBorders>
              <w:top w:val="nil"/>
              <w:left w:val="nil"/>
              <w:bottom w:val="nil"/>
              <w:right w:val="nil"/>
            </w:tcBorders>
            <w:shd w:val="clear" w:color="auto" w:fill="auto"/>
            <w:noWrap/>
            <w:vAlign w:val="bottom"/>
            <w:hideMark/>
          </w:tcPr>
          <w:p w14:paraId="582F7093"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777" w:type="dxa"/>
            <w:tcBorders>
              <w:top w:val="nil"/>
              <w:left w:val="nil"/>
              <w:bottom w:val="nil"/>
              <w:right w:val="nil"/>
            </w:tcBorders>
            <w:shd w:val="clear" w:color="auto" w:fill="auto"/>
            <w:noWrap/>
            <w:vAlign w:val="bottom"/>
            <w:hideMark/>
          </w:tcPr>
          <w:p w14:paraId="2EFE8A0D"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36" w:type="dxa"/>
            <w:vAlign w:val="center"/>
            <w:hideMark/>
          </w:tcPr>
          <w:p w14:paraId="7602D59C"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6CCE82BB" w14:textId="77777777" w:rsidTr="00A035F0">
        <w:trPr>
          <w:trHeight w:val="255"/>
        </w:trPr>
        <w:tc>
          <w:tcPr>
            <w:tcW w:w="4503" w:type="dxa"/>
            <w:gridSpan w:val="3"/>
            <w:tcBorders>
              <w:top w:val="nil"/>
              <w:left w:val="nil"/>
              <w:bottom w:val="nil"/>
              <w:right w:val="nil"/>
            </w:tcBorders>
            <w:shd w:val="clear" w:color="auto" w:fill="auto"/>
            <w:noWrap/>
            <w:vAlign w:val="bottom"/>
            <w:hideMark/>
          </w:tcPr>
          <w:p w14:paraId="041A6E6D"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LICITANTE</w:t>
            </w:r>
          </w:p>
        </w:tc>
        <w:tc>
          <w:tcPr>
            <w:tcW w:w="4092" w:type="dxa"/>
            <w:gridSpan w:val="2"/>
            <w:tcBorders>
              <w:top w:val="nil"/>
              <w:left w:val="nil"/>
              <w:bottom w:val="nil"/>
              <w:right w:val="nil"/>
            </w:tcBorders>
            <w:shd w:val="clear" w:color="auto" w:fill="auto"/>
            <w:noWrap/>
            <w:vAlign w:val="bottom"/>
            <w:hideMark/>
          </w:tcPr>
          <w:p w14:paraId="050AF0C4" w14:textId="77777777" w:rsidR="00A035F0" w:rsidRPr="00A035F0" w:rsidRDefault="00A035F0" w:rsidP="00A035F0">
            <w:pPr>
              <w:rPr>
                <w:rFonts w:ascii="Arial" w:eastAsia="Times New Roman" w:hAnsi="Arial" w:cs="Arial"/>
                <w:sz w:val="20"/>
                <w:szCs w:val="20"/>
                <w:lang w:val="es-MX" w:eastAsia="es-MX"/>
              </w:rPr>
            </w:pPr>
            <w:r w:rsidRPr="00A035F0">
              <w:rPr>
                <w:rFonts w:ascii="Arial" w:eastAsia="Times New Roman" w:hAnsi="Arial" w:cs="Arial"/>
                <w:sz w:val="20"/>
                <w:szCs w:val="20"/>
                <w:lang w:val="es-MX" w:eastAsia="es-MX"/>
              </w:rPr>
              <w:t>REPRESENTANTE LEGAL</w:t>
            </w:r>
          </w:p>
        </w:tc>
        <w:tc>
          <w:tcPr>
            <w:tcW w:w="2672" w:type="dxa"/>
            <w:tcBorders>
              <w:top w:val="nil"/>
              <w:left w:val="nil"/>
              <w:bottom w:val="nil"/>
              <w:right w:val="nil"/>
            </w:tcBorders>
            <w:shd w:val="clear" w:color="auto" w:fill="auto"/>
            <w:noWrap/>
            <w:vAlign w:val="bottom"/>
            <w:hideMark/>
          </w:tcPr>
          <w:p w14:paraId="0FC34647" w14:textId="77777777" w:rsidR="00A035F0" w:rsidRPr="00A035F0" w:rsidRDefault="00A035F0" w:rsidP="00A035F0">
            <w:pPr>
              <w:rPr>
                <w:rFonts w:ascii="Arial" w:eastAsia="Times New Roman" w:hAnsi="Arial" w:cs="Arial"/>
                <w:sz w:val="20"/>
                <w:szCs w:val="20"/>
                <w:lang w:val="es-MX" w:eastAsia="es-MX"/>
              </w:rPr>
            </w:pPr>
          </w:p>
        </w:tc>
        <w:tc>
          <w:tcPr>
            <w:tcW w:w="1777" w:type="dxa"/>
            <w:tcBorders>
              <w:top w:val="nil"/>
              <w:left w:val="nil"/>
              <w:bottom w:val="nil"/>
              <w:right w:val="nil"/>
            </w:tcBorders>
            <w:shd w:val="clear" w:color="auto" w:fill="auto"/>
            <w:noWrap/>
            <w:vAlign w:val="bottom"/>
            <w:hideMark/>
          </w:tcPr>
          <w:p w14:paraId="516BD8AD"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36" w:type="dxa"/>
            <w:vAlign w:val="center"/>
            <w:hideMark/>
          </w:tcPr>
          <w:p w14:paraId="3164383E" w14:textId="77777777" w:rsidR="00A035F0" w:rsidRPr="00A035F0" w:rsidRDefault="00A035F0" w:rsidP="00A035F0">
            <w:pPr>
              <w:rPr>
                <w:rFonts w:ascii="Times New Roman" w:eastAsia="Times New Roman" w:hAnsi="Times New Roman" w:cs="Times New Roman"/>
                <w:sz w:val="20"/>
                <w:szCs w:val="20"/>
                <w:lang w:val="es-MX" w:eastAsia="es-MX"/>
              </w:rPr>
            </w:pPr>
          </w:p>
        </w:tc>
      </w:tr>
      <w:tr w:rsidR="00A035F0" w:rsidRPr="00A035F0" w14:paraId="6DA4C71F" w14:textId="77777777" w:rsidTr="00A035F0">
        <w:trPr>
          <w:trHeight w:val="255"/>
        </w:trPr>
        <w:tc>
          <w:tcPr>
            <w:tcW w:w="876" w:type="dxa"/>
            <w:tcBorders>
              <w:top w:val="nil"/>
              <w:left w:val="nil"/>
              <w:bottom w:val="nil"/>
              <w:right w:val="nil"/>
            </w:tcBorders>
            <w:shd w:val="clear" w:color="auto" w:fill="auto"/>
            <w:noWrap/>
            <w:vAlign w:val="bottom"/>
            <w:hideMark/>
          </w:tcPr>
          <w:p w14:paraId="497A2277"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913" w:type="dxa"/>
            <w:tcBorders>
              <w:top w:val="nil"/>
              <w:left w:val="nil"/>
              <w:bottom w:val="nil"/>
              <w:right w:val="nil"/>
            </w:tcBorders>
            <w:shd w:val="clear" w:color="auto" w:fill="auto"/>
            <w:noWrap/>
            <w:vAlign w:val="bottom"/>
            <w:hideMark/>
          </w:tcPr>
          <w:p w14:paraId="6D8903AC"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714" w:type="dxa"/>
            <w:tcBorders>
              <w:top w:val="nil"/>
              <w:left w:val="nil"/>
              <w:bottom w:val="nil"/>
              <w:right w:val="nil"/>
            </w:tcBorders>
            <w:shd w:val="clear" w:color="auto" w:fill="auto"/>
            <w:noWrap/>
            <w:vAlign w:val="bottom"/>
            <w:hideMark/>
          </w:tcPr>
          <w:p w14:paraId="3C5ED286"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879" w:type="dxa"/>
            <w:tcBorders>
              <w:top w:val="nil"/>
              <w:left w:val="nil"/>
              <w:bottom w:val="nil"/>
              <w:right w:val="nil"/>
            </w:tcBorders>
            <w:shd w:val="clear" w:color="auto" w:fill="auto"/>
            <w:noWrap/>
            <w:vAlign w:val="bottom"/>
            <w:hideMark/>
          </w:tcPr>
          <w:p w14:paraId="1CBF2E08"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2213" w:type="dxa"/>
            <w:tcBorders>
              <w:top w:val="nil"/>
              <w:left w:val="nil"/>
              <w:bottom w:val="nil"/>
              <w:right w:val="nil"/>
            </w:tcBorders>
            <w:shd w:val="clear" w:color="auto" w:fill="auto"/>
            <w:noWrap/>
            <w:vAlign w:val="bottom"/>
            <w:hideMark/>
          </w:tcPr>
          <w:p w14:paraId="6D55AA17"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2672" w:type="dxa"/>
            <w:tcBorders>
              <w:top w:val="nil"/>
              <w:left w:val="nil"/>
              <w:bottom w:val="nil"/>
              <w:right w:val="nil"/>
            </w:tcBorders>
            <w:shd w:val="clear" w:color="auto" w:fill="auto"/>
            <w:noWrap/>
            <w:vAlign w:val="bottom"/>
            <w:hideMark/>
          </w:tcPr>
          <w:p w14:paraId="0A6B359C"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1777" w:type="dxa"/>
            <w:tcBorders>
              <w:top w:val="nil"/>
              <w:left w:val="nil"/>
              <w:bottom w:val="nil"/>
              <w:right w:val="nil"/>
            </w:tcBorders>
            <w:shd w:val="clear" w:color="auto" w:fill="auto"/>
            <w:noWrap/>
            <w:vAlign w:val="bottom"/>
            <w:hideMark/>
          </w:tcPr>
          <w:p w14:paraId="4DF461E3" w14:textId="77777777" w:rsidR="00A035F0" w:rsidRPr="00A035F0" w:rsidRDefault="00A035F0" w:rsidP="00A035F0">
            <w:pPr>
              <w:rPr>
                <w:rFonts w:ascii="Times New Roman" w:eastAsia="Times New Roman" w:hAnsi="Times New Roman" w:cs="Times New Roman"/>
                <w:sz w:val="20"/>
                <w:szCs w:val="20"/>
                <w:lang w:val="es-MX" w:eastAsia="es-MX"/>
              </w:rPr>
            </w:pPr>
          </w:p>
        </w:tc>
        <w:tc>
          <w:tcPr>
            <w:tcW w:w="36" w:type="dxa"/>
            <w:vAlign w:val="center"/>
            <w:hideMark/>
          </w:tcPr>
          <w:p w14:paraId="335C0E7E" w14:textId="77777777" w:rsidR="00A035F0" w:rsidRPr="00A035F0" w:rsidRDefault="00A035F0" w:rsidP="00A035F0">
            <w:pPr>
              <w:rPr>
                <w:rFonts w:ascii="Times New Roman" w:eastAsia="Times New Roman" w:hAnsi="Times New Roman" w:cs="Times New Roman"/>
                <w:sz w:val="20"/>
                <w:szCs w:val="20"/>
                <w:lang w:val="es-MX" w:eastAsia="es-MX"/>
              </w:rPr>
            </w:pPr>
          </w:p>
        </w:tc>
      </w:tr>
    </w:tbl>
    <w:p w14:paraId="63B9965E" w14:textId="77777777" w:rsidR="00B37B65" w:rsidRDefault="00B37B65" w:rsidP="005E1A3D">
      <w:pPr>
        <w:jc w:val="center"/>
        <w:rPr>
          <w:rFonts w:ascii="Noto Sans" w:hAnsi="Noto Sans" w:cs="Noto Sans"/>
          <w:b/>
          <w:sz w:val="22"/>
          <w:szCs w:val="22"/>
        </w:rPr>
      </w:pPr>
    </w:p>
    <w:p w14:paraId="34879B9F" w14:textId="77777777" w:rsidR="00B37B65" w:rsidRDefault="00B37B65" w:rsidP="005E1A3D">
      <w:pPr>
        <w:jc w:val="center"/>
        <w:rPr>
          <w:rFonts w:ascii="Noto Sans" w:hAnsi="Noto Sans" w:cs="Noto Sans"/>
          <w:b/>
          <w:sz w:val="22"/>
          <w:szCs w:val="22"/>
        </w:rPr>
        <w:sectPr w:rsidR="00B37B65" w:rsidSect="002C187E">
          <w:pgSz w:w="15840" w:h="12240" w:orient="landscape"/>
          <w:pgMar w:top="851" w:right="2268" w:bottom="1185" w:left="1134" w:header="709" w:footer="420" w:gutter="0"/>
          <w:cols w:space="708"/>
          <w:docGrid w:linePitch="360"/>
        </w:sectPr>
      </w:pPr>
    </w:p>
    <w:p w14:paraId="17573A88" w14:textId="46AC2D1D" w:rsidR="002C187E" w:rsidRDefault="002C187E" w:rsidP="005E1A3D">
      <w:pPr>
        <w:jc w:val="center"/>
        <w:rPr>
          <w:rFonts w:ascii="Noto Sans" w:hAnsi="Noto Sans" w:cs="Noto Sans"/>
          <w:b/>
          <w:sz w:val="22"/>
          <w:szCs w:val="22"/>
        </w:rPr>
      </w:pPr>
      <w:r>
        <w:rPr>
          <w:rFonts w:ascii="Noto Sans" w:hAnsi="Noto Sans" w:cs="Noto Sans"/>
          <w:b/>
          <w:sz w:val="22"/>
          <w:szCs w:val="22"/>
        </w:rPr>
        <w:lastRenderedPageBreak/>
        <w:t xml:space="preserve">ANEXO </w:t>
      </w:r>
      <w:r w:rsidR="00F77553">
        <w:rPr>
          <w:rFonts w:ascii="Noto Sans" w:hAnsi="Noto Sans" w:cs="Noto Sans"/>
          <w:b/>
          <w:sz w:val="22"/>
          <w:szCs w:val="22"/>
        </w:rPr>
        <w:t>8</w:t>
      </w:r>
      <w:r>
        <w:rPr>
          <w:rFonts w:ascii="Noto Sans" w:hAnsi="Noto Sans" w:cs="Noto Sans"/>
          <w:b/>
          <w:sz w:val="22"/>
          <w:szCs w:val="22"/>
        </w:rPr>
        <w:t xml:space="preserve"> (</w:t>
      </w:r>
      <w:r w:rsidR="00F77553">
        <w:rPr>
          <w:rFonts w:ascii="Noto Sans" w:hAnsi="Noto Sans" w:cs="Noto Sans"/>
          <w:b/>
          <w:sz w:val="22"/>
          <w:szCs w:val="22"/>
        </w:rPr>
        <w:t>OCHO</w:t>
      </w:r>
      <w:r>
        <w:rPr>
          <w:rFonts w:ascii="Noto Sans" w:hAnsi="Noto Sans" w:cs="Noto Sans"/>
          <w:b/>
          <w:sz w:val="22"/>
          <w:szCs w:val="22"/>
        </w:rPr>
        <w:t>)</w:t>
      </w:r>
      <w:r w:rsidR="00AC409F">
        <w:rPr>
          <w:rFonts w:ascii="Noto Sans" w:hAnsi="Noto Sans" w:cs="Noto Sans"/>
          <w:b/>
          <w:sz w:val="22"/>
          <w:szCs w:val="22"/>
        </w:rPr>
        <w:t xml:space="preserve"> </w:t>
      </w:r>
    </w:p>
    <w:p w14:paraId="29A1CB55" w14:textId="77777777" w:rsidR="00A035F0" w:rsidRPr="00FE48A0" w:rsidRDefault="00A035F0" w:rsidP="00A035F0">
      <w:pPr>
        <w:jc w:val="center"/>
        <w:rPr>
          <w:rFonts w:ascii="Montserrat Medium" w:hAnsi="Montserrat Medium" w:cs="Arial"/>
          <w:b/>
          <w:sz w:val="22"/>
          <w:szCs w:val="22"/>
        </w:rPr>
      </w:pPr>
      <w:r>
        <w:rPr>
          <w:rFonts w:ascii="Montserrat Medium" w:hAnsi="Montserrat Medium" w:cs="Arial"/>
          <w:b/>
          <w:sz w:val="22"/>
          <w:szCs w:val="22"/>
        </w:rPr>
        <w:t xml:space="preserve">FORMATO PARA GARANTIZAR </w:t>
      </w:r>
      <w:r w:rsidRPr="00FE48A0">
        <w:rPr>
          <w:rFonts w:ascii="Montserrat Medium" w:hAnsi="Montserrat Medium" w:cs="Arial"/>
          <w:b/>
          <w:sz w:val="22"/>
          <w:szCs w:val="22"/>
        </w:rPr>
        <w:t>LA CAPACITACIÓN DEL PERSONAL TÉCNICO.</w:t>
      </w:r>
    </w:p>
    <w:p w14:paraId="3F024B14" w14:textId="77777777" w:rsidR="00A035F0" w:rsidRPr="00FE48A0" w:rsidRDefault="00A035F0" w:rsidP="00A035F0">
      <w:pPr>
        <w:rPr>
          <w:rFonts w:ascii="Montserrat Medium" w:hAnsi="Montserrat Medium" w:cs="Arial"/>
          <w:b/>
          <w:sz w:val="22"/>
          <w:szCs w:val="22"/>
        </w:rPr>
      </w:pPr>
    </w:p>
    <w:p w14:paraId="560717E1" w14:textId="77777777" w:rsidR="00A035F0" w:rsidRPr="00FE48A0" w:rsidRDefault="00A035F0" w:rsidP="00A035F0">
      <w:pPr>
        <w:rPr>
          <w:rFonts w:ascii="Montserrat Medium" w:hAnsi="Montserrat Medium"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35F0" w:rsidRPr="00FE48A0" w14:paraId="2781DB85" w14:textId="77777777" w:rsidTr="009D2F31">
        <w:tc>
          <w:tcPr>
            <w:tcW w:w="9972" w:type="dxa"/>
            <w:tcBorders>
              <w:top w:val="single" w:sz="1" w:space="0" w:color="000000"/>
              <w:left w:val="single" w:sz="1" w:space="0" w:color="000000"/>
              <w:bottom w:val="single" w:sz="1" w:space="0" w:color="000000"/>
              <w:right w:val="single" w:sz="1" w:space="0" w:color="000000"/>
            </w:tcBorders>
          </w:tcPr>
          <w:p w14:paraId="692BF5DE" w14:textId="77777777" w:rsidR="00A035F0" w:rsidRPr="00FE48A0" w:rsidRDefault="00A035F0" w:rsidP="009D2F31">
            <w:pPr>
              <w:pStyle w:val="Contenidodelatabla"/>
              <w:jc w:val="center"/>
              <w:rPr>
                <w:rFonts w:ascii="Montserrat Medium" w:hAnsi="Montserrat Medium" w:cs="Arial"/>
                <w:b/>
                <w:sz w:val="22"/>
                <w:szCs w:val="22"/>
              </w:rPr>
            </w:pPr>
            <w:r>
              <w:rPr>
                <w:rFonts w:ascii="Montserrat Medium" w:hAnsi="Montserrat Medium" w:cs="Arial"/>
                <w:b/>
                <w:sz w:val="22"/>
                <w:szCs w:val="22"/>
              </w:rPr>
              <w:t>MEMBRETE</w:t>
            </w:r>
            <w:r w:rsidRPr="00FE48A0">
              <w:rPr>
                <w:rFonts w:ascii="Montserrat Medium" w:hAnsi="Montserrat Medium" w:cs="Arial"/>
                <w:b/>
                <w:sz w:val="22"/>
                <w:szCs w:val="22"/>
              </w:rPr>
              <w:t xml:space="preserve"> O LOGOTIPO DE LA EMPRESA QUE GARANTIZA LA CAPACITACIÓN DEL PERSONAL TÉCNICO.</w:t>
            </w:r>
          </w:p>
          <w:p w14:paraId="56842B66" w14:textId="77777777" w:rsidR="00A035F0" w:rsidRPr="00FE48A0" w:rsidRDefault="00A035F0" w:rsidP="009D2F31">
            <w:pPr>
              <w:pStyle w:val="Contenidodelatabla"/>
              <w:jc w:val="center"/>
              <w:rPr>
                <w:rFonts w:ascii="Montserrat Medium" w:hAnsi="Montserrat Medium" w:cs="Arial"/>
                <w:b/>
                <w:sz w:val="22"/>
                <w:szCs w:val="22"/>
              </w:rPr>
            </w:pPr>
          </w:p>
        </w:tc>
      </w:tr>
    </w:tbl>
    <w:p w14:paraId="3BCF53A2" w14:textId="77777777" w:rsidR="00A035F0" w:rsidRPr="00FE48A0" w:rsidRDefault="00A035F0" w:rsidP="00A035F0">
      <w:pPr>
        <w:rPr>
          <w:rFonts w:ascii="Montserrat Medium" w:hAnsi="Montserrat Medium" w:cs="Arial"/>
          <w:b/>
          <w:sz w:val="22"/>
          <w:szCs w:val="22"/>
        </w:rPr>
      </w:pPr>
    </w:p>
    <w:p w14:paraId="1BC85149" w14:textId="77777777" w:rsidR="00A035F0" w:rsidRPr="00FE48A0" w:rsidRDefault="00A035F0" w:rsidP="00A035F0">
      <w:pPr>
        <w:rPr>
          <w:rFonts w:ascii="Montserrat Medium" w:hAnsi="Montserrat Medium" w:cs="Arial"/>
          <w:b/>
          <w:sz w:val="22"/>
          <w:szCs w:val="22"/>
        </w:rPr>
      </w:pPr>
      <w:r w:rsidRPr="00FE48A0">
        <w:rPr>
          <w:rFonts w:ascii="Montserrat Medium" w:hAnsi="Montserrat Medium" w:cs="Arial"/>
          <w:b/>
          <w:sz w:val="22"/>
          <w:szCs w:val="22"/>
        </w:rPr>
        <w:t>FECHA________________</w:t>
      </w:r>
    </w:p>
    <w:p w14:paraId="6EE3126B" w14:textId="77777777" w:rsidR="00A035F0" w:rsidRPr="00FE48A0" w:rsidRDefault="00A035F0" w:rsidP="00A035F0">
      <w:pPr>
        <w:rPr>
          <w:rFonts w:ascii="Montserrat Medium" w:hAnsi="Montserrat Medium" w:cs="Arial"/>
          <w:b/>
          <w:sz w:val="22"/>
          <w:szCs w:val="22"/>
        </w:rPr>
      </w:pPr>
    </w:p>
    <w:p w14:paraId="184675DB" w14:textId="77777777" w:rsidR="00A035F0" w:rsidRPr="00FE48A0" w:rsidRDefault="00A035F0" w:rsidP="00A035F0">
      <w:pPr>
        <w:rPr>
          <w:rFonts w:ascii="Montserrat Medium" w:hAnsi="Montserrat Medium" w:cs="Arial"/>
          <w:b/>
          <w:sz w:val="22"/>
          <w:szCs w:val="22"/>
        </w:rPr>
      </w:pPr>
      <w:r w:rsidRPr="00FE48A0">
        <w:rPr>
          <w:rFonts w:ascii="Montserrat Medium" w:hAnsi="Montserrat Medium" w:cs="Arial"/>
          <w:b/>
          <w:sz w:val="22"/>
          <w:szCs w:val="22"/>
        </w:rPr>
        <w:t>INSTITUTO MEXICANO DEL SEGURO SOCIAL</w:t>
      </w:r>
    </w:p>
    <w:p w14:paraId="62240416" w14:textId="77777777" w:rsidR="00A035F0" w:rsidRPr="00FE48A0" w:rsidRDefault="00A035F0" w:rsidP="00A035F0">
      <w:pPr>
        <w:rPr>
          <w:rFonts w:ascii="Montserrat Medium" w:hAnsi="Montserrat Medium" w:cs="Arial"/>
          <w:b/>
          <w:sz w:val="22"/>
          <w:szCs w:val="22"/>
        </w:rPr>
      </w:pPr>
      <w:r w:rsidRPr="00FE48A0">
        <w:rPr>
          <w:rFonts w:ascii="Montserrat Medium" w:hAnsi="Montserrat Medium" w:cs="Arial"/>
          <w:b/>
          <w:sz w:val="22"/>
          <w:szCs w:val="22"/>
        </w:rPr>
        <w:t>OOAD OAXACA.</w:t>
      </w:r>
    </w:p>
    <w:p w14:paraId="1ABD9C4E" w14:textId="77777777" w:rsidR="00A035F0" w:rsidRPr="00FE48A0" w:rsidRDefault="00A035F0" w:rsidP="00A035F0">
      <w:pPr>
        <w:jc w:val="both"/>
        <w:rPr>
          <w:rFonts w:ascii="Montserrat Medium" w:hAnsi="Montserrat Medium" w:cs="Arial"/>
          <w:b/>
          <w:sz w:val="22"/>
          <w:szCs w:val="22"/>
        </w:rPr>
      </w:pPr>
    </w:p>
    <w:p w14:paraId="77222DC8" w14:textId="77777777" w:rsidR="00A035F0" w:rsidRPr="00FE48A0" w:rsidRDefault="00A035F0" w:rsidP="00A035F0">
      <w:pPr>
        <w:jc w:val="both"/>
        <w:rPr>
          <w:rFonts w:ascii="Montserrat Medium" w:hAnsi="Montserrat Medium" w:cs="Arial"/>
          <w:sz w:val="22"/>
          <w:szCs w:val="22"/>
        </w:rPr>
      </w:pPr>
      <w:r w:rsidRPr="00C1165C">
        <w:rPr>
          <w:rFonts w:ascii="Montserrat Medium" w:hAnsi="Montserrat Medium" w:cs="Arial"/>
          <w:sz w:val="22"/>
          <w:szCs w:val="22"/>
        </w:rPr>
        <w:t>Con relación</w:t>
      </w:r>
      <w:r w:rsidRPr="00746DCD">
        <w:rPr>
          <w:rFonts w:ascii="Montserrat Medium" w:hAnsi="Montserrat Medium" w:cs="Arial"/>
          <w:sz w:val="22"/>
          <w:szCs w:val="22"/>
        </w:rPr>
        <w:t xml:space="preserve"> a la </w:t>
      </w:r>
      <w:r>
        <w:rPr>
          <w:rFonts w:ascii="Montserrat Medium" w:hAnsi="Montserrat Medium" w:cs="Arial"/>
          <w:sz w:val="22"/>
          <w:szCs w:val="22"/>
        </w:rPr>
        <w:t>Adjudicación Directa</w:t>
      </w:r>
      <w:r w:rsidRPr="00746DCD">
        <w:rPr>
          <w:rFonts w:ascii="Montserrat Medium" w:hAnsi="Montserrat Medium" w:cs="Arial"/>
          <w:sz w:val="22"/>
          <w:szCs w:val="22"/>
        </w:rPr>
        <w:t xml:space="preserve"> No.___________ relativa a</w:t>
      </w:r>
      <w:r>
        <w:rPr>
          <w:rFonts w:ascii="Montserrat Medium" w:hAnsi="Montserrat Medium" w:cs="Arial"/>
          <w:sz w:val="22"/>
          <w:szCs w:val="22"/>
        </w:rPr>
        <w:t>l</w:t>
      </w:r>
      <w:r w:rsidRPr="00FE48A0">
        <w:rPr>
          <w:rFonts w:ascii="Montserrat Medium" w:hAnsi="Montserrat Medium" w:cs="Arial"/>
          <w:b/>
          <w:sz w:val="22"/>
          <w:szCs w:val="22"/>
        </w:rPr>
        <w:t xml:space="preserve"> </w:t>
      </w:r>
      <w:r w:rsidRPr="00A87F42">
        <w:rPr>
          <w:rFonts w:ascii="Montserrat Medium" w:hAnsi="Montserrat Medium" w:cs="Arial"/>
          <w:b/>
        </w:rPr>
        <w:t>“</w:t>
      </w:r>
      <w:r w:rsidRPr="0064662E">
        <w:rPr>
          <w:rFonts w:ascii="Montserrat Medium" w:hAnsi="Montserrat Medium" w:cs="Arial"/>
          <w:b/>
          <w:bCs/>
          <w:sz w:val="22"/>
          <w:szCs w:val="22"/>
        </w:rPr>
        <w:t>Servicio de mantenimiento preventivo y correctivo a equipos de rayos "X", médicos y de laboratorio, segunda etapa del programa IMSS-Bienestar, ejercicio 2025</w:t>
      </w:r>
      <w:r w:rsidRPr="00A87F42">
        <w:rPr>
          <w:rFonts w:ascii="Montserrat Medium" w:eastAsia="Times New Roman" w:hAnsi="Montserrat Medium" w:cs="Arial"/>
          <w:b/>
          <w:lang w:eastAsia="es-ES"/>
        </w:rPr>
        <w:t>”</w:t>
      </w:r>
      <w:r w:rsidRPr="00FE48A0">
        <w:rPr>
          <w:rFonts w:ascii="Montserrat Medium" w:hAnsi="Montserrat Medium" w:cs="Arial"/>
          <w:b/>
          <w:sz w:val="22"/>
          <w:szCs w:val="22"/>
        </w:rPr>
        <w:t xml:space="preserve">, </w:t>
      </w:r>
      <w:r w:rsidRPr="00FE48A0">
        <w:rPr>
          <w:rFonts w:ascii="Montserrat Medium" w:hAnsi="Montserrat Medium" w:cs="Arial"/>
          <w:sz w:val="22"/>
          <w:szCs w:val="22"/>
        </w:rPr>
        <w:t>Hago constar que (Nombre  de la empresa) es (fabricante, distribuidor internacional, nacional, subdistribuidor o proveedor en México)  de equipos (mencionar que equipos  y marca  de acuerdo a la partida</w:t>
      </w:r>
      <w:r>
        <w:rPr>
          <w:rFonts w:ascii="Montserrat Medium" w:hAnsi="Montserrat Medium" w:cs="Arial"/>
          <w:sz w:val="22"/>
          <w:szCs w:val="22"/>
        </w:rPr>
        <w:t>).</w:t>
      </w:r>
      <w:r w:rsidRPr="00FE48A0">
        <w:rPr>
          <w:rFonts w:ascii="Montserrat Medium" w:hAnsi="Montserrat Medium" w:cs="Arial"/>
          <w:sz w:val="22"/>
          <w:szCs w:val="22"/>
        </w:rPr>
        <w:t xml:space="preserve"> </w:t>
      </w:r>
    </w:p>
    <w:p w14:paraId="75433C80" w14:textId="77777777" w:rsidR="00A035F0" w:rsidRPr="00FE48A0" w:rsidRDefault="00A035F0" w:rsidP="00A035F0">
      <w:pPr>
        <w:rPr>
          <w:rFonts w:ascii="Montserrat Medium" w:hAnsi="Montserrat Medium" w:cs="Arial"/>
          <w:sz w:val="22"/>
          <w:szCs w:val="22"/>
        </w:rPr>
      </w:pPr>
    </w:p>
    <w:p w14:paraId="2F74FB9A" w14:textId="77777777" w:rsidR="00A035F0" w:rsidRPr="00FE48A0" w:rsidRDefault="00A035F0" w:rsidP="00A035F0">
      <w:pPr>
        <w:jc w:val="both"/>
        <w:rPr>
          <w:rFonts w:ascii="Montserrat Medium" w:hAnsi="Montserrat Medium" w:cs="Arial"/>
          <w:sz w:val="22"/>
          <w:szCs w:val="22"/>
        </w:rPr>
      </w:pPr>
      <w:r w:rsidRPr="00FE48A0">
        <w:rPr>
          <w:rFonts w:ascii="Montserrat Medium" w:hAnsi="Montserrat Medium" w:cs="Arial"/>
          <w:sz w:val="22"/>
          <w:szCs w:val="22"/>
        </w:rPr>
        <w:t>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No.______ .</w:t>
      </w:r>
    </w:p>
    <w:p w14:paraId="35E51B96" w14:textId="77777777" w:rsidR="00A035F0" w:rsidRPr="00FE48A0" w:rsidRDefault="00A035F0" w:rsidP="00A035F0">
      <w:pPr>
        <w:jc w:val="both"/>
        <w:rPr>
          <w:rFonts w:ascii="Montserrat Medium" w:hAnsi="Montserrat Medium" w:cs="Arial"/>
          <w:sz w:val="22"/>
          <w:szCs w:val="22"/>
        </w:rPr>
      </w:pPr>
    </w:p>
    <w:p w14:paraId="31601EC3" w14:textId="77777777" w:rsidR="00A035F0" w:rsidRPr="00FE48A0" w:rsidRDefault="00A035F0" w:rsidP="00A035F0">
      <w:pPr>
        <w:jc w:val="both"/>
        <w:rPr>
          <w:rFonts w:ascii="Montserrat Medium" w:hAnsi="Montserrat Medium" w:cs="Arial"/>
          <w:sz w:val="22"/>
          <w:szCs w:val="22"/>
        </w:rPr>
      </w:pPr>
      <w:r w:rsidRPr="00FE48A0">
        <w:rPr>
          <w:rFonts w:ascii="Montserrat Medium" w:hAnsi="Montserrat Medium" w:cs="Arial"/>
          <w:sz w:val="22"/>
          <w:szCs w:val="22"/>
        </w:rPr>
        <w:t>Para cualquier aclaración relacionada con este escrito pongo a su disposición los siguientes datos para certificar la autenticidad de este:</w:t>
      </w:r>
    </w:p>
    <w:p w14:paraId="4F88ED70" w14:textId="77777777" w:rsidR="00A035F0" w:rsidRPr="00FE48A0" w:rsidRDefault="00A035F0" w:rsidP="00A035F0">
      <w:pPr>
        <w:jc w:val="both"/>
        <w:rPr>
          <w:rFonts w:ascii="Montserrat Medium" w:hAnsi="Montserrat Medium" w:cs="Arial"/>
          <w:sz w:val="22"/>
          <w:szCs w:val="22"/>
        </w:rPr>
      </w:pPr>
    </w:p>
    <w:p w14:paraId="5309D048" w14:textId="77777777" w:rsidR="00A035F0" w:rsidRPr="00FE48A0" w:rsidRDefault="00A035F0" w:rsidP="00A035F0">
      <w:pPr>
        <w:rPr>
          <w:rFonts w:ascii="Montserrat Medium" w:hAnsi="Montserrat Medium" w:cs="Arial"/>
          <w:sz w:val="22"/>
          <w:szCs w:val="22"/>
        </w:rPr>
      </w:pPr>
      <w:r w:rsidRPr="00FE48A0">
        <w:rPr>
          <w:rFonts w:ascii="Montserrat Medium" w:hAnsi="Montserrat Medium" w:cs="Arial"/>
          <w:sz w:val="22"/>
          <w:szCs w:val="22"/>
        </w:rPr>
        <w:t>Nombre de la persona responsable:</w:t>
      </w:r>
    </w:p>
    <w:p w14:paraId="3A8837E4" w14:textId="77777777" w:rsidR="00A035F0" w:rsidRPr="00FE48A0" w:rsidRDefault="00A035F0" w:rsidP="00A035F0">
      <w:pPr>
        <w:rPr>
          <w:rFonts w:ascii="Montserrat Medium" w:hAnsi="Montserrat Medium" w:cs="Arial"/>
          <w:sz w:val="22"/>
          <w:szCs w:val="22"/>
        </w:rPr>
      </w:pPr>
      <w:r w:rsidRPr="00FE48A0">
        <w:rPr>
          <w:rFonts w:ascii="Montserrat Medium" w:hAnsi="Montserrat Medium" w:cs="Arial"/>
          <w:sz w:val="22"/>
          <w:szCs w:val="22"/>
        </w:rPr>
        <w:t>Dirección (calle, número, código postal, ciudad, estado)</w:t>
      </w:r>
    </w:p>
    <w:p w14:paraId="16D50896" w14:textId="77777777" w:rsidR="00A035F0" w:rsidRPr="00FE48A0" w:rsidRDefault="00A035F0" w:rsidP="00A035F0">
      <w:pPr>
        <w:rPr>
          <w:rFonts w:ascii="Montserrat Medium" w:hAnsi="Montserrat Medium" w:cs="Arial"/>
          <w:sz w:val="22"/>
          <w:szCs w:val="22"/>
        </w:rPr>
      </w:pPr>
      <w:r>
        <w:rPr>
          <w:rFonts w:ascii="Montserrat Medium" w:hAnsi="Montserrat Medium" w:cs="Arial"/>
          <w:sz w:val="22"/>
          <w:szCs w:val="22"/>
        </w:rPr>
        <w:t>T</w:t>
      </w:r>
      <w:r w:rsidRPr="00FE48A0">
        <w:rPr>
          <w:rFonts w:ascii="Montserrat Medium" w:hAnsi="Montserrat Medium" w:cs="Arial"/>
          <w:sz w:val="22"/>
          <w:szCs w:val="22"/>
        </w:rPr>
        <w:t xml:space="preserve">el. </w:t>
      </w:r>
    </w:p>
    <w:p w14:paraId="05B72568" w14:textId="77777777" w:rsidR="00A035F0" w:rsidRPr="00FE48A0" w:rsidRDefault="00A035F0" w:rsidP="00A035F0">
      <w:pPr>
        <w:rPr>
          <w:rFonts w:ascii="Montserrat Medium" w:hAnsi="Montserrat Medium" w:cs="Arial"/>
          <w:sz w:val="22"/>
          <w:szCs w:val="22"/>
        </w:rPr>
      </w:pPr>
      <w:r w:rsidRPr="00FE48A0">
        <w:rPr>
          <w:rFonts w:ascii="Montserrat Medium" w:hAnsi="Montserrat Medium" w:cs="Arial"/>
          <w:sz w:val="22"/>
          <w:szCs w:val="22"/>
        </w:rPr>
        <w:t>Dirección electrónica:</w:t>
      </w:r>
    </w:p>
    <w:p w14:paraId="5E22C21F" w14:textId="77777777" w:rsidR="00A035F0" w:rsidRPr="00FE48A0" w:rsidRDefault="00A035F0" w:rsidP="00A035F0">
      <w:pPr>
        <w:rPr>
          <w:rFonts w:ascii="Montserrat Medium" w:hAnsi="Montserrat Medium" w:cs="Arial"/>
          <w:sz w:val="22"/>
          <w:szCs w:val="22"/>
        </w:rPr>
      </w:pPr>
    </w:p>
    <w:p w14:paraId="767E1A11" w14:textId="77777777" w:rsidR="00A035F0" w:rsidRPr="00FE48A0" w:rsidRDefault="00A035F0" w:rsidP="00A035F0">
      <w:pPr>
        <w:jc w:val="both"/>
        <w:rPr>
          <w:rFonts w:ascii="Montserrat Medium" w:hAnsi="Montserrat Medium" w:cs="Arial"/>
          <w:sz w:val="22"/>
          <w:szCs w:val="22"/>
        </w:rPr>
      </w:pPr>
    </w:p>
    <w:p w14:paraId="5EBAF336" w14:textId="77777777" w:rsidR="00A035F0" w:rsidRPr="00FE48A0" w:rsidRDefault="00A035F0" w:rsidP="00A035F0">
      <w:pPr>
        <w:jc w:val="both"/>
        <w:rPr>
          <w:rFonts w:ascii="Montserrat Medium" w:hAnsi="Montserrat Medium" w:cs="Arial"/>
          <w:sz w:val="22"/>
          <w:szCs w:val="22"/>
        </w:rPr>
      </w:pPr>
    </w:p>
    <w:p w14:paraId="45115454" w14:textId="77777777" w:rsidR="00A035F0" w:rsidRPr="00FE48A0" w:rsidRDefault="00A035F0" w:rsidP="00A035F0">
      <w:pPr>
        <w:jc w:val="both"/>
        <w:rPr>
          <w:rFonts w:ascii="Montserrat Medium" w:hAnsi="Montserrat Medium" w:cs="Arial"/>
          <w:sz w:val="22"/>
          <w:szCs w:val="22"/>
        </w:rPr>
      </w:pPr>
    </w:p>
    <w:p w14:paraId="44DD0211" w14:textId="77777777" w:rsidR="00A035F0" w:rsidRPr="00FE48A0" w:rsidRDefault="00A035F0" w:rsidP="00A035F0">
      <w:pPr>
        <w:jc w:val="both"/>
        <w:rPr>
          <w:rFonts w:ascii="Montserrat Medium" w:hAnsi="Montserrat Medium" w:cs="Arial"/>
          <w:sz w:val="22"/>
          <w:szCs w:val="22"/>
        </w:rPr>
      </w:pPr>
    </w:p>
    <w:p w14:paraId="6DA52110" w14:textId="77777777" w:rsidR="00A035F0" w:rsidRPr="00FE48A0" w:rsidRDefault="00A035F0" w:rsidP="00A035F0">
      <w:pPr>
        <w:rPr>
          <w:rFonts w:ascii="Montserrat Medium" w:hAnsi="Montserrat Medium" w:cs="Arial"/>
          <w:sz w:val="22"/>
          <w:szCs w:val="22"/>
        </w:rPr>
      </w:pPr>
    </w:p>
    <w:p w14:paraId="72F24950" w14:textId="06819EA9" w:rsidR="00A035F0" w:rsidRPr="00FE48A0" w:rsidRDefault="00A035F0" w:rsidP="00A035F0">
      <w:pPr>
        <w:rPr>
          <w:rFonts w:ascii="Montserrat Medium" w:hAnsi="Montserrat Medium" w:cs="Arial"/>
          <w:b/>
          <w:sz w:val="22"/>
          <w:szCs w:val="22"/>
        </w:rPr>
      </w:pPr>
      <w:r w:rsidRPr="00FE48A0">
        <w:rPr>
          <w:rFonts w:ascii="Montserrat Medium" w:hAnsi="Montserrat Medium" w:cs="Arial"/>
          <w:b/>
          <w:noProof/>
          <w:sz w:val="22"/>
          <w:szCs w:val="22"/>
        </w:rPr>
        <mc:AlternateContent>
          <mc:Choice Requires="wps">
            <w:drawing>
              <wp:anchor distT="0" distB="0" distL="114300" distR="114300" simplePos="0" relativeHeight="251658752" behindDoc="0" locked="0" layoutInCell="1" allowOverlap="1" wp14:anchorId="435EA7AB" wp14:editId="18C6323A">
                <wp:simplePos x="0" y="0"/>
                <wp:positionH relativeFrom="column">
                  <wp:posOffset>3896995</wp:posOffset>
                </wp:positionH>
                <wp:positionV relativeFrom="paragraph">
                  <wp:posOffset>121920</wp:posOffset>
                </wp:positionV>
                <wp:extent cx="2040255" cy="873125"/>
                <wp:effectExtent l="0" t="2540" r="635" b="635"/>
                <wp:wrapNone/>
                <wp:docPr id="16671921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C60BA2" w14:textId="77777777" w:rsidR="00A035F0" w:rsidRDefault="00A035F0" w:rsidP="00A035F0"/>
                          <w:p w14:paraId="3BB90E3C" w14:textId="77777777" w:rsidR="00A035F0" w:rsidRPr="00E334B5" w:rsidRDefault="00A035F0" w:rsidP="00A035F0">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14:paraId="4563D91B" w14:textId="77777777" w:rsidR="00A035F0" w:rsidRDefault="00A035F0" w:rsidP="00A035F0"/>
                          <w:p w14:paraId="228CBB53" w14:textId="77777777" w:rsidR="00A035F0" w:rsidRDefault="00A035F0" w:rsidP="00A035F0">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35EA7AB" id="_x0000_t202" coordsize="21600,21600" o:spt="202" path="m,l,21600r21600,l21600,xe">
                <v:stroke joinstyle="miter"/>
                <v:path gradientshapeok="t" o:connecttype="rect"/>
              </v:shapetype>
              <v:shape id="Cuadro de texto 2" o:spid="_x0000_s1026" type="#_x0000_t202" style="position:absolute;margin-left:306.85pt;margin-top:9.6pt;width:160.65pt;height:6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" filled="f" stroked="f">
                <v:stroke joinstyle="round"/>
                <v:textbox inset="0,0,0,0">
                  <w:txbxContent>
                    <w:p w14:paraId="0FC60BA2" w14:textId="77777777" w:rsidR="00A035F0" w:rsidRDefault="00A035F0" w:rsidP="00A035F0"/>
                    <w:p w14:paraId="3BB90E3C" w14:textId="77777777" w:rsidR="00A035F0" w:rsidRPr="00E334B5" w:rsidRDefault="00A035F0" w:rsidP="00A035F0">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14:paraId="4563D91B" w14:textId="77777777" w:rsidR="00A035F0" w:rsidRDefault="00A035F0" w:rsidP="00A035F0"/>
                    <w:p w14:paraId="228CBB53" w14:textId="77777777" w:rsidR="00A035F0" w:rsidRDefault="00A035F0" w:rsidP="00A035F0">
                      <w:r>
                        <w:t>__________________________</w:t>
                      </w:r>
                    </w:p>
                  </w:txbxContent>
                </v:textbox>
              </v:shape>
            </w:pict>
          </mc:Fallback>
        </mc:AlternateContent>
      </w:r>
      <w:r w:rsidRPr="00FE48A0">
        <w:rPr>
          <w:rFonts w:ascii="Montserrat Medium" w:hAnsi="Montserrat Medium" w:cs="Arial"/>
          <w:b/>
          <w:noProof/>
          <w:sz w:val="22"/>
          <w:szCs w:val="22"/>
        </w:rPr>
        <mc:AlternateContent>
          <mc:Choice Requires="wps">
            <w:drawing>
              <wp:anchor distT="0" distB="0" distL="114300" distR="114300" simplePos="0" relativeHeight="251657728" behindDoc="0" locked="0" layoutInCell="1" allowOverlap="1" wp14:anchorId="21533286" wp14:editId="066E5826">
                <wp:simplePos x="0" y="0"/>
                <wp:positionH relativeFrom="column">
                  <wp:posOffset>318135</wp:posOffset>
                </wp:positionH>
                <wp:positionV relativeFrom="paragraph">
                  <wp:posOffset>237490</wp:posOffset>
                </wp:positionV>
                <wp:extent cx="2376170" cy="701675"/>
                <wp:effectExtent l="0" t="3810" r="0" b="0"/>
                <wp:wrapNone/>
                <wp:docPr id="64411325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73603A" w14:textId="77777777" w:rsidR="00A035F0" w:rsidRPr="00E334B5" w:rsidRDefault="00A035F0" w:rsidP="00A035F0">
                            <w:pPr>
                              <w:jc w:val="center"/>
                              <w:rPr>
                                <w:rFonts w:ascii="Montserrat Medium" w:hAnsi="Montserrat Medium" w:cs="Arial"/>
                                <w:sz w:val="22"/>
                                <w:szCs w:val="22"/>
                              </w:rPr>
                            </w:pPr>
                            <w:r w:rsidRPr="00E334B5">
                              <w:rPr>
                                <w:rFonts w:ascii="Montserrat Medium" w:hAnsi="Montserrat Medium" w:cs="Arial"/>
                                <w:sz w:val="22"/>
                                <w:szCs w:val="22"/>
                              </w:rPr>
                              <w:t>Nombre, firma  y cargo  del que otorga  la carta.</w:t>
                            </w:r>
                          </w:p>
                          <w:p w14:paraId="313F62AB" w14:textId="77777777" w:rsidR="00A035F0" w:rsidRDefault="00A035F0" w:rsidP="00A035F0"/>
                          <w:p w14:paraId="67B90C8A" w14:textId="77777777" w:rsidR="00A035F0" w:rsidRDefault="00A035F0" w:rsidP="00A035F0">
                            <w:r>
                              <w:t>_______________________________</w:t>
                            </w:r>
                          </w:p>
                          <w:p w14:paraId="412302D8" w14:textId="77777777" w:rsidR="00A035F0" w:rsidRDefault="00A035F0" w:rsidP="00A035F0"/>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21533286" id="Cuadro de texto 1" o:spid="_x0000_s1027" type="#_x0000_t202" style="position:absolute;margin-left:25.05pt;margin-top:18.7pt;width:187.1pt;height: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" filled="f" stroked="f">
                <v:stroke joinstyle="round"/>
                <v:textbox inset="0,0,0,0">
                  <w:txbxContent>
                    <w:p w14:paraId="3C73603A" w14:textId="77777777" w:rsidR="00A035F0" w:rsidRPr="00E334B5" w:rsidRDefault="00A035F0" w:rsidP="00A035F0">
                      <w:pPr>
                        <w:jc w:val="center"/>
                        <w:rPr>
                          <w:rFonts w:ascii="Montserrat Medium" w:hAnsi="Montserrat Medium" w:cs="Arial"/>
                          <w:sz w:val="22"/>
                          <w:szCs w:val="22"/>
                        </w:rPr>
                      </w:pPr>
                      <w:r w:rsidRPr="00E334B5">
                        <w:rPr>
                          <w:rFonts w:ascii="Montserrat Medium" w:hAnsi="Montserrat Medium" w:cs="Arial"/>
                          <w:sz w:val="22"/>
                          <w:szCs w:val="22"/>
                        </w:rPr>
                        <w:t>Nombre, firma  y cargo  del que otorga  la carta.</w:t>
                      </w:r>
                    </w:p>
                    <w:p w14:paraId="313F62AB" w14:textId="77777777" w:rsidR="00A035F0" w:rsidRDefault="00A035F0" w:rsidP="00A035F0"/>
                    <w:p w14:paraId="67B90C8A" w14:textId="77777777" w:rsidR="00A035F0" w:rsidRDefault="00A035F0" w:rsidP="00A035F0">
                      <w:r>
                        <w:t>_______________________________</w:t>
                      </w:r>
                    </w:p>
                    <w:p w14:paraId="412302D8" w14:textId="77777777" w:rsidR="00A035F0" w:rsidRDefault="00A035F0" w:rsidP="00A035F0"/>
                  </w:txbxContent>
                </v:textbox>
              </v:shape>
            </w:pict>
          </mc:Fallback>
        </mc:AlternateContent>
      </w:r>
    </w:p>
    <w:p w14:paraId="614796B8" w14:textId="77777777" w:rsidR="00A035F0" w:rsidRDefault="00A035F0" w:rsidP="005E1A3D">
      <w:pPr>
        <w:jc w:val="center"/>
        <w:rPr>
          <w:rFonts w:ascii="Noto Sans" w:hAnsi="Noto Sans" w:cs="Noto Sans"/>
          <w:b/>
          <w:sz w:val="22"/>
          <w:szCs w:val="22"/>
        </w:rPr>
      </w:pPr>
    </w:p>
    <w:p w14:paraId="2F90C1D0" w14:textId="77777777" w:rsidR="00A035F0" w:rsidRDefault="00A035F0" w:rsidP="005E1A3D">
      <w:pPr>
        <w:jc w:val="center"/>
        <w:rPr>
          <w:rFonts w:ascii="Noto Sans" w:hAnsi="Noto Sans" w:cs="Noto Sans"/>
          <w:b/>
          <w:sz w:val="22"/>
          <w:szCs w:val="22"/>
        </w:rPr>
      </w:pPr>
    </w:p>
    <w:p w14:paraId="37C6290F" w14:textId="77777777" w:rsidR="00A035F0" w:rsidRDefault="00A035F0" w:rsidP="005E1A3D">
      <w:pPr>
        <w:jc w:val="center"/>
        <w:rPr>
          <w:rFonts w:ascii="Noto Sans" w:hAnsi="Noto Sans" w:cs="Noto Sans"/>
          <w:b/>
          <w:sz w:val="22"/>
          <w:szCs w:val="22"/>
        </w:rPr>
      </w:pPr>
    </w:p>
    <w:p w14:paraId="58C989B6" w14:textId="77777777" w:rsidR="00A035F0" w:rsidRDefault="00A035F0" w:rsidP="005E1A3D">
      <w:pPr>
        <w:jc w:val="center"/>
        <w:rPr>
          <w:rFonts w:ascii="Noto Sans" w:hAnsi="Noto Sans" w:cs="Noto Sans"/>
          <w:b/>
          <w:sz w:val="22"/>
          <w:szCs w:val="22"/>
        </w:rPr>
      </w:pPr>
    </w:p>
    <w:p w14:paraId="27E53877" w14:textId="77777777" w:rsidR="00A035F0" w:rsidRDefault="00A035F0" w:rsidP="005E1A3D">
      <w:pPr>
        <w:jc w:val="center"/>
        <w:rPr>
          <w:rFonts w:ascii="Noto Sans" w:hAnsi="Noto Sans" w:cs="Noto Sans"/>
          <w:b/>
          <w:sz w:val="22"/>
          <w:szCs w:val="22"/>
        </w:rPr>
      </w:pPr>
    </w:p>
    <w:p w14:paraId="2996B82F" w14:textId="77777777" w:rsidR="00A035F0" w:rsidRDefault="00A035F0" w:rsidP="00A035F0">
      <w:pPr>
        <w:jc w:val="center"/>
        <w:rPr>
          <w:rFonts w:ascii="Noto Sans" w:hAnsi="Noto Sans" w:cs="Noto Sans"/>
          <w:b/>
          <w:sz w:val="22"/>
          <w:szCs w:val="22"/>
        </w:rPr>
      </w:pPr>
      <w:r>
        <w:rPr>
          <w:rFonts w:ascii="Noto Sans" w:hAnsi="Noto Sans" w:cs="Noto Sans"/>
          <w:b/>
          <w:sz w:val="22"/>
          <w:szCs w:val="22"/>
        </w:rPr>
        <w:lastRenderedPageBreak/>
        <w:t>ANEXO 9 (NUEVE)</w:t>
      </w:r>
    </w:p>
    <w:p w14:paraId="1624A623" w14:textId="77777777" w:rsidR="00A035F0" w:rsidRDefault="00A035F0" w:rsidP="00A035F0">
      <w:pPr>
        <w:jc w:val="center"/>
        <w:rPr>
          <w:rFonts w:ascii="Noto Sans" w:hAnsi="Noto Sans" w:cs="Noto Sans"/>
          <w:b/>
          <w:sz w:val="22"/>
          <w:szCs w:val="22"/>
        </w:rPr>
      </w:pPr>
    </w:p>
    <w:p w14:paraId="4477BD3E" w14:textId="77777777" w:rsidR="00A035F0" w:rsidRPr="001A0155" w:rsidRDefault="00A035F0" w:rsidP="00A035F0">
      <w:pPr>
        <w:jc w:val="center"/>
        <w:rPr>
          <w:rFonts w:ascii="Arial" w:hAnsi="Arial"/>
          <w:b/>
          <w:bCs/>
        </w:rPr>
      </w:pPr>
      <w:r w:rsidRPr="001A0155">
        <w:rPr>
          <w:rFonts w:ascii="Arial" w:hAnsi="Arial"/>
          <w:b/>
          <w:bCs/>
        </w:rPr>
        <w:t>“NOMBRAMIENTO DE ASESOR ESPECIALIZADO EN SEGURIDAD RADIOLÓGICA”</w:t>
      </w:r>
    </w:p>
    <w:p w14:paraId="40A3DCF3" w14:textId="77777777" w:rsidR="00A035F0" w:rsidRPr="001A0155" w:rsidRDefault="00A035F0" w:rsidP="00A035F0">
      <w:pPr>
        <w:rPr>
          <w:rFonts w:ascii="Arial" w:hAnsi="Arial"/>
          <w:b/>
          <w:bCs/>
        </w:rPr>
      </w:pPr>
    </w:p>
    <w:p w14:paraId="69601F8E" w14:textId="77777777" w:rsidR="00A035F0" w:rsidRPr="001A0155" w:rsidRDefault="00A035F0" w:rsidP="00A035F0">
      <w:pPr>
        <w:rPr>
          <w:rFonts w:ascii="Arial" w:hAnsi="Arial"/>
        </w:rPr>
      </w:pPr>
    </w:p>
    <w:p w14:paraId="27A77D27" w14:textId="77777777" w:rsidR="00A035F0" w:rsidRPr="001A0155" w:rsidRDefault="00A035F0" w:rsidP="00A035F0">
      <w:pPr>
        <w:rPr>
          <w:rFonts w:ascii="Arial" w:hAnsi="Arial"/>
        </w:rPr>
      </w:pPr>
    </w:p>
    <w:p w14:paraId="5F791097" w14:textId="77777777" w:rsidR="00A035F0" w:rsidRPr="001A0155" w:rsidRDefault="00A035F0" w:rsidP="00A035F0">
      <w:pPr>
        <w:jc w:val="both"/>
        <w:rPr>
          <w:rFonts w:ascii="Arial" w:hAnsi="Arial"/>
        </w:rPr>
      </w:pPr>
      <w:r w:rsidRPr="001A0155">
        <w:rPr>
          <w:rFonts w:ascii="Arial" w:hAnsi="Arial"/>
        </w:rPr>
        <w:t>FECHA________________</w:t>
      </w:r>
    </w:p>
    <w:p w14:paraId="427E5F60" w14:textId="77777777" w:rsidR="00A035F0" w:rsidRPr="001A0155" w:rsidRDefault="00A035F0" w:rsidP="00A035F0">
      <w:pPr>
        <w:jc w:val="both"/>
        <w:rPr>
          <w:rFonts w:ascii="Arial" w:hAnsi="Arial"/>
        </w:rPr>
      </w:pPr>
    </w:p>
    <w:p w14:paraId="051DBCA5" w14:textId="77777777" w:rsidR="00A035F0" w:rsidRPr="001A0155" w:rsidRDefault="00A035F0" w:rsidP="00A035F0">
      <w:pPr>
        <w:jc w:val="both"/>
        <w:rPr>
          <w:rFonts w:ascii="Arial" w:hAnsi="Arial"/>
        </w:rPr>
      </w:pPr>
    </w:p>
    <w:p w14:paraId="60DAC674" w14:textId="77777777" w:rsidR="00A035F0" w:rsidRPr="001A0155" w:rsidRDefault="00A035F0" w:rsidP="00A035F0">
      <w:pPr>
        <w:jc w:val="both"/>
        <w:rPr>
          <w:rFonts w:ascii="Arial" w:hAnsi="Arial"/>
        </w:rPr>
      </w:pPr>
    </w:p>
    <w:p w14:paraId="43FC390A" w14:textId="77777777" w:rsidR="00A035F0" w:rsidRPr="001A0155" w:rsidRDefault="00A035F0" w:rsidP="00A035F0">
      <w:pPr>
        <w:jc w:val="both"/>
        <w:rPr>
          <w:rFonts w:ascii="Arial" w:hAnsi="Arial"/>
        </w:rPr>
      </w:pPr>
      <w:r w:rsidRPr="001A0155">
        <w:rPr>
          <w:rFonts w:ascii="Arial" w:hAnsi="Arial"/>
        </w:rPr>
        <w:t>INSTITUTO MEXICANO DEL SEGURO SOCIAL</w:t>
      </w:r>
    </w:p>
    <w:p w14:paraId="3E2519DD" w14:textId="77777777" w:rsidR="00A035F0" w:rsidRPr="001A0155" w:rsidRDefault="00A035F0" w:rsidP="00A035F0">
      <w:pPr>
        <w:jc w:val="both"/>
        <w:rPr>
          <w:rFonts w:ascii="Arial" w:hAnsi="Arial"/>
        </w:rPr>
      </w:pPr>
      <w:r w:rsidRPr="001A0155">
        <w:rPr>
          <w:rFonts w:ascii="Arial" w:hAnsi="Arial"/>
        </w:rPr>
        <w:t xml:space="preserve">OOAD- OAXACA </w:t>
      </w:r>
    </w:p>
    <w:p w14:paraId="305DF5F9" w14:textId="77777777" w:rsidR="00A035F0" w:rsidRPr="001A0155" w:rsidRDefault="00A035F0" w:rsidP="00A035F0">
      <w:pPr>
        <w:jc w:val="both"/>
        <w:rPr>
          <w:rFonts w:ascii="Arial" w:hAnsi="Arial"/>
        </w:rPr>
      </w:pPr>
    </w:p>
    <w:p w14:paraId="1FB21E43" w14:textId="77777777" w:rsidR="00A035F0" w:rsidRPr="001A0155" w:rsidRDefault="00A035F0" w:rsidP="00A035F0">
      <w:pPr>
        <w:spacing w:line="276" w:lineRule="auto"/>
        <w:jc w:val="both"/>
        <w:rPr>
          <w:rFonts w:ascii="Arial" w:hAnsi="Arial"/>
        </w:rPr>
      </w:pPr>
    </w:p>
    <w:p w14:paraId="0F3FAACA" w14:textId="77777777" w:rsidR="00A035F0" w:rsidRPr="001A0155" w:rsidRDefault="00A035F0" w:rsidP="00A035F0">
      <w:pPr>
        <w:spacing w:line="276" w:lineRule="auto"/>
        <w:jc w:val="both"/>
        <w:rPr>
          <w:rFonts w:ascii="Arial" w:hAnsi="Arial"/>
        </w:rPr>
      </w:pPr>
      <w:r w:rsidRPr="001A0155">
        <w:rPr>
          <w:rFonts w:ascii="Arial" w:hAnsi="Arial"/>
        </w:rPr>
        <w:t xml:space="preserve">Con relación a la </w:t>
      </w:r>
      <w:r>
        <w:rPr>
          <w:rFonts w:ascii="Arial" w:hAnsi="Arial"/>
        </w:rPr>
        <w:t>Adjudicación Directa</w:t>
      </w:r>
      <w:r w:rsidRPr="001A0155">
        <w:rPr>
          <w:rFonts w:ascii="Arial" w:hAnsi="Arial"/>
        </w:rPr>
        <w:t xml:space="preserve"> No.  ___________202___, relativa al “</w:t>
      </w:r>
      <w:r w:rsidRPr="00BA4741">
        <w:rPr>
          <w:rFonts w:ascii="Arial" w:hAnsi="Arial"/>
        </w:rPr>
        <w:t>Servicio de mantenimiento preventivo y correctivo a equipos de rayos "X", médicos y de laboratorio, segunda etapa del programa IMSS-Bienestar, ejercicio 2025</w:t>
      </w:r>
      <w:r w:rsidRPr="001A0155">
        <w:rPr>
          <w:rFonts w:ascii="Arial" w:hAnsi="Arial"/>
        </w:rPr>
        <w:t>”, hago constar que:</w:t>
      </w:r>
    </w:p>
    <w:p w14:paraId="1887AE93" w14:textId="77777777" w:rsidR="00A035F0" w:rsidRPr="001A0155" w:rsidRDefault="00A035F0" w:rsidP="00A035F0">
      <w:pPr>
        <w:pStyle w:val="Sangra3detindependiente1"/>
        <w:spacing w:after="120" w:line="276" w:lineRule="auto"/>
        <w:ind w:left="0" w:firstLine="0"/>
        <w:rPr>
          <w:rFonts w:cs="Mangal"/>
          <w:sz w:val="24"/>
          <w:szCs w:val="24"/>
        </w:rPr>
      </w:pPr>
    </w:p>
    <w:p w14:paraId="2840F0CE" w14:textId="77777777" w:rsidR="00A035F0" w:rsidRPr="001A0155" w:rsidRDefault="00A035F0" w:rsidP="00A035F0">
      <w:pPr>
        <w:pStyle w:val="Sangra3detindependiente1"/>
        <w:spacing w:after="120" w:line="276" w:lineRule="auto"/>
        <w:ind w:left="0" w:firstLine="0"/>
        <w:rPr>
          <w:sz w:val="24"/>
          <w:szCs w:val="24"/>
          <w:lang w:val="es-MX"/>
        </w:rPr>
      </w:pPr>
      <w:r w:rsidRPr="001A0155">
        <w:rPr>
          <w:rFonts w:cs="Mangal"/>
          <w:sz w:val="24"/>
          <w:szCs w:val="24"/>
        </w:rPr>
        <w:t>El C.________________________ asesor especializado en seguridad radiológica, cuyo número de permiso sanitario es______________, otorgado por La Comisión Federal para la Protección Contra Riesgos Sanitarios, será el único responsable de realizar los estudios solicitados en las claves ____________</w:t>
      </w:r>
      <w:r w:rsidRPr="001A0155">
        <w:rPr>
          <w:sz w:val="24"/>
          <w:szCs w:val="24"/>
          <w:lang w:val="es-MX"/>
        </w:rPr>
        <w:t xml:space="preserve">, correspondientes a la PARTIDAS 1 y 2, por lo que antes de iniciar cualquier servicio deberá presentarse e identificarse </w:t>
      </w:r>
      <w:r>
        <w:rPr>
          <w:sz w:val="24"/>
          <w:szCs w:val="24"/>
          <w:lang w:val="es-MX"/>
        </w:rPr>
        <w:t>con el Resident</w:t>
      </w:r>
      <w:r w:rsidRPr="001A0155">
        <w:rPr>
          <w:sz w:val="24"/>
          <w:szCs w:val="24"/>
          <w:lang w:val="es-MX"/>
        </w:rPr>
        <w:t>e de Conservación de Unidad para obtener su autorización.</w:t>
      </w:r>
    </w:p>
    <w:p w14:paraId="5E62D98A" w14:textId="77777777" w:rsidR="00A035F0" w:rsidRPr="001A0155" w:rsidRDefault="00A035F0" w:rsidP="00A035F0">
      <w:pPr>
        <w:pStyle w:val="Sangra3detindependiente1"/>
        <w:spacing w:after="120"/>
        <w:ind w:left="0" w:firstLine="0"/>
        <w:rPr>
          <w:rFonts w:cs="Mangal"/>
          <w:sz w:val="24"/>
          <w:szCs w:val="24"/>
        </w:rPr>
      </w:pPr>
    </w:p>
    <w:p w14:paraId="114060A6" w14:textId="77777777" w:rsidR="00A035F0" w:rsidRPr="001A0155" w:rsidRDefault="00A035F0" w:rsidP="00A035F0">
      <w:pPr>
        <w:pStyle w:val="Sangra3detindependiente1"/>
        <w:spacing w:after="120"/>
        <w:ind w:left="0" w:firstLine="0"/>
        <w:rPr>
          <w:rFonts w:cs="Mangal"/>
          <w:sz w:val="24"/>
          <w:szCs w:val="24"/>
        </w:rPr>
      </w:pPr>
    </w:p>
    <w:p w14:paraId="6DC867CA" w14:textId="77777777" w:rsidR="00A035F0" w:rsidRPr="001A0155" w:rsidRDefault="00A035F0" w:rsidP="00A035F0">
      <w:pPr>
        <w:pStyle w:val="Sangra3detindependiente1"/>
        <w:spacing w:after="120"/>
        <w:ind w:left="0" w:firstLine="0"/>
        <w:rPr>
          <w:rFonts w:cs="Mangal"/>
          <w:sz w:val="24"/>
          <w:szCs w:val="24"/>
        </w:rPr>
      </w:pPr>
    </w:p>
    <w:p w14:paraId="3C42A605" w14:textId="77777777" w:rsidR="00A035F0" w:rsidRPr="001A0155" w:rsidRDefault="00A035F0" w:rsidP="00A035F0">
      <w:pPr>
        <w:pStyle w:val="Sangra3detindependiente1"/>
        <w:spacing w:after="120"/>
        <w:ind w:left="0" w:firstLine="0"/>
        <w:rPr>
          <w:sz w:val="24"/>
          <w:szCs w:val="24"/>
          <w:lang w:val="es-MX"/>
        </w:rPr>
      </w:pPr>
      <w:r w:rsidRPr="001A0155">
        <w:rPr>
          <w:sz w:val="24"/>
          <w:szCs w:val="24"/>
          <w:lang w:val="es-MX"/>
        </w:rPr>
        <w:t>Atte.</w:t>
      </w:r>
    </w:p>
    <w:p w14:paraId="63E7EE8C" w14:textId="77777777" w:rsidR="00A035F0" w:rsidRPr="001A0155" w:rsidRDefault="00A035F0" w:rsidP="00A035F0">
      <w:pPr>
        <w:pStyle w:val="Sangra3detindependiente1"/>
        <w:spacing w:after="120"/>
        <w:ind w:left="0" w:firstLine="0"/>
        <w:rPr>
          <w:rFonts w:cs="Mangal"/>
          <w:sz w:val="24"/>
          <w:szCs w:val="24"/>
        </w:rPr>
      </w:pPr>
    </w:p>
    <w:p w14:paraId="53B75DCE" w14:textId="77777777" w:rsidR="00A035F0" w:rsidRPr="001A0155" w:rsidRDefault="00A035F0" w:rsidP="00A035F0">
      <w:pPr>
        <w:pStyle w:val="Sangra3detindependiente1"/>
        <w:spacing w:after="120"/>
        <w:ind w:left="0" w:firstLine="0"/>
        <w:rPr>
          <w:sz w:val="24"/>
          <w:szCs w:val="24"/>
          <w:lang w:val="es-MX"/>
        </w:rPr>
      </w:pPr>
      <w:r>
        <w:rPr>
          <w:sz w:val="24"/>
          <w:szCs w:val="24"/>
          <w:lang w:val="es-MX"/>
        </w:rPr>
        <w:t>(</w:t>
      </w:r>
      <w:r w:rsidRPr="001A0155">
        <w:rPr>
          <w:sz w:val="24"/>
          <w:szCs w:val="24"/>
          <w:lang w:val="es-MX"/>
        </w:rPr>
        <w:t>EL LICITANTE</w:t>
      </w:r>
      <w:r>
        <w:rPr>
          <w:sz w:val="24"/>
          <w:szCs w:val="24"/>
          <w:lang w:val="es-MX"/>
        </w:rPr>
        <w:t>)</w:t>
      </w:r>
    </w:p>
    <w:p w14:paraId="479CF4C0" w14:textId="09091830" w:rsidR="00AC409F" w:rsidRDefault="00AC409F" w:rsidP="00AC409F">
      <w:pPr>
        <w:pStyle w:val="Textoindependiente21"/>
        <w:rPr>
          <w:rFonts w:ascii="Noto Sans" w:hAnsi="Noto Sans" w:cs="Noto Sans"/>
          <w:b/>
          <w:sz w:val="22"/>
          <w:szCs w:val="22"/>
        </w:rPr>
      </w:pPr>
    </w:p>
    <w:p w14:paraId="536AE649" w14:textId="01493E26" w:rsidR="00AC409F" w:rsidRDefault="00AC409F" w:rsidP="00AC409F">
      <w:pPr>
        <w:pStyle w:val="Textoindependiente21"/>
        <w:rPr>
          <w:rFonts w:ascii="Noto Sans" w:hAnsi="Noto Sans" w:cs="Noto Sans"/>
          <w:b/>
          <w:sz w:val="22"/>
          <w:szCs w:val="22"/>
        </w:rPr>
      </w:pPr>
    </w:p>
    <w:p w14:paraId="00AA9640" w14:textId="77777777" w:rsidR="00AC409F" w:rsidRDefault="00AC409F" w:rsidP="00AC409F">
      <w:pPr>
        <w:pStyle w:val="Textoindependiente21"/>
        <w:rPr>
          <w:rFonts w:ascii="Noto Sans" w:hAnsi="Noto Sans" w:cs="Noto Sans"/>
          <w:b/>
          <w:sz w:val="22"/>
          <w:szCs w:val="22"/>
        </w:rPr>
      </w:pPr>
    </w:p>
    <w:p w14:paraId="014D51A4" w14:textId="77777777" w:rsidR="00A035F0" w:rsidRDefault="00A035F0" w:rsidP="00AC409F">
      <w:pPr>
        <w:pStyle w:val="Textoindependiente21"/>
        <w:rPr>
          <w:rFonts w:ascii="Noto Sans" w:hAnsi="Noto Sans" w:cs="Noto Sans"/>
          <w:b/>
          <w:sz w:val="22"/>
          <w:szCs w:val="22"/>
        </w:rPr>
      </w:pPr>
    </w:p>
    <w:p w14:paraId="09EA4BA9" w14:textId="77777777" w:rsidR="00A035F0" w:rsidRDefault="00A035F0" w:rsidP="00AC409F">
      <w:pPr>
        <w:pStyle w:val="Textoindependiente21"/>
        <w:rPr>
          <w:rFonts w:ascii="Noto Sans" w:hAnsi="Noto Sans" w:cs="Noto Sans"/>
          <w:b/>
          <w:sz w:val="22"/>
          <w:szCs w:val="22"/>
        </w:rPr>
      </w:pPr>
    </w:p>
    <w:p w14:paraId="528B70E3" w14:textId="77777777" w:rsidR="00A035F0" w:rsidRDefault="00A035F0" w:rsidP="00AC409F">
      <w:pPr>
        <w:pStyle w:val="Textoindependiente21"/>
        <w:rPr>
          <w:rFonts w:ascii="Noto Sans" w:hAnsi="Noto Sans" w:cs="Noto Sans"/>
          <w:b/>
          <w:sz w:val="22"/>
          <w:szCs w:val="22"/>
        </w:rPr>
      </w:pPr>
    </w:p>
    <w:p w14:paraId="43C7BAC8" w14:textId="77777777" w:rsidR="00A035F0" w:rsidRDefault="00A035F0" w:rsidP="00AC409F">
      <w:pPr>
        <w:pStyle w:val="Textoindependiente21"/>
        <w:rPr>
          <w:rFonts w:ascii="Noto Sans" w:hAnsi="Noto Sans" w:cs="Noto Sans"/>
          <w:b/>
          <w:sz w:val="22"/>
          <w:szCs w:val="22"/>
        </w:rPr>
      </w:pPr>
    </w:p>
    <w:p w14:paraId="4553C0F3" w14:textId="77777777" w:rsidR="00A035F0" w:rsidRDefault="00A035F0" w:rsidP="00AC409F">
      <w:pPr>
        <w:pStyle w:val="Textoindependiente21"/>
        <w:rPr>
          <w:rFonts w:ascii="Noto Sans" w:hAnsi="Noto Sans" w:cs="Noto Sans"/>
          <w:b/>
          <w:sz w:val="22"/>
          <w:szCs w:val="22"/>
        </w:rPr>
      </w:pPr>
    </w:p>
    <w:p w14:paraId="182DAE17" w14:textId="784B53B7" w:rsidR="006A2C28" w:rsidRDefault="006A2C28" w:rsidP="006A2C28">
      <w:pPr>
        <w:jc w:val="center"/>
        <w:rPr>
          <w:rFonts w:ascii="Noto Sans" w:hAnsi="Noto Sans" w:cs="Noto Sans"/>
          <w:b/>
          <w:sz w:val="22"/>
          <w:szCs w:val="22"/>
        </w:rPr>
      </w:pPr>
      <w:r>
        <w:rPr>
          <w:rFonts w:ascii="Noto Sans" w:hAnsi="Noto Sans" w:cs="Noto Sans"/>
          <w:b/>
          <w:sz w:val="22"/>
          <w:szCs w:val="22"/>
        </w:rPr>
        <w:lastRenderedPageBreak/>
        <w:t>ANEXO 10 (DIEZ)</w:t>
      </w:r>
    </w:p>
    <w:p w14:paraId="21FC7EC3" w14:textId="77777777" w:rsidR="00A035F0" w:rsidRPr="00310BE9" w:rsidRDefault="00A035F0" w:rsidP="00A035F0">
      <w:pPr>
        <w:jc w:val="center"/>
        <w:rPr>
          <w:rFonts w:ascii="Arial" w:hAnsi="Arial" w:cs="Arial"/>
          <w:b/>
        </w:rPr>
      </w:pPr>
      <w:r w:rsidRPr="00310BE9">
        <w:rPr>
          <w:rFonts w:ascii="Arial" w:hAnsi="Arial" w:cs="Arial"/>
          <w:b/>
        </w:rPr>
        <w:t>FORMATO PARA GARANTIZAR EL SUMINISTRO DE REFACCIONES.</w:t>
      </w:r>
    </w:p>
    <w:p w14:paraId="6E97B6F5" w14:textId="77777777" w:rsidR="00A035F0" w:rsidRPr="00310BE9" w:rsidRDefault="00A035F0" w:rsidP="00A035F0">
      <w:pPr>
        <w:rPr>
          <w:rFonts w:ascii="Arial" w:hAnsi="Arial" w:cs="Arial"/>
        </w:rPr>
      </w:pPr>
    </w:p>
    <w:p w14:paraId="4D52D714" w14:textId="77777777" w:rsidR="00A035F0" w:rsidRPr="00310BE9" w:rsidRDefault="00A035F0" w:rsidP="00A035F0">
      <w:pPr>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35F0" w:rsidRPr="00310BE9" w14:paraId="187FA2DB" w14:textId="77777777" w:rsidTr="009D2F31">
        <w:tc>
          <w:tcPr>
            <w:tcW w:w="9972" w:type="dxa"/>
            <w:tcBorders>
              <w:top w:val="single" w:sz="1" w:space="0" w:color="000000"/>
              <w:left w:val="single" w:sz="1" w:space="0" w:color="000000"/>
              <w:bottom w:val="single" w:sz="1" w:space="0" w:color="000000"/>
              <w:right w:val="single" w:sz="1" w:space="0" w:color="000000"/>
            </w:tcBorders>
          </w:tcPr>
          <w:p w14:paraId="7E1200B0" w14:textId="77777777" w:rsidR="00A035F0" w:rsidRPr="00310BE9" w:rsidRDefault="00A035F0" w:rsidP="009D2F31">
            <w:pPr>
              <w:pStyle w:val="Contenidodelatabla"/>
              <w:jc w:val="center"/>
              <w:rPr>
                <w:rFonts w:ascii="Arial" w:hAnsi="Arial" w:cs="Arial"/>
              </w:rPr>
            </w:pPr>
            <w:r w:rsidRPr="00310BE9">
              <w:rPr>
                <w:rFonts w:ascii="Arial" w:hAnsi="Arial" w:cs="Arial"/>
              </w:rPr>
              <w:t>MEMBRETE O LOGOTIPO DE LA EMPRESA QUE GARANTIZA LAS REFACCIONES.</w:t>
            </w:r>
          </w:p>
          <w:p w14:paraId="13B16BC2" w14:textId="77777777" w:rsidR="00A035F0" w:rsidRPr="00310BE9" w:rsidRDefault="00A035F0" w:rsidP="009D2F31">
            <w:pPr>
              <w:pStyle w:val="Contenidodelatabla"/>
              <w:jc w:val="center"/>
              <w:rPr>
                <w:rFonts w:ascii="Arial" w:hAnsi="Arial" w:cs="Arial"/>
              </w:rPr>
            </w:pPr>
          </w:p>
        </w:tc>
      </w:tr>
    </w:tbl>
    <w:p w14:paraId="739779EE" w14:textId="77777777" w:rsidR="00A035F0" w:rsidRPr="00310BE9" w:rsidRDefault="00A035F0" w:rsidP="00A035F0">
      <w:pPr>
        <w:rPr>
          <w:rFonts w:ascii="Arial" w:hAnsi="Arial" w:cs="Arial"/>
        </w:rPr>
      </w:pPr>
    </w:p>
    <w:p w14:paraId="152D9F84" w14:textId="77777777" w:rsidR="00A035F0" w:rsidRPr="00310BE9" w:rsidRDefault="00A035F0" w:rsidP="00A035F0">
      <w:pPr>
        <w:rPr>
          <w:rFonts w:ascii="Arial" w:hAnsi="Arial" w:cs="Arial"/>
        </w:rPr>
      </w:pPr>
      <w:r w:rsidRPr="00310BE9">
        <w:rPr>
          <w:rFonts w:ascii="Arial" w:hAnsi="Arial" w:cs="Arial"/>
        </w:rPr>
        <w:t>FECHA________________</w:t>
      </w:r>
    </w:p>
    <w:p w14:paraId="124D4EC4" w14:textId="77777777" w:rsidR="00A035F0" w:rsidRPr="00310BE9" w:rsidRDefault="00A035F0" w:rsidP="00A035F0">
      <w:pPr>
        <w:rPr>
          <w:rFonts w:ascii="Arial" w:hAnsi="Arial" w:cs="Arial"/>
        </w:rPr>
      </w:pPr>
    </w:p>
    <w:p w14:paraId="3AD37771" w14:textId="77777777" w:rsidR="00A035F0" w:rsidRPr="00310BE9" w:rsidRDefault="00A035F0" w:rsidP="00A035F0">
      <w:pPr>
        <w:rPr>
          <w:rFonts w:ascii="Arial" w:hAnsi="Arial" w:cs="Arial"/>
        </w:rPr>
      </w:pPr>
      <w:r w:rsidRPr="00310BE9">
        <w:rPr>
          <w:rFonts w:ascii="Arial" w:hAnsi="Arial" w:cs="Arial"/>
        </w:rPr>
        <w:t>INSTITUTO MEXICANO DEL SEGURO SOCIAL</w:t>
      </w:r>
    </w:p>
    <w:p w14:paraId="5D99F367" w14:textId="77777777" w:rsidR="00A035F0" w:rsidRPr="00310BE9" w:rsidRDefault="00A035F0" w:rsidP="00A035F0">
      <w:pPr>
        <w:rPr>
          <w:rFonts w:ascii="Arial" w:hAnsi="Arial" w:cs="Arial"/>
        </w:rPr>
      </w:pPr>
      <w:r w:rsidRPr="00310BE9">
        <w:rPr>
          <w:rFonts w:ascii="Arial" w:hAnsi="Arial" w:cs="Arial"/>
        </w:rPr>
        <w:t>OOAD OAXACA.</w:t>
      </w:r>
    </w:p>
    <w:p w14:paraId="761BAFF3" w14:textId="77777777" w:rsidR="00A035F0" w:rsidRPr="00310BE9" w:rsidRDefault="00A035F0" w:rsidP="00A035F0">
      <w:pPr>
        <w:rPr>
          <w:rFonts w:ascii="Arial" w:hAnsi="Arial" w:cs="Arial"/>
        </w:rPr>
      </w:pPr>
    </w:p>
    <w:p w14:paraId="1F39EEF2" w14:textId="77777777" w:rsidR="00A035F0" w:rsidRPr="00310BE9" w:rsidRDefault="00A035F0" w:rsidP="00A035F0">
      <w:pPr>
        <w:jc w:val="both"/>
        <w:rPr>
          <w:rFonts w:ascii="Arial" w:hAnsi="Arial" w:cs="Arial"/>
        </w:rPr>
      </w:pPr>
      <w:r w:rsidRPr="00310BE9">
        <w:rPr>
          <w:rFonts w:ascii="Arial" w:hAnsi="Arial" w:cs="Arial"/>
        </w:rPr>
        <w:t xml:space="preserve">Con relación a la </w:t>
      </w:r>
      <w:r>
        <w:rPr>
          <w:rFonts w:ascii="Arial" w:hAnsi="Arial" w:cs="Arial"/>
        </w:rPr>
        <w:t>Adjudicación Directa</w:t>
      </w:r>
      <w:r w:rsidRPr="00310BE9">
        <w:rPr>
          <w:rFonts w:ascii="Arial" w:hAnsi="Arial" w:cs="Arial"/>
        </w:rPr>
        <w:t xml:space="preserve"> No. ___________ relativa </w:t>
      </w:r>
      <w:bookmarkStart w:id="0" w:name="_Hlk141964115"/>
      <w:r w:rsidRPr="00310BE9">
        <w:rPr>
          <w:rFonts w:ascii="Arial" w:hAnsi="Arial" w:cs="Arial"/>
        </w:rPr>
        <w:t>al “</w:t>
      </w:r>
      <w:bookmarkEnd w:id="0"/>
      <w:r w:rsidRPr="007772F6">
        <w:rPr>
          <w:rFonts w:ascii="Arial" w:hAnsi="Arial" w:cs="Arial"/>
          <w:b/>
          <w:bCs/>
        </w:rPr>
        <w:t>Servicio de mantenimiento preventivo y correctivo a equipos de rayos "X", médicos y de laboratorio, segunda etapa del programa IMSS-Bienestar, ejercicio 2025</w:t>
      </w:r>
      <w:r>
        <w:rPr>
          <w:rFonts w:ascii="Arial" w:hAnsi="Arial" w:cs="Arial"/>
          <w:b/>
          <w:bCs/>
        </w:rPr>
        <w:t>”</w:t>
      </w:r>
      <w:r w:rsidRPr="00310BE9">
        <w:rPr>
          <w:rFonts w:ascii="Montserrat Medium" w:eastAsia="Times New Roman" w:hAnsi="Montserrat Medium" w:cs="Arial"/>
          <w:b/>
          <w:bCs/>
          <w:lang w:eastAsia="es-ES"/>
        </w:rPr>
        <w:t>.</w:t>
      </w:r>
      <w:r w:rsidRPr="00310BE9">
        <w:rPr>
          <w:rFonts w:ascii="Montserrat Medium" w:eastAsia="Times New Roman" w:hAnsi="Montserrat Medium" w:cs="Arial"/>
          <w:lang w:eastAsia="es-ES"/>
        </w:rPr>
        <w:t xml:space="preserve"> h</w:t>
      </w:r>
      <w:r w:rsidRPr="00310BE9">
        <w:rPr>
          <w:rFonts w:ascii="Arial" w:hAnsi="Arial" w:cs="Arial"/>
        </w:rPr>
        <w:t>ago constar que (</w:t>
      </w:r>
      <w:r w:rsidRPr="00310BE9">
        <w:rPr>
          <w:rFonts w:ascii="Arial" w:hAnsi="Arial" w:cs="Arial"/>
          <w:b/>
          <w:i/>
          <w:iCs/>
        </w:rPr>
        <w:t>Nombre de la empresa</w:t>
      </w:r>
      <w:r w:rsidRPr="00310BE9">
        <w:rPr>
          <w:rFonts w:ascii="Arial" w:hAnsi="Arial" w:cs="Arial"/>
        </w:rPr>
        <w:t xml:space="preserve">) es </w:t>
      </w:r>
      <w:r w:rsidRPr="00310BE9">
        <w:rPr>
          <w:rFonts w:ascii="Arial" w:hAnsi="Arial" w:cs="Arial"/>
          <w:b/>
        </w:rPr>
        <w:t>(fabricante</w:t>
      </w:r>
      <w:r w:rsidRPr="00310BE9">
        <w:rPr>
          <w:rFonts w:ascii="Arial" w:hAnsi="Arial" w:cs="Arial"/>
          <w:b/>
          <w:i/>
          <w:iCs/>
        </w:rPr>
        <w:t>, distribuidor internacional, nacional, subdistribuidor o proveedor en México</w:t>
      </w:r>
      <w:r w:rsidRPr="00310BE9">
        <w:rPr>
          <w:rFonts w:ascii="Arial" w:hAnsi="Arial" w:cs="Arial"/>
          <w:b/>
        </w:rPr>
        <w:t>)</w:t>
      </w:r>
      <w:r w:rsidRPr="00310BE9">
        <w:rPr>
          <w:rFonts w:ascii="Arial" w:hAnsi="Arial" w:cs="Arial"/>
        </w:rPr>
        <w:t xml:space="preserve"> de equipos </w:t>
      </w:r>
      <w:r w:rsidRPr="00310BE9">
        <w:rPr>
          <w:rFonts w:ascii="Arial" w:hAnsi="Arial" w:cs="Arial"/>
          <w:b/>
        </w:rPr>
        <w:t>(</w:t>
      </w:r>
      <w:r w:rsidRPr="00310BE9">
        <w:rPr>
          <w:rFonts w:ascii="Arial" w:hAnsi="Arial" w:cs="Arial"/>
          <w:b/>
          <w:i/>
          <w:iCs/>
        </w:rPr>
        <w:t>mencionar que equipos y marca de acuerdo a la partida)</w:t>
      </w:r>
      <w:r w:rsidRPr="00310BE9">
        <w:rPr>
          <w:rFonts w:ascii="Arial" w:hAnsi="Arial" w:cs="Arial"/>
        </w:rPr>
        <w:t xml:space="preserve">  </w:t>
      </w:r>
    </w:p>
    <w:p w14:paraId="0C908286" w14:textId="77777777" w:rsidR="00A035F0" w:rsidRPr="00310BE9" w:rsidRDefault="00A035F0" w:rsidP="00A035F0">
      <w:pPr>
        <w:rPr>
          <w:rFonts w:ascii="Arial" w:hAnsi="Arial" w:cs="Arial"/>
        </w:rPr>
      </w:pPr>
    </w:p>
    <w:p w14:paraId="1EEC0288" w14:textId="77777777" w:rsidR="00A035F0" w:rsidRPr="00310BE9" w:rsidRDefault="00A035F0" w:rsidP="00A035F0">
      <w:pPr>
        <w:rPr>
          <w:rFonts w:ascii="Arial" w:hAnsi="Arial" w:cs="Arial"/>
        </w:rPr>
      </w:pPr>
      <w:r w:rsidRPr="00310BE9">
        <w:rPr>
          <w:rFonts w:ascii="Arial" w:hAnsi="Arial" w:cs="Arial"/>
        </w:rPr>
        <w:t>Por lo anterior no tenemos inconveniente en garantizar el suministro de refacciones nuevas y originales para los equipos relacionados en la partida No. ________.</w:t>
      </w:r>
    </w:p>
    <w:p w14:paraId="5F29E98E" w14:textId="77777777" w:rsidR="00A035F0" w:rsidRPr="00310BE9" w:rsidRDefault="00A035F0" w:rsidP="00A035F0">
      <w:pPr>
        <w:rPr>
          <w:rFonts w:ascii="Arial" w:hAnsi="Arial" w:cs="Arial"/>
        </w:rPr>
      </w:pPr>
    </w:p>
    <w:p w14:paraId="65F1D7BB" w14:textId="77777777" w:rsidR="00A035F0" w:rsidRPr="00310BE9" w:rsidRDefault="00A035F0" w:rsidP="00A035F0">
      <w:pPr>
        <w:rPr>
          <w:rFonts w:ascii="Arial" w:hAnsi="Arial" w:cs="Arial"/>
        </w:rPr>
      </w:pPr>
      <w:r w:rsidRPr="00310BE9">
        <w:rPr>
          <w:rFonts w:ascii="Arial" w:hAnsi="Arial" w:cs="Arial"/>
        </w:rPr>
        <w:t>Para cualquier aclaración relacionada con este escrito pongo a su disposición los siguientes datos para certificar la autenticidad de este:</w:t>
      </w:r>
    </w:p>
    <w:p w14:paraId="09EE1766" w14:textId="77777777" w:rsidR="00A035F0" w:rsidRPr="00310BE9" w:rsidRDefault="00A035F0" w:rsidP="00A035F0">
      <w:pPr>
        <w:rPr>
          <w:rFonts w:ascii="Arial" w:hAnsi="Arial" w:cs="Arial"/>
        </w:rPr>
      </w:pPr>
    </w:p>
    <w:p w14:paraId="0E045E34" w14:textId="77777777" w:rsidR="00A035F0" w:rsidRPr="00310BE9" w:rsidRDefault="00A035F0" w:rsidP="00A035F0">
      <w:pPr>
        <w:rPr>
          <w:rFonts w:ascii="Arial" w:hAnsi="Arial" w:cs="Arial"/>
        </w:rPr>
      </w:pPr>
      <w:r w:rsidRPr="00310BE9">
        <w:rPr>
          <w:rFonts w:ascii="Arial" w:hAnsi="Arial" w:cs="Arial"/>
        </w:rPr>
        <w:t>Nombre de la persona responsable:</w:t>
      </w:r>
    </w:p>
    <w:p w14:paraId="589EA291" w14:textId="77777777" w:rsidR="00A035F0" w:rsidRPr="00310BE9" w:rsidRDefault="00A035F0" w:rsidP="00A035F0">
      <w:pPr>
        <w:rPr>
          <w:rFonts w:ascii="Arial" w:hAnsi="Arial" w:cs="Arial"/>
        </w:rPr>
      </w:pPr>
      <w:r w:rsidRPr="00310BE9">
        <w:rPr>
          <w:rFonts w:ascii="Arial" w:hAnsi="Arial" w:cs="Arial"/>
        </w:rPr>
        <w:t>Dirección (calle, número, código postal, ciudad, estado)</w:t>
      </w:r>
    </w:p>
    <w:p w14:paraId="58CF7EEC" w14:textId="77777777" w:rsidR="00A035F0" w:rsidRPr="00310BE9" w:rsidRDefault="00A035F0" w:rsidP="00A035F0">
      <w:pPr>
        <w:rPr>
          <w:rFonts w:ascii="Arial" w:hAnsi="Arial" w:cs="Arial"/>
        </w:rPr>
      </w:pPr>
      <w:r w:rsidRPr="00310BE9">
        <w:rPr>
          <w:rFonts w:ascii="Arial" w:hAnsi="Arial" w:cs="Arial"/>
        </w:rPr>
        <w:t xml:space="preserve">tel. </w:t>
      </w:r>
    </w:p>
    <w:p w14:paraId="2B45134E" w14:textId="77777777" w:rsidR="00A035F0" w:rsidRPr="00310BE9" w:rsidRDefault="00A035F0" w:rsidP="00A035F0">
      <w:pPr>
        <w:rPr>
          <w:rFonts w:ascii="Arial" w:hAnsi="Arial" w:cs="Arial"/>
        </w:rPr>
      </w:pPr>
      <w:r w:rsidRPr="00310BE9">
        <w:rPr>
          <w:rFonts w:ascii="Arial" w:hAnsi="Arial" w:cs="Arial"/>
        </w:rPr>
        <w:t>Dirección electrónica:</w:t>
      </w:r>
    </w:p>
    <w:p w14:paraId="14025C93" w14:textId="77777777" w:rsidR="00A035F0" w:rsidRPr="00310BE9" w:rsidRDefault="00A035F0" w:rsidP="00A035F0">
      <w:pPr>
        <w:rPr>
          <w:rFonts w:ascii="Arial" w:hAnsi="Arial" w:cs="Arial"/>
        </w:rPr>
      </w:pPr>
    </w:p>
    <w:p w14:paraId="39A62096" w14:textId="77777777" w:rsidR="00A035F0" w:rsidRPr="00310BE9" w:rsidRDefault="00A035F0" w:rsidP="00A035F0">
      <w:pPr>
        <w:rPr>
          <w:rFonts w:ascii="Arial" w:hAnsi="Arial" w:cs="Arial"/>
          <w:b/>
          <w:bCs/>
          <w:sz w:val="18"/>
          <w:szCs w:val="18"/>
        </w:rPr>
      </w:pPr>
    </w:p>
    <w:p w14:paraId="353CE246" w14:textId="77777777" w:rsidR="00A035F0" w:rsidRPr="00310BE9" w:rsidRDefault="00A035F0" w:rsidP="00A035F0">
      <w:pPr>
        <w:rPr>
          <w:rFonts w:ascii="Arial" w:hAnsi="Arial" w:cs="Arial"/>
          <w:b/>
          <w:bCs/>
          <w:sz w:val="18"/>
          <w:szCs w:val="18"/>
        </w:rPr>
      </w:pPr>
    </w:p>
    <w:p w14:paraId="7BC171B7" w14:textId="77777777" w:rsidR="00A035F0" w:rsidRPr="00310BE9" w:rsidRDefault="00A035F0" w:rsidP="00A035F0">
      <w:pPr>
        <w:jc w:val="both"/>
        <w:rPr>
          <w:rFonts w:ascii="Arial" w:hAnsi="Arial" w:cs="Arial"/>
        </w:rPr>
      </w:pPr>
    </w:p>
    <w:p w14:paraId="473474F6" w14:textId="77777777" w:rsidR="00A035F0" w:rsidRPr="00310BE9" w:rsidRDefault="00A035F0" w:rsidP="00A035F0">
      <w:pPr>
        <w:jc w:val="both"/>
        <w:rPr>
          <w:rFonts w:ascii="Arial" w:hAnsi="Arial" w:cs="Arial"/>
        </w:rPr>
      </w:pPr>
    </w:p>
    <w:p w14:paraId="4277E865" w14:textId="77777777" w:rsidR="00A035F0" w:rsidRPr="00310BE9" w:rsidRDefault="00A035F0" w:rsidP="00A035F0">
      <w:pPr>
        <w:rPr>
          <w:rFonts w:ascii="Arial" w:hAnsi="Arial" w:cs="Arial"/>
          <w:b/>
          <w:bCs/>
          <w:sz w:val="18"/>
          <w:szCs w:val="18"/>
        </w:rPr>
      </w:pPr>
    </w:p>
    <w:p w14:paraId="0D1B3B2B" w14:textId="26F6A507" w:rsidR="00A035F0" w:rsidRPr="00310BE9" w:rsidRDefault="00A035F0" w:rsidP="00A035F0">
      <w:pPr>
        <w:rPr>
          <w:rFonts w:ascii="Arial" w:hAnsi="Arial" w:cs="Arial"/>
        </w:rPr>
      </w:pPr>
      <w:r w:rsidRPr="00310BE9">
        <w:rPr>
          <w:rFonts w:ascii="Arial" w:hAnsi="Arial" w:cs="Arial"/>
          <w:noProof/>
        </w:rPr>
        <mc:AlternateContent>
          <mc:Choice Requires="wps">
            <w:drawing>
              <wp:anchor distT="0" distB="0" distL="114300" distR="114300" simplePos="0" relativeHeight="251659776" behindDoc="0" locked="0" layoutInCell="1" allowOverlap="1" wp14:anchorId="4D44860B" wp14:editId="18EF149E">
                <wp:simplePos x="0" y="0"/>
                <wp:positionH relativeFrom="column">
                  <wp:posOffset>318135</wp:posOffset>
                </wp:positionH>
                <wp:positionV relativeFrom="paragraph">
                  <wp:posOffset>237490</wp:posOffset>
                </wp:positionV>
                <wp:extent cx="2376170" cy="701675"/>
                <wp:effectExtent l="0" t="1905" r="0" b="1270"/>
                <wp:wrapNone/>
                <wp:docPr id="192898332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47E9FF6" w14:textId="77777777" w:rsidR="00A035F0" w:rsidRDefault="00A035F0" w:rsidP="00A035F0">
                            <w:r>
                              <w:t>Nombre, firma  y cargo</w:t>
                            </w:r>
                          </w:p>
                          <w:p w14:paraId="18CB87D9" w14:textId="77777777" w:rsidR="00A035F0" w:rsidRDefault="00A035F0" w:rsidP="00A035F0"/>
                          <w:p w14:paraId="53273D63" w14:textId="77777777" w:rsidR="00A035F0" w:rsidRDefault="00A035F0" w:rsidP="00A035F0">
                            <w:r>
                              <w:t>_______________________________</w:t>
                            </w:r>
                          </w:p>
                          <w:p w14:paraId="236AE997" w14:textId="77777777" w:rsidR="00A035F0" w:rsidRDefault="00A035F0" w:rsidP="00A035F0"/>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D44860B" id="Cuadro de texto 4" o:spid="_x0000_s1028" type="#_x0000_t202" style="position:absolute;margin-left:25.05pt;margin-top:18.7pt;width:187.1pt;height: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" filled="f" stroked="f">
                <v:stroke joinstyle="round"/>
                <v:textbox inset="0,0,0,0">
                  <w:txbxContent>
                    <w:p w14:paraId="547E9FF6" w14:textId="77777777" w:rsidR="00A035F0" w:rsidRDefault="00A035F0" w:rsidP="00A035F0">
                      <w:r>
                        <w:t>Nombre, firma  y cargo</w:t>
                      </w:r>
                    </w:p>
                    <w:p w14:paraId="18CB87D9" w14:textId="77777777" w:rsidR="00A035F0" w:rsidRDefault="00A035F0" w:rsidP="00A035F0"/>
                    <w:p w14:paraId="53273D63" w14:textId="77777777" w:rsidR="00A035F0" w:rsidRDefault="00A035F0" w:rsidP="00A035F0">
                      <w:r>
                        <w:t>_______________________________</w:t>
                      </w:r>
                    </w:p>
                    <w:p w14:paraId="236AE997" w14:textId="77777777" w:rsidR="00A035F0" w:rsidRDefault="00A035F0" w:rsidP="00A035F0"/>
                  </w:txbxContent>
                </v:textbox>
              </v:shape>
            </w:pict>
          </mc:Fallback>
        </mc:AlternateContent>
      </w:r>
      <w:r w:rsidRPr="00310BE9">
        <w:rPr>
          <w:rFonts w:ascii="Arial" w:hAnsi="Arial" w:cs="Arial"/>
          <w:noProof/>
        </w:rPr>
        <mc:AlternateContent>
          <mc:Choice Requires="wps">
            <w:drawing>
              <wp:anchor distT="0" distB="0" distL="114300" distR="114300" simplePos="0" relativeHeight="251660800" behindDoc="0" locked="0" layoutInCell="1" allowOverlap="1" wp14:anchorId="58D73E51" wp14:editId="27C00063">
                <wp:simplePos x="0" y="0"/>
                <wp:positionH relativeFrom="column">
                  <wp:posOffset>3896995</wp:posOffset>
                </wp:positionH>
                <wp:positionV relativeFrom="paragraph">
                  <wp:posOffset>121920</wp:posOffset>
                </wp:positionV>
                <wp:extent cx="2040255" cy="701675"/>
                <wp:effectExtent l="0" t="635" r="635" b="2540"/>
                <wp:wrapNone/>
                <wp:docPr id="42669760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7900B8A" w14:textId="77777777" w:rsidR="00A035F0" w:rsidRDefault="00A035F0" w:rsidP="00A035F0"/>
                          <w:p w14:paraId="4C178420" w14:textId="77777777" w:rsidR="00A035F0" w:rsidRDefault="00A035F0" w:rsidP="00A035F0">
                            <w:r>
                              <w:t>Nombre y firma del licitante.</w:t>
                            </w:r>
                          </w:p>
                          <w:p w14:paraId="3D34950B" w14:textId="77777777" w:rsidR="00A035F0" w:rsidRDefault="00A035F0" w:rsidP="00A035F0"/>
                          <w:p w14:paraId="2546A389" w14:textId="77777777" w:rsidR="00A035F0" w:rsidRDefault="00A035F0" w:rsidP="00A035F0">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8D73E51" id="Cuadro de texto 3" o:spid="_x0000_s1029" type="#_x0000_t202" style="position:absolute;margin-left:306.85pt;margin-top:9.6pt;width:160.65pt;height:5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" filled="f" stroked="f">
                <v:stroke joinstyle="round"/>
                <v:textbox inset="0,0,0,0">
                  <w:txbxContent>
                    <w:p w14:paraId="57900B8A" w14:textId="77777777" w:rsidR="00A035F0" w:rsidRDefault="00A035F0" w:rsidP="00A035F0"/>
                    <w:p w14:paraId="4C178420" w14:textId="77777777" w:rsidR="00A035F0" w:rsidRDefault="00A035F0" w:rsidP="00A035F0">
                      <w:r>
                        <w:t>Nombre y firma del licitante.</w:t>
                      </w:r>
                    </w:p>
                    <w:p w14:paraId="3D34950B" w14:textId="77777777" w:rsidR="00A035F0" w:rsidRDefault="00A035F0" w:rsidP="00A035F0"/>
                    <w:p w14:paraId="2546A389" w14:textId="77777777" w:rsidR="00A035F0" w:rsidRDefault="00A035F0" w:rsidP="00A035F0">
                      <w:r>
                        <w:t>__________________________</w:t>
                      </w:r>
                    </w:p>
                  </w:txbxContent>
                </v:textbox>
              </v:shape>
            </w:pict>
          </mc:Fallback>
        </mc:AlternateContent>
      </w:r>
    </w:p>
    <w:p w14:paraId="746A946C" w14:textId="77777777" w:rsidR="00A035F0" w:rsidRDefault="00A035F0" w:rsidP="006A2C28">
      <w:pPr>
        <w:jc w:val="center"/>
        <w:rPr>
          <w:rFonts w:ascii="Noto Sans" w:hAnsi="Noto Sans" w:cs="Noto Sans"/>
          <w:b/>
          <w:sz w:val="22"/>
          <w:szCs w:val="22"/>
        </w:rPr>
      </w:pPr>
    </w:p>
    <w:p w14:paraId="4C64A447" w14:textId="77777777" w:rsidR="00A035F0" w:rsidRDefault="00A035F0" w:rsidP="006A2C28">
      <w:pPr>
        <w:jc w:val="center"/>
        <w:rPr>
          <w:rFonts w:ascii="Noto Sans" w:hAnsi="Noto Sans" w:cs="Noto Sans"/>
          <w:b/>
          <w:sz w:val="22"/>
          <w:szCs w:val="22"/>
        </w:rPr>
      </w:pPr>
    </w:p>
    <w:p w14:paraId="16650238" w14:textId="77777777" w:rsidR="00A035F0" w:rsidRDefault="00A035F0" w:rsidP="006A2C28">
      <w:pPr>
        <w:jc w:val="center"/>
        <w:rPr>
          <w:rFonts w:ascii="Noto Sans" w:hAnsi="Noto Sans" w:cs="Noto Sans"/>
          <w:b/>
          <w:sz w:val="22"/>
          <w:szCs w:val="22"/>
        </w:rPr>
      </w:pPr>
    </w:p>
    <w:p w14:paraId="3CD6AB1F" w14:textId="77777777" w:rsidR="00A035F0" w:rsidRDefault="00A035F0" w:rsidP="006A2C28">
      <w:pPr>
        <w:jc w:val="center"/>
        <w:rPr>
          <w:rFonts w:ascii="Noto Sans" w:hAnsi="Noto Sans" w:cs="Noto Sans"/>
          <w:b/>
          <w:sz w:val="22"/>
          <w:szCs w:val="22"/>
        </w:rPr>
      </w:pPr>
    </w:p>
    <w:p w14:paraId="5C9B9970" w14:textId="77777777" w:rsidR="00A035F0" w:rsidRDefault="00A035F0" w:rsidP="006A2C28">
      <w:pPr>
        <w:jc w:val="center"/>
        <w:rPr>
          <w:rFonts w:ascii="Noto Sans" w:hAnsi="Noto Sans" w:cs="Noto Sans"/>
          <w:b/>
          <w:sz w:val="22"/>
          <w:szCs w:val="22"/>
        </w:rPr>
      </w:pPr>
    </w:p>
    <w:p w14:paraId="1B0505B4" w14:textId="77777777" w:rsidR="00A035F0" w:rsidRDefault="00A035F0" w:rsidP="006A2C28">
      <w:pPr>
        <w:jc w:val="center"/>
        <w:rPr>
          <w:rFonts w:ascii="Noto Sans" w:hAnsi="Noto Sans" w:cs="Noto Sans"/>
          <w:b/>
          <w:sz w:val="22"/>
          <w:szCs w:val="22"/>
        </w:rPr>
      </w:pPr>
    </w:p>
    <w:p w14:paraId="77730D2E" w14:textId="77777777" w:rsidR="00A035F0" w:rsidRDefault="00A035F0" w:rsidP="006A2C28">
      <w:pPr>
        <w:jc w:val="center"/>
        <w:rPr>
          <w:rFonts w:ascii="Noto Sans" w:hAnsi="Noto Sans" w:cs="Noto Sans"/>
          <w:b/>
          <w:sz w:val="22"/>
          <w:szCs w:val="22"/>
        </w:rPr>
      </w:pPr>
    </w:p>
    <w:p w14:paraId="4FB1C877" w14:textId="77777777" w:rsidR="00A035F0" w:rsidRDefault="00A035F0" w:rsidP="006A2C28">
      <w:pPr>
        <w:jc w:val="center"/>
        <w:rPr>
          <w:rFonts w:ascii="Noto Sans" w:hAnsi="Noto Sans" w:cs="Noto Sans"/>
          <w:b/>
          <w:sz w:val="22"/>
          <w:szCs w:val="22"/>
        </w:rPr>
      </w:pPr>
    </w:p>
    <w:p w14:paraId="0E86FE0D" w14:textId="77777777" w:rsidR="00A035F0" w:rsidRDefault="00A035F0" w:rsidP="006A2C28">
      <w:pPr>
        <w:jc w:val="center"/>
        <w:rPr>
          <w:rFonts w:ascii="Noto Sans" w:hAnsi="Noto Sans" w:cs="Noto Sans"/>
          <w:b/>
          <w:sz w:val="22"/>
          <w:szCs w:val="22"/>
        </w:rPr>
      </w:pPr>
    </w:p>
    <w:p w14:paraId="2FB0B0A6" w14:textId="77777777" w:rsidR="00A035F0" w:rsidRDefault="00A035F0" w:rsidP="006A2C28">
      <w:pPr>
        <w:jc w:val="center"/>
        <w:rPr>
          <w:rFonts w:ascii="Noto Sans" w:hAnsi="Noto Sans" w:cs="Noto Sans"/>
          <w:b/>
          <w:sz w:val="22"/>
          <w:szCs w:val="22"/>
        </w:rPr>
      </w:pPr>
    </w:p>
    <w:p w14:paraId="435832C5" w14:textId="34C59773" w:rsidR="00A035F0" w:rsidRDefault="00A035F0" w:rsidP="006A2C28">
      <w:pPr>
        <w:jc w:val="center"/>
        <w:rPr>
          <w:rFonts w:ascii="Noto Sans" w:hAnsi="Noto Sans" w:cs="Noto Sans"/>
          <w:b/>
          <w:sz w:val="22"/>
          <w:szCs w:val="22"/>
        </w:rPr>
      </w:pPr>
      <w:r>
        <w:rPr>
          <w:rFonts w:ascii="Noto Sans" w:hAnsi="Noto Sans" w:cs="Noto Sans"/>
          <w:b/>
          <w:sz w:val="22"/>
          <w:szCs w:val="22"/>
        </w:rPr>
        <w:t>ANEXO 11 (ONCE)</w:t>
      </w:r>
    </w:p>
    <w:tbl>
      <w:tblPr>
        <w:tblW w:w="5000" w:type="pct"/>
        <w:tblCellMar>
          <w:left w:w="70" w:type="dxa"/>
          <w:right w:w="70" w:type="dxa"/>
        </w:tblCellMar>
        <w:tblLook w:val="04A0" w:firstRow="1" w:lastRow="0" w:firstColumn="1" w:lastColumn="0" w:noHBand="0" w:noVBand="1"/>
      </w:tblPr>
      <w:tblGrid>
        <w:gridCol w:w="637"/>
        <w:gridCol w:w="856"/>
        <w:gridCol w:w="1477"/>
        <w:gridCol w:w="1798"/>
        <w:gridCol w:w="1945"/>
        <w:gridCol w:w="1942"/>
        <w:gridCol w:w="1545"/>
        <w:gridCol w:w="146"/>
      </w:tblGrid>
      <w:tr w:rsidR="006A2C28" w:rsidRPr="006A2C28" w14:paraId="28345874" w14:textId="77777777" w:rsidTr="006A2C28">
        <w:trPr>
          <w:gridAfter w:val="1"/>
          <w:wAfter w:w="51" w:type="pct"/>
          <w:trHeight w:val="281"/>
        </w:trPr>
        <w:tc>
          <w:tcPr>
            <w:tcW w:w="4949" w:type="pct"/>
            <w:gridSpan w:val="7"/>
            <w:vMerge w:val="restart"/>
            <w:tcBorders>
              <w:top w:val="nil"/>
              <w:left w:val="nil"/>
              <w:bottom w:val="nil"/>
              <w:right w:val="nil"/>
            </w:tcBorders>
            <w:shd w:val="clear" w:color="auto" w:fill="auto"/>
            <w:vAlign w:val="center"/>
            <w:hideMark/>
          </w:tcPr>
          <w:p w14:paraId="5E5CC667" w14:textId="77777777" w:rsidR="006A2C28" w:rsidRPr="006A2C28" w:rsidRDefault="006A2C28" w:rsidP="006A2C28">
            <w:pPr>
              <w:jc w:val="center"/>
              <w:rPr>
                <w:rFonts w:ascii="Arial" w:eastAsia="Times New Roman" w:hAnsi="Arial" w:cs="Arial"/>
                <w:b/>
                <w:bCs/>
                <w:sz w:val="20"/>
                <w:szCs w:val="20"/>
                <w:lang w:val="es-MX" w:eastAsia="es-MX"/>
              </w:rPr>
            </w:pPr>
            <w:r w:rsidRPr="006A2C28">
              <w:rPr>
                <w:rFonts w:ascii="Arial" w:eastAsia="Times New Roman" w:hAnsi="Arial" w:cs="Arial"/>
                <w:b/>
                <w:bCs/>
                <w:sz w:val="20"/>
                <w:szCs w:val="20"/>
                <w:lang w:val="es-MX" w:eastAsia="es-MX"/>
              </w:rPr>
              <w:t>RELACIÓN DE MANUALES Y/O INSTRUCTIVOS PARA PRESTAR EL SERVICIO DE MANTENIMIENTO PREVENTIVO Y CORRECTIVO A EQUIPOS DE RAYOS "X", MÉDICOS Y DE LABORATORIO, SEGUNDA ETAPA DEL PROGRAMA IMSS-BIENESTAR, EJERCICIO 2025</w:t>
            </w:r>
          </w:p>
        </w:tc>
      </w:tr>
      <w:tr w:rsidR="006A2C28" w:rsidRPr="006A2C28" w14:paraId="42D2A9B7" w14:textId="77777777" w:rsidTr="006A2C28">
        <w:trPr>
          <w:trHeight w:val="255"/>
        </w:trPr>
        <w:tc>
          <w:tcPr>
            <w:tcW w:w="4949" w:type="pct"/>
            <w:gridSpan w:val="7"/>
            <w:vMerge/>
            <w:tcBorders>
              <w:top w:val="nil"/>
              <w:left w:val="nil"/>
              <w:bottom w:val="nil"/>
              <w:right w:val="nil"/>
            </w:tcBorders>
            <w:vAlign w:val="center"/>
            <w:hideMark/>
          </w:tcPr>
          <w:p w14:paraId="7B32175B" w14:textId="77777777" w:rsidR="006A2C28" w:rsidRPr="006A2C28" w:rsidRDefault="006A2C28" w:rsidP="006A2C28">
            <w:pPr>
              <w:rPr>
                <w:rFonts w:ascii="Arial" w:eastAsia="Times New Roman" w:hAnsi="Arial" w:cs="Arial"/>
                <w:b/>
                <w:bCs/>
                <w:sz w:val="20"/>
                <w:szCs w:val="20"/>
                <w:lang w:val="es-MX" w:eastAsia="es-MX"/>
              </w:rPr>
            </w:pPr>
          </w:p>
        </w:tc>
        <w:tc>
          <w:tcPr>
            <w:tcW w:w="51" w:type="pct"/>
            <w:tcBorders>
              <w:top w:val="nil"/>
              <w:left w:val="nil"/>
              <w:bottom w:val="nil"/>
              <w:right w:val="nil"/>
            </w:tcBorders>
            <w:shd w:val="clear" w:color="auto" w:fill="auto"/>
            <w:noWrap/>
            <w:vAlign w:val="bottom"/>
            <w:hideMark/>
          </w:tcPr>
          <w:p w14:paraId="4BB6E742" w14:textId="77777777" w:rsidR="006A2C28" w:rsidRPr="006A2C28" w:rsidRDefault="006A2C28" w:rsidP="006A2C28">
            <w:pPr>
              <w:jc w:val="center"/>
              <w:rPr>
                <w:rFonts w:ascii="Arial" w:eastAsia="Times New Roman" w:hAnsi="Arial" w:cs="Arial"/>
                <w:b/>
                <w:bCs/>
                <w:sz w:val="20"/>
                <w:szCs w:val="20"/>
                <w:lang w:val="es-MX" w:eastAsia="es-MX"/>
              </w:rPr>
            </w:pPr>
          </w:p>
        </w:tc>
      </w:tr>
      <w:tr w:rsidR="006A2C28" w:rsidRPr="006A2C28" w14:paraId="5004921D" w14:textId="77777777" w:rsidTr="006A2C28">
        <w:trPr>
          <w:trHeight w:val="255"/>
        </w:trPr>
        <w:tc>
          <w:tcPr>
            <w:tcW w:w="4949" w:type="pct"/>
            <w:gridSpan w:val="7"/>
            <w:tcBorders>
              <w:top w:val="nil"/>
              <w:left w:val="nil"/>
              <w:bottom w:val="single" w:sz="4" w:space="0" w:color="000000"/>
              <w:right w:val="nil"/>
            </w:tcBorders>
            <w:shd w:val="clear" w:color="auto" w:fill="auto"/>
            <w:hideMark/>
          </w:tcPr>
          <w:p w14:paraId="26C5AA0C" w14:textId="77777777" w:rsidR="006A2C28" w:rsidRPr="006A2C28" w:rsidRDefault="006A2C28" w:rsidP="006A2C28">
            <w:pPr>
              <w:jc w:val="center"/>
              <w:rPr>
                <w:rFonts w:ascii="Arial" w:eastAsia="Times New Roman" w:hAnsi="Arial" w:cs="Arial"/>
                <w:b/>
                <w:bCs/>
                <w:sz w:val="20"/>
                <w:szCs w:val="20"/>
                <w:lang w:val="es-MX" w:eastAsia="es-MX"/>
              </w:rPr>
            </w:pPr>
            <w:r w:rsidRPr="006A2C28">
              <w:rPr>
                <w:rFonts w:ascii="Arial" w:eastAsia="Times New Roman" w:hAnsi="Arial" w:cs="Arial"/>
                <w:b/>
                <w:bCs/>
                <w:sz w:val="20"/>
                <w:szCs w:val="20"/>
                <w:lang w:val="es-MX" w:eastAsia="es-MX"/>
              </w:rPr>
              <w:t xml:space="preserve">PARTIDA  No. </w:t>
            </w:r>
          </w:p>
        </w:tc>
        <w:tc>
          <w:tcPr>
            <w:tcW w:w="51" w:type="pct"/>
            <w:vAlign w:val="center"/>
            <w:hideMark/>
          </w:tcPr>
          <w:p w14:paraId="08195CAA"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0B5EC5AF" w14:textId="77777777" w:rsidTr="006A2C28">
        <w:trPr>
          <w:trHeight w:val="255"/>
        </w:trPr>
        <w:tc>
          <w:tcPr>
            <w:tcW w:w="315" w:type="pct"/>
            <w:tcBorders>
              <w:top w:val="nil"/>
              <w:left w:val="nil"/>
              <w:bottom w:val="nil"/>
              <w:right w:val="nil"/>
            </w:tcBorders>
            <w:shd w:val="clear" w:color="auto" w:fill="auto"/>
            <w:hideMark/>
          </w:tcPr>
          <w:p w14:paraId="5A6650C1" w14:textId="77777777" w:rsidR="006A2C28" w:rsidRPr="006A2C28" w:rsidRDefault="006A2C28" w:rsidP="006A2C28">
            <w:pPr>
              <w:jc w:val="center"/>
              <w:rPr>
                <w:rFonts w:ascii="Arial" w:eastAsia="Times New Roman" w:hAnsi="Arial" w:cs="Arial"/>
                <w:b/>
                <w:bCs/>
                <w:sz w:val="20"/>
                <w:szCs w:val="20"/>
                <w:lang w:val="es-MX" w:eastAsia="es-MX"/>
              </w:rPr>
            </w:pPr>
          </w:p>
        </w:tc>
        <w:tc>
          <w:tcPr>
            <w:tcW w:w="421" w:type="pct"/>
            <w:tcBorders>
              <w:top w:val="nil"/>
              <w:left w:val="nil"/>
              <w:bottom w:val="nil"/>
              <w:right w:val="nil"/>
            </w:tcBorders>
            <w:shd w:val="clear" w:color="auto" w:fill="auto"/>
            <w:hideMark/>
          </w:tcPr>
          <w:p w14:paraId="2234DD5F"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721" w:type="pct"/>
            <w:tcBorders>
              <w:top w:val="nil"/>
              <w:left w:val="nil"/>
              <w:bottom w:val="nil"/>
              <w:right w:val="nil"/>
            </w:tcBorders>
            <w:shd w:val="clear" w:color="auto" w:fill="auto"/>
            <w:hideMark/>
          </w:tcPr>
          <w:p w14:paraId="611D5682"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hideMark/>
          </w:tcPr>
          <w:p w14:paraId="3D8CA0A1"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947" w:type="pct"/>
            <w:tcBorders>
              <w:top w:val="nil"/>
              <w:left w:val="nil"/>
              <w:bottom w:val="nil"/>
              <w:right w:val="nil"/>
            </w:tcBorders>
            <w:shd w:val="clear" w:color="auto" w:fill="auto"/>
            <w:hideMark/>
          </w:tcPr>
          <w:p w14:paraId="56FB0D70"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946" w:type="pct"/>
            <w:tcBorders>
              <w:top w:val="nil"/>
              <w:left w:val="nil"/>
              <w:bottom w:val="nil"/>
              <w:right w:val="nil"/>
            </w:tcBorders>
            <w:shd w:val="clear" w:color="auto" w:fill="auto"/>
            <w:hideMark/>
          </w:tcPr>
          <w:p w14:paraId="783F706E"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723" w:type="pct"/>
            <w:tcBorders>
              <w:top w:val="nil"/>
              <w:left w:val="nil"/>
              <w:bottom w:val="nil"/>
              <w:right w:val="nil"/>
            </w:tcBorders>
            <w:shd w:val="clear" w:color="auto" w:fill="auto"/>
            <w:hideMark/>
          </w:tcPr>
          <w:p w14:paraId="34C917A2"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51" w:type="pct"/>
            <w:vAlign w:val="center"/>
            <w:hideMark/>
          </w:tcPr>
          <w:p w14:paraId="219C7C71"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F54837F" w14:textId="77777777" w:rsidTr="006A2C28">
        <w:trPr>
          <w:trHeight w:val="255"/>
        </w:trPr>
        <w:tc>
          <w:tcPr>
            <w:tcW w:w="315" w:type="pct"/>
            <w:tcBorders>
              <w:top w:val="nil"/>
              <w:left w:val="nil"/>
              <w:bottom w:val="nil"/>
              <w:right w:val="nil"/>
            </w:tcBorders>
            <w:shd w:val="clear" w:color="auto" w:fill="auto"/>
            <w:noWrap/>
            <w:vAlign w:val="bottom"/>
            <w:hideMark/>
          </w:tcPr>
          <w:p w14:paraId="4DD27AC1"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421" w:type="pct"/>
            <w:tcBorders>
              <w:top w:val="nil"/>
              <w:left w:val="nil"/>
              <w:bottom w:val="nil"/>
              <w:right w:val="nil"/>
            </w:tcBorders>
            <w:shd w:val="clear" w:color="auto" w:fill="auto"/>
            <w:noWrap/>
            <w:vAlign w:val="bottom"/>
            <w:hideMark/>
          </w:tcPr>
          <w:p w14:paraId="1EBC1016"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721" w:type="pct"/>
            <w:tcBorders>
              <w:top w:val="nil"/>
              <w:left w:val="nil"/>
              <w:bottom w:val="nil"/>
              <w:right w:val="nil"/>
            </w:tcBorders>
            <w:shd w:val="clear" w:color="auto" w:fill="auto"/>
            <w:noWrap/>
            <w:vAlign w:val="bottom"/>
            <w:hideMark/>
          </w:tcPr>
          <w:p w14:paraId="2FC1EAE5"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3D5D10EF"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947" w:type="pct"/>
            <w:tcBorders>
              <w:top w:val="nil"/>
              <w:left w:val="nil"/>
              <w:bottom w:val="nil"/>
              <w:right w:val="nil"/>
            </w:tcBorders>
            <w:shd w:val="clear" w:color="auto" w:fill="auto"/>
            <w:noWrap/>
            <w:vAlign w:val="bottom"/>
            <w:hideMark/>
          </w:tcPr>
          <w:p w14:paraId="365F6E14"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946" w:type="pct"/>
            <w:tcBorders>
              <w:top w:val="nil"/>
              <w:left w:val="nil"/>
              <w:bottom w:val="nil"/>
              <w:right w:val="nil"/>
            </w:tcBorders>
            <w:shd w:val="clear" w:color="auto" w:fill="auto"/>
            <w:noWrap/>
            <w:vAlign w:val="bottom"/>
            <w:hideMark/>
          </w:tcPr>
          <w:p w14:paraId="060EB329"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723" w:type="pct"/>
            <w:tcBorders>
              <w:top w:val="nil"/>
              <w:left w:val="nil"/>
              <w:bottom w:val="nil"/>
              <w:right w:val="nil"/>
            </w:tcBorders>
            <w:shd w:val="clear" w:color="auto" w:fill="auto"/>
            <w:noWrap/>
            <w:vAlign w:val="bottom"/>
            <w:hideMark/>
          </w:tcPr>
          <w:p w14:paraId="7CFBE0B7"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51" w:type="pct"/>
            <w:vAlign w:val="center"/>
            <w:hideMark/>
          </w:tcPr>
          <w:p w14:paraId="65E8CEDB"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3F30695E" w14:textId="77777777" w:rsidTr="006A2C28">
        <w:trPr>
          <w:trHeight w:val="675"/>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5741B"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No.</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B8408E5"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PARTIDA No.</w:t>
            </w:r>
          </w:p>
        </w:tc>
        <w:tc>
          <w:tcPr>
            <w:tcW w:w="721" w:type="pct"/>
            <w:tcBorders>
              <w:top w:val="single" w:sz="4" w:space="0" w:color="auto"/>
              <w:left w:val="nil"/>
              <w:bottom w:val="single" w:sz="4" w:space="0" w:color="auto"/>
              <w:right w:val="single" w:sz="4" w:space="0" w:color="auto"/>
            </w:tcBorders>
            <w:shd w:val="clear" w:color="auto" w:fill="auto"/>
            <w:vAlign w:val="center"/>
            <w:hideMark/>
          </w:tcPr>
          <w:p w14:paraId="13563846"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CLAVE</w:t>
            </w:r>
          </w:p>
        </w:tc>
        <w:tc>
          <w:tcPr>
            <w:tcW w:w="876" w:type="pct"/>
            <w:tcBorders>
              <w:top w:val="single" w:sz="4" w:space="0" w:color="auto"/>
              <w:left w:val="nil"/>
              <w:bottom w:val="single" w:sz="4" w:space="0" w:color="auto"/>
              <w:right w:val="single" w:sz="4" w:space="0" w:color="auto"/>
            </w:tcBorders>
            <w:shd w:val="clear" w:color="auto" w:fill="auto"/>
            <w:vAlign w:val="center"/>
            <w:hideMark/>
          </w:tcPr>
          <w:p w14:paraId="6DB98B4D"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NOMBRE DEL EQUIPO MARCA Y MODELO</w:t>
            </w:r>
          </w:p>
        </w:tc>
        <w:tc>
          <w:tcPr>
            <w:tcW w:w="947" w:type="pct"/>
            <w:tcBorders>
              <w:top w:val="single" w:sz="4" w:space="0" w:color="auto"/>
              <w:left w:val="nil"/>
              <w:bottom w:val="single" w:sz="4" w:space="0" w:color="auto"/>
              <w:right w:val="single" w:sz="4" w:space="0" w:color="auto"/>
            </w:tcBorders>
            <w:shd w:val="clear" w:color="auto" w:fill="auto"/>
            <w:vAlign w:val="center"/>
            <w:hideMark/>
          </w:tcPr>
          <w:p w14:paraId="0221F9D2"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TIPO DE DOCUMENTO, (MANUAL, INSTRUCTIVO, ETC.)</w:t>
            </w:r>
          </w:p>
        </w:tc>
        <w:tc>
          <w:tcPr>
            <w:tcW w:w="946" w:type="pct"/>
            <w:tcBorders>
              <w:top w:val="single" w:sz="4" w:space="0" w:color="auto"/>
              <w:left w:val="nil"/>
              <w:bottom w:val="single" w:sz="4" w:space="0" w:color="auto"/>
              <w:right w:val="single" w:sz="4" w:space="0" w:color="auto"/>
            </w:tcBorders>
            <w:shd w:val="clear" w:color="auto" w:fill="auto"/>
            <w:vAlign w:val="center"/>
            <w:hideMark/>
          </w:tcPr>
          <w:p w14:paraId="6C798FAE"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FORMATO EN SE PRESENTA: (ORIGINAL, COPIA O MEDIO ELECTRÓNICO)</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0E89EE5E"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 xml:space="preserve">OBSERVACIONES </w:t>
            </w:r>
          </w:p>
        </w:tc>
        <w:tc>
          <w:tcPr>
            <w:tcW w:w="51" w:type="pct"/>
            <w:vAlign w:val="center"/>
            <w:hideMark/>
          </w:tcPr>
          <w:p w14:paraId="5C8A42C5"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128DDB9"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F4700E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1FAA23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72EF5D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4F99563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488CC55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B7C244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44897B8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6955F1C4"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55A6F647"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7CEBCC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112DDFF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hideMark/>
          </w:tcPr>
          <w:p w14:paraId="27F5B1E4"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17B6434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463FF7A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1F0B802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173F450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71474174"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55668B9E"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142D47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7BDCB3E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CEFE39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79FA0DE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8F4947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29F1482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86A5B6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1341910E"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7070AE8F"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A071BD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5DC2FE9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1CAD9C4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4B513D3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6A53BC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BF2CC8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7C9D60A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3C930D44"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69390C47"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DE5A16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5D6CE2C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544AC4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269224A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4F94834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F7D945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5FAF802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6AD42FC2"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04F457A"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C98E1B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0185F8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216B34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1BE7E1A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29C905C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1FF0A1E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6D7EF9B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3B3FF964"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18E87CF3"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C290C2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DC2E0F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83C7C0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736F09C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5D642E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7D243D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882068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1F40ED9E"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71DC90B0"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A0E32B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7DBD934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CC7754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3AEB6CC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74B8E07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388FF3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69B3B8B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2EC25FA9"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3DB06AC0"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5A795E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792F141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1E22874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2DAC8F3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4FFF752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163DD47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5D0C089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31B3116E"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01EB8652"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3FC0DA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7A4D1E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916608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2A81859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45EFB3D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17D26CB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7EA056E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6832DA3F"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496F57C4"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38CACB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06C9BEE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4AE2C3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28E2201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5F575A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34AF986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4F778B1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382047CD"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07100E0"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F86E14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047E44C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7B215F2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4A4C6BB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70CCC11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A17797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719CF28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2D11D6FA"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7AFB517"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2A3B52D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40E6B8A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E47E79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578C79C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43288CC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5AC8A3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473EA84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49CBBA1D"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70834690"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AC302E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46543A8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857281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32AAA1C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70DF0F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CE2161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18771CF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2C9F260B"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64CA956"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73708F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155F889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D076D0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70EFA36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345B8C4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3721DAC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8D40E9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6A3FA292"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4204FC87"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6090A1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03D57AB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FD0735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6AE60D1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16925EC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84A4C7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5641AB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0C62B6A1"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7822A12F"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458B02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96B356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0EC1A0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0CAED96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2AD6347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6A82F2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D257DD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1258EA56"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00F37F0F"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38E6DE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A1B0B0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A843DF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2E4A7F8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7B0A4FF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5AB1B0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03913C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48B91F53"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6DE32F79"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85E160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6C7ED6A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8FD325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04815D9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71F155B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271DC6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7520C7D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05A03378"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63017B79"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FA12D9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55EE4C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447B87D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52177CB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6A17DC4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306B912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9AC3F7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500B77D8"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D859A12"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AEAC14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B057EF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CE55A4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55C3EE6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89E35F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8884BC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2FD0A48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7243C912"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4DC73F90"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97478F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04522A3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F2A9C0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00B1ACA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3B38C41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BC7FFF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12B2DEC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731A29EC"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59052EA7"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FDE68D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42686DF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B4FC51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7E49092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52F1ECE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261AF10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729D647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1B244203"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25A7CDB"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6DB940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0CAEF2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4460C8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2E5C657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29ACB9A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625B237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5D6B95D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0360599D"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5DE4FC00"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474A67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0A22F2F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79CF5EA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236FB2C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0F29F1B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72B555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3475021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07DDAA90"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7BF714D4" w14:textId="77777777" w:rsidTr="006A2C28">
        <w:trPr>
          <w:trHeight w:val="2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4A473D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23FD429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45F0973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876" w:type="pct"/>
            <w:tcBorders>
              <w:top w:val="nil"/>
              <w:left w:val="nil"/>
              <w:bottom w:val="single" w:sz="4" w:space="0" w:color="auto"/>
              <w:right w:val="single" w:sz="4" w:space="0" w:color="auto"/>
            </w:tcBorders>
            <w:shd w:val="clear" w:color="auto" w:fill="auto"/>
            <w:noWrap/>
            <w:vAlign w:val="bottom"/>
            <w:hideMark/>
          </w:tcPr>
          <w:p w14:paraId="39E6C6B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7" w:type="pct"/>
            <w:tcBorders>
              <w:top w:val="nil"/>
              <w:left w:val="nil"/>
              <w:bottom w:val="single" w:sz="4" w:space="0" w:color="auto"/>
              <w:right w:val="single" w:sz="4" w:space="0" w:color="auto"/>
            </w:tcBorders>
            <w:shd w:val="clear" w:color="auto" w:fill="auto"/>
            <w:noWrap/>
            <w:vAlign w:val="bottom"/>
            <w:hideMark/>
          </w:tcPr>
          <w:p w14:paraId="6562463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62D008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723" w:type="pct"/>
            <w:tcBorders>
              <w:top w:val="nil"/>
              <w:left w:val="nil"/>
              <w:bottom w:val="single" w:sz="4" w:space="0" w:color="auto"/>
              <w:right w:val="single" w:sz="4" w:space="0" w:color="auto"/>
            </w:tcBorders>
            <w:shd w:val="clear" w:color="auto" w:fill="auto"/>
            <w:noWrap/>
            <w:vAlign w:val="bottom"/>
            <w:hideMark/>
          </w:tcPr>
          <w:p w14:paraId="077B072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51" w:type="pct"/>
            <w:vAlign w:val="center"/>
            <w:hideMark/>
          </w:tcPr>
          <w:p w14:paraId="15CD31AA"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8BA5DAB" w14:textId="77777777" w:rsidTr="006A2C28">
        <w:trPr>
          <w:trHeight w:val="255"/>
        </w:trPr>
        <w:tc>
          <w:tcPr>
            <w:tcW w:w="315" w:type="pct"/>
            <w:tcBorders>
              <w:top w:val="nil"/>
              <w:left w:val="nil"/>
              <w:bottom w:val="nil"/>
              <w:right w:val="nil"/>
            </w:tcBorders>
            <w:shd w:val="clear" w:color="auto" w:fill="auto"/>
            <w:noWrap/>
            <w:vAlign w:val="bottom"/>
            <w:hideMark/>
          </w:tcPr>
          <w:p w14:paraId="50E7138F" w14:textId="77777777" w:rsidR="006A2C28" w:rsidRPr="006A2C28" w:rsidRDefault="006A2C28" w:rsidP="006A2C28">
            <w:pPr>
              <w:rPr>
                <w:rFonts w:ascii="Arial" w:eastAsia="Times New Roman" w:hAnsi="Arial" w:cs="Arial"/>
                <w:sz w:val="20"/>
                <w:szCs w:val="20"/>
                <w:lang w:val="es-MX" w:eastAsia="es-MX"/>
              </w:rPr>
            </w:pPr>
          </w:p>
        </w:tc>
        <w:tc>
          <w:tcPr>
            <w:tcW w:w="421" w:type="pct"/>
            <w:tcBorders>
              <w:top w:val="nil"/>
              <w:left w:val="nil"/>
              <w:bottom w:val="nil"/>
              <w:right w:val="nil"/>
            </w:tcBorders>
            <w:shd w:val="clear" w:color="auto" w:fill="auto"/>
            <w:noWrap/>
            <w:vAlign w:val="bottom"/>
            <w:hideMark/>
          </w:tcPr>
          <w:p w14:paraId="4BE6293E"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721" w:type="pct"/>
            <w:tcBorders>
              <w:top w:val="nil"/>
              <w:left w:val="nil"/>
              <w:bottom w:val="nil"/>
              <w:right w:val="nil"/>
            </w:tcBorders>
            <w:shd w:val="clear" w:color="auto" w:fill="auto"/>
            <w:noWrap/>
            <w:vAlign w:val="bottom"/>
            <w:hideMark/>
          </w:tcPr>
          <w:p w14:paraId="57C916A0"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5875CF91"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947" w:type="pct"/>
            <w:tcBorders>
              <w:top w:val="nil"/>
              <w:left w:val="nil"/>
              <w:bottom w:val="nil"/>
              <w:right w:val="nil"/>
            </w:tcBorders>
            <w:shd w:val="clear" w:color="auto" w:fill="auto"/>
            <w:noWrap/>
            <w:vAlign w:val="bottom"/>
            <w:hideMark/>
          </w:tcPr>
          <w:p w14:paraId="3AA8C68B"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946" w:type="pct"/>
            <w:tcBorders>
              <w:top w:val="nil"/>
              <w:left w:val="nil"/>
              <w:bottom w:val="nil"/>
              <w:right w:val="nil"/>
            </w:tcBorders>
            <w:shd w:val="clear" w:color="auto" w:fill="auto"/>
            <w:noWrap/>
            <w:vAlign w:val="bottom"/>
            <w:hideMark/>
          </w:tcPr>
          <w:p w14:paraId="77D5864E"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723" w:type="pct"/>
            <w:tcBorders>
              <w:top w:val="nil"/>
              <w:left w:val="nil"/>
              <w:bottom w:val="nil"/>
              <w:right w:val="nil"/>
            </w:tcBorders>
            <w:shd w:val="clear" w:color="auto" w:fill="auto"/>
            <w:noWrap/>
            <w:vAlign w:val="bottom"/>
            <w:hideMark/>
          </w:tcPr>
          <w:p w14:paraId="558E46EF"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51" w:type="pct"/>
            <w:vAlign w:val="center"/>
            <w:hideMark/>
          </w:tcPr>
          <w:p w14:paraId="4E442E8B"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7B7F2C39" w14:textId="77777777" w:rsidTr="006A2C28">
        <w:trPr>
          <w:trHeight w:val="255"/>
        </w:trPr>
        <w:tc>
          <w:tcPr>
            <w:tcW w:w="315" w:type="pct"/>
            <w:tcBorders>
              <w:top w:val="nil"/>
              <w:left w:val="nil"/>
              <w:bottom w:val="nil"/>
              <w:right w:val="nil"/>
            </w:tcBorders>
            <w:shd w:val="clear" w:color="auto" w:fill="auto"/>
            <w:noWrap/>
            <w:vAlign w:val="bottom"/>
            <w:hideMark/>
          </w:tcPr>
          <w:p w14:paraId="10A8346D"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421" w:type="pct"/>
            <w:tcBorders>
              <w:top w:val="nil"/>
              <w:left w:val="nil"/>
              <w:bottom w:val="nil"/>
              <w:right w:val="nil"/>
            </w:tcBorders>
            <w:shd w:val="clear" w:color="auto" w:fill="auto"/>
            <w:noWrap/>
            <w:vAlign w:val="bottom"/>
            <w:hideMark/>
          </w:tcPr>
          <w:p w14:paraId="1FF00221"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721" w:type="pct"/>
            <w:tcBorders>
              <w:top w:val="nil"/>
              <w:left w:val="nil"/>
              <w:bottom w:val="nil"/>
              <w:right w:val="nil"/>
            </w:tcBorders>
            <w:shd w:val="clear" w:color="auto" w:fill="auto"/>
            <w:noWrap/>
            <w:vAlign w:val="bottom"/>
            <w:hideMark/>
          </w:tcPr>
          <w:p w14:paraId="558E7F3C"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56B3F311"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947" w:type="pct"/>
            <w:tcBorders>
              <w:top w:val="nil"/>
              <w:left w:val="nil"/>
              <w:bottom w:val="nil"/>
              <w:right w:val="nil"/>
            </w:tcBorders>
            <w:shd w:val="clear" w:color="auto" w:fill="auto"/>
            <w:noWrap/>
            <w:vAlign w:val="bottom"/>
            <w:hideMark/>
          </w:tcPr>
          <w:p w14:paraId="5080BDF3"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946" w:type="pct"/>
            <w:tcBorders>
              <w:top w:val="nil"/>
              <w:left w:val="nil"/>
              <w:bottom w:val="nil"/>
              <w:right w:val="nil"/>
            </w:tcBorders>
            <w:shd w:val="clear" w:color="auto" w:fill="auto"/>
            <w:noWrap/>
            <w:vAlign w:val="bottom"/>
            <w:hideMark/>
          </w:tcPr>
          <w:p w14:paraId="7603E6E5"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723" w:type="pct"/>
            <w:tcBorders>
              <w:top w:val="nil"/>
              <w:left w:val="nil"/>
              <w:bottom w:val="nil"/>
              <w:right w:val="nil"/>
            </w:tcBorders>
            <w:shd w:val="clear" w:color="auto" w:fill="auto"/>
            <w:noWrap/>
            <w:vAlign w:val="bottom"/>
            <w:hideMark/>
          </w:tcPr>
          <w:p w14:paraId="0EBDD44F"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51" w:type="pct"/>
            <w:vAlign w:val="center"/>
            <w:hideMark/>
          </w:tcPr>
          <w:p w14:paraId="23868A95"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090A2550" w14:textId="77777777" w:rsidTr="006A2C28">
        <w:trPr>
          <w:trHeight w:val="255"/>
        </w:trPr>
        <w:tc>
          <w:tcPr>
            <w:tcW w:w="1457" w:type="pct"/>
            <w:gridSpan w:val="3"/>
            <w:tcBorders>
              <w:top w:val="nil"/>
              <w:left w:val="nil"/>
              <w:bottom w:val="nil"/>
              <w:right w:val="nil"/>
            </w:tcBorders>
            <w:shd w:val="clear" w:color="auto" w:fill="auto"/>
            <w:noWrap/>
            <w:vAlign w:val="bottom"/>
            <w:hideMark/>
          </w:tcPr>
          <w:p w14:paraId="58D08C7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LICITANTE</w:t>
            </w:r>
          </w:p>
        </w:tc>
        <w:tc>
          <w:tcPr>
            <w:tcW w:w="1823" w:type="pct"/>
            <w:gridSpan w:val="2"/>
            <w:tcBorders>
              <w:top w:val="nil"/>
              <w:left w:val="nil"/>
              <w:bottom w:val="nil"/>
              <w:right w:val="nil"/>
            </w:tcBorders>
            <w:shd w:val="clear" w:color="auto" w:fill="auto"/>
            <w:noWrap/>
            <w:vAlign w:val="bottom"/>
            <w:hideMark/>
          </w:tcPr>
          <w:p w14:paraId="53A920D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REPRESENTANTE LEGAL</w:t>
            </w:r>
          </w:p>
        </w:tc>
        <w:tc>
          <w:tcPr>
            <w:tcW w:w="946" w:type="pct"/>
            <w:tcBorders>
              <w:top w:val="nil"/>
              <w:left w:val="nil"/>
              <w:bottom w:val="nil"/>
              <w:right w:val="nil"/>
            </w:tcBorders>
            <w:shd w:val="clear" w:color="auto" w:fill="auto"/>
            <w:noWrap/>
            <w:vAlign w:val="bottom"/>
            <w:hideMark/>
          </w:tcPr>
          <w:p w14:paraId="1A5CFA99" w14:textId="77777777" w:rsidR="006A2C28" w:rsidRPr="006A2C28" w:rsidRDefault="006A2C28" w:rsidP="006A2C28">
            <w:pPr>
              <w:rPr>
                <w:rFonts w:ascii="Arial" w:eastAsia="Times New Roman" w:hAnsi="Arial" w:cs="Arial"/>
                <w:sz w:val="20"/>
                <w:szCs w:val="20"/>
                <w:lang w:val="es-MX" w:eastAsia="es-MX"/>
              </w:rPr>
            </w:pPr>
          </w:p>
        </w:tc>
        <w:tc>
          <w:tcPr>
            <w:tcW w:w="723" w:type="pct"/>
            <w:tcBorders>
              <w:top w:val="nil"/>
              <w:left w:val="nil"/>
              <w:bottom w:val="nil"/>
              <w:right w:val="nil"/>
            </w:tcBorders>
            <w:shd w:val="clear" w:color="auto" w:fill="auto"/>
            <w:noWrap/>
            <w:vAlign w:val="bottom"/>
            <w:hideMark/>
          </w:tcPr>
          <w:p w14:paraId="7C067F0B"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51" w:type="pct"/>
            <w:vAlign w:val="center"/>
            <w:hideMark/>
          </w:tcPr>
          <w:p w14:paraId="2044C36E" w14:textId="77777777" w:rsidR="006A2C28" w:rsidRPr="006A2C28" w:rsidRDefault="006A2C28" w:rsidP="006A2C28">
            <w:pPr>
              <w:rPr>
                <w:rFonts w:ascii="Times New Roman" w:eastAsia="Times New Roman" w:hAnsi="Times New Roman" w:cs="Times New Roman"/>
                <w:sz w:val="20"/>
                <w:szCs w:val="20"/>
                <w:lang w:val="es-MX" w:eastAsia="es-MX"/>
              </w:rPr>
            </w:pPr>
          </w:p>
        </w:tc>
      </w:tr>
    </w:tbl>
    <w:p w14:paraId="2C7745DB" w14:textId="77777777" w:rsidR="00151DBA" w:rsidRDefault="00151DBA" w:rsidP="005E1A3D">
      <w:pPr>
        <w:jc w:val="center"/>
        <w:rPr>
          <w:rFonts w:ascii="Noto Sans" w:hAnsi="Noto Sans" w:cs="Noto Sans"/>
          <w:b/>
          <w:sz w:val="22"/>
          <w:szCs w:val="22"/>
        </w:rPr>
      </w:pPr>
    </w:p>
    <w:p w14:paraId="32192458" w14:textId="77777777" w:rsidR="00151DBA" w:rsidRDefault="00151DBA" w:rsidP="005E1A3D">
      <w:pPr>
        <w:jc w:val="center"/>
        <w:rPr>
          <w:rFonts w:ascii="Noto Sans" w:hAnsi="Noto Sans" w:cs="Noto Sans"/>
          <w:b/>
          <w:sz w:val="22"/>
          <w:szCs w:val="22"/>
        </w:rPr>
      </w:pPr>
    </w:p>
    <w:p w14:paraId="0FECBB08" w14:textId="77777777" w:rsidR="00151DBA" w:rsidRDefault="00151DBA" w:rsidP="005E1A3D">
      <w:pPr>
        <w:jc w:val="center"/>
        <w:rPr>
          <w:rFonts w:ascii="Noto Sans" w:hAnsi="Noto Sans" w:cs="Noto Sans"/>
          <w:b/>
          <w:sz w:val="22"/>
          <w:szCs w:val="22"/>
        </w:rPr>
      </w:pPr>
    </w:p>
    <w:p w14:paraId="4E5EBE10" w14:textId="77777777" w:rsidR="00151DBA" w:rsidRDefault="00151DBA" w:rsidP="005E1A3D">
      <w:pPr>
        <w:jc w:val="center"/>
        <w:rPr>
          <w:rFonts w:ascii="Noto Sans" w:hAnsi="Noto Sans" w:cs="Noto Sans"/>
          <w:b/>
          <w:sz w:val="22"/>
          <w:szCs w:val="22"/>
        </w:rPr>
      </w:pPr>
    </w:p>
    <w:p w14:paraId="6F2EAF49" w14:textId="77777777" w:rsidR="00151DBA" w:rsidRDefault="00151DBA" w:rsidP="005E1A3D">
      <w:pPr>
        <w:jc w:val="center"/>
        <w:rPr>
          <w:rFonts w:ascii="Noto Sans" w:hAnsi="Noto Sans" w:cs="Noto Sans"/>
          <w:b/>
          <w:sz w:val="22"/>
          <w:szCs w:val="22"/>
        </w:rPr>
      </w:pPr>
    </w:p>
    <w:p w14:paraId="53EDA69C" w14:textId="77777777" w:rsidR="00151DBA" w:rsidRDefault="00151DBA" w:rsidP="005E1A3D">
      <w:pPr>
        <w:jc w:val="center"/>
        <w:rPr>
          <w:rFonts w:ascii="Noto Sans" w:hAnsi="Noto Sans" w:cs="Noto Sans"/>
          <w:b/>
          <w:sz w:val="22"/>
          <w:szCs w:val="22"/>
        </w:rPr>
      </w:pPr>
    </w:p>
    <w:p w14:paraId="0B4458AE" w14:textId="77777777" w:rsidR="00151DBA" w:rsidRDefault="00151DBA" w:rsidP="005E1A3D">
      <w:pPr>
        <w:jc w:val="center"/>
        <w:rPr>
          <w:rFonts w:ascii="Noto Sans" w:hAnsi="Noto Sans" w:cs="Noto Sans"/>
          <w:b/>
          <w:sz w:val="22"/>
          <w:szCs w:val="22"/>
        </w:rPr>
      </w:pPr>
    </w:p>
    <w:p w14:paraId="726967FA" w14:textId="313304E0" w:rsidR="00C710CD" w:rsidRDefault="00C710CD" w:rsidP="005E1A3D">
      <w:pPr>
        <w:jc w:val="center"/>
        <w:rPr>
          <w:rFonts w:ascii="Noto Sans" w:hAnsi="Noto Sans" w:cs="Noto Sans"/>
          <w:b/>
          <w:sz w:val="22"/>
          <w:szCs w:val="22"/>
        </w:rPr>
      </w:pPr>
      <w:r>
        <w:rPr>
          <w:rFonts w:ascii="Noto Sans" w:hAnsi="Noto Sans" w:cs="Noto Sans"/>
          <w:b/>
          <w:sz w:val="22"/>
          <w:szCs w:val="22"/>
        </w:rPr>
        <w:t>ANEXO 1</w:t>
      </w:r>
      <w:r w:rsidR="00A035F0">
        <w:rPr>
          <w:rFonts w:ascii="Noto Sans" w:hAnsi="Noto Sans" w:cs="Noto Sans"/>
          <w:b/>
          <w:sz w:val="22"/>
          <w:szCs w:val="22"/>
        </w:rPr>
        <w:t>2</w:t>
      </w:r>
      <w:r>
        <w:rPr>
          <w:rFonts w:ascii="Noto Sans" w:hAnsi="Noto Sans" w:cs="Noto Sans"/>
          <w:b/>
          <w:sz w:val="22"/>
          <w:szCs w:val="22"/>
        </w:rPr>
        <w:t xml:space="preserve"> (</w:t>
      </w:r>
      <w:r w:rsidR="00A035F0">
        <w:rPr>
          <w:rFonts w:ascii="Noto Sans" w:hAnsi="Noto Sans" w:cs="Noto Sans"/>
          <w:b/>
          <w:sz w:val="22"/>
          <w:szCs w:val="22"/>
        </w:rPr>
        <w:t>DO</w:t>
      </w:r>
      <w:r>
        <w:rPr>
          <w:rFonts w:ascii="Noto Sans" w:hAnsi="Noto Sans" w:cs="Noto Sans"/>
          <w:b/>
          <w:sz w:val="22"/>
          <w:szCs w:val="22"/>
        </w:rPr>
        <w:t>CE)</w:t>
      </w:r>
    </w:p>
    <w:p w14:paraId="0053B8A9" w14:textId="6672F95B" w:rsidR="006A2C28" w:rsidRPr="005B2E56" w:rsidRDefault="006A2C28" w:rsidP="006A2C28">
      <w:pPr>
        <w:jc w:val="center"/>
        <w:rPr>
          <w:rFonts w:ascii="Arial" w:hAnsi="Arial"/>
          <w:b/>
        </w:rPr>
      </w:pPr>
      <w:r>
        <w:rPr>
          <w:rFonts w:ascii="Arial" w:hAnsi="Arial"/>
          <w:b/>
        </w:rPr>
        <w:t>“</w:t>
      </w:r>
      <w:r w:rsidRPr="005B2E56">
        <w:rPr>
          <w:rFonts w:ascii="Arial" w:hAnsi="Arial"/>
          <w:b/>
        </w:rPr>
        <w:t>FORMATO PARA SEÑALAR</w:t>
      </w:r>
      <w:r>
        <w:rPr>
          <w:rFonts w:ascii="Arial" w:hAnsi="Arial"/>
          <w:b/>
        </w:rPr>
        <w:t xml:space="preserve"> DOMICILIO LEGAL PARA TODOS LOS </w:t>
      </w:r>
      <w:r w:rsidR="00A035F0">
        <w:rPr>
          <w:rFonts w:ascii="Arial" w:hAnsi="Arial"/>
          <w:b/>
        </w:rPr>
        <w:t>EFECTOS DE</w:t>
      </w:r>
      <w:r>
        <w:rPr>
          <w:rFonts w:ascii="Arial" w:hAnsi="Arial"/>
          <w:b/>
        </w:rPr>
        <w:t xml:space="preserv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6A2C28" w14:paraId="2C82FDD8" w14:textId="77777777" w:rsidTr="00BE525E">
        <w:tc>
          <w:tcPr>
            <w:tcW w:w="9972" w:type="dxa"/>
            <w:tcBorders>
              <w:top w:val="single" w:sz="1" w:space="0" w:color="000000"/>
              <w:left w:val="single" w:sz="1" w:space="0" w:color="000000"/>
              <w:bottom w:val="single" w:sz="1" w:space="0" w:color="000000"/>
              <w:right w:val="single" w:sz="1" w:space="0" w:color="000000"/>
            </w:tcBorders>
          </w:tcPr>
          <w:p w14:paraId="0B477583" w14:textId="77777777" w:rsidR="006A2C28" w:rsidRPr="00D52D70" w:rsidRDefault="006A2C28" w:rsidP="00BE525E">
            <w:pPr>
              <w:pStyle w:val="Contenidodelatabla"/>
              <w:jc w:val="center"/>
              <w:rPr>
                <w:rFonts w:ascii="Arial" w:hAnsi="Arial" w:cs="Arial"/>
              </w:rPr>
            </w:pPr>
            <w:r w:rsidRPr="00D52D70">
              <w:rPr>
                <w:rFonts w:ascii="Arial" w:hAnsi="Arial" w:cs="Arial"/>
              </w:rPr>
              <w:t>MEMBRETE  O LOGOTIPO  DEL PROVEEDOR</w:t>
            </w:r>
          </w:p>
          <w:p w14:paraId="4F73E773" w14:textId="77777777" w:rsidR="006A2C28" w:rsidRDefault="006A2C28" w:rsidP="00BE525E">
            <w:pPr>
              <w:pStyle w:val="Contenidodelatabla"/>
              <w:jc w:val="center"/>
            </w:pPr>
          </w:p>
        </w:tc>
      </w:tr>
    </w:tbl>
    <w:p w14:paraId="385123DB" w14:textId="77777777" w:rsidR="006A2C28" w:rsidRDefault="006A2C28" w:rsidP="006A2C28"/>
    <w:p w14:paraId="1BD960FA" w14:textId="77777777" w:rsidR="006A2C28" w:rsidRPr="00D52D70" w:rsidRDefault="006A2C28" w:rsidP="006A2C28">
      <w:pPr>
        <w:rPr>
          <w:rFonts w:ascii="Arial" w:hAnsi="Arial" w:cs="Arial"/>
        </w:rPr>
      </w:pPr>
      <w:r w:rsidRPr="00D52D70">
        <w:rPr>
          <w:rFonts w:ascii="Arial" w:hAnsi="Arial" w:cs="Arial"/>
        </w:rPr>
        <w:t>FECHA________________</w:t>
      </w:r>
    </w:p>
    <w:p w14:paraId="7D6A172E" w14:textId="77777777" w:rsidR="006A2C28" w:rsidRPr="00D52D70" w:rsidRDefault="006A2C28" w:rsidP="006A2C28">
      <w:pPr>
        <w:rPr>
          <w:rFonts w:ascii="Arial" w:hAnsi="Arial" w:cs="Arial"/>
        </w:rPr>
      </w:pPr>
    </w:p>
    <w:p w14:paraId="6A084109" w14:textId="77777777" w:rsidR="006A2C28" w:rsidRPr="00D52D70" w:rsidRDefault="006A2C28" w:rsidP="006A2C28">
      <w:pPr>
        <w:rPr>
          <w:rFonts w:ascii="Arial" w:hAnsi="Arial" w:cs="Arial"/>
        </w:rPr>
      </w:pPr>
      <w:r w:rsidRPr="00D52D70">
        <w:rPr>
          <w:rFonts w:ascii="Arial" w:hAnsi="Arial" w:cs="Arial"/>
        </w:rPr>
        <w:t>INSTITUTO MEXICANO DEL SEGURO SOCIAL</w:t>
      </w:r>
    </w:p>
    <w:p w14:paraId="59B3E3E3" w14:textId="77777777" w:rsidR="006A2C28" w:rsidRPr="00D52D70" w:rsidRDefault="006A2C28" w:rsidP="006A2C28">
      <w:pPr>
        <w:rPr>
          <w:rFonts w:ascii="Arial" w:hAnsi="Arial" w:cs="Arial"/>
        </w:rPr>
      </w:pPr>
      <w:r>
        <w:rPr>
          <w:rFonts w:ascii="Arial" w:hAnsi="Arial" w:cs="Arial"/>
        </w:rPr>
        <w:t>ÓRGANO DE OPERACIÓN ADMINISTRATIVA DESCONCENTRADA OAXACA</w:t>
      </w:r>
      <w:r w:rsidRPr="00D52D70">
        <w:rPr>
          <w:rFonts w:ascii="Arial" w:hAnsi="Arial" w:cs="Arial"/>
        </w:rPr>
        <w:t>.</w:t>
      </w:r>
    </w:p>
    <w:p w14:paraId="653A71B3" w14:textId="77777777" w:rsidR="006A2C28" w:rsidRDefault="006A2C28" w:rsidP="006A2C28"/>
    <w:p w14:paraId="0E28D1FF" w14:textId="77777777" w:rsidR="006A2C28" w:rsidRPr="00D52D70" w:rsidRDefault="006A2C28" w:rsidP="006A2C28">
      <w:pPr>
        <w:rPr>
          <w:b/>
        </w:rPr>
      </w:pPr>
      <w:r w:rsidRPr="00D52D70">
        <w:rPr>
          <w:b/>
        </w:rPr>
        <w:t>PRESENTE:</w:t>
      </w:r>
    </w:p>
    <w:p w14:paraId="4F0CE1AD" w14:textId="77777777" w:rsidR="006A2C28" w:rsidRDefault="006A2C28" w:rsidP="006A2C28"/>
    <w:p w14:paraId="3C3A92F9" w14:textId="77777777" w:rsidR="006A2C28" w:rsidRDefault="006A2C28" w:rsidP="006A2C28"/>
    <w:p w14:paraId="2E252E3A" w14:textId="77777777" w:rsidR="006A2C28" w:rsidRPr="007B0986" w:rsidRDefault="006A2C28" w:rsidP="006A2C28">
      <w:pPr>
        <w:jc w:val="both"/>
        <w:rPr>
          <w:rFonts w:ascii="Arial" w:eastAsia="Times New Roman" w:hAnsi="Arial" w:cs="Arial"/>
          <w:b/>
          <w:sz w:val="22"/>
          <w:szCs w:val="20"/>
          <w:lang w:val="es-ES" w:eastAsia="ar-SA"/>
        </w:rPr>
      </w:pPr>
      <w:r>
        <w:rPr>
          <w:rFonts w:ascii="Arial" w:hAnsi="Arial"/>
        </w:rPr>
        <w:t xml:space="preserve">Con relación a la Adjudicación Directa No. _________________ inherente al </w:t>
      </w:r>
      <w:r w:rsidRPr="00F60E95">
        <w:rPr>
          <w:rFonts w:ascii="Arial" w:hAnsi="Arial" w:cs="Arial"/>
          <w:b/>
        </w:rPr>
        <w:t>“</w:t>
      </w:r>
      <w:r w:rsidRPr="004776E2">
        <w:rPr>
          <w:rFonts w:ascii="Arial" w:hAnsi="Arial" w:cs="Arial"/>
          <w:b/>
        </w:rPr>
        <w:t>Servicio de mantenimiento preventivo y correctivo a equipos de rayos "X", médicos y de laboratorio, segunda etapa del programa IMSS-Bienestar, ejercicio 2025</w:t>
      </w:r>
      <w:r>
        <w:rPr>
          <w:rFonts w:ascii="Arial" w:hAnsi="Arial" w:cs="Arial"/>
          <w:b/>
        </w:rPr>
        <w:t>”,</w:t>
      </w:r>
      <w:r>
        <w:rPr>
          <w:rFonts w:ascii="Arial" w:hAnsi="Arial"/>
        </w:rPr>
        <w:t xml:space="preserve"> el </w:t>
      </w:r>
      <w:r w:rsidRPr="00083EAC">
        <w:rPr>
          <w:rFonts w:ascii="Arial" w:hAnsi="Arial"/>
          <w:b/>
        </w:rPr>
        <w:t>C</w:t>
      </w:r>
      <w:r>
        <w:rPr>
          <w:rFonts w:ascii="Arial" w:hAnsi="Arial"/>
        </w:rPr>
        <w:t>.________________________ Representante legal de la empresa _________________________________ Señalo como domicilio legal para todos los efectos de este acto jurídico el ubicado en:</w:t>
      </w:r>
    </w:p>
    <w:p w14:paraId="636B43C1" w14:textId="77777777" w:rsidR="006A2C28" w:rsidRDefault="006A2C28" w:rsidP="006A2C28">
      <w:pPr>
        <w:jc w:val="both"/>
        <w:rPr>
          <w:rFonts w:ascii="Arial" w:hAnsi="Arial"/>
        </w:rPr>
      </w:pPr>
    </w:p>
    <w:p w14:paraId="25133767" w14:textId="77777777" w:rsidR="006A2C28" w:rsidRDefault="006A2C28" w:rsidP="006A2C28">
      <w:pPr>
        <w:jc w:val="both"/>
        <w:rPr>
          <w:rFonts w:ascii="Arial" w:hAnsi="Arial"/>
        </w:rPr>
      </w:pPr>
      <w:r>
        <w:rPr>
          <w:rFonts w:ascii="Arial" w:hAnsi="Arial"/>
        </w:rPr>
        <w:t>Calle: _____________, Número: ____________, Col. ____________, Municipio o delegación:_____________,  Código Postal:__________, Estado:____________________.</w:t>
      </w:r>
    </w:p>
    <w:p w14:paraId="6D4140A8" w14:textId="77777777" w:rsidR="006A2C28" w:rsidRDefault="006A2C28" w:rsidP="006A2C28">
      <w:pPr>
        <w:jc w:val="both"/>
        <w:rPr>
          <w:rFonts w:ascii="Arial" w:hAnsi="Arial"/>
        </w:rPr>
      </w:pPr>
    </w:p>
    <w:p w14:paraId="7B5A6FDA" w14:textId="77777777" w:rsidR="006A2C28" w:rsidRDefault="006A2C28" w:rsidP="006A2C28">
      <w:pPr>
        <w:jc w:val="both"/>
        <w:rPr>
          <w:rFonts w:ascii="Arial" w:hAnsi="Arial"/>
        </w:rPr>
      </w:pPr>
      <w:r>
        <w:rPr>
          <w:rFonts w:ascii="Arial" w:hAnsi="Arial"/>
        </w:rPr>
        <w:t>Teléfono fijo: _______________.</w:t>
      </w:r>
    </w:p>
    <w:p w14:paraId="57820417" w14:textId="77777777" w:rsidR="006A2C28" w:rsidRDefault="006A2C28" w:rsidP="006A2C28">
      <w:pPr>
        <w:jc w:val="both"/>
        <w:rPr>
          <w:rFonts w:ascii="Arial" w:hAnsi="Arial"/>
        </w:rPr>
      </w:pPr>
      <w:r>
        <w:rPr>
          <w:rFonts w:ascii="Arial" w:hAnsi="Arial"/>
        </w:rPr>
        <w:t>Teléfono Celular: _______________.</w:t>
      </w:r>
    </w:p>
    <w:p w14:paraId="31E3D6F9" w14:textId="77777777" w:rsidR="006A2C28" w:rsidRDefault="006A2C28" w:rsidP="006A2C28">
      <w:pPr>
        <w:jc w:val="both"/>
        <w:rPr>
          <w:rFonts w:ascii="Arial" w:hAnsi="Arial"/>
        </w:rPr>
      </w:pPr>
      <w:r>
        <w:rPr>
          <w:rFonts w:ascii="Arial" w:hAnsi="Arial"/>
        </w:rPr>
        <w:t>Fax: __________________.</w:t>
      </w:r>
    </w:p>
    <w:p w14:paraId="0CBAE886" w14:textId="77777777" w:rsidR="006A2C28" w:rsidRDefault="006A2C28" w:rsidP="006A2C28">
      <w:pPr>
        <w:jc w:val="both"/>
        <w:rPr>
          <w:rFonts w:ascii="Arial" w:hAnsi="Arial"/>
        </w:rPr>
      </w:pPr>
      <w:r>
        <w:rPr>
          <w:rFonts w:ascii="Arial" w:hAnsi="Arial"/>
        </w:rPr>
        <w:t>Correo electrónico: _________________.</w:t>
      </w:r>
    </w:p>
    <w:p w14:paraId="79771CE4" w14:textId="77777777" w:rsidR="006A2C28" w:rsidRDefault="006A2C28" w:rsidP="006A2C28">
      <w:pPr>
        <w:jc w:val="both"/>
        <w:rPr>
          <w:rFonts w:ascii="Arial" w:hAnsi="Arial"/>
        </w:rPr>
      </w:pPr>
    </w:p>
    <w:p w14:paraId="699C4A37" w14:textId="77777777" w:rsidR="006A2C28" w:rsidRDefault="006A2C28" w:rsidP="006A2C28">
      <w:pPr>
        <w:jc w:val="both"/>
        <w:rPr>
          <w:rFonts w:ascii="Arial" w:hAnsi="Arial"/>
        </w:rPr>
      </w:pPr>
      <w:r>
        <w:rPr>
          <w:rFonts w:ascii="Arial" w:hAnsi="Arial"/>
        </w:rPr>
        <w:t>Relación del personal encargado de la recepción y confirmación de los requerimientos: __________________________, ________________.</w:t>
      </w:r>
    </w:p>
    <w:p w14:paraId="2BD815B2" w14:textId="77777777" w:rsidR="006A2C28" w:rsidRDefault="006A2C28" w:rsidP="006A2C28">
      <w:pPr>
        <w:jc w:val="both"/>
        <w:rPr>
          <w:rFonts w:ascii="Arial" w:hAnsi="Arial"/>
        </w:rPr>
      </w:pPr>
      <w:r>
        <w:rPr>
          <w:rFonts w:ascii="Arial" w:hAnsi="Arial"/>
        </w:rPr>
        <w:t>__________________________,_________________</w:t>
      </w:r>
    </w:p>
    <w:p w14:paraId="1BC50EDB" w14:textId="77777777" w:rsidR="006A2C28" w:rsidRDefault="006A2C28" w:rsidP="006A2C28">
      <w:pPr>
        <w:jc w:val="both"/>
        <w:rPr>
          <w:rFonts w:ascii="Arial" w:hAnsi="Arial"/>
        </w:rPr>
      </w:pPr>
    </w:p>
    <w:p w14:paraId="71D79C15" w14:textId="77777777" w:rsidR="006A2C28" w:rsidRDefault="006A2C28" w:rsidP="006A2C28">
      <w:pPr>
        <w:jc w:val="both"/>
        <w:rPr>
          <w:rFonts w:ascii="Arial" w:hAnsi="Arial"/>
        </w:rPr>
      </w:pPr>
      <w:r w:rsidRPr="00022828">
        <w:rPr>
          <w:rFonts w:ascii="Arial" w:hAnsi="Arial"/>
        </w:rPr>
        <w:t>Asimismo,</w:t>
      </w:r>
      <w:r>
        <w:rPr>
          <w:rFonts w:ascii="Arial" w:hAnsi="Arial"/>
        </w:rPr>
        <w:t xml:space="preserve"> y como representante legal me comprometo a dar respuesta en forma inmediata las 24 </w:t>
      </w:r>
      <w:proofErr w:type="spellStart"/>
      <w:r>
        <w:rPr>
          <w:rFonts w:ascii="Arial" w:hAnsi="Arial"/>
        </w:rPr>
        <w:t>hrs</w:t>
      </w:r>
      <w:proofErr w:type="spellEnd"/>
      <w:r>
        <w:rPr>
          <w:rFonts w:ascii="Arial" w:hAnsi="Arial"/>
        </w:rPr>
        <w:t>.  todos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14:paraId="778BB821" w14:textId="77777777" w:rsidR="006A2C28" w:rsidRDefault="006A2C28" w:rsidP="006A2C28">
      <w:pPr>
        <w:jc w:val="both"/>
        <w:rPr>
          <w:rFonts w:ascii="Arial" w:hAnsi="Arial"/>
        </w:rPr>
      </w:pPr>
    </w:p>
    <w:p w14:paraId="4623B669" w14:textId="77777777" w:rsidR="006A2C28" w:rsidRDefault="006A2C28" w:rsidP="006A2C28">
      <w:pPr>
        <w:jc w:val="both"/>
        <w:rPr>
          <w:rFonts w:ascii="Arial" w:hAnsi="Arial"/>
        </w:rPr>
      </w:pPr>
      <w:r>
        <w:rPr>
          <w:rFonts w:ascii="Arial" w:hAnsi="Arial"/>
        </w:rPr>
        <w:t>Nombre y firma del representante legal.</w:t>
      </w:r>
    </w:p>
    <w:p w14:paraId="6319ADB0" w14:textId="77777777" w:rsidR="006A2C28" w:rsidRDefault="006A2C28" w:rsidP="006A2C28">
      <w:pPr>
        <w:jc w:val="both"/>
        <w:rPr>
          <w:rFonts w:ascii="Arial" w:hAnsi="Arial"/>
        </w:rPr>
      </w:pPr>
    </w:p>
    <w:p w14:paraId="6B292714" w14:textId="77777777" w:rsidR="006A2C28" w:rsidRDefault="006A2C28" w:rsidP="006A2C28">
      <w:pPr>
        <w:jc w:val="both"/>
        <w:rPr>
          <w:rFonts w:ascii="Arial" w:hAnsi="Arial"/>
        </w:rPr>
      </w:pPr>
      <w:r>
        <w:rPr>
          <w:rFonts w:ascii="Arial" w:hAnsi="Arial"/>
        </w:rPr>
        <w:t>_______________________________</w:t>
      </w:r>
    </w:p>
    <w:p w14:paraId="51622068" w14:textId="19E4EB70" w:rsidR="00A035F0" w:rsidRDefault="00A035F0" w:rsidP="005E1A3D">
      <w:pPr>
        <w:jc w:val="center"/>
        <w:rPr>
          <w:rFonts w:ascii="Noto Sans" w:hAnsi="Noto Sans" w:cs="Noto Sans"/>
          <w:b/>
          <w:sz w:val="22"/>
          <w:szCs w:val="22"/>
        </w:rPr>
      </w:pPr>
      <w:r>
        <w:rPr>
          <w:rFonts w:ascii="Noto Sans" w:hAnsi="Noto Sans" w:cs="Noto Sans"/>
          <w:b/>
          <w:sz w:val="22"/>
          <w:szCs w:val="22"/>
        </w:rPr>
        <w:lastRenderedPageBreak/>
        <w:t>ANEXO 13 (TRECE)</w:t>
      </w:r>
    </w:p>
    <w:p w14:paraId="17A78DBA" w14:textId="77777777" w:rsidR="0045339B" w:rsidRDefault="006A2C28" w:rsidP="006A2C28">
      <w:pPr>
        <w:jc w:val="center"/>
        <w:rPr>
          <w:rFonts w:ascii="Noto Sans" w:hAnsi="Noto Sans" w:cs="Noto Sans"/>
          <w:b/>
          <w:sz w:val="22"/>
          <w:szCs w:val="22"/>
        </w:rPr>
      </w:pPr>
      <w:r>
        <w:rPr>
          <w:rFonts w:ascii="Noto Sans" w:hAnsi="Noto Sans" w:cs="Noto Sans"/>
          <w:b/>
          <w:sz w:val="22"/>
          <w:szCs w:val="22"/>
        </w:rPr>
        <w:t>BITACORA DE SERVICIOS</w:t>
      </w:r>
    </w:p>
    <w:tbl>
      <w:tblPr>
        <w:tblW w:w="9880" w:type="dxa"/>
        <w:tblInd w:w="70" w:type="dxa"/>
        <w:tblCellMar>
          <w:left w:w="70" w:type="dxa"/>
          <w:right w:w="70" w:type="dxa"/>
        </w:tblCellMar>
        <w:tblLook w:val="04A0" w:firstRow="1" w:lastRow="0" w:firstColumn="1" w:lastColumn="0" w:noHBand="0" w:noVBand="1"/>
      </w:tblPr>
      <w:tblGrid>
        <w:gridCol w:w="1290"/>
        <w:gridCol w:w="1340"/>
        <w:gridCol w:w="1480"/>
        <w:gridCol w:w="1200"/>
        <w:gridCol w:w="1120"/>
        <w:gridCol w:w="1040"/>
        <w:gridCol w:w="1230"/>
        <w:gridCol w:w="1180"/>
      </w:tblGrid>
      <w:tr w:rsidR="006A2C28" w:rsidRPr="006A2C28" w14:paraId="5F17D720" w14:textId="77777777" w:rsidTr="006A2C28">
        <w:trPr>
          <w:trHeight w:val="20"/>
        </w:trPr>
        <w:tc>
          <w:tcPr>
            <w:tcW w:w="1290" w:type="dxa"/>
            <w:tcBorders>
              <w:top w:val="nil"/>
              <w:left w:val="nil"/>
              <w:bottom w:val="nil"/>
              <w:right w:val="nil"/>
            </w:tcBorders>
            <w:shd w:val="clear" w:color="auto" w:fill="auto"/>
            <w:noWrap/>
            <w:vAlign w:val="bottom"/>
            <w:hideMark/>
          </w:tcPr>
          <w:p w14:paraId="361500F5" w14:textId="77777777" w:rsidR="006A2C28" w:rsidRPr="006A2C28" w:rsidRDefault="006A2C28" w:rsidP="006A2C28">
            <w:pPr>
              <w:rPr>
                <w:rFonts w:ascii="Times New Roman" w:eastAsia="Times New Roman" w:hAnsi="Times New Roman" w:cs="Times New Roman"/>
                <w:lang w:val="es-MX" w:eastAsia="es-MX"/>
              </w:rPr>
            </w:pPr>
          </w:p>
        </w:tc>
        <w:tc>
          <w:tcPr>
            <w:tcW w:w="1340" w:type="dxa"/>
            <w:tcBorders>
              <w:top w:val="nil"/>
              <w:left w:val="nil"/>
              <w:bottom w:val="nil"/>
              <w:right w:val="nil"/>
            </w:tcBorders>
            <w:shd w:val="clear" w:color="auto" w:fill="auto"/>
            <w:noWrap/>
            <w:vAlign w:val="bottom"/>
            <w:hideMark/>
          </w:tcPr>
          <w:p w14:paraId="5ED294BD"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480" w:type="dxa"/>
            <w:tcBorders>
              <w:top w:val="nil"/>
              <w:left w:val="nil"/>
              <w:bottom w:val="nil"/>
              <w:right w:val="nil"/>
            </w:tcBorders>
            <w:shd w:val="clear" w:color="auto" w:fill="auto"/>
            <w:noWrap/>
            <w:vAlign w:val="bottom"/>
            <w:hideMark/>
          </w:tcPr>
          <w:p w14:paraId="4FA0F96A"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14:paraId="6D8D40C8"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14:paraId="5EFB1A5C"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040" w:type="dxa"/>
            <w:tcBorders>
              <w:top w:val="nil"/>
              <w:left w:val="nil"/>
              <w:bottom w:val="nil"/>
              <w:right w:val="nil"/>
            </w:tcBorders>
            <w:shd w:val="clear" w:color="auto" w:fill="auto"/>
            <w:noWrap/>
            <w:vAlign w:val="bottom"/>
            <w:hideMark/>
          </w:tcPr>
          <w:p w14:paraId="622F363A"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30" w:type="dxa"/>
            <w:tcBorders>
              <w:top w:val="nil"/>
              <w:left w:val="nil"/>
              <w:bottom w:val="nil"/>
              <w:right w:val="nil"/>
            </w:tcBorders>
            <w:shd w:val="clear" w:color="auto" w:fill="auto"/>
            <w:noWrap/>
            <w:vAlign w:val="bottom"/>
            <w:hideMark/>
          </w:tcPr>
          <w:p w14:paraId="4840441C"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6481B55F"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276D6611" w14:textId="77777777" w:rsidTr="006A2C28">
        <w:trPr>
          <w:trHeight w:val="20"/>
        </w:trPr>
        <w:tc>
          <w:tcPr>
            <w:tcW w:w="1290" w:type="dxa"/>
            <w:vMerge w:val="restart"/>
            <w:tcBorders>
              <w:top w:val="nil"/>
              <w:left w:val="nil"/>
              <w:bottom w:val="nil"/>
              <w:right w:val="nil"/>
            </w:tcBorders>
            <w:shd w:val="clear" w:color="auto" w:fill="auto"/>
            <w:noWrap/>
            <w:vAlign w:val="bottom"/>
            <w:hideMark/>
          </w:tcPr>
          <w:p w14:paraId="30A4C9C2" w14:textId="7A3E15DB"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noProof/>
                <w:sz w:val="20"/>
                <w:szCs w:val="20"/>
                <w:lang w:val="es-MX" w:eastAsia="es-MX"/>
              </w:rPr>
              <w:drawing>
                <wp:anchor distT="0" distB="0" distL="114300" distR="114300" simplePos="0" relativeHeight="251656704" behindDoc="0" locked="0" layoutInCell="1" allowOverlap="1" wp14:anchorId="2150DC02" wp14:editId="76EF5377">
                  <wp:simplePos x="0" y="0"/>
                  <wp:positionH relativeFrom="column">
                    <wp:posOffset>111125</wp:posOffset>
                  </wp:positionH>
                  <wp:positionV relativeFrom="paragraph">
                    <wp:posOffset>-109855</wp:posOffset>
                  </wp:positionV>
                  <wp:extent cx="542925" cy="676275"/>
                  <wp:effectExtent l="0" t="0" r="9525" b="0"/>
                  <wp:wrapNone/>
                  <wp:docPr id="1229726479" name="Imagen 5" descr="Logotipo, nombre de la empresa&#10;&#10;El contenido generado por IA puede ser incorrecto.">
                    <a:extLst xmlns:a="http://schemas.openxmlformats.org/drawingml/2006/main">
                      <a:ext uri="{FF2B5EF4-FFF2-40B4-BE49-F238E27FC236}">
                        <a16:creationId xmlns:a16="http://schemas.microsoft.com/office/drawing/2014/main" id="{B0776B21-0533-80F2-183F-71414836C82E}"/>
                      </a:ext>
                    </a:extLst>
                  </wp:docPr>
                  <wp:cNvGraphicFramePr/>
                  <a:graphic xmlns:a="http://schemas.openxmlformats.org/drawingml/2006/main">
                    <a:graphicData uri="http://schemas.openxmlformats.org/drawingml/2006/picture">
                      <pic:pic xmlns:pic="http://schemas.openxmlformats.org/drawingml/2006/picture">
                        <pic:nvPicPr>
                          <pic:cNvPr id="1229726479" name="Imagen 5" descr="Logotipo, nombre de la empresa&#10;&#10;El contenido generado por IA puede ser incorrecto.">
                            <a:extLst>
                              <a:ext uri="{FF2B5EF4-FFF2-40B4-BE49-F238E27FC236}">
                                <a16:creationId xmlns:a16="http://schemas.microsoft.com/office/drawing/2014/main" id="{B0776B21-0533-80F2-183F-71414836C82E}"/>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6A2C28" w:rsidRPr="006A2C28" w14:paraId="7F2BCFBF" w14:textId="77777777">
              <w:trPr>
                <w:trHeight w:val="281"/>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DCD6DE" w14:textId="66B649E7" w:rsidR="006A2C28" w:rsidRPr="006A2C28" w:rsidRDefault="006A2C28" w:rsidP="006A2C28">
                  <w:pPr>
                    <w:jc w:val="cente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 </w:t>
                  </w:r>
                </w:p>
              </w:tc>
            </w:tr>
            <w:tr w:rsidR="006A2C28" w:rsidRPr="006A2C28" w14:paraId="488DA29B" w14:textId="77777777">
              <w:trPr>
                <w:trHeight w:val="28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CDCF11" w14:textId="77777777" w:rsidR="006A2C28" w:rsidRPr="006A2C28" w:rsidRDefault="006A2C28" w:rsidP="006A2C28">
                  <w:pPr>
                    <w:rPr>
                      <w:rFonts w:ascii="Arial" w:eastAsia="Times New Roman" w:hAnsi="Arial" w:cs="Arial"/>
                      <w:sz w:val="16"/>
                      <w:szCs w:val="16"/>
                      <w:lang w:val="es-MX" w:eastAsia="es-MX"/>
                    </w:rPr>
                  </w:pPr>
                </w:p>
              </w:tc>
            </w:tr>
          </w:tbl>
          <w:p w14:paraId="7CA3EF91" w14:textId="77777777" w:rsidR="006A2C28" w:rsidRPr="006A2C28" w:rsidRDefault="006A2C28" w:rsidP="006A2C28">
            <w:pPr>
              <w:rPr>
                <w:rFonts w:ascii="Arial" w:eastAsia="Times New Roman" w:hAnsi="Arial" w:cs="Arial"/>
                <w:sz w:val="20"/>
                <w:szCs w:val="20"/>
                <w:lang w:val="es-MX" w:eastAsia="es-MX"/>
              </w:rPr>
            </w:pPr>
          </w:p>
        </w:tc>
        <w:tc>
          <w:tcPr>
            <w:tcW w:w="618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382A9705"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INSTITUTO MEXICANO DEL SEGURO SOCIAL.</w:t>
            </w:r>
          </w:p>
        </w:tc>
        <w:tc>
          <w:tcPr>
            <w:tcW w:w="241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4F072B5"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HOJA DE BITÁCORA No.</w:t>
            </w:r>
          </w:p>
        </w:tc>
      </w:tr>
      <w:tr w:rsidR="006A2C28" w:rsidRPr="006A2C28" w14:paraId="2D7088F8" w14:textId="77777777" w:rsidTr="006A2C28">
        <w:trPr>
          <w:trHeight w:val="20"/>
        </w:trPr>
        <w:tc>
          <w:tcPr>
            <w:tcW w:w="1290" w:type="dxa"/>
            <w:vMerge/>
            <w:tcBorders>
              <w:top w:val="nil"/>
              <w:left w:val="nil"/>
              <w:bottom w:val="nil"/>
              <w:right w:val="nil"/>
            </w:tcBorders>
            <w:vAlign w:val="center"/>
            <w:hideMark/>
          </w:tcPr>
          <w:p w14:paraId="2AF16BA0" w14:textId="77777777" w:rsidR="006A2C28" w:rsidRPr="006A2C28" w:rsidRDefault="006A2C28" w:rsidP="006A2C28">
            <w:pPr>
              <w:rPr>
                <w:rFonts w:ascii="Arial" w:eastAsia="Times New Roman" w:hAnsi="Arial" w:cs="Arial"/>
                <w:sz w:val="20"/>
                <w:szCs w:val="20"/>
                <w:lang w:val="es-MX" w:eastAsia="es-MX"/>
              </w:rPr>
            </w:pPr>
          </w:p>
        </w:tc>
        <w:tc>
          <w:tcPr>
            <w:tcW w:w="618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0ABA9D9D"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ÓRGANO DE OPERACIÓN ADMINISTRATIVA DESCONCENTRADA OAXACA</w:t>
            </w:r>
          </w:p>
        </w:tc>
        <w:tc>
          <w:tcPr>
            <w:tcW w:w="241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43D4443"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 </w:t>
            </w:r>
          </w:p>
        </w:tc>
      </w:tr>
      <w:tr w:rsidR="006A2C28" w:rsidRPr="006A2C28" w14:paraId="31B04659" w14:textId="77777777" w:rsidTr="006A2C28">
        <w:trPr>
          <w:trHeight w:val="20"/>
        </w:trPr>
        <w:tc>
          <w:tcPr>
            <w:tcW w:w="1290" w:type="dxa"/>
            <w:vMerge/>
            <w:tcBorders>
              <w:top w:val="nil"/>
              <w:left w:val="nil"/>
              <w:bottom w:val="nil"/>
              <w:right w:val="nil"/>
            </w:tcBorders>
            <w:vAlign w:val="center"/>
            <w:hideMark/>
          </w:tcPr>
          <w:p w14:paraId="514368A3" w14:textId="77777777" w:rsidR="006A2C28" w:rsidRPr="006A2C28" w:rsidRDefault="006A2C28" w:rsidP="006A2C28">
            <w:pPr>
              <w:rPr>
                <w:rFonts w:ascii="Arial" w:eastAsia="Times New Roman" w:hAnsi="Arial" w:cs="Arial"/>
                <w:sz w:val="20"/>
                <w:szCs w:val="20"/>
                <w:lang w:val="es-MX" w:eastAsia="es-MX"/>
              </w:rPr>
            </w:pPr>
          </w:p>
        </w:tc>
        <w:tc>
          <w:tcPr>
            <w:tcW w:w="618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22120730"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JEFATURA DE SERVICIOS ADMINISTRATIVOS.</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8AA8B57"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NOMBRE DEL TRABAJADOR:</w:t>
            </w:r>
          </w:p>
        </w:tc>
      </w:tr>
      <w:tr w:rsidR="006A2C28" w:rsidRPr="006A2C28" w14:paraId="2A951065" w14:textId="77777777" w:rsidTr="006A2C28">
        <w:trPr>
          <w:trHeight w:val="20"/>
        </w:trPr>
        <w:tc>
          <w:tcPr>
            <w:tcW w:w="1290" w:type="dxa"/>
            <w:vMerge/>
            <w:tcBorders>
              <w:top w:val="nil"/>
              <w:left w:val="nil"/>
              <w:bottom w:val="nil"/>
              <w:right w:val="nil"/>
            </w:tcBorders>
            <w:vAlign w:val="center"/>
            <w:hideMark/>
          </w:tcPr>
          <w:p w14:paraId="52879195" w14:textId="77777777" w:rsidR="006A2C28" w:rsidRPr="006A2C28" w:rsidRDefault="006A2C28" w:rsidP="006A2C28">
            <w:pPr>
              <w:rPr>
                <w:rFonts w:ascii="Arial" w:eastAsia="Times New Roman" w:hAnsi="Arial" w:cs="Arial"/>
                <w:sz w:val="20"/>
                <w:szCs w:val="20"/>
                <w:lang w:val="es-MX" w:eastAsia="es-MX"/>
              </w:rPr>
            </w:pPr>
          </w:p>
        </w:tc>
        <w:tc>
          <w:tcPr>
            <w:tcW w:w="618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35E8E562"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DEPARTAMENTO DE CONSERVACIÓN Y S.G.</w:t>
            </w:r>
          </w:p>
        </w:tc>
        <w:tc>
          <w:tcPr>
            <w:tcW w:w="2410" w:type="dxa"/>
            <w:gridSpan w:val="2"/>
            <w:vMerge/>
            <w:tcBorders>
              <w:top w:val="single" w:sz="4" w:space="0" w:color="000000"/>
              <w:left w:val="single" w:sz="4" w:space="0" w:color="000000"/>
              <w:bottom w:val="single" w:sz="4" w:space="0" w:color="000000"/>
              <w:right w:val="single" w:sz="4" w:space="0" w:color="000000"/>
            </w:tcBorders>
            <w:vAlign w:val="center"/>
            <w:hideMark/>
          </w:tcPr>
          <w:p w14:paraId="42B4BBCA" w14:textId="77777777" w:rsidR="006A2C28" w:rsidRPr="006A2C28" w:rsidRDefault="006A2C28" w:rsidP="006A2C28">
            <w:pPr>
              <w:rPr>
                <w:rFonts w:ascii="Arial" w:eastAsia="Times New Roman" w:hAnsi="Arial" w:cs="Arial"/>
                <w:sz w:val="16"/>
                <w:szCs w:val="16"/>
                <w:lang w:val="es-MX" w:eastAsia="es-MX"/>
              </w:rPr>
            </w:pPr>
          </w:p>
        </w:tc>
      </w:tr>
      <w:tr w:rsidR="006A2C28" w:rsidRPr="006A2C28" w14:paraId="58963FEF" w14:textId="77777777" w:rsidTr="006A2C28">
        <w:trPr>
          <w:trHeight w:val="20"/>
        </w:trPr>
        <w:tc>
          <w:tcPr>
            <w:tcW w:w="1290" w:type="dxa"/>
            <w:vMerge/>
            <w:tcBorders>
              <w:top w:val="nil"/>
              <w:left w:val="nil"/>
              <w:bottom w:val="nil"/>
              <w:right w:val="nil"/>
            </w:tcBorders>
            <w:vAlign w:val="center"/>
            <w:hideMark/>
          </w:tcPr>
          <w:p w14:paraId="33A2CEA1" w14:textId="77777777" w:rsidR="006A2C28" w:rsidRPr="006A2C28" w:rsidRDefault="006A2C28" w:rsidP="006A2C28">
            <w:pPr>
              <w:rPr>
                <w:rFonts w:ascii="Arial" w:eastAsia="Times New Roman" w:hAnsi="Arial" w:cs="Arial"/>
                <w:sz w:val="20"/>
                <w:szCs w:val="20"/>
                <w:lang w:val="es-MX" w:eastAsia="es-MX"/>
              </w:rPr>
            </w:pPr>
          </w:p>
        </w:tc>
        <w:tc>
          <w:tcPr>
            <w:tcW w:w="618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07DDCB76"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JEFATURA DE CONSERVACIÓN No.</w:t>
            </w:r>
          </w:p>
        </w:tc>
        <w:tc>
          <w:tcPr>
            <w:tcW w:w="2410" w:type="dxa"/>
            <w:gridSpan w:val="2"/>
            <w:vMerge/>
            <w:tcBorders>
              <w:top w:val="single" w:sz="4" w:space="0" w:color="000000"/>
              <w:left w:val="single" w:sz="4" w:space="0" w:color="000000"/>
              <w:bottom w:val="single" w:sz="4" w:space="0" w:color="000000"/>
              <w:right w:val="single" w:sz="4" w:space="0" w:color="000000"/>
            </w:tcBorders>
            <w:vAlign w:val="center"/>
            <w:hideMark/>
          </w:tcPr>
          <w:p w14:paraId="62D32098" w14:textId="77777777" w:rsidR="006A2C28" w:rsidRPr="006A2C28" w:rsidRDefault="006A2C28" w:rsidP="006A2C28">
            <w:pPr>
              <w:rPr>
                <w:rFonts w:ascii="Arial" w:eastAsia="Times New Roman" w:hAnsi="Arial" w:cs="Arial"/>
                <w:sz w:val="16"/>
                <w:szCs w:val="16"/>
                <w:lang w:val="es-MX" w:eastAsia="es-MX"/>
              </w:rPr>
            </w:pPr>
          </w:p>
        </w:tc>
      </w:tr>
      <w:tr w:rsidR="006A2C28" w:rsidRPr="006A2C28" w14:paraId="151FD669"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hideMark/>
          </w:tcPr>
          <w:p w14:paraId="171F9010"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SERVICIO</w:t>
            </w:r>
          </w:p>
        </w:tc>
        <w:tc>
          <w:tcPr>
            <w:tcW w:w="5140" w:type="dxa"/>
            <w:gridSpan w:val="4"/>
            <w:tcBorders>
              <w:top w:val="single" w:sz="4" w:space="0" w:color="000000"/>
              <w:left w:val="nil"/>
              <w:bottom w:val="single" w:sz="4" w:space="0" w:color="000000"/>
              <w:right w:val="single" w:sz="4" w:space="0" w:color="000000"/>
            </w:tcBorders>
            <w:shd w:val="clear" w:color="auto" w:fill="auto"/>
            <w:hideMark/>
          </w:tcPr>
          <w:p w14:paraId="30E6804B"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 xml:space="preserve"> </w:t>
            </w:r>
          </w:p>
        </w:tc>
        <w:tc>
          <w:tcPr>
            <w:tcW w:w="3450" w:type="dxa"/>
            <w:gridSpan w:val="3"/>
            <w:tcBorders>
              <w:top w:val="single" w:sz="4" w:space="0" w:color="000000"/>
              <w:left w:val="nil"/>
              <w:bottom w:val="single" w:sz="4" w:space="0" w:color="000000"/>
              <w:right w:val="single" w:sz="4" w:space="0" w:color="000000"/>
            </w:tcBorders>
            <w:shd w:val="clear" w:color="auto" w:fill="auto"/>
            <w:noWrap/>
            <w:hideMark/>
          </w:tcPr>
          <w:p w14:paraId="15D485DB"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UBICACIÓN:</w:t>
            </w:r>
          </w:p>
        </w:tc>
      </w:tr>
      <w:tr w:rsidR="006A2C28" w:rsidRPr="006A2C28" w14:paraId="04EC02CB" w14:textId="77777777" w:rsidTr="006A2C28">
        <w:trPr>
          <w:trHeight w:val="20"/>
        </w:trPr>
        <w:tc>
          <w:tcPr>
            <w:tcW w:w="6430"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0171484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PROVEEDOR:</w:t>
            </w:r>
          </w:p>
        </w:tc>
        <w:tc>
          <w:tcPr>
            <w:tcW w:w="3450" w:type="dxa"/>
            <w:gridSpan w:val="3"/>
            <w:tcBorders>
              <w:top w:val="single" w:sz="4" w:space="0" w:color="000000"/>
              <w:left w:val="nil"/>
              <w:bottom w:val="single" w:sz="4" w:space="0" w:color="000000"/>
              <w:right w:val="single" w:sz="4" w:space="0" w:color="000000"/>
            </w:tcBorders>
            <w:shd w:val="clear" w:color="auto" w:fill="auto"/>
            <w:noWrap/>
            <w:hideMark/>
          </w:tcPr>
          <w:p w14:paraId="71EF506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CONTRATO No:</w:t>
            </w:r>
          </w:p>
        </w:tc>
      </w:tr>
      <w:tr w:rsidR="006A2C28" w:rsidRPr="006A2C28" w14:paraId="2F1AA45F" w14:textId="77777777" w:rsidTr="006A2C28">
        <w:trPr>
          <w:trHeight w:val="20"/>
        </w:trPr>
        <w:tc>
          <w:tcPr>
            <w:tcW w:w="26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33EB8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MES:</w:t>
            </w:r>
          </w:p>
        </w:tc>
        <w:tc>
          <w:tcPr>
            <w:tcW w:w="1480" w:type="dxa"/>
            <w:tcBorders>
              <w:top w:val="nil"/>
              <w:left w:val="nil"/>
              <w:bottom w:val="single" w:sz="4" w:space="0" w:color="000000"/>
              <w:right w:val="single" w:sz="4" w:space="0" w:color="000000"/>
            </w:tcBorders>
            <w:shd w:val="clear" w:color="auto" w:fill="auto"/>
            <w:noWrap/>
            <w:vAlign w:val="bottom"/>
            <w:hideMark/>
          </w:tcPr>
          <w:p w14:paraId="7BDE91D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00" w:type="dxa"/>
            <w:tcBorders>
              <w:top w:val="nil"/>
              <w:left w:val="nil"/>
              <w:bottom w:val="single" w:sz="4" w:space="0" w:color="000000"/>
              <w:right w:val="single" w:sz="4" w:space="0" w:color="000000"/>
            </w:tcBorders>
            <w:shd w:val="clear" w:color="auto" w:fill="auto"/>
            <w:noWrap/>
            <w:vAlign w:val="bottom"/>
            <w:hideMark/>
          </w:tcPr>
          <w:p w14:paraId="248D1D1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4A2330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D8B8EE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1DF6BA3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1D53B38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748A74B7" w14:textId="77777777" w:rsidTr="006A2C28">
        <w:trPr>
          <w:trHeight w:val="20"/>
        </w:trPr>
        <w:tc>
          <w:tcPr>
            <w:tcW w:w="1290" w:type="dxa"/>
            <w:vMerge w:val="restart"/>
            <w:tcBorders>
              <w:top w:val="nil"/>
              <w:left w:val="single" w:sz="4" w:space="0" w:color="000000"/>
              <w:bottom w:val="single" w:sz="4" w:space="0" w:color="000000"/>
              <w:right w:val="single" w:sz="4" w:space="0" w:color="000000"/>
            </w:tcBorders>
            <w:shd w:val="clear" w:color="auto" w:fill="auto"/>
            <w:hideMark/>
          </w:tcPr>
          <w:p w14:paraId="2C20AD0D" w14:textId="77777777" w:rsidR="006A2C28" w:rsidRPr="006A2C28" w:rsidRDefault="006A2C28" w:rsidP="006A2C28">
            <w:pPr>
              <w:jc w:val="center"/>
              <w:rPr>
                <w:rFonts w:ascii="Calibri" w:eastAsia="Times New Roman" w:hAnsi="Calibri" w:cs="Calibri"/>
                <w:sz w:val="20"/>
                <w:szCs w:val="20"/>
                <w:lang w:val="es-MX" w:eastAsia="es-MX"/>
              </w:rPr>
            </w:pPr>
            <w:r w:rsidRPr="006A2C28">
              <w:rPr>
                <w:rFonts w:ascii="Calibri" w:eastAsia="Times New Roman" w:hAnsi="Calibri" w:cs="Calibri"/>
                <w:sz w:val="20"/>
                <w:szCs w:val="20"/>
                <w:lang w:val="es-MX" w:eastAsia="es-MX"/>
              </w:rPr>
              <w:t>DIA</w:t>
            </w:r>
          </w:p>
        </w:tc>
        <w:tc>
          <w:tcPr>
            <w:tcW w:w="40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C9B8BB5" w14:textId="77777777" w:rsidR="006A2C28" w:rsidRPr="006A2C28" w:rsidRDefault="006A2C28" w:rsidP="006A2C28">
            <w:pPr>
              <w:jc w:val="center"/>
              <w:rPr>
                <w:rFonts w:ascii="Calibri" w:eastAsia="Times New Roman" w:hAnsi="Calibri" w:cs="Calibri"/>
                <w:sz w:val="20"/>
                <w:szCs w:val="20"/>
                <w:lang w:val="es-MX" w:eastAsia="es-MX"/>
              </w:rPr>
            </w:pPr>
            <w:r w:rsidRPr="006A2C28">
              <w:rPr>
                <w:rFonts w:ascii="Calibri" w:eastAsia="Times New Roman" w:hAnsi="Calibri" w:cs="Calibri"/>
                <w:sz w:val="20"/>
                <w:szCs w:val="20"/>
                <w:lang w:val="es-MX" w:eastAsia="es-MX"/>
              </w:rPr>
              <w:t>ACTIVIDADES REALIZADAS</w:t>
            </w:r>
          </w:p>
        </w:tc>
        <w:tc>
          <w:tcPr>
            <w:tcW w:w="2160" w:type="dxa"/>
            <w:gridSpan w:val="2"/>
            <w:tcBorders>
              <w:top w:val="single" w:sz="4" w:space="0" w:color="000000"/>
              <w:left w:val="nil"/>
              <w:bottom w:val="single" w:sz="4" w:space="0" w:color="000000"/>
              <w:right w:val="single" w:sz="4" w:space="0" w:color="000000"/>
            </w:tcBorders>
            <w:shd w:val="clear" w:color="auto" w:fill="auto"/>
            <w:hideMark/>
          </w:tcPr>
          <w:p w14:paraId="764BA399" w14:textId="77777777" w:rsidR="006A2C28" w:rsidRPr="006A2C28" w:rsidRDefault="006A2C28" w:rsidP="006A2C28">
            <w:pPr>
              <w:jc w:val="center"/>
              <w:rPr>
                <w:rFonts w:ascii="Calibri" w:eastAsia="Times New Roman" w:hAnsi="Calibri" w:cs="Calibri"/>
                <w:sz w:val="20"/>
                <w:szCs w:val="20"/>
                <w:lang w:val="es-MX" w:eastAsia="es-MX"/>
              </w:rPr>
            </w:pPr>
            <w:r w:rsidRPr="006A2C28">
              <w:rPr>
                <w:rFonts w:ascii="Calibri" w:eastAsia="Times New Roman" w:hAnsi="Calibri" w:cs="Calibri"/>
                <w:sz w:val="20"/>
                <w:szCs w:val="20"/>
                <w:lang w:val="es-MX" w:eastAsia="es-MX"/>
              </w:rPr>
              <w:t>HORARIO</w:t>
            </w:r>
          </w:p>
        </w:tc>
        <w:tc>
          <w:tcPr>
            <w:tcW w:w="1230" w:type="dxa"/>
            <w:vMerge w:val="restart"/>
            <w:tcBorders>
              <w:top w:val="nil"/>
              <w:left w:val="single" w:sz="4" w:space="0" w:color="000000"/>
              <w:bottom w:val="single" w:sz="4" w:space="0" w:color="000000"/>
              <w:right w:val="single" w:sz="4" w:space="0" w:color="000000"/>
            </w:tcBorders>
            <w:shd w:val="clear" w:color="auto" w:fill="auto"/>
            <w:hideMark/>
          </w:tcPr>
          <w:p w14:paraId="4ED026BB" w14:textId="77777777" w:rsidR="006A2C28" w:rsidRPr="006A2C28" w:rsidRDefault="006A2C28" w:rsidP="006A2C28">
            <w:pPr>
              <w:jc w:val="center"/>
              <w:rPr>
                <w:rFonts w:ascii="Calibri" w:eastAsia="Times New Roman" w:hAnsi="Calibri" w:cs="Calibri"/>
                <w:sz w:val="20"/>
                <w:szCs w:val="20"/>
                <w:lang w:val="es-MX" w:eastAsia="es-MX"/>
              </w:rPr>
            </w:pPr>
            <w:r w:rsidRPr="006A2C28">
              <w:rPr>
                <w:rFonts w:ascii="Calibri" w:eastAsia="Times New Roman" w:hAnsi="Calibri" w:cs="Calibri"/>
                <w:sz w:val="20"/>
                <w:szCs w:val="20"/>
                <w:lang w:val="es-MX" w:eastAsia="es-MX"/>
              </w:rPr>
              <w:t>FIRMA TRABAJADOR</w:t>
            </w:r>
          </w:p>
        </w:tc>
        <w:tc>
          <w:tcPr>
            <w:tcW w:w="1180" w:type="dxa"/>
            <w:vMerge w:val="restart"/>
            <w:tcBorders>
              <w:top w:val="nil"/>
              <w:left w:val="single" w:sz="4" w:space="0" w:color="000000"/>
              <w:bottom w:val="single" w:sz="4" w:space="0" w:color="000000"/>
              <w:right w:val="single" w:sz="4" w:space="0" w:color="000000"/>
            </w:tcBorders>
            <w:shd w:val="clear" w:color="auto" w:fill="auto"/>
            <w:hideMark/>
          </w:tcPr>
          <w:p w14:paraId="226AC168" w14:textId="77777777" w:rsidR="006A2C28" w:rsidRPr="006A2C28" w:rsidRDefault="006A2C28" w:rsidP="006A2C28">
            <w:pPr>
              <w:jc w:val="center"/>
              <w:rPr>
                <w:rFonts w:ascii="Calibri" w:eastAsia="Times New Roman" w:hAnsi="Calibri" w:cs="Calibri"/>
                <w:sz w:val="20"/>
                <w:szCs w:val="20"/>
                <w:lang w:val="es-MX" w:eastAsia="es-MX"/>
              </w:rPr>
            </w:pPr>
            <w:r w:rsidRPr="006A2C28">
              <w:rPr>
                <w:rFonts w:ascii="Calibri" w:eastAsia="Times New Roman" w:hAnsi="Calibri" w:cs="Calibri"/>
                <w:sz w:val="20"/>
                <w:szCs w:val="20"/>
                <w:lang w:val="es-MX" w:eastAsia="es-MX"/>
              </w:rPr>
              <w:t>FIRMA JCU</w:t>
            </w:r>
          </w:p>
        </w:tc>
      </w:tr>
      <w:tr w:rsidR="006A2C28" w:rsidRPr="006A2C28" w14:paraId="37B44720" w14:textId="77777777" w:rsidTr="006A2C28">
        <w:trPr>
          <w:trHeight w:val="20"/>
        </w:trPr>
        <w:tc>
          <w:tcPr>
            <w:tcW w:w="1290" w:type="dxa"/>
            <w:vMerge/>
            <w:tcBorders>
              <w:top w:val="nil"/>
              <w:left w:val="single" w:sz="4" w:space="0" w:color="000000"/>
              <w:bottom w:val="single" w:sz="4" w:space="0" w:color="000000"/>
              <w:right w:val="single" w:sz="4" w:space="0" w:color="000000"/>
            </w:tcBorders>
            <w:vAlign w:val="center"/>
            <w:hideMark/>
          </w:tcPr>
          <w:p w14:paraId="7EAC8AAF" w14:textId="77777777" w:rsidR="006A2C28" w:rsidRPr="006A2C28" w:rsidRDefault="006A2C28" w:rsidP="006A2C28">
            <w:pPr>
              <w:rPr>
                <w:rFonts w:ascii="Calibri" w:eastAsia="Times New Roman" w:hAnsi="Calibri" w:cs="Calibri"/>
                <w:sz w:val="20"/>
                <w:szCs w:val="20"/>
                <w:lang w:val="es-MX" w:eastAsia="es-MX"/>
              </w:rPr>
            </w:pPr>
          </w:p>
        </w:tc>
        <w:tc>
          <w:tcPr>
            <w:tcW w:w="40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C5165AB" w14:textId="77777777" w:rsidR="006A2C28" w:rsidRPr="006A2C28" w:rsidRDefault="006A2C28" w:rsidP="006A2C28">
            <w:pPr>
              <w:rPr>
                <w:rFonts w:ascii="Calibri" w:eastAsia="Times New Roman" w:hAnsi="Calibri" w:cs="Calibri"/>
                <w:sz w:val="20"/>
                <w:szCs w:val="20"/>
                <w:lang w:val="es-MX" w:eastAsia="es-MX"/>
              </w:rPr>
            </w:pPr>
          </w:p>
        </w:tc>
        <w:tc>
          <w:tcPr>
            <w:tcW w:w="1120" w:type="dxa"/>
            <w:tcBorders>
              <w:top w:val="nil"/>
              <w:left w:val="nil"/>
              <w:bottom w:val="single" w:sz="4" w:space="0" w:color="000000"/>
              <w:right w:val="single" w:sz="4" w:space="0" w:color="000000"/>
            </w:tcBorders>
            <w:shd w:val="clear" w:color="auto" w:fill="auto"/>
            <w:hideMark/>
          </w:tcPr>
          <w:p w14:paraId="19B621F9" w14:textId="77777777" w:rsidR="006A2C28" w:rsidRPr="006A2C28" w:rsidRDefault="006A2C28" w:rsidP="006A2C28">
            <w:pPr>
              <w:jc w:val="center"/>
              <w:rPr>
                <w:rFonts w:ascii="Calibri" w:eastAsia="Times New Roman" w:hAnsi="Calibri" w:cs="Calibri"/>
                <w:sz w:val="20"/>
                <w:szCs w:val="20"/>
                <w:lang w:val="es-MX" w:eastAsia="es-MX"/>
              </w:rPr>
            </w:pPr>
            <w:r w:rsidRPr="006A2C28">
              <w:rPr>
                <w:rFonts w:ascii="Calibri" w:eastAsia="Times New Roman" w:hAnsi="Calibri" w:cs="Calibri"/>
                <w:sz w:val="20"/>
                <w:szCs w:val="20"/>
                <w:lang w:val="es-MX" w:eastAsia="es-MX"/>
              </w:rPr>
              <w:t>ENTRADA</w:t>
            </w:r>
          </w:p>
        </w:tc>
        <w:tc>
          <w:tcPr>
            <w:tcW w:w="1040" w:type="dxa"/>
            <w:tcBorders>
              <w:top w:val="nil"/>
              <w:left w:val="nil"/>
              <w:bottom w:val="single" w:sz="4" w:space="0" w:color="000000"/>
              <w:right w:val="single" w:sz="4" w:space="0" w:color="000000"/>
            </w:tcBorders>
            <w:shd w:val="clear" w:color="auto" w:fill="auto"/>
            <w:hideMark/>
          </w:tcPr>
          <w:p w14:paraId="7B42008E" w14:textId="77777777" w:rsidR="006A2C28" w:rsidRPr="006A2C28" w:rsidRDefault="006A2C28" w:rsidP="006A2C28">
            <w:pPr>
              <w:jc w:val="center"/>
              <w:rPr>
                <w:rFonts w:ascii="Calibri" w:eastAsia="Times New Roman" w:hAnsi="Calibri" w:cs="Calibri"/>
                <w:sz w:val="20"/>
                <w:szCs w:val="20"/>
                <w:lang w:val="es-MX" w:eastAsia="es-MX"/>
              </w:rPr>
            </w:pPr>
            <w:r w:rsidRPr="006A2C28">
              <w:rPr>
                <w:rFonts w:ascii="Calibri" w:eastAsia="Times New Roman" w:hAnsi="Calibri" w:cs="Calibri"/>
                <w:sz w:val="20"/>
                <w:szCs w:val="20"/>
                <w:lang w:val="es-MX" w:eastAsia="es-MX"/>
              </w:rPr>
              <w:t>SALIDA</w:t>
            </w:r>
          </w:p>
        </w:tc>
        <w:tc>
          <w:tcPr>
            <w:tcW w:w="1230" w:type="dxa"/>
            <w:vMerge/>
            <w:tcBorders>
              <w:top w:val="nil"/>
              <w:left w:val="single" w:sz="4" w:space="0" w:color="000000"/>
              <w:bottom w:val="single" w:sz="4" w:space="0" w:color="000000"/>
              <w:right w:val="single" w:sz="4" w:space="0" w:color="000000"/>
            </w:tcBorders>
            <w:vAlign w:val="center"/>
            <w:hideMark/>
          </w:tcPr>
          <w:p w14:paraId="2E1C4325" w14:textId="77777777" w:rsidR="006A2C28" w:rsidRPr="006A2C28" w:rsidRDefault="006A2C28" w:rsidP="006A2C28">
            <w:pPr>
              <w:rPr>
                <w:rFonts w:ascii="Calibri" w:eastAsia="Times New Roman" w:hAnsi="Calibri" w:cs="Calibri"/>
                <w:sz w:val="20"/>
                <w:szCs w:val="20"/>
                <w:lang w:val="es-MX" w:eastAsia="es-MX"/>
              </w:rPr>
            </w:pPr>
          </w:p>
        </w:tc>
        <w:tc>
          <w:tcPr>
            <w:tcW w:w="1180" w:type="dxa"/>
            <w:vMerge/>
            <w:tcBorders>
              <w:top w:val="nil"/>
              <w:left w:val="single" w:sz="4" w:space="0" w:color="000000"/>
              <w:bottom w:val="single" w:sz="4" w:space="0" w:color="000000"/>
              <w:right w:val="single" w:sz="4" w:space="0" w:color="000000"/>
            </w:tcBorders>
            <w:vAlign w:val="center"/>
            <w:hideMark/>
          </w:tcPr>
          <w:p w14:paraId="0D48AA27" w14:textId="77777777" w:rsidR="006A2C28" w:rsidRPr="006A2C28" w:rsidRDefault="006A2C28" w:rsidP="006A2C28">
            <w:pPr>
              <w:rPr>
                <w:rFonts w:ascii="Calibri" w:eastAsia="Times New Roman" w:hAnsi="Calibri" w:cs="Calibri"/>
                <w:sz w:val="20"/>
                <w:szCs w:val="20"/>
                <w:lang w:val="es-MX" w:eastAsia="es-MX"/>
              </w:rPr>
            </w:pPr>
          </w:p>
        </w:tc>
      </w:tr>
      <w:tr w:rsidR="006A2C28" w:rsidRPr="006A2C28" w14:paraId="4CDCB2A1"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A196FD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CE557E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56B662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43BE44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68B245E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1A305FE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05A13E9F"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49BDB8C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E66B8E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5CF82F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4E0989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474AEF0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20C0203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F01404B"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5EBFC4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93B0C1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94A7F7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A0957F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2380871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14CBF1A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14D9C7E7"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E0C6DC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DDCB1A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6973FC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375E04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7C28CAF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43FE7BA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E8EA40A"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01D6986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0A2473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C92FCF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DFFADD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54BC81E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5ED00CF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F6BCA41"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71380FF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EC8513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5E07B8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FEFCDF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2DBE955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03730AA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55F14111"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53B24E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903DDE2"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463D56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4FEDA5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000BE4A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634E828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796997F5"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235A051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F82FE81"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F6A73F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1EF305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301EEF4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2DCF011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15BC2033"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62F7929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BF2C47"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7128AF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D690FA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028A33D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0AF28A9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E027980"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6D2BFE5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BCA0911"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0CABA2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C54300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64C254E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0E40FBA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4790EC2B"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6FFC02C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2049AD6"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5B4E34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77FE4F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407FF7B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084E86A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A5055F2"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DC1013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0597647"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31B319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54A901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28860C6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3996D40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18E6D4FC"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26FE237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EA38469"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21BBDD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D4E80C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27B00BF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27C703B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076BECDF"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6A8575E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09EFA6"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13B720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09204E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7CD3F38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6A317BE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37963202"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526ADC3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88EDC1B"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B9EE58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9D75CB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460C533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61E2099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54AB7F6B"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80935E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4654A63"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CE39AA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2B08E4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3A4DECB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5A7EFC8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A714B8F"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52440FA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81A3797"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0D36A3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99F332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3B79165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2F5BA90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7650E677"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76CA61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E2D4EFF"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B3C69C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7B2A24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6B09480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5E1C14A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75F5838D"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8A64BF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EBDB3A0"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EA0D9F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BD7A91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2B7E733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2D1767C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2875A9B9"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66C4A9E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1B65870"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B6B748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462A04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26ABD56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2925C14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3DC2BE7C"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44FCF69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78E187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14E4E5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4217FF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6437A87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464770E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222F415D"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731264D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3B3D5D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51E658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A28D0A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4AD9080E"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0316F12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0DF041B6"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09EB437D"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188CD7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83EBA1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9754A1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63A7158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1BF12A4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400A8634"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55159B0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8E8AF4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19869C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F1E688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2C9D0B9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1FD16B3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43AA9F2"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6ECB4A5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7EFB01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1433D1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B8B9A4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15AAB0D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504E3B0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90DEC62"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39968A2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F3F8AF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3C3A696"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3DA957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13A3FEC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15729D6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85EC1A4"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563255A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40BB5C9"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049D7F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BEF8A9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4FA52EA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0EFBAE6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14CF1619"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1637A61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FEAACD2"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8F4DB8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49722A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35198BF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301AF253"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2F8F2ECC"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678F7C8B"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6A9DAE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D40AEA8"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57946D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489F577C"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23EBFE80"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0023E6B4" w14:textId="77777777" w:rsidTr="006A2C28">
        <w:trPr>
          <w:trHeight w:val="20"/>
        </w:trPr>
        <w:tc>
          <w:tcPr>
            <w:tcW w:w="1290" w:type="dxa"/>
            <w:tcBorders>
              <w:top w:val="nil"/>
              <w:left w:val="single" w:sz="4" w:space="0" w:color="000000"/>
              <w:bottom w:val="single" w:sz="4" w:space="0" w:color="000000"/>
              <w:right w:val="single" w:sz="4" w:space="0" w:color="000000"/>
            </w:tcBorders>
            <w:shd w:val="clear" w:color="auto" w:fill="auto"/>
            <w:noWrap/>
            <w:vAlign w:val="bottom"/>
            <w:hideMark/>
          </w:tcPr>
          <w:p w14:paraId="230307BA"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402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64C2637"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262D5EF"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4B61661"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230" w:type="dxa"/>
            <w:tcBorders>
              <w:top w:val="nil"/>
              <w:left w:val="nil"/>
              <w:bottom w:val="single" w:sz="4" w:space="0" w:color="000000"/>
              <w:right w:val="single" w:sz="4" w:space="0" w:color="000000"/>
            </w:tcBorders>
            <w:shd w:val="clear" w:color="auto" w:fill="auto"/>
            <w:noWrap/>
            <w:vAlign w:val="bottom"/>
            <w:hideMark/>
          </w:tcPr>
          <w:p w14:paraId="68855815"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5E911D74" w14:textId="77777777" w:rsidR="006A2C28" w:rsidRPr="006A2C28" w:rsidRDefault="006A2C28" w:rsidP="006A2C28">
            <w:pP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 </w:t>
            </w:r>
          </w:p>
        </w:tc>
      </w:tr>
      <w:tr w:rsidR="006A2C28" w:rsidRPr="006A2C28" w14:paraId="68E2272E" w14:textId="77777777" w:rsidTr="006A2C28">
        <w:trPr>
          <w:trHeight w:val="20"/>
        </w:trPr>
        <w:tc>
          <w:tcPr>
            <w:tcW w:w="1290" w:type="dxa"/>
            <w:tcBorders>
              <w:top w:val="nil"/>
              <w:left w:val="nil"/>
              <w:bottom w:val="nil"/>
              <w:right w:val="nil"/>
            </w:tcBorders>
            <w:shd w:val="clear" w:color="auto" w:fill="auto"/>
            <w:noWrap/>
            <w:vAlign w:val="bottom"/>
            <w:hideMark/>
          </w:tcPr>
          <w:p w14:paraId="7C5628A8" w14:textId="77777777" w:rsidR="006A2C28" w:rsidRPr="006A2C28" w:rsidRDefault="006A2C28" w:rsidP="006A2C28">
            <w:pPr>
              <w:rPr>
                <w:rFonts w:ascii="Arial" w:eastAsia="Times New Roman" w:hAnsi="Arial" w:cs="Arial"/>
                <w:sz w:val="20"/>
                <w:szCs w:val="20"/>
                <w:lang w:val="es-MX" w:eastAsia="es-MX"/>
              </w:rPr>
            </w:pPr>
          </w:p>
        </w:tc>
        <w:tc>
          <w:tcPr>
            <w:tcW w:w="1340" w:type="dxa"/>
            <w:tcBorders>
              <w:top w:val="nil"/>
              <w:left w:val="nil"/>
              <w:bottom w:val="nil"/>
              <w:right w:val="nil"/>
            </w:tcBorders>
            <w:shd w:val="clear" w:color="auto" w:fill="auto"/>
            <w:noWrap/>
            <w:vAlign w:val="bottom"/>
            <w:hideMark/>
          </w:tcPr>
          <w:p w14:paraId="1062A7C0"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480" w:type="dxa"/>
            <w:tcBorders>
              <w:top w:val="nil"/>
              <w:left w:val="nil"/>
              <w:bottom w:val="nil"/>
              <w:right w:val="nil"/>
            </w:tcBorders>
            <w:shd w:val="clear" w:color="auto" w:fill="auto"/>
            <w:noWrap/>
            <w:vAlign w:val="bottom"/>
            <w:hideMark/>
          </w:tcPr>
          <w:p w14:paraId="33CA3636"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14:paraId="6F8E77B4"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14:paraId="4793162C"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040" w:type="dxa"/>
            <w:tcBorders>
              <w:top w:val="nil"/>
              <w:left w:val="nil"/>
              <w:bottom w:val="nil"/>
              <w:right w:val="nil"/>
            </w:tcBorders>
            <w:shd w:val="clear" w:color="auto" w:fill="auto"/>
            <w:noWrap/>
            <w:vAlign w:val="bottom"/>
            <w:hideMark/>
          </w:tcPr>
          <w:p w14:paraId="70C67178"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30" w:type="dxa"/>
            <w:tcBorders>
              <w:top w:val="nil"/>
              <w:left w:val="nil"/>
              <w:bottom w:val="nil"/>
              <w:right w:val="nil"/>
            </w:tcBorders>
            <w:shd w:val="clear" w:color="auto" w:fill="auto"/>
            <w:noWrap/>
            <w:vAlign w:val="bottom"/>
            <w:hideMark/>
          </w:tcPr>
          <w:p w14:paraId="07FC007C"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69AB3A22"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7E925305" w14:textId="77777777" w:rsidTr="006A2C28">
        <w:trPr>
          <w:trHeight w:val="20"/>
        </w:trPr>
        <w:tc>
          <w:tcPr>
            <w:tcW w:w="4110" w:type="dxa"/>
            <w:gridSpan w:val="3"/>
            <w:tcBorders>
              <w:top w:val="nil"/>
              <w:left w:val="nil"/>
              <w:bottom w:val="nil"/>
              <w:right w:val="nil"/>
            </w:tcBorders>
            <w:shd w:val="clear" w:color="auto" w:fill="auto"/>
            <w:noWrap/>
            <w:vAlign w:val="bottom"/>
            <w:hideMark/>
          </w:tcPr>
          <w:p w14:paraId="47060114"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CONFORME</w:t>
            </w:r>
          </w:p>
        </w:tc>
        <w:tc>
          <w:tcPr>
            <w:tcW w:w="1200" w:type="dxa"/>
            <w:tcBorders>
              <w:top w:val="nil"/>
              <w:left w:val="nil"/>
              <w:bottom w:val="nil"/>
              <w:right w:val="nil"/>
            </w:tcBorders>
            <w:shd w:val="clear" w:color="auto" w:fill="auto"/>
            <w:noWrap/>
            <w:vAlign w:val="bottom"/>
            <w:hideMark/>
          </w:tcPr>
          <w:p w14:paraId="4C642F49" w14:textId="77777777" w:rsidR="006A2C28" w:rsidRPr="006A2C28" w:rsidRDefault="006A2C28" w:rsidP="006A2C28">
            <w:pPr>
              <w:jc w:val="center"/>
              <w:rPr>
                <w:rFonts w:ascii="Arial" w:eastAsia="Times New Roman" w:hAnsi="Arial" w:cs="Arial"/>
                <w:sz w:val="20"/>
                <w:szCs w:val="20"/>
                <w:lang w:val="es-MX" w:eastAsia="es-MX"/>
              </w:rPr>
            </w:pPr>
          </w:p>
        </w:tc>
        <w:tc>
          <w:tcPr>
            <w:tcW w:w="4570" w:type="dxa"/>
            <w:gridSpan w:val="4"/>
            <w:tcBorders>
              <w:top w:val="nil"/>
              <w:left w:val="nil"/>
              <w:bottom w:val="nil"/>
              <w:right w:val="nil"/>
            </w:tcBorders>
            <w:shd w:val="clear" w:color="auto" w:fill="auto"/>
            <w:noWrap/>
            <w:vAlign w:val="bottom"/>
            <w:hideMark/>
          </w:tcPr>
          <w:p w14:paraId="3A76E740"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Vo.Bo.</w:t>
            </w:r>
          </w:p>
        </w:tc>
      </w:tr>
      <w:tr w:rsidR="006A2C28" w:rsidRPr="006A2C28" w14:paraId="5FABFB61" w14:textId="77777777" w:rsidTr="006A2C28">
        <w:trPr>
          <w:trHeight w:val="20"/>
        </w:trPr>
        <w:tc>
          <w:tcPr>
            <w:tcW w:w="1290" w:type="dxa"/>
            <w:tcBorders>
              <w:top w:val="nil"/>
              <w:left w:val="nil"/>
              <w:bottom w:val="nil"/>
              <w:right w:val="nil"/>
            </w:tcBorders>
            <w:shd w:val="clear" w:color="auto" w:fill="auto"/>
            <w:noWrap/>
            <w:vAlign w:val="bottom"/>
            <w:hideMark/>
          </w:tcPr>
          <w:p w14:paraId="4E87DFAD" w14:textId="77777777" w:rsidR="006A2C28" w:rsidRPr="006A2C28" w:rsidRDefault="006A2C28" w:rsidP="006A2C28">
            <w:pPr>
              <w:jc w:val="center"/>
              <w:rPr>
                <w:rFonts w:ascii="Arial" w:eastAsia="Times New Roman" w:hAnsi="Arial" w:cs="Arial"/>
                <w:sz w:val="20"/>
                <w:szCs w:val="20"/>
                <w:lang w:val="es-MX" w:eastAsia="es-MX"/>
              </w:rPr>
            </w:pPr>
          </w:p>
        </w:tc>
        <w:tc>
          <w:tcPr>
            <w:tcW w:w="1340" w:type="dxa"/>
            <w:tcBorders>
              <w:top w:val="nil"/>
              <w:left w:val="nil"/>
              <w:bottom w:val="nil"/>
              <w:right w:val="nil"/>
            </w:tcBorders>
            <w:shd w:val="clear" w:color="auto" w:fill="auto"/>
            <w:noWrap/>
            <w:vAlign w:val="bottom"/>
            <w:hideMark/>
          </w:tcPr>
          <w:p w14:paraId="4D9CC93D"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480" w:type="dxa"/>
            <w:tcBorders>
              <w:top w:val="nil"/>
              <w:left w:val="nil"/>
              <w:bottom w:val="nil"/>
              <w:right w:val="nil"/>
            </w:tcBorders>
            <w:shd w:val="clear" w:color="auto" w:fill="auto"/>
            <w:noWrap/>
            <w:vAlign w:val="bottom"/>
            <w:hideMark/>
          </w:tcPr>
          <w:p w14:paraId="12E0F763"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14:paraId="5B7F5CB7"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14:paraId="4014CAD2"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040" w:type="dxa"/>
            <w:tcBorders>
              <w:top w:val="nil"/>
              <w:left w:val="nil"/>
              <w:bottom w:val="nil"/>
              <w:right w:val="nil"/>
            </w:tcBorders>
            <w:shd w:val="clear" w:color="auto" w:fill="auto"/>
            <w:noWrap/>
            <w:vAlign w:val="bottom"/>
            <w:hideMark/>
          </w:tcPr>
          <w:p w14:paraId="78B5BB2B"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230" w:type="dxa"/>
            <w:tcBorders>
              <w:top w:val="nil"/>
              <w:left w:val="nil"/>
              <w:bottom w:val="nil"/>
              <w:right w:val="nil"/>
            </w:tcBorders>
            <w:shd w:val="clear" w:color="auto" w:fill="auto"/>
            <w:noWrap/>
            <w:vAlign w:val="bottom"/>
            <w:hideMark/>
          </w:tcPr>
          <w:p w14:paraId="6EDA5B80"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49F53982"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43507941" w14:textId="77777777" w:rsidTr="006A2C28">
        <w:trPr>
          <w:trHeight w:val="20"/>
        </w:trPr>
        <w:tc>
          <w:tcPr>
            <w:tcW w:w="4110" w:type="dxa"/>
            <w:gridSpan w:val="3"/>
            <w:tcBorders>
              <w:top w:val="nil"/>
              <w:left w:val="nil"/>
              <w:bottom w:val="nil"/>
              <w:right w:val="nil"/>
            </w:tcBorders>
            <w:shd w:val="clear" w:color="auto" w:fill="auto"/>
            <w:noWrap/>
            <w:vAlign w:val="bottom"/>
            <w:hideMark/>
          </w:tcPr>
          <w:p w14:paraId="63D79932"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EL PROVEEDOR</w:t>
            </w:r>
          </w:p>
        </w:tc>
        <w:tc>
          <w:tcPr>
            <w:tcW w:w="1200" w:type="dxa"/>
            <w:tcBorders>
              <w:top w:val="nil"/>
              <w:left w:val="nil"/>
              <w:bottom w:val="nil"/>
              <w:right w:val="nil"/>
            </w:tcBorders>
            <w:shd w:val="clear" w:color="auto" w:fill="auto"/>
            <w:noWrap/>
            <w:vAlign w:val="bottom"/>
            <w:hideMark/>
          </w:tcPr>
          <w:p w14:paraId="611CEEA6" w14:textId="77777777" w:rsidR="006A2C28" w:rsidRPr="006A2C28" w:rsidRDefault="006A2C28" w:rsidP="006A2C28">
            <w:pPr>
              <w:jc w:val="center"/>
              <w:rPr>
                <w:rFonts w:ascii="Arial" w:eastAsia="Times New Roman" w:hAnsi="Arial" w:cs="Arial"/>
                <w:sz w:val="20"/>
                <w:szCs w:val="20"/>
                <w:lang w:val="es-MX" w:eastAsia="es-MX"/>
              </w:rPr>
            </w:pPr>
          </w:p>
        </w:tc>
        <w:tc>
          <w:tcPr>
            <w:tcW w:w="4570" w:type="dxa"/>
            <w:gridSpan w:val="4"/>
            <w:tcBorders>
              <w:top w:val="nil"/>
              <w:left w:val="nil"/>
              <w:bottom w:val="nil"/>
              <w:right w:val="nil"/>
            </w:tcBorders>
            <w:shd w:val="clear" w:color="auto" w:fill="auto"/>
            <w:noWrap/>
            <w:vAlign w:val="bottom"/>
            <w:hideMark/>
          </w:tcPr>
          <w:p w14:paraId="2DFC4E31"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JEFE DE CONSERVACIÓN DE UNIDAD</w:t>
            </w:r>
          </w:p>
        </w:tc>
      </w:tr>
      <w:tr w:rsidR="006A2C28" w:rsidRPr="006A2C28" w14:paraId="504D711B" w14:textId="77777777" w:rsidTr="006A2C28">
        <w:trPr>
          <w:trHeight w:val="20"/>
        </w:trPr>
        <w:tc>
          <w:tcPr>
            <w:tcW w:w="1290" w:type="dxa"/>
            <w:tcBorders>
              <w:top w:val="nil"/>
              <w:left w:val="nil"/>
              <w:bottom w:val="nil"/>
              <w:right w:val="nil"/>
            </w:tcBorders>
            <w:shd w:val="clear" w:color="auto" w:fill="auto"/>
            <w:noWrap/>
            <w:vAlign w:val="bottom"/>
            <w:hideMark/>
          </w:tcPr>
          <w:p w14:paraId="01488916" w14:textId="77777777" w:rsidR="006A2C28" w:rsidRPr="006A2C28" w:rsidRDefault="006A2C28" w:rsidP="006A2C28">
            <w:pPr>
              <w:jc w:val="center"/>
              <w:rPr>
                <w:rFonts w:ascii="Arial" w:eastAsia="Times New Roman" w:hAnsi="Arial" w:cs="Arial"/>
                <w:sz w:val="20"/>
                <w:szCs w:val="20"/>
                <w:lang w:val="es-MX" w:eastAsia="es-MX"/>
              </w:rPr>
            </w:pPr>
          </w:p>
        </w:tc>
        <w:tc>
          <w:tcPr>
            <w:tcW w:w="1340" w:type="dxa"/>
            <w:tcBorders>
              <w:top w:val="nil"/>
              <w:left w:val="nil"/>
              <w:bottom w:val="nil"/>
              <w:right w:val="nil"/>
            </w:tcBorders>
            <w:shd w:val="clear" w:color="auto" w:fill="auto"/>
            <w:noWrap/>
            <w:vAlign w:val="bottom"/>
            <w:hideMark/>
          </w:tcPr>
          <w:p w14:paraId="56BFB5A2"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480" w:type="dxa"/>
            <w:tcBorders>
              <w:top w:val="nil"/>
              <w:left w:val="nil"/>
              <w:bottom w:val="nil"/>
              <w:right w:val="nil"/>
            </w:tcBorders>
            <w:shd w:val="clear" w:color="auto" w:fill="auto"/>
            <w:noWrap/>
            <w:vAlign w:val="bottom"/>
            <w:hideMark/>
          </w:tcPr>
          <w:p w14:paraId="13A7DAE0"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14:paraId="29848C35"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14:paraId="5D039602"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040" w:type="dxa"/>
            <w:tcBorders>
              <w:top w:val="nil"/>
              <w:left w:val="nil"/>
              <w:bottom w:val="nil"/>
              <w:right w:val="nil"/>
            </w:tcBorders>
            <w:shd w:val="clear" w:color="auto" w:fill="auto"/>
            <w:noWrap/>
            <w:vAlign w:val="bottom"/>
            <w:hideMark/>
          </w:tcPr>
          <w:p w14:paraId="6D9EB2E0"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230" w:type="dxa"/>
            <w:tcBorders>
              <w:top w:val="nil"/>
              <w:left w:val="nil"/>
              <w:bottom w:val="nil"/>
              <w:right w:val="nil"/>
            </w:tcBorders>
            <w:shd w:val="clear" w:color="auto" w:fill="auto"/>
            <w:noWrap/>
            <w:vAlign w:val="bottom"/>
            <w:hideMark/>
          </w:tcPr>
          <w:p w14:paraId="7C4127A5"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6A9AD0E9"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696C4288" w14:textId="77777777" w:rsidTr="006A2C28">
        <w:trPr>
          <w:trHeight w:val="20"/>
        </w:trPr>
        <w:tc>
          <w:tcPr>
            <w:tcW w:w="1290" w:type="dxa"/>
            <w:tcBorders>
              <w:top w:val="nil"/>
              <w:left w:val="nil"/>
              <w:bottom w:val="nil"/>
              <w:right w:val="nil"/>
            </w:tcBorders>
            <w:shd w:val="clear" w:color="auto" w:fill="auto"/>
            <w:noWrap/>
            <w:vAlign w:val="bottom"/>
            <w:hideMark/>
          </w:tcPr>
          <w:p w14:paraId="45F8F951"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340" w:type="dxa"/>
            <w:tcBorders>
              <w:top w:val="nil"/>
              <w:left w:val="nil"/>
              <w:bottom w:val="nil"/>
              <w:right w:val="nil"/>
            </w:tcBorders>
            <w:shd w:val="clear" w:color="auto" w:fill="auto"/>
            <w:noWrap/>
            <w:vAlign w:val="bottom"/>
            <w:hideMark/>
          </w:tcPr>
          <w:p w14:paraId="7B817077"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480" w:type="dxa"/>
            <w:tcBorders>
              <w:top w:val="nil"/>
              <w:left w:val="nil"/>
              <w:bottom w:val="nil"/>
              <w:right w:val="nil"/>
            </w:tcBorders>
            <w:shd w:val="clear" w:color="auto" w:fill="auto"/>
            <w:noWrap/>
            <w:vAlign w:val="bottom"/>
            <w:hideMark/>
          </w:tcPr>
          <w:p w14:paraId="2FC46F7B"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14:paraId="1DF58B0A"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14:paraId="6FE3D1CD"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040" w:type="dxa"/>
            <w:tcBorders>
              <w:top w:val="nil"/>
              <w:left w:val="nil"/>
              <w:bottom w:val="nil"/>
              <w:right w:val="nil"/>
            </w:tcBorders>
            <w:shd w:val="clear" w:color="auto" w:fill="auto"/>
            <w:noWrap/>
            <w:vAlign w:val="bottom"/>
            <w:hideMark/>
          </w:tcPr>
          <w:p w14:paraId="11F49724"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230" w:type="dxa"/>
            <w:tcBorders>
              <w:top w:val="nil"/>
              <w:left w:val="nil"/>
              <w:bottom w:val="nil"/>
              <w:right w:val="nil"/>
            </w:tcBorders>
            <w:shd w:val="clear" w:color="auto" w:fill="auto"/>
            <w:noWrap/>
            <w:vAlign w:val="bottom"/>
            <w:hideMark/>
          </w:tcPr>
          <w:p w14:paraId="6F5708AE"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78F4FBC9"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54EBC71A" w14:textId="77777777" w:rsidTr="006A2C28">
        <w:trPr>
          <w:trHeight w:val="20"/>
        </w:trPr>
        <w:tc>
          <w:tcPr>
            <w:tcW w:w="1290" w:type="dxa"/>
            <w:tcBorders>
              <w:top w:val="nil"/>
              <w:left w:val="nil"/>
              <w:bottom w:val="nil"/>
              <w:right w:val="nil"/>
            </w:tcBorders>
            <w:shd w:val="clear" w:color="auto" w:fill="auto"/>
            <w:noWrap/>
            <w:vAlign w:val="bottom"/>
            <w:hideMark/>
          </w:tcPr>
          <w:p w14:paraId="794146A0"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340" w:type="dxa"/>
            <w:tcBorders>
              <w:top w:val="nil"/>
              <w:left w:val="nil"/>
              <w:bottom w:val="nil"/>
              <w:right w:val="nil"/>
            </w:tcBorders>
            <w:shd w:val="clear" w:color="auto" w:fill="auto"/>
            <w:noWrap/>
            <w:vAlign w:val="bottom"/>
            <w:hideMark/>
          </w:tcPr>
          <w:p w14:paraId="583F658E"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480" w:type="dxa"/>
            <w:tcBorders>
              <w:top w:val="nil"/>
              <w:left w:val="nil"/>
              <w:bottom w:val="nil"/>
              <w:right w:val="nil"/>
            </w:tcBorders>
            <w:shd w:val="clear" w:color="auto" w:fill="auto"/>
            <w:noWrap/>
            <w:vAlign w:val="bottom"/>
            <w:hideMark/>
          </w:tcPr>
          <w:p w14:paraId="1327D520"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14:paraId="7A27EC9C"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4570" w:type="dxa"/>
            <w:gridSpan w:val="4"/>
            <w:tcBorders>
              <w:top w:val="nil"/>
              <w:left w:val="nil"/>
              <w:bottom w:val="nil"/>
              <w:right w:val="nil"/>
            </w:tcBorders>
            <w:shd w:val="clear" w:color="auto" w:fill="auto"/>
            <w:noWrap/>
            <w:vAlign w:val="bottom"/>
            <w:hideMark/>
          </w:tcPr>
          <w:p w14:paraId="68AD2185"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AUTORIZÓ</w:t>
            </w:r>
          </w:p>
        </w:tc>
      </w:tr>
      <w:tr w:rsidR="006A2C28" w:rsidRPr="006A2C28" w14:paraId="03B92DEE" w14:textId="77777777" w:rsidTr="006A2C28">
        <w:trPr>
          <w:trHeight w:val="20"/>
        </w:trPr>
        <w:tc>
          <w:tcPr>
            <w:tcW w:w="1290" w:type="dxa"/>
            <w:tcBorders>
              <w:top w:val="nil"/>
              <w:left w:val="nil"/>
              <w:bottom w:val="nil"/>
              <w:right w:val="nil"/>
            </w:tcBorders>
            <w:shd w:val="clear" w:color="auto" w:fill="auto"/>
            <w:noWrap/>
            <w:vAlign w:val="bottom"/>
            <w:hideMark/>
          </w:tcPr>
          <w:p w14:paraId="74421DD6" w14:textId="77777777" w:rsidR="006A2C28" w:rsidRPr="006A2C28" w:rsidRDefault="006A2C28" w:rsidP="006A2C28">
            <w:pPr>
              <w:jc w:val="center"/>
              <w:rPr>
                <w:rFonts w:ascii="Arial" w:eastAsia="Times New Roman" w:hAnsi="Arial" w:cs="Arial"/>
                <w:sz w:val="20"/>
                <w:szCs w:val="20"/>
                <w:lang w:val="es-MX" w:eastAsia="es-MX"/>
              </w:rPr>
            </w:pPr>
          </w:p>
        </w:tc>
        <w:tc>
          <w:tcPr>
            <w:tcW w:w="1340" w:type="dxa"/>
            <w:tcBorders>
              <w:top w:val="nil"/>
              <w:left w:val="nil"/>
              <w:bottom w:val="nil"/>
              <w:right w:val="nil"/>
            </w:tcBorders>
            <w:shd w:val="clear" w:color="auto" w:fill="auto"/>
            <w:noWrap/>
            <w:vAlign w:val="bottom"/>
            <w:hideMark/>
          </w:tcPr>
          <w:p w14:paraId="277FA270"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480" w:type="dxa"/>
            <w:tcBorders>
              <w:top w:val="nil"/>
              <w:left w:val="nil"/>
              <w:bottom w:val="nil"/>
              <w:right w:val="nil"/>
            </w:tcBorders>
            <w:shd w:val="clear" w:color="auto" w:fill="auto"/>
            <w:noWrap/>
            <w:vAlign w:val="bottom"/>
            <w:hideMark/>
          </w:tcPr>
          <w:p w14:paraId="66877ABA"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14:paraId="767C1BD1"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14:paraId="1244107F"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040" w:type="dxa"/>
            <w:tcBorders>
              <w:top w:val="nil"/>
              <w:left w:val="nil"/>
              <w:bottom w:val="nil"/>
              <w:right w:val="nil"/>
            </w:tcBorders>
            <w:shd w:val="clear" w:color="auto" w:fill="auto"/>
            <w:noWrap/>
            <w:vAlign w:val="bottom"/>
            <w:hideMark/>
          </w:tcPr>
          <w:p w14:paraId="58399D72"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230" w:type="dxa"/>
            <w:tcBorders>
              <w:top w:val="nil"/>
              <w:left w:val="nil"/>
              <w:bottom w:val="nil"/>
              <w:right w:val="nil"/>
            </w:tcBorders>
            <w:shd w:val="clear" w:color="auto" w:fill="auto"/>
            <w:noWrap/>
            <w:vAlign w:val="bottom"/>
            <w:hideMark/>
          </w:tcPr>
          <w:p w14:paraId="3559F8EE" w14:textId="77777777" w:rsidR="006A2C28" w:rsidRPr="006A2C28" w:rsidRDefault="006A2C28" w:rsidP="006A2C28">
            <w:pPr>
              <w:jc w:val="cente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57AF861F" w14:textId="77777777" w:rsidR="006A2C28" w:rsidRPr="006A2C28" w:rsidRDefault="006A2C28" w:rsidP="006A2C28">
            <w:pPr>
              <w:rPr>
                <w:rFonts w:ascii="Times New Roman" w:eastAsia="Times New Roman" w:hAnsi="Times New Roman" w:cs="Times New Roman"/>
                <w:sz w:val="20"/>
                <w:szCs w:val="20"/>
                <w:lang w:val="es-MX" w:eastAsia="es-MX"/>
              </w:rPr>
            </w:pPr>
          </w:p>
        </w:tc>
      </w:tr>
      <w:tr w:rsidR="006A2C28" w:rsidRPr="006A2C28" w14:paraId="6DF3D17B" w14:textId="77777777" w:rsidTr="006A2C28">
        <w:trPr>
          <w:trHeight w:val="20"/>
        </w:trPr>
        <w:tc>
          <w:tcPr>
            <w:tcW w:w="1290" w:type="dxa"/>
            <w:tcBorders>
              <w:top w:val="nil"/>
              <w:left w:val="nil"/>
              <w:bottom w:val="nil"/>
              <w:right w:val="nil"/>
            </w:tcBorders>
            <w:shd w:val="clear" w:color="auto" w:fill="auto"/>
            <w:noWrap/>
            <w:vAlign w:val="bottom"/>
            <w:hideMark/>
          </w:tcPr>
          <w:p w14:paraId="7223AEB1"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340" w:type="dxa"/>
            <w:tcBorders>
              <w:top w:val="nil"/>
              <w:left w:val="nil"/>
              <w:bottom w:val="nil"/>
              <w:right w:val="nil"/>
            </w:tcBorders>
            <w:shd w:val="clear" w:color="auto" w:fill="auto"/>
            <w:noWrap/>
            <w:vAlign w:val="bottom"/>
            <w:hideMark/>
          </w:tcPr>
          <w:p w14:paraId="5DF1B515"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480" w:type="dxa"/>
            <w:tcBorders>
              <w:top w:val="nil"/>
              <w:left w:val="nil"/>
              <w:bottom w:val="nil"/>
              <w:right w:val="nil"/>
            </w:tcBorders>
            <w:shd w:val="clear" w:color="auto" w:fill="auto"/>
            <w:noWrap/>
            <w:vAlign w:val="bottom"/>
            <w:hideMark/>
          </w:tcPr>
          <w:p w14:paraId="1CBCDF57"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14:paraId="14D0D7FC" w14:textId="77777777" w:rsidR="006A2C28" w:rsidRPr="006A2C28" w:rsidRDefault="006A2C28" w:rsidP="006A2C28">
            <w:pPr>
              <w:rPr>
                <w:rFonts w:ascii="Times New Roman" w:eastAsia="Times New Roman" w:hAnsi="Times New Roman" w:cs="Times New Roman"/>
                <w:sz w:val="20"/>
                <w:szCs w:val="20"/>
                <w:lang w:val="es-MX" w:eastAsia="es-MX"/>
              </w:rPr>
            </w:pPr>
          </w:p>
        </w:tc>
        <w:tc>
          <w:tcPr>
            <w:tcW w:w="4570" w:type="dxa"/>
            <w:gridSpan w:val="4"/>
            <w:tcBorders>
              <w:top w:val="nil"/>
              <w:left w:val="nil"/>
              <w:bottom w:val="nil"/>
              <w:right w:val="nil"/>
            </w:tcBorders>
            <w:shd w:val="clear" w:color="auto" w:fill="auto"/>
            <w:noWrap/>
            <w:vAlign w:val="bottom"/>
            <w:hideMark/>
          </w:tcPr>
          <w:p w14:paraId="2AFAAE0C" w14:textId="77777777" w:rsidR="006A2C28" w:rsidRPr="006A2C28" w:rsidRDefault="006A2C28" w:rsidP="006A2C28">
            <w:pPr>
              <w:jc w:val="center"/>
              <w:rPr>
                <w:rFonts w:ascii="Arial" w:eastAsia="Times New Roman" w:hAnsi="Arial" w:cs="Arial"/>
                <w:sz w:val="20"/>
                <w:szCs w:val="20"/>
                <w:lang w:val="es-MX" w:eastAsia="es-MX"/>
              </w:rPr>
            </w:pPr>
            <w:r w:rsidRPr="006A2C28">
              <w:rPr>
                <w:rFonts w:ascii="Arial" w:eastAsia="Times New Roman" w:hAnsi="Arial" w:cs="Arial"/>
                <w:sz w:val="20"/>
                <w:szCs w:val="20"/>
                <w:lang w:val="es-MX" w:eastAsia="es-MX"/>
              </w:rPr>
              <w:t>DIRECTOR DE LA UNIDAD</w:t>
            </w:r>
          </w:p>
        </w:tc>
      </w:tr>
    </w:tbl>
    <w:p w14:paraId="0D1EA3A9" w14:textId="72C68BC1" w:rsidR="006A2C28" w:rsidRDefault="006A2C28" w:rsidP="006A2C28">
      <w:pPr>
        <w:jc w:val="center"/>
        <w:rPr>
          <w:rFonts w:ascii="Noto Sans" w:hAnsi="Noto Sans" w:cs="Noto Sans"/>
          <w:b/>
          <w:sz w:val="22"/>
          <w:szCs w:val="22"/>
        </w:rPr>
        <w:sectPr w:rsidR="006A2C28" w:rsidSect="002C187E">
          <w:pgSz w:w="12240" w:h="15840"/>
          <w:pgMar w:top="2268" w:right="1183" w:bottom="1134" w:left="851" w:header="709" w:footer="420" w:gutter="0"/>
          <w:cols w:space="708"/>
          <w:docGrid w:linePitch="360"/>
        </w:sectPr>
      </w:pPr>
    </w:p>
    <w:p w14:paraId="4661194C" w14:textId="4289DA5B" w:rsidR="00C710CD" w:rsidRDefault="00C710CD" w:rsidP="0045339B">
      <w:pPr>
        <w:jc w:val="center"/>
        <w:rPr>
          <w:rFonts w:ascii="Noto Sans" w:hAnsi="Noto Sans" w:cs="Noto Sans"/>
          <w:b/>
          <w:sz w:val="22"/>
          <w:szCs w:val="22"/>
        </w:rPr>
      </w:pPr>
      <w:r>
        <w:rPr>
          <w:rFonts w:ascii="Noto Sans" w:hAnsi="Noto Sans" w:cs="Noto Sans"/>
          <w:b/>
          <w:sz w:val="22"/>
          <w:szCs w:val="22"/>
        </w:rPr>
        <w:lastRenderedPageBreak/>
        <w:t>ANEXO 1</w:t>
      </w:r>
      <w:r w:rsidR="00A035F0">
        <w:rPr>
          <w:rFonts w:ascii="Noto Sans" w:hAnsi="Noto Sans" w:cs="Noto Sans"/>
          <w:b/>
          <w:sz w:val="22"/>
          <w:szCs w:val="22"/>
        </w:rPr>
        <w:t>4</w:t>
      </w:r>
      <w:r>
        <w:rPr>
          <w:rFonts w:ascii="Noto Sans" w:hAnsi="Noto Sans" w:cs="Noto Sans"/>
          <w:b/>
          <w:sz w:val="22"/>
          <w:szCs w:val="22"/>
        </w:rPr>
        <w:t xml:space="preserve"> (</w:t>
      </w:r>
      <w:r w:rsidR="00A035F0">
        <w:rPr>
          <w:rFonts w:ascii="Noto Sans" w:hAnsi="Noto Sans" w:cs="Noto Sans"/>
          <w:b/>
          <w:sz w:val="22"/>
          <w:szCs w:val="22"/>
        </w:rPr>
        <w:t>CATORC</w:t>
      </w:r>
      <w:r>
        <w:rPr>
          <w:rFonts w:ascii="Noto Sans" w:hAnsi="Noto Sans" w:cs="Noto Sans"/>
          <w:b/>
          <w:sz w:val="22"/>
          <w:szCs w:val="22"/>
        </w:rPr>
        <w:t>E)</w:t>
      </w:r>
      <w:r w:rsidR="00C71CD5">
        <w:rPr>
          <w:rFonts w:ascii="Noto Sans" w:hAnsi="Noto Sans" w:cs="Noto Sans"/>
          <w:b/>
          <w:sz w:val="22"/>
          <w:szCs w:val="22"/>
        </w:rPr>
        <w:t xml:space="preserve"> </w:t>
      </w:r>
      <w:r w:rsidR="006A2C28">
        <w:rPr>
          <w:rFonts w:ascii="Noto Sans" w:hAnsi="Noto Sans" w:cs="Noto Sans"/>
          <w:b/>
          <w:sz w:val="22"/>
          <w:szCs w:val="22"/>
        </w:rPr>
        <w:t>AUTORIZACION DE DEDUCCIÓN</w:t>
      </w:r>
    </w:p>
    <w:p w14:paraId="1ACC69CC" w14:textId="77777777" w:rsidR="006A2C28" w:rsidRDefault="006A2C28" w:rsidP="0045339B">
      <w:pPr>
        <w:jc w:val="center"/>
        <w:rPr>
          <w:rFonts w:ascii="Noto Sans" w:hAnsi="Noto Sans" w:cs="Noto Sans"/>
          <w:b/>
          <w:sz w:val="22"/>
          <w:szCs w:val="22"/>
        </w:rPr>
      </w:pPr>
    </w:p>
    <w:p w14:paraId="00237032" w14:textId="77777777" w:rsidR="006A2C28" w:rsidRPr="00D7564B" w:rsidRDefault="006A2C28" w:rsidP="006A2C28">
      <w:pPr>
        <w:rPr>
          <w:rFonts w:ascii="Montserrat Medium" w:hAnsi="Montserrat Medium"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6A2C28" w:rsidRPr="00D7564B" w14:paraId="4666A0B3" w14:textId="77777777" w:rsidTr="00BE525E">
        <w:tc>
          <w:tcPr>
            <w:tcW w:w="8978" w:type="dxa"/>
            <w:shd w:val="clear" w:color="auto" w:fill="auto"/>
          </w:tcPr>
          <w:p w14:paraId="6A93E289" w14:textId="77777777" w:rsidR="006A2C28" w:rsidRPr="00D7564B" w:rsidRDefault="006A2C28" w:rsidP="00BE525E">
            <w:pPr>
              <w:jc w:val="center"/>
              <w:rPr>
                <w:rFonts w:ascii="Montserrat Medium" w:hAnsi="Montserrat Medium" w:cs="Arial"/>
              </w:rPr>
            </w:pPr>
            <w:r w:rsidRPr="00D7564B">
              <w:rPr>
                <w:rFonts w:ascii="Montserrat Medium" w:hAnsi="Montserrat Medium" w:cs="Arial"/>
              </w:rPr>
              <w:t>MEMBRETE DE LA EMPRESA</w:t>
            </w:r>
          </w:p>
        </w:tc>
      </w:tr>
    </w:tbl>
    <w:p w14:paraId="6A2FCFB6" w14:textId="77777777" w:rsidR="006A2C28" w:rsidRPr="00D7564B" w:rsidRDefault="006A2C28" w:rsidP="006A2C28">
      <w:pPr>
        <w:jc w:val="both"/>
        <w:rPr>
          <w:rFonts w:ascii="Montserrat Medium" w:hAnsi="Montserrat Medium" w:cs="Arial"/>
        </w:rPr>
      </w:pPr>
    </w:p>
    <w:p w14:paraId="47406D68" w14:textId="77777777" w:rsidR="006A2C28" w:rsidRPr="00D7564B" w:rsidRDefault="006A2C28" w:rsidP="006A2C28">
      <w:pPr>
        <w:jc w:val="center"/>
        <w:rPr>
          <w:rFonts w:ascii="Montserrat Medium" w:hAnsi="Montserrat Medium" w:cs="Arial"/>
        </w:rPr>
      </w:pPr>
      <w:r w:rsidRPr="00D7564B">
        <w:rPr>
          <w:rFonts w:ascii="Montserrat Medium" w:hAnsi="Montserrat Medium" w:cs="Arial"/>
        </w:rPr>
        <w:t>ANEXO No.  (    )</w:t>
      </w:r>
    </w:p>
    <w:p w14:paraId="0DB20507" w14:textId="77777777" w:rsidR="006A2C28" w:rsidRPr="00D7564B" w:rsidRDefault="006A2C28" w:rsidP="006A2C28">
      <w:pPr>
        <w:jc w:val="center"/>
        <w:rPr>
          <w:rFonts w:ascii="Montserrat Medium" w:hAnsi="Montserrat Medium" w:cs="Arial"/>
        </w:rPr>
      </w:pPr>
      <w:r w:rsidRPr="00D7564B">
        <w:rPr>
          <w:rFonts w:ascii="Montserrat Medium" w:hAnsi="Montserrat Medium" w:cs="Arial"/>
        </w:rPr>
        <w:t>AUTORIZACIÓN DE DEDUCCIÓN.</w:t>
      </w:r>
    </w:p>
    <w:p w14:paraId="017793A5" w14:textId="77777777" w:rsidR="006A2C28" w:rsidRPr="00D7564B" w:rsidRDefault="006A2C28" w:rsidP="006A2C28">
      <w:pPr>
        <w:rPr>
          <w:rFonts w:ascii="Montserrat Medium" w:hAnsi="Montserrat Medium" w:cs="Arial"/>
        </w:rPr>
      </w:pPr>
      <w:r w:rsidRPr="00D7564B">
        <w:rPr>
          <w:rFonts w:ascii="Montserrat Medium" w:hAnsi="Montserrat Medium" w:cs="Arial"/>
        </w:rPr>
        <w:t>Fecha:__________________________.</w:t>
      </w:r>
    </w:p>
    <w:p w14:paraId="6367D9F6" w14:textId="77777777" w:rsidR="006A2C28" w:rsidRPr="00D7564B" w:rsidRDefault="006A2C28" w:rsidP="006A2C28">
      <w:pPr>
        <w:rPr>
          <w:rFonts w:ascii="Montserrat Medium" w:hAnsi="Montserrat Medium" w:cs="Arial"/>
        </w:rPr>
      </w:pPr>
      <w:r>
        <w:rPr>
          <w:rFonts w:ascii="Montserrat Medium" w:hAnsi="Montserrat Medium" w:cs="Arial"/>
        </w:rPr>
        <w:t>Adjudicación</w:t>
      </w:r>
      <w:r w:rsidRPr="00D7564B">
        <w:rPr>
          <w:rFonts w:ascii="Montserrat Medium" w:hAnsi="Montserrat Medium" w:cs="Arial"/>
        </w:rPr>
        <w:t xml:space="preserve"> No._____________________.</w:t>
      </w:r>
    </w:p>
    <w:p w14:paraId="222194FA" w14:textId="77777777" w:rsidR="006A2C28" w:rsidRPr="009A693E" w:rsidRDefault="006A2C28" w:rsidP="006A2C28">
      <w:pPr>
        <w:jc w:val="both"/>
        <w:rPr>
          <w:rFonts w:ascii="Arial" w:hAnsi="Arial" w:cs="Arial"/>
        </w:rPr>
      </w:pPr>
      <w:r w:rsidRPr="00301948">
        <w:rPr>
          <w:rFonts w:ascii="Montserrat Medium" w:hAnsi="Montserrat Medium" w:cs="Arial"/>
          <w:b/>
        </w:rPr>
        <w:t>“</w:t>
      </w:r>
      <w:r w:rsidRPr="00141D52">
        <w:rPr>
          <w:rFonts w:ascii="Montserrat Medium" w:hAnsi="Montserrat Medium" w:cs="Arial"/>
          <w:b/>
        </w:rPr>
        <w:t>Servicio de mantenimiento preventivo y correctivo a equipos de rayos "X", médicos y de laboratorio, segunda etapa del programa IMSS-Bienestar, ejercicio 2025</w:t>
      </w:r>
      <w:r w:rsidRPr="00301948">
        <w:rPr>
          <w:rFonts w:ascii="Montserrat Medium" w:hAnsi="Montserrat Medium" w:cs="Arial"/>
          <w:b/>
        </w:rPr>
        <w:t>”</w:t>
      </w:r>
      <w:r w:rsidRPr="00301948">
        <w:rPr>
          <w:rFonts w:ascii="Montserrat Medium" w:eastAsia="Times New Roman" w:hAnsi="Montserrat Medium" w:cs="Arial"/>
          <w:b/>
          <w:lang w:eastAsia="es-ES"/>
        </w:rPr>
        <w:t>.</w:t>
      </w:r>
    </w:p>
    <w:p w14:paraId="7D5CFB41" w14:textId="77777777" w:rsidR="006A2C28" w:rsidRPr="00D7564B" w:rsidRDefault="006A2C28" w:rsidP="006A2C28">
      <w:pPr>
        <w:rPr>
          <w:rFonts w:ascii="Montserrat Medium" w:hAnsi="Montserrat Medium" w:cs="Arial"/>
        </w:rPr>
      </w:pPr>
      <w:r w:rsidRPr="0087065F">
        <w:rPr>
          <w:rFonts w:ascii="Arial" w:hAnsi="Arial" w:cs="Arial"/>
        </w:rPr>
        <w:t>C</w:t>
      </w:r>
      <w:r w:rsidRPr="00D7564B">
        <w:rPr>
          <w:rFonts w:ascii="Montserrat Medium" w:hAnsi="Montserrat Medium" w:cs="Arial"/>
        </w:rPr>
        <w:t xml:space="preserve">.________________ </w:t>
      </w:r>
      <w:r>
        <w:rPr>
          <w:rFonts w:ascii="Montserrat Medium" w:hAnsi="Montserrat Medium" w:cs="Arial"/>
        </w:rPr>
        <w:t xml:space="preserve">Representante </w:t>
      </w:r>
      <w:r w:rsidRPr="00D7564B">
        <w:rPr>
          <w:rFonts w:ascii="Montserrat Medium" w:hAnsi="Montserrat Medium" w:cs="Arial"/>
        </w:rPr>
        <w:t>legal de la empresa_______________________ manifiesto lo siguiente:</w:t>
      </w:r>
    </w:p>
    <w:p w14:paraId="731FF4E8" w14:textId="77777777" w:rsidR="006A2C28" w:rsidRPr="00D7564B" w:rsidRDefault="006A2C28" w:rsidP="006A2C28">
      <w:pPr>
        <w:jc w:val="both"/>
        <w:rPr>
          <w:rFonts w:ascii="Montserrat Medium" w:hAnsi="Montserrat Medium" w:cs="Arial"/>
        </w:rPr>
      </w:pPr>
      <w:r w:rsidRPr="00D7564B">
        <w:rPr>
          <w:rFonts w:ascii="Montserrat Medium" w:hAnsi="Montserrat Medium" w:cs="Arial"/>
        </w:rPr>
        <w:t>Autorizo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w:t>
      </w:r>
      <w:r>
        <w:rPr>
          <w:rFonts w:ascii="Montserrat Medium" w:hAnsi="Montserrat Medium" w:cs="Arial"/>
        </w:rPr>
        <w:t xml:space="preserve"> por algún jefe</w:t>
      </w:r>
      <w:r w:rsidRPr="00D7564B">
        <w:rPr>
          <w:rFonts w:ascii="Montserrat Medium" w:hAnsi="Montserrat Medium" w:cs="Arial"/>
        </w:rPr>
        <w:t xml:space="preserve"> de conservación de unidad a través de los medios autorizados como son vía correo electrónico o telefónico a tomar las siguientes acciones: </w:t>
      </w:r>
    </w:p>
    <w:p w14:paraId="2C0351B5" w14:textId="77777777" w:rsidR="006A2C28" w:rsidRPr="00D7564B" w:rsidRDefault="006A2C28" w:rsidP="006A2C28">
      <w:pPr>
        <w:jc w:val="both"/>
        <w:rPr>
          <w:rFonts w:ascii="Montserrat Medium" w:hAnsi="Montserrat Medium" w:cs="Arial"/>
        </w:rPr>
      </w:pPr>
      <w:r>
        <w:rPr>
          <w:rFonts w:ascii="Montserrat Medium" w:hAnsi="Montserrat Medium" w:cs="Arial"/>
        </w:rPr>
        <w:t>“EL INSTITUTO”</w:t>
      </w:r>
      <w:r w:rsidRPr="00D7564B">
        <w:rPr>
          <w:rFonts w:ascii="Montserrat Medium" w:hAnsi="Montserrat Medium" w:cs="Arial"/>
        </w:rPr>
        <w:t xml:space="preserve"> puede realizar los servicios solicitados con un tercero al precio que este lo tenga en el mercado, y mi repre</w:t>
      </w:r>
      <w:r>
        <w:rPr>
          <w:rFonts w:ascii="Montserrat Medium" w:hAnsi="Montserrat Medium" w:cs="Arial"/>
        </w:rPr>
        <w:t xml:space="preserve">sentada se hará cargo del pago </w:t>
      </w:r>
      <w:r w:rsidRPr="00D7564B">
        <w:rPr>
          <w:rFonts w:ascii="Montserrat Medium" w:hAnsi="Montserrat Medium" w:cs="Arial"/>
        </w:rPr>
        <w:t>directo al tercero que se le hayan contratado los servicios</w:t>
      </w:r>
      <w:r>
        <w:rPr>
          <w:rFonts w:ascii="Montserrat Medium" w:hAnsi="Montserrat Medium" w:cs="Arial"/>
        </w:rPr>
        <w:t xml:space="preserve"> y en caso de no cubrir</w:t>
      </w:r>
      <w:r w:rsidRPr="00D7564B">
        <w:rPr>
          <w:rFonts w:ascii="Montserrat Medium" w:hAnsi="Montserrat Medium" w:cs="Arial"/>
        </w:rPr>
        <w:t xml:space="preserve"> el pago en el tiempo otorgado por el tercero también autorizo a “EL INSTITUTO” a que dicho importe me sea deducido de las facturas que mi representada presente para cobro de servicios que si hayan sido realizados.</w:t>
      </w:r>
    </w:p>
    <w:p w14:paraId="1662561D" w14:textId="77777777" w:rsidR="006A2C28" w:rsidRPr="00D7564B" w:rsidRDefault="006A2C28" w:rsidP="006A2C28">
      <w:pPr>
        <w:jc w:val="both"/>
        <w:rPr>
          <w:rFonts w:ascii="Montserrat Medium" w:hAnsi="Montserrat Medium" w:cs="Arial"/>
        </w:rPr>
      </w:pPr>
    </w:p>
    <w:p w14:paraId="558E4357" w14:textId="77777777" w:rsidR="006A2C28" w:rsidRPr="00D7564B" w:rsidRDefault="006A2C28" w:rsidP="006A2C28">
      <w:pPr>
        <w:jc w:val="both"/>
        <w:rPr>
          <w:rFonts w:ascii="Montserrat Medium" w:hAnsi="Montserrat Medium" w:cs="Arial"/>
        </w:rPr>
      </w:pPr>
      <w:r w:rsidRPr="00D7564B">
        <w:rPr>
          <w:rFonts w:ascii="Montserrat Medium" w:hAnsi="Montserrat Medium" w:cs="Arial"/>
        </w:rPr>
        <w:t>Atte.</w:t>
      </w:r>
    </w:p>
    <w:p w14:paraId="4DBA5245" w14:textId="77777777" w:rsidR="006A2C28" w:rsidRPr="00D7564B" w:rsidRDefault="006A2C28" w:rsidP="006A2C28">
      <w:pPr>
        <w:jc w:val="both"/>
        <w:rPr>
          <w:rFonts w:ascii="Montserrat Medium" w:hAnsi="Montserrat Medium" w:cs="Arial"/>
        </w:rPr>
      </w:pPr>
      <w:r w:rsidRPr="00D7564B">
        <w:rPr>
          <w:rFonts w:ascii="Montserrat Medium" w:hAnsi="Montserrat Medium" w:cs="Arial"/>
        </w:rPr>
        <w:t>____________________</w:t>
      </w:r>
    </w:p>
    <w:p w14:paraId="7FF30FF5" w14:textId="77777777" w:rsidR="006A2C28" w:rsidRDefault="006A2C28" w:rsidP="006A2C28">
      <w:pPr>
        <w:jc w:val="both"/>
      </w:pPr>
      <w:r w:rsidRPr="00D7564B">
        <w:rPr>
          <w:rFonts w:ascii="Montserrat Medium" w:hAnsi="Montserrat Medium" w:cs="Arial"/>
        </w:rPr>
        <w:t xml:space="preserve">Representante legal. </w:t>
      </w:r>
    </w:p>
    <w:p w14:paraId="30567717" w14:textId="77777777" w:rsidR="006A2C28" w:rsidRDefault="006A2C28" w:rsidP="0045339B">
      <w:pPr>
        <w:jc w:val="center"/>
        <w:rPr>
          <w:rFonts w:ascii="Noto Sans" w:hAnsi="Noto Sans" w:cs="Noto Sans"/>
          <w:b/>
          <w:sz w:val="22"/>
          <w:szCs w:val="22"/>
        </w:rPr>
      </w:pPr>
    </w:p>
    <w:p w14:paraId="3FAF4EAA" w14:textId="77777777" w:rsidR="006A2C28" w:rsidRDefault="006A2C28" w:rsidP="0045339B">
      <w:pPr>
        <w:jc w:val="center"/>
        <w:rPr>
          <w:rFonts w:ascii="Noto Sans" w:hAnsi="Noto Sans" w:cs="Noto Sans"/>
          <w:b/>
          <w:sz w:val="22"/>
          <w:szCs w:val="22"/>
        </w:rPr>
      </w:pPr>
    </w:p>
    <w:p w14:paraId="447188B9" w14:textId="77777777" w:rsidR="006A2C28" w:rsidRDefault="006A2C28" w:rsidP="0045339B">
      <w:pPr>
        <w:jc w:val="center"/>
        <w:rPr>
          <w:rFonts w:ascii="Noto Sans" w:hAnsi="Noto Sans" w:cs="Noto Sans"/>
          <w:b/>
          <w:sz w:val="22"/>
          <w:szCs w:val="22"/>
        </w:rPr>
      </w:pPr>
    </w:p>
    <w:p w14:paraId="06C7BA69" w14:textId="77777777" w:rsidR="006A2C28" w:rsidRDefault="006A2C28" w:rsidP="0045339B">
      <w:pPr>
        <w:jc w:val="center"/>
        <w:rPr>
          <w:rFonts w:ascii="Noto Sans" w:hAnsi="Noto Sans" w:cs="Noto Sans"/>
          <w:b/>
          <w:sz w:val="22"/>
          <w:szCs w:val="22"/>
        </w:rPr>
      </w:pPr>
    </w:p>
    <w:p w14:paraId="3D12A009" w14:textId="77777777" w:rsidR="006A2C28" w:rsidRDefault="006A2C28" w:rsidP="0045339B">
      <w:pPr>
        <w:jc w:val="center"/>
        <w:rPr>
          <w:rFonts w:ascii="Noto Sans" w:hAnsi="Noto Sans" w:cs="Noto Sans"/>
          <w:b/>
          <w:sz w:val="22"/>
          <w:szCs w:val="22"/>
        </w:rPr>
      </w:pPr>
    </w:p>
    <w:p w14:paraId="1B2CD1A5" w14:textId="77777777" w:rsidR="006A2C28" w:rsidRDefault="006A2C28" w:rsidP="0045339B">
      <w:pPr>
        <w:jc w:val="center"/>
        <w:rPr>
          <w:rFonts w:ascii="Noto Sans" w:hAnsi="Noto Sans" w:cs="Noto Sans"/>
          <w:b/>
          <w:sz w:val="22"/>
          <w:szCs w:val="22"/>
        </w:rPr>
      </w:pPr>
    </w:p>
    <w:p w14:paraId="629CBE51" w14:textId="77777777" w:rsidR="006A2C28" w:rsidRDefault="006A2C28" w:rsidP="0045339B">
      <w:pPr>
        <w:jc w:val="center"/>
        <w:rPr>
          <w:rFonts w:ascii="Noto Sans" w:hAnsi="Noto Sans" w:cs="Noto Sans"/>
          <w:b/>
          <w:sz w:val="22"/>
          <w:szCs w:val="22"/>
        </w:rPr>
      </w:pPr>
    </w:p>
    <w:p w14:paraId="110D0DFF" w14:textId="77777777" w:rsidR="006A2C28" w:rsidRDefault="006A2C28" w:rsidP="0045339B">
      <w:pPr>
        <w:jc w:val="center"/>
        <w:rPr>
          <w:rFonts w:ascii="Noto Sans" w:hAnsi="Noto Sans" w:cs="Noto Sans"/>
          <w:b/>
          <w:sz w:val="22"/>
          <w:szCs w:val="22"/>
        </w:rPr>
      </w:pPr>
    </w:p>
    <w:p w14:paraId="4737FDC6" w14:textId="77777777" w:rsidR="006A2C28" w:rsidRDefault="006A2C28" w:rsidP="0045339B">
      <w:pPr>
        <w:jc w:val="center"/>
        <w:rPr>
          <w:rFonts w:ascii="Noto Sans" w:hAnsi="Noto Sans" w:cs="Noto Sans"/>
          <w:b/>
          <w:sz w:val="22"/>
          <w:szCs w:val="22"/>
        </w:rPr>
      </w:pPr>
    </w:p>
    <w:p w14:paraId="4A89EAB9" w14:textId="77777777" w:rsidR="006A2C28" w:rsidRDefault="006A2C28" w:rsidP="0045339B">
      <w:pPr>
        <w:jc w:val="center"/>
        <w:rPr>
          <w:rFonts w:ascii="Noto Sans" w:hAnsi="Noto Sans" w:cs="Noto Sans"/>
          <w:b/>
          <w:sz w:val="22"/>
          <w:szCs w:val="22"/>
        </w:rPr>
      </w:pPr>
    </w:p>
    <w:p w14:paraId="6F6BDF37" w14:textId="77777777" w:rsidR="006A2C28" w:rsidRDefault="006A2C28" w:rsidP="0045339B">
      <w:pPr>
        <w:jc w:val="center"/>
        <w:rPr>
          <w:rFonts w:ascii="Noto Sans" w:hAnsi="Noto Sans" w:cs="Noto Sans"/>
          <w:b/>
          <w:sz w:val="22"/>
          <w:szCs w:val="22"/>
        </w:rPr>
      </w:pPr>
    </w:p>
    <w:p w14:paraId="16D096CB" w14:textId="77777777" w:rsidR="006A2C28" w:rsidRDefault="006A2C28" w:rsidP="0045339B">
      <w:pPr>
        <w:jc w:val="center"/>
        <w:rPr>
          <w:rFonts w:ascii="Noto Sans" w:hAnsi="Noto Sans" w:cs="Noto Sans"/>
          <w:b/>
          <w:sz w:val="22"/>
          <w:szCs w:val="22"/>
        </w:rPr>
      </w:pPr>
    </w:p>
    <w:p w14:paraId="343375FD" w14:textId="0E668182" w:rsidR="006A2C28" w:rsidRDefault="006A2C28" w:rsidP="0045339B">
      <w:pPr>
        <w:jc w:val="center"/>
        <w:rPr>
          <w:rFonts w:ascii="Noto Sans" w:hAnsi="Noto Sans" w:cs="Noto Sans"/>
          <w:b/>
          <w:sz w:val="22"/>
          <w:szCs w:val="22"/>
        </w:rPr>
      </w:pPr>
      <w:r>
        <w:rPr>
          <w:rFonts w:ascii="Noto Sans" w:hAnsi="Noto Sans" w:cs="Noto Sans"/>
          <w:b/>
          <w:sz w:val="22"/>
          <w:szCs w:val="22"/>
        </w:rPr>
        <w:lastRenderedPageBreak/>
        <w:t>ANEXO 1</w:t>
      </w:r>
      <w:r w:rsidR="00A035F0">
        <w:rPr>
          <w:rFonts w:ascii="Noto Sans" w:hAnsi="Noto Sans" w:cs="Noto Sans"/>
          <w:b/>
          <w:sz w:val="22"/>
          <w:szCs w:val="22"/>
        </w:rPr>
        <w:t>5</w:t>
      </w:r>
      <w:r>
        <w:rPr>
          <w:rFonts w:ascii="Noto Sans" w:hAnsi="Noto Sans" w:cs="Noto Sans"/>
          <w:b/>
          <w:sz w:val="22"/>
          <w:szCs w:val="22"/>
        </w:rPr>
        <w:t xml:space="preserve"> (</w:t>
      </w:r>
      <w:r w:rsidR="00A035F0">
        <w:rPr>
          <w:rFonts w:ascii="Noto Sans" w:hAnsi="Noto Sans" w:cs="Noto Sans"/>
          <w:b/>
          <w:sz w:val="22"/>
          <w:szCs w:val="22"/>
        </w:rPr>
        <w:t>QUINCE</w:t>
      </w:r>
      <w:r>
        <w:rPr>
          <w:rFonts w:ascii="Noto Sans" w:hAnsi="Noto Sans" w:cs="Noto Sans"/>
          <w:b/>
          <w:sz w:val="22"/>
          <w:szCs w:val="22"/>
        </w:rPr>
        <w:t>)</w:t>
      </w:r>
    </w:p>
    <w:p w14:paraId="3473B9BB" w14:textId="77777777" w:rsidR="006A2C28" w:rsidRDefault="006A2C28" w:rsidP="0045339B">
      <w:pPr>
        <w:jc w:val="center"/>
        <w:rPr>
          <w:rFonts w:ascii="Noto Sans" w:hAnsi="Noto Sans" w:cs="Noto Sans"/>
          <w:b/>
          <w:sz w:val="22"/>
          <w:szCs w:val="22"/>
        </w:rPr>
      </w:pPr>
    </w:p>
    <w:p w14:paraId="0CE69681" w14:textId="77777777" w:rsidR="006A2C28" w:rsidRPr="0095604E" w:rsidRDefault="006A2C28" w:rsidP="006A2C28">
      <w:pPr>
        <w:suppressAutoHyphens/>
        <w:jc w:val="center"/>
        <w:rPr>
          <w:rFonts w:ascii="Arial" w:eastAsia="Times New Roman" w:hAnsi="Arial" w:cs="Arial"/>
          <w:b/>
          <w:bCs/>
          <w:sz w:val="20"/>
          <w:szCs w:val="20"/>
          <w:lang w:val="es-ES" w:eastAsia="ar-SA"/>
        </w:rPr>
      </w:pPr>
      <w:r>
        <w:rPr>
          <w:rFonts w:ascii="Arial" w:eastAsia="Times New Roman" w:hAnsi="Arial" w:cs="Arial"/>
          <w:b/>
          <w:bCs/>
          <w:sz w:val="20"/>
          <w:szCs w:val="20"/>
          <w:lang w:val="es-ES" w:eastAsia="ar-SA"/>
        </w:rPr>
        <w:t>RELACIÓN</w:t>
      </w:r>
      <w:r w:rsidRPr="0095604E">
        <w:rPr>
          <w:rFonts w:ascii="Arial" w:eastAsia="Times New Roman" w:hAnsi="Arial" w:cs="Arial"/>
          <w:b/>
          <w:bCs/>
          <w:sz w:val="20"/>
          <w:szCs w:val="20"/>
          <w:lang w:val="es-ES" w:eastAsia="ar-SA"/>
        </w:rPr>
        <w:t xml:space="preserve"> DE REFACCIONES SUSCEPTIBLES A UTILIZARSE EN UN MANTENIMIENTO CORRECTIVO. (NO DE</w:t>
      </w:r>
      <w:r>
        <w:rPr>
          <w:rFonts w:ascii="Arial" w:eastAsia="Times New Roman" w:hAnsi="Arial" w:cs="Arial"/>
          <w:b/>
          <w:bCs/>
          <w:sz w:val="20"/>
          <w:szCs w:val="20"/>
          <w:lang w:val="es-ES" w:eastAsia="ar-SA"/>
        </w:rPr>
        <w:t>BEN DE IMPACTAR EN LA PROPUESTA)</w:t>
      </w:r>
    </w:p>
    <w:p w14:paraId="05287F87" w14:textId="77777777" w:rsidR="006A2C28" w:rsidRPr="0095604E" w:rsidRDefault="006A2C28" w:rsidP="006A2C28">
      <w:pPr>
        <w:suppressAutoHyphens/>
        <w:jc w:val="center"/>
        <w:rPr>
          <w:rFonts w:ascii="Arial" w:eastAsia="Times New Roman" w:hAnsi="Arial" w:cs="Arial"/>
          <w:b/>
          <w:bCs/>
          <w:sz w:val="20"/>
          <w:szCs w:val="20"/>
          <w:lang w:val="es-ES" w:eastAsia="ar-SA"/>
        </w:rPr>
      </w:pPr>
    </w:p>
    <w:p w14:paraId="7DB10C09" w14:textId="77777777" w:rsidR="006A2C28" w:rsidRPr="007E6417" w:rsidRDefault="006A2C28" w:rsidP="006A2C28">
      <w:pPr>
        <w:suppressAutoHyphens/>
        <w:rPr>
          <w:rFonts w:ascii="Arial" w:eastAsia="Times New Roman" w:hAnsi="Arial" w:cs="Arial"/>
          <w:sz w:val="16"/>
          <w:szCs w:val="16"/>
          <w:lang w:val="es-ES" w:eastAsia="ar-SA"/>
        </w:rPr>
      </w:pPr>
      <w:r>
        <w:rPr>
          <w:rFonts w:ascii="Arial" w:eastAsia="Times New Roman" w:hAnsi="Arial" w:cs="Arial"/>
          <w:sz w:val="16"/>
          <w:szCs w:val="16"/>
          <w:lang w:val="es-ES" w:eastAsia="ar-SA"/>
        </w:rPr>
        <w:t xml:space="preserve">* EN </w:t>
      </w:r>
      <w:r w:rsidRPr="007E6417">
        <w:rPr>
          <w:rFonts w:ascii="Arial" w:eastAsia="Times New Roman" w:hAnsi="Arial" w:cs="Arial"/>
          <w:sz w:val="16"/>
          <w:szCs w:val="16"/>
          <w:lang w:val="es-ES" w:eastAsia="ar-SA"/>
        </w:rPr>
        <w:t xml:space="preserve">ESTA LISTA PUEDEN INCREMENTARSE RENGLONES  Y PLASMAR </w:t>
      </w:r>
      <w:r>
        <w:rPr>
          <w:rFonts w:ascii="Arial" w:eastAsia="Times New Roman" w:hAnsi="Arial" w:cs="Arial"/>
          <w:sz w:val="16"/>
          <w:szCs w:val="16"/>
          <w:lang w:val="es-ES" w:eastAsia="ar-SA"/>
        </w:rPr>
        <w:t>LAS</w:t>
      </w:r>
      <w:r w:rsidRPr="007E6417">
        <w:rPr>
          <w:rFonts w:ascii="Arial" w:eastAsia="Times New Roman" w:hAnsi="Arial" w:cs="Arial"/>
          <w:sz w:val="16"/>
          <w:szCs w:val="16"/>
          <w:lang w:val="es-ES" w:eastAsia="ar-SA"/>
        </w:rPr>
        <w:t xml:space="preserve"> REFACCIONES.</w:t>
      </w:r>
    </w:p>
    <w:p w14:paraId="0C27BA73" w14:textId="77777777" w:rsidR="006A2C28" w:rsidRPr="007E6417" w:rsidRDefault="006A2C28" w:rsidP="006A2C28">
      <w:pPr>
        <w:suppressAutoHyphens/>
        <w:rPr>
          <w:rFonts w:ascii="Arial" w:eastAsia="Times New Roman" w:hAnsi="Arial" w:cs="Arial"/>
          <w:sz w:val="16"/>
          <w:szCs w:val="16"/>
          <w:lang w:val="es-ES" w:eastAsia="ar-SA"/>
        </w:rPr>
      </w:pPr>
      <w:r>
        <w:rPr>
          <w:rFonts w:ascii="Arial" w:eastAsia="Times New Roman" w:hAnsi="Arial" w:cs="Arial"/>
          <w:sz w:val="16"/>
          <w:szCs w:val="16"/>
          <w:lang w:val="es-ES" w:eastAsia="ar-SA"/>
        </w:rPr>
        <w:t xml:space="preserve">** </w:t>
      </w:r>
      <w:r w:rsidRPr="007E6417">
        <w:rPr>
          <w:rFonts w:ascii="Arial" w:eastAsia="Times New Roman" w:hAnsi="Arial" w:cs="Arial"/>
          <w:sz w:val="16"/>
          <w:szCs w:val="16"/>
          <w:lang w:val="es-ES" w:eastAsia="ar-SA"/>
        </w:rPr>
        <w:t>SE DEBERÁN CONSIDERAR Y PLASMAR LAS REFACCIONES PARA TODOS LOS EQUIPOS RELACIONADOS EN EL ANEXO NO. 1 (ANEXO TÉCNICO) “REQUERIMIENTO”</w:t>
      </w:r>
    </w:p>
    <w:p w14:paraId="6B28800D" w14:textId="77777777" w:rsidR="006A2C28" w:rsidRDefault="006A2C28" w:rsidP="006A2C28">
      <w:pPr>
        <w:suppressAutoHyphens/>
        <w:jc w:val="center"/>
        <w:rPr>
          <w:rFonts w:ascii="Arial" w:eastAsia="Times New Roman" w:hAnsi="Arial" w:cs="Arial"/>
          <w:sz w:val="20"/>
          <w:szCs w:val="20"/>
          <w:lang w:val="es-ES" w:eastAsia="ar-SA"/>
        </w:rPr>
      </w:pPr>
    </w:p>
    <w:p w14:paraId="0BC56E5C" w14:textId="77777777" w:rsidR="006A2C28" w:rsidRDefault="006A2C28" w:rsidP="006A2C28">
      <w:pPr>
        <w:suppressAutoHyphens/>
        <w:jc w:val="center"/>
        <w:rPr>
          <w:rFonts w:ascii="Arial" w:eastAsia="Times New Roman" w:hAnsi="Arial" w:cs="Arial"/>
          <w:b/>
          <w:sz w:val="20"/>
          <w:szCs w:val="20"/>
          <w:lang w:val="es-ES" w:eastAsia="ar-SA"/>
        </w:rPr>
      </w:pPr>
      <w:r>
        <w:rPr>
          <w:rFonts w:ascii="Arial" w:eastAsia="Times New Roman" w:hAnsi="Arial" w:cs="Arial"/>
          <w:b/>
          <w:sz w:val="20"/>
          <w:szCs w:val="20"/>
          <w:lang w:val="es-ES" w:eastAsia="ar-SA"/>
        </w:rPr>
        <w:t>PARTIDA No. (    )</w:t>
      </w:r>
    </w:p>
    <w:p w14:paraId="302767CF" w14:textId="77777777" w:rsidR="006A2C28" w:rsidRPr="0095604E" w:rsidRDefault="006A2C28" w:rsidP="006A2C28">
      <w:pPr>
        <w:suppressAutoHyphens/>
        <w:jc w:val="center"/>
        <w:rPr>
          <w:rFonts w:ascii="Arial" w:eastAsia="Times New Roman" w:hAnsi="Arial" w:cs="Arial"/>
          <w:sz w:val="20"/>
          <w:szCs w:val="20"/>
          <w:lang w:val="es-ES" w:eastAsia="ar-SA"/>
        </w:rPr>
      </w:pPr>
    </w:p>
    <w:p w14:paraId="72C6465D" w14:textId="77777777" w:rsidR="006A2C28" w:rsidRPr="0095604E" w:rsidRDefault="006A2C28" w:rsidP="006A2C28">
      <w:pPr>
        <w:suppressAutoHyphens/>
        <w:rPr>
          <w:rFonts w:ascii="Arial" w:eastAsia="Times New Roman" w:hAnsi="Arial" w:cs="Arial"/>
          <w:b/>
          <w:sz w:val="20"/>
          <w:szCs w:val="20"/>
          <w:lang w:val="es-ES" w:eastAsia="ar-SA"/>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049"/>
        <w:gridCol w:w="6206"/>
        <w:gridCol w:w="1225"/>
        <w:gridCol w:w="1149"/>
      </w:tblGrid>
      <w:tr w:rsidR="006A2C28" w:rsidRPr="00426FDD" w14:paraId="41D35A0D" w14:textId="77777777" w:rsidTr="00BE525E">
        <w:trPr>
          <w:tblHeader/>
          <w:jc w:val="center"/>
        </w:trPr>
        <w:tc>
          <w:tcPr>
            <w:tcW w:w="1049" w:type="dxa"/>
            <w:tcBorders>
              <w:top w:val="single" w:sz="1" w:space="0" w:color="000000"/>
              <w:left w:val="single" w:sz="1" w:space="0" w:color="000000"/>
              <w:bottom w:val="single" w:sz="1" w:space="0" w:color="000000"/>
            </w:tcBorders>
          </w:tcPr>
          <w:p w14:paraId="3B8659A4" w14:textId="77777777" w:rsidR="006A2C28" w:rsidRPr="0095604E" w:rsidRDefault="006A2C28" w:rsidP="00BE525E">
            <w:pPr>
              <w:suppressLineNumbers/>
              <w:suppressAutoHyphens/>
              <w:snapToGrid w:val="0"/>
              <w:jc w:val="center"/>
              <w:rPr>
                <w:rFonts w:ascii="Arial" w:eastAsia="Times New Roman" w:hAnsi="Arial"/>
                <w:b/>
                <w:bCs/>
                <w:sz w:val="20"/>
                <w:szCs w:val="20"/>
                <w:lang w:val="es-ES" w:eastAsia="ar-SA"/>
              </w:rPr>
            </w:pPr>
            <w:r w:rsidRPr="0095604E">
              <w:rPr>
                <w:rFonts w:ascii="Arial" w:eastAsia="Times New Roman" w:hAnsi="Arial"/>
                <w:b/>
                <w:bCs/>
                <w:sz w:val="20"/>
                <w:szCs w:val="20"/>
                <w:lang w:val="es-ES" w:eastAsia="ar-SA"/>
              </w:rPr>
              <w:t>PARTIDA</w:t>
            </w:r>
          </w:p>
        </w:tc>
        <w:tc>
          <w:tcPr>
            <w:tcW w:w="6206" w:type="dxa"/>
            <w:tcBorders>
              <w:top w:val="single" w:sz="1" w:space="0" w:color="000000"/>
              <w:left w:val="single" w:sz="1" w:space="0" w:color="000000"/>
              <w:bottom w:val="single" w:sz="1" w:space="0" w:color="000000"/>
            </w:tcBorders>
          </w:tcPr>
          <w:p w14:paraId="2C29CC29" w14:textId="77777777" w:rsidR="006A2C28" w:rsidRPr="0095604E" w:rsidRDefault="006A2C28" w:rsidP="00BE525E">
            <w:pPr>
              <w:suppressLineNumbers/>
              <w:suppressAutoHyphens/>
              <w:snapToGrid w:val="0"/>
              <w:jc w:val="center"/>
              <w:rPr>
                <w:rFonts w:ascii="Arial" w:eastAsia="Times New Roman" w:hAnsi="Arial"/>
                <w:b/>
                <w:bCs/>
                <w:sz w:val="20"/>
                <w:szCs w:val="20"/>
                <w:lang w:val="es-ES" w:eastAsia="ar-SA"/>
              </w:rPr>
            </w:pPr>
            <w:r w:rsidRPr="0095604E">
              <w:rPr>
                <w:rFonts w:ascii="Arial" w:eastAsia="Times New Roman" w:hAnsi="Arial"/>
                <w:b/>
                <w:bCs/>
                <w:sz w:val="20"/>
                <w:szCs w:val="20"/>
                <w:lang w:val="es-ES" w:eastAsia="ar-SA"/>
              </w:rPr>
              <w:t>DESCRIPCION</w:t>
            </w:r>
          </w:p>
        </w:tc>
        <w:tc>
          <w:tcPr>
            <w:tcW w:w="1225" w:type="dxa"/>
            <w:tcBorders>
              <w:top w:val="single" w:sz="1" w:space="0" w:color="000000"/>
              <w:left w:val="single" w:sz="1" w:space="0" w:color="000000"/>
              <w:bottom w:val="single" w:sz="1" w:space="0" w:color="000000"/>
            </w:tcBorders>
          </w:tcPr>
          <w:p w14:paraId="5A8A03BB" w14:textId="77777777" w:rsidR="006A2C28" w:rsidRPr="0095604E" w:rsidRDefault="006A2C28" w:rsidP="00BE525E">
            <w:pPr>
              <w:suppressLineNumbers/>
              <w:suppressAutoHyphens/>
              <w:snapToGrid w:val="0"/>
              <w:jc w:val="center"/>
              <w:rPr>
                <w:rFonts w:ascii="Arial" w:eastAsia="Times New Roman" w:hAnsi="Arial"/>
                <w:b/>
                <w:bCs/>
                <w:sz w:val="20"/>
                <w:szCs w:val="20"/>
                <w:lang w:val="es-ES" w:eastAsia="ar-SA"/>
              </w:rPr>
            </w:pPr>
            <w:r w:rsidRPr="0095604E">
              <w:rPr>
                <w:rFonts w:ascii="Arial" w:eastAsia="Times New Roman" w:hAnsi="Arial"/>
                <w:b/>
                <w:bCs/>
                <w:sz w:val="20"/>
                <w:szCs w:val="20"/>
                <w:lang w:val="es-ES" w:eastAsia="ar-SA"/>
              </w:rPr>
              <w:t>UNIDAD</w:t>
            </w:r>
          </w:p>
        </w:tc>
        <w:tc>
          <w:tcPr>
            <w:tcW w:w="1149" w:type="dxa"/>
            <w:tcBorders>
              <w:top w:val="single" w:sz="1" w:space="0" w:color="000000"/>
              <w:left w:val="single" w:sz="1" w:space="0" w:color="000000"/>
              <w:bottom w:val="single" w:sz="1" w:space="0" w:color="000000"/>
              <w:right w:val="single" w:sz="1" w:space="0" w:color="000000"/>
            </w:tcBorders>
          </w:tcPr>
          <w:p w14:paraId="7BBDF7AB" w14:textId="77777777" w:rsidR="006A2C28" w:rsidRPr="0095604E" w:rsidRDefault="006A2C28" w:rsidP="00BE525E">
            <w:pPr>
              <w:suppressLineNumbers/>
              <w:suppressAutoHyphens/>
              <w:snapToGrid w:val="0"/>
              <w:jc w:val="center"/>
              <w:rPr>
                <w:rFonts w:ascii="Arial" w:eastAsia="Times New Roman" w:hAnsi="Arial"/>
                <w:b/>
                <w:bCs/>
                <w:sz w:val="20"/>
                <w:szCs w:val="20"/>
                <w:lang w:val="es-ES" w:eastAsia="ar-SA"/>
              </w:rPr>
            </w:pPr>
            <w:r w:rsidRPr="0095604E">
              <w:rPr>
                <w:rFonts w:ascii="Arial" w:eastAsia="Times New Roman" w:hAnsi="Arial"/>
                <w:b/>
                <w:bCs/>
                <w:sz w:val="20"/>
                <w:szCs w:val="20"/>
                <w:lang w:val="es-ES" w:eastAsia="ar-SA"/>
              </w:rPr>
              <w:t>PRECIO UNITARIO</w:t>
            </w:r>
          </w:p>
        </w:tc>
      </w:tr>
      <w:tr w:rsidR="006A2C28" w:rsidRPr="00426FDD" w14:paraId="68FC920B" w14:textId="77777777" w:rsidTr="00BE525E">
        <w:trPr>
          <w:tblHeader/>
          <w:jc w:val="center"/>
        </w:trPr>
        <w:tc>
          <w:tcPr>
            <w:tcW w:w="1049" w:type="dxa"/>
            <w:tcBorders>
              <w:left w:val="single" w:sz="1" w:space="0" w:color="000000"/>
              <w:bottom w:val="single" w:sz="1" w:space="0" w:color="000000"/>
            </w:tcBorders>
          </w:tcPr>
          <w:p w14:paraId="6432732C" w14:textId="77777777" w:rsidR="006A2C28" w:rsidRPr="0095604E" w:rsidRDefault="006A2C28" w:rsidP="00BE525E">
            <w:pPr>
              <w:suppressLineNumbers/>
              <w:suppressAutoHyphens/>
              <w:snapToGrid w:val="0"/>
              <w:jc w:val="center"/>
              <w:rPr>
                <w:rFonts w:ascii="Arial" w:eastAsia="Times New Roman" w:hAnsi="Arial"/>
                <w:sz w:val="20"/>
                <w:szCs w:val="20"/>
                <w:lang w:val="es-ES" w:eastAsia="ar-SA"/>
              </w:rPr>
            </w:pPr>
          </w:p>
        </w:tc>
        <w:tc>
          <w:tcPr>
            <w:tcW w:w="6206" w:type="dxa"/>
            <w:tcBorders>
              <w:left w:val="single" w:sz="1" w:space="0" w:color="000000"/>
              <w:bottom w:val="single" w:sz="1" w:space="0" w:color="000000"/>
            </w:tcBorders>
          </w:tcPr>
          <w:p w14:paraId="7E793FA3" w14:textId="77777777" w:rsidR="006A2C28" w:rsidRPr="0095604E" w:rsidRDefault="006A2C28" w:rsidP="00BE525E">
            <w:pPr>
              <w:suppressLineNumbers/>
              <w:suppressAutoHyphens/>
              <w:snapToGrid w:val="0"/>
              <w:jc w:val="center"/>
              <w:rPr>
                <w:rFonts w:ascii="Arial" w:eastAsia="Times New Roman" w:hAnsi="Arial"/>
                <w:b/>
                <w:bCs/>
                <w:sz w:val="20"/>
                <w:szCs w:val="20"/>
                <w:lang w:val="es-ES" w:eastAsia="ar-SA"/>
              </w:rPr>
            </w:pPr>
          </w:p>
        </w:tc>
        <w:tc>
          <w:tcPr>
            <w:tcW w:w="1225" w:type="dxa"/>
            <w:tcBorders>
              <w:left w:val="single" w:sz="1" w:space="0" w:color="000000"/>
              <w:bottom w:val="single" w:sz="1" w:space="0" w:color="000000"/>
            </w:tcBorders>
          </w:tcPr>
          <w:p w14:paraId="0C8B5C8F" w14:textId="77777777" w:rsidR="006A2C28" w:rsidRPr="0095604E" w:rsidRDefault="006A2C28" w:rsidP="00BE525E">
            <w:pPr>
              <w:suppressLineNumbers/>
              <w:suppressAutoHyphens/>
              <w:snapToGrid w:val="0"/>
              <w:rPr>
                <w:rFonts w:ascii="Arial" w:eastAsia="Times New Roman" w:hAnsi="Arial"/>
                <w:sz w:val="20"/>
                <w:szCs w:val="20"/>
                <w:lang w:val="es-ES" w:eastAsia="ar-SA"/>
              </w:rPr>
            </w:pPr>
          </w:p>
        </w:tc>
        <w:tc>
          <w:tcPr>
            <w:tcW w:w="1149" w:type="dxa"/>
            <w:tcBorders>
              <w:left w:val="single" w:sz="1" w:space="0" w:color="000000"/>
              <w:bottom w:val="single" w:sz="1" w:space="0" w:color="000000"/>
              <w:right w:val="single" w:sz="1" w:space="0" w:color="000000"/>
            </w:tcBorders>
          </w:tcPr>
          <w:p w14:paraId="596A95AA" w14:textId="77777777" w:rsidR="006A2C28" w:rsidRPr="0095604E" w:rsidRDefault="006A2C28" w:rsidP="00BE525E">
            <w:pPr>
              <w:suppressLineNumbers/>
              <w:suppressAutoHyphens/>
              <w:snapToGrid w:val="0"/>
              <w:rPr>
                <w:rFonts w:ascii="Arial" w:eastAsia="Times New Roman" w:hAnsi="Arial"/>
                <w:sz w:val="20"/>
                <w:szCs w:val="20"/>
                <w:lang w:val="es-ES" w:eastAsia="ar-SA"/>
              </w:rPr>
            </w:pPr>
          </w:p>
        </w:tc>
      </w:tr>
      <w:tr w:rsidR="006A2C28" w:rsidRPr="00426FDD" w14:paraId="32B1D8D4" w14:textId="77777777" w:rsidTr="00BE525E">
        <w:trPr>
          <w:jc w:val="center"/>
        </w:trPr>
        <w:tc>
          <w:tcPr>
            <w:tcW w:w="1049" w:type="dxa"/>
            <w:tcBorders>
              <w:left w:val="single" w:sz="1" w:space="0" w:color="000000"/>
              <w:bottom w:val="single" w:sz="1" w:space="0" w:color="000000"/>
            </w:tcBorders>
          </w:tcPr>
          <w:p w14:paraId="3C7B906E"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6B609D08" w14:textId="77777777" w:rsidR="006A2C28" w:rsidRPr="00284383" w:rsidRDefault="006A2C28" w:rsidP="00BE525E">
            <w:pPr>
              <w:suppressAutoHyphens/>
              <w:snapToGrid w:val="0"/>
              <w:rPr>
                <w:rFonts w:eastAsia="Times New Roman" w:cs="Arial"/>
                <w:b/>
                <w:bCs/>
                <w:sz w:val="16"/>
                <w:szCs w:val="18"/>
                <w:lang w:val="es-ES" w:eastAsia="ar-SA"/>
              </w:rPr>
            </w:pPr>
          </w:p>
        </w:tc>
        <w:tc>
          <w:tcPr>
            <w:tcW w:w="1225" w:type="dxa"/>
            <w:tcBorders>
              <w:left w:val="single" w:sz="1" w:space="0" w:color="000000"/>
              <w:bottom w:val="single" w:sz="1" w:space="0" w:color="000000"/>
            </w:tcBorders>
          </w:tcPr>
          <w:p w14:paraId="74752A46"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4DE3AEB3"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0849691C" w14:textId="77777777" w:rsidTr="00BE525E">
        <w:trPr>
          <w:jc w:val="center"/>
        </w:trPr>
        <w:tc>
          <w:tcPr>
            <w:tcW w:w="1049" w:type="dxa"/>
            <w:tcBorders>
              <w:left w:val="single" w:sz="1" w:space="0" w:color="000000"/>
              <w:bottom w:val="single" w:sz="1" w:space="0" w:color="000000"/>
            </w:tcBorders>
          </w:tcPr>
          <w:p w14:paraId="6BD801A6"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58C425D4"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77EC1ED6"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3867FC5E"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423305F9" w14:textId="77777777" w:rsidTr="00BE525E">
        <w:trPr>
          <w:jc w:val="center"/>
        </w:trPr>
        <w:tc>
          <w:tcPr>
            <w:tcW w:w="1049" w:type="dxa"/>
            <w:tcBorders>
              <w:left w:val="single" w:sz="1" w:space="0" w:color="000000"/>
              <w:bottom w:val="single" w:sz="1" w:space="0" w:color="000000"/>
            </w:tcBorders>
          </w:tcPr>
          <w:p w14:paraId="03520B2D"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7D837311"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36E25C73"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25016957"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7B1BDEA1" w14:textId="77777777" w:rsidTr="00BE525E">
        <w:trPr>
          <w:jc w:val="center"/>
        </w:trPr>
        <w:tc>
          <w:tcPr>
            <w:tcW w:w="1049" w:type="dxa"/>
            <w:tcBorders>
              <w:left w:val="single" w:sz="1" w:space="0" w:color="000000"/>
              <w:bottom w:val="single" w:sz="1" w:space="0" w:color="000000"/>
            </w:tcBorders>
          </w:tcPr>
          <w:p w14:paraId="3A78F35B"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4D1CB1FD"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60E51F22"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50E84E97"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56EDE848" w14:textId="77777777" w:rsidTr="00BE525E">
        <w:trPr>
          <w:jc w:val="center"/>
        </w:trPr>
        <w:tc>
          <w:tcPr>
            <w:tcW w:w="1049" w:type="dxa"/>
            <w:tcBorders>
              <w:left w:val="single" w:sz="1" w:space="0" w:color="000000"/>
              <w:bottom w:val="single" w:sz="1" w:space="0" w:color="000000"/>
            </w:tcBorders>
          </w:tcPr>
          <w:p w14:paraId="7738B647"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55B5C24B"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38EBA4DE"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4320A886"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1E7C7BAC" w14:textId="77777777" w:rsidTr="00BE525E">
        <w:trPr>
          <w:jc w:val="center"/>
        </w:trPr>
        <w:tc>
          <w:tcPr>
            <w:tcW w:w="1049" w:type="dxa"/>
            <w:tcBorders>
              <w:left w:val="single" w:sz="1" w:space="0" w:color="000000"/>
              <w:bottom w:val="single" w:sz="1" w:space="0" w:color="000000"/>
            </w:tcBorders>
          </w:tcPr>
          <w:p w14:paraId="7FF4F68E"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73A3B512"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6A666DBF"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768D1C1D"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127FB30A" w14:textId="77777777" w:rsidTr="00BE525E">
        <w:trPr>
          <w:jc w:val="center"/>
        </w:trPr>
        <w:tc>
          <w:tcPr>
            <w:tcW w:w="1049" w:type="dxa"/>
            <w:tcBorders>
              <w:left w:val="single" w:sz="1" w:space="0" w:color="000000"/>
              <w:bottom w:val="single" w:sz="1" w:space="0" w:color="000000"/>
            </w:tcBorders>
          </w:tcPr>
          <w:p w14:paraId="28A14822"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4E59013D"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4791668A"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30178CC2"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3B5FAA90" w14:textId="77777777" w:rsidTr="00BE525E">
        <w:trPr>
          <w:jc w:val="center"/>
        </w:trPr>
        <w:tc>
          <w:tcPr>
            <w:tcW w:w="1049" w:type="dxa"/>
            <w:tcBorders>
              <w:left w:val="single" w:sz="1" w:space="0" w:color="000000"/>
              <w:bottom w:val="single" w:sz="1" w:space="0" w:color="000000"/>
            </w:tcBorders>
          </w:tcPr>
          <w:p w14:paraId="480441D3"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665E2885"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45457399"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14708309"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18529951" w14:textId="77777777" w:rsidTr="00BE525E">
        <w:trPr>
          <w:jc w:val="center"/>
        </w:trPr>
        <w:tc>
          <w:tcPr>
            <w:tcW w:w="1049" w:type="dxa"/>
            <w:tcBorders>
              <w:left w:val="single" w:sz="1" w:space="0" w:color="000000"/>
              <w:bottom w:val="single" w:sz="1" w:space="0" w:color="000000"/>
            </w:tcBorders>
          </w:tcPr>
          <w:p w14:paraId="601F3C4A"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2958C4E4"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4D8628C8"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2ED76536"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30F464BD" w14:textId="77777777" w:rsidTr="00BE525E">
        <w:trPr>
          <w:jc w:val="center"/>
        </w:trPr>
        <w:tc>
          <w:tcPr>
            <w:tcW w:w="1049" w:type="dxa"/>
            <w:tcBorders>
              <w:left w:val="single" w:sz="1" w:space="0" w:color="000000"/>
              <w:bottom w:val="single" w:sz="1" w:space="0" w:color="000000"/>
            </w:tcBorders>
          </w:tcPr>
          <w:p w14:paraId="33D083F4"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61630513"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2EC69726"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13A16034"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30BC9114" w14:textId="77777777" w:rsidTr="00BE525E">
        <w:trPr>
          <w:jc w:val="center"/>
        </w:trPr>
        <w:tc>
          <w:tcPr>
            <w:tcW w:w="1049" w:type="dxa"/>
            <w:tcBorders>
              <w:left w:val="single" w:sz="1" w:space="0" w:color="000000"/>
              <w:bottom w:val="single" w:sz="1" w:space="0" w:color="000000"/>
            </w:tcBorders>
          </w:tcPr>
          <w:p w14:paraId="2AC962D4"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0AE13363"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7C7D24AB"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67F4ADCD"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244DC6EA" w14:textId="77777777" w:rsidTr="00BE525E">
        <w:trPr>
          <w:jc w:val="center"/>
        </w:trPr>
        <w:tc>
          <w:tcPr>
            <w:tcW w:w="1049" w:type="dxa"/>
            <w:tcBorders>
              <w:left w:val="single" w:sz="1" w:space="0" w:color="000000"/>
              <w:bottom w:val="single" w:sz="1" w:space="0" w:color="000000"/>
            </w:tcBorders>
          </w:tcPr>
          <w:p w14:paraId="4D166C8E"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704F5794"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2EDFBA5C"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57FD1CFC"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485F79BF" w14:textId="77777777" w:rsidTr="00BE525E">
        <w:trPr>
          <w:jc w:val="center"/>
        </w:trPr>
        <w:tc>
          <w:tcPr>
            <w:tcW w:w="1049" w:type="dxa"/>
            <w:tcBorders>
              <w:left w:val="single" w:sz="1" w:space="0" w:color="000000"/>
              <w:bottom w:val="single" w:sz="1" w:space="0" w:color="000000"/>
            </w:tcBorders>
          </w:tcPr>
          <w:p w14:paraId="56D4D0E7"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3D5F1C37"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04CA2BD9"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5B00CA58"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60DD643D" w14:textId="77777777" w:rsidTr="00BE525E">
        <w:trPr>
          <w:jc w:val="center"/>
        </w:trPr>
        <w:tc>
          <w:tcPr>
            <w:tcW w:w="1049" w:type="dxa"/>
            <w:tcBorders>
              <w:left w:val="single" w:sz="1" w:space="0" w:color="000000"/>
              <w:bottom w:val="single" w:sz="1" w:space="0" w:color="000000"/>
            </w:tcBorders>
          </w:tcPr>
          <w:p w14:paraId="11CE5DD2"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34F1F511"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4153545C"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34D81654"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1652AAE2" w14:textId="77777777" w:rsidTr="00BE525E">
        <w:trPr>
          <w:jc w:val="center"/>
        </w:trPr>
        <w:tc>
          <w:tcPr>
            <w:tcW w:w="1049" w:type="dxa"/>
            <w:tcBorders>
              <w:left w:val="single" w:sz="1" w:space="0" w:color="000000"/>
              <w:bottom w:val="single" w:sz="1" w:space="0" w:color="000000"/>
            </w:tcBorders>
          </w:tcPr>
          <w:p w14:paraId="285B5C31"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53EC8A15"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347A3001"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4E90712D"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1C70693A" w14:textId="77777777" w:rsidTr="00BE525E">
        <w:trPr>
          <w:jc w:val="center"/>
        </w:trPr>
        <w:tc>
          <w:tcPr>
            <w:tcW w:w="1049" w:type="dxa"/>
            <w:tcBorders>
              <w:left w:val="single" w:sz="1" w:space="0" w:color="000000"/>
              <w:bottom w:val="single" w:sz="1" w:space="0" w:color="000000"/>
            </w:tcBorders>
          </w:tcPr>
          <w:p w14:paraId="7C726A47"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4C641F40"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380FC506"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50064ACD"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4A23B4FD" w14:textId="77777777" w:rsidTr="00BE525E">
        <w:trPr>
          <w:jc w:val="center"/>
        </w:trPr>
        <w:tc>
          <w:tcPr>
            <w:tcW w:w="1049" w:type="dxa"/>
            <w:tcBorders>
              <w:left w:val="single" w:sz="1" w:space="0" w:color="000000"/>
              <w:bottom w:val="single" w:sz="1" w:space="0" w:color="000000"/>
            </w:tcBorders>
          </w:tcPr>
          <w:p w14:paraId="1F8185E0"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46F9B7DE"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750FA326"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73F2F165"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2A029504" w14:textId="77777777" w:rsidTr="00BE525E">
        <w:trPr>
          <w:jc w:val="center"/>
        </w:trPr>
        <w:tc>
          <w:tcPr>
            <w:tcW w:w="1049" w:type="dxa"/>
            <w:tcBorders>
              <w:left w:val="single" w:sz="1" w:space="0" w:color="000000"/>
              <w:bottom w:val="single" w:sz="1" w:space="0" w:color="000000"/>
            </w:tcBorders>
          </w:tcPr>
          <w:p w14:paraId="56E32D25"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6447B91C"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2E954AC1"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306190F3"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55B43FA8" w14:textId="77777777" w:rsidTr="00BE525E">
        <w:trPr>
          <w:jc w:val="center"/>
        </w:trPr>
        <w:tc>
          <w:tcPr>
            <w:tcW w:w="1049" w:type="dxa"/>
            <w:tcBorders>
              <w:left w:val="single" w:sz="1" w:space="0" w:color="000000"/>
              <w:bottom w:val="single" w:sz="1" w:space="0" w:color="000000"/>
            </w:tcBorders>
          </w:tcPr>
          <w:p w14:paraId="401B9305"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7CE3F51D"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503F529E"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2851659F"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44859116" w14:textId="77777777" w:rsidTr="00BE525E">
        <w:trPr>
          <w:jc w:val="center"/>
        </w:trPr>
        <w:tc>
          <w:tcPr>
            <w:tcW w:w="1049" w:type="dxa"/>
            <w:tcBorders>
              <w:left w:val="single" w:sz="1" w:space="0" w:color="000000"/>
              <w:bottom w:val="single" w:sz="1" w:space="0" w:color="000000"/>
            </w:tcBorders>
          </w:tcPr>
          <w:p w14:paraId="7EFAE106"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7997B0F1"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4B6C00DD"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096A0D1C"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381B4E7D" w14:textId="77777777" w:rsidTr="00BE525E">
        <w:trPr>
          <w:jc w:val="center"/>
        </w:trPr>
        <w:tc>
          <w:tcPr>
            <w:tcW w:w="1049" w:type="dxa"/>
            <w:tcBorders>
              <w:left w:val="single" w:sz="1" w:space="0" w:color="000000"/>
              <w:bottom w:val="single" w:sz="1" w:space="0" w:color="000000"/>
            </w:tcBorders>
          </w:tcPr>
          <w:p w14:paraId="531BCF62"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6CEFCCFF"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1" w:space="0" w:color="000000"/>
            </w:tcBorders>
          </w:tcPr>
          <w:p w14:paraId="46985024"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5C475882"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6D5FC0F6" w14:textId="77777777" w:rsidTr="00BE525E">
        <w:trPr>
          <w:jc w:val="center"/>
        </w:trPr>
        <w:tc>
          <w:tcPr>
            <w:tcW w:w="1049" w:type="dxa"/>
            <w:tcBorders>
              <w:left w:val="single" w:sz="1" w:space="0" w:color="000000"/>
              <w:bottom w:val="single" w:sz="4" w:space="0" w:color="auto"/>
            </w:tcBorders>
          </w:tcPr>
          <w:p w14:paraId="0A9EF465"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left w:val="single" w:sz="1" w:space="0" w:color="000000"/>
              <w:bottom w:val="single" w:sz="4" w:space="0" w:color="auto"/>
            </w:tcBorders>
          </w:tcPr>
          <w:p w14:paraId="0F127826"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left w:val="single" w:sz="1" w:space="0" w:color="000000"/>
              <w:bottom w:val="single" w:sz="4" w:space="0" w:color="auto"/>
            </w:tcBorders>
          </w:tcPr>
          <w:p w14:paraId="5297F8C9"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left w:val="single" w:sz="1" w:space="0" w:color="000000"/>
              <w:bottom w:val="single" w:sz="4" w:space="0" w:color="auto"/>
              <w:right w:val="single" w:sz="1" w:space="0" w:color="000000"/>
            </w:tcBorders>
          </w:tcPr>
          <w:p w14:paraId="2B300C97"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1BE4A4EE" w14:textId="77777777" w:rsidTr="00BE525E">
        <w:trPr>
          <w:jc w:val="center"/>
        </w:trPr>
        <w:tc>
          <w:tcPr>
            <w:tcW w:w="1049" w:type="dxa"/>
            <w:tcBorders>
              <w:top w:val="single" w:sz="4" w:space="0" w:color="auto"/>
              <w:left w:val="single" w:sz="4" w:space="0" w:color="auto"/>
              <w:bottom w:val="single" w:sz="4" w:space="0" w:color="auto"/>
              <w:right w:val="single" w:sz="4" w:space="0" w:color="auto"/>
            </w:tcBorders>
          </w:tcPr>
          <w:p w14:paraId="0D7AA1D8"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top w:val="single" w:sz="4" w:space="0" w:color="auto"/>
              <w:left w:val="single" w:sz="4" w:space="0" w:color="auto"/>
              <w:bottom w:val="single" w:sz="4" w:space="0" w:color="auto"/>
              <w:right w:val="single" w:sz="4" w:space="0" w:color="auto"/>
            </w:tcBorders>
          </w:tcPr>
          <w:p w14:paraId="349F9457"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top w:val="single" w:sz="4" w:space="0" w:color="auto"/>
              <w:left w:val="single" w:sz="4" w:space="0" w:color="auto"/>
              <w:bottom w:val="single" w:sz="4" w:space="0" w:color="auto"/>
              <w:right w:val="single" w:sz="4" w:space="0" w:color="auto"/>
            </w:tcBorders>
          </w:tcPr>
          <w:p w14:paraId="690AA246"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top w:val="single" w:sz="4" w:space="0" w:color="auto"/>
              <w:left w:val="single" w:sz="4" w:space="0" w:color="auto"/>
              <w:bottom w:val="single" w:sz="4" w:space="0" w:color="auto"/>
              <w:right w:val="single" w:sz="4" w:space="0" w:color="auto"/>
            </w:tcBorders>
          </w:tcPr>
          <w:p w14:paraId="58003B02" w14:textId="77777777" w:rsidR="006A2C28" w:rsidRPr="0095604E" w:rsidRDefault="006A2C28" w:rsidP="00BE525E">
            <w:pPr>
              <w:suppressAutoHyphens/>
              <w:snapToGrid w:val="0"/>
              <w:rPr>
                <w:rFonts w:eastAsia="Times New Roman" w:cs="Arial"/>
                <w:color w:val="0000FF"/>
                <w:sz w:val="18"/>
                <w:szCs w:val="18"/>
                <w:lang w:val="es-ES" w:eastAsia="ar-SA"/>
              </w:rPr>
            </w:pPr>
          </w:p>
        </w:tc>
      </w:tr>
      <w:tr w:rsidR="006A2C28" w:rsidRPr="00426FDD" w14:paraId="01427C11" w14:textId="77777777" w:rsidTr="00BE525E">
        <w:trPr>
          <w:jc w:val="center"/>
        </w:trPr>
        <w:tc>
          <w:tcPr>
            <w:tcW w:w="1049" w:type="dxa"/>
            <w:tcBorders>
              <w:top w:val="single" w:sz="4" w:space="0" w:color="auto"/>
              <w:left w:val="single" w:sz="4" w:space="0" w:color="auto"/>
              <w:bottom w:val="single" w:sz="4" w:space="0" w:color="auto"/>
              <w:right w:val="single" w:sz="4" w:space="0" w:color="auto"/>
            </w:tcBorders>
          </w:tcPr>
          <w:p w14:paraId="2D97F2D6" w14:textId="77777777" w:rsidR="006A2C28" w:rsidRPr="00284383" w:rsidRDefault="006A2C28" w:rsidP="00BE525E">
            <w:pPr>
              <w:suppressAutoHyphens/>
              <w:snapToGrid w:val="0"/>
              <w:jc w:val="center"/>
              <w:rPr>
                <w:rFonts w:eastAsia="Times New Roman" w:cs="Arial"/>
                <w:b/>
                <w:bCs/>
                <w:sz w:val="16"/>
                <w:szCs w:val="18"/>
                <w:lang w:val="es-ES" w:eastAsia="ar-SA"/>
              </w:rPr>
            </w:pPr>
          </w:p>
        </w:tc>
        <w:tc>
          <w:tcPr>
            <w:tcW w:w="6206" w:type="dxa"/>
            <w:tcBorders>
              <w:top w:val="single" w:sz="4" w:space="0" w:color="auto"/>
              <w:left w:val="single" w:sz="4" w:space="0" w:color="auto"/>
              <w:bottom w:val="single" w:sz="4" w:space="0" w:color="auto"/>
              <w:right w:val="single" w:sz="4" w:space="0" w:color="auto"/>
            </w:tcBorders>
          </w:tcPr>
          <w:p w14:paraId="394BD44F" w14:textId="77777777" w:rsidR="006A2C28" w:rsidRPr="00284383" w:rsidRDefault="006A2C28" w:rsidP="00BE525E">
            <w:pPr>
              <w:suppressAutoHyphens/>
              <w:snapToGrid w:val="0"/>
              <w:rPr>
                <w:rFonts w:eastAsia="Times New Roman" w:cs="Arial"/>
                <w:sz w:val="16"/>
                <w:szCs w:val="18"/>
                <w:lang w:val="es-ES" w:eastAsia="ar-SA"/>
              </w:rPr>
            </w:pPr>
          </w:p>
        </w:tc>
        <w:tc>
          <w:tcPr>
            <w:tcW w:w="1225" w:type="dxa"/>
            <w:tcBorders>
              <w:top w:val="single" w:sz="4" w:space="0" w:color="auto"/>
              <w:left w:val="single" w:sz="4" w:space="0" w:color="auto"/>
              <w:bottom w:val="single" w:sz="4" w:space="0" w:color="auto"/>
              <w:right w:val="single" w:sz="4" w:space="0" w:color="auto"/>
            </w:tcBorders>
          </w:tcPr>
          <w:p w14:paraId="2D1CA900" w14:textId="77777777" w:rsidR="006A2C28" w:rsidRPr="00284383" w:rsidRDefault="006A2C28" w:rsidP="00BE525E">
            <w:pPr>
              <w:suppressAutoHyphens/>
              <w:snapToGrid w:val="0"/>
              <w:jc w:val="center"/>
              <w:rPr>
                <w:rFonts w:eastAsia="Times New Roman" w:cs="Arial"/>
                <w:sz w:val="16"/>
                <w:szCs w:val="18"/>
                <w:lang w:val="es-ES" w:eastAsia="ar-SA"/>
              </w:rPr>
            </w:pPr>
          </w:p>
        </w:tc>
        <w:tc>
          <w:tcPr>
            <w:tcW w:w="1149" w:type="dxa"/>
            <w:tcBorders>
              <w:top w:val="single" w:sz="4" w:space="0" w:color="auto"/>
              <w:left w:val="single" w:sz="4" w:space="0" w:color="auto"/>
              <w:bottom w:val="single" w:sz="4" w:space="0" w:color="auto"/>
              <w:right w:val="single" w:sz="4" w:space="0" w:color="auto"/>
            </w:tcBorders>
          </w:tcPr>
          <w:p w14:paraId="3F8C37B9" w14:textId="77777777" w:rsidR="006A2C28" w:rsidRPr="0095604E" w:rsidRDefault="006A2C28" w:rsidP="00BE525E">
            <w:pPr>
              <w:suppressAutoHyphens/>
              <w:snapToGrid w:val="0"/>
              <w:rPr>
                <w:rFonts w:eastAsia="Times New Roman" w:cs="Arial"/>
                <w:color w:val="0000FF"/>
                <w:sz w:val="18"/>
                <w:szCs w:val="18"/>
                <w:lang w:val="es-ES" w:eastAsia="ar-SA"/>
              </w:rPr>
            </w:pPr>
          </w:p>
        </w:tc>
      </w:tr>
    </w:tbl>
    <w:p w14:paraId="6E9E5311" w14:textId="77777777" w:rsidR="006A2C28" w:rsidRDefault="006A2C28" w:rsidP="006A2C28">
      <w:pPr>
        <w:suppressAutoHyphens/>
        <w:jc w:val="center"/>
        <w:rPr>
          <w:rFonts w:ascii="Arial" w:eastAsia="Times New Roman" w:hAnsi="Arial" w:cs="Arial"/>
          <w:b/>
          <w:sz w:val="20"/>
          <w:szCs w:val="20"/>
          <w:lang w:val="es-ES" w:eastAsia="ar-SA"/>
        </w:rPr>
      </w:pPr>
    </w:p>
    <w:p w14:paraId="4AE5AA8A" w14:textId="77777777" w:rsidR="006A2C28" w:rsidRPr="00D75011" w:rsidRDefault="006A2C28" w:rsidP="006A2C28">
      <w:pPr>
        <w:suppressAutoHyphens/>
        <w:jc w:val="center"/>
        <w:rPr>
          <w:rFonts w:ascii="Arial" w:eastAsia="Times New Roman" w:hAnsi="Arial" w:cs="Arial"/>
          <w:b/>
          <w:sz w:val="16"/>
          <w:szCs w:val="20"/>
          <w:lang w:val="es-ES" w:eastAsia="ar-SA"/>
        </w:rPr>
      </w:pPr>
      <w:r w:rsidRPr="00D75011">
        <w:rPr>
          <w:rFonts w:ascii="Arial" w:eastAsia="Times New Roman" w:hAnsi="Arial" w:cs="Arial"/>
          <w:b/>
          <w:sz w:val="16"/>
          <w:szCs w:val="20"/>
          <w:lang w:val="es-ES" w:eastAsia="ar-SA"/>
        </w:rPr>
        <w:t xml:space="preserve">NOTA: LA PRESENTE </w:t>
      </w:r>
      <w:r>
        <w:rPr>
          <w:rFonts w:ascii="Arial" w:eastAsia="Times New Roman" w:hAnsi="Arial" w:cs="Arial"/>
          <w:b/>
          <w:sz w:val="16"/>
          <w:szCs w:val="20"/>
          <w:lang w:val="es-ES" w:eastAsia="ar-SA"/>
        </w:rPr>
        <w:t>RELACIÓ</w:t>
      </w:r>
      <w:r w:rsidRPr="00D75011">
        <w:rPr>
          <w:rFonts w:ascii="Arial" w:eastAsia="Times New Roman" w:hAnsi="Arial" w:cs="Arial"/>
          <w:b/>
          <w:sz w:val="16"/>
          <w:szCs w:val="20"/>
          <w:lang w:val="es-ES" w:eastAsia="ar-SA"/>
        </w:rPr>
        <w:t>N</w:t>
      </w:r>
      <w:r>
        <w:rPr>
          <w:rFonts w:ascii="Arial" w:eastAsia="Times New Roman" w:hAnsi="Arial" w:cs="Arial"/>
          <w:b/>
          <w:sz w:val="16"/>
          <w:szCs w:val="20"/>
          <w:lang w:val="es-ES" w:eastAsia="ar-SA"/>
        </w:rPr>
        <w:t xml:space="preserve"> ES </w:t>
      </w:r>
      <w:r w:rsidRPr="00D75011">
        <w:rPr>
          <w:rFonts w:ascii="Arial" w:eastAsia="Times New Roman" w:hAnsi="Arial" w:cs="Arial"/>
          <w:b/>
          <w:sz w:val="16"/>
          <w:szCs w:val="20"/>
          <w:lang w:val="es-ES" w:eastAsia="ar-SA"/>
        </w:rPr>
        <w:t>ÚNICAMENTE DEMOSTRATIVA, POR LO QUE EL LICITANTE DEBE DE CONSIDERAR LAS REFA</w:t>
      </w:r>
      <w:r>
        <w:rPr>
          <w:rFonts w:ascii="Arial" w:eastAsia="Times New Roman" w:hAnsi="Arial" w:cs="Arial"/>
          <w:b/>
          <w:sz w:val="16"/>
          <w:szCs w:val="20"/>
          <w:lang w:val="es-ES" w:eastAsia="ar-SA"/>
        </w:rPr>
        <w:t xml:space="preserve">CCIONES PARA TODOS LOS EQUIPOS </w:t>
      </w:r>
      <w:r w:rsidRPr="00D75011">
        <w:rPr>
          <w:rFonts w:ascii="Arial" w:eastAsia="Times New Roman" w:hAnsi="Arial" w:cs="Arial"/>
          <w:b/>
          <w:sz w:val="16"/>
          <w:szCs w:val="20"/>
          <w:lang w:val="es-ES" w:eastAsia="ar-SA"/>
        </w:rPr>
        <w:t xml:space="preserve">QUE SE RELACIONAN EN EL </w:t>
      </w:r>
      <w:r w:rsidRPr="007E6417">
        <w:rPr>
          <w:rFonts w:ascii="Arial" w:eastAsia="Times New Roman" w:hAnsi="Arial" w:cs="Arial"/>
          <w:b/>
          <w:sz w:val="16"/>
          <w:szCs w:val="20"/>
          <w:lang w:val="es-ES" w:eastAsia="ar-SA"/>
        </w:rPr>
        <w:t>ANEXO NO. 1 (ANEXO TÉCNICO) “REQUERIMIENTO”</w:t>
      </w:r>
      <w:r w:rsidRPr="00D75011">
        <w:rPr>
          <w:rFonts w:ascii="Arial" w:eastAsia="Times New Roman" w:hAnsi="Arial" w:cs="Arial"/>
          <w:b/>
          <w:sz w:val="16"/>
          <w:szCs w:val="20"/>
          <w:lang w:val="es-ES" w:eastAsia="ar-SA"/>
        </w:rPr>
        <w:t>.</w:t>
      </w:r>
    </w:p>
    <w:p w14:paraId="67CC3CC8" w14:textId="77777777" w:rsidR="006A2C28" w:rsidRDefault="006A2C28" w:rsidP="006A2C28">
      <w:pPr>
        <w:suppressAutoHyphens/>
        <w:rPr>
          <w:rFonts w:ascii="Arial" w:eastAsia="Times New Roman" w:hAnsi="Arial" w:cs="Arial"/>
          <w:b/>
          <w:sz w:val="20"/>
          <w:szCs w:val="20"/>
          <w:lang w:val="es-ES" w:eastAsia="ar-SA"/>
        </w:rPr>
      </w:pPr>
    </w:p>
    <w:p w14:paraId="2E722E68" w14:textId="77777777" w:rsidR="006A2C28" w:rsidRDefault="006A2C28" w:rsidP="0045339B">
      <w:pPr>
        <w:jc w:val="center"/>
        <w:rPr>
          <w:rFonts w:ascii="Noto Sans" w:hAnsi="Noto Sans" w:cs="Noto Sans"/>
          <w:b/>
          <w:sz w:val="22"/>
          <w:szCs w:val="22"/>
        </w:rPr>
      </w:pPr>
    </w:p>
    <w:p w14:paraId="57F5A28D" w14:textId="2F2CECF0" w:rsidR="006A2C28" w:rsidRDefault="006A2C28" w:rsidP="006A2C28">
      <w:pPr>
        <w:jc w:val="center"/>
        <w:rPr>
          <w:rFonts w:ascii="Noto Sans" w:hAnsi="Noto Sans" w:cs="Noto Sans"/>
          <w:b/>
          <w:sz w:val="22"/>
          <w:szCs w:val="22"/>
        </w:rPr>
      </w:pPr>
      <w:r>
        <w:rPr>
          <w:rFonts w:ascii="Noto Sans" w:hAnsi="Noto Sans" w:cs="Noto Sans"/>
          <w:b/>
          <w:sz w:val="22"/>
          <w:szCs w:val="22"/>
        </w:rPr>
        <w:t>ANEXO 1</w:t>
      </w:r>
      <w:r w:rsidR="00A035F0">
        <w:rPr>
          <w:rFonts w:ascii="Noto Sans" w:hAnsi="Noto Sans" w:cs="Noto Sans"/>
          <w:b/>
          <w:sz w:val="22"/>
          <w:szCs w:val="22"/>
        </w:rPr>
        <w:t>6</w:t>
      </w:r>
      <w:r>
        <w:rPr>
          <w:rFonts w:ascii="Noto Sans" w:hAnsi="Noto Sans" w:cs="Noto Sans"/>
          <w:b/>
          <w:sz w:val="22"/>
          <w:szCs w:val="22"/>
        </w:rPr>
        <w:t xml:space="preserve"> (</w:t>
      </w:r>
      <w:r w:rsidR="00A035F0">
        <w:rPr>
          <w:rFonts w:ascii="Noto Sans" w:hAnsi="Noto Sans" w:cs="Noto Sans"/>
          <w:b/>
          <w:sz w:val="22"/>
          <w:szCs w:val="22"/>
        </w:rPr>
        <w:t>DIECISEIS</w:t>
      </w:r>
      <w:r>
        <w:rPr>
          <w:rFonts w:ascii="Noto Sans" w:hAnsi="Noto Sans" w:cs="Noto Sans"/>
          <w:b/>
          <w:sz w:val="22"/>
          <w:szCs w:val="22"/>
        </w:rPr>
        <w:t>)</w:t>
      </w:r>
      <w:r w:rsidR="00A035F0">
        <w:rPr>
          <w:rFonts w:ascii="Noto Sans" w:hAnsi="Noto Sans" w:cs="Noto Sans"/>
          <w:b/>
          <w:sz w:val="22"/>
          <w:szCs w:val="22"/>
        </w:rPr>
        <w:t xml:space="preserve"> RELACIÓN DE LOS LUGARES DONDE SE REALIZARÁ CADA UNO DE LOS SERVICIOS</w:t>
      </w:r>
    </w:p>
    <w:p w14:paraId="61649C36" w14:textId="77777777" w:rsidR="006A2C28" w:rsidRDefault="006A2C28" w:rsidP="006A2C28">
      <w:pPr>
        <w:jc w:val="center"/>
        <w:rPr>
          <w:rFonts w:ascii="Noto Sans" w:hAnsi="Noto Sans" w:cs="Noto Sans"/>
          <w:b/>
          <w:sz w:val="22"/>
          <w:szCs w:val="22"/>
        </w:rPr>
      </w:pPr>
    </w:p>
    <w:tbl>
      <w:tblPr>
        <w:tblW w:w="7700" w:type="dxa"/>
        <w:jc w:val="center"/>
        <w:tblCellMar>
          <w:left w:w="70" w:type="dxa"/>
          <w:right w:w="70" w:type="dxa"/>
        </w:tblCellMar>
        <w:tblLook w:val="04A0" w:firstRow="1" w:lastRow="0" w:firstColumn="1" w:lastColumn="0" w:noHBand="0" w:noVBand="1"/>
      </w:tblPr>
      <w:tblGrid>
        <w:gridCol w:w="620"/>
        <w:gridCol w:w="2380"/>
        <w:gridCol w:w="4700"/>
      </w:tblGrid>
      <w:tr w:rsidR="006A2C28" w:rsidRPr="006A2C28" w14:paraId="7B96AE79" w14:textId="77777777" w:rsidTr="006A2C28">
        <w:trPr>
          <w:trHeight w:val="465"/>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42B2" w14:textId="77777777" w:rsidR="006A2C28" w:rsidRPr="006A2C28" w:rsidRDefault="006A2C28" w:rsidP="006A2C28">
            <w:pPr>
              <w:jc w:val="center"/>
              <w:rPr>
                <w:rFonts w:ascii="Arial" w:eastAsia="Times New Roman" w:hAnsi="Arial" w:cs="Arial"/>
                <w:b/>
                <w:bCs/>
                <w:sz w:val="14"/>
                <w:szCs w:val="14"/>
                <w:lang w:val="es-MX" w:eastAsia="es-MX"/>
              </w:rPr>
            </w:pPr>
            <w:r w:rsidRPr="006A2C28">
              <w:rPr>
                <w:rFonts w:ascii="Arial" w:eastAsia="Times New Roman" w:hAnsi="Arial" w:cs="Arial"/>
                <w:b/>
                <w:bCs/>
                <w:sz w:val="14"/>
                <w:szCs w:val="14"/>
                <w:lang w:val="es-MX" w:eastAsia="es-MX"/>
              </w:rPr>
              <w:t xml:space="preserve">JCU No. </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14:paraId="75C48C31" w14:textId="77777777" w:rsidR="006A2C28" w:rsidRPr="006A2C28" w:rsidRDefault="006A2C28" w:rsidP="006A2C28">
            <w:pPr>
              <w:jc w:val="center"/>
              <w:rPr>
                <w:rFonts w:ascii="Arial" w:eastAsia="Times New Roman" w:hAnsi="Arial" w:cs="Arial"/>
                <w:b/>
                <w:bCs/>
                <w:sz w:val="16"/>
                <w:szCs w:val="16"/>
                <w:lang w:val="es-MX" w:eastAsia="es-MX"/>
              </w:rPr>
            </w:pPr>
            <w:r w:rsidRPr="006A2C28">
              <w:rPr>
                <w:rFonts w:ascii="Arial" w:eastAsia="Times New Roman" w:hAnsi="Arial" w:cs="Arial"/>
                <w:b/>
                <w:bCs/>
                <w:sz w:val="16"/>
                <w:szCs w:val="16"/>
                <w:lang w:val="es-MX" w:eastAsia="es-MX"/>
              </w:rPr>
              <w:t xml:space="preserve">UNIDAD MÉDICA/ADMINISTRATIVA. </w:t>
            </w:r>
          </w:p>
        </w:tc>
        <w:tc>
          <w:tcPr>
            <w:tcW w:w="4700" w:type="dxa"/>
            <w:tcBorders>
              <w:top w:val="single" w:sz="4" w:space="0" w:color="000000"/>
              <w:left w:val="nil"/>
              <w:bottom w:val="single" w:sz="4" w:space="0" w:color="000000"/>
              <w:right w:val="single" w:sz="4" w:space="0" w:color="000000"/>
            </w:tcBorders>
            <w:shd w:val="clear" w:color="auto" w:fill="auto"/>
            <w:vAlign w:val="center"/>
            <w:hideMark/>
          </w:tcPr>
          <w:p w14:paraId="1043295E" w14:textId="77777777" w:rsidR="006A2C28" w:rsidRPr="006A2C28" w:rsidRDefault="006A2C28" w:rsidP="006A2C28">
            <w:pPr>
              <w:jc w:val="center"/>
              <w:rPr>
                <w:rFonts w:ascii="Arial" w:eastAsia="Times New Roman" w:hAnsi="Arial" w:cs="Arial"/>
                <w:b/>
                <w:bCs/>
                <w:sz w:val="18"/>
                <w:szCs w:val="18"/>
                <w:lang w:val="es-MX" w:eastAsia="es-MX"/>
              </w:rPr>
            </w:pPr>
            <w:r w:rsidRPr="006A2C28">
              <w:rPr>
                <w:rFonts w:ascii="Arial" w:eastAsia="Times New Roman" w:hAnsi="Arial" w:cs="Arial"/>
                <w:b/>
                <w:bCs/>
                <w:sz w:val="18"/>
                <w:szCs w:val="18"/>
                <w:lang w:val="es-MX" w:eastAsia="es-MX"/>
              </w:rPr>
              <w:t>DOMICILIO.</w:t>
            </w:r>
          </w:p>
        </w:tc>
      </w:tr>
      <w:tr w:rsidR="006A2C28" w:rsidRPr="006A2C28" w14:paraId="3D599096" w14:textId="77777777" w:rsidTr="006A2C28">
        <w:trPr>
          <w:trHeight w:val="465"/>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5EB0420E" w14:textId="77777777" w:rsidR="006A2C28" w:rsidRPr="006A2C28" w:rsidRDefault="006A2C28" w:rsidP="006A2C28">
            <w:pPr>
              <w:jc w:val="center"/>
              <w:rPr>
                <w:rFonts w:ascii="Arial" w:eastAsia="Times New Roman" w:hAnsi="Arial" w:cs="Arial"/>
                <w:b/>
                <w:bCs/>
                <w:sz w:val="14"/>
                <w:szCs w:val="14"/>
                <w:lang w:val="es-MX" w:eastAsia="es-MX"/>
              </w:rPr>
            </w:pPr>
            <w:r w:rsidRPr="006A2C28">
              <w:rPr>
                <w:rFonts w:ascii="Arial" w:eastAsia="Times New Roman" w:hAnsi="Arial" w:cs="Arial"/>
                <w:b/>
                <w:bCs/>
                <w:sz w:val="14"/>
                <w:szCs w:val="14"/>
                <w:lang w:val="es-MX" w:eastAsia="es-MX"/>
              </w:rPr>
              <w:t>3</w:t>
            </w:r>
          </w:p>
        </w:tc>
        <w:tc>
          <w:tcPr>
            <w:tcW w:w="2380" w:type="dxa"/>
            <w:tcBorders>
              <w:top w:val="nil"/>
              <w:left w:val="nil"/>
              <w:bottom w:val="single" w:sz="4" w:space="0" w:color="000000"/>
              <w:right w:val="single" w:sz="4" w:space="0" w:color="000000"/>
            </w:tcBorders>
            <w:shd w:val="clear" w:color="auto" w:fill="auto"/>
            <w:vAlign w:val="center"/>
            <w:hideMark/>
          </w:tcPr>
          <w:p w14:paraId="2AE2F4B8"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H.R.B. No. 18</w:t>
            </w:r>
          </w:p>
        </w:tc>
        <w:tc>
          <w:tcPr>
            <w:tcW w:w="4700" w:type="dxa"/>
            <w:tcBorders>
              <w:top w:val="nil"/>
              <w:left w:val="nil"/>
              <w:bottom w:val="single" w:sz="4" w:space="0" w:color="000000"/>
              <w:right w:val="single" w:sz="4" w:space="0" w:color="000000"/>
            </w:tcBorders>
            <w:shd w:val="clear" w:color="auto" w:fill="auto"/>
            <w:vAlign w:val="center"/>
            <w:hideMark/>
          </w:tcPr>
          <w:p w14:paraId="5FD30451" w14:textId="77777777" w:rsidR="006A2C28" w:rsidRPr="006A2C28" w:rsidRDefault="006A2C28" w:rsidP="006A2C28">
            <w:pPr>
              <w:rPr>
                <w:rFonts w:ascii="Arial" w:eastAsia="Times New Roman" w:hAnsi="Arial" w:cs="Arial"/>
                <w:b/>
                <w:bCs/>
                <w:sz w:val="14"/>
                <w:szCs w:val="14"/>
                <w:lang w:val="es-MX" w:eastAsia="es-MX"/>
              </w:rPr>
            </w:pPr>
            <w:r w:rsidRPr="006A2C28">
              <w:rPr>
                <w:rFonts w:ascii="Arial" w:eastAsia="Times New Roman" w:hAnsi="Arial" w:cs="Arial"/>
                <w:b/>
                <w:bCs/>
                <w:sz w:val="14"/>
                <w:szCs w:val="14"/>
                <w:lang w:val="es-MX" w:eastAsia="es-MX"/>
              </w:rPr>
              <w:t>DIAGNAL 5 DE FEBRERO No. 8, COL. LA SOLEDAD, HUAJUAPAN DE LEON, OAX.</w:t>
            </w:r>
          </w:p>
        </w:tc>
      </w:tr>
      <w:tr w:rsidR="006A2C28" w:rsidRPr="006A2C28" w14:paraId="300BCB9B" w14:textId="77777777" w:rsidTr="006A2C2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300C9951"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6</w:t>
            </w:r>
          </w:p>
        </w:tc>
        <w:tc>
          <w:tcPr>
            <w:tcW w:w="2380" w:type="dxa"/>
            <w:tcBorders>
              <w:top w:val="nil"/>
              <w:left w:val="nil"/>
              <w:bottom w:val="single" w:sz="4" w:space="0" w:color="000000"/>
              <w:right w:val="single" w:sz="4" w:space="0" w:color="000000"/>
            </w:tcBorders>
            <w:shd w:val="clear" w:color="auto" w:fill="auto"/>
            <w:vAlign w:val="center"/>
            <w:hideMark/>
          </w:tcPr>
          <w:p w14:paraId="6E62958F" w14:textId="77777777" w:rsidR="006A2C28" w:rsidRPr="006A2C28" w:rsidRDefault="006A2C28" w:rsidP="006A2C28">
            <w:pPr>
              <w:jc w:val="both"/>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H.R.B. No 24</w:t>
            </w:r>
          </w:p>
        </w:tc>
        <w:tc>
          <w:tcPr>
            <w:tcW w:w="4700" w:type="dxa"/>
            <w:tcBorders>
              <w:top w:val="nil"/>
              <w:left w:val="nil"/>
              <w:bottom w:val="single" w:sz="4" w:space="0" w:color="000000"/>
              <w:right w:val="single" w:sz="4" w:space="0" w:color="000000"/>
            </w:tcBorders>
            <w:shd w:val="clear" w:color="auto" w:fill="auto"/>
            <w:vAlign w:val="center"/>
            <w:hideMark/>
          </w:tcPr>
          <w:p w14:paraId="571086AF" w14:textId="77777777" w:rsidR="006A2C28" w:rsidRPr="006A2C28" w:rsidRDefault="006A2C28" w:rsidP="006A2C28">
            <w:pPr>
              <w:jc w:val="both"/>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CALLE 3 DE OCTUBRE S/N, BARRIO ABAJO C.P 70800 MIAHUATLÁN DE PORFIRIO DIAZ, OAXACA.</w:t>
            </w:r>
          </w:p>
        </w:tc>
      </w:tr>
      <w:tr w:rsidR="006A2C28" w:rsidRPr="006A2C28" w14:paraId="6C71466B" w14:textId="77777777" w:rsidTr="006A2C2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4F8EBF97"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7</w:t>
            </w:r>
          </w:p>
        </w:tc>
        <w:tc>
          <w:tcPr>
            <w:tcW w:w="2380" w:type="dxa"/>
            <w:tcBorders>
              <w:top w:val="nil"/>
              <w:left w:val="nil"/>
              <w:bottom w:val="single" w:sz="4" w:space="0" w:color="000000"/>
              <w:right w:val="single" w:sz="4" w:space="0" w:color="000000"/>
            </w:tcBorders>
            <w:shd w:val="clear" w:color="auto" w:fill="auto"/>
            <w:vAlign w:val="center"/>
            <w:hideMark/>
          </w:tcPr>
          <w:p w14:paraId="3258EC3B" w14:textId="77777777" w:rsidR="006A2C28" w:rsidRPr="006A2C28" w:rsidRDefault="006A2C28" w:rsidP="006A2C28">
            <w:pPr>
              <w:jc w:val="both"/>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H.R.B. No 34.</w:t>
            </w:r>
          </w:p>
        </w:tc>
        <w:tc>
          <w:tcPr>
            <w:tcW w:w="4700" w:type="dxa"/>
            <w:tcBorders>
              <w:top w:val="nil"/>
              <w:left w:val="nil"/>
              <w:bottom w:val="single" w:sz="4" w:space="0" w:color="000000"/>
              <w:right w:val="single" w:sz="4" w:space="0" w:color="000000"/>
            </w:tcBorders>
            <w:shd w:val="clear" w:color="auto" w:fill="auto"/>
            <w:vAlign w:val="center"/>
            <w:hideMark/>
          </w:tcPr>
          <w:p w14:paraId="186B6E40" w14:textId="77777777" w:rsidR="006A2C28" w:rsidRPr="006A2C28" w:rsidRDefault="006A2C28" w:rsidP="006A2C28">
            <w:pPr>
              <w:jc w:val="both"/>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CARRETERA  A YUCUDAA  KM. 56,  BARRIO SAN DIEGO, TLAXIACO, OAX. C.P. 69800</w:t>
            </w:r>
          </w:p>
        </w:tc>
      </w:tr>
      <w:tr w:rsidR="006A2C28" w:rsidRPr="006A2C28" w14:paraId="7261C05F" w14:textId="77777777" w:rsidTr="006A2C2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50A7676A"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8</w:t>
            </w:r>
          </w:p>
        </w:tc>
        <w:tc>
          <w:tcPr>
            <w:tcW w:w="2380" w:type="dxa"/>
            <w:tcBorders>
              <w:top w:val="nil"/>
              <w:left w:val="nil"/>
              <w:bottom w:val="single" w:sz="4" w:space="0" w:color="000000"/>
              <w:right w:val="single" w:sz="4" w:space="0" w:color="000000"/>
            </w:tcBorders>
            <w:shd w:val="clear" w:color="auto" w:fill="auto"/>
            <w:vAlign w:val="center"/>
            <w:hideMark/>
          </w:tcPr>
          <w:p w14:paraId="413720C1" w14:textId="77777777" w:rsidR="006A2C28" w:rsidRPr="006A2C28" w:rsidRDefault="006A2C28" w:rsidP="006A2C28">
            <w:pPr>
              <w:jc w:val="both"/>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H.R.B. No 35.</w:t>
            </w:r>
          </w:p>
        </w:tc>
        <w:tc>
          <w:tcPr>
            <w:tcW w:w="4700" w:type="dxa"/>
            <w:tcBorders>
              <w:top w:val="nil"/>
              <w:left w:val="nil"/>
              <w:bottom w:val="single" w:sz="4" w:space="0" w:color="000000"/>
              <w:right w:val="single" w:sz="4" w:space="0" w:color="000000"/>
            </w:tcBorders>
            <w:shd w:val="clear" w:color="auto" w:fill="auto"/>
            <w:vAlign w:val="center"/>
            <w:hideMark/>
          </w:tcPr>
          <w:p w14:paraId="7AF05E62" w14:textId="77777777" w:rsidR="006A2C28" w:rsidRPr="006A2C28" w:rsidRDefault="006A2C28" w:rsidP="006A2C28">
            <w:pPr>
              <w:jc w:val="both"/>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ANTIGUO CAMINO A MECHOACÁN S/N  COLONIA SECCIÓN QUINTA    SANTIAGO  JAMILTEPEC. C.P. 71700</w:t>
            </w:r>
          </w:p>
        </w:tc>
      </w:tr>
      <w:tr w:rsidR="006A2C28" w:rsidRPr="006A2C28" w14:paraId="59DBDC70" w14:textId="77777777" w:rsidTr="006A2C2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2B1DF692"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9</w:t>
            </w:r>
          </w:p>
        </w:tc>
        <w:tc>
          <w:tcPr>
            <w:tcW w:w="2380" w:type="dxa"/>
            <w:tcBorders>
              <w:top w:val="nil"/>
              <w:left w:val="nil"/>
              <w:bottom w:val="single" w:sz="4" w:space="0" w:color="000000"/>
              <w:right w:val="single" w:sz="4" w:space="0" w:color="000000"/>
            </w:tcBorders>
            <w:shd w:val="clear" w:color="auto" w:fill="auto"/>
            <w:vAlign w:val="center"/>
            <w:hideMark/>
          </w:tcPr>
          <w:p w14:paraId="378914D5" w14:textId="77777777" w:rsidR="006A2C28" w:rsidRPr="006A2C28" w:rsidRDefault="006A2C28" w:rsidP="006A2C28">
            <w:pPr>
              <w:jc w:val="both"/>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H.R.B. No 36.</w:t>
            </w:r>
          </w:p>
        </w:tc>
        <w:tc>
          <w:tcPr>
            <w:tcW w:w="4700" w:type="dxa"/>
            <w:tcBorders>
              <w:top w:val="nil"/>
              <w:left w:val="nil"/>
              <w:bottom w:val="single" w:sz="4" w:space="0" w:color="000000"/>
              <w:right w:val="single" w:sz="4" w:space="0" w:color="000000"/>
            </w:tcBorders>
            <w:shd w:val="clear" w:color="auto" w:fill="auto"/>
            <w:vAlign w:val="center"/>
            <w:hideMark/>
          </w:tcPr>
          <w:p w14:paraId="20F10865" w14:textId="77777777" w:rsidR="006A2C28" w:rsidRPr="006A2C28" w:rsidRDefault="006A2C28" w:rsidP="006A2C28">
            <w:pPr>
              <w:jc w:val="both"/>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CARRETERA  A DÍAZ ORDAZ S/N,  SECCION 7° CP. 70400 TLACOLULA DE MATAMOROS, OAXACA.</w:t>
            </w:r>
          </w:p>
        </w:tc>
      </w:tr>
      <w:tr w:rsidR="006A2C28" w:rsidRPr="006A2C28" w14:paraId="3EF1BDE1" w14:textId="77777777" w:rsidTr="006A2C2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62A4950B"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10</w:t>
            </w:r>
          </w:p>
        </w:tc>
        <w:tc>
          <w:tcPr>
            <w:tcW w:w="2380" w:type="dxa"/>
            <w:tcBorders>
              <w:top w:val="nil"/>
              <w:left w:val="nil"/>
              <w:bottom w:val="single" w:sz="4" w:space="0" w:color="000000"/>
              <w:right w:val="single" w:sz="4" w:space="0" w:color="000000"/>
            </w:tcBorders>
            <w:shd w:val="clear" w:color="auto" w:fill="auto"/>
            <w:vAlign w:val="center"/>
            <w:hideMark/>
          </w:tcPr>
          <w:p w14:paraId="5EF6B776" w14:textId="77777777" w:rsidR="006A2C28" w:rsidRPr="006A2C28" w:rsidRDefault="006A2C28" w:rsidP="006A2C28">
            <w:pPr>
              <w:jc w:val="both"/>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H.R.B. No 37.</w:t>
            </w:r>
          </w:p>
        </w:tc>
        <w:tc>
          <w:tcPr>
            <w:tcW w:w="4700" w:type="dxa"/>
            <w:tcBorders>
              <w:top w:val="nil"/>
              <w:left w:val="nil"/>
              <w:bottom w:val="single" w:sz="4" w:space="0" w:color="000000"/>
              <w:right w:val="single" w:sz="4" w:space="0" w:color="000000"/>
            </w:tcBorders>
            <w:shd w:val="clear" w:color="auto" w:fill="auto"/>
            <w:vAlign w:val="center"/>
            <w:hideMark/>
          </w:tcPr>
          <w:p w14:paraId="39E91C5C" w14:textId="77777777" w:rsidR="006A2C28" w:rsidRPr="006A2C28" w:rsidRDefault="006A2C28" w:rsidP="006A2C28">
            <w:pPr>
              <w:jc w:val="both"/>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CALLE TIERRA Y LIBERTAD ESQ. ITURBIDE No. 202, COL. BARRIO JUÁREZ NORTE,  MUNICIPIO MATIAS ROMERO AVENDAÑO, OAX. C.P. 70300.</w:t>
            </w:r>
          </w:p>
        </w:tc>
      </w:tr>
      <w:tr w:rsidR="006A2C28" w:rsidRPr="006A2C28" w14:paraId="1E3F4BCB" w14:textId="77777777" w:rsidTr="006A2C2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5B0E2D04"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11</w:t>
            </w:r>
          </w:p>
        </w:tc>
        <w:tc>
          <w:tcPr>
            <w:tcW w:w="2380" w:type="dxa"/>
            <w:tcBorders>
              <w:top w:val="nil"/>
              <w:left w:val="nil"/>
              <w:bottom w:val="single" w:sz="4" w:space="0" w:color="000000"/>
              <w:right w:val="single" w:sz="4" w:space="0" w:color="000000"/>
            </w:tcBorders>
            <w:shd w:val="clear" w:color="auto" w:fill="auto"/>
            <w:vAlign w:val="center"/>
            <w:hideMark/>
          </w:tcPr>
          <w:p w14:paraId="49E1C8D8" w14:textId="77777777" w:rsidR="006A2C28" w:rsidRPr="006A2C28" w:rsidRDefault="006A2C28" w:rsidP="006A2C28">
            <w:pPr>
              <w:jc w:val="both"/>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H.R.B.. No 43.</w:t>
            </w:r>
          </w:p>
        </w:tc>
        <w:tc>
          <w:tcPr>
            <w:tcW w:w="4700" w:type="dxa"/>
            <w:tcBorders>
              <w:top w:val="nil"/>
              <w:left w:val="nil"/>
              <w:bottom w:val="single" w:sz="4" w:space="0" w:color="000000"/>
              <w:right w:val="single" w:sz="4" w:space="0" w:color="000000"/>
            </w:tcBorders>
            <w:shd w:val="clear" w:color="auto" w:fill="auto"/>
            <w:vAlign w:val="center"/>
            <w:hideMark/>
          </w:tcPr>
          <w:p w14:paraId="75E2F0DD" w14:textId="77777777" w:rsidR="006A2C28" w:rsidRPr="006A2C28" w:rsidRDefault="006A2C28" w:rsidP="006A2C28">
            <w:pPr>
              <w:jc w:val="both"/>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CALLE CERRO DEL FORTIN SIN NUMERO;  COLONIA EL FORTIN; C.P. 68500, MUNICIPIO HUAUTLA DE JIMENEZ, OAX.</w:t>
            </w:r>
          </w:p>
        </w:tc>
      </w:tr>
      <w:tr w:rsidR="006A2C28" w:rsidRPr="006A2C28" w14:paraId="256B7469" w14:textId="77777777" w:rsidTr="006A2C2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7D4B67CF"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13</w:t>
            </w:r>
          </w:p>
        </w:tc>
        <w:tc>
          <w:tcPr>
            <w:tcW w:w="2380" w:type="dxa"/>
            <w:tcBorders>
              <w:top w:val="nil"/>
              <w:left w:val="nil"/>
              <w:bottom w:val="single" w:sz="4" w:space="0" w:color="000000"/>
              <w:right w:val="single" w:sz="4" w:space="0" w:color="000000"/>
            </w:tcBorders>
            <w:shd w:val="clear" w:color="auto" w:fill="auto"/>
            <w:vAlign w:val="center"/>
            <w:hideMark/>
          </w:tcPr>
          <w:p w14:paraId="50DA71D3" w14:textId="77777777" w:rsidR="006A2C28" w:rsidRPr="006A2C28" w:rsidRDefault="006A2C28" w:rsidP="006A2C28">
            <w:pPr>
              <w:jc w:val="both"/>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 xml:space="preserve">H.R.B. No 66. </w:t>
            </w:r>
          </w:p>
        </w:tc>
        <w:tc>
          <w:tcPr>
            <w:tcW w:w="4700" w:type="dxa"/>
            <w:tcBorders>
              <w:top w:val="nil"/>
              <w:left w:val="nil"/>
              <w:bottom w:val="single" w:sz="4" w:space="0" w:color="000000"/>
              <w:right w:val="single" w:sz="4" w:space="0" w:color="000000"/>
            </w:tcBorders>
            <w:shd w:val="clear" w:color="auto" w:fill="auto"/>
            <w:vAlign w:val="center"/>
            <w:hideMark/>
          </w:tcPr>
          <w:p w14:paraId="674D8EC8" w14:textId="77777777" w:rsidR="006A2C28" w:rsidRPr="006A2C28" w:rsidRDefault="006A2C28" w:rsidP="006A2C28">
            <w:pPr>
              <w:jc w:val="both"/>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 xml:space="preserve">KM 1, CARRETERA HUAJUAPAN-JUXTLAHUACA, COLONIA LÁZARO CÁRDENAS, SANTIAGO JUXTLAHUACA, OAX, C.P:69700. </w:t>
            </w:r>
          </w:p>
        </w:tc>
      </w:tr>
      <w:tr w:rsidR="006A2C28" w:rsidRPr="006A2C28" w14:paraId="39557B21" w14:textId="77777777" w:rsidTr="006A2C2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265DAD3F"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14</w:t>
            </w:r>
          </w:p>
        </w:tc>
        <w:tc>
          <w:tcPr>
            <w:tcW w:w="2380" w:type="dxa"/>
            <w:tcBorders>
              <w:top w:val="nil"/>
              <w:left w:val="nil"/>
              <w:bottom w:val="single" w:sz="4" w:space="0" w:color="000000"/>
              <w:right w:val="single" w:sz="4" w:space="0" w:color="000000"/>
            </w:tcBorders>
            <w:shd w:val="clear" w:color="auto" w:fill="auto"/>
            <w:vAlign w:val="center"/>
            <w:hideMark/>
          </w:tcPr>
          <w:p w14:paraId="72CC2034" w14:textId="77777777" w:rsidR="006A2C28" w:rsidRPr="006A2C28" w:rsidRDefault="006A2C28" w:rsidP="006A2C28">
            <w:pPr>
              <w:jc w:val="both"/>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H.R.P. S/N.</w:t>
            </w:r>
          </w:p>
        </w:tc>
        <w:tc>
          <w:tcPr>
            <w:tcW w:w="4700" w:type="dxa"/>
            <w:tcBorders>
              <w:top w:val="nil"/>
              <w:left w:val="nil"/>
              <w:bottom w:val="single" w:sz="4" w:space="0" w:color="000000"/>
              <w:right w:val="single" w:sz="4" w:space="0" w:color="000000"/>
            </w:tcBorders>
            <w:shd w:val="clear" w:color="auto" w:fill="auto"/>
            <w:vAlign w:val="center"/>
            <w:hideMark/>
          </w:tcPr>
          <w:p w14:paraId="1BFC4E53" w14:textId="77777777" w:rsidR="006A2C28" w:rsidRPr="006A2C28" w:rsidRDefault="006A2C28" w:rsidP="006A2C28">
            <w:pPr>
              <w:jc w:val="both"/>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CARRETERA  A TEMAXCALAPA, S/N. KM 1.5, COLONIA CENTRO, SAN ILDEFONSO VILLA ALTA, OAX. C.P. 68800,</w:t>
            </w:r>
          </w:p>
        </w:tc>
      </w:tr>
    </w:tbl>
    <w:p w14:paraId="30FDBF6D" w14:textId="77777777" w:rsidR="006A2C28" w:rsidRDefault="006A2C28" w:rsidP="006A2C28">
      <w:pPr>
        <w:jc w:val="center"/>
        <w:rPr>
          <w:rFonts w:ascii="Noto Sans" w:hAnsi="Noto Sans" w:cs="Noto Sans"/>
          <w:b/>
          <w:sz w:val="22"/>
          <w:szCs w:val="22"/>
        </w:rPr>
      </w:pPr>
    </w:p>
    <w:p w14:paraId="4B821DD8" w14:textId="77777777" w:rsidR="006A2C28" w:rsidRDefault="006A2C28" w:rsidP="0045339B">
      <w:pPr>
        <w:jc w:val="center"/>
        <w:rPr>
          <w:rFonts w:ascii="Noto Sans" w:hAnsi="Noto Sans" w:cs="Noto Sans"/>
          <w:b/>
          <w:sz w:val="22"/>
          <w:szCs w:val="22"/>
        </w:rPr>
      </w:pPr>
    </w:p>
    <w:p w14:paraId="2ABB78A4" w14:textId="77777777" w:rsidR="006A2C28" w:rsidRDefault="006A2C28" w:rsidP="0045339B">
      <w:pPr>
        <w:jc w:val="center"/>
        <w:rPr>
          <w:rFonts w:ascii="Noto Sans" w:hAnsi="Noto Sans" w:cs="Noto Sans"/>
          <w:b/>
          <w:sz w:val="22"/>
          <w:szCs w:val="22"/>
        </w:rPr>
      </w:pPr>
    </w:p>
    <w:p w14:paraId="3C103771" w14:textId="77777777" w:rsidR="00954A47" w:rsidRDefault="00954A47" w:rsidP="0045339B">
      <w:pPr>
        <w:jc w:val="center"/>
        <w:rPr>
          <w:rFonts w:ascii="Noto Sans" w:hAnsi="Noto Sans" w:cs="Noto Sans"/>
          <w:b/>
          <w:sz w:val="22"/>
          <w:szCs w:val="22"/>
        </w:rPr>
      </w:pPr>
    </w:p>
    <w:p w14:paraId="5F72A9E3" w14:textId="626F206D" w:rsidR="00B51DBB" w:rsidRDefault="00B51DBB" w:rsidP="00954A47">
      <w:pPr>
        <w:rPr>
          <w:rFonts w:ascii="Noto Sans" w:hAnsi="Noto Sans" w:cs="Noto Sans"/>
          <w:b/>
          <w:sz w:val="22"/>
          <w:szCs w:val="22"/>
        </w:rPr>
      </w:pPr>
    </w:p>
    <w:p w14:paraId="1BE35A9B" w14:textId="77777777" w:rsidR="006A2C28" w:rsidRDefault="006A2C28" w:rsidP="00954A47">
      <w:pPr>
        <w:rPr>
          <w:rFonts w:ascii="Noto Sans" w:hAnsi="Noto Sans" w:cs="Noto Sans"/>
          <w:b/>
          <w:sz w:val="22"/>
          <w:szCs w:val="22"/>
        </w:rPr>
      </w:pPr>
    </w:p>
    <w:p w14:paraId="33C0D804" w14:textId="77777777" w:rsidR="006A2C28" w:rsidRDefault="006A2C28" w:rsidP="00954A47">
      <w:pPr>
        <w:rPr>
          <w:rFonts w:ascii="Noto Sans" w:hAnsi="Noto Sans" w:cs="Noto Sans"/>
          <w:b/>
          <w:sz w:val="22"/>
          <w:szCs w:val="22"/>
        </w:rPr>
      </w:pPr>
    </w:p>
    <w:p w14:paraId="17EE6DEC" w14:textId="77777777" w:rsidR="006A2C28" w:rsidRDefault="006A2C28" w:rsidP="00954A47">
      <w:pPr>
        <w:rPr>
          <w:rFonts w:ascii="Noto Sans" w:hAnsi="Noto Sans" w:cs="Noto Sans"/>
          <w:b/>
          <w:sz w:val="22"/>
          <w:szCs w:val="22"/>
        </w:rPr>
      </w:pPr>
    </w:p>
    <w:p w14:paraId="41AC6C11" w14:textId="77777777" w:rsidR="006A2C28" w:rsidRDefault="006A2C28" w:rsidP="00954A47">
      <w:pPr>
        <w:rPr>
          <w:rFonts w:ascii="Noto Sans" w:hAnsi="Noto Sans" w:cs="Noto Sans"/>
          <w:b/>
          <w:sz w:val="22"/>
          <w:szCs w:val="22"/>
        </w:rPr>
      </w:pPr>
    </w:p>
    <w:p w14:paraId="26C9DD71" w14:textId="77777777" w:rsidR="006A2C28" w:rsidRDefault="006A2C28" w:rsidP="00954A47">
      <w:pPr>
        <w:rPr>
          <w:rFonts w:ascii="Noto Sans" w:hAnsi="Noto Sans" w:cs="Noto Sans"/>
          <w:b/>
          <w:sz w:val="22"/>
          <w:szCs w:val="22"/>
        </w:rPr>
      </w:pPr>
    </w:p>
    <w:p w14:paraId="3BA69F8F" w14:textId="77777777" w:rsidR="006A2C28" w:rsidRDefault="006A2C28" w:rsidP="00954A47">
      <w:pPr>
        <w:rPr>
          <w:rFonts w:ascii="Noto Sans" w:hAnsi="Noto Sans" w:cs="Noto Sans"/>
          <w:b/>
          <w:sz w:val="22"/>
          <w:szCs w:val="22"/>
        </w:rPr>
      </w:pPr>
    </w:p>
    <w:p w14:paraId="06BDC04D" w14:textId="77777777" w:rsidR="006A2C28" w:rsidRDefault="006A2C28" w:rsidP="00954A47">
      <w:pPr>
        <w:rPr>
          <w:rFonts w:ascii="Noto Sans" w:hAnsi="Noto Sans" w:cs="Noto Sans"/>
          <w:b/>
          <w:sz w:val="22"/>
          <w:szCs w:val="22"/>
        </w:rPr>
      </w:pPr>
    </w:p>
    <w:p w14:paraId="2DBBCD30" w14:textId="77777777" w:rsidR="006A2C28" w:rsidRDefault="006A2C28" w:rsidP="00954A47">
      <w:pPr>
        <w:rPr>
          <w:rFonts w:ascii="Noto Sans" w:hAnsi="Noto Sans" w:cs="Noto Sans"/>
          <w:b/>
          <w:sz w:val="22"/>
          <w:szCs w:val="22"/>
        </w:rPr>
      </w:pPr>
    </w:p>
    <w:p w14:paraId="67DAC27F" w14:textId="77777777" w:rsidR="006A2C28" w:rsidRDefault="006A2C28" w:rsidP="00954A47">
      <w:pPr>
        <w:rPr>
          <w:rFonts w:ascii="Noto Sans" w:hAnsi="Noto Sans" w:cs="Noto Sans"/>
          <w:b/>
          <w:sz w:val="22"/>
          <w:szCs w:val="22"/>
        </w:rPr>
      </w:pPr>
    </w:p>
    <w:p w14:paraId="7D3D1F90" w14:textId="77777777" w:rsidR="006A2C28" w:rsidRDefault="006A2C28" w:rsidP="00954A47">
      <w:pPr>
        <w:rPr>
          <w:rFonts w:ascii="Noto Sans" w:hAnsi="Noto Sans" w:cs="Noto Sans"/>
          <w:b/>
          <w:sz w:val="22"/>
          <w:szCs w:val="22"/>
        </w:rPr>
      </w:pPr>
    </w:p>
    <w:p w14:paraId="2F324D25" w14:textId="77777777" w:rsidR="006A2C28" w:rsidRDefault="006A2C28" w:rsidP="00954A47">
      <w:pPr>
        <w:rPr>
          <w:rFonts w:ascii="Noto Sans" w:hAnsi="Noto Sans" w:cs="Noto Sans"/>
          <w:b/>
          <w:sz w:val="22"/>
          <w:szCs w:val="22"/>
        </w:rPr>
      </w:pPr>
    </w:p>
    <w:p w14:paraId="502FE0EC" w14:textId="77777777" w:rsidR="006A2C28" w:rsidRDefault="006A2C28" w:rsidP="00954A47">
      <w:pPr>
        <w:rPr>
          <w:rFonts w:ascii="Noto Sans" w:hAnsi="Noto Sans" w:cs="Noto Sans"/>
          <w:b/>
          <w:sz w:val="22"/>
          <w:szCs w:val="22"/>
        </w:rPr>
      </w:pPr>
    </w:p>
    <w:p w14:paraId="1323846E" w14:textId="77777777" w:rsidR="006A2C28" w:rsidRDefault="006A2C28" w:rsidP="00954A47">
      <w:pPr>
        <w:rPr>
          <w:rFonts w:ascii="Noto Sans" w:hAnsi="Noto Sans" w:cs="Noto Sans"/>
          <w:b/>
          <w:sz w:val="22"/>
          <w:szCs w:val="22"/>
        </w:rPr>
      </w:pPr>
    </w:p>
    <w:p w14:paraId="04F9F203" w14:textId="77777777" w:rsidR="006A2C28" w:rsidRDefault="006A2C28" w:rsidP="00954A47">
      <w:pPr>
        <w:rPr>
          <w:rFonts w:ascii="Noto Sans" w:hAnsi="Noto Sans" w:cs="Noto Sans"/>
          <w:b/>
          <w:sz w:val="22"/>
          <w:szCs w:val="22"/>
        </w:rPr>
      </w:pPr>
    </w:p>
    <w:p w14:paraId="5DBBDBC6" w14:textId="36499B79" w:rsidR="006A2C28" w:rsidRDefault="006A2C28" w:rsidP="006A2C28">
      <w:pPr>
        <w:jc w:val="center"/>
        <w:rPr>
          <w:rFonts w:ascii="Noto Sans" w:hAnsi="Noto Sans" w:cs="Noto Sans"/>
          <w:b/>
          <w:sz w:val="22"/>
          <w:szCs w:val="22"/>
        </w:rPr>
      </w:pPr>
      <w:r>
        <w:rPr>
          <w:rFonts w:ascii="Noto Sans" w:hAnsi="Noto Sans" w:cs="Noto Sans"/>
          <w:b/>
          <w:sz w:val="22"/>
          <w:szCs w:val="22"/>
        </w:rPr>
        <w:t>ANEXO 1</w:t>
      </w:r>
      <w:r w:rsidR="00A035F0">
        <w:rPr>
          <w:rFonts w:ascii="Noto Sans" w:hAnsi="Noto Sans" w:cs="Noto Sans"/>
          <w:b/>
          <w:sz w:val="22"/>
          <w:szCs w:val="22"/>
        </w:rPr>
        <w:t>7</w:t>
      </w:r>
      <w:r>
        <w:rPr>
          <w:rFonts w:ascii="Noto Sans" w:hAnsi="Noto Sans" w:cs="Noto Sans"/>
          <w:b/>
          <w:sz w:val="22"/>
          <w:szCs w:val="22"/>
        </w:rPr>
        <w:t xml:space="preserve"> (DIECISI</w:t>
      </w:r>
      <w:r w:rsidR="00A035F0">
        <w:rPr>
          <w:rFonts w:ascii="Noto Sans" w:hAnsi="Noto Sans" w:cs="Noto Sans"/>
          <w:b/>
          <w:sz w:val="22"/>
          <w:szCs w:val="22"/>
        </w:rPr>
        <w:t>ETE</w:t>
      </w:r>
      <w:r>
        <w:rPr>
          <w:rFonts w:ascii="Noto Sans" w:hAnsi="Noto Sans" w:cs="Noto Sans"/>
          <w:b/>
          <w:sz w:val="22"/>
          <w:szCs w:val="22"/>
        </w:rPr>
        <w:t>)</w:t>
      </w:r>
    </w:p>
    <w:tbl>
      <w:tblPr>
        <w:tblW w:w="10720" w:type="dxa"/>
        <w:tblInd w:w="70" w:type="dxa"/>
        <w:tblCellMar>
          <w:left w:w="70" w:type="dxa"/>
          <w:right w:w="70" w:type="dxa"/>
        </w:tblCellMar>
        <w:tblLook w:val="04A0" w:firstRow="1" w:lastRow="0" w:firstColumn="1" w:lastColumn="0" w:noHBand="0" w:noVBand="1"/>
      </w:tblPr>
      <w:tblGrid>
        <w:gridCol w:w="760"/>
        <w:gridCol w:w="1460"/>
        <w:gridCol w:w="1540"/>
        <w:gridCol w:w="2309"/>
        <w:gridCol w:w="1500"/>
        <w:gridCol w:w="3261"/>
      </w:tblGrid>
      <w:tr w:rsidR="006A2C28" w:rsidRPr="006A2C28" w14:paraId="6B8B92C4" w14:textId="77777777" w:rsidTr="006A2C28">
        <w:trPr>
          <w:trHeight w:val="259"/>
        </w:trPr>
        <w:tc>
          <w:tcPr>
            <w:tcW w:w="10720" w:type="dxa"/>
            <w:gridSpan w:val="6"/>
            <w:tcBorders>
              <w:top w:val="nil"/>
              <w:left w:val="nil"/>
              <w:bottom w:val="nil"/>
              <w:right w:val="nil"/>
            </w:tcBorders>
            <w:shd w:val="clear" w:color="auto" w:fill="auto"/>
            <w:noWrap/>
            <w:hideMark/>
          </w:tcPr>
          <w:p w14:paraId="73A3BCB6" w14:textId="2BAEE375" w:rsidR="006A2C28" w:rsidRPr="006A2C28" w:rsidRDefault="006A2C28" w:rsidP="006A2C28">
            <w:pPr>
              <w:jc w:val="center"/>
              <w:rPr>
                <w:rFonts w:ascii="Arial" w:eastAsia="Times New Roman" w:hAnsi="Arial" w:cs="Arial"/>
                <w:b/>
                <w:bCs/>
                <w:sz w:val="20"/>
                <w:szCs w:val="20"/>
                <w:lang w:val="es-MX" w:eastAsia="es-MX"/>
              </w:rPr>
            </w:pPr>
            <w:r w:rsidRPr="006A2C28">
              <w:rPr>
                <w:rFonts w:ascii="Arial" w:eastAsia="Times New Roman" w:hAnsi="Arial" w:cs="Arial"/>
                <w:b/>
                <w:bCs/>
                <w:sz w:val="20"/>
                <w:szCs w:val="20"/>
                <w:lang w:val="es-MX" w:eastAsia="es-MX"/>
              </w:rPr>
              <w:t>DIRECCION</w:t>
            </w:r>
            <w:r w:rsidR="00A035F0">
              <w:rPr>
                <w:rFonts w:ascii="Arial" w:eastAsia="Times New Roman" w:hAnsi="Arial" w:cs="Arial"/>
                <w:b/>
                <w:bCs/>
                <w:sz w:val="20"/>
                <w:szCs w:val="20"/>
                <w:lang w:val="es-MX" w:eastAsia="es-MX"/>
              </w:rPr>
              <w:t xml:space="preserve"> DE CADA UNO DE LOS RESPONSABLES DONDE SE REALIZARÁN LOS SERVICIOS </w:t>
            </w:r>
            <w:r w:rsidRPr="006A2C28">
              <w:rPr>
                <w:rFonts w:ascii="Arial" w:eastAsia="Times New Roman" w:hAnsi="Arial" w:cs="Arial"/>
                <w:b/>
                <w:bCs/>
                <w:sz w:val="20"/>
                <w:szCs w:val="20"/>
                <w:lang w:val="es-MX" w:eastAsia="es-MX"/>
              </w:rPr>
              <w:t xml:space="preserve"> </w:t>
            </w:r>
          </w:p>
        </w:tc>
      </w:tr>
      <w:tr w:rsidR="006A2C28" w:rsidRPr="006A2C28" w14:paraId="7DA9F6C5" w14:textId="77777777" w:rsidTr="006A2C28">
        <w:trPr>
          <w:trHeight w:val="255"/>
        </w:trPr>
        <w:tc>
          <w:tcPr>
            <w:tcW w:w="760" w:type="dxa"/>
            <w:tcBorders>
              <w:top w:val="single" w:sz="4" w:space="0" w:color="000000"/>
              <w:left w:val="single" w:sz="4" w:space="0" w:color="000000"/>
              <w:bottom w:val="nil"/>
              <w:right w:val="single" w:sz="4" w:space="0" w:color="000000"/>
            </w:tcBorders>
            <w:shd w:val="clear" w:color="CCCCFF" w:fill="C0C0C0"/>
            <w:vAlign w:val="bottom"/>
            <w:hideMark/>
          </w:tcPr>
          <w:p w14:paraId="648A64C2" w14:textId="77777777" w:rsidR="006A2C28" w:rsidRPr="006A2C28" w:rsidRDefault="006A2C28" w:rsidP="006A2C28">
            <w:pPr>
              <w:jc w:val="center"/>
              <w:rPr>
                <w:rFonts w:ascii="Arial" w:eastAsia="Times New Roman" w:hAnsi="Arial" w:cs="Arial"/>
                <w:b/>
                <w:bCs/>
                <w:color w:val="000000"/>
                <w:sz w:val="18"/>
                <w:szCs w:val="18"/>
                <w:lang w:val="es-MX" w:eastAsia="es-MX"/>
              </w:rPr>
            </w:pPr>
            <w:r w:rsidRPr="006A2C28">
              <w:rPr>
                <w:rFonts w:ascii="Arial" w:eastAsia="Times New Roman" w:hAnsi="Arial" w:cs="Arial"/>
                <w:b/>
                <w:bCs/>
                <w:color w:val="000000"/>
                <w:sz w:val="18"/>
                <w:szCs w:val="18"/>
                <w:lang w:val="es-MX" w:eastAsia="es-MX"/>
              </w:rPr>
              <w:t>JCU No</w:t>
            </w:r>
          </w:p>
        </w:tc>
        <w:tc>
          <w:tcPr>
            <w:tcW w:w="1460" w:type="dxa"/>
            <w:tcBorders>
              <w:top w:val="single" w:sz="4" w:space="0" w:color="000000"/>
              <w:left w:val="nil"/>
              <w:bottom w:val="nil"/>
              <w:right w:val="single" w:sz="4" w:space="0" w:color="000000"/>
            </w:tcBorders>
            <w:shd w:val="clear" w:color="CCCCFF" w:fill="C0C0C0"/>
            <w:noWrap/>
            <w:vAlign w:val="bottom"/>
            <w:hideMark/>
          </w:tcPr>
          <w:p w14:paraId="2C48548C" w14:textId="77777777" w:rsidR="006A2C28" w:rsidRPr="006A2C28" w:rsidRDefault="006A2C28" w:rsidP="006A2C28">
            <w:pPr>
              <w:jc w:val="center"/>
              <w:rPr>
                <w:rFonts w:ascii="Arial" w:eastAsia="Times New Roman" w:hAnsi="Arial" w:cs="Arial"/>
                <w:b/>
                <w:bCs/>
                <w:color w:val="000000"/>
                <w:sz w:val="18"/>
                <w:szCs w:val="18"/>
                <w:lang w:val="es-MX" w:eastAsia="es-MX"/>
              </w:rPr>
            </w:pPr>
            <w:r w:rsidRPr="006A2C28">
              <w:rPr>
                <w:rFonts w:ascii="Arial" w:eastAsia="Times New Roman" w:hAnsi="Arial" w:cs="Arial"/>
                <w:b/>
                <w:bCs/>
                <w:color w:val="000000"/>
                <w:sz w:val="18"/>
                <w:szCs w:val="18"/>
                <w:lang w:val="es-MX" w:eastAsia="es-MX"/>
              </w:rPr>
              <w:t>NOMBRE</w:t>
            </w:r>
          </w:p>
        </w:tc>
        <w:tc>
          <w:tcPr>
            <w:tcW w:w="1540" w:type="dxa"/>
            <w:tcBorders>
              <w:top w:val="single" w:sz="4" w:space="0" w:color="000000"/>
              <w:left w:val="nil"/>
              <w:bottom w:val="nil"/>
              <w:right w:val="single" w:sz="4" w:space="0" w:color="000000"/>
            </w:tcBorders>
            <w:shd w:val="clear" w:color="CCCCFF" w:fill="C0C0C0"/>
            <w:noWrap/>
            <w:vAlign w:val="bottom"/>
            <w:hideMark/>
          </w:tcPr>
          <w:p w14:paraId="6DE0522D" w14:textId="77777777" w:rsidR="006A2C28" w:rsidRPr="006A2C28" w:rsidRDefault="006A2C28" w:rsidP="006A2C28">
            <w:pPr>
              <w:jc w:val="center"/>
              <w:rPr>
                <w:rFonts w:ascii="Arial" w:eastAsia="Times New Roman" w:hAnsi="Arial" w:cs="Arial"/>
                <w:b/>
                <w:bCs/>
                <w:color w:val="000000"/>
                <w:sz w:val="18"/>
                <w:szCs w:val="18"/>
                <w:lang w:val="es-MX" w:eastAsia="es-MX"/>
              </w:rPr>
            </w:pPr>
            <w:r w:rsidRPr="006A2C28">
              <w:rPr>
                <w:rFonts w:ascii="Arial" w:eastAsia="Times New Roman" w:hAnsi="Arial" w:cs="Arial"/>
                <w:b/>
                <w:bCs/>
                <w:color w:val="000000"/>
                <w:sz w:val="18"/>
                <w:szCs w:val="18"/>
                <w:lang w:val="es-MX" w:eastAsia="es-MX"/>
              </w:rPr>
              <w:t>UNIDAD</w:t>
            </w:r>
          </w:p>
        </w:tc>
        <w:tc>
          <w:tcPr>
            <w:tcW w:w="2309" w:type="dxa"/>
            <w:tcBorders>
              <w:top w:val="single" w:sz="4" w:space="0" w:color="000000"/>
              <w:left w:val="nil"/>
              <w:bottom w:val="nil"/>
              <w:right w:val="single" w:sz="4" w:space="0" w:color="000000"/>
            </w:tcBorders>
            <w:shd w:val="clear" w:color="CCCCFF" w:fill="C0C0C0"/>
            <w:noWrap/>
            <w:vAlign w:val="bottom"/>
            <w:hideMark/>
          </w:tcPr>
          <w:p w14:paraId="51BD87F3" w14:textId="77777777" w:rsidR="006A2C28" w:rsidRPr="006A2C28" w:rsidRDefault="006A2C28" w:rsidP="006A2C28">
            <w:pPr>
              <w:jc w:val="center"/>
              <w:rPr>
                <w:rFonts w:ascii="Arial" w:eastAsia="Times New Roman" w:hAnsi="Arial" w:cs="Arial"/>
                <w:b/>
                <w:bCs/>
                <w:color w:val="000000"/>
                <w:sz w:val="18"/>
                <w:szCs w:val="18"/>
                <w:lang w:val="es-MX" w:eastAsia="es-MX"/>
              </w:rPr>
            </w:pPr>
            <w:r w:rsidRPr="006A2C28">
              <w:rPr>
                <w:rFonts w:ascii="Arial" w:eastAsia="Times New Roman" w:hAnsi="Arial" w:cs="Arial"/>
                <w:b/>
                <w:bCs/>
                <w:color w:val="000000"/>
                <w:sz w:val="18"/>
                <w:szCs w:val="18"/>
                <w:lang w:val="es-MX" w:eastAsia="es-MX"/>
              </w:rPr>
              <w:t>DOMICILIO</w:t>
            </w:r>
          </w:p>
        </w:tc>
        <w:tc>
          <w:tcPr>
            <w:tcW w:w="1500" w:type="dxa"/>
            <w:tcBorders>
              <w:top w:val="single" w:sz="4" w:space="0" w:color="000000"/>
              <w:left w:val="nil"/>
              <w:bottom w:val="nil"/>
              <w:right w:val="single" w:sz="4" w:space="0" w:color="000000"/>
            </w:tcBorders>
            <w:shd w:val="clear" w:color="CCCCFF" w:fill="C0C0C0"/>
            <w:noWrap/>
            <w:vAlign w:val="bottom"/>
            <w:hideMark/>
          </w:tcPr>
          <w:p w14:paraId="6F155C00" w14:textId="77777777" w:rsidR="006A2C28" w:rsidRPr="006A2C28" w:rsidRDefault="006A2C28" w:rsidP="006A2C28">
            <w:pPr>
              <w:jc w:val="center"/>
              <w:rPr>
                <w:rFonts w:ascii="Arial" w:eastAsia="Times New Roman" w:hAnsi="Arial" w:cs="Arial"/>
                <w:b/>
                <w:bCs/>
                <w:color w:val="000000"/>
                <w:sz w:val="18"/>
                <w:szCs w:val="18"/>
                <w:lang w:val="es-MX" w:eastAsia="es-MX"/>
              </w:rPr>
            </w:pPr>
            <w:r w:rsidRPr="006A2C28">
              <w:rPr>
                <w:rFonts w:ascii="Arial" w:eastAsia="Times New Roman" w:hAnsi="Arial" w:cs="Arial"/>
                <w:b/>
                <w:bCs/>
                <w:color w:val="000000"/>
                <w:sz w:val="18"/>
                <w:szCs w:val="18"/>
                <w:lang w:val="es-MX" w:eastAsia="es-MX"/>
              </w:rPr>
              <w:t>TELÉFONO</w:t>
            </w:r>
          </w:p>
        </w:tc>
        <w:tc>
          <w:tcPr>
            <w:tcW w:w="3151" w:type="dxa"/>
            <w:tcBorders>
              <w:top w:val="single" w:sz="4" w:space="0" w:color="000000"/>
              <w:left w:val="nil"/>
              <w:bottom w:val="nil"/>
              <w:right w:val="single" w:sz="4" w:space="0" w:color="000000"/>
            </w:tcBorders>
            <w:shd w:val="clear" w:color="CCCCFF" w:fill="C0C0C0"/>
            <w:noWrap/>
            <w:vAlign w:val="bottom"/>
            <w:hideMark/>
          </w:tcPr>
          <w:p w14:paraId="21776D54" w14:textId="77777777" w:rsidR="006A2C28" w:rsidRPr="006A2C28" w:rsidRDefault="006A2C28" w:rsidP="006A2C28">
            <w:pPr>
              <w:jc w:val="center"/>
              <w:rPr>
                <w:rFonts w:ascii="Arial" w:eastAsia="Times New Roman" w:hAnsi="Arial" w:cs="Arial"/>
                <w:b/>
                <w:bCs/>
                <w:color w:val="000000"/>
                <w:sz w:val="18"/>
                <w:szCs w:val="18"/>
                <w:lang w:val="es-MX" w:eastAsia="es-MX"/>
              </w:rPr>
            </w:pPr>
            <w:r w:rsidRPr="006A2C28">
              <w:rPr>
                <w:rFonts w:ascii="Arial" w:eastAsia="Times New Roman" w:hAnsi="Arial" w:cs="Arial"/>
                <w:b/>
                <w:bCs/>
                <w:color w:val="000000"/>
                <w:sz w:val="18"/>
                <w:szCs w:val="18"/>
                <w:lang w:val="es-MX" w:eastAsia="es-MX"/>
              </w:rPr>
              <w:t>CORREO ELECTRÓNICO</w:t>
            </w:r>
          </w:p>
        </w:tc>
      </w:tr>
      <w:tr w:rsidR="006A2C28" w:rsidRPr="006A2C28" w14:paraId="45D5EF11" w14:textId="77777777" w:rsidTr="006A2C28">
        <w:trPr>
          <w:trHeight w:val="54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6CD9CD"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3</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7F96"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ING. LUIS MANUEL FLORES VAZQUEZ</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14:paraId="69E78FE8"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HIB HUAJUAPAN DE LEON</w:t>
            </w:r>
          </w:p>
        </w:tc>
        <w:tc>
          <w:tcPr>
            <w:tcW w:w="2309" w:type="dxa"/>
            <w:tcBorders>
              <w:top w:val="single" w:sz="4" w:space="0" w:color="000000"/>
              <w:left w:val="nil"/>
              <w:bottom w:val="single" w:sz="4" w:space="0" w:color="000000"/>
              <w:right w:val="single" w:sz="4" w:space="0" w:color="000000"/>
            </w:tcBorders>
            <w:shd w:val="clear" w:color="auto" w:fill="auto"/>
            <w:vAlign w:val="center"/>
            <w:hideMark/>
          </w:tcPr>
          <w:p w14:paraId="73889F34"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DIAGONAL 5 DE FEBRERO No. 8 COL. LA SOLEDAD HUAJUAPAN DE LEÓN. CP.69006</w:t>
            </w:r>
          </w:p>
        </w:tc>
        <w:tc>
          <w:tcPr>
            <w:tcW w:w="1500" w:type="dxa"/>
            <w:tcBorders>
              <w:top w:val="single" w:sz="4" w:space="0" w:color="000000"/>
              <w:left w:val="nil"/>
              <w:bottom w:val="single" w:sz="4" w:space="0" w:color="000000"/>
              <w:right w:val="nil"/>
            </w:tcBorders>
            <w:shd w:val="clear" w:color="auto" w:fill="auto"/>
            <w:noWrap/>
            <w:vAlign w:val="center"/>
            <w:hideMark/>
          </w:tcPr>
          <w:p w14:paraId="5B508B9E"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01 953 53 2 05 64</w:t>
            </w:r>
          </w:p>
        </w:tc>
        <w:tc>
          <w:tcPr>
            <w:tcW w:w="31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924CF" w14:textId="77777777" w:rsidR="006A2C28" w:rsidRPr="006A2C28" w:rsidRDefault="006A2C28" w:rsidP="006A2C28">
            <w:pPr>
              <w:rPr>
                <w:rFonts w:ascii="Arial" w:eastAsia="Times New Roman" w:hAnsi="Arial" w:cs="Arial"/>
                <w:color w:val="0000FF"/>
                <w:sz w:val="20"/>
                <w:szCs w:val="20"/>
                <w:u w:val="single"/>
                <w:lang w:val="es-MX" w:eastAsia="es-MX"/>
              </w:rPr>
            </w:pPr>
            <w:hyperlink r:id="rId20" w:history="1">
              <w:r w:rsidRPr="006A2C28">
                <w:rPr>
                  <w:rFonts w:ascii="Arial" w:eastAsia="Times New Roman" w:hAnsi="Arial" w:cs="Arial"/>
                  <w:color w:val="0000FF"/>
                  <w:sz w:val="20"/>
                  <w:szCs w:val="20"/>
                  <w:u w:val="single"/>
                  <w:lang w:val="es-MX" w:eastAsia="es-MX"/>
                </w:rPr>
                <w:t>luis.floresv@imss.gob.mx</w:t>
              </w:r>
            </w:hyperlink>
          </w:p>
        </w:tc>
      </w:tr>
      <w:tr w:rsidR="006A2C28" w:rsidRPr="006A2C28" w14:paraId="0BCB3A16" w14:textId="77777777" w:rsidTr="006A2C28">
        <w:trPr>
          <w:trHeight w:val="540"/>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3B413F29" w14:textId="77777777" w:rsidR="006A2C28" w:rsidRPr="006A2C28" w:rsidRDefault="006A2C28" w:rsidP="006A2C28">
            <w:pPr>
              <w:rPr>
                <w:rFonts w:ascii="Arial" w:eastAsia="Times New Roman" w:hAnsi="Arial" w:cs="Arial"/>
                <w:sz w:val="14"/>
                <w:szCs w:val="14"/>
                <w:lang w:val="es-MX" w:eastAsia="es-MX"/>
              </w:rPr>
            </w:pPr>
          </w:p>
        </w:tc>
        <w:tc>
          <w:tcPr>
            <w:tcW w:w="1460" w:type="dxa"/>
            <w:vMerge/>
            <w:tcBorders>
              <w:top w:val="single" w:sz="4" w:space="0" w:color="000000"/>
              <w:left w:val="single" w:sz="4" w:space="0" w:color="000000"/>
              <w:bottom w:val="single" w:sz="4" w:space="0" w:color="000000"/>
              <w:right w:val="single" w:sz="4" w:space="0" w:color="000000"/>
            </w:tcBorders>
            <w:vAlign w:val="center"/>
            <w:hideMark/>
          </w:tcPr>
          <w:p w14:paraId="5120D585" w14:textId="77777777" w:rsidR="006A2C28" w:rsidRPr="006A2C28" w:rsidRDefault="006A2C28" w:rsidP="006A2C28">
            <w:pPr>
              <w:rPr>
                <w:rFonts w:ascii="Arial" w:eastAsia="Times New Roman" w:hAnsi="Arial" w:cs="Arial"/>
                <w:sz w:val="14"/>
                <w:szCs w:val="14"/>
                <w:lang w:val="es-MX" w:eastAsia="es-MX"/>
              </w:rPr>
            </w:pPr>
          </w:p>
        </w:tc>
        <w:tc>
          <w:tcPr>
            <w:tcW w:w="1540" w:type="dxa"/>
            <w:tcBorders>
              <w:top w:val="nil"/>
              <w:left w:val="nil"/>
              <w:bottom w:val="single" w:sz="4" w:space="0" w:color="000000"/>
              <w:right w:val="single" w:sz="4" w:space="0" w:color="000000"/>
            </w:tcBorders>
            <w:shd w:val="clear" w:color="auto" w:fill="auto"/>
            <w:vAlign w:val="center"/>
            <w:hideMark/>
          </w:tcPr>
          <w:p w14:paraId="73AC300C"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UCE HUAJUAPAN</w:t>
            </w:r>
          </w:p>
        </w:tc>
        <w:tc>
          <w:tcPr>
            <w:tcW w:w="2309" w:type="dxa"/>
            <w:tcBorders>
              <w:top w:val="nil"/>
              <w:left w:val="nil"/>
              <w:bottom w:val="single" w:sz="4" w:space="0" w:color="000000"/>
              <w:right w:val="single" w:sz="4" w:space="0" w:color="000000"/>
            </w:tcBorders>
            <w:shd w:val="clear" w:color="auto" w:fill="auto"/>
            <w:vAlign w:val="center"/>
            <w:hideMark/>
          </w:tcPr>
          <w:p w14:paraId="2FBC294E"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VICENTE SUAREZ No. 8, COLONIA NIÑOS HEROES, HUAJUAPAN DE LEON, OAX.</w:t>
            </w:r>
          </w:p>
        </w:tc>
        <w:tc>
          <w:tcPr>
            <w:tcW w:w="1500" w:type="dxa"/>
            <w:tcBorders>
              <w:top w:val="nil"/>
              <w:left w:val="nil"/>
              <w:bottom w:val="single" w:sz="4" w:space="0" w:color="000000"/>
              <w:right w:val="nil"/>
            </w:tcBorders>
            <w:shd w:val="clear" w:color="auto" w:fill="auto"/>
            <w:noWrap/>
            <w:vAlign w:val="center"/>
            <w:hideMark/>
          </w:tcPr>
          <w:p w14:paraId="6089735F"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19535552048</w:t>
            </w:r>
          </w:p>
        </w:tc>
        <w:tc>
          <w:tcPr>
            <w:tcW w:w="3151" w:type="dxa"/>
            <w:vMerge/>
            <w:tcBorders>
              <w:top w:val="single" w:sz="4" w:space="0" w:color="auto"/>
              <w:left w:val="single" w:sz="4" w:space="0" w:color="auto"/>
              <w:bottom w:val="single" w:sz="4" w:space="0" w:color="auto"/>
              <w:right w:val="single" w:sz="4" w:space="0" w:color="auto"/>
            </w:tcBorders>
            <w:vAlign w:val="center"/>
            <w:hideMark/>
          </w:tcPr>
          <w:p w14:paraId="141BDBC8" w14:textId="77777777" w:rsidR="006A2C28" w:rsidRPr="006A2C28" w:rsidRDefault="006A2C28" w:rsidP="006A2C28">
            <w:pPr>
              <w:rPr>
                <w:rFonts w:ascii="Arial" w:eastAsia="Times New Roman" w:hAnsi="Arial" w:cs="Arial"/>
                <w:color w:val="0000FF"/>
                <w:sz w:val="20"/>
                <w:szCs w:val="20"/>
                <w:u w:val="single"/>
                <w:lang w:val="es-MX" w:eastAsia="es-MX"/>
              </w:rPr>
            </w:pPr>
          </w:p>
        </w:tc>
      </w:tr>
      <w:tr w:rsidR="006A2C28" w:rsidRPr="006A2C28" w14:paraId="5F467A29" w14:textId="77777777" w:rsidTr="006A2C28">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E801AD6"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6</w:t>
            </w:r>
          </w:p>
        </w:tc>
        <w:tc>
          <w:tcPr>
            <w:tcW w:w="1460" w:type="dxa"/>
            <w:tcBorders>
              <w:top w:val="nil"/>
              <w:left w:val="nil"/>
              <w:bottom w:val="single" w:sz="4" w:space="0" w:color="000000"/>
              <w:right w:val="single" w:sz="4" w:space="0" w:color="000000"/>
            </w:tcBorders>
            <w:shd w:val="clear" w:color="auto" w:fill="auto"/>
            <w:vAlign w:val="center"/>
            <w:hideMark/>
          </w:tcPr>
          <w:p w14:paraId="63924A19"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 xml:space="preserve">ING. ENRIQUE JAVIER CONTRERAS </w:t>
            </w:r>
          </w:p>
        </w:tc>
        <w:tc>
          <w:tcPr>
            <w:tcW w:w="1540" w:type="dxa"/>
            <w:tcBorders>
              <w:top w:val="nil"/>
              <w:left w:val="nil"/>
              <w:bottom w:val="single" w:sz="4" w:space="0" w:color="000000"/>
              <w:right w:val="single" w:sz="4" w:space="0" w:color="000000"/>
            </w:tcBorders>
            <w:shd w:val="clear" w:color="auto" w:fill="auto"/>
            <w:vAlign w:val="center"/>
            <w:hideMark/>
          </w:tcPr>
          <w:p w14:paraId="7E31906C"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 xml:space="preserve">HIB MIAHUATLAN </w:t>
            </w:r>
          </w:p>
        </w:tc>
        <w:tc>
          <w:tcPr>
            <w:tcW w:w="2309" w:type="dxa"/>
            <w:tcBorders>
              <w:top w:val="nil"/>
              <w:left w:val="nil"/>
              <w:bottom w:val="single" w:sz="4" w:space="0" w:color="000000"/>
              <w:right w:val="single" w:sz="4" w:space="0" w:color="000000"/>
            </w:tcBorders>
            <w:shd w:val="clear" w:color="auto" w:fill="auto"/>
            <w:vAlign w:val="center"/>
            <w:hideMark/>
          </w:tcPr>
          <w:p w14:paraId="4E7E7C4A"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 xml:space="preserve"> CALLE  3 DE OCTUBRE S/N BARRIO ABAJO C.P 70800.   MIAHUATLAN DE PORFIRIO DIAZ, OAXACA.</w:t>
            </w:r>
          </w:p>
        </w:tc>
        <w:tc>
          <w:tcPr>
            <w:tcW w:w="1500" w:type="dxa"/>
            <w:tcBorders>
              <w:top w:val="nil"/>
              <w:left w:val="nil"/>
              <w:bottom w:val="single" w:sz="4" w:space="0" w:color="000000"/>
              <w:right w:val="nil"/>
            </w:tcBorders>
            <w:shd w:val="clear" w:color="auto" w:fill="auto"/>
            <w:vAlign w:val="center"/>
            <w:hideMark/>
          </w:tcPr>
          <w:p w14:paraId="657302DD"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01 951 57 2 02 36</w:t>
            </w:r>
          </w:p>
        </w:tc>
        <w:tc>
          <w:tcPr>
            <w:tcW w:w="3151" w:type="dxa"/>
            <w:tcBorders>
              <w:top w:val="nil"/>
              <w:left w:val="single" w:sz="4" w:space="0" w:color="auto"/>
              <w:bottom w:val="single" w:sz="4" w:space="0" w:color="auto"/>
              <w:right w:val="single" w:sz="4" w:space="0" w:color="auto"/>
            </w:tcBorders>
            <w:shd w:val="clear" w:color="auto" w:fill="auto"/>
            <w:noWrap/>
            <w:vAlign w:val="center"/>
            <w:hideMark/>
          </w:tcPr>
          <w:p w14:paraId="0841CC47" w14:textId="77777777" w:rsidR="006A2C28" w:rsidRPr="006A2C28" w:rsidRDefault="006A2C28" w:rsidP="006A2C28">
            <w:pPr>
              <w:rPr>
                <w:rFonts w:ascii="Arial" w:eastAsia="Times New Roman" w:hAnsi="Arial" w:cs="Arial"/>
                <w:color w:val="0000FF"/>
                <w:sz w:val="20"/>
                <w:szCs w:val="20"/>
                <w:u w:val="single"/>
                <w:lang w:val="es-MX" w:eastAsia="es-MX"/>
              </w:rPr>
            </w:pPr>
            <w:hyperlink r:id="rId21" w:history="1">
              <w:r w:rsidRPr="006A2C28">
                <w:rPr>
                  <w:rFonts w:ascii="Arial" w:eastAsia="Times New Roman" w:hAnsi="Arial" w:cs="Arial"/>
                  <w:color w:val="0000FF"/>
                  <w:sz w:val="20"/>
                  <w:szCs w:val="20"/>
                  <w:u w:val="single"/>
                  <w:lang w:val="es-MX" w:eastAsia="es-MX"/>
                </w:rPr>
                <w:t>enrique.javier@imss.gob.mx</w:t>
              </w:r>
            </w:hyperlink>
          </w:p>
        </w:tc>
      </w:tr>
      <w:tr w:rsidR="006A2C28" w:rsidRPr="006A2C28" w14:paraId="116C11FF" w14:textId="77777777" w:rsidTr="006A2C28">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DC963D7"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7</w:t>
            </w:r>
          </w:p>
        </w:tc>
        <w:tc>
          <w:tcPr>
            <w:tcW w:w="1460" w:type="dxa"/>
            <w:tcBorders>
              <w:top w:val="nil"/>
              <w:left w:val="nil"/>
              <w:bottom w:val="single" w:sz="4" w:space="0" w:color="000000"/>
              <w:right w:val="single" w:sz="4" w:space="0" w:color="000000"/>
            </w:tcBorders>
            <w:shd w:val="clear" w:color="auto" w:fill="auto"/>
            <w:vAlign w:val="center"/>
            <w:hideMark/>
          </w:tcPr>
          <w:p w14:paraId="22080CFE"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14:paraId="29E7369B"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HIB TLAXIACO</w:t>
            </w:r>
          </w:p>
        </w:tc>
        <w:tc>
          <w:tcPr>
            <w:tcW w:w="2309" w:type="dxa"/>
            <w:tcBorders>
              <w:top w:val="nil"/>
              <w:left w:val="nil"/>
              <w:bottom w:val="single" w:sz="4" w:space="0" w:color="000000"/>
              <w:right w:val="single" w:sz="4" w:space="0" w:color="000000"/>
            </w:tcBorders>
            <w:shd w:val="clear" w:color="auto" w:fill="auto"/>
            <w:vAlign w:val="center"/>
            <w:hideMark/>
          </w:tcPr>
          <w:p w14:paraId="262692FB"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CARRETERA  A YUCUDAA  KM. 56,  BARRIO SAN DIEGO, TLAXIACO, OAX. C.P. 69800</w:t>
            </w:r>
          </w:p>
        </w:tc>
        <w:tc>
          <w:tcPr>
            <w:tcW w:w="1500" w:type="dxa"/>
            <w:tcBorders>
              <w:top w:val="nil"/>
              <w:left w:val="nil"/>
              <w:bottom w:val="single" w:sz="4" w:space="0" w:color="000000"/>
              <w:right w:val="nil"/>
            </w:tcBorders>
            <w:shd w:val="clear" w:color="auto" w:fill="auto"/>
            <w:vAlign w:val="center"/>
            <w:hideMark/>
          </w:tcPr>
          <w:p w14:paraId="30E16347"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01 953 55 2 00 58</w:t>
            </w:r>
          </w:p>
        </w:tc>
        <w:tc>
          <w:tcPr>
            <w:tcW w:w="3151" w:type="dxa"/>
            <w:tcBorders>
              <w:top w:val="nil"/>
              <w:left w:val="single" w:sz="4" w:space="0" w:color="auto"/>
              <w:bottom w:val="single" w:sz="4" w:space="0" w:color="auto"/>
              <w:right w:val="single" w:sz="4" w:space="0" w:color="auto"/>
            </w:tcBorders>
            <w:shd w:val="clear" w:color="auto" w:fill="auto"/>
            <w:noWrap/>
            <w:vAlign w:val="center"/>
            <w:hideMark/>
          </w:tcPr>
          <w:p w14:paraId="51AA6831" w14:textId="77777777" w:rsidR="006A2C28" w:rsidRPr="006A2C28" w:rsidRDefault="006A2C28" w:rsidP="006A2C28">
            <w:pPr>
              <w:rPr>
                <w:rFonts w:ascii="Arial" w:eastAsia="Times New Roman" w:hAnsi="Arial" w:cs="Arial"/>
                <w:color w:val="0000FF"/>
                <w:sz w:val="20"/>
                <w:szCs w:val="20"/>
                <w:u w:val="single"/>
                <w:lang w:val="es-MX" w:eastAsia="es-MX"/>
              </w:rPr>
            </w:pPr>
            <w:hyperlink r:id="rId22" w:history="1">
              <w:r w:rsidRPr="006A2C28">
                <w:rPr>
                  <w:rFonts w:ascii="Arial" w:eastAsia="Times New Roman" w:hAnsi="Arial" w:cs="Arial"/>
                  <w:color w:val="0000FF"/>
                  <w:sz w:val="20"/>
                  <w:szCs w:val="20"/>
                  <w:u w:val="single"/>
                  <w:lang w:val="es-MX" w:eastAsia="es-MX"/>
                </w:rPr>
                <w:t>felipe.rodriguezm@imss.gob.mx</w:t>
              </w:r>
            </w:hyperlink>
          </w:p>
        </w:tc>
      </w:tr>
      <w:tr w:rsidR="006A2C28" w:rsidRPr="006A2C28" w14:paraId="07FD7A9C" w14:textId="77777777" w:rsidTr="006A2C28">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79FB1037"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8</w:t>
            </w:r>
          </w:p>
        </w:tc>
        <w:tc>
          <w:tcPr>
            <w:tcW w:w="1460" w:type="dxa"/>
            <w:tcBorders>
              <w:top w:val="nil"/>
              <w:left w:val="nil"/>
              <w:bottom w:val="single" w:sz="4" w:space="0" w:color="000000"/>
              <w:right w:val="single" w:sz="4" w:space="0" w:color="000000"/>
            </w:tcBorders>
            <w:shd w:val="clear" w:color="auto" w:fill="auto"/>
            <w:vAlign w:val="center"/>
            <w:hideMark/>
          </w:tcPr>
          <w:p w14:paraId="2FAA111B"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ING. REMBRANDT FARNACIER GUZMAN PANTOJA</w:t>
            </w:r>
          </w:p>
        </w:tc>
        <w:tc>
          <w:tcPr>
            <w:tcW w:w="1540" w:type="dxa"/>
            <w:tcBorders>
              <w:top w:val="nil"/>
              <w:left w:val="nil"/>
              <w:bottom w:val="single" w:sz="4" w:space="0" w:color="000000"/>
              <w:right w:val="single" w:sz="4" w:space="0" w:color="000000"/>
            </w:tcBorders>
            <w:shd w:val="clear" w:color="auto" w:fill="auto"/>
            <w:vAlign w:val="center"/>
            <w:hideMark/>
          </w:tcPr>
          <w:p w14:paraId="2A5F0DDB"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HIB  JAMILTEPEC</w:t>
            </w:r>
          </w:p>
        </w:tc>
        <w:tc>
          <w:tcPr>
            <w:tcW w:w="2309" w:type="dxa"/>
            <w:tcBorders>
              <w:top w:val="nil"/>
              <w:left w:val="nil"/>
              <w:bottom w:val="single" w:sz="4" w:space="0" w:color="000000"/>
              <w:right w:val="single" w:sz="4" w:space="0" w:color="000000"/>
            </w:tcBorders>
            <w:shd w:val="clear" w:color="auto" w:fill="auto"/>
            <w:vAlign w:val="center"/>
            <w:hideMark/>
          </w:tcPr>
          <w:p w14:paraId="1BA34442"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ANTIGUO CAMINO A MECHOACÁN S/N  COLONIA SECCIÓN QUINTA    SANTIAGO  JAMILTEPEC. C.P. 71700</w:t>
            </w:r>
          </w:p>
        </w:tc>
        <w:tc>
          <w:tcPr>
            <w:tcW w:w="1500" w:type="dxa"/>
            <w:tcBorders>
              <w:top w:val="nil"/>
              <w:left w:val="nil"/>
              <w:bottom w:val="single" w:sz="4" w:space="0" w:color="000000"/>
              <w:right w:val="nil"/>
            </w:tcBorders>
            <w:shd w:val="clear" w:color="auto" w:fill="auto"/>
            <w:vAlign w:val="center"/>
            <w:hideMark/>
          </w:tcPr>
          <w:p w14:paraId="617E4635"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01 958 58 2 80 46</w:t>
            </w:r>
          </w:p>
        </w:tc>
        <w:tc>
          <w:tcPr>
            <w:tcW w:w="3151" w:type="dxa"/>
            <w:tcBorders>
              <w:top w:val="nil"/>
              <w:left w:val="single" w:sz="4" w:space="0" w:color="auto"/>
              <w:bottom w:val="single" w:sz="4" w:space="0" w:color="auto"/>
              <w:right w:val="single" w:sz="4" w:space="0" w:color="auto"/>
            </w:tcBorders>
            <w:shd w:val="clear" w:color="auto" w:fill="auto"/>
            <w:vAlign w:val="center"/>
            <w:hideMark/>
          </w:tcPr>
          <w:p w14:paraId="44583BDE" w14:textId="77777777" w:rsidR="006A2C28" w:rsidRPr="006A2C28" w:rsidRDefault="006A2C28" w:rsidP="006A2C28">
            <w:pPr>
              <w:rPr>
                <w:rFonts w:ascii="Arial" w:eastAsia="Times New Roman" w:hAnsi="Arial" w:cs="Arial"/>
                <w:color w:val="0000FF"/>
                <w:sz w:val="20"/>
                <w:szCs w:val="20"/>
                <w:u w:val="single"/>
                <w:lang w:val="es-MX" w:eastAsia="es-MX"/>
              </w:rPr>
            </w:pPr>
            <w:hyperlink r:id="rId23" w:history="1">
              <w:r w:rsidRPr="006A2C28">
                <w:rPr>
                  <w:rFonts w:ascii="Arial" w:eastAsia="Times New Roman" w:hAnsi="Arial" w:cs="Arial"/>
                  <w:color w:val="0000FF"/>
                  <w:sz w:val="20"/>
                  <w:szCs w:val="20"/>
                  <w:u w:val="single"/>
                  <w:lang w:val="es-MX" w:eastAsia="es-MX"/>
                </w:rPr>
                <w:t>rembrandt.guzman@imss.gob.mx&gt;</w:t>
              </w:r>
            </w:hyperlink>
          </w:p>
        </w:tc>
      </w:tr>
      <w:tr w:rsidR="006A2C28" w:rsidRPr="006A2C28" w14:paraId="2078230A" w14:textId="77777777" w:rsidTr="006A2C28">
        <w:trPr>
          <w:trHeight w:val="720"/>
        </w:trPr>
        <w:tc>
          <w:tcPr>
            <w:tcW w:w="7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25566AD"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9</w:t>
            </w:r>
          </w:p>
        </w:tc>
        <w:tc>
          <w:tcPr>
            <w:tcW w:w="14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50B092"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ING. FRANCISCO JAVIER GARCIA ZUÑIGA</w:t>
            </w:r>
          </w:p>
        </w:tc>
        <w:tc>
          <w:tcPr>
            <w:tcW w:w="1540" w:type="dxa"/>
            <w:tcBorders>
              <w:top w:val="nil"/>
              <w:left w:val="nil"/>
              <w:bottom w:val="single" w:sz="4" w:space="0" w:color="000000"/>
              <w:right w:val="single" w:sz="4" w:space="0" w:color="000000"/>
            </w:tcBorders>
            <w:shd w:val="clear" w:color="auto" w:fill="auto"/>
            <w:vAlign w:val="center"/>
            <w:hideMark/>
          </w:tcPr>
          <w:p w14:paraId="4F92B3F2"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HIB  TLACOLULA DE M.</w:t>
            </w:r>
          </w:p>
        </w:tc>
        <w:tc>
          <w:tcPr>
            <w:tcW w:w="2309" w:type="dxa"/>
            <w:tcBorders>
              <w:top w:val="nil"/>
              <w:left w:val="nil"/>
              <w:bottom w:val="single" w:sz="4" w:space="0" w:color="000000"/>
              <w:right w:val="single" w:sz="4" w:space="0" w:color="000000"/>
            </w:tcBorders>
            <w:shd w:val="clear" w:color="auto" w:fill="auto"/>
            <w:vAlign w:val="center"/>
            <w:hideMark/>
          </w:tcPr>
          <w:p w14:paraId="4A0E1BC3"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CARRETERA  A DÍAZ ORDAZ S/N   SECCIÓN 7°  C.P. . 70400  TLACOLULA DE MATAMOROS.  OAXACA.</w:t>
            </w:r>
          </w:p>
        </w:tc>
        <w:tc>
          <w:tcPr>
            <w:tcW w:w="1500" w:type="dxa"/>
            <w:tcBorders>
              <w:top w:val="nil"/>
              <w:left w:val="nil"/>
              <w:bottom w:val="single" w:sz="4" w:space="0" w:color="000000"/>
              <w:right w:val="nil"/>
            </w:tcBorders>
            <w:shd w:val="clear" w:color="auto" w:fill="auto"/>
            <w:vAlign w:val="center"/>
            <w:hideMark/>
          </w:tcPr>
          <w:p w14:paraId="1A4BE14F"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01 951 56 2 03 10</w:t>
            </w:r>
          </w:p>
        </w:tc>
        <w:tc>
          <w:tcPr>
            <w:tcW w:w="31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0F4287" w14:textId="77777777" w:rsidR="006A2C28" w:rsidRPr="006A2C28" w:rsidRDefault="006A2C28" w:rsidP="006A2C28">
            <w:pPr>
              <w:rPr>
                <w:rFonts w:ascii="Arial" w:eastAsia="Times New Roman" w:hAnsi="Arial" w:cs="Arial"/>
                <w:sz w:val="18"/>
                <w:szCs w:val="18"/>
                <w:lang w:val="es-MX" w:eastAsia="es-MX"/>
              </w:rPr>
            </w:pPr>
            <w:r w:rsidRPr="006A2C28">
              <w:rPr>
                <w:rFonts w:ascii="Arial" w:eastAsia="Times New Roman" w:hAnsi="Arial" w:cs="Arial"/>
                <w:sz w:val="18"/>
                <w:szCs w:val="18"/>
                <w:lang w:val="es-MX" w:eastAsia="es-MX"/>
              </w:rPr>
              <w:t>francisco.garciaz@imss.gob.mx</w:t>
            </w:r>
          </w:p>
        </w:tc>
      </w:tr>
      <w:tr w:rsidR="006A2C28" w:rsidRPr="006A2C28" w14:paraId="12D9D843" w14:textId="77777777" w:rsidTr="006A2C28">
        <w:trPr>
          <w:trHeight w:val="360"/>
        </w:trPr>
        <w:tc>
          <w:tcPr>
            <w:tcW w:w="760" w:type="dxa"/>
            <w:vMerge/>
            <w:tcBorders>
              <w:top w:val="nil"/>
              <w:left w:val="single" w:sz="4" w:space="0" w:color="000000"/>
              <w:bottom w:val="single" w:sz="4" w:space="0" w:color="000000"/>
              <w:right w:val="single" w:sz="4" w:space="0" w:color="000000"/>
            </w:tcBorders>
            <w:vAlign w:val="center"/>
            <w:hideMark/>
          </w:tcPr>
          <w:p w14:paraId="3BE502FC" w14:textId="77777777" w:rsidR="006A2C28" w:rsidRPr="006A2C28" w:rsidRDefault="006A2C28" w:rsidP="006A2C28">
            <w:pPr>
              <w:rPr>
                <w:rFonts w:ascii="Arial" w:eastAsia="Times New Roman" w:hAnsi="Arial" w:cs="Arial"/>
                <w:sz w:val="14"/>
                <w:szCs w:val="14"/>
                <w:lang w:val="es-MX"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5BB05AE8" w14:textId="77777777" w:rsidR="006A2C28" w:rsidRPr="006A2C28" w:rsidRDefault="006A2C28" w:rsidP="006A2C28">
            <w:pPr>
              <w:rPr>
                <w:rFonts w:ascii="Arial" w:eastAsia="Times New Roman" w:hAnsi="Arial" w:cs="Arial"/>
                <w:sz w:val="14"/>
                <w:szCs w:val="14"/>
                <w:lang w:val="es-MX" w:eastAsia="es-MX"/>
              </w:rPr>
            </w:pPr>
          </w:p>
        </w:tc>
        <w:tc>
          <w:tcPr>
            <w:tcW w:w="1540" w:type="dxa"/>
            <w:tcBorders>
              <w:top w:val="nil"/>
              <w:left w:val="nil"/>
              <w:bottom w:val="single" w:sz="4" w:space="0" w:color="000000"/>
              <w:right w:val="single" w:sz="4" w:space="0" w:color="000000"/>
            </w:tcBorders>
            <w:shd w:val="clear" w:color="auto" w:fill="auto"/>
            <w:vAlign w:val="center"/>
            <w:hideMark/>
          </w:tcPr>
          <w:p w14:paraId="179C5C90"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COORDINACION MEDICA, OAXACA</w:t>
            </w:r>
          </w:p>
        </w:tc>
        <w:tc>
          <w:tcPr>
            <w:tcW w:w="2309" w:type="dxa"/>
            <w:tcBorders>
              <w:top w:val="nil"/>
              <w:left w:val="nil"/>
              <w:bottom w:val="single" w:sz="4" w:space="0" w:color="000000"/>
              <w:right w:val="single" w:sz="4" w:space="0" w:color="000000"/>
            </w:tcBorders>
            <w:shd w:val="clear" w:color="auto" w:fill="auto"/>
            <w:vAlign w:val="center"/>
            <w:hideMark/>
          </w:tcPr>
          <w:p w14:paraId="6497B177"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REFORMA No 205,  COLONIA CENTRO, C.P 6800, OAXACA, OAX.</w:t>
            </w:r>
          </w:p>
        </w:tc>
        <w:tc>
          <w:tcPr>
            <w:tcW w:w="1500" w:type="dxa"/>
            <w:tcBorders>
              <w:top w:val="nil"/>
              <w:left w:val="nil"/>
              <w:bottom w:val="single" w:sz="4" w:space="0" w:color="000000"/>
              <w:right w:val="nil"/>
            </w:tcBorders>
            <w:shd w:val="clear" w:color="auto" w:fill="auto"/>
            <w:vAlign w:val="center"/>
            <w:hideMark/>
          </w:tcPr>
          <w:p w14:paraId="2A800211"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01 951 56 2 03 10</w:t>
            </w:r>
          </w:p>
        </w:tc>
        <w:tc>
          <w:tcPr>
            <w:tcW w:w="3151" w:type="dxa"/>
            <w:vMerge/>
            <w:tcBorders>
              <w:top w:val="nil"/>
              <w:left w:val="single" w:sz="4" w:space="0" w:color="auto"/>
              <w:bottom w:val="single" w:sz="4" w:space="0" w:color="auto"/>
              <w:right w:val="single" w:sz="4" w:space="0" w:color="auto"/>
            </w:tcBorders>
            <w:vAlign w:val="center"/>
            <w:hideMark/>
          </w:tcPr>
          <w:p w14:paraId="0BDC05DE" w14:textId="77777777" w:rsidR="006A2C28" w:rsidRPr="006A2C28" w:rsidRDefault="006A2C28" w:rsidP="006A2C28">
            <w:pPr>
              <w:rPr>
                <w:rFonts w:ascii="Arial" w:eastAsia="Times New Roman" w:hAnsi="Arial" w:cs="Arial"/>
                <w:sz w:val="18"/>
                <w:szCs w:val="18"/>
                <w:lang w:val="es-MX" w:eastAsia="es-MX"/>
              </w:rPr>
            </w:pPr>
          </w:p>
        </w:tc>
      </w:tr>
      <w:tr w:rsidR="006A2C28" w:rsidRPr="006A2C28" w14:paraId="053CFF80" w14:textId="77777777" w:rsidTr="006A2C28">
        <w:trPr>
          <w:trHeight w:val="97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4A4A482C"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10</w:t>
            </w:r>
          </w:p>
        </w:tc>
        <w:tc>
          <w:tcPr>
            <w:tcW w:w="1460" w:type="dxa"/>
            <w:tcBorders>
              <w:top w:val="nil"/>
              <w:left w:val="nil"/>
              <w:bottom w:val="single" w:sz="4" w:space="0" w:color="000000"/>
              <w:right w:val="single" w:sz="4" w:space="0" w:color="000000"/>
            </w:tcBorders>
            <w:shd w:val="clear" w:color="auto" w:fill="auto"/>
            <w:vAlign w:val="center"/>
            <w:hideMark/>
          </w:tcPr>
          <w:p w14:paraId="1EBFA4EA"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ARQ. JOSÉ GENARO ÁVILA LOZANO.</w:t>
            </w:r>
          </w:p>
        </w:tc>
        <w:tc>
          <w:tcPr>
            <w:tcW w:w="1540" w:type="dxa"/>
            <w:tcBorders>
              <w:top w:val="nil"/>
              <w:left w:val="nil"/>
              <w:bottom w:val="single" w:sz="4" w:space="0" w:color="000000"/>
              <w:right w:val="single" w:sz="4" w:space="0" w:color="000000"/>
            </w:tcBorders>
            <w:shd w:val="clear" w:color="auto" w:fill="auto"/>
            <w:vAlign w:val="center"/>
            <w:hideMark/>
          </w:tcPr>
          <w:p w14:paraId="3926722F"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HIB  MATIAS ROMERO</w:t>
            </w:r>
          </w:p>
        </w:tc>
        <w:tc>
          <w:tcPr>
            <w:tcW w:w="2309" w:type="dxa"/>
            <w:tcBorders>
              <w:top w:val="nil"/>
              <w:left w:val="nil"/>
              <w:bottom w:val="single" w:sz="4" w:space="0" w:color="000000"/>
              <w:right w:val="single" w:sz="4" w:space="0" w:color="000000"/>
            </w:tcBorders>
            <w:shd w:val="clear" w:color="auto" w:fill="auto"/>
            <w:vAlign w:val="center"/>
            <w:hideMark/>
          </w:tcPr>
          <w:p w14:paraId="12F7525D"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CALLE TIERRA Y LIBERTAD ESQ. ITURBIDE No. 202, COL. BARRIO JUAREZ NORTE,  MUNICIPIO MATIAS ROMERO AVENDAÑO, OAX. C.P. 70300,</w:t>
            </w:r>
          </w:p>
        </w:tc>
        <w:tc>
          <w:tcPr>
            <w:tcW w:w="1500" w:type="dxa"/>
            <w:tcBorders>
              <w:top w:val="nil"/>
              <w:left w:val="nil"/>
              <w:bottom w:val="single" w:sz="4" w:space="0" w:color="000000"/>
              <w:right w:val="nil"/>
            </w:tcBorders>
            <w:shd w:val="clear" w:color="auto" w:fill="auto"/>
            <w:vAlign w:val="center"/>
            <w:hideMark/>
          </w:tcPr>
          <w:p w14:paraId="351F72BB"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01 972 72  4 03 08</w:t>
            </w:r>
          </w:p>
        </w:tc>
        <w:tc>
          <w:tcPr>
            <w:tcW w:w="3151" w:type="dxa"/>
            <w:tcBorders>
              <w:top w:val="nil"/>
              <w:left w:val="single" w:sz="4" w:space="0" w:color="auto"/>
              <w:bottom w:val="single" w:sz="4" w:space="0" w:color="auto"/>
              <w:right w:val="single" w:sz="4" w:space="0" w:color="auto"/>
            </w:tcBorders>
            <w:shd w:val="clear" w:color="auto" w:fill="auto"/>
            <w:noWrap/>
            <w:vAlign w:val="center"/>
            <w:hideMark/>
          </w:tcPr>
          <w:p w14:paraId="12814B93" w14:textId="77777777" w:rsidR="006A2C28" w:rsidRPr="006A2C28" w:rsidRDefault="006A2C28" w:rsidP="006A2C28">
            <w:pPr>
              <w:rPr>
                <w:rFonts w:ascii="Arial" w:eastAsia="Times New Roman" w:hAnsi="Arial" w:cs="Arial"/>
                <w:color w:val="0000FF"/>
                <w:sz w:val="20"/>
                <w:szCs w:val="20"/>
                <w:u w:val="single"/>
                <w:lang w:val="es-MX" w:eastAsia="es-MX"/>
              </w:rPr>
            </w:pPr>
            <w:hyperlink r:id="rId24" w:history="1">
              <w:r w:rsidRPr="006A2C28">
                <w:rPr>
                  <w:rFonts w:ascii="Arial" w:eastAsia="Times New Roman" w:hAnsi="Arial" w:cs="Arial"/>
                  <w:color w:val="0000FF"/>
                  <w:sz w:val="20"/>
                  <w:szCs w:val="20"/>
                  <w:u w:val="single"/>
                  <w:lang w:val="es-MX" w:eastAsia="es-MX"/>
                </w:rPr>
                <w:t>jose.avilalo@imss.gob.mx</w:t>
              </w:r>
            </w:hyperlink>
          </w:p>
        </w:tc>
      </w:tr>
      <w:tr w:rsidR="006A2C28" w:rsidRPr="006A2C28" w14:paraId="1024C519" w14:textId="77777777" w:rsidTr="006A2C28">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102294B7"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11</w:t>
            </w:r>
          </w:p>
        </w:tc>
        <w:tc>
          <w:tcPr>
            <w:tcW w:w="1460" w:type="dxa"/>
            <w:tcBorders>
              <w:top w:val="nil"/>
              <w:left w:val="nil"/>
              <w:bottom w:val="single" w:sz="4" w:space="0" w:color="000000"/>
              <w:right w:val="single" w:sz="4" w:space="0" w:color="000000"/>
            </w:tcBorders>
            <w:shd w:val="clear" w:color="auto" w:fill="auto"/>
            <w:vAlign w:val="center"/>
            <w:hideMark/>
          </w:tcPr>
          <w:p w14:paraId="19AFE156"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ING. ÁLVARO CARAZO POSADA.</w:t>
            </w:r>
          </w:p>
        </w:tc>
        <w:tc>
          <w:tcPr>
            <w:tcW w:w="1540" w:type="dxa"/>
            <w:tcBorders>
              <w:top w:val="nil"/>
              <w:left w:val="nil"/>
              <w:bottom w:val="single" w:sz="4" w:space="0" w:color="000000"/>
              <w:right w:val="single" w:sz="4" w:space="0" w:color="000000"/>
            </w:tcBorders>
            <w:shd w:val="clear" w:color="auto" w:fill="auto"/>
            <w:vAlign w:val="center"/>
            <w:hideMark/>
          </w:tcPr>
          <w:p w14:paraId="0B646435"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HIB  HUAUTLA DE JMZ</w:t>
            </w:r>
          </w:p>
        </w:tc>
        <w:tc>
          <w:tcPr>
            <w:tcW w:w="2309" w:type="dxa"/>
            <w:tcBorders>
              <w:top w:val="nil"/>
              <w:left w:val="nil"/>
              <w:bottom w:val="single" w:sz="4" w:space="0" w:color="000000"/>
              <w:right w:val="single" w:sz="4" w:space="0" w:color="000000"/>
            </w:tcBorders>
            <w:shd w:val="clear" w:color="auto" w:fill="auto"/>
            <w:vAlign w:val="center"/>
            <w:hideMark/>
          </w:tcPr>
          <w:p w14:paraId="2564EF11"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 xml:space="preserve">CALLE CERRO DEL FORTIN SIN NUMERO;  COLONIA EL FORTIN; MUNICIPIO HUAUTLA DE JIMENEZ, OAX.C.P. 68500, </w:t>
            </w:r>
          </w:p>
        </w:tc>
        <w:tc>
          <w:tcPr>
            <w:tcW w:w="1500" w:type="dxa"/>
            <w:tcBorders>
              <w:top w:val="nil"/>
              <w:left w:val="nil"/>
              <w:bottom w:val="single" w:sz="4" w:space="0" w:color="000000"/>
              <w:right w:val="nil"/>
            </w:tcBorders>
            <w:shd w:val="clear" w:color="auto" w:fill="auto"/>
            <w:vAlign w:val="center"/>
            <w:hideMark/>
          </w:tcPr>
          <w:p w14:paraId="2C34204A"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01 236 37 8 00 39</w:t>
            </w:r>
          </w:p>
        </w:tc>
        <w:tc>
          <w:tcPr>
            <w:tcW w:w="3151" w:type="dxa"/>
            <w:tcBorders>
              <w:top w:val="nil"/>
              <w:left w:val="single" w:sz="4" w:space="0" w:color="auto"/>
              <w:bottom w:val="single" w:sz="4" w:space="0" w:color="auto"/>
              <w:right w:val="single" w:sz="4" w:space="0" w:color="auto"/>
            </w:tcBorders>
            <w:shd w:val="clear" w:color="auto" w:fill="auto"/>
            <w:noWrap/>
            <w:vAlign w:val="center"/>
            <w:hideMark/>
          </w:tcPr>
          <w:p w14:paraId="66C78ACD" w14:textId="77777777" w:rsidR="006A2C28" w:rsidRPr="006A2C28" w:rsidRDefault="006A2C28" w:rsidP="006A2C28">
            <w:pPr>
              <w:rPr>
                <w:rFonts w:ascii="Arial" w:eastAsia="Times New Roman" w:hAnsi="Arial" w:cs="Arial"/>
                <w:color w:val="0000FF"/>
                <w:sz w:val="20"/>
                <w:szCs w:val="20"/>
                <w:u w:val="single"/>
                <w:lang w:val="es-MX" w:eastAsia="es-MX"/>
              </w:rPr>
            </w:pPr>
            <w:hyperlink r:id="rId25" w:history="1">
              <w:r w:rsidRPr="006A2C28">
                <w:rPr>
                  <w:rFonts w:ascii="Arial" w:eastAsia="Times New Roman" w:hAnsi="Arial" w:cs="Arial"/>
                  <w:color w:val="0000FF"/>
                  <w:sz w:val="20"/>
                  <w:szCs w:val="20"/>
                  <w:u w:val="single"/>
                  <w:lang w:val="es-MX" w:eastAsia="es-MX"/>
                </w:rPr>
                <w:t>alvaro.carazo@imss.gob.mx</w:t>
              </w:r>
            </w:hyperlink>
          </w:p>
        </w:tc>
      </w:tr>
      <w:tr w:rsidR="006A2C28" w:rsidRPr="006A2C28" w14:paraId="2CEFCE1D" w14:textId="77777777" w:rsidTr="006A2C28">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DAA15C3"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13</w:t>
            </w:r>
          </w:p>
        </w:tc>
        <w:tc>
          <w:tcPr>
            <w:tcW w:w="1460" w:type="dxa"/>
            <w:tcBorders>
              <w:top w:val="nil"/>
              <w:left w:val="nil"/>
              <w:bottom w:val="single" w:sz="4" w:space="0" w:color="000000"/>
              <w:right w:val="single" w:sz="4" w:space="0" w:color="000000"/>
            </w:tcBorders>
            <w:shd w:val="clear" w:color="auto" w:fill="auto"/>
            <w:vAlign w:val="center"/>
            <w:hideMark/>
          </w:tcPr>
          <w:p w14:paraId="3111D732"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14:paraId="14796EA9"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HIB   JUXTLAHUACA</w:t>
            </w:r>
          </w:p>
        </w:tc>
        <w:tc>
          <w:tcPr>
            <w:tcW w:w="2309" w:type="dxa"/>
            <w:tcBorders>
              <w:top w:val="nil"/>
              <w:left w:val="nil"/>
              <w:bottom w:val="single" w:sz="4" w:space="0" w:color="000000"/>
              <w:right w:val="single" w:sz="4" w:space="0" w:color="000000"/>
            </w:tcBorders>
            <w:shd w:val="clear" w:color="auto" w:fill="auto"/>
            <w:vAlign w:val="center"/>
            <w:hideMark/>
          </w:tcPr>
          <w:p w14:paraId="1197068A"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 xml:space="preserve">KM 1, CARRETERA HUAJUAPAN-JUXTLAHUACA, COLONIA LAZARO CARDENAS, SANTIAGO JUXTLAHUACA, OAX, C.P:69700 </w:t>
            </w:r>
          </w:p>
        </w:tc>
        <w:tc>
          <w:tcPr>
            <w:tcW w:w="1500" w:type="dxa"/>
            <w:tcBorders>
              <w:top w:val="nil"/>
              <w:left w:val="nil"/>
              <w:bottom w:val="single" w:sz="4" w:space="0" w:color="000000"/>
              <w:right w:val="nil"/>
            </w:tcBorders>
            <w:shd w:val="clear" w:color="auto" w:fill="auto"/>
            <w:vAlign w:val="center"/>
            <w:hideMark/>
          </w:tcPr>
          <w:p w14:paraId="69E29800"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01 953 55 4 03 08</w:t>
            </w:r>
          </w:p>
        </w:tc>
        <w:tc>
          <w:tcPr>
            <w:tcW w:w="3151" w:type="dxa"/>
            <w:tcBorders>
              <w:top w:val="nil"/>
              <w:left w:val="single" w:sz="4" w:space="0" w:color="auto"/>
              <w:bottom w:val="single" w:sz="4" w:space="0" w:color="auto"/>
              <w:right w:val="single" w:sz="4" w:space="0" w:color="auto"/>
            </w:tcBorders>
            <w:shd w:val="clear" w:color="auto" w:fill="auto"/>
            <w:noWrap/>
            <w:vAlign w:val="center"/>
            <w:hideMark/>
          </w:tcPr>
          <w:p w14:paraId="34EE16DC" w14:textId="77777777" w:rsidR="006A2C28" w:rsidRPr="006A2C28" w:rsidRDefault="006A2C28" w:rsidP="006A2C28">
            <w:pPr>
              <w:rPr>
                <w:rFonts w:ascii="Arial" w:eastAsia="Times New Roman" w:hAnsi="Arial" w:cs="Arial"/>
                <w:color w:val="0000FF"/>
                <w:sz w:val="20"/>
                <w:szCs w:val="20"/>
                <w:u w:val="single"/>
                <w:lang w:val="es-MX" w:eastAsia="es-MX"/>
              </w:rPr>
            </w:pPr>
            <w:hyperlink r:id="rId26" w:history="1">
              <w:r w:rsidRPr="006A2C28">
                <w:rPr>
                  <w:rFonts w:ascii="Arial" w:eastAsia="Times New Roman" w:hAnsi="Arial" w:cs="Arial"/>
                  <w:color w:val="0000FF"/>
                  <w:sz w:val="20"/>
                  <w:szCs w:val="20"/>
                  <w:u w:val="single"/>
                  <w:lang w:val="es-MX" w:eastAsia="es-MX"/>
                </w:rPr>
                <w:t>felipe.rodriguezm@imss.gob.mx</w:t>
              </w:r>
            </w:hyperlink>
          </w:p>
        </w:tc>
      </w:tr>
      <w:tr w:rsidR="006A2C28" w:rsidRPr="006A2C28" w14:paraId="72518586" w14:textId="77777777" w:rsidTr="006A2C28">
        <w:trPr>
          <w:trHeight w:val="76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6C3005C" w14:textId="77777777" w:rsidR="006A2C28" w:rsidRPr="006A2C28" w:rsidRDefault="006A2C28" w:rsidP="006A2C28">
            <w:pPr>
              <w:jc w:val="cente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14</w:t>
            </w:r>
          </w:p>
        </w:tc>
        <w:tc>
          <w:tcPr>
            <w:tcW w:w="1460" w:type="dxa"/>
            <w:tcBorders>
              <w:top w:val="nil"/>
              <w:left w:val="nil"/>
              <w:bottom w:val="single" w:sz="4" w:space="0" w:color="000000"/>
              <w:right w:val="single" w:sz="4" w:space="0" w:color="000000"/>
            </w:tcBorders>
            <w:shd w:val="clear" w:color="auto" w:fill="auto"/>
            <w:vAlign w:val="center"/>
            <w:hideMark/>
          </w:tcPr>
          <w:p w14:paraId="01F18A64"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ING JESSICA PINTO DE LEON</w:t>
            </w:r>
          </w:p>
        </w:tc>
        <w:tc>
          <w:tcPr>
            <w:tcW w:w="1540" w:type="dxa"/>
            <w:tcBorders>
              <w:top w:val="nil"/>
              <w:left w:val="nil"/>
              <w:bottom w:val="single" w:sz="4" w:space="0" w:color="000000"/>
              <w:right w:val="single" w:sz="4" w:space="0" w:color="000000"/>
            </w:tcBorders>
            <w:shd w:val="clear" w:color="auto" w:fill="auto"/>
            <w:vAlign w:val="center"/>
            <w:hideMark/>
          </w:tcPr>
          <w:p w14:paraId="2A56BDF3"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HIB   VILLALTA</w:t>
            </w:r>
          </w:p>
        </w:tc>
        <w:tc>
          <w:tcPr>
            <w:tcW w:w="2309" w:type="dxa"/>
            <w:tcBorders>
              <w:top w:val="nil"/>
              <w:left w:val="nil"/>
              <w:bottom w:val="single" w:sz="4" w:space="0" w:color="000000"/>
              <w:right w:val="single" w:sz="4" w:space="0" w:color="000000"/>
            </w:tcBorders>
            <w:shd w:val="clear" w:color="auto" w:fill="auto"/>
            <w:vAlign w:val="center"/>
            <w:hideMark/>
          </w:tcPr>
          <w:p w14:paraId="5CC1DFC8" w14:textId="77777777" w:rsidR="006A2C28" w:rsidRPr="006A2C28" w:rsidRDefault="006A2C28" w:rsidP="006A2C28">
            <w:pPr>
              <w:rPr>
                <w:rFonts w:ascii="Arial" w:eastAsia="Times New Roman" w:hAnsi="Arial" w:cs="Arial"/>
                <w:sz w:val="14"/>
                <w:szCs w:val="14"/>
                <w:lang w:val="es-MX" w:eastAsia="es-MX"/>
              </w:rPr>
            </w:pPr>
            <w:r w:rsidRPr="006A2C28">
              <w:rPr>
                <w:rFonts w:ascii="Arial" w:eastAsia="Times New Roman" w:hAnsi="Arial" w:cs="Arial"/>
                <w:sz w:val="14"/>
                <w:szCs w:val="14"/>
                <w:lang w:val="es-MX" w:eastAsia="es-MX"/>
              </w:rPr>
              <w:t>CARRETERA  A TEMAXCALAPA, S/N. KM 1.5, COLONIA CENTRO, SAN ILDEFONSO VILLA ALTA, OAX. C.P. 68800,</w:t>
            </w:r>
          </w:p>
        </w:tc>
        <w:tc>
          <w:tcPr>
            <w:tcW w:w="1500" w:type="dxa"/>
            <w:tcBorders>
              <w:top w:val="nil"/>
              <w:left w:val="nil"/>
              <w:bottom w:val="single" w:sz="4" w:space="0" w:color="000000"/>
              <w:right w:val="nil"/>
            </w:tcBorders>
            <w:shd w:val="clear" w:color="auto" w:fill="auto"/>
            <w:vAlign w:val="center"/>
            <w:hideMark/>
          </w:tcPr>
          <w:p w14:paraId="14B2D799" w14:textId="77777777" w:rsidR="006A2C28" w:rsidRPr="006A2C28" w:rsidRDefault="006A2C28" w:rsidP="006A2C28">
            <w:pPr>
              <w:rPr>
                <w:rFonts w:ascii="Arial" w:eastAsia="Times New Roman" w:hAnsi="Arial" w:cs="Arial"/>
                <w:sz w:val="16"/>
                <w:szCs w:val="16"/>
                <w:lang w:val="es-MX" w:eastAsia="es-MX"/>
              </w:rPr>
            </w:pPr>
            <w:r w:rsidRPr="006A2C28">
              <w:rPr>
                <w:rFonts w:ascii="Arial" w:eastAsia="Times New Roman" w:hAnsi="Arial" w:cs="Arial"/>
                <w:sz w:val="16"/>
                <w:szCs w:val="16"/>
                <w:lang w:val="es-MX" w:eastAsia="es-MX"/>
              </w:rPr>
              <w:t>01 951 50 1 34 31</w:t>
            </w:r>
          </w:p>
        </w:tc>
        <w:tc>
          <w:tcPr>
            <w:tcW w:w="3151" w:type="dxa"/>
            <w:tcBorders>
              <w:top w:val="nil"/>
              <w:left w:val="single" w:sz="4" w:space="0" w:color="auto"/>
              <w:bottom w:val="single" w:sz="4" w:space="0" w:color="auto"/>
              <w:right w:val="single" w:sz="4" w:space="0" w:color="auto"/>
            </w:tcBorders>
            <w:shd w:val="clear" w:color="auto" w:fill="auto"/>
            <w:noWrap/>
            <w:vAlign w:val="center"/>
            <w:hideMark/>
          </w:tcPr>
          <w:p w14:paraId="2C05B730" w14:textId="77777777" w:rsidR="006A2C28" w:rsidRPr="006A2C28" w:rsidRDefault="006A2C28" w:rsidP="006A2C28">
            <w:pPr>
              <w:rPr>
                <w:rFonts w:ascii="Arial" w:eastAsia="Times New Roman" w:hAnsi="Arial" w:cs="Arial"/>
                <w:color w:val="0000FF"/>
                <w:sz w:val="20"/>
                <w:szCs w:val="20"/>
                <w:u w:val="single"/>
                <w:lang w:val="es-MX" w:eastAsia="es-MX"/>
              </w:rPr>
            </w:pPr>
            <w:hyperlink r:id="rId27" w:history="1">
              <w:r w:rsidRPr="006A2C28">
                <w:rPr>
                  <w:rFonts w:ascii="Arial" w:eastAsia="Times New Roman" w:hAnsi="Arial" w:cs="Arial"/>
                  <w:color w:val="0000FF"/>
                  <w:sz w:val="20"/>
                  <w:szCs w:val="20"/>
                  <w:u w:val="single"/>
                  <w:lang w:val="es-MX" w:eastAsia="es-MX"/>
                </w:rPr>
                <w:t>jessica.pinto@imss.gob.mx</w:t>
              </w:r>
            </w:hyperlink>
          </w:p>
        </w:tc>
      </w:tr>
    </w:tbl>
    <w:p w14:paraId="3EAEC540" w14:textId="77777777" w:rsidR="006A2C28" w:rsidRDefault="006A2C28" w:rsidP="006A2C28">
      <w:pPr>
        <w:jc w:val="center"/>
        <w:rPr>
          <w:rFonts w:ascii="Noto Sans" w:hAnsi="Noto Sans" w:cs="Noto Sans"/>
          <w:b/>
          <w:sz w:val="22"/>
          <w:szCs w:val="22"/>
        </w:rPr>
      </w:pPr>
    </w:p>
    <w:p w14:paraId="6E04C73D" w14:textId="77777777" w:rsidR="006A2C28" w:rsidRDefault="006A2C28" w:rsidP="006A2C28">
      <w:pPr>
        <w:jc w:val="center"/>
        <w:rPr>
          <w:rFonts w:ascii="Noto Sans" w:hAnsi="Noto Sans" w:cs="Noto Sans"/>
          <w:b/>
          <w:sz w:val="22"/>
          <w:szCs w:val="22"/>
        </w:rPr>
      </w:pPr>
    </w:p>
    <w:p w14:paraId="1CFDF666" w14:textId="77777777" w:rsidR="006A2C28" w:rsidRDefault="006A2C28" w:rsidP="006A2C28">
      <w:pPr>
        <w:jc w:val="center"/>
        <w:rPr>
          <w:rFonts w:ascii="Noto Sans" w:hAnsi="Noto Sans" w:cs="Noto Sans"/>
          <w:b/>
          <w:sz w:val="22"/>
          <w:szCs w:val="22"/>
        </w:rPr>
      </w:pPr>
    </w:p>
    <w:p w14:paraId="6B2A5D5F" w14:textId="77777777" w:rsidR="006A2C28" w:rsidRDefault="006A2C28" w:rsidP="006A2C28">
      <w:pPr>
        <w:jc w:val="center"/>
        <w:rPr>
          <w:rFonts w:ascii="Noto Sans" w:hAnsi="Noto Sans" w:cs="Noto Sans"/>
          <w:b/>
          <w:sz w:val="22"/>
          <w:szCs w:val="22"/>
        </w:rPr>
      </w:pPr>
    </w:p>
    <w:p w14:paraId="4CEF6E81" w14:textId="77777777" w:rsidR="006A2C28" w:rsidRDefault="006A2C28" w:rsidP="006A2C28">
      <w:pPr>
        <w:jc w:val="center"/>
        <w:rPr>
          <w:rFonts w:ascii="Noto Sans" w:hAnsi="Noto Sans" w:cs="Noto Sans"/>
          <w:b/>
          <w:sz w:val="22"/>
          <w:szCs w:val="22"/>
        </w:rPr>
      </w:pPr>
    </w:p>
    <w:p w14:paraId="7D77E12F" w14:textId="77777777" w:rsidR="006A2C28" w:rsidRDefault="006A2C28" w:rsidP="006A2C28">
      <w:pPr>
        <w:jc w:val="center"/>
        <w:rPr>
          <w:rFonts w:ascii="Noto Sans" w:hAnsi="Noto Sans" w:cs="Noto Sans"/>
          <w:b/>
          <w:sz w:val="22"/>
          <w:szCs w:val="22"/>
        </w:rPr>
      </w:pPr>
    </w:p>
    <w:p w14:paraId="4F3DF1F4" w14:textId="77777777" w:rsidR="006A2C28" w:rsidRDefault="006A2C28" w:rsidP="006A2C28">
      <w:pPr>
        <w:jc w:val="center"/>
        <w:rPr>
          <w:rFonts w:ascii="Noto Sans" w:hAnsi="Noto Sans" w:cs="Noto Sans"/>
          <w:b/>
          <w:sz w:val="22"/>
          <w:szCs w:val="22"/>
        </w:rPr>
      </w:pPr>
    </w:p>
    <w:p w14:paraId="15D65EE8" w14:textId="77777777" w:rsidR="006A2C28" w:rsidRDefault="006A2C28" w:rsidP="006A2C28">
      <w:pPr>
        <w:jc w:val="center"/>
        <w:rPr>
          <w:rFonts w:ascii="Noto Sans" w:hAnsi="Noto Sans" w:cs="Noto Sans"/>
          <w:b/>
          <w:sz w:val="22"/>
          <w:szCs w:val="22"/>
        </w:rPr>
      </w:pPr>
    </w:p>
    <w:p w14:paraId="13D3159D" w14:textId="77777777" w:rsidR="006A2C28" w:rsidRDefault="006A2C28" w:rsidP="006A2C28">
      <w:pPr>
        <w:jc w:val="center"/>
        <w:rPr>
          <w:rFonts w:ascii="Noto Sans" w:hAnsi="Noto Sans" w:cs="Noto Sans"/>
          <w:b/>
          <w:sz w:val="22"/>
          <w:szCs w:val="22"/>
        </w:rPr>
      </w:pPr>
    </w:p>
    <w:p w14:paraId="6CA5E54A" w14:textId="77777777" w:rsidR="006A2C28" w:rsidRDefault="006A2C28" w:rsidP="006A2C28">
      <w:pPr>
        <w:jc w:val="center"/>
        <w:rPr>
          <w:rFonts w:ascii="Noto Sans" w:hAnsi="Noto Sans" w:cs="Noto Sans"/>
          <w:b/>
          <w:sz w:val="22"/>
          <w:szCs w:val="22"/>
        </w:rPr>
      </w:pPr>
    </w:p>
    <w:p w14:paraId="291F0AA8" w14:textId="77777777" w:rsidR="006A2C28" w:rsidRDefault="006A2C28" w:rsidP="006A2C28">
      <w:pPr>
        <w:jc w:val="center"/>
        <w:rPr>
          <w:rFonts w:ascii="Noto Sans" w:hAnsi="Noto Sans" w:cs="Noto Sans"/>
          <w:b/>
          <w:sz w:val="22"/>
          <w:szCs w:val="22"/>
        </w:rPr>
      </w:pPr>
    </w:p>
    <w:p w14:paraId="1147C24D" w14:textId="63D26CF7" w:rsidR="006A2C28" w:rsidRDefault="006A2C28" w:rsidP="006A2C28">
      <w:pPr>
        <w:jc w:val="center"/>
        <w:rPr>
          <w:rFonts w:ascii="Noto Sans" w:hAnsi="Noto Sans" w:cs="Noto Sans"/>
          <w:b/>
          <w:sz w:val="22"/>
          <w:szCs w:val="22"/>
        </w:rPr>
      </w:pPr>
      <w:r>
        <w:rPr>
          <w:rFonts w:ascii="Noto Sans" w:hAnsi="Noto Sans" w:cs="Noto Sans"/>
          <w:b/>
          <w:sz w:val="22"/>
          <w:szCs w:val="22"/>
        </w:rPr>
        <w:lastRenderedPageBreak/>
        <w:t>ANEXO 1</w:t>
      </w:r>
      <w:r w:rsidR="00A035F0">
        <w:rPr>
          <w:rFonts w:ascii="Noto Sans" w:hAnsi="Noto Sans" w:cs="Noto Sans"/>
          <w:b/>
          <w:sz w:val="22"/>
          <w:szCs w:val="22"/>
        </w:rPr>
        <w:t>8</w:t>
      </w:r>
      <w:r>
        <w:rPr>
          <w:rFonts w:ascii="Noto Sans" w:hAnsi="Noto Sans" w:cs="Noto Sans"/>
          <w:b/>
          <w:sz w:val="22"/>
          <w:szCs w:val="22"/>
        </w:rPr>
        <w:t xml:space="preserve"> (DIECI</w:t>
      </w:r>
      <w:r w:rsidR="00A035F0">
        <w:rPr>
          <w:rFonts w:ascii="Noto Sans" w:hAnsi="Noto Sans" w:cs="Noto Sans"/>
          <w:b/>
          <w:sz w:val="22"/>
          <w:szCs w:val="22"/>
        </w:rPr>
        <w:t>OCHO</w:t>
      </w:r>
      <w:r>
        <w:rPr>
          <w:rFonts w:ascii="Noto Sans" w:hAnsi="Noto Sans" w:cs="Noto Sans"/>
          <w:b/>
          <w:sz w:val="22"/>
          <w:szCs w:val="22"/>
        </w:rPr>
        <w:t>)</w:t>
      </w:r>
    </w:p>
    <w:p w14:paraId="1F5C6FDC" w14:textId="33A88059" w:rsidR="006A2C28" w:rsidRDefault="00000000" w:rsidP="006A2C28">
      <w:pPr>
        <w:jc w:val="center"/>
        <w:rPr>
          <w:rFonts w:ascii="Noto Sans" w:hAnsi="Noto Sans" w:cs="Noto Sans"/>
          <w:b/>
          <w:sz w:val="22"/>
          <w:szCs w:val="22"/>
        </w:rPr>
      </w:pPr>
      <w:r>
        <w:rPr>
          <w:rFonts w:ascii="Noto Sans" w:hAnsi="Noto Sans" w:cs="Noto Sans"/>
          <w:b/>
          <w:noProof/>
          <w:sz w:val="22"/>
          <w:szCs w:val="22"/>
        </w:rPr>
        <w:object w:dxaOrig="1440" w:dyaOrig="1440" w14:anchorId="1E450C72">
          <v:shape id="_x0000_s2057" type="#_x0000_t75" style="position:absolute;left:0;text-align:left;margin-left:0;margin-top:9.5pt;width:426.1pt;height:565pt;z-index:251671552;mso-wrap-distance-left:0;mso-wrap-distance-right:0;mso-position-horizontal:center" filled="t">
            <v:fill color2="black"/>
            <v:imagedata r:id="rId28" o:title=""/>
            <w10:wrap type="topAndBottom"/>
          </v:shape>
          <o:OLEObject Type="Embed" ProgID="opendocument.CalcDocument.1" ShapeID="_x0000_s2057" DrawAspect="Content" ObjectID="_1810974282" r:id="rId29"/>
        </w:object>
      </w:r>
    </w:p>
    <w:p w14:paraId="5F7F17AD" w14:textId="09E89318" w:rsidR="006A2C28" w:rsidRDefault="006A2C28" w:rsidP="006A2C28">
      <w:pPr>
        <w:jc w:val="center"/>
        <w:rPr>
          <w:rFonts w:ascii="Noto Sans" w:hAnsi="Noto Sans" w:cs="Noto Sans"/>
          <w:b/>
          <w:sz w:val="22"/>
          <w:szCs w:val="22"/>
        </w:rPr>
      </w:pPr>
    </w:p>
    <w:sectPr w:rsidR="006A2C28" w:rsidSect="002C187E">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5882" w14:textId="77777777" w:rsidR="00A359C4" w:rsidRDefault="00A359C4" w:rsidP="00B4228A">
      <w:r>
        <w:separator/>
      </w:r>
    </w:p>
  </w:endnote>
  <w:endnote w:type="continuationSeparator" w:id="0">
    <w:p w14:paraId="125854BA" w14:textId="77777777" w:rsidR="00A359C4" w:rsidRDefault="00A359C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charset w:val="00"/>
    <w:family w:val="swiss"/>
    <w:pitch w:val="variable"/>
    <w:sig w:usb0="E00082FF" w:usb1="400078FF" w:usb2="00000021" w:usb3="00000000" w:csb0="0000019F" w:csb1="00000000"/>
  </w:font>
  <w:font w:name="CIDFont+F9">
    <w:altName w:val="Arial Unicode MS"/>
    <w:panose1 w:val="00000000000000000000"/>
    <w:charset w:val="88"/>
    <w:family w:val="auto"/>
    <w:notTrueType/>
    <w:pitch w:val="default"/>
    <w:sig w:usb0="00000001" w:usb1="08080000" w:usb2="00000010" w:usb3="00000000" w:csb0="001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9264" behindDoc="1" locked="0" layoutInCell="1" allowOverlap="1" wp14:anchorId="447269DC" wp14:editId="047759C9">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D4E0" w14:textId="77777777" w:rsidR="00A359C4" w:rsidRDefault="00A359C4" w:rsidP="00B4228A">
      <w:r>
        <w:separator/>
      </w:r>
    </w:p>
  </w:footnote>
  <w:footnote w:type="continuationSeparator" w:id="0">
    <w:p w14:paraId="003F7FCC" w14:textId="77777777" w:rsidR="00A359C4" w:rsidRDefault="00A359C4"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30"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D737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71314843" o:spid="_x0000_i1025" type="#_x0000_t75" style="width:11.25pt;height:11.25pt;visibility:visible;mso-wrap-style:square">
            <v:imagedata r:id="rId1" o:title=""/>
          </v:shape>
        </w:pict>
      </mc:Choice>
      <mc:Fallback>
        <w:drawing>
          <wp:inline distT="0" distB="0" distL="0" distR="0" wp14:anchorId="5F9C9D10" wp14:editId="16424AC1">
            <wp:extent cx="142875" cy="142875"/>
            <wp:effectExtent l="0" t="0" r="0" b="0"/>
            <wp:docPr id="1171314843" name="Imagen 117131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b/>
        <w:caps w:val="0"/>
        <w:smallCaps w:val="0"/>
        <w:strike w:val="0"/>
        <w:dstrike w:val="0"/>
        <w:shadow w:val="0"/>
        <w:vanish w:val="0"/>
        <w:position w:val="0"/>
        <w:sz w:val="18"/>
        <w:szCs w:val="18"/>
        <w:vertAlign w:val="baseline"/>
      </w:rPr>
    </w:lvl>
    <w:lvl w:ilvl="1">
      <w:start w:val="1"/>
      <w:numFmt w:val="bullet"/>
      <w:lvlText w:val=""/>
      <w:lvlJc w:val="left"/>
      <w:pPr>
        <w:tabs>
          <w:tab w:val="num" w:pos="1080"/>
        </w:tabs>
        <w:ind w:left="1080" w:hanging="360"/>
      </w:pPr>
      <w:rPr>
        <w:rFonts w:ascii="Symbol" w:hAnsi="Symbol"/>
        <w:b/>
        <w:caps w:val="0"/>
        <w:smallCaps w:val="0"/>
        <w:strike w:val="0"/>
        <w:dstrike w:val="0"/>
        <w:shadow w:val="0"/>
        <w:vanish w:val="0"/>
        <w:position w:val="0"/>
        <w:sz w:val="18"/>
        <w:szCs w:val="18"/>
        <w:vertAlign w:val="baseline"/>
      </w:rPr>
    </w:lvl>
    <w:lvl w:ilvl="2">
      <w:start w:val="1"/>
      <w:numFmt w:val="bullet"/>
      <w:lvlText w:val=""/>
      <w:lvlJc w:val="left"/>
      <w:pPr>
        <w:tabs>
          <w:tab w:val="num" w:pos="1440"/>
        </w:tabs>
        <w:ind w:left="1440" w:hanging="360"/>
      </w:pPr>
      <w:rPr>
        <w:rFonts w:ascii="Symbol" w:hAnsi="Symbol"/>
        <w:b/>
        <w:caps w:val="0"/>
        <w:smallCaps w:val="0"/>
        <w:strike w:val="0"/>
        <w:dstrike w:val="0"/>
        <w:shadow w:val="0"/>
        <w:vanish w:val="0"/>
        <w:position w:val="0"/>
        <w:sz w:val="18"/>
        <w:szCs w:val="18"/>
        <w:vertAlign w:val="baseline"/>
      </w:rPr>
    </w:lvl>
    <w:lvl w:ilvl="3">
      <w:start w:val="1"/>
      <w:numFmt w:val="bullet"/>
      <w:lvlText w:val=""/>
      <w:lvlJc w:val="left"/>
      <w:pPr>
        <w:tabs>
          <w:tab w:val="num" w:pos="1800"/>
        </w:tabs>
        <w:ind w:left="1800" w:hanging="360"/>
      </w:pPr>
      <w:rPr>
        <w:rFonts w:ascii="Symbol" w:hAnsi="Symbol"/>
        <w:b/>
        <w:caps w:val="0"/>
        <w:smallCaps w:val="0"/>
        <w:strike w:val="0"/>
        <w:dstrike w:val="0"/>
        <w:shadow w:val="0"/>
        <w:vanish w:val="0"/>
        <w:position w:val="0"/>
        <w:sz w:val="18"/>
        <w:szCs w:val="18"/>
        <w:vertAlign w:val="baseline"/>
      </w:rPr>
    </w:lvl>
    <w:lvl w:ilvl="4">
      <w:start w:val="1"/>
      <w:numFmt w:val="bullet"/>
      <w:lvlText w:val=""/>
      <w:lvlJc w:val="left"/>
      <w:pPr>
        <w:tabs>
          <w:tab w:val="num" w:pos="2160"/>
        </w:tabs>
        <w:ind w:left="2160" w:hanging="360"/>
      </w:pPr>
      <w:rPr>
        <w:rFonts w:ascii="Symbol" w:hAnsi="Symbol"/>
        <w:b/>
        <w:caps w:val="0"/>
        <w:smallCaps w:val="0"/>
        <w:strike w:val="0"/>
        <w:dstrike w:val="0"/>
        <w:shadow w:val="0"/>
        <w:vanish w:val="0"/>
        <w:position w:val="0"/>
        <w:sz w:val="18"/>
        <w:szCs w:val="18"/>
        <w:vertAlign w:val="baseline"/>
      </w:rPr>
    </w:lvl>
    <w:lvl w:ilvl="5">
      <w:start w:val="1"/>
      <w:numFmt w:val="bullet"/>
      <w:lvlText w:val=""/>
      <w:lvlJc w:val="left"/>
      <w:pPr>
        <w:tabs>
          <w:tab w:val="num" w:pos="2520"/>
        </w:tabs>
        <w:ind w:left="2520" w:hanging="360"/>
      </w:pPr>
      <w:rPr>
        <w:rFonts w:ascii="Symbol" w:hAnsi="Symbol"/>
        <w:b/>
        <w:caps w:val="0"/>
        <w:smallCaps w:val="0"/>
        <w:strike w:val="0"/>
        <w:dstrike w:val="0"/>
        <w:shadow w:val="0"/>
        <w:vanish w:val="0"/>
        <w:position w:val="0"/>
        <w:sz w:val="18"/>
        <w:szCs w:val="18"/>
        <w:vertAlign w:val="baseline"/>
      </w:rPr>
    </w:lvl>
    <w:lvl w:ilvl="6">
      <w:start w:val="1"/>
      <w:numFmt w:val="bullet"/>
      <w:lvlText w:val=""/>
      <w:lvlJc w:val="left"/>
      <w:pPr>
        <w:tabs>
          <w:tab w:val="num" w:pos="2880"/>
        </w:tabs>
        <w:ind w:left="2880" w:hanging="360"/>
      </w:pPr>
      <w:rPr>
        <w:rFonts w:ascii="Symbol" w:hAnsi="Symbol"/>
        <w:b/>
        <w:caps w:val="0"/>
        <w:smallCaps w:val="0"/>
        <w:strike w:val="0"/>
        <w:dstrike w:val="0"/>
        <w:shadow w:val="0"/>
        <w:vanish w:val="0"/>
        <w:position w:val="0"/>
        <w:sz w:val="18"/>
        <w:szCs w:val="18"/>
        <w:vertAlign w:val="baseline"/>
      </w:rPr>
    </w:lvl>
    <w:lvl w:ilvl="7">
      <w:start w:val="1"/>
      <w:numFmt w:val="bullet"/>
      <w:lvlText w:val=""/>
      <w:lvlJc w:val="left"/>
      <w:pPr>
        <w:tabs>
          <w:tab w:val="num" w:pos="3240"/>
        </w:tabs>
        <w:ind w:left="3240" w:hanging="360"/>
      </w:pPr>
      <w:rPr>
        <w:rFonts w:ascii="Symbol" w:hAnsi="Symbol"/>
        <w:b/>
        <w:caps w:val="0"/>
        <w:smallCaps w:val="0"/>
        <w:strike w:val="0"/>
        <w:dstrike w:val="0"/>
        <w:shadow w:val="0"/>
        <w:vanish w:val="0"/>
        <w:position w:val="0"/>
        <w:sz w:val="18"/>
        <w:szCs w:val="18"/>
        <w:vertAlign w:val="baseline"/>
      </w:rPr>
    </w:lvl>
    <w:lvl w:ilvl="8">
      <w:start w:val="1"/>
      <w:numFmt w:val="bullet"/>
      <w:lvlText w:val=""/>
      <w:lvlJc w:val="left"/>
      <w:pPr>
        <w:tabs>
          <w:tab w:val="num" w:pos="3600"/>
        </w:tabs>
        <w:ind w:left="3600" w:hanging="360"/>
      </w:pPr>
      <w:rPr>
        <w:rFonts w:ascii="Symbol" w:hAnsi="Symbol"/>
        <w:b/>
        <w:caps w:val="0"/>
        <w:smallCaps w:val="0"/>
        <w:strike w:val="0"/>
        <w:dstrike w:val="0"/>
        <w:shadow w:val="0"/>
        <w:vanish w:val="0"/>
        <w:position w:val="0"/>
        <w:sz w:val="18"/>
        <w:szCs w:val="18"/>
        <w:vertAlign w:val="baseline"/>
      </w:rPr>
    </w:lvl>
  </w:abstractNum>
  <w:abstractNum w:abstractNumId="13"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9" w15:restartNumberingAfterBreak="0">
    <w:nsid w:val="11133D28"/>
    <w:multiLevelType w:val="hybridMultilevel"/>
    <w:tmpl w:val="33583E2E"/>
    <w:lvl w:ilvl="0" w:tplc="F9689EB6">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0" w15:restartNumberingAfterBreak="0">
    <w:nsid w:val="118978CB"/>
    <w:multiLevelType w:val="hybridMultilevel"/>
    <w:tmpl w:val="B8C63B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1DE056BE"/>
    <w:multiLevelType w:val="hybridMultilevel"/>
    <w:tmpl w:val="18804B1E"/>
    <w:lvl w:ilvl="0" w:tplc="A3B4CEF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F99712A"/>
    <w:multiLevelType w:val="hybridMultilevel"/>
    <w:tmpl w:val="74DEC8E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AF06A78"/>
    <w:multiLevelType w:val="hybridMultilevel"/>
    <w:tmpl w:val="75D866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1" w15:restartNumberingAfterBreak="0">
    <w:nsid w:val="2FF86F14"/>
    <w:multiLevelType w:val="hybridMultilevel"/>
    <w:tmpl w:val="9970E64C"/>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2" w15:restartNumberingAfterBreak="0">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4" w15:restartNumberingAfterBreak="0">
    <w:nsid w:val="338356A6"/>
    <w:multiLevelType w:val="hybridMultilevel"/>
    <w:tmpl w:val="9E34B3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3A14809"/>
    <w:multiLevelType w:val="hybridMultilevel"/>
    <w:tmpl w:val="C448AED8"/>
    <w:lvl w:ilvl="0" w:tplc="43C2C95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5" w15:restartNumberingAfterBreak="0">
    <w:nsid w:val="4BE25CC7"/>
    <w:multiLevelType w:val="hybridMultilevel"/>
    <w:tmpl w:val="1840C0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7"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1"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2" w15:restartNumberingAfterBreak="0">
    <w:nsid w:val="67447534"/>
    <w:multiLevelType w:val="hybridMultilevel"/>
    <w:tmpl w:val="2E6C2AF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3" w15:restartNumberingAfterBreak="0">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65"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68" w15:restartNumberingAfterBreak="0">
    <w:nsid w:val="73D217D1"/>
    <w:multiLevelType w:val="hybridMultilevel"/>
    <w:tmpl w:val="F45C051A"/>
    <w:lvl w:ilvl="0" w:tplc="A30A3CF6">
      <w:start w:val="1"/>
      <w:numFmt w:val="lowerLetter"/>
      <w:lvlText w:val="%1)"/>
      <w:lvlJc w:val="left"/>
      <w:pPr>
        <w:ind w:left="1003" w:hanging="360"/>
      </w:pPr>
      <w:rPr>
        <w:rFonts w:hint="default"/>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69"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F3576B8"/>
    <w:multiLevelType w:val="hybridMultilevel"/>
    <w:tmpl w:val="6ADAB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65"/>
  </w:num>
  <w:num w:numId="2" w16cid:durableId="620385244">
    <w:abstractNumId w:val="53"/>
  </w:num>
  <w:num w:numId="3" w16cid:durableId="253981911">
    <w:abstractNumId w:val="64"/>
  </w:num>
  <w:num w:numId="4" w16cid:durableId="835146906">
    <w:abstractNumId w:val="23"/>
  </w:num>
  <w:num w:numId="5" w16cid:durableId="1106005800">
    <w:abstractNumId w:val="40"/>
  </w:num>
  <w:num w:numId="6" w16cid:durableId="1014376900">
    <w:abstractNumId w:val="54"/>
  </w:num>
  <w:num w:numId="7" w16cid:durableId="1305159647">
    <w:abstractNumId w:val="52"/>
  </w:num>
  <w:num w:numId="8" w16cid:durableId="533617878">
    <w:abstractNumId w:val="0"/>
  </w:num>
  <w:num w:numId="9" w16cid:durableId="91126504">
    <w:abstractNumId w:val="60"/>
  </w:num>
  <w:num w:numId="10" w16cid:durableId="8546109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49"/>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67"/>
  </w:num>
  <w:num w:numId="17" w16cid:durableId="1710953822">
    <w:abstractNumId w:val="26"/>
  </w:num>
  <w:num w:numId="18" w16cid:durableId="164169753">
    <w:abstractNumId w:val="36"/>
  </w:num>
  <w:num w:numId="19" w16cid:durableId="1337340910">
    <w:abstractNumId w:val="43"/>
  </w:num>
  <w:num w:numId="20" w16cid:durableId="1703549173">
    <w:abstractNumId w:val="24"/>
  </w:num>
  <w:num w:numId="21" w16cid:durableId="492449821">
    <w:abstractNumId w:val="61"/>
  </w:num>
  <w:num w:numId="22" w16cid:durableId="601883352">
    <w:abstractNumId w:val="37"/>
  </w:num>
  <w:num w:numId="23" w16cid:durableId="2079477011">
    <w:abstractNumId w:val="46"/>
  </w:num>
  <w:num w:numId="24" w16cid:durableId="1623144411">
    <w:abstractNumId w:val="47"/>
  </w:num>
  <w:num w:numId="25" w16cid:durableId="173303746">
    <w:abstractNumId w:val="59"/>
  </w:num>
  <w:num w:numId="26" w16cid:durableId="1085961231">
    <w:abstractNumId w:val="58"/>
  </w:num>
  <w:num w:numId="27" w16cid:durableId="213388852">
    <w:abstractNumId w:val="45"/>
  </w:num>
  <w:num w:numId="28" w16cid:durableId="893152741">
    <w:abstractNumId w:val="69"/>
  </w:num>
  <w:num w:numId="29" w16cid:durableId="970016708">
    <w:abstractNumId w:val="27"/>
  </w:num>
  <w:num w:numId="30" w16cid:durableId="1294213762">
    <w:abstractNumId w:val="42"/>
  </w:num>
  <w:num w:numId="31" w16cid:durableId="1340816875">
    <w:abstractNumId w:val="63"/>
  </w:num>
  <w:num w:numId="32" w16cid:durableId="1412579394">
    <w:abstractNumId w:val="29"/>
  </w:num>
  <w:num w:numId="33" w16cid:durableId="899171724">
    <w:abstractNumId w:val="68"/>
  </w:num>
  <w:num w:numId="34" w16cid:durableId="1595362868">
    <w:abstractNumId w:val="51"/>
  </w:num>
  <w:num w:numId="35" w16cid:durableId="261958339">
    <w:abstractNumId w:val="55"/>
  </w:num>
  <w:num w:numId="36" w16cid:durableId="206722697">
    <w:abstractNumId w:val="38"/>
  </w:num>
  <w:num w:numId="37" w16cid:durableId="1696343464">
    <w:abstractNumId w:val="30"/>
  </w:num>
  <w:num w:numId="38" w16cid:durableId="2053260667">
    <w:abstractNumId w:val="34"/>
  </w:num>
  <w:num w:numId="39" w16cid:durableId="125241217">
    <w:abstractNumId w:val="62"/>
  </w:num>
  <w:num w:numId="40" w16cid:durableId="378437371">
    <w:abstractNumId w:val="11"/>
  </w:num>
  <w:num w:numId="41" w16cid:durableId="990060965">
    <w:abstractNumId w:val="12"/>
  </w:num>
  <w:num w:numId="42" w16cid:durableId="1293635566">
    <w:abstractNumId w:val="70"/>
  </w:num>
  <w:num w:numId="43" w16cid:durableId="798567542">
    <w:abstractNumId w:val="44"/>
  </w:num>
  <w:num w:numId="44" w16cid:durableId="339739321">
    <w:abstractNumId w:val="31"/>
  </w:num>
  <w:num w:numId="45" w16cid:durableId="3797915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7002263">
    <w:abstractNumId w:val="41"/>
  </w:num>
  <w:num w:numId="47" w16cid:durableId="463932104">
    <w:abstractNumId w:val="25"/>
  </w:num>
  <w:num w:numId="48" w16cid:durableId="568733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04966129">
    <w:abstractNumId w:val="35"/>
  </w:num>
  <w:num w:numId="50" w16cid:durableId="357779933">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008"/>
    <w:rsid w:val="000238E3"/>
    <w:rsid w:val="0002464A"/>
    <w:rsid w:val="00026565"/>
    <w:rsid w:val="00027727"/>
    <w:rsid w:val="00030528"/>
    <w:rsid w:val="0003214C"/>
    <w:rsid w:val="0003448A"/>
    <w:rsid w:val="000371EF"/>
    <w:rsid w:val="00037D0A"/>
    <w:rsid w:val="00041CB1"/>
    <w:rsid w:val="000438A6"/>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6284"/>
    <w:rsid w:val="000877FA"/>
    <w:rsid w:val="00091BF2"/>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1DBA"/>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154"/>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5152"/>
    <w:rsid w:val="00236A2E"/>
    <w:rsid w:val="0024435F"/>
    <w:rsid w:val="002454FE"/>
    <w:rsid w:val="002459A7"/>
    <w:rsid w:val="00245F85"/>
    <w:rsid w:val="00250173"/>
    <w:rsid w:val="0025041D"/>
    <w:rsid w:val="00252514"/>
    <w:rsid w:val="0025262E"/>
    <w:rsid w:val="002527B4"/>
    <w:rsid w:val="00256578"/>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5F3"/>
    <w:rsid w:val="002C187E"/>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5AB"/>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927C6"/>
    <w:rsid w:val="003928DE"/>
    <w:rsid w:val="0039394A"/>
    <w:rsid w:val="003A69F1"/>
    <w:rsid w:val="003A6FA1"/>
    <w:rsid w:val="003A7F93"/>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39DA"/>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2F56"/>
    <w:rsid w:val="0044483D"/>
    <w:rsid w:val="00445E2C"/>
    <w:rsid w:val="00450716"/>
    <w:rsid w:val="0045299C"/>
    <w:rsid w:val="00452AF9"/>
    <w:rsid w:val="0045339B"/>
    <w:rsid w:val="00455B35"/>
    <w:rsid w:val="00455BE7"/>
    <w:rsid w:val="00463A18"/>
    <w:rsid w:val="00463C89"/>
    <w:rsid w:val="00463E13"/>
    <w:rsid w:val="00470459"/>
    <w:rsid w:val="0047478D"/>
    <w:rsid w:val="00474E58"/>
    <w:rsid w:val="00484C09"/>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56C"/>
    <w:rsid w:val="004D27F6"/>
    <w:rsid w:val="004D493A"/>
    <w:rsid w:val="004D49F2"/>
    <w:rsid w:val="004D5769"/>
    <w:rsid w:val="004D58B9"/>
    <w:rsid w:val="004D70E7"/>
    <w:rsid w:val="004E083C"/>
    <w:rsid w:val="004E1D8B"/>
    <w:rsid w:val="004E2A5F"/>
    <w:rsid w:val="004E3A24"/>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64DAF"/>
    <w:rsid w:val="00574302"/>
    <w:rsid w:val="00575162"/>
    <w:rsid w:val="00575575"/>
    <w:rsid w:val="005810E3"/>
    <w:rsid w:val="00584E1D"/>
    <w:rsid w:val="00587956"/>
    <w:rsid w:val="0059136F"/>
    <w:rsid w:val="005929CE"/>
    <w:rsid w:val="0059421A"/>
    <w:rsid w:val="005949D9"/>
    <w:rsid w:val="005A0F73"/>
    <w:rsid w:val="005A6742"/>
    <w:rsid w:val="005B1145"/>
    <w:rsid w:val="005B26EA"/>
    <w:rsid w:val="005B53F6"/>
    <w:rsid w:val="005C24DD"/>
    <w:rsid w:val="005C3D7A"/>
    <w:rsid w:val="005C417A"/>
    <w:rsid w:val="005C497C"/>
    <w:rsid w:val="005D178C"/>
    <w:rsid w:val="005D1AE4"/>
    <w:rsid w:val="005D2632"/>
    <w:rsid w:val="005D2669"/>
    <w:rsid w:val="005D387D"/>
    <w:rsid w:val="005D5312"/>
    <w:rsid w:val="005E1A3D"/>
    <w:rsid w:val="005E4339"/>
    <w:rsid w:val="005E5F6C"/>
    <w:rsid w:val="005F1F2E"/>
    <w:rsid w:val="005F3CAE"/>
    <w:rsid w:val="005F47DA"/>
    <w:rsid w:val="005F4C7B"/>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3A0B"/>
    <w:rsid w:val="0063430F"/>
    <w:rsid w:val="00636C7B"/>
    <w:rsid w:val="00637313"/>
    <w:rsid w:val="00645AE7"/>
    <w:rsid w:val="0064739F"/>
    <w:rsid w:val="00653895"/>
    <w:rsid w:val="00653C1D"/>
    <w:rsid w:val="00665DF0"/>
    <w:rsid w:val="006748B1"/>
    <w:rsid w:val="006753F2"/>
    <w:rsid w:val="00676AF1"/>
    <w:rsid w:val="00676E3B"/>
    <w:rsid w:val="00677567"/>
    <w:rsid w:val="006801C7"/>
    <w:rsid w:val="006854B1"/>
    <w:rsid w:val="0068754C"/>
    <w:rsid w:val="00690264"/>
    <w:rsid w:val="0069249A"/>
    <w:rsid w:val="00693A47"/>
    <w:rsid w:val="00694A64"/>
    <w:rsid w:val="00697651"/>
    <w:rsid w:val="006A0BD5"/>
    <w:rsid w:val="006A1FD1"/>
    <w:rsid w:val="006A2C28"/>
    <w:rsid w:val="006A3C03"/>
    <w:rsid w:val="006A702E"/>
    <w:rsid w:val="006A7A90"/>
    <w:rsid w:val="006B6D36"/>
    <w:rsid w:val="006C0592"/>
    <w:rsid w:val="006C3384"/>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67C8"/>
    <w:rsid w:val="007379A8"/>
    <w:rsid w:val="007402FB"/>
    <w:rsid w:val="0074178F"/>
    <w:rsid w:val="00742C63"/>
    <w:rsid w:val="007443DF"/>
    <w:rsid w:val="00745C27"/>
    <w:rsid w:val="00751090"/>
    <w:rsid w:val="00752758"/>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C11"/>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E70A0"/>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0F0"/>
    <w:rsid w:val="008F320E"/>
    <w:rsid w:val="008F416D"/>
    <w:rsid w:val="008F7433"/>
    <w:rsid w:val="00900307"/>
    <w:rsid w:val="00903359"/>
    <w:rsid w:val="00904283"/>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43B03"/>
    <w:rsid w:val="0094704F"/>
    <w:rsid w:val="00951741"/>
    <w:rsid w:val="00951849"/>
    <w:rsid w:val="00951AB2"/>
    <w:rsid w:val="00954A47"/>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B5B5F"/>
    <w:rsid w:val="009B61C8"/>
    <w:rsid w:val="009B687A"/>
    <w:rsid w:val="009C1ED5"/>
    <w:rsid w:val="009C5A62"/>
    <w:rsid w:val="009D44CD"/>
    <w:rsid w:val="009D6250"/>
    <w:rsid w:val="009E0EB6"/>
    <w:rsid w:val="009E1191"/>
    <w:rsid w:val="009E1A49"/>
    <w:rsid w:val="009E3E9A"/>
    <w:rsid w:val="009E4CAF"/>
    <w:rsid w:val="009F1967"/>
    <w:rsid w:val="009F1AB5"/>
    <w:rsid w:val="009F70F2"/>
    <w:rsid w:val="00A00CAB"/>
    <w:rsid w:val="00A02383"/>
    <w:rsid w:val="00A035F0"/>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59C4"/>
    <w:rsid w:val="00A36C41"/>
    <w:rsid w:val="00A375B4"/>
    <w:rsid w:val="00A4154F"/>
    <w:rsid w:val="00A42DC1"/>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93C98"/>
    <w:rsid w:val="00AA39D3"/>
    <w:rsid w:val="00AA5805"/>
    <w:rsid w:val="00AA6892"/>
    <w:rsid w:val="00AB2C4F"/>
    <w:rsid w:val="00AC3C4E"/>
    <w:rsid w:val="00AC3D07"/>
    <w:rsid w:val="00AC409F"/>
    <w:rsid w:val="00AC42A0"/>
    <w:rsid w:val="00AC5CAF"/>
    <w:rsid w:val="00AD7149"/>
    <w:rsid w:val="00AE0C1F"/>
    <w:rsid w:val="00AE4F68"/>
    <w:rsid w:val="00AE6A4F"/>
    <w:rsid w:val="00AF0A64"/>
    <w:rsid w:val="00AF1BD2"/>
    <w:rsid w:val="00AF55DF"/>
    <w:rsid w:val="00B0191A"/>
    <w:rsid w:val="00B02BCE"/>
    <w:rsid w:val="00B06710"/>
    <w:rsid w:val="00B143EF"/>
    <w:rsid w:val="00B14FB2"/>
    <w:rsid w:val="00B1692D"/>
    <w:rsid w:val="00B2296A"/>
    <w:rsid w:val="00B24E2F"/>
    <w:rsid w:val="00B26488"/>
    <w:rsid w:val="00B321EF"/>
    <w:rsid w:val="00B334D4"/>
    <w:rsid w:val="00B33F09"/>
    <w:rsid w:val="00B34085"/>
    <w:rsid w:val="00B36B0F"/>
    <w:rsid w:val="00B37767"/>
    <w:rsid w:val="00B379CB"/>
    <w:rsid w:val="00B37B65"/>
    <w:rsid w:val="00B404F1"/>
    <w:rsid w:val="00B421A1"/>
    <w:rsid w:val="00B4228A"/>
    <w:rsid w:val="00B45574"/>
    <w:rsid w:val="00B46350"/>
    <w:rsid w:val="00B51C1F"/>
    <w:rsid w:val="00B51DBB"/>
    <w:rsid w:val="00B537A6"/>
    <w:rsid w:val="00B5407A"/>
    <w:rsid w:val="00B5464B"/>
    <w:rsid w:val="00B57FC8"/>
    <w:rsid w:val="00B608A6"/>
    <w:rsid w:val="00B62C77"/>
    <w:rsid w:val="00B64490"/>
    <w:rsid w:val="00B70001"/>
    <w:rsid w:val="00B7010A"/>
    <w:rsid w:val="00B72954"/>
    <w:rsid w:val="00B73894"/>
    <w:rsid w:val="00B73EF5"/>
    <w:rsid w:val="00B73FF2"/>
    <w:rsid w:val="00B755ED"/>
    <w:rsid w:val="00B86CAE"/>
    <w:rsid w:val="00B90635"/>
    <w:rsid w:val="00B91457"/>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2780F"/>
    <w:rsid w:val="00C302B1"/>
    <w:rsid w:val="00C3164B"/>
    <w:rsid w:val="00C35704"/>
    <w:rsid w:val="00C43252"/>
    <w:rsid w:val="00C43927"/>
    <w:rsid w:val="00C45423"/>
    <w:rsid w:val="00C46949"/>
    <w:rsid w:val="00C47BD4"/>
    <w:rsid w:val="00C520D8"/>
    <w:rsid w:val="00C5370D"/>
    <w:rsid w:val="00C600CC"/>
    <w:rsid w:val="00C665EE"/>
    <w:rsid w:val="00C710CD"/>
    <w:rsid w:val="00C71CD5"/>
    <w:rsid w:val="00C761A6"/>
    <w:rsid w:val="00C80A0A"/>
    <w:rsid w:val="00C80C62"/>
    <w:rsid w:val="00C82AF0"/>
    <w:rsid w:val="00C83E2D"/>
    <w:rsid w:val="00C85750"/>
    <w:rsid w:val="00C9621E"/>
    <w:rsid w:val="00CA094B"/>
    <w:rsid w:val="00CA0FFA"/>
    <w:rsid w:val="00CA23A4"/>
    <w:rsid w:val="00CA4253"/>
    <w:rsid w:val="00CA5552"/>
    <w:rsid w:val="00CB06D2"/>
    <w:rsid w:val="00CB2768"/>
    <w:rsid w:val="00CB4DFC"/>
    <w:rsid w:val="00CB6BC8"/>
    <w:rsid w:val="00CB74BA"/>
    <w:rsid w:val="00CB7BEA"/>
    <w:rsid w:val="00CC0B47"/>
    <w:rsid w:val="00CC275C"/>
    <w:rsid w:val="00CC4894"/>
    <w:rsid w:val="00CC7F69"/>
    <w:rsid w:val="00CD0E96"/>
    <w:rsid w:val="00CD6114"/>
    <w:rsid w:val="00CD6248"/>
    <w:rsid w:val="00CE1E89"/>
    <w:rsid w:val="00CE209B"/>
    <w:rsid w:val="00CE5AEA"/>
    <w:rsid w:val="00D00538"/>
    <w:rsid w:val="00D04FF4"/>
    <w:rsid w:val="00D069DC"/>
    <w:rsid w:val="00D073AB"/>
    <w:rsid w:val="00D10902"/>
    <w:rsid w:val="00D12942"/>
    <w:rsid w:val="00D14569"/>
    <w:rsid w:val="00D16165"/>
    <w:rsid w:val="00D178F1"/>
    <w:rsid w:val="00D17FF6"/>
    <w:rsid w:val="00D20E4C"/>
    <w:rsid w:val="00D21530"/>
    <w:rsid w:val="00D218B6"/>
    <w:rsid w:val="00D227FB"/>
    <w:rsid w:val="00D2380A"/>
    <w:rsid w:val="00D30368"/>
    <w:rsid w:val="00D31BC3"/>
    <w:rsid w:val="00D31F9E"/>
    <w:rsid w:val="00D320AB"/>
    <w:rsid w:val="00D3370C"/>
    <w:rsid w:val="00D437B1"/>
    <w:rsid w:val="00D50BC5"/>
    <w:rsid w:val="00D51AEF"/>
    <w:rsid w:val="00D525B2"/>
    <w:rsid w:val="00D52F3F"/>
    <w:rsid w:val="00D53B41"/>
    <w:rsid w:val="00D56630"/>
    <w:rsid w:val="00D568C0"/>
    <w:rsid w:val="00D57B0D"/>
    <w:rsid w:val="00D6182C"/>
    <w:rsid w:val="00D61CA6"/>
    <w:rsid w:val="00D7342B"/>
    <w:rsid w:val="00D774FF"/>
    <w:rsid w:val="00D843EF"/>
    <w:rsid w:val="00D90E30"/>
    <w:rsid w:val="00D92987"/>
    <w:rsid w:val="00D94F57"/>
    <w:rsid w:val="00D97196"/>
    <w:rsid w:val="00D974EB"/>
    <w:rsid w:val="00DA497B"/>
    <w:rsid w:val="00DA680F"/>
    <w:rsid w:val="00DB1265"/>
    <w:rsid w:val="00DB20A5"/>
    <w:rsid w:val="00DB534C"/>
    <w:rsid w:val="00DC2620"/>
    <w:rsid w:val="00DD0893"/>
    <w:rsid w:val="00DD20A3"/>
    <w:rsid w:val="00DD23DB"/>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0667"/>
    <w:rsid w:val="00E310BB"/>
    <w:rsid w:val="00E32118"/>
    <w:rsid w:val="00E362B1"/>
    <w:rsid w:val="00E37594"/>
    <w:rsid w:val="00E40084"/>
    <w:rsid w:val="00E43527"/>
    <w:rsid w:val="00E45E01"/>
    <w:rsid w:val="00E511BA"/>
    <w:rsid w:val="00E52D1C"/>
    <w:rsid w:val="00E536A3"/>
    <w:rsid w:val="00E541D4"/>
    <w:rsid w:val="00E55862"/>
    <w:rsid w:val="00E57B77"/>
    <w:rsid w:val="00E60485"/>
    <w:rsid w:val="00E60A65"/>
    <w:rsid w:val="00E62EB6"/>
    <w:rsid w:val="00E63E09"/>
    <w:rsid w:val="00E64A8E"/>
    <w:rsid w:val="00E64AE1"/>
    <w:rsid w:val="00E65F3A"/>
    <w:rsid w:val="00E70E4E"/>
    <w:rsid w:val="00E71982"/>
    <w:rsid w:val="00E71A14"/>
    <w:rsid w:val="00E72230"/>
    <w:rsid w:val="00E73D25"/>
    <w:rsid w:val="00E74E54"/>
    <w:rsid w:val="00E751F4"/>
    <w:rsid w:val="00E75AC1"/>
    <w:rsid w:val="00E80BA2"/>
    <w:rsid w:val="00E826CC"/>
    <w:rsid w:val="00E832D6"/>
    <w:rsid w:val="00E869BA"/>
    <w:rsid w:val="00E9672F"/>
    <w:rsid w:val="00E96F85"/>
    <w:rsid w:val="00EA0A37"/>
    <w:rsid w:val="00EA2DF0"/>
    <w:rsid w:val="00EA36E6"/>
    <w:rsid w:val="00EA4BF9"/>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035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3647"/>
    <w:rsid w:val="00F46325"/>
    <w:rsid w:val="00F47F42"/>
    <w:rsid w:val="00F526AE"/>
    <w:rsid w:val="00F537A2"/>
    <w:rsid w:val="00F574E1"/>
    <w:rsid w:val="00F621AF"/>
    <w:rsid w:val="00F70E49"/>
    <w:rsid w:val="00F71A9D"/>
    <w:rsid w:val="00F72A94"/>
    <w:rsid w:val="00F73CB5"/>
    <w:rsid w:val="00F74F25"/>
    <w:rsid w:val="00F75FF8"/>
    <w:rsid w:val="00F77553"/>
    <w:rsid w:val="00F81258"/>
    <w:rsid w:val="00F86DDC"/>
    <w:rsid w:val="00F91C07"/>
    <w:rsid w:val="00F93B17"/>
    <w:rsid w:val="00F9481D"/>
    <w:rsid w:val="00FA0E0B"/>
    <w:rsid w:val="00FA1CCB"/>
    <w:rsid w:val="00FA715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2837747">
      <w:bodyDiv w:val="1"/>
      <w:marLeft w:val="0"/>
      <w:marRight w:val="0"/>
      <w:marTop w:val="0"/>
      <w:marBottom w:val="0"/>
      <w:divBdr>
        <w:top w:val="none" w:sz="0" w:space="0" w:color="auto"/>
        <w:left w:val="none" w:sz="0" w:space="0" w:color="auto"/>
        <w:bottom w:val="none" w:sz="0" w:space="0" w:color="auto"/>
        <w:right w:val="none" w:sz="0" w:space="0" w:color="auto"/>
      </w:divBdr>
    </w:div>
    <w:div w:id="155338554">
      <w:bodyDiv w:val="1"/>
      <w:marLeft w:val="0"/>
      <w:marRight w:val="0"/>
      <w:marTop w:val="0"/>
      <w:marBottom w:val="0"/>
      <w:divBdr>
        <w:top w:val="none" w:sz="0" w:space="0" w:color="auto"/>
        <w:left w:val="none" w:sz="0" w:space="0" w:color="auto"/>
        <w:bottom w:val="none" w:sz="0" w:space="0" w:color="auto"/>
        <w:right w:val="none" w:sz="0" w:space="0" w:color="auto"/>
      </w:divBdr>
    </w:div>
    <w:div w:id="161357488">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82284033">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55134433">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0020724">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3658807">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33848862">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5892120">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26344239">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1023710">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89123449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999040656">
      <w:bodyDiv w:val="1"/>
      <w:marLeft w:val="0"/>
      <w:marRight w:val="0"/>
      <w:marTop w:val="0"/>
      <w:marBottom w:val="0"/>
      <w:divBdr>
        <w:top w:val="none" w:sz="0" w:space="0" w:color="auto"/>
        <w:left w:val="none" w:sz="0" w:space="0" w:color="auto"/>
        <w:bottom w:val="none" w:sz="0" w:space="0" w:color="auto"/>
        <w:right w:val="none" w:sz="0" w:space="0" w:color="auto"/>
      </w:divBdr>
    </w:div>
    <w:div w:id="999189232">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44866119">
      <w:bodyDiv w:val="1"/>
      <w:marLeft w:val="0"/>
      <w:marRight w:val="0"/>
      <w:marTop w:val="0"/>
      <w:marBottom w:val="0"/>
      <w:divBdr>
        <w:top w:val="none" w:sz="0" w:space="0" w:color="auto"/>
        <w:left w:val="none" w:sz="0" w:space="0" w:color="auto"/>
        <w:bottom w:val="none" w:sz="0" w:space="0" w:color="auto"/>
        <w:right w:val="none" w:sz="0" w:space="0" w:color="auto"/>
      </w:divBdr>
    </w:div>
    <w:div w:id="1045175185">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03913880">
      <w:bodyDiv w:val="1"/>
      <w:marLeft w:val="0"/>
      <w:marRight w:val="0"/>
      <w:marTop w:val="0"/>
      <w:marBottom w:val="0"/>
      <w:divBdr>
        <w:top w:val="none" w:sz="0" w:space="0" w:color="auto"/>
        <w:left w:val="none" w:sz="0" w:space="0" w:color="auto"/>
        <w:bottom w:val="none" w:sz="0" w:space="0" w:color="auto"/>
        <w:right w:val="none" w:sz="0" w:space="0" w:color="auto"/>
      </w:divBdr>
    </w:div>
    <w:div w:id="1167327798">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050823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21830106">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98697302">
      <w:bodyDiv w:val="1"/>
      <w:marLeft w:val="0"/>
      <w:marRight w:val="0"/>
      <w:marTop w:val="0"/>
      <w:marBottom w:val="0"/>
      <w:divBdr>
        <w:top w:val="none" w:sz="0" w:space="0" w:color="auto"/>
        <w:left w:val="none" w:sz="0" w:space="0" w:color="auto"/>
        <w:bottom w:val="none" w:sz="0" w:space="0" w:color="auto"/>
        <w:right w:val="none" w:sz="0" w:space="0" w:color="auto"/>
      </w:divBdr>
    </w:div>
    <w:div w:id="1703705756">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889501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655959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67194837">
      <w:bodyDiv w:val="1"/>
      <w:marLeft w:val="0"/>
      <w:marRight w:val="0"/>
      <w:marTop w:val="0"/>
      <w:marBottom w:val="0"/>
      <w:divBdr>
        <w:top w:val="none" w:sz="0" w:space="0" w:color="auto"/>
        <w:left w:val="none" w:sz="0" w:space="0" w:color="auto"/>
        <w:bottom w:val="none" w:sz="0" w:space="0" w:color="auto"/>
        <w:right w:val="none" w:sz="0" w:space="0" w:color="auto"/>
      </w:divBdr>
    </w:div>
    <w:div w:id="197474848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5883293">
      <w:bodyDiv w:val="1"/>
      <w:marLeft w:val="0"/>
      <w:marRight w:val="0"/>
      <w:marTop w:val="0"/>
      <w:marBottom w:val="0"/>
      <w:divBdr>
        <w:top w:val="none" w:sz="0" w:space="0" w:color="auto"/>
        <w:left w:val="none" w:sz="0" w:space="0" w:color="auto"/>
        <w:bottom w:val="none" w:sz="0" w:space="0" w:color="auto"/>
        <w:right w:val="none" w:sz="0" w:space="0" w:color="auto"/>
      </w:divBdr>
    </w:div>
    <w:div w:id="2056195894">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228684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rigo.ortiz@imss.gob.mx" TargetMode="External"/><Relationship Id="rId18" Type="http://schemas.openxmlformats.org/officeDocument/2006/relationships/image" Target="media/image7.png"/><Relationship Id="rId26" Type="http://schemas.openxmlformats.org/officeDocument/2006/relationships/hyperlink" Target="mailto:felipe.rodriguezm@imss.gob.mx" TargetMode="External"/><Relationship Id="rId3" Type="http://schemas.openxmlformats.org/officeDocument/2006/relationships/customXml" Target="../customXml/item3.xml"/><Relationship Id="rId21" Type="http://schemas.openxmlformats.org/officeDocument/2006/relationships/hyperlink" Target="mailto:enrique.javier@imss.gob.m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mailto:alvaro.carazo@imss.gob.m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uis.floresv@imss.gob.mx"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jose.avilalo@imss.gob.m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embrandt.guzman@imss.gob.mx%3E" TargetMode="External"/><Relationship Id="rId28"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odoro.luis@imss.gob.mx." TargetMode="External"/><Relationship Id="rId22" Type="http://schemas.openxmlformats.org/officeDocument/2006/relationships/hyperlink" Target="mailto:felipe.rodriguezm@imss.gob.mx" TargetMode="External"/><Relationship Id="rId27" Type="http://schemas.openxmlformats.org/officeDocument/2006/relationships/hyperlink" Target="mailto:jessica.pinto@imss.gob.mx"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1</Pages>
  <Words>21419</Words>
  <Characters>117808</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125</cp:revision>
  <cp:lastPrinted>2025-06-09T17:37:00Z</cp:lastPrinted>
  <dcterms:created xsi:type="dcterms:W3CDTF">2019-12-04T22:31:00Z</dcterms:created>
  <dcterms:modified xsi:type="dcterms:W3CDTF">2025-06-09T17:38:00Z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