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675E76" w:rsidRDefault="00975D91" w:rsidP="004C7357"/>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671825" w:rsidRPr="004155AB" w:rsidRDefault="00671825" w:rsidP="00671825">
      <w:pPr>
        <w:ind w:left="426" w:right="616"/>
        <w:jc w:val="center"/>
        <w:rPr>
          <w:rFonts w:ascii="Montserrat" w:hAnsi="Montserrat" w:cs="Arial"/>
          <w:b/>
          <w:bCs/>
          <w:sz w:val="44"/>
          <w:szCs w:val="24"/>
        </w:rPr>
      </w:pPr>
      <w:r w:rsidRPr="004155AB">
        <w:rPr>
          <w:rFonts w:ascii="Montserrat" w:hAnsi="Montserrat" w:cs="Arial"/>
          <w:b/>
          <w:bCs/>
          <w:sz w:val="44"/>
          <w:szCs w:val="24"/>
        </w:rPr>
        <w:t>Instituto Mexicano del Seguro Social</w:t>
      </w:r>
    </w:p>
    <w:p w:rsidR="00671825" w:rsidRDefault="00671825" w:rsidP="00671825">
      <w:pPr>
        <w:ind w:left="426" w:right="616"/>
        <w:jc w:val="center"/>
        <w:rPr>
          <w:rFonts w:ascii="Montserrat" w:hAnsi="Montserrat" w:cs="Arial"/>
          <w:bCs/>
          <w:sz w:val="36"/>
          <w:szCs w:val="24"/>
        </w:rPr>
      </w:pPr>
      <w:r w:rsidRPr="009E1258">
        <w:rPr>
          <w:rFonts w:ascii="Montserrat" w:hAnsi="Montserrat" w:cs="Arial"/>
          <w:bCs/>
          <w:sz w:val="36"/>
          <w:szCs w:val="24"/>
        </w:rPr>
        <w:t xml:space="preserve">Órgano de Operación Administrativa Desconcentrada en Oaxaca </w:t>
      </w:r>
    </w:p>
    <w:p w:rsidR="00671825" w:rsidRPr="004155AB" w:rsidRDefault="00671825" w:rsidP="00671825">
      <w:pPr>
        <w:ind w:left="426" w:right="616"/>
        <w:jc w:val="center"/>
        <w:rPr>
          <w:rFonts w:ascii="Montserrat" w:hAnsi="Montserrat" w:cs="Arial"/>
          <w:b/>
          <w:bCs/>
          <w:sz w:val="28"/>
          <w:szCs w:val="24"/>
        </w:rPr>
      </w:pPr>
      <w:r w:rsidRPr="004155AB">
        <w:rPr>
          <w:rFonts w:ascii="Montserrat" w:hAnsi="Montserrat" w:cs="Arial"/>
          <w:b/>
          <w:bCs/>
          <w:sz w:val="28"/>
          <w:szCs w:val="24"/>
        </w:rPr>
        <w:t>Coordinación de Abastecimiento y Equipamiento</w:t>
      </w:r>
    </w:p>
    <w:p w:rsidR="00671825" w:rsidRDefault="00671825" w:rsidP="00671825">
      <w:pPr>
        <w:ind w:left="426" w:right="616"/>
        <w:jc w:val="center"/>
        <w:rPr>
          <w:rFonts w:ascii="Montserrat" w:hAnsi="Montserrat" w:cs="Arial"/>
          <w:b/>
          <w:bCs/>
          <w:sz w:val="36"/>
          <w:szCs w:val="24"/>
        </w:rPr>
      </w:pPr>
    </w:p>
    <w:p w:rsidR="00671825" w:rsidRPr="009E1258" w:rsidRDefault="00671825" w:rsidP="00671825">
      <w:pPr>
        <w:ind w:left="426" w:right="616"/>
        <w:jc w:val="center"/>
        <w:rPr>
          <w:rFonts w:ascii="Montserrat" w:hAnsi="Montserrat" w:cs="Arial"/>
          <w:b/>
          <w:bCs/>
          <w:sz w:val="36"/>
          <w:szCs w:val="24"/>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531E85" w:rsidRDefault="00121C1F" w:rsidP="00121C1F">
      <w:pPr>
        <w:tabs>
          <w:tab w:val="left" w:pos="6120"/>
        </w:tabs>
        <w:jc w:val="center"/>
        <w:rPr>
          <w:rFonts w:ascii="Arial" w:hAnsi="Arial" w:cs="Arial"/>
          <w:b/>
          <w:bCs/>
          <w:color w:val="FF0000"/>
          <w:sz w:val="56"/>
          <w:szCs w:val="22"/>
        </w:rPr>
      </w:pPr>
      <w:r w:rsidRPr="00531E85">
        <w:rPr>
          <w:rFonts w:ascii="Arial" w:hAnsi="Arial" w:cs="Arial"/>
          <w:b/>
          <w:bCs/>
          <w:color w:val="FF0000"/>
          <w:sz w:val="56"/>
          <w:szCs w:val="22"/>
        </w:rPr>
        <w:t>CONVOCATORIA</w:t>
      </w: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AA6C96" w:rsidRDefault="001E2029" w:rsidP="00975736">
      <w:pPr>
        <w:pStyle w:val="Encabezado"/>
        <w:jc w:val="center"/>
        <w:rPr>
          <w:b/>
          <w:bCs/>
          <w:sz w:val="32"/>
          <w:szCs w:val="32"/>
        </w:rPr>
      </w:pPr>
      <w:r w:rsidRPr="00675E76">
        <w:rPr>
          <w:b/>
          <w:bCs/>
          <w:sz w:val="32"/>
          <w:szCs w:val="32"/>
        </w:rPr>
        <w:t xml:space="preserve">LICITACION </w:t>
      </w:r>
      <w:r w:rsidR="00AA6C96" w:rsidRPr="00675E76">
        <w:rPr>
          <w:b/>
          <w:bCs/>
          <w:sz w:val="32"/>
          <w:szCs w:val="32"/>
        </w:rPr>
        <w:t>PÚBLICA</w:t>
      </w:r>
      <w:r w:rsidR="00975736">
        <w:rPr>
          <w:b/>
          <w:bCs/>
          <w:sz w:val="32"/>
          <w:szCs w:val="32"/>
        </w:rPr>
        <w:t xml:space="preserve"> NACIONAL</w:t>
      </w:r>
      <w:r w:rsidR="00DB3710">
        <w:rPr>
          <w:b/>
          <w:bCs/>
          <w:sz w:val="32"/>
          <w:szCs w:val="32"/>
        </w:rPr>
        <w:t xml:space="preserve"> ELECTRONICA</w:t>
      </w:r>
      <w:r w:rsidR="00975736">
        <w:rPr>
          <w:b/>
          <w:bCs/>
          <w:sz w:val="32"/>
          <w:szCs w:val="32"/>
        </w:rPr>
        <w:t xml:space="preserve"> </w:t>
      </w:r>
      <w:r w:rsidR="00AA6C96">
        <w:rPr>
          <w:b/>
          <w:bCs/>
          <w:sz w:val="32"/>
          <w:szCs w:val="32"/>
        </w:rPr>
        <w:t>NÚMERO</w:t>
      </w:r>
      <w:r w:rsidR="00975736">
        <w:rPr>
          <w:b/>
          <w:bCs/>
          <w:sz w:val="32"/>
          <w:szCs w:val="32"/>
        </w:rPr>
        <w:t xml:space="preserve"> </w:t>
      </w:r>
    </w:p>
    <w:p w:rsidR="00AA6C96" w:rsidRDefault="004C7357" w:rsidP="00975736">
      <w:pPr>
        <w:pStyle w:val="Encabezado"/>
        <w:jc w:val="center"/>
        <w:rPr>
          <w:b/>
          <w:bCs/>
          <w:sz w:val="32"/>
          <w:szCs w:val="32"/>
        </w:rPr>
      </w:pPr>
      <w:r>
        <w:rPr>
          <w:b/>
          <w:bCs/>
          <w:sz w:val="32"/>
          <w:szCs w:val="32"/>
        </w:rPr>
        <w:t xml:space="preserve">NO. </w:t>
      </w:r>
      <w:r w:rsidR="00531E85" w:rsidRPr="00531E85">
        <w:rPr>
          <w:b/>
          <w:bCs/>
          <w:sz w:val="32"/>
          <w:szCs w:val="32"/>
        </w:rPr>
        <w:t>LA-50-GYR-050GYR013-N-6-2024</w:t>
      </w:r>
    </w:p>
    <w:p w:rsidR="003C6F3A" w:rsidRDefault="003C6F3A" w:rsidP="00975736">
      <w:pPr>
        <w:pStyle w:val="Encabezado"/>
        <w:jc w:val="center"/>
        <w:rPr>
          <w:b/>
          <w:bCs/>
          <w:sz w:val="32"/>
          <w:szCs w:val="32"/>
        </w:rPr>
      </w:pPr>
    </w:p>
    <w:p w:rsidR="00975736" w:rsidRPr="00975736" w:rsidRDefault="00975736" w:rsidP="00975736">
      <w:pPr>
        <w:pStyle w:val="Encabezado"/>
        <w:jc w:val="center"/>
        <w:rPr>
          <w:b/>
          <w:bCs/>
          <w:sz w:val="32"/>
          <w:szCs w:val="32"/>
        </w:rPr>
      </w:pPr>
      <w:r w:rsidRPr="00975736">
        <w:rPr>
          <w:b/>
          <w:bCs/>
          <w:sz w:val="32"/>
          <w:szCs w:val="32"/>
        </w:rPr>
        <w:t xml:space="preserve">PARA LA CONTRATACION DEL SERVICIO </w:t>
      </w:r>
      <w:r w:rsidR="007D5823">
        <w:rPr>
          <w:b/>
          <w:bCs/>
          <w:sz w:val="32"/>
          <w:szCs w:val="32"/>
        </w:rPr>
        <w:t>D</w:t>
      </w:r>
      <w:r w:rsidR="004C7357">
        <w:rPr>
          <w:b/>
          <w:bCs/>
          <w:sz w:val="32"/>
          <w:szCs w:val="32"/>
        </w:rPr>
        <w:t xml:space="preserve">E MANTENIMIENTO A AREAS VERDES Y GRISES, </w:t>
      </w:r>
      <w:r w:rsidR="00247E04">
        <w:rPr>
          <w:b/>
          <w:bCs/>
          <w:sz w:val="32"/>
          <w:szCs w:val="32"/>
        </w:rPr>
        <w:t>EJERCICIO 2024</w:t>
      </w:r>
    </w:p>
    <w:p w:rsidR="001E2029" w:rsidRPr="00F8237A" w:rsidRDefault="001E2029" w:rsidP="001E2029">
      <w:pPr>
        <w:jc w:val="center"/>
        <w:rPr>
          <w:rFonts w:ascii="Arial" w:hAnsi="Arial" w:cs="Arial"/>
          <w:b/>
          <w:bCs/>
          <w:sz w:val="32"/>
          <w:szCs w:val="32"/>
          <w:lang w:val="es-ES_tradnl"/>
        </w:rPr>
      </w:pPr>
    </w:p>
    <w:p w:rsidR="001E2029" w:rsidRPr="004C7357" w:rsidRDefault="001E2029" w:rsidP="001E2029">
      <w:pPr>
        <w:jc w:val="center"/>
        <w:rPr>
          <w:rFonts w:ascii="Arial" w:hAnsi="Arial" w:cs="Arial"/>
          <w:b/>
          <w:bCs/>
          <w:sz w:val="32"/>
          <w:szCs w:val="32"/>
          <w:lang w:val="es-ES_tradnl"/>
        </w:rPr>
      </w:pPr>
    </w:p>
    <w:p w:rsidR="001E2029" w:rsidRPr="00675E76" w:rsidRDefault="001E2029" w:rsidP="001E2029">
      <w:pPr>
        <w:jc w:val="center"/>
        <w:rPr>
          <w:rFonts w:ascii="Arial" w:hAnsi="Arial" w:cs="Arial"/>
          <w:b/>
          <w:bCs/>
          <w:sz w:val="32"/>
          <w:szCs w:val="3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A03C73" w:rsidRPr="00675E76" w:rsidRDefault="00A03C73">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C7357" w:rsidRDefault="004C7357">
      <w:pPr>
        <w:jc w:val="center"/>
        <w:rPr>
          <w:rFonts w:ascii="Arial" w:hAnsi="Arial" w:cs="Arial"/>
          <w:b/>
          <w:bCs/>
          <w:sz w:val="22"/>
          <w:szCs w:val="22"/>
        </w:rPr>
      </w:pPr>
      <w:bookmarkStart w:id="0" w:name="_GoBack"/>
      <w:bookmarkEnd w:id="0"/>
    </w:p>
    <w:p w:rsidR="004C7357" w:rsidRDefault="004C7357">
      <w:pPr>
        <w:jc w:val="center"/>
        <w:rPr>
          <w:rFonts w:ascii="Arial" w:hAnsi="Arial" w:cs="Arial"/>
          <w:b/>
          <w:bCs/>
          <w:sz w:val="22"/>
          <w:szCs w:val="22"/>
        </w:rPr>
      </w:pPr>
    </w:p>
    <w:p w:rsidR="00975D91" w:rsidRPr="00675E76" w:rsidRDefault="00FF6447">
      <w:pPr>
        <w:jc w:val="center"/>
        <w:rPr>
          <w:rFonts w:ascii="Arial" w:hAnsi="Arial" w:cs="Arial"/>
          <w:b/>
          <w:bCs/>
          <w:sz w:val="22"/>
          <w:szCs w:val="22"/>
        </w:rPr>
      </w:pPr>
      <w:r>
        <w:rPr>
          <w:rFonts w:ascii="Arial" w:hAnsi="Arial" w:cs="Arial"/>
          <w:b/>
          <w:bCs/>
          <w:sz w:val="22"/>
          <w:szCs w:val="22"/>
        </w:rPr>
        <w:t xml:space="preserve">DICIEMBRE </w:t>
      </w:r>
      <w:r w:rsidR="00247E04">
        <w:rPr>
          <w:rFonts w:ascii="Arial" w:hAnsi="Arial" w:cs="Arial"/>
          <w:b/>
          <w:bCs/>
          <w:sz w:val="22"/>
          <w:szCs w:val="22"/>
        </w:rPr>
        <w:t xml:space="preserve"> 2023</w:t>
      </w: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81899" w:rsidRPr="00675E76" w:rsidRDefault="007634DE" w:rsidP="00481899">
      <w:pPr>
        <w:jc w:val="center"/>
        <w:rPr>
          <w:rFonts w:ascii="Arial" w:hAnsi="Arial" w:cs="Arial"/>
          <w:b/>
          <w:bCs/>
          <w:sz w:val="22"/>
          <w:szCs w:val="22"/>
        </w:rPr>
      </w:pPr>
      <w:r>
        <w:rPr>
          <w:rFonts w:ascii="Arial" w:hAnsi="Arial" w:cs="Arial"/>
          <w:b/>
          <w:bCs/>
          <w:sz w:val="22"/>
          <w:szCs w:val="22"/>
        </w:rPr>
        <w:t>P R E S E N T A C I O</w:t>
      </w:r>
      <w:r w:rsidR="00481899" w:rsidRPr="00675E76">
        <w:rPr>
          <w:rFonts w:ascii="Arial" w:hAnsi="Arial" w:cs="Arial"/>
          <w:b/>
          <w:bCs/>
          <w:sz w:val="22"/>
          <w:szCs w:val="22"/>
        </w:rPr>
        <w:t xml:space="preserve"> </w:t>
      </w:r>
      <w:r w:rsidRPr="00675E76">
        <w:rPr>
          <w:rFonts w:ascii="Arial" w:hAnsi="Arial" w:cs="Arial"/>
          <w:b/>
          <w:bCs/>
          <w:sz w:val="22"/>
          <w:szCs w:val="22"/>
        </w:rPr>
        <w:t>N:</w:t>
      </w:r>
    </w:p>
    <w:p w:rsidR="00481899" w:rsidRPr="00675E76" w:rsidRDefault="00481899" w:rsidP="00481899">
      <w:pPr>
        <w:jc w:val="center"/>
        <w:rPr>
          <w:rFonts w:ascii="Arial" w:hAnsi="Arial" w:cs="Arial"/>
          <w:b/>
          <w:bCs/>
          <w:sz w:val="22"/>
          <w:szCs w:val="22"/>
        </w:rPr>
      </w:pPr>
    </w:p>
    <w:p w:rsidR="00481899" w:rsidRPr="00675E76" w:rsidRDefault="00481899" w:rsidP="00481899">
      <w:pPr>
        <w:spacing w:line="192" w:lineRule="exact"/>
        <w:jc w:val="center"/>
        <w:rPr>
          <w:rFonts w:ascii="Arial" w:hAnsi="Arial" w:cs="Arial"/>
          <w:sz w:val="28"/>
          <w:szCs w:val="28"/>
        </w:rPr>
      </w:pPr>
    </w:p>
    <w:p w:rsidR="00481899" w:rsidRPr="00675E76" w:rsidRDefault="00481899" w:rsidP="00481899">
      <w:pPr>
        <w:spacing w:line="192" w:lineRule="exact"/>
        <w:jc w:val="center"/>
        <w:rPr>
          <w:rFonts w:ascii="Arial" w:hAnsi="Arial" w:cs="Arial"/>
          <w:b/>
          <w:sz w:val="28"/>
          <w:szCs w:val="28"/>
        </w:rPr>
      </w:pPr>
    </w:p>
    <w:p w:rsidR="00975736" w:rsidRDefault="00481899" w:rsidP="00481899">
      <w:pPr>
        <w:spacing w:line="360" w:lineRule="auto"/>
        <w:jc w:val="both"/>
        <w:rPr>
          <w:rFonts w:ascii="Arial" w:hAnsi="Arial" w:cs="Arial"/>
          <w:sz w:val="22"/>
          <w:szCs w:val="22"/>
        </w:rPr>
      </w:pPr>
      <w:r w:rsidRPr="00675E76">
        <w:rPr>
          <w:rFonts w:ascii="Arial" w:hAnsi="Arial" w:cs="Arial"/>
          <w:sz w:val="22"/>
          <w:szCs w:val="22"/>
        </w:rPr>
        <w:t xml:space="preserve">En observancia al artículo 134, de la Constitución Política de los Estados Unidos Mexicanos, y de conformidad con </w:t>
      </w:r>
      <w:r w:rsidRPr="00675E76">
        <w:rPr>
          <w:rFonts w:ascii="Arial" w:hAnsi="Arial" w:cs="Arial"/>
          <w:bCs/>
          <w:sz w:val="22"/>
          <w:szCs w:val="22"/>
        </w:rPr>
        <w:t xml:space="preserve">los artículos </w:t>
      </w:r>
      <w:r w:rsidR="001C546F" w:rsidRPr="00675E76">
        <w:rPr>
          <w:rFonts w:ascii="Arial" w:hAnsi="Arial" w:cs="Arial"/>
          <w:bCs/>
          <w:sz w:val="22"/>
          <w:szCs w:val="22"/>
        </w:rPr>
        <w:t xml:space="preserve">25, </w:t>
      </w:r>
      <w:r w:rsidRPr="00675E76">
        <w:rPr>
          <w:rFonts w:ascii="Arial" w:hAnsi="Arial" w:cs="Arial"/>
          <w:bCs/>
          <w:sz w:val="22"/>
          <w:szCs w:val="22"/>
        </w:rPr>
        <w:t xml:space="preserve">26 fracción I, 26 Bis, fracción II, </w:t>
      </w:r>
      <w:r w:rsidR="001E2029" w:rsidRPr="00675E76">
        <w:rPr>
          <w:rFonts w:ascii="Arial" w:hAnsi="Arial" w:cs="Arial"/>
          <w:bCs/>
          <w:sz w:val="22"/>
          <w:szCs w:val="22"/>
        </w:rPr>
        <w:t>28, fracción I</w:t>
      </w:r>
      <w:r w:rsidRPr="00675E76">
        <w:rPr>
          <w:rFonts w:ascii="Arial" w:hAnsi="Arial" w:cs="Arial"/>
          <w:bCs/>
          <w:sz w:val="22"/>
          <w:szCs w:val="22"/>
        </w:rPr>
        <w:t xml:space="preserve">, 29, </w:t>
      </w:r>
      <w:r w:rsidR="00975736">
        <w:rPr>
          <w:rFonts w:ascii="Arial" w:hAnsi="Arial" w:cs="Arial"/>
          <w:bCs/>
          <w:sz w:val="22"/>
          <w:szCs w:val="22"/>
        </w:rPr>
        <w:t>30, 32, 33, 33 Bis, 34, 35, 36,</w:t>
      </w:r>
      <w:r w:rsidRPr="00675E76">
        <w:rPr>
          <w:rFonts w:ascii="Arial" w:hAnsi="Arial" w:cs="Arial"/>
          <w:bCs/>
          <w:sz w:val="22"/>
          <w:szCs w:val="22"/>
        </w:rPr>
        <w:t xml:space="preserve"> 36Bis, </w:t>
      </w:r>
      <w:r w:rsidR="00975736" w:rsidRPr="00975736">
        <w:rPr>
          <w:rFonts w:ascii="Arial" w:hAnsi="Arial" w:cs="Arial"/>
          <w:bCs/>
          <w:sz w:val="22"/>
          <w:szCs w:val="22"/>
        </w:rPr>
        <w:t>y 47</w:t>
      </w:r>
      <w:r w:rsidRPr="00675E76">
        <w:rPr>
          <w:rFonts w:ascii="Arial" w:hAnsi="Arial" w:cs="Arial"/>
          <w:bCs/>
          <w:sz w:val="22"/>
          <w:szCs w:val="22"/>
        </w:rPr>
        <w:t xml:space="preserve"> de </w:t>
      </w:r>
      <w:r w:rsidRPr="00675E76">
        <w:rPr>
          <w:rFonts w:ascii="Arial" w:hAnsi="Arial" w:cs="Arial"/>
          <w:sz w:val="22"/>
          <w:szCs w:val="22"/>
        </w:rPr>
        <w:t xml:space="preserve">la Ley de Adquisiciones, Arrendamientos y Servicios del Sector Público (LAASSP), </w:t>
      </w:r>
      <w:r w:rsidRPr="00675E76">
        <w:rPr>
          <w:rFonts w:ascii="Arial" w:hAnsi="Arial" w:cs="Arial"/>
          <w:b/>
          <w:sz w:val="22"/>
          <w:szCs w:val="22"/>
        </w:rPr>
        <w:t xml:space="preserve">39, 42, 46 y 48 </w:t>
      </w:r>
      <w:r w:rsidRPr="00675E76">
        <w:rPr>
          <w:rFonts w:ascii="Arial" w:hAnsi="Arial" w:cs="Arial"/>
          <w:sz w:val="22"/>
          <w:szCs w:val="22"/>
        </w:rPr>
        <w:t xml:space="preserve"> de </w:t>
      </w:r>
      <w:r w:rsidRPr="00675E76">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675E76">
        <w:rPr>
          <w:rFonts w:ascii="Arial" w:hAnsi="Arial" w:cs="Arial"/>
          <w:sz w:val="22"/>
          <w:szCs w:val="22"/>
        </w:rPr>
        <w:t xml:space="preserve">se convoca a los interesados en participar en el procedimiento de contratación para la prestación del servicio de: </w:t>
      </w:r>
    </w:p>
    <w:p w:rsidR="00975736" w:rsidRDefault="00975736" w:rsidP="00481899">
      <w:pPr>
        <w:spacing w:line="360" w:lineRule="auto"/>
        <w:jc w:val="both"/>
        <w:rPr>
          <w:rFonts w:ascii="Arial" w:hAnsi="Arial" w:cs="Arial"/>
          <w:sz w:val="22"/>
          <w:szCs w:val="22"/>
        </w:rPr>
      </w:pPr>
    </w:p>
    <w:p w:rsidR="00481899" w:rsidRPr="00675E76" w:rsidRDefault="00DC699B" w:rsidP="00481899">
      <w:pPr>
        <w:spacing w:line="360" w:lineRule="auto"/>
        <w:jc w:val="both"/>
        <w:rPr>
          <w:rFonts w:ascii="Arial" w:hAnsi="Arial" w:cs="Arial"/>
          <w:sz w:val="22"/>
          <w:szCs w:val="22"/>
        </w:rPr>
      </w:pPr>
      <w:r>
        <w:rPr>
          <w:rFonts w:ascii="Arial" w:hAnsi="Arial" w:cs="Arial"/>
          <w:b/>
          <w:bCs/>
          <w:sz w:val="32"/>
          <w:szCs w:val="32"/>
          <w:lang w:val="es-ES_tradnl"/>
        </w:rPr>
        <w:t>MANTENIMIENTO A ÁREAS VERDES Y</w:t>
      </w:r>
      <w:r w:rsidRPr="00975736">
        <w:rPr>
          <w:rFonts w:ascii="Arial" w:hAnsi="Arial" w:cs="Arial"/>
          <w:b/>
          <w:bCs/>
          <w:sz w:val="32"/>
          <w:szCs w:val="32"/>
          <w:lang w:val="es-ES_tradnl"/>
        </w:rPr>
        <w:t xml:space="preserve"> GRISES</w:t>
      </w:r>
      <w:r>
        <w:rPr>
          <w:rFonts w:ascii="Arial" w:hAnsi="Arial" w:cs="Arial"/>
          <w:b/>
          <w:bCs/>
          <w:sz w:val="32"/>
          <w:szCs w:val="32"/>
          <w:lang w:val="es-ES_tradnl"/>
        </w:rPr>
        <w:t xml:space="preserve">, </w:t>
      </w:r>
      <w:r w:rsidR="00247E04">
        <w:rPr>
          <w:rFonts w:ascii="Arial" w:hAnsi="Arial" w:cs="Arial"/>
          <w:b/>
          <w:bCs/>
          <w:sz w:val="32"/>
          <w:szCs w:val="32"/>
          <w:lang w:val="es-ES_tradnl"/>
        </w:rPr>
        <w:t>EJERCICIO 2024</w:t>
      </w:r>
      <w:r>
        <w:rPr>
          <w:rFonts w:ascii="Arial" w:hAnsi="Arial" w:cs="Arial"/>
          <w:b/>
          <w:bCs/>
          <w:sz w:val="32"/>
          <w:szCs w:val="32"/>
          <w:lang w:val="es-ES_tradnl"/>
        </w:rPr>
        <w:t>.</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r w:rsidRPr="00675E76">
        <w:rPr>
          <w:rFonts w:ascii="Arial" w:hAnsi="Arial" w:cs="Arial"/>
          <w:sz w:val="22"/>
          <w:szCs w:val="22"/>
        </w:rPr>
        <w:t>De conformidad con las siguientes:</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531E85" w:rsidRDefault="00531E85" w:rsidP="00531E85">
      <w:pPr>
        <w:jc w:val="center"/>
        <w:rPr>
          <w:rFonts w:ascii="Arial" w:hAnsi="Arial" w:cs="Arial"/>
          <w:sz w:val="56"/>
          <w:szCs w:val="22"/>
        </w:rPr>
      </w:pPr>
      <w:r w:rsidRPr="00531E85">
        <w:rPr>
          <w:rFonts w:ascii="Arial" w:hAnsi="Arial" w:cs="Arial"/>
          <w:sz w:val="56"/>
          <w:szCs w:val="22"/>
        </w:rPr>
        <w:t>BASES</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531E85" w:rsidRDefault="00247E04" w:rsidP="00481899">
      <w:pPr>
        <w:jc w:val="center"/>
        <w:rPr>
          <w:rFonts w:ascii="Arial" w:hAnsi="Arial" w:cs="Arial"/>
          <w:b/>
          <w:sz w:val="96"/>
          <w:szCs w:val="32"/>
          <w:lang w:val="en-US"/>
        </w:rPr>
      </w:pPr>
      <w:r w:rsidRPr="00531E85">
        <w:rPr>
          <w:rFonts w:ascii="Arial" w:hAnsi="Arial" w:cs="Arial"/>
          <w:b/>
          <w:sz w:val="96"/>
          <w:szCs w:val="32"/>
          <w:lang w:val="en-US"/>
        </w:rPr>
        <w:t xml:space="preserve">CONVOCATORIA </w:t>
      </w:r>
    </w:p>
    <w:p w:rsidR="00481899" w:rsidRPr="00675E76" w:rsidRDefault="00481899" w:rsidP="00481899">
      <w:pPr>
        <w:jc w:val="center"/>
        <w:rPr>
          <w:rFonts w:ascii="Arial" w:hAnsi="Arial" w:cs="Arial"/>
          <w:b/>
          <w:sz w:val="32"/>
          <w:szCs w:val="32"/>
          <w:lang w:val="en-US"/>
        </w:rPr>
      </w:pPr>
    </w:p>
    <w:p w:rsidR="00481899" w:rsidRPr="00675E76" w:rsidRDefault="00481899" w:rsidP="00481899">
      <w:pPr>
        <w:jc w:val="both"/>
        <w:rPr>
          <w:rFonts w:ascii="Arial" w:hAnsi="Arial" w:cs="Arial"/>
          <w:sz w:val="22"/>
          <w:szCs w:val="22"/>
          <w:lang w:val="en-US"/>
        </w:rPr>
      </w:pPr>
    </w:p>
    <w:p w:rsidR="00481899" w:rsidRPr="00675E76" w:rsidRDefault="00481899" w:rsidP="00481899">
      <w:pPr>
        <w:jc w:val="both"/>
        <w:rPr>
          <w:rFonts w:ascii="Arial" w:hAnsi="Arial" w:cs="Arial"/>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BA2B79" w:rsidRPr="00675E76" w:rsidRDefault="0029054C" w:rsidP="00BA2B79">
      <w:pPr>
        <w:jc w:val="center"/>
        <w:rPr>
          <w:rFonts w:ascii="Arial" w:hAnsi="Arial" w:cs="Arial"/>
          <w:b/>
          <w:sz w:val="22"/>
          <w:szCs w:val="22"/>
          <w:lang w:val="en-US"/>
        </w:rPr>
      </w:pPr>
      <w:r>
        <w:rPr>
          <w:rFonts w:ascii="Arial" w:hAnsi="Arial" w:cs="Arial"/>
          <w:b/>
          <w:sz w:val="22"/>
          <w:szCs w:val="22"/>
          <w:lang w:val="en-US"/>
        </w:rPr>
        <w:br w:type="page"/>
      </w:r>
      <w:r w:rsidR="00BA2B79" w:rsidRPr="00675E76">
        <w:rPr>
          <w:rFonts w:ascii="Arial" w:hAnsi="Arial" w:cs="Arial"/>
          <w:b/>
          <w:sz w:val="22"/>
          <w:szCs w:val="22"/>
          <w:lang w:val="en-US"/>
        </w:rPr>
        <w:lastRenderedPageBreak/>
        <w:t>INDICE:</w:t>
      </w:r>
    </w:p>
    <w:p w:rsidR="00BA2B79" w:rsidRPr="00675E76" w:rsidRDefault="00BA2B79" w:rsidP="00BA2B79">
      <w:pPr>
        <w:jc w:val="center"/>
        <w:rPr>
          <w:rFonts w:ascii="Arial" w:hAnsi="Arial" w:cs="Arial"/>
          <w:b/>
          <w:sz w:val="22"/>
          <w:szCs w:val="22"/>
          <w:lang w:val="en-US"/>
        </w:rPr>
      </w:pPr>
    </w:p>
    <w:tbl>
      <w:tblPr>
        <w:tblW w:w="10848" w:type="dxa"/>
        <w:jc w:val="center"/>
        <w:tblInd w:w="-5" w:type="dxa"/>
        <w:tblLayout w:type="fixed"/>
        <w:tblLook w:val="0000" w:firstRow="0" w:lastRow="0" w:firstColumn="0" w:lastColumn="0" w:noHBand="0" w:noVBand="0"/>
      </w:tblPr>
      <w:tblGrid>
        <w:gridCol w:w="1526"/>
        <w:gridCol w:w="9322"/>
      </w:tblGrid>
      <w:tr w:rsidR="00975736" w:rsidRPr="00675E76" w:rsidTr="00975736">
        <w:trPr>
          <w:jc w:val="center"/>
        </w:trPr>
        <w:tc>
          <w:tcPr>
            <w:tcW w:w="1526" w:type="dxa"/>
            <w:tcBorders>
              <w:top w:val="single" w:sz="4" w:space="0" w:color="000000"/>
              <w:left w:val="single" w:sz="4" w:space="0" w:color="000000"/>
              <w:bottom w:val="single" w:sz="4" w:space="0" w:color="000000"/>
            </w:tcBorders>
            <w:vAlign w:val="center"/>
          </w:tcPr>
          <w:p w:rsidR="00975736" w:rsidRPr="00975736" w:rsidRDefault="00975736" w:rsidP="00975736">
            <w:pPr>
              <w:snapToGrid w:val="0"/>
              <w:jc w:val="center"/>
              <w:rPr>
                <w:rFonts w:ascii="Arial" w:hAnsi="Arial" w:cs="Arial"/>
                <w:b/>
                <w:sz w:val="22"/>
                <w:szCs w:val="22"/>
              </w:rPr>
            </w:pPr>
            <w:r w:rsidRPr="00975736">
              <w:rPr>
                <w:rFonts w:ascii="Arial" w:hAnsi="Arial" w:cs="Arial"/>
                <w:b/>
                <w:sz w:val="22"/>
                <w:szCs w:val="22"/>
              </w:rPr>
              <w:t>NUMERAL</w:t>
            </w:r>
          </w:p>
        </w:tc>
        <w:tc>
          <w:tcPr>
            <w:tcW w:w="9322" w:type="dxa"/>
            <w:tcBorders>
              <w:top w:val="single" w:sz="4" w:space="0" w:color="000000"/>
              <w:left w:val="single" w:sz="4" w:space="0" w:color="000000"/>
              <w:bottom w:val="single" w:sz="4" w:space="0" w:color="000000"/>
              <w:right w:val="single" w:sz="4" w:space="0" w:color="000000"/>
            </w:tcBorders>
            <w:vAlign w:val="center"/>
          </w:tcPr>
          <w:p w:rsidR="00975736" w:rsidRPr="00675E76" w:rsidRDefault="00975736" w:rsidP="00975736">
            <w:pPr>
              <w:tabs>
                <w:tab w:val="left" w:pos="2859"/>
              </w:tabs>
              <w:snapToGrid w:val="0"/>
              <w:ind w:left="-1460" w:right="-1526"/>
              <w:jc w:val="center"/>
              <w:rPr>
                <w:rFonts w:ascii="Arial" w:hAnsi="Arial" w:cs="Arial"/>
                <w:b/>
                <w:sz w:val="22"/>
                <w:szCs w:val="22"/>
              </w:rPr>
            </w:pPr>
            <w:r w:rsidRPr="00675E76">
              <w:rPr>
                <w:rFonts w:ascii="Arial" w:hAnsi="Arial" w:cs="Arial"/>
                <w:b/>
                <w:sz w:val="22"/>
                <w:szCs w:val="22"/>
              </w:rPr>
              <w:t>C O N T E N I D 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lang w:val="en-US"/>
              </w:rPr>
            </w:pP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ind w:right="-1526"/>
              <w:rPr>
                <w:rFonts w:ascii="Arial" w:hAnsi="Arial" w:cs="Arial"/>
                <w:b/>
                <w:sz w:val="22"/>
                <w:szCs w:val="22"/>
              </w:rPr>
            </w:pPr>
            <w:r w:rsidRPr="00675E76">
              <w:rPr>
                <w:rFonts w:ascii="Arial" w:hAnsi="Arial" w:cs="Arial"/>
                <w:b/>
                <w:sz w:val="22"/>
                <w:szCs w:val="22"/>
              </w:rPr>
              <w:t>GLOSARIO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Información específica de la Licitación</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1.1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Idioma o Idiomas en que podrán presentarse las proposiciones, los anexos técnicos y, en su caso los folletos que se acompañen.</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Disponibilidad Presupuestaria</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Descripción, Unidad y Cantidad</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2.1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Calidad</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2.2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Licencias, Autorizaciones y Permisos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3.</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Modalidad de la contratación</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sidRPr="00675E76">
              <w:rPr>
                <w:rFonts w:ascii="Arial" w:hAnsi="Arial" w:cs="Arial"/>
                <w:sz w:val="22"/>
                <w:szCs w:val="22"/>
              </w:rPr>
              <w:t>3.1</w:t>
            </w:r>
          </w:p>
        </w:tc>
        <w:tc>
          <w:tcPr>
            <w:tcW w:w="9322" w:type="dxa"/>
            <w:tcBorders>
              <w:top w:val="single" w:sz="4" w:space="0" w:color="000000"/>
              <w:left w:val="single" w:sz="4" w:space="0" w:color="000000"/>
              <w:bottom w:val="single" w:sz="4" w:space="0" w:color="000000"/>
              <w:right w:val="single" w:sz="4" w:space="0" w:color="000000"/>
            </w:tcBorders>
          </w:tcPr>
          <w:p w:rsidR="00067502" w:rsidRPr="00675E76" w:rsidRDefault="00067502" w:rsidP="00570A62">
            <w:pPr>
              <w:snapToGrid w:val="0"/>
              <w:jc w:val="both"/>
              <w:rPr>
                <w:rFonts w:ascii="Arial" w:hAnsi="Arial" w:cs="Arial"/>
                <w:sz w:val="22"/>
                <w:szCs w:val="22"/>
              </w:rPr>
            </w:pPr>
            <w:r>
              <w:rPr>
                <w:rFonts w:ascii="Arial" w:hAnsi="Arial" w:cs="Arial"/>
                <w:sz w:val="22"/>
                <w:szCs w:val="22"/>
              </w:rPr>
              <w:t xml:space="preserve">Tipo de </w:t>
            </w:r>
            <w:r w:rsidR="00024C63">
              <w:rPr>
                <w:rFonts w:ascii="Arial" w:hAnsi="Arial" w:cs="Arial"/>
                <w:sz w:val="22"/>
                <w:szCs w:val="22"/>
              </w:rPr>
              <w:t>abastecimiento</w:t>
            </w:r>
            <w:r>
              <w:rPr>
                <w:rFonts w:ascii="Arial" w:hAnsi="Arial" w:cs="Arial"/>
                <w:sz w:val="22"/>
                <w:szCs w:val="22"/>
              </w:rPr>
              <w:t>.</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067502" w:rsidP="00E15BD9">
            <w:pPr>
              <w:snapToGrid w:val="0"/>
              <w:rPr>
                <w:rFonts w:ascii="Arial" w:hAnsi="Arial" w:cs="Arial"/>
                <w:sz w:val="22"/>
                <w:szCs w:val="22"/>
              </w:rPr>
            </w:pPr>
            <w:r>
              <w:rPr>
                <w:rFonts w:ascii="Arial" w:hAnsi="Arial" w:cs="Arial"/>
                <w:sz w:val="22"/>
                <w:szCs w:val="22"/>
              </w:rPr>
              <w:t>3.2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Fecha, Hora y Domicilio de los Eventos; Medios y en su caso, reducción de plazo para la presentación de las proposiciones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4.</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Junta de Aclaraciones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5.</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Presentación y Apertura de Proposiciones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5.1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Proposiciones Conjuntas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6.</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Documentos  que deberán presentar quienes deseen participar en la licitación y, entregar junto con el sobre cerrado o el que se genere en COMPRANET, relativo a la proposición técnica.</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6.1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Documentación Complementaria</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6.2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Proposición Técnica</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6.3</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Proposición Económica</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7.</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Acreditación de la Existencia Legal, Personalidad Jurídica y Nacionalidad del Licitante.</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7.1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En el acto de presentación y apertura de proposiciones.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7.2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En la suscripción de las Proposiciones</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sidRPr="00675E76">
              <w:rPr>
                <w:rFonts w:ascii="Arial"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tcPr>
          <w:p w:rsidR="00067502" w:rsidRPr="00675E76" w:rsidRDefault="00067502" w:rsidP="00570A62">
            <w:pPr>
              <w:snapToGrid w:val="0"/>
              <w:jc w:val="both"/>
              <w:rPr>
                <w:rFonts w:ascii="Arial" w:hAnsi="Arial" w:cs="Arial"/>
                <w:sz w:val="22"/>
                <w:szCs w:val="22"/>
              </w:rPr>
            </w:pPr>
            <w:r>
              <w:rPr>
                <w:rFonts w:ascii="Arial" w:hAnsi="Arial" w:cs="Arial"/>
                <w:sz w:val="22"/>
                <w:szCs w:val="22"/>
              </w:rPr>
              <w:t xml:space="preserve">Previo a </w:t>
            </w:r>
            <w:r w:rsidRPr="00675E76">
              <w:rPr>
                <w:rFonts w:ascii="Arial" w:hAnsi="Arial" w:cs="Arial"/>
                <w:sz w:val="22"/>
                <w:szCs w:val="22"/>
              </w:rPr>
              <w:t>la firma del Contrato.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067502" w:rsidP="00E15BD9">
            <w:pPr>
              <w:snapToGrid w:val="0"/>
              <w:rPr>
                <w:rFonts w:ascii="Arial" w:hAnsi="Arial" w:cs="Arial"/>
                <w:sz w:val="22"/>
                <w:szCs w:val="22"/>
              </w:rPr>
            </w:pPr>
            <w:r>
              <w:rPr>
                <w:rFonts w:ascii="Arial" w:hAnsi="Arial" w:cs="Arial"/>
                <w:sz w:val="22"/>
                <w:szCs w:val="22"/>
              </w:rPr>
              <w:t>7.4</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067502" w:rsidP="00067502">
            <w:pPr>
              <w:snapToGrid w:val="0"/>
              <w:jc w:val="both"/>
              <w:rPr>
                <w:rFonts w:ascii="Arial" w:hAnsi="Arial" w:cs="Arial"/>
                <w:sz w:val="22"/>
                <w:szCs w:val="22"/>
              </w:rPr>
            </w:pPr>
            <w:r>
              <w:rPr>
                <w:rFonts w:ascii="Arial" w:hAnsi="Arial" w:cs="Arial"/>
                <w:sz w:val="22"/>
                <w:szCs w:val="22"/>
              </w:rPr>
              <w:t xml:space="preserve">En </w:t>
            </w:r>
            <w:r w:rsidR="00975736" w:rsidRPr="00675E76">
              <w:rPr>
                <w:rFonts w:ascii="Arial" w:hAnsi="Arial" w:cs="Arial"/>
                <w:sz w:val="22"/>
                <w:szCs w:val="22"/>
              </w:rPr>
              <w:t>la firma del Contrato.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8</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Acreditación de encontrarse al corriente en sus obligaciones fiscales.</w:t>
            </w:r>
          </w:p>
        </w:tc>
      </w:tr>
      <w:tr w:rsidR="00D53EED" w:rsidRPr="00067502" w:rsidTr="00570A62">
        <w:trPr>
          <w:jc w:val="center"/>
        </w:trPr>
        <w:tc>
          <w:tcPr>
            <w:tcW w:w="1526" w:type="dxa"/>
            <w:tcBorders>
              <w:top w:val="single" w:sz="4" w:space="0" w:color="000000"/>
              <w:left w:val="single" w:sz="4" w:space="0" w:color="000000"/>
              <w:bottom w:val="single" w:sz="4" w:space="0" w:color="000000"/>
            </w:tcBorders>
          </w:tcPr>
          <w:p w:rsidR="00D53EED" w:rsidRPr="00675E76" w:rsidRDefault="00D53EED" w:rsidP="00570A62">
            <w:pPr>
              <w:snapToGrid w:val="0"/>
              <w:rPr>
                <w:rFonts w:ascii="Arial" w:hAnsi="Arial" w:cs="Arial"/>
                <w:sz w:val="22"/>
                <w:szCs w:val="22"/>
              </w:rPr>
            </w:pPr>
            <w:r>
              <w:rPr>
                <w:rFonts w:ascii="Arial" w:hAnsi="Arial" w:cs="Arial"/>
                <w:sz w:val="22"/>
                <w:szCs w:val="22"/>
              </w:rPr>
              <w:t>8</w:t>
            </w:r>
            <w:r w:rsidRPr="00675E76">
              <w:rPr>
                <w:rFonts w:ascii="Arial" w:hAnsi="Arial" w:cs="Arial"/>
                <w:sz w:val="22"/>
                <w:szCs w:val="22"/>
              </w:rPr>
              <w:t>.1</w:t>
            </w:r>
          </w:p>
        </w:tc>
        <w:tc>
          <w:tcPr>
            <w:tcW w:w="9322" w:type="dxa"/>
            <w:tcBorders>
              <w:top w:val="single" w:sz="4" w:space="0" w:color="000000"/>
              <w:left w:val="single" w:sz="4" w:space="0" w:color="000000"/>
              <w:bottom w:val="single" w:sz="4" w:space="0" w:color="000000"/>
              <w:right w:val="single" w:sz="4" w:space="0" w:color="000000"/>
            </w:tcBorders>
          </w:tcPr>
          <w:p w:rsidR="00D53EED" w:rsidRPr="00067502" w:rsidRDefault="00D53EED" w:rsidP="00570A62">
            <w:pPr>
              <w:snapToGrid w:val="0"/>
              <w:jc w:val="both"/>
              <w:rPr>
                <w:rFonts w:ascii="Arial" w:hAnsi="Arial" w:cs="Arial"/>
                <w:sz w:val="22"/>
                <w:szCs w:val="22"/>
              </w:rPr>
            </w:pPr>
            <w:r w:rsidRPr="00067502">
              <w:rPr>
                <w:rFonts w:ascii="Arial" w:hAnsi="Arial" w:cs="Arial"/>
                <w:sz w:val="22"/>
                <w:szCs w:val="22"/>
              </w:rPr>
              <w:t>Acreditación de encontrarse al corrien</w:t>
            </w:r>
            <w:r>
              <w:rPr>
                <w:rFonts w:ascii="Arial" w:hAnsi="Arial" w:cs="Arial"/>
                <w:sz w:val="22"/>
                <w:szCs w:val="22"/>
              </w:rPr>
              <w:t>te en sus obligaciones en materia de Seguridad Social.</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Pr>
                <w:rFonts w:ascii="Arial" w:hAnsi="Arial" w:cs="Arial"/>
                <w:sz w:val="22"/>
                <w:szCs w:val="22"/>
              </w:rPr>
              <w:t>8</w:t>
            </w:r>
            <w:r w:rsidR="00D53EED">
              <w:rPr>
                <w:rFonts w:ascii="Arial" w:hAnsi="Arial" w:cs="Arial"/>
                <w:sz w:val="22"/>
                <w:szCs w:val="22"/>
              </w:rPr>
              <w:t>.2</w:t>
            </w:r>
          </w:p>
        </w:tc>
        <w:tc>
          <w:tcPr>
            <w:tcW w:w="9322" w:type="dxa"/>
            <w:tcBorders>
              <w:top w:val="single" w:sz="4" w:space="0" w:color="000000"/>
              <w:left w:val="single" w:sz="4" w:space="0" w:color="000000"/>
              <w:bottom w:val="single" w:sz="4" w:space="0" w:color="000000"/>
              <w:right w:val="single" w:sz="4" w:space="0" w:color="000000"/>
            </w:tcBorders>
          </w:tcPr>
          <w:p w:rsidR="00067502" w:rsidRPr="00067502" w:rsidRDefault="00067502" w:rsidP="00D53EED">
            <w:pPr>
              <w:snapToGrid w:val="0"/>
              <w:jc w:val="both"/>
              <w:rPr>
                <w:rFonts w:ascii="Arial" w:hAnsi="Arial" w:cs="Arial"/>
                <w:sz w:val="22"/>
                <w:szCs w:val="22"/>
              </w:rPr>
            </w:pPr>
            <w:r w:rsidRPr="00067502">
              <w:rPr>
                <w:rFonts w:ascii="Arial" w:hAnsi="Arial" w:cs="Arial"/>
                <w:sz w:val="22"/>
                <w:szCs w:val="22"/>
              </w:rPr>
              <w:t>Acreditación de encontrarse al corrien</w:t>
            </w:r>
            <w:r>
              <w:rPr>
                <w:rFonts w:ascii="Arial" w:hAnsi="Arial" w:cs="Arial"/>
                <w:sz w:val="22"/>
                <w:szCs w:val="22"/>
              </w:rPr>
              <w:t xml:space="preserve">te en sus obligaciones en materia de </w:t>
            </w:r>
            <w:r w:rsidR="00D53EED">
              <w:rPr>
                <w:rFonts w:ascii="Arial" w:hAnsi="Arial" w:cs="Arial"/>
                <w:sz w:val="22"/>
                <w:szCs w:val="22"/>
              </w:rPr>
              <w:t>aportaciones Patronales</w:t>
            </w:r>
            <w:r>
              <w:rPr>
                <w:rFonts w:ascii="Arial" w:hAnsi="Arial" w:cs="Arial"/>
                <w:sz w:val="22"/>
                <w:szCs w:val="22"/>
              </w:rPr>
              <w:t>.</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bCs/>
                <w:sz w:val="22"/>
                <w:szCs w:val="22"/>
              </w:rPr>
            </w:pPr>
            <w:r w:rsidRPr="00675E76">
              <w:rPr>
                <w:rFonts w:ascii="Arial" w:hAnsi="Arial" w:cs="Arial"/>
                <w:b/>
                <w:bCs/>
                <w:sz w:val="22"/>
                <w:szCs w:val="22"/>
              </w:rPr>
              <w:t>9</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bCs/>
                <w:sz w:val="22"/>
                <w:szCs w:val="22"/>
              </w:rPr>
            </w:pPr>
            <w:r w:rsidRPr="00675E76">
              <w:rPr>
                <w:rFonts w:ascii="Arial" w:hAnsi="Arial" w:cs="Arial"/>
                <w:b/>
                <w:bCs/>
                <w:sz w:val="22"/>
                <w:szCs w:val="22"/>
              </w:rPr>
              <w:t>Criterios para la Evaluación de las proposiciones y Adjudicación de los contratos.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9.1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Evaluación de las proposiciones Técnicas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9.2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Evaluación de las proposiciones Económicas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9.3</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Criterios de Adjudicación de los Contratos</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10</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 xml:space="preserve">Causas de </w:t>
            </w:r>
            <w:proofErr w:type="spellStart"/>
            <w:r w:rsidRPr="00675E76">
              <w:rPr>
                <w:rFonts w:ascii="Arial" w:hAnsi="Arial" w:cs="Arial"/>
                <w:b/>
                <w:sz w:val="22"/>
                <w:szCs w:val="22"/>
              </w:rPr>
              <w:t>Desechamiento</w:t>
            </w:r>
            <w:proofErr w:type="spellEnd"/>
            <w:r w:rsidRPr="00675E76">
              <w:rPr>
                <w:rFonts w:ascii="Arial" w:hAnsi="Arial" w:cs="Arial"/>
                <w:b/>
                <w:sz w:val="22"/>
                <w:szCs w:val="22"/>
              </w:rPr>
              <w:t>.</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11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Comunicación de Fallo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12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Modelo de Contrato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12.1</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024C63">
            <w:pPr>
              <w:snapToGrid w:val="0"/>
              <w:jc w:val="both"/>
              <w:rPr>
                <w:rFonts w:ascii="Arial" w:hAnsi="Arial" w:cs="Arial"/>
                <w:sz w:val="22"/>
                <w:szCs w:val="22"/>
              </w:rPr>
            </w:pPr>
            <w:r w:rsidRPr="00675E76">
              <w:rPr>
                <w:rFonts w:ascii="Arial" w:hAnsi="Arial" w:cs="Arial"/>
                <w:sz w:val="22"/>
                <w:szCs w:val="22"/>
              </w:rPr>
              <w:t>Per</w:t>
            </w:r>
            <w:r w:rsidR="00024C63">
              <w:rPr>
                <w:rFonts w:ascii="Arial" w:hAnsi="Arial" w:cs="Arial"/>
                <w:sz w:val="22"/>
                <w:szCs w:val="22"/>
              </w:rPr>
              <w:t>i</w:t>
            </w:r>
            <w:r w:rsidRPr="00675E76">
              <w:rPr>
                <w:rFonts w:ascii="Arial" w:hAnsi="Arial" w:cs="Arial"/>
                <w:sz w:val="22"/>
                <w:szCs w:val="22"/>
              </w:rPr>
              <w:t>odo de Contratación</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sz w:val="22"/>
                <w:szCs w:val="22"/>
              </w:rPr>
            </w:pPr>
            <w:r w:rsidRPr="00675E76">
              <w:rPr>
                <w:rFonts w:ascii="Arial" w:hAnsi="Arial" w:cs="Arial"/>
                <w:sz w:val="22"/>
                <w:szCs w:val="22"/>
              </w:rPr>
              <w:t>12.2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sz w:val="22"/>
                <w:szCs w:val="22"/>
              </w:rPr>
            </w:pPr>
            <w:r w:rsidRPr="00675E76">
              <w:rPr>
                <w:rFonts w:ascii="Arial" w:hAnsi="Arial" w:cs="Arial"/>
                <w:sz w:val="22"/>
                <w:szCs w:val="22"/>
              </w:rPr>
              <w:t>Firma del Contrato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t>13</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975736" w:rsidP="00E15BD9">
            <w:pPr>
              <w:snapToGrid w:val="0"/>
              <w:jc w:val="both"/>
              <w:rPr>
                <w:rFonts w:ascii="Arial" w:hAnsi="Arial" w:cs="Arial"/>
                <w:b/>
                <w:sz w:val="22"/>
                <w:szCs w:val="22"/>
              </w:rPr>
            </w:pPr>
            <w:r w:rsidRPr="00675E76">
              <w:rPr>
                <w:rFonts w:ascii="Arial" w:hAnsi="Arial" w:cs="Arial"/>
                <w:b/>
                <w:sz w:val="22"/>
                <w:szCs w:val="22"/>
              </w:rPr>
              <w:t>Garantías</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sidRPr="00675E76">
              <w:rPr>
                <w:rFonts w:ascii="Arial" w:hAnsi="Arial" w:cs="Arial"/>
                <w:sz w:val="22"/>
                <w:szCs w:val="22"/>
              </w:rPr>
              <w:t>13.1</w:t>
            </w:r>
          </w:p>
        </w:tc>
        <w:tc>
          <w:tcPr>
            <w:tcW w:w="9322" w:type="dxa"/>
            <w:tcBorders>
              <w:top w:val="single" w:sz="4" w:space="0" w:color="000000"/>
              <w:left w:val="single" w:sz="4" w:space="0" w:color="000000"/>
              <w:bottom w:val="single" w:sz="4" w:space="0" w:color="000000"/>
              <w:right w:val="single" w:sz="4" w:space="0" w:color="000000"/>
            </w:tcBorders>
          </w:tcPr>
          <w:p w:rsidR="00067502" w:rsidRPr="00675E76" w:rsidRDefault="00067502" w:rsidP="00570A62">
            <w:pPr>
              <w:snapToGrid w:val="0"/>
              <w:jc w:val="both"/>
              <w:rPr>
                <w:rFonts w:ascii="Arial" w:hAnsi="Arial" w:cs="Arial"/>
                <w:sz w:val="22"/>
                <w:szCs w:val="22"/>
              </w:rPr>
            </w:pPr>
            <w:r w:rsidRPr="00675E76">
              <w:rPr>
                <w:rFonts w:ascii="Arial" w:hAnsi="Arial" w:cs="Arial"/>
                <w:sz w:val="22"/>
                <w:szCs w:val="22"/>
              </w:rPr>
              <w:t>Garantía de cumplimiento de contrato</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067502" w:rsidP="00E15BD9">
            <w:pPr>
              <w:snapToGrid w:val="0"/>
              <w:rPr>
                <w:rFonts w:ascii="Arial" w:hAnsi="Arial" w:cs="Arial"/>
                <w:sz w:val="22"/>
                <w:szCs w:val="22"/>
              </w:rPr>
            </w:pPr>
            <w:r>
              <w:rPr>
                <w:rFonts w:ascii="Arial" w:hAnsi="Arial" w:cs="Arial"/>
                <w:sz w:val="22"/>
                <w:szCs w:val="22"/>
              </w:rPr>
              <w:t>13.2</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067502" w:rsidP="00E15BD9">
            <w:pPr>
              <w:snapToGrid w:val="0"/>
              <w:jc w:val="both"/>
              <w:rPr>
                <w:rFonts w:ascii="Arial" w:hAnsi="Arial" w:cs="Arial"/>
                <w:sz w:val="22"/>
                <w:szCs w:val="22"/>
              </w:rPr>
            </w:pPr>
            <w:r>
              <w:rPr>
                <w:rFonts w:ascii="Arial" w:hAnsi="Arial" w:cs="Arial"/>
                <w:sz w:val="22"/>
                <w:szCs w:val="22"/>
              </w:rPr>
              <w:t>Periodo de Garantía</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Pr>
                <w:rFonts w:ascii="Arial" w:hAnsi="Arial" w:cs="Arial"/>
                <w:sz w:val="22"/>
                <w:szCs w:val="22"/>
              </w:rPr>
              <w:t>13.3</w:t>
            </w:r>
          </w:p>
        </w:tc>
        <w:tc>
          <w:tcPr>
            <w:tcW w:w="9322" w:type="dxa"/>
            <w:tcBorders>
              <w:top w:val="single" w:sz="4" w:space="0" w:color="000000"/>
              <w:left w:val="single" w:sz="4" w:space="0" w:color="000000"/>
              <w:bottom w:val="single" w:sz="4" w:space="0" w:color="000000"/>
              <w:right w:val="single" w:sz="4" w:space="0" w:color="000000"/>
            </w:tcBorders>
          </w:tcPr>
          <w:p w:rsidR="00067502" w:rsidRPr="00675E76" w:rsidRDefault="006C19FB" w:rsidP="00570A62">
            <w:pPr>
              <w:snapToGrid w:val="0"/>
              <w:jc w:val="both"/>
              <w:rPr>
                <w:rFonts w:ascii="Arial" w:hAnsi="Arial" w:cs="Arial"/>
                <w:sz w:val="22"/>
                <w:szCs w:val="22"/>
              </w:rPr>
            </w:pPr>
            <w:r>
              <w:rPr>
                <w:rFonts w:ascii="Arial" w:hAnsi="Arial" w:cs="Arial"/>
                <w:sz w:val="22"/>
                <w:szCs w:val="22"/>
              </w:rPr>
              <w:t>Garantía contra defectos o calidad del servicio</w:t>
            </w:r>
          </w:p>
        </w:tc>
      </w:tr>
      <w:tr w:rsidR="00067502" w:rsidRPr="00675E76" w:rsidTr="00570A62">
        <w:trPr>
          <w:jc w:val="center"/>
        </w:trPr>
        <w:tc>
          <w:tcPr>
            <w:tcW w:w="1526" w:type="dxa"/>
            <w:tcBorders>
              <w:top w:val="single" w:sz="4" w:space="0" w:color="000000"/>
              <w:left w:val="single" w:sz="4" w:space="0" w:color="000000"/>
              <w:bottom w:val="single" w:sz="4" w:space="0" w:color="000000"/>
            </w:tcBorders>
          </w:tcPr>
          <w:p w:rsidR="00067502" w:rsidRPr="00675E76" w:rsidRDefault="00067502" w:rsidP="00570A62">
            <w:pPr>
              <w:snapToGrid w:val="0"/>
              <w:rPr>
                <w:rFonts w:ascii="Arial" w:hAnsi="Arial" w:cs="Arial"/>
                <w:sz w:val="22"/>
                <w:szCs w:val="22"/>
              </w:rPr>
            </w:pPr>
            <w:r>
              <w:rPr>
                <w:rFonts w:ascii="Arial" w:hAnsi="Arial" w:cs="Arial"/>
                <w:sz w:val="22"/>
                <w:szCs w:val="22"/>
              </w:rPr>
              <w:t>13.</w:t>
            </w:r>
            <w:r w:rsidR="006C19FB">
              <w:rPr>
                <w:rFonts w:ascii="Arial" w:hAnsi="Arial" w:cs="Arial"/>
                <w:sz w:val="22"/>
                <w:szCs w:val="22"/>
              </w:rPr>
              <w:t>3.1</w:t>
            </w:r>
          </w:p>
        </w:tc>
        <w:tc>
          <w:tcPr>
            <w:tcW w:w="9322" w:type="dxa"/>
            <w:tcBorders>
              <w:top w:val="single" w:sz="4" w:space="0" w:color="000000"/>
              <w:left w:val="single" w:sz="4" w:space="0" w:color="000000"/>
              <w:bottom w:val="single" w:sz="4" w:space="0" w:color="000000"/>
              <w:right w:val="single" w:sz="4" w:space="0" w:color="000000"/>
            </w:tcBorders>
          </w:tcPr>
          <w:p w:rsidR="00067502" w:rsidRPr="00675E76" w:rsidRDefault="006C19FB" w:rsidP="006C19FB">
            <w:pPr>
              <w:snapToGrid w:val="0"/>
              <w:jc w:val="both"/>
              <w:rPr>
                <w:rFonts w:ascii="Arial" w:hAnsi="Arial" w:cs="Arial"/>
                <w:sz w:val="22"/>
                <w:szCs w:val="22"/>
              </w:rPr>
            </w:pPr>
            <w:r>
              <w:rPr>
                <w:rFonts w:ascii="Arial" w:hAnsi="Arial" w:cs="Arial"/>
                <w:sz w:val="22"/>
                <w:szCs w:val="22"/>
              </w:rPr>
              <w:t>Plazo para notificar al Proveedor.</w:t>
            </w:r>
          </w:p>
        </w:tc>
      </w:tr>
      <w:tr w:rsidR="00975736" w:rsidRPr="00675E76" w:rsidTr="00975736">
        <w:trPr>
          <w:jc w:val="center"/>
        </w:trPr>
        <w:tc>
          <w:tcPr>
            <w:tcW w:w="1526" w:type="dxa"/>
            <w:tcBorders>
              <w:top w:val="single" w:sz="4" w:space="0" w:color="000000"/>
              <w:left w:val="single" w:sz="4" w:space="0" w:color="000000"/>
              <w:bottom w:val="single" w:sz="4" w:space="0" w:color="000000"/>
            </w:tcBorders>
          </w:tcPr>
          <w:p w:rsidR="00975736" w:rsidRPr="00675E76" w:rsidRDefault="00975736" w:rsidP="00E15BD9">
            <w:pPr>
              <w:snapToGrid w:val="0"/>
              <w:rPr>
                <w:rFonts w:ascii="Arial" w:hAnsi="Arial" w:cs="Arial"/>
                <w:b/>
                <w:sz w:val="22"/>
                <w:szCs w:val="22"/>
              </w:rPr>
            </w:pPr>
            <w:r w:rsidRPr="00675E76">
              <w:rPr>
                <w:rFonts w:ascii="Arial" w:hAnsi="Arial" w:cs="Arial"/>
                <w:b/>
                <w:sz w:val="22"/>
                <w:szCs w:val="22"/>
              </w:rPr>
              <w:lastRenderedPageBreak/>
              <w:t>14</w:t>
            </w:r>
          </w:p>
        </w:tc>
        <w:tc>
          <w:tcPr>
            <w:tcW w:w="9322" w:type="dxa"/>
            <w:tcBorders>
              <w:top w:val="single" w:sz="4" w:space="0" w:color="000000"/>
              <w:left w:val="single" w:sz="4" w:space="0" w:color="000000"/>
              <w:bottom w:val="single" w:sz="4" w:space="0" w:color="000000"/>
              <w:right w:val="single" w:sz="4" w:space="0" w:color="000000"/>
            </w:tcBorders>
          </w:tcPr>
          <w:p w:rsidR="00975736" w:rsidRPr="00675E76" w:rsidRDefault="006C19FB" w:rsidP="00E15BD9">
            <w:pPr>
              <w:snapToGrid w:val="0"/>
              <w:jc w:val="both"/>
              <w:rPr>
                <w:rFonts w:ascii="Arial" w:hAnsi="Arial" w:cs="Arial"/>
                <w:b/>
                <w:sz w:val="22"/>
                <w:szCs w:val="22"/>
              </w:rPr>
            </w:pPr>
            <w:r>
              <w:rPr>
                <w:rFonts w:ascii="Arial" w:hAnsi="Arial" w:cs="Arial"/>
                <w:b/>
                <w:sz w:val="22"/>
                <w:szCs w:val="22"/>
              </w:rPr>
              <w:t>Penas Convencionales y Deductivas.</w:t>
            </w:r>
          </w:p>
        </w:tc>
      </w:tr>
      <w:tr w:rsidR="006C19FB" w:rsidRPr="00675E76" w:rsidTr="00A86382">
        <w:trPr>
          <w:jc w:val="center"/>
        </w:trPr>
        <w:tc>
          <w:tcPr>
            <w:tcW w:w="1526" w:type="dxa"/>
            <w:tcBorders>
              <w:left w:val="single" w:sz="4" w:space="0" w:color="000000"/>
              <w:bottom w:val="single" w:sz="4" w:space="0" w:color="000000"/>
            </w:tcBorders>
          </w:tcPr>
          <w:p w:rsidR="006C19FB" w:rsidRPr="00675E76" w:rsidRDefault="006C19FB" w:rsidP="00570A62">
            <w:pPr>
              <w:snapToGrid w:val="0"/>
              <w:rPr>
                <w:rFonts w:ascii="Arial" w:hAnsi="Arial" w:cs="Arial"/>
                <w:b/>
                <w:sz w:val="22"/>
                <w:szCs w:val="22"/>
              </w:rPr>
            </w:pPr>
            <w:r w:rsidRPr="00675E76">
              <w:rPr>
                <w:rFonts w:ascii="Arial" w:hAnsi="Arial" w:cs="Arial"/>
                <w:b/>
                <w:sz w:val="22"/>
                <w:szCs w:val="22"/>
              </w:rPr>
              <w:t>15</w:t>
            </w:r>
          </w:p>
        </w:tc>
        <w:tc>
          <w:tcPr>
            <w:tcW w:w="9322" w:type="dxa"/>
            <w:tcBorders>
              <w:left w:val="single" w:sz="4" w:space="0" w:color="000000"/>
              <w:bottom w:val="single" w:sz="4" w:space="0" w:color="000000"/>
              <w:right w:val="single" w:sz="4" w:space="0" w:color="000000"/>
            </w:tcBorders>
          </w:tcPr>
          <w:p w:rsidR="006C19FB" w:rsidRPr="00675E76" w:rsidRDefault="006C19FB" w:rsidP="00570A62">
            <w:pPr>
              <w:snapToGrid w:val="0"/>
              <w:jc w:val="both"/>
              <w:rPr>
                <w:rFonts w:ascii="Arial" w:hAnsi="Arial" w:cs="Arial"/>
                <w:b/>
                <w:sz w:val="22"/>
                <w:szCs w:val="22"/>
              </w:rPr>
            </w:pPr>
            <w:r>
              <w:rPr>
                <w:rFonts w:ascii="Arial" w:hAnsi="Arial" w:cs="Arial"/>
                <w:b/>
                <w:sz w:val="22"/>
                <w:szCs w:val="22"/>
              </w:rPr>
              <w:t>Causas de Rescisión administrativa del Contrato</w:t>
            </w:r>
          </w:p>
        </w:tc>
      </w:tr>
      <w:tr w:rsidR="007E4853" w:rsidRPr="00675E76" w:rsidTr="00CB562D">
        <w:trPr>
          <w:jc w:val="center"/>
        </w:trPr>
        <w:tc>
          <w:tcPr>
            <w:tcW w:w="1526" w:type="dxa"/>
            <w:tcBorders>
              <w:top w:val="single" w:sz="4" w:space="0" w:color="000000"/>
              <w:left w:val="single" w:sz="4" w:space="0" w:color="000000"/>
              <w:bottom w:val="single" w:sz="4" w:space="0" w:color="auto"/>
            </w:tcBorders>
          </w:tcPr>
          <w:p w:rsidR="007E4853" w:rsidRPr="00675E76" w:rsidRDefault="007E4853" w:rsidP="00CB562D">
            <w:pPr>
              <w:snapToGrid w:val="0"/>
              <w:rPr>
                <w:rFonts w:ascii="Arial" w:hAnsi="Arial" w:cs="Arial"/>
                <w:b/>
                <w:sz w:val="22"/>
                <w:szCs w:val="22"/>
              </w:rPr>
            </w:pPr>
            <w:r>
              <w:rPr>
                <w:rFonts w:ascii="Arial" w:hAnsi="Arial" w:cs="Arial"/>
                <w:b/>
                <w:sz w:val="22"/>
                <w:szCs w:val="22"/>
              </w:rPr>
              <w:t>16</w:t>
            </w:r>
          </w:p>
        </w:tc>
        <w:tc>
          <w:tcPr>
            <w:tcW w:w="9322" w:type="dxa"/>
            <w:tcBorders>
              <w:top w:val="single" w:sz="4" w:space="0" w:color="000000"/>
              <w:left w:val="single" w:sz="4" w:space="0" w:color="000000"/>
              <w:bottom w:val="single" w:sz="4" w:space="0" w:color="auto"/>
              <w:right w:val="single" w:sz="4" w:space="0" w:color="000000"/>
            </w:tcBorders>
          </w:tcPr>
          <w:p w:rsidR="007E4853" w:rsidRPr="00675E76" w:rsidRDefault="007E4853" w:rsidP="00CB562D">
            <w:pPr>
              <w:snapToGrid w:val="0"/>
              <w:jc w:val="both"/>
              <w:rPr>
                <w:rFonts w:ascii="Arial" w:hAnsi="Arial" w:cs="Arial"/>
                <w:b/>
                <w:sz w:val="22"/>
                <w:szCs w:val="22"/>
              </w:rPr>
            </w:pPr>
            <w:r>
              <w:rPr>
                <w:rFonts w:ascii="Arial" w:hAnsi="Arial" w:cs="Arial"/>
                <w:b/>
                <w:sz w:val="22"/>
                <w:szCs w:val="22"/>
              </w:rPr>
              <w:t>Inconformidades</w:t>
            </w:r>
            <w:r w:rsidRPr="00675E76">
              <w:rPr>
                <w:rFonts w:ascii="Arial" w:hAnsi="Arial" w:cs="Arial"/>
                <w:b/>
                <w:sz w:val="22"/>
                <w:szCs w:val="22"/>
              </w:rPr>
              <w:t>.</w:t>
            </w:r>
          </w:p>
        </w:tc>
      </w:tr>
      <w:tr w:rsidR="007E4853" w:rsidTr="00CB562D">
        <w:trPr>
          <w:jc w:val="center"/>
        </w:trPr>
        <w:tc>
          <w:tcPr>
            <w:tcW w:w="1526" w:type="dxa"/>
            <w:tcBorders>
              <w:top w:val="single" w:sz="4" w:space="0" w:color="auto"/>
              <w:left w:val="single" w:sz="4" w:space="0" w:color="000000"/>
              <w:bottom w:val="single" w:sz="4" w:space="0" w:color="000000"/>
            </w:tcBorders>
          </w:tcPr>
          <w:p w:rsidR="007E4853" w:rsidRDefault="007E4853" w:rsidP="00CB562D">
            <w:pPr>
              <w:snapToGrid w:val="0"/>
              <w:rPr>
                <w:rFonts w:ascii="Arial" w:hAnsi="Arial" w:cs="Arial"/>
                <w:b/>
                <w:sz w:val="22"/>
                <w:szCs w:val="22"/>
              </w:rPr>
            </w:pPr>
            <w:r>
              <w:rPr>
                <w:rFonts w:ascii="Arial" w:hAnsi="Arial" w:cs="Arial"/>
                <w:b/>
                <w:sz w:val="22"/>
                <w:szCs w:val="22"/>
              </w:rPr>
              <w:t>17</w:t>
            </w:r>
          </w:p>
        </w:tc>
        <w:tc>
          <w:tcPr>
            <w:tcW w:w="9322" w:type="dxa"/>
            <w:tcBorders>
              <w:top w:val="single" w:sz="4" w:space="0" w:color="auto"/>
              <w:left w:val="single" w:sz="4" w:space="0" w:color="000000"/>
              <w:bottom w:val="single" w:sz="4" w:space="0" w:color="000000"/>
              <w:right w:val="single" w:sz="4" w:space="0" w:color="000000"/>
            </w:tcBorders>
          </w:tcPr>
          <w:p w:rsidR="007E4853" w:rsidRDefault="007E4853" w:rsidP="00CB562D">
            <w:pPr>
              <w:snapToGrid w:val="0"/>
              <w:jc w:val="both"/>
              <w:rPr>
                <w:rFonts w:ascii="Arial" w:hAnsi="Arial" w:cs="Arial"/>
                <w:b/>
                <w:sz w:val="22"/>
                <w:szCs w:val="22"/>
              </w:rPr>
            </w:pPr>
            <w:r>
              <w:rPr>
                <w:rFonts w:ascii="Arial" w:hAnsi="Arial" w:cs="Arial"/>
                <w:b/>
                <w:sz w:val="22"/>
                <w:szCs w:val="22"/>
              </w:rPr>
              <w:t>Información Reservada y Confidencial.</w:t>
            </w:r>
          </w:p>
        </w:tc>
      </w:tr>
      <w:tr w:rsidR="00975736" w:rsidRPr="00675E76" w:rsidTr="00A86382">
        <w:trPr>
          <w:jc w:val="center"/>
        </w:trPr>
        <w:tc>
          <w:tcPr>
            <w:tcW w:w="1526" w:type="dxa"/>
            <w:tcBorders>
              <w:top w:val="single" w:sz="4" w:space="0" w:color="000000"/>
              <w:left w:val="single" w:sz="4" w:space="0" w:color="000000"/>
              <w:bottom w:val="single" w:sz="4" w:space="0" w:color="auto"/>
            </w:tcBorders>
          </w:tcPr>
          <w:p w:rsidR="00975736" w:rsidRPr="00675E76" w:rsidRDefault="006C19FB" w:rsidP="00E15BD9">
            <w:pPr>
              <w:snapToGrid w:val="0"/>
              <w:rPr>
                <w:rFonts w:ascii="Arial" w:hAnsi="Arial" w:cs="Arial"/>
                <w:b/>
                <w:sz w:val="22"/>
                <w:szCs w:val="22"/>
              </w:rPr>
            </w:pPr>
            <w:r>
              <w:rPr>
                <w:rFonts w:ascii="Arial" w:hAnsi="Arial" w:cs="Arial"/>
                <w:b/>
                <w:sz w:val="22"/>
                <w:szCs w:val="22"/>
              </w:rPr>
              <w:t>1</w:t>
            </w:r>
            <w:r w:rsidR="007E4853">
              <w:rPr>
                <w:rFonts w:ascii="Arial" w:hAnsi="Arial" w:cs="Arial"/>
                <w:b/>
                <w:sz w:val="22"/>
                <w:szCs w:val="22"/>
              </w:rPr>
              <w:t>8</w:t>
            </w:r>
          </w:p>
        </w:tc>
        <w:tc>
          <w:tcPr>
            <w:tcW w:w="9322" w:type="dxa"/>
            <w:tcBorders>
              <w:top w:val="single" w:sz="4" w:space="0" w:color="000000"/>
              <w:left w:val="single" w:sz="4" w:space="0" w:color="000000"/>
              <w:bottom w:val="single" w:sz="4" w:space="0" w:color="auto"/>
              <w:right w:val="single" w:sz="4" w:space="0" w:color="000000"/>
            </w:tcBorders>
          </w:tcPr>
          <w:p w:rsidR="00975736" w:rsidRPr="00675E76" w:rsidRDefault="007E4853" w:rsidP="007E4853">
            <w:pPr>
              <w:snapToGrid w:val="0"/>
              <w:jc w:val="both"/>
              <w:rPr>
                <w:rFonts w:ascii="Arial" w:hAnsi="Arial" w:cs="Arial"/>
                <w:b/>
                <w:sz w:val="22"/>
                <w:szCs w:val="22"/>
              </w:rPr>
            </w:pPr>
            <w:r>
              <w:rPr>
                <w:rFonts w:ascii="Arial" w:hAnsi="Arial" w:cs="Arial"/>
                <w:b/>
                <w:sz w:val="22"/>
                <w:szCs w:val="22"/>
              </w:rPr>
              <w:t xml:space="preserve">Información Relativa a </w:t>
            </w:r>
            <w:r w:rsidR="00E93340">
              <w:rPr>
                <w:rFonts w:ascii="Arial" w:hAnsi="Arial" w:cs="Arial"/>
                <w:b/>
                <w:sz w:val="22"/>
                <w:szCs w:val="22"/>
              </w:rPr>
              <w:t>Directrices</w:t>
            </w:r>
            <w:r>
              <w:rPr>
                <w:rFonts w:ascii="Arial" w:hAnsi="Arial" w:cs="Arial"/>
                <w:b/>
                <w:sz w:val="22"/>
                <w:szCs w:val="22"/>
              </w:rPr>
              <w:t xml:space="preserve"> Institucionales Sobre Procedimiento de Contratación Pública</w:t>
            </w:r>
            <w:r w:rsidR="00975736" w:rsidRPr="00675E76">
              <w:rPr>
                <w:rFonts w:ascii="Arial" w:hAnsi="Arial" w:cs="Arial"/>
                <w:b/>
                <w:sz w:val="22"/>
                <w:szCs w:val="22"/>
              </w:rPr>
              <w:t>.</w:t>
            </w:r>
          </w:p>
        </w:tc>
      </w:tr>
      <w:tr w:rsidR="00A86382" w:rsidRPr="00675E76" w:rsidTr="00A86382">
        <w:trPr>
          <w:jc w:val="center"/>
        </w:trPr>
        <w:tc>
          <w:tcPr>
            <w:tcW w:w="1526" w:type="dxa"/>
            <w:tcBorders>
              <w:top w:val="single" w:sz="4" w:space="0" w:color="auto"/>
              <w:left w:val="single" w:sz="4" w:space="0" w:color="000000"/>
              <w:bottom w:val="single" w:sz="4" w:space="0" w:color="000000"/>
            </w:tcBorders>
          </w:tcPr>
          <w:p w:rsidR="00A86382" w:rsidRDefault="007E4853" w:rsidP="00E15BD9">
            <w:pPr>
              <w:snapToGrid w:val="0"/>
              <w:rPr>
                <w:rFonts w:ascii="Arial" w:hAnsi="Arial" w:cs="Arial"/>
                <w:b/>
                <w:sz w:val="22"/>
                <w:szCs w:val="22"/>
              </w:rPr>
            </w:pPr>
            <w:r>
              <w:rPr>
                <w:rFonts w:ascii="Arial" w:hAnsi="Arial" w:cs="Arial"/>
                <w:b/>
                <w:sz w:val="22"/>
                <w:szCs w:val="22"/>
              </w:rPr>
              <w:t>19</w:t>
            </w:r>
          </w:p>
        </w:tc>
        <w:tc>
          <w:tcPr>
            <w:tcW w:w="9322" w:type="dxa"/>
            <w:tcBorders>
              <w:top w:val="single" w:sz="4" w:space="0" w:color="auto"/>
              <w:left w:val="single" w:sz="4" w:space="0" w:color="000000"/>
              <w:bottom w:val="single" w:sz="4" w:space="0" w:color="000000"/>
              <w:right w:val="single" w:sz="4" w:space="0" w:color="000000"/>
            </w:tcBorders>
          </w:tcPr>
          <w:p w:rsidR="00A86382" w:rsidRDefault="00A86382" w:rsidP="006C19FB">
            <w:pPr>
              <w:snapToGrid w:val="0"/>
              <w:jc w:val="both"/>
              <w:rPr>
                <w:rFonts w:ascii="Arial" w:hAnsi="Arial" w:cs="Arial"/>
                <w:b/>
                <w:sz w:val="22"/>
                <w:szCs w:val="22"/>
              </w:rPr>
            </w:pPr>
            <w:r>
              <w:rPr>
                <w:rFonts w:ascii="Arial" w:hAnsi="Arial" w:cs="Arial"/>
                <w:b/>
                <w:sz w:val="22"/>
                <w:szCs w:val="22"/>
              </w:rPr>
              <w:t>Anexos</w:t>
            </w:r>
          </w:p>
        </w:tc>
      </w:tr>
    </w:tbl>
    <w:p w:rsidR="00BA2B79" w:rsidRPr="00675E76" w:rsidRDefault="00BA2B7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BA2B79" w:rsidRPr="00675E76" w:rsidRDefault="00426151" w:rsidP="00BA2B79">
      <w:pPr>
        <w:pStyle w:val="Textoindependiente22"/>
        <w:rPr>
          <w:rFonts w:ascii="Arial" w:hAnsi="Arial" w:cs="Arial"/>
          <w:b/>
          <w:bCs/>
          <w:sz w:val="22"/>
          <w:szCs w:val="22"/>
        </w:rPr>
      </w:pPr>
      <w:r>
        <w:rPr>
          <w:rFonts w:ascii="Arial" w:hAnsi="Arial" w:cs="Arial"/>
          <w:b/>
          <w:bCs/>
          <w:sz w:val="22"/>
          <w:szCs w:val="22"/>
        </w:rPr>
        <w:br w:type="page"/>
      </w:r>
      <w:r w:rsidR="00BA2B79" w:rsidRPr="00675E76">
        <w:rPr>
          <w:rFonts w:ascii="Arial" w:hAnsi="Arial" w:cs="Arial"/>
          <w:b/>
          <w:bCs/>
          <w:sz w:val="22"/>
          <w:szCs w:val="22"/>
        </w:rPr>
        <w:lastRenderedPageBreak/>
        <w:t>GLOSARIO DE TÉRMINOS.</w:t>
      </w:r>
    </w:p>
    <w:p w:rsidR="00BA2B79" w:rsidRPr="00675E76" w:rsidRDefault="00BA2B79" w:rsidP="00BA2B79">
      <w:pPr>
        <w:pStyle w:val="Textoindependiente"/>
        <w:rPr>
          <w:rFonts w:ascii="Arial" w:hAnsi="Arial" w:cs="Arial"/>
          <w:b/>
          <w:sz w:val="22"/>
          <w:szCs w:val="22"/>
        </w:rPr>
      </w:pPr>
      <w:r w:rsidRPr="00675E76">
        <w:rPr>
          <w:rFonts w:ascii="Arial" w:hAnsi="Arial" w:cs="Arial"/>
          <w:b/>
          <w:sz w:val="22"/>
          <w:szCs w:val="22"/>
        </w:rPr>
        <w:t>Para efectos de estas bases, se entenderá por:</w:t>
      </w:r>
    </w:p>
    <w:p w:rsidR="00BA2B79" w:rsidRPr="00675E76" w:rsidRDefault="00BA2B79" w:rsidP="00BA2B79">
      <w:pPr>
        <w:pStyle w:val="texto"/>
        <w:spacing w:after="0" w:line="240" w:lineRule="auto"/>
        <w:ind w:firstLine="0"/>
        <w:rPr>
          <w:rFonts w:cs="Arial"/>
          <w:b/>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Administrador del Contrato:</w:t>
      </w:r>
      <w:r w:rsidRPr="00675E76">
        <w:rPr>
          <w:rFonts w:ascii="Arial" w:hAnsi="Arial" w:cs="Arial"/>
          <w:sz w:val="22"/>
          <w:szCs w:val="22"/>
        </w:rPr>
        <w:t xml:space="preserve"> Servidor(es) público(s) en quien recae la responsabilidad de dar seguimiento al cumplimiento de las obligaciones establecidas en el contrato.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ALSC:</w:t>
      </w:r>
      <w:r w:rsidRPr="00675E76">
        <w:rPr>
          <w:rFonts w:ascii="Arial" w:hAnsi="Arial" w:cs="Arial"/>
          <w:iCs/>
          <w:sz w:val="22"/>
          <w:szCs w:val="22"/>
        </w:rPr>
        <w:t xml:space="preserve"> Administración Local de Servicios al Contribuyente.</w:t>
      </w:r>
    </w:p>
    <w:p w:rsidR="00BA2B79" w:rsidRPr="00675E76"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contratante</w:t>
      </w:r>
      <w:r w:rsidRPr="00675E76">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requirente</w:t>
      </w:r>
      <w:r w:rsidRPr="00675E76">
        <w:rPr>
          <w:rFonts w:ascii="Arial" w:hAnsi="Arial" w:cs="Arial"/>
          <w:iCs/>
          <w:sz w:val="22"/>
          <w:szCs w:val="22"/>
        </w:rPr>
        <w:t>: la que en la dependencia o entidad, solicite o requiera formalmente la adquisición o arrendamiento de bienes o la prestación de servicios, o bien aquella que los utilizará;</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técnica</w:t>
      </w:r>
      <w:r w:rsidRPr="00675E76">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CECOBAN:</w:t>
      </w:r>
      <w:r w:rsidRPr="00675E76">
        <w:rPr>
          <w:rFonts w:ascii="Arial" w:hAnsi="Arial" w:cs="Arial"/>
          <w:sz w:val="22"/>
          <w:szCs w:val="22"/>
        </w:rPr>
        <w:t xml:space="preserve"> Centro de Compensación Bancaria.</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r w:rsidRPr="00675E76">
        <w:rPr>
          <w:rFonts w:ascii="Arial" w:hAnsi="Arial" w:cs="Arial"/>
          <w:b/>
          <w:sz w:val="22"/>
          <w:szCs w:val="22"/>
        </w:rPr>
        <w:t>COMPRANET</w:t>
      </w:r>
      <w:r w:rsidRPr="00675E76">
        <w:rPr>
          <w:rFonts w:ascii="Arial" w:hAnsi="Arial" w:cs="Arial"/>
          <w:sz w:val="22"/>
          <w:szCs w:val="22"/>
        </w:rPr>
        <w:t>: el Sistema Electrónico de información pública gubernamental sobre adquisiciones, arrendamientos y servicios. con dirección electrónica en Internet:</w:t>
      </w:r>
      <w:r w:rsidRPr="00675E76">
        <w:rPr>
          <w:rFonts w:ascii="Arial" w:hAnsi="Arial" w:cs="Arial"/>
          <w:b/>
          <w:sz w:val="22"/>
          <w:szCs w:val="22"/>
        </w:rPr>
        <w:t xml:space="preserve"> </w:t>
      </w:r>
      <w:hyperlink r:id="rId12" w:history="1">
        <w:r w:rsidRPr="00675E76">
          <w:rPr>
            <w:rStyle w:val="Hipervnculo"/>
            <w:rFonts w:ascii="Arial" w:hAnsi="Arial"/>
          </w:rPr>
          <w:t>http://www.compranet.gob.mx</w:t>
        </w:r>
      </w:hyperlink>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Contrato: </w:t>
      </w:r>
      <w:r w:rsidRPr="00675E76">
        <w:rPr>
          <w:rFonts w:ascii="Arial" w:hAnsi="Arial" w:cs="Arial"/>
          <w:sz w:val="22"/>
          <w:szCs w:val="22"/>
        </w:rPr>
        <w:t>documento a través del cual se formalizan los derechos y obligaciones derivados del fallo del procedimiento de contratación de la adquisición o la prestación de los servicios.</w:t>
      </w:r>
    </w:p>
    <w:p w:rsidR="00FF54E7" w:rsidRPr="00675E76"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FF54E7" w:rsidRPr="00675E76" w:rsidRDefault="00FF54E7"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EMA:</w:t>
      </w:r>
      <w:r w:rsidRPr="00675E76">
        <w:rPr>
          <w:rFonts w:ascii="Arial" w:hAnsi="Arial" w:cs="Arial"/>
          <w:sz w:val="22"/>
          <w:szCs w:val="22"/>
        </w:rPr>
        <w:t xml:space="preserve"> Entidad Mexicana de Acreditación, A. C.</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Instituto o IMSS:</w:t>
      </w:r>
      <w:r w:rsidRPr="00675E76">
        <w:rPr>
          <w:rFonts w:ascii="Arial" w:hAnsi="Arial" w:cs="Arial"/>
          <w:sz w:val="22"/>
          <w:szCs w:val="22"/>
        </w:rPr>
        <w:t xml:space="preserve"> Instituto Mexicano del Seguro Social.</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Investigación de mercado</w:t>
      </w:r>
      <w:r w:rsidRPr="00675E76">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IVA:</w:t>
      </w:r>
      <w:r w:rsidRPr="00675E76">
        <w:rPr>
          <w:rFonts w:ascii="Arial" w:hAnsi="Arial" w:cs="Arial"/>
          <w:sz w:val="22"/>
          <w:szCs w:val="22"/>
        </w:rPr>
        <w:t xml:space="preserve"> Impuesto al Valor Agregado.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LAASSP o Ley:</w:t>
      </w:r>
      <w:r w:rsidRPr="00675E76">
        <w:rPr>
          <w:rFonts w:ascii="Arial" w:hAnsi="Arial" w:cs="Arial"/>
          <w:sz w:val="22"/>
          <w:szCs w:val="22"/>
        </w:rPr>
        <w:t xml:space="preserve"> Ley de Adquisiciones, Arrendamientos y Servicios del Sector Público.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Licitante:</w:t>
      </w:r>
      <w:r w:rsidRPr="00675E76">
        <w:rPr>
          <w:rFonts w:ascii="Arial" w:hAnsi="Arial" w:cs="Arial"/>
          <w:sz w:val="22"/>
          <w:szCs w:val="22"/>
        </w:rPr>
        <w:t xml:space="preserve"> La persona que participe en cualquier procedimiento de licitación pública o bien de invitación a cuando menos tres personas.</w:t>
      </w:r>
    </w:p>
    <w:p w:rsidR="00BA2B79" w:rsidRPr="00675E76"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675E76">
        <w:rPr>
          <w:rFonts w:ascii="Arial" w:hAnsi="Arial" w:cs="Arial"/>
          <w:b/>
          <w:sz w:val="22"/>
          <w:szCs w:val="22"/>
        </w:rPr>
        <w:t>Medios Remotos de Comunicación Electrónica:</w:t>
      </w:r>
      <w:r w:rsidRPr="00675E76">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MIPYMES: </w:t>
      </w:r>
      <w:r w:rsidRPr="00675E76">
        <w:rPr>
          <w:rFonts w:ascii="Arial" w:hAnsi="Arial" w:cs="Arial"/>
          <w:sz w:val="22"/>
          <w:szCs w:val="22"/>
        </w:rPr>
        <w:t>las micro, pequeñas y medianas empresas de nacionalidad mexicana a que hace referencia la Ley para el Desarrollo de la Competitividad de la Micro, Pequeña y Mediana Empresa;</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8115D3">
      <w:pPr>
        <w:numPr>
          <w:ilvl w:val="0"/>
          <w:numId w:val="10"/>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Partida o concepto: </w:t>
      </w:r>
      <w:r w:rsidRPr="00675E76">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8115D3">
      <w:pPr>
        <w:pStyle w:val="ROMANOS"/>
        <w:numPr>
          <w:ilvl w:val="0"/>
          <w:numId w:val="10"/>
        </w:numPr>
        <w:tabs>
          <w:tab w:val="clear" w:pos="2160"/>
          <w:tab w:val="left" w:pos="1702"/>
        </w:tabs>
        <w:suppressAutoHyphens w:val="0"/>
        <w:autoSpaceDE/>
        <w:spacing w:after="0" w:line="240" w:lineRule="auto"/>
        <w:rPr>
          <w:sz w:val="22"/>
          <w:szCs w:val="22"/>
        </w:rPr>
      </w:pPr>
      <w:r w:rsidRPr="00675E76">
        <w:rPr>
          <w:b/>
          <w:sz w:val="22"/>
          <w:szCs w:val="22"/>
        </w:rPr>
        <w:t>Precio no aceptable</w:t>
      </w:r>
      <w:r w:rsidRPr="00675E76">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A2B79" w:rsidRPr="00675E76" w:rsidRDefault="00BA2B79" w:rsidP="00BA2B79">
      <w:pPr>
        <w:pStyle w:val="ROMANOS"/>
        <w:spacing w:after="0" w:line="240" w:lineRule="auto"/>
        <w:ind w:left="851" w:hanging="425"/>
        <w:rPr>
          <w:b/>
          <w:sz w:val="22"/>
          <w:szCs w:val="22"/>
          <w:lang w:val="es-ES"/>
        </w:rPr>
      </w:pPr>
    </w:p>
    <w:p w:rsidR="00BA2B79" w:rsidRPr="00675E76" w:rsidRDefault="00BA2B79" w:rsidP="008115D3">
      <w:pPr>
        <w:pStyle w:val="ROMANOS"/>
        <w:numPr>
          <w:ilvl w:val="0"/>
          <w:numId w:val="10"/>
        </w:numPr>
        <w:tabs>
          <w:tab w:val="clear" w:pos="2160"/>
          <w:tab w:val="left" w:pos="1702"/>
        </w:tabs>
        <w:suppressAutoHyphens w:val="0"/>
        <w:autoSpaceDE/>
        <w:spacing w:after="0" w:line="240" w:lineRule="auto"/>
        <w:rPr>
          <w:sz w:val="22"/>
          <w:szCs w:val="22"/>
        </w:rPr>
      </w:pPr>
      <w:r w:rsidRPr="00675E76">
        <w:rPr>
          <w:b/>
          <w:sz w:val="22"/>
          <w:szCs w:val="22"/>
        </w:rPr>
        <w:t>Precio conveniente</w:t>
      </w:r>
      <w:r w:rsidRPr="00675E76">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9"/>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Proveedor:</w:t>
      </w:r>
      <w:r w:rsidRPr="00675E76">
        <w:rPr>
          <w:rFonts w:ascii="Arial" w:hAnsi="Arial" w:cs="Arial"/>
          <w:sz w:val="22"/>
          <w:szCs w:val="22"/>
        </w:rPr>
        <w:t xml:space="preserve"> La persona que celebre contratos de adquisiciones, arrendamientos o servicios. </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9"/>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Reglamento:</w:t>
      </w:r>
      <w:r w:rsidRPr="00675E76">
        <w:rPr>
          <w:rFonts w:ascii="Arial" w:hAnsi="Arial" w:cs="Arial"/>
          <w:sz w:val="22"/>
          <w:szCs w:val="22"/>
        </w:rPr>
        <w:t xml:space="preserve"> Reglamento de la Ley de Adquisiciones, Arrendamientos y Servicios del Sector Público.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8115D3">
      <w:pPr>
        <w:numPr>
          <w:ilvl w:val="0"/>
          <w:numId w:val="9"/>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sidRPr="00675E76">
        <w:rPr>
          <w:rFonts w:ascii="Arial" w:hAnsi="Arial" w:cs="Arial"/>
          <w:b/>
          <w:sz w:val="22"/>
          <w:szCs w:val="22"/>
        </w:rPr>
        <w:t>SAT:</w:t>
      </w:r>
      <w:r w:rsidRPr="00675E76">
        <w:rPr>
          <w:rFonts w:ascii="Arial" w:hAnsi="Arial" w:cs="Arial"/>
          <w:sz w:val="22"/>
          <w:szCs w:val="22"/>
        </w:rPr>
        <w:t xml:space="preserve"> el Servicio de Administración Tributaria.</w:t>
      </w:r>
    </w:p>
    <w:p w:rsidR="00BA2B79" w:rsidRPr="00675E76"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BA2B79" w:rsidRPr="00675E76" w:rsidRDefault="00BA2B79" w:rsidP="008115D3">
      <w:pPr>
        <w:numPr>
          <w:ilvl w:val="0"/>
          <w:numId w:val="9"/>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sidRPr="00675E76">
        <w:rPr>
          <w:rFonts w:ascii="Arial" w:hAnsi="Arial" w:cs="Arial"/>
          <w:b/>
          <w:sz w:val="22"/>
          <w:szCs w:val="22"/>
        </w:rPr>
        <w:t>SFP:</w:t>
      </w:r>
      <w:r w:rsidRPr="00675E76">
        <w:rPr>
          <w:rFonts w:ascii="Arial" w:hAnsi="Arial" w:cs="Arial"/>
          <w:sz w:val="22"/>
          <w:szCs w:val="22"/>
        </w:rPr>
        <w:t xml:space="preserve"> Secretaría de la Función Pública.</w:t>
      </w:r>
    </w:p>
    <w:p w:rsidR="00BA2B79" w:rsidRPr="00675E76"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b/>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lang w:val="es-ES_tradnl"/>
        </w:rPr>
      </w:pPr>
    </w:p>
    <w:p w:rsidR="00BA2B79" w:rsidRPr="00675E76" w:rsidRDefault="00BA2B79" w:rsidP="00430E84">
      <w:pPr>
        <w:ind w:hanging="191"/>
        <w:jc w:val="both"/>
        <w:rPr>
          <w:rFonts w:ascii="Arial" w:hAnsi="Arial" w:cs="Arial"/>
          <w:b/>
          <w:sz w:val="22"/>
          <w:szCs w:val="22"/>
        </w:rPr>
      </w:pPr>
    </w:p>
    <w:p w:rsidR="00BA2B79" w:rsidRPr="00675E76" w:rsidRDefault="00BA2B79" w:rsidP="00430E84">
      <w:pPr>
        <w:ind w:hanging="191"/>
        <w:jc w:val="both"/>
        <w:rPr>
          <w:rFonts w:ascii="Arial" w:hAnsi="Arial" w:cs="Arial"/>
          <w:b/>
          <w:sz w:val="22"/>
          <w:szCs w:val="22"/>
        </w:rPr>
      </w:pPr>
    </w:p>
    <w:p w:rsidR="003909B3" w:rsidRPr="00675E76" w:rsidRDefault="003909B3" w:rsidP="00430E84">
      <w:pPr>
        <w:ind w:hanging="191"/>
        <w:jc w:val="both"/>
        <w:rPr>
          <w:rFonts w:ascii="Arial" w:hAnsi="Arial" w:cs="Arial"/>
          <w:b/>
          <w:sz w:val="22"/>
          <w:szCs w:val="22"/>
        </w:rPr>
      </w:pPr>
    </w:p>
    <w:p w:rsidR="003909B3" w:rsidRPr="00675E76" w:rsidRDefault="003909B3" w:rsidP="00430E84">
      <w:pPr>
        <w:ind w:hanging="191"/>
        <w:jc w:val="both"/>
        <w:rPr>
          <w:rFonts w:ascii="Arial" w:hAnsi="Arial" w:cs="Arial"/>
          <w:b/>
          <w:sz w:val="22"/>
          <w:szCs w:val="22"/>
        </w:rPr>
      </w:pPr>
    </w:p>
    <w:p w:rsidR="003909B3" w:rsidRPr="00675E76" w:rsidRDefault="003909B3" w:rsidP="00430E84">
      <w:pPr>
        <w:ind w:hanging="191"/>
        <w:jc w:val="both"/>
        <w:rPr>
          <w:rFonts w:ascii="Arial" w:hAnsi="Arial" w:cs="Arial"/>
          <w:b/>
          <w:sz w:val="22"/>
          <w:szCs w:val="22"/>
        </w:rPr>
      </w:pPr>
    </w:p>
    <w:p w:rsidR="00BA2B79" w:rsidRPr="00675E76" w:rsidRDefault="00BA2B79" w:rsidP="00430E84">
      <w:pPr>
        <w:ind w:hanging="191"/>
        <w:jc w:val="both"/>
        <w:rPr>
          <w:rFonts w:ascii="Arial" w:hAnsi="Arial" w:cs="Arial"/>
          <w:b/>
          <w:sz w:val="22"/>
          <w:szCs w:val="22"/>
        </w:rPr>
      </w:pPr>
    </w:p>
    <w:p w:rsidR="00886EBF" w:rsidRDefault="00426151" w:rsidP="00CD1A13">
      <w:pPr>
        <w:jc w:val="both"/>
        <w:rPr>
          <w:rFonts w:ascii="Arial" w:hAnsi="Arial" w:cs="Arial"/>
          <w:b/>
          <w:sz w:val="22"/>
          <w:szCs w:val="22"/>
        </w:rPr>
      </w:pPr>
      <w:r>
        <w:rPr>
          <w:rFonts w:ascii="Arial" w:hAnsi="Arial" w:cs="Arial"/>
          <w:b/>
          <w:sz w:val="22"/>
          <w:szCs w:val="22"/>
        </w:rPr>
        <w:br w:type="page"/>
      </w:r>
    </w:p>
    <w:p w:rsidR="00F2654A" w:rsidRDefault="00F2654A" w:rsidP="00CD1A13">
      <w:pPr>
        <w:jc w:val="both"/>
        <w:rPr>
          <w:rFonts w:ascii="Arial" w:hAnsi="Arial" w:cs="Arial"/>
          <w:b/>
          <w:sz w:val="22"/>
          <w:szCs w:val="22"/>
        </w:rPr>
      </w:pPr>
    </w:p>
    <w:p w:rsidR="00CD1A13" w:rsidRPr="00544AAC" w:rsidRDefault="00CD1A13" w:rsidP="008115D3">
      <w:pPr>
        <w:pStyle w:val="Prrafodelista"/>
        <w:numPr>
          <w:ilvl w:val="0"/>
          <w:numId w:val="32"/>
        </w:numPr>
        <w:ind w:left="284" w:hanging="284"/>
        <w:jc w:val="both"/>
        <w:rPr>
          <w:rFonts w:ascii="Arial" w:hAnsi="Arial" w:cs="Arial"/>
          <w:b/>
          <w:sz w:val="20"/>
        </w:rPr>
      </w:pPr>
      <w:r w:rsidRPr="00544AAC">
        <w:rPr>
          <w:rFonts w:ascii="Arial" w:hAnsi="Arial" w:cs="Arial"/>
          <w:b/>
          <w:sz w:val="20"/>
        </w:rPr>
        <w:t>INFORMACION ESPECÍFICA DE LA LICITACION.</w:t>
      </w:r>
    </w:p>
    <w:p w:rsidR="00CD1A13" w:rsidRPr="00544AAC" w:rsidRDefault="00CD1A13" w:rsidP="004C7357">
      <w:pPr>
        <w:jc w:val="both"/>
        <w:rPr>
          <w:rFonts w:ascii="Arial" w:hAnsi="Arial" w:cs="Arial"/>
          <w:b/>
          <w:sz w:val="20"/>
        </w:rPr>
      </w:pPr>
    </w:p>
    <w:p w:rsidR="00CD1A13" w:rsidRPr="00544AAC" w:rsidRDefault="00CD1A13" w:rsidP="00CD1A13">
      <w:pPr>
        <w:tabs>
          <w:tab w:val="left" w:pos="1702"/>
        </w:tabs>
        <w:ind w:left="851" w:hanging="851"/>
        <w:jc w:val="both"/>
        <w:rPr>
          <w:rFonts w:ascii="Arial" w:hAnsi="Arial" w:cs="Arial"/>
          <w:b/>
          <w:bCs/>
          <w:sz w:val="20"/>
        </w:rPr>
      </w:pPr>
      <w:r w:rsidRPr="00544AAC">
        <w:rPr>
          <w:rFonts w:ascii="Arial" w:hAnsi="Arial" w:cs="Arial"/>
          <w:b/>
          <w:bCs/>
          <w:sz w:val="20"/>
        </w:rPr>
        <w:t>1.1.</w:t>
      </w:r>
      <w:r w:rsidR="00FE5889" w:rsidRPr="00544AAC">
        <w:rPr>
          <w:rFonts w:ascii="Arial" w:hAnsi="Arial" w:cs="Arial"/>
          <w:b/>
          <w:bCs/>
          <w:sz w:val="20"/>
        </w:rPr>
        <w:t xml:space="preserve"> </w:t>
      </w:r>
      <w:r w:rsidRPr="00544AAC">
        <w:rPr>
          <w:rFonts w:ascii="Arial" w:hAnsi="Arial" w:cs="Arial"/>
          <w:b/>
          <w:bCs/>
          <w:sz w:val="20"/>
        </w:rPr>
        <w:t>IDIOMA EN QUE PODRAN PRESENTARSE LAS PROPOSICIONES, LOS ANEXOS TÉCNICOS Y, EN SU CASO, LOS FOLLETOS QUE SE ACOMPAÑEN.</w:t>
      </w:r>
    </w:p>
    <w:p w:rsidR="00CD1A13" w:rsidRPr="00544AAC" w:rsidRDefault="00CD1A13" w:rsidP="00CD1A13">
      <w:pPr>
        <w:pStyle w:val="Sangra3detindependiente1"/>
        <w:ind w:left="0" w:firstLine="0"/>
        <w:rPr>
          <w:lang w:val="es-ES"/>
        </w:rPr>
      </w:pPr>
    </w:p>
    <w:p w:rsidR="00247E04" w:rsidRPr="00544AAC" w:rsidRDefault="00247E04" w:rsidP="00247E04">
      <w:pPr>
        <w:jc w:val="both"/>
        <w:rPr>
          <w:rFonts w:ascii="Arial" w:hAnsi="Arial" w:cs="Arial"/>
          <w:sz w:val="20"/>
        </w:rPr>
      </w:pPr>
      <w:r w:rsidRPr="00544AAC">
        <w:rPr>
          <w:rFonts w:ascii="Arial" w:hAnsi="Arial" w:cs="Arial"/>
          <w:sz w:val="20"/>
        </w:rPr>
        <w:t>Las proposiciones en su caso, deberán presentarse por escrito, preferentemente en papel membretado de la empresa, solo en idioma,  español y dirigida al área convocante.</w:t>
      </w:r>
    </w:p>
    <w:p w:rsidR="00247E04" w:rsidRPr="00544AAC" w:rsidRDefault="00247E04" w:rsidP="00247E04">
      <w:pPr>
        <w:jc w:val="both"/>
        <w:rPr>
          <w:rFonts w:ascii="Arial" w:hAnsi="Arial" w:cs="Arial"/>
          <w:b/>
          <w:bCs/>
          <w:sz w:val="20"/>
        </w:rPr>
      </w:pPr>
    </w:p>
    <w:p w:rsidR="00C34711" w:rsidRPr="00544AAC" w:rsidRDefault="00C34711" w:rsidP="00C34711">
      <w:pPr>
        <w:pStyle w:val="Sangra3detindependiente1"/>
        <w:ind w:firstLine="0"/>
      </w:pPr>
      <w:r w:rsidRPr="00544AAC">
        <w:t xml:space="preserve">En caso de que se requieran anexos técnicos, folletos, catálogos y/o fotografías, instructivos o manuales de uso para corroborar las especificaciones, características y calidad del servicio, éstos </w:t>
      </w:r>
      <w:r w:rsidR="007139BD" w:rsidRPr="00544AAC">
        <w:t xml:space="preserve">deberán </w:t>
      </w:r>
      <w:r w:rsidRPr="00544AAC">
        <w:t xml:space="preserve"> presentarse</w:t>
      </w:r>
      <w:r w:rsidR="007139BD" w:rsidRPr="00544AAC">
        <w:t xml:space="preserve"> en  idioma español.</w:t>
      </w:r>
    </w:p>
    <w:p w:rsidR="007E106C" w:rsidRPr="00544AAC" w:rsidRDefault="007E106C" w:rsidP="00CD1A13">
      <w:pPr>
        <w:ind w:left="284"/>
        <w:jc w:val="both"/>
        <w:rPr>
          <w:rFonts w:ascii="Arial" w:hAnsi="Arial" w:cs="Arial"/>
          <w:b/>
          <w:bCs/>
          <w:sz w:val="20"/>
          <w:lang w:val="es-ES_tradnl"/>
        </w:rPr>
      </w:pPr>
    </w:p>
    <w:p w:rsidR="00CA1095" w:rsidRPr="00544AAC" w:rsidRDefault="00CA1095" w:rsidP="008115D3">
      <w:pPr>
        <w:pStyle w:val="Prrafodelista"/>
        <w:numPr>
          <w:ilvl w:val="0"/>
          <w:numId w:val="34"/>
        </w:numPr>
        <w:ind w:left="426" w:right="616" w:firstLine="0"/>
        <w:jc w:val="both"/>
        <w:rPr>
          <w:rFonts w:ascii="Arial" w:hAnsi="Arial" w:cs="Arial"/>
          <w:b/>
          <w:bCs/>
          <w:sz w:val="20"/>
        </w:rPr>
      </w:pPr>
      <w:r w:rsidRPr="00544AAC">
        <w:rPr>
          <w:rFonts w:ascii="Arial" w:hAnsi="Arial" w:cs="Arial"/>
          <w:b/>
          <w:bCs/>
          <w:sz w:val="20"/>
        </w:rPr>
        <w:t>DISPONIBILIDAD PRESUPUESTAL.</w:t>
      </w:r>
    </w:p>
    <w:p w:rsidR="00CA1095" w:rsidRPr="00544AAC" w:rsidRDefault="00CA1095" w:rsidP="00CA1095">
      <w:pPr>
        <w:spacing w:line="192" w:lineRule="exact"/>
        <w:ind w:left="426" w:right="616"/>
        <w:jc w:val="both"/>
        <w:rPr>
          <w:rFonts w:ascii="Arial" w:hAnsi="Arial" w:cs="Arial"/>
          <w:b/>
          <w:bCs/>
          <w:sz w:val="20"/>
        </w:rPr>
      </w:pPr>
    </w:p>
    <w:p w:rsidR="00CA1095" w:rsidRPr="00544AAC" w:rsidRDefault="00CA1095" w:rsidP="00CA1095">
      <w:pPr>
        <w:spacing w:line="192" w:lineRule="exact"/>
        <w:ind w:left="426" w:right="616"/>
        <w:jc w:val="both"/>
        <w:rPr>
          <w:rFonts w:ascii="Arial" w:hAnsi="Arial" w:cs="Arial"/>
          <w:bCs/>
          <w:sz w:val="20"/>
        </w:rPr>
      </w:pPr>
      <w:r w:rsidRPr="00544AAC">
        <w:rPr>
          <w:rFonts w:ascii="Arial" w:hAnsi="Arial" w:cs="Arial"/>
          <w:bCs/>
          <w:sz w:val="20"/>
        </w:rPr>
        <w:t>El Instituto cuenta con disponibilidad presupuestal para ser ejercida en esta convocatoria.</w:t>
      </w:r>
    </w:p>
    <w:p w:rsidR="00CA1095" w:rsidRPr="00544AAC" w:rsidRDefault="00CA1095" w:rsidP="00CA1095">
      <w:pPr>
        <w:spacing w:line="192" w:lineRule="exact"/>
        <w:ind w:left="426" w:right="616"/>
        <w:jc w:val="both"/>
        <w:rPr>
          <w:rFonts w:ascii="Arial" w:hAnsi="Arial" w:cs="Arial"/>
          <w:bCs/>
          <w:sz w:val="20"/>
        </w:rPr>
      </w:pPr>
    </w:p>
    <w:p w:rsidR="00CA1095" w:rsidRPr="00544AAC" w:rsidRDefault="00CA1095" w:rsidP="00CA1095">
      <w:pPr>
        <w:spacing w:line="192" w:lineRule="exact"/>
        <w:ind w:left="426" w:right="616"/>
        <w:jc w:val="both"/>
        <w:rPr>
          <w:rFonts w:ascii="Arial" w:hAnsi="Arial" w:cs="Arial"/>
          <w:bCs/>
          <w:sz w:val="20"/>
        </w:rPr>
      </w:pPr>
    </w:p>
    <w:p w:rsidR="00C34711" w:rsidRPr="00544AAC" w:rsidRDefault="00C34711" w:rsidP="008115D3">
      <w:pPr>
        <w:pStyle w:val="Prrafodelista"/>
        <w:numPr>
          <w:ilvl w:val="0"/>
          <w:numId w:val="32"/>
        </w:numPr>
        <w:ind w:left="284" w:hanging="284"/>
        <w:jc w:val="both"/>
        <w:rPr>
          <w:rFonts w:ascii="Arial" w:hAnsi="Arial" w:cs="Arial"/>
          <w:b/>
          <w:sz w:val="20"/>
        </w:rPr>
      </w:pPr>
      <w:r w:rsidRPr="00544AAC">
        <w:rPr>
          <w:rFonts w:ascii="Arial" w:hAnsi="Arial" w:cs="Arial"/>
          <w:b/>
          <w:sz w:val="20"/>
        </w:rPr>
        <w:t>DESCRIPCIÓN, UNIDAD Y CANTIDAD.</w:t>
      </w:r>
    </w:p>
    <w:p w:rsidR="00886EBF" w:rsidRPr="00544AAC" w:rsidRDefault="00886EBF" w:rsidP="00C34711">
      <w:pPr>
        <w:ind w:left="284" w:hanging="284"/>
        <w:jc w:val="both"/>
        <w:rPr>
          <w:rFonts w:ascii="Arial" w:hAnsi="Arial" w:cs="Arial"/>
          <w:b/>
          <w:sz w:val="20"/>
        </w:rPr>
      </w:pPr>
    </w:p>
    <w:p w:rsidR="00C34711" w:rsidRPr="00544AAC" w:rsidRDefault="00C34711" w:rsidP="00C34711">
      <w:pPr>
        <w:jc w:val="both"/>
        <w:rPr>
          <w:rFonts w:ascii="Arial" w:hAnsi="Arial" w:cs="Arial"/>
          <w:bCs/>
          <w:sz w:val="20"/>
        </w:rPr>
      </w:pPr>
      <w:r w:rsidRPr="00544AAC">
        <w:rPr>
          <w:rFonts w:ascii="Arial" w:hAnsi="Arial" w:cs="Arial"/>
          <w:sz w:val="20"/>
        </w:rPr>
        <w:t xml:space="preserve">La descripción amplia y detallada del servicio a contratar, se contempla en el </w:t>
      </w:r>
      <w:r w:rsidR="007139BD" w:rsidRPr="00544AAC">
        <w:rPr>
          <w:rFonts w:ascii="Arial" w:hAnsi="Arial" w:cs="Arial"/>
          <w:b/>
          <w:bCs/>
          <w:sz w:val="20"/>
        </w:rPr>
        <w:t>Anexo Número 1 (uno</w:t>
      </w:r>
      <w:r w:rsidRPr="00544AAC">
        <w:rPr>
          <w:rFonts w:ascii="Arial" w:hAnsi="Arial" w:cs="Arial"/>
          <w:b/>
          <w:bCs/>
          <w:sz w:val="20"/>
        </w:rPr>
        <w:t>)</w:t>
      </w:r>
      <w:r w:rsidR="001B34F0" w:rsidRPr="00544AAC">
        <w:rPr>
          <w:rFonts w:ascii="Arial" w:hAnsi="Arial" w:cs="Arial"/>
          <w:b/>
          <w:bCs/>
          <w:sz w:val="20"/>
        </w:rPr>
        <w:t xml:space="preserve"> “REQUERIMIENTO”</w:t>
      </w:r>
      <w:r w:rsidRPr="00544AAC">
        <w:rPr>
          <w:rFonts w:ascii="Arial" w:hAnsi="Arial" w:cs="Arial"/>
          <w:b/>
          <w:bCs/>
          <w:sz w:val="20"/>
        </w:rPr>
        <w:t xml:space="preserve">, </w:t>
      </w:r>
      <w:r w:rsidRPr="00544AAC">
        <w:rPr>
          <w:rFonts w:ascii="Arial" w:hAnsi="Arial" w:cs="Arial"/>
          <w:bCs/>
          <w:sz w:val="20"/>
        </w:rPr>
        <w:t xml:space="preserve">el cual forma parte integrante de </w:t>
      </w:r>
      <w:r w:rsidRPr="00544AAC">
        <w:rPr>
          <w:rFonts w:ascii="Arial" w:hAnsi="Arial" w:cs="Arial"/>
          <w:sz w:val="20"/>
        </w:rPr>
        <w:t xml:space="preserve">esta </w:t>
      </w:r>
      <w:r w:rsidRPr="00544AAC">
        <w:rPr>
          <w:rFonts w:ascii="Arial" w:hAnsi="Arial" w:cs="Arial"/>
          <w:bCs/>
          <w:sz w:val="20"/>
        </w:rPr>
        <w:t>Convocatoria.</w:t>
      </w:r>
    </w:p>
    <w:p w:rsidR="00C34711" w:rsidRPr="00544AAC" w:rsidRDefault="00C34711" w:rsidP="00C34711">
      <w:pPr>
        <w:jc w:val="both"/>
        <w:rPr>
          <w:rFonts w:ascii="Arial" w:hAnsi="Arial" w:cs="Arial"/>
          <w:sz w:val="20"/>
        </w:rPr>
      </w:pPr>
    </w:p>
    <w:p w:rsidR="001A137C" w:rsidRPr="00544AAC" w:rsidRDefault="001A137C" w:rsidP="001A137C">
      <w:pPr>
        <w:jc w:val="both"/>
        <w:rPr>
          <w:rFonts w:ascii="Arial" w:hAnsi="Arial" w:cs="Arial"/>
          <w:sz w:val="20"/>
        </w:rPr>
      </w:pPr>
      <w:r w:rsidRPr="00544AAC">
        <w:rPr>
          <w:rFonts w:ascii="Arial" w:hAnsi="Arial" w:cs="Arial"/>
          <w:sz w:val="20"/>
        </w:rPr>
        <w:t xml:space="preserve">La cantidad máxima indicada en el </w:t>
      </w:r>
      <w:r w:rsidRPr="00544AAC">
        <w:rPr>
          <w:rFonts w:ascii="Arial" w:hAnsi="Arial" w:cs="Arial"/>
          <w:b/>
          <w:sz w:val="20"/>
        </w:rPr>
        <w:t>Anexo Número 1 (UNO),</w:t>
      </w:r>
      <w:r w:rsidRPr="00544AAC">
        <w:rPr>
          <w:rFonts w:ascii="Arial" w:hAnsi="Arial" w:cs="Arial"/>
          <w:sz w:val="20"/>
        </w:rPr>
        <w:t xml:space="preserve"> es únicamente como referencia para efectos de cotización y no como compromiso para su realización.</w:t>
      </w:r>
    </w:p>
    <w:p w:rsidR="001A137C" w:rsidRPr="00544AAC" w:rsidRDefault="001A137C" w:rsidP="00C34711">
      <w:pPr>
        <w:jc w:val="both"/>
        <w:rPr>
          <w:rFonts w:ascii="Arial" w:hAnsi="Arial" w:cs="Arial"/>
          <w:sz w:val="20"/>
        </w:rPr>
      </w:pPr>
    </w:p>
    <w:p w:rsidR="00C34711" w:rsidRPr="00544AAC" w:rsidRDefault="00C34711" w:rsidP="00C34711">
      <w:pPr>
        <w:jc w:val="both"/>
        <w:rPr>
          <w:rFonts w:ascii="Arial" w:hAnsi="Arial" w:cs="Arial"/>
          <w:sz w:val="20"/>
        </w:rPr>
      </w:pPr>
      <w:r w:rsidRPr="00544AAC">
        <w:rPr>
          <w:rFonts w:ascii="Arial" w:hAnsi="Arial" w:cs="Arial"/>
          <w:sz w:val="20"/>
        </w:rPr>
        <w:t>Los licitantes, para la presentación de sus proposiciones, deberán ajustarse estrictamente a los requisitos y especificaciones previstos en esta Convocatoria, describiendo en forma amplia y detallada el servicio que estén ofertando.</w:t>
      </w:r>
    </w:p>
    <w:p w:rsidR="00C34711" w:rsidRPr="00544AAC" w:rsidRDefault="00C34711" w:rsidP="00C34711">
      <w:pPr>
        <w:jc w:val="both"/>
        <w:rPr>
          <w:rFonts w:ascii="Arial" w:hAnsi="Arial" w:cs="Arial"/>
          <w:sz w:val="20"/>
        </w:rPr>
      </w:pPr>
    </w:p>
    <w:p w:rsidR="00C34711" w:rsidRPr="00544AAC" w:rsidRDefault="00C34711" w:rsidP="00C34711">
      <w:pPr>
        <w:jc w:val="both"/>
        <w:rPr>
          <w:rFonts w:ascii="Arial" w:hAnsi="Arial" w:cs="Arial"/>
          <w:sz w:val="20"/>
        </w:rPr>
      </w:pPr>
      <w:r w:rsidRPr="00544AAC">
        <w:rPr>
          <w:rFonts w:ascii="Arial" w:hAnsi="Arial" w:cs="Arial"/>
          <w:sz w:val="20"/>
        </w:rPr>
        <w:t>Las condiciones contenidas en la presente convocatoria a la licitación y en las proposiciones presentadas por los licitantes no podrán ser negociadas.</w:t>
      </w:r>
    </w:p>
    <w:p w:rsidR="00D02DDC" w:rsidRPr="00544AAC" w:rsidRDefault="00D02DDC" w:rsidP="00D02DDC">
      <w:pPr>
        <w:jc w:val="both"/>
        <w:rPr>
          <w:rFonts w:ascii="Arial" w:hAnsi="Arial" w:cs="Arial"/>
          <w:sz w:val="20"/>
        </w:rPr>
      </w:pPr>
    </w:p>
    <w:p w:rsidR="00F90028" w:rsidRPr="00544AAC" w:rsidRDefault="00F90028" w:rsidP="00F90028">
      <w:pPr>
        <w:jc w:val="both"/>
        <w:rPr>
          <w:rFonts w:ascii="Arial" w:hAnsi="Arial" w:cs="Arial"/>
          <w:sz w:val="20"/>
        </w:rPr>
      </w:pPr>
      <w:r w:rsidRPr="00544AAC">
        <w:rPr>
          <w:rFonts w:ascii="Arial" w:hAnsi="Arial" w:cs="Arial"/>
          <w:sz w:val="20"/>
        </w:rPr>
        <w:t>El Instituto celebrará contrato abierto, mínimos y máximos. 40 %  y 100%</w:t>
      </w:r>
    </w:p>
    <w:p w:rsidR="00F90028" w:rsidRPr="00544AAC" w:rsidRDefault="00F90028" w:rsidP="00D02DDC">
      <w:pPr>
        <w:jc w:val="both"/>
        <w:rPr>
          <w:rFonts w:ascii="Arial" w:hAnsi="Arial" w:cs="Arial"/>
          <w:sz w:val="20"/>
        </w:rPr>
      </w:pPr>
    </w:p>
    <w:p w:rsidR="00D02DDC" w:rsidRPr="00544AAC" w:rsidRDefault="00D02DDC" w:rsidP="00D02DDC">
      <w:pPr>
        <w:jc w:val="both"/>
        <w:rPr>
          <w:rFonts w:ascii="Arial" w:hAnsi="Arial" w:cs="Arial"/>
          <w:sz w:val="20"/>
        </w:rPr>
      </w:pPr>
      <w:r w:rsidRPr="00544AAC">
        <w:rPr>
          <w:rFonts w:ascii="Arial" w:hAnsi="Arial" w:cs="Arial"/>
          <w:sz w:val="20"/>
        </w:rPr>
        <w:t>Se requiere realizar el  servicio  en una sola partida.</w:t>
      </w:r>
    </w:p>
    <w:p w:rsidR="00A03C73" w:rsidRPr="00544AAC" w:rsidRDefault="00A03C73">
      <w:pPr>
        <w:jc w:val="both"/>
        <w:rPr>
          <w:rFonts w:ascii="Arial" w:hAnsi="Arial" w:cs="Arial"/>
          <w:sz w:val="20"/>
        </w:rPr>
      </w:pPr>
    </w:p>
    <w:p w:rsidR="00D931C9" w:rsidRPr="00544AAC" w:rsidRDefault="00D931C9" w:rsidP="008115D3">
      <w:pPr>
        <w:numPr>
          <w:ilvl w:val="1"/>
          <w:numId w:val="11"/>
        </w:numPr>
        <w:jc w:val="both"/>
        <w:rPr>
          <w:rFonts w:ascii="Arial" w:hAnsi="Arial" w:cs="Arial"/>
          <w:b/>
          <w:bCs/>
          <w:sz w:val="20"/>
          <w:lang w:val="es-ES_tradnl"/>
        </w:rPr>
      </w:pPr>
      <w:r w:rsidRPr="00544AAC">
        <w:rPr>
          <w:rFonts w:ascii="Arial" w:hAnsi="Arial" w:cs="Arial"/>
          <w:b/>
          <w:bCs/>
          <w:sz w:val="20"/>
          <w:lang w:val="es-ES_tradnl"/>
        </w:rPr>
        <w:t>CALIDAD:</w:t>
      </w:r>
    </w:p>
    <w:p w:rsidR="00D931C9" w:rsidRPr="00544AAC" w:rsidRDefault="00D931C9" w:rsidP="00D931C9">
      <w:pPr>
        <w:jc w:val="both"/>
        <w:rPr>
          <w:rFonts w:ascii="Arial" w:hAnsi="Arial" w:cs="Arial"/>
          <w:b/>
          <w:bCs/>
          <w:sz w:val="20"/>
          <w:lang w:val="es-ES_tradnl"/>
        </w:rPr>
      </w:pPr>
    </w:p>
    <w:p w:rsidR="001B34F0" w:rsidRPr="004A3232" w:rsidRDefault="001B34F0" w:rsidP="001B34F0">
      <w:pPr>
        <w:tabs>
          <w:tab w:val="left" w:pos="10065"/>
        </w:tabs>
        <w:overflowPunct w:val="0"/>
        <w:autoSpaceDE w:val="0"/>
        <w:jc w:val="both"/>
        <w:textAlignment w:val="baseline"/>
        <w:rPr>
          <w:rFonts w:ascii="Arial" w:hAnsi="Arial" w:cs="Arial"/>
          <w:color w:val="000000" w:themeColor="text1"/>
          <w:sz w:val="20"/>
        </w:rPr>
      </w:pPr>
      <w:r w:rsidRPr="00544AAC">
        <w:rPr>
          <w:rFonts w:ascii="Arial" w:hAnsi="Arial" w:cs="Arial"/>
          <w:sz w:val="20"/>
        </w:rPr>
        <w:t xml:space="preserve">El licitante </w:t>
      </w:r>
      <w:r w:rsidRPr="004A3232">
        <w:rPr>
          <w:rFonts w:ascii="Arial" w:hAnsi="Arial" w:cs="Arial"/>
          <w:color w:val="000000" w:themeColor="text1"/>
          <w:sz w:val="20"/>
        </w:rPr>
        <w:t>para garantizar la calidad del servicio deberá presentar lo siguiente:</w:t>
      </w:r>
    </w:p>
    <w:p w:rsidR="00FE3303" w:rsidRPr="004A3232" w:rsidRDefault="00FE3303" w:rsidP="003605D8">
      <w:pPr>
        <w:ind w:left="142"/>
        <w:jc w:val="both"/>
        <w:rPr>
          <w:rFonts w:ascii="Arial" w:hAnsi="Arial" w:cs="Arial"/>
          <w:color w:val="000000" w:themeColor="text1"/>
          <w:sz w:val="20"/>
        </w:rPr>
      </w:pPr>
    </w:p>
    <w:p w:rsidR="00FE3303" w:rsidRPr="004A3232" w:rsidRDefault="00FE3303" w:rsidP="003605D8">
      <w:pPr>
        <w:ind w:left="142"/>
        <w:jc w:val="both"/>
        <w:rPr>
          <w:rFonts w:ascii="Arial" w:hAnsi="Arial" w:cs="Arial"/>
          <w:color w:val="000000" w:themeColor="text1"/>
          <w:sz w:val="20"/>
        </w:rPr>
      </w:pP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A falta de normas se establece la metodología de evaluación a emplear para cubrir el requisito que exigen las bases normativas y son las siguientes:</w:t>
      </w:r>
    </w:p>
    <w:p w:rsidR="00FE3303" w:rsidRPr="004A3232" w:rsidRDefault="00FE3303" w:rsidP="003605D8">
      <w:pPr>
        <w:ind w:left="142"/>
        <w:jc w:val="both"/>
        <w:rPr>
          <w:rFonts w:ascii="Arial" w:hAnsi="Arial" w:cs="Arial"/>
          <w:color w:val="000000" w:themeColor="text1"/>
          <w:sz w:val="20"/>
        </w:rPr>
      </w:pP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1. Descripción amplia y detallada del servicio ofertado, cumpliendo estrictamente con lo señalado en el Anexo No. 1 (Anexo técnico) “Requerimiento”, el cual forma parte de esta convocatoria.</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2. Carta en formato libre en la que se indique el nombre o nombres del personal que fungirá como supervisor del personal operativo y programa de supervisión a cada una de las unidades, al que denominará “Programa de Supervisión al Personal Operativo”</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3. 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 xml:space="preserve">4. Presentar carta en papel membretado conforme al formato del Anexo No. (    ) “Formato para señalar el domicilio legal para todos los efectos de este acto jurídico” especificando dirección física, electrónica, números de teléfono fijo y celular en el cual se establecerá la forma de comunicación y nombre de la o las persona(s) autorizada(s) para la </w:t>
      </w:r>
      <w:r w:rsidRPr="004A3232">
        <w:rPr>
          <w:rFonts w:ascii="Arial" w:hAnsi="Arial" w:cs="Arial"/>
          <w:color w:val="000000" w:themeColor="text1"/>
          <w:sz w:val="20"/>
        </w:rPr>
        <w:lastRenderedPageBreak/>
        <w:t xml:space="preserve">recepción y confirmación de los requerimientos de servicios y quejas que le formulen las unidades con horario de 8:00 a 20:00 </w:t>
      </w:r>
      <w:proofErr w:type="spellStart"/>
      <w:r w:rsidRPr="004A3232">
        <w:rPr>
          <w:rFonts w:ascii="Arial" w:hAnsi="Arial" w:cs="Arial"/>
          <w:color w:val="000000" w:themeColor="text1"/>
          <w:sz w:val="20"/>
        </w:rPr>
        <w:t>hrs</w:t>
      </w:r>
      <w:proofErr w:type="spellEnd"/>
      <w:r w:rsidRPr="004A3232">
        <w:rPr>
          <w:rFonts w:ascii="Arial" w:hAnsi="Arial" w:cs="Arial"/>
          <w:color w:val="000000" w:themeColor="text1"/>
          <w:sz w:val="20"/>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4A3232">
        <w:rPr>
          <w:rFonts w:ascii="Arial" w:hAnsi="Arial" w:cs="Arial"/>
          <w:color w:val="000000" w:themeColor="text1"/>
          <w:sz w:val="20"/>
        </w:rPr>
        <w:t>hrs</w:t>
      </w:r>
      <w:proofErr w:type="spellEnd"/>
      <w:r w:rsidRPr="004A3232">
        <w:rPr>
          <w:rFonts w:ascii="Arial" w:hAnsi="Arial" w:cs="Arial"/>
          <w:color w:val="000000" w:themeColor="text1"/>
          <w:sz w:val="20"/>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 xml:space="preserve">5. Programa calendarizado de realización del servicio de mantenimiento a áreas verdes debidamente </w:t>
      </w:r>
      <w:proofErr w:type="spellStart"/>
      <w:r w:rsidRPr="004A3232">
        <w:rPr>
          <w:rFonts w:ascii="Arial" w:hAnsi="Arial" w:cs="Arial"/>
          <w:color w:val="000000" w:themeColor="text1"/>
          <w:sz w:val="20"/>
        </w:rPr>
        <w:t>requisitado</w:t>
      </w:r>
      <w:proofErr w:type="spellEnd"/>
      <w:r w:rsidRPr="004A3232">
        <w:rPr>
          <w:rFonts w:ascii="Arial" w:hAnsi="Arial" w:cs="Arial"/>
          <w:color w:val="000000" w:themeColor="text1"/>
          <w:sz w:val="20"/>
        </w:rPr>
        <w:t>, en el que se debe de plasmar todo lo solicitado, el cual no debe rebasar el 31 de diciembre del 2024, este programa deberá realizarse respetando exactamente el formato del Anexo No. ( ) “Programa calendarizado para la realización del mantenimiento a áreas verdes”.</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 xml:space="preserve">6. Programa calendarizado de realización del servicio de limpieza y barrido de áreas grises debidamente </w:t>
      </w:r>
      <w:proofErr w:type="spellStart"/>
      <w:r w:rsidRPr="004A3232">
        <w:rPr>
          <w:rFonts w:ascii="Arial" w:hAnsi="Arial" w:cs="Arial"/>
          <w:color w:val="000000" w:themeColor="text1"/>
          <w:sz w:val="20"/>
        </w:rPr>
        <w:t>requisitado</w:t>
      </w:r>
      <w:proofErr w:type="spellEnd"/>
      <w:r w:rsidRPr="004A3232">
        <w:rPr>
          <w:rFonts w:ascii="Arial" w:hAnsi="Arial" w:cs="Arial"/>
          <w:color w:val="000000" w:themeColor="text1"/>
          <w:sz w:val="20"/>
        </w:rPr>
        <w:t>, en el que debe de plasmar todo lo solicitado, el cual no debe rebasar el 31 de diciembre del 2024, este programa deberá realizarse respetando exactamente el formato y los horarios requeridos por la convocante conforme a formato del Anexo No. (  ) “Programa calendarizado para la realización del servicio de limpieza a áreas grises”.</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7. Carta en hoja membretada en la que autoriza al Instituto realizar deducciones sobre incumplimiento en tiempo y forma de la realización del servicio, conforme al formato del Anexo No. (    ) “Autorización de deducción”.</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8. Se verificará que exista congruencia entre los documentos que tengan una interrelación.</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9. Se verificará que los programas calendarizados estén realizados de acuerdo a los tiempos requeridos por esta convocante.</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10. Relación y programación de suministro de equipo, herramienta, materiales e insumos conforme al formato del Anexo No. (  ) “Relación y programación de suministro de herramienta, materiales e insumos que el proveedor debe de contar y suministrar a cada una de la unidades para garantizar la correcta ejecución del mantenimiento a áreas verdes” esta relación no es limitativa, pudiendo el licitante ampliar dicha relación. Esta relación deberá presentarse por cada una de las 8 unidades relacionadas con la clave MAV01-005-005 a la MAV01-005-040.</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11. Relación y programación de suministro de herramienta, materiales e insumos conforme al formato del Anexo No. (  ) “Relación y programación de suministro de herramienta, materiales e insumos que el proveedor debe de contar y suministrar a cada una de la unidades para garantizar la correcta ejecución del servicio de limpieza y barrido de áreas grises” esta relación no es limitativa, pudiendo el licitante ampliar dicha relación, esta relación deberá presentarse por cada una de las 7 unidades relacionadas con la clave MAG01-015-005 a la MAG01-015-035.</w:t>
      </w: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12. Guía o protocolo en la que manifieste el procedimiento de ejecución del mantenimiento de cada uno de los servicios objeto de la presente licitación los cuales deben ser acorde y congruentes a la descripción de los conceptos solicitados en el Anexo No. 1 (Anexo técnico) “Requerimiento”, y deberán cumplirse en el proceso de realización del servicio.</w:t>
      </w:r>
    </w:p>
    <w:p w:rsidR="00FE3303" w:rsidRPr="004A3232" w:rsidRDefault="00FE3303" w:rsidP="003605D8">
      <w:pPr>
        <w:ind w:left="142"/>
        <w:jc w:val="both"/>
        <w:rPr>
          <w:rFonts w:ascii="Arial" w:hAnsi="Arial" w:cs="Arial"/>
          <w:color w:val="000000" w:themeColor="text1"/>
          <w:sz w:val="20"/>
        </w:rPr>
      </w:pPr>
    </w:p>
    <w:p w:rsidR="00FE3303" w:rsidRPr="004A3232" w:rsidRDefault="00FE3303" w:rsidP="003605D8">
      <w:pPr>
        <w:ind w:left="142"/>
        <w:jc w:val="both"/>
        <w:rPr>
          <w:rFonts w:ascii="Arial" w:hAnsi="Arial" w:cs="Arial"/>
          <w:color w:val="000000" w:themeColor="text1"/>
          <w:sz w:val="20"/>
        </w:rPr>
      </w:pPr>
      <w:r w:rsidRPr="004A3232">
        <w:rPr>
          <w:rFonts w:ascii="Arial" w:hAnsi="Arial" w:cs="Arial"/>
          <w:color w:val="000000" w:themeColor="text1"/>
          <w:sz w:val="20"/>
        </w:rPr>
        <w:t>Durante la vigencia del (los) contrato (s) que, en su caso se adjudique (n), con motivo de la presente licitación, el Instituto podrá en cualquier momento verificar el cumplimiento de los requisitos de calidad del servicio al licitante que resulte adjudicado.</w:t>
      </w:r>
    </w:p>
    <w:p w:rsidR="00D931C9" w:rsidRPr="004A3232" w:rsidRDefault="00D931C9" w:rsidP="003605D8">
      <w:pPr>
        <w:ind w:left="142"/>
        <w:jc w:val="both"/>
        <w:rPr>
          <w:rFonts w:ascii="Arial" w:hAnsi="Arial" w:cs="Arial"/>
          <w:b/>
          <w:color w:val="000000" w:themeColor="text1"/>
          <w:sz w:val="20"/>
        </w:rPr>
      </w:pPr>
    </w:p>
    <w:p w:rsidR="00D931C9" w:rsidRPr="004A3232" w:rsidRDefault="00D931C9" w:rsidP="00D931C9">
      <w:pPr>
        <w:jc w:val="both"/>
        <w:rPr>
          <w:rFonts w:ascii="Arial" w:hAnsi="Arial" w:cs="Arial"/>
          <w:b/>
          <w:color w:val="000000" w:themeColor="text1"/>
          <w:sz w:val="20"/>
        </w:rPr>
      </w:pPr>
      <w:r w:rsidRPr="004A3232">
        <w:rPr>
          <w:rFonts w:ascii="Arial" w:hAnsi="Arial" w:cs="Arial"/>
          <w:b/>
          <w:color w:val="000000" w:themeColor="text1"/>
          <w:sz w:val="20"/>
        </w:rPr>
        <w:t>2.2. LICENCIAS, AUTORIZACIONES Y PERMISOS.</w:t>
      </w:r>
    </w:p>
    <w:p w:rsidR="00D931C9" w:rsidRPr="00544AAC" w:rsidRDefault="00D931C9" w:rsidP="00D931C9">
      <w:pPr>
        <w:jc w:val="both"/>
        <w:rPr>
          <w:rFonts w:ascii="Arial" w:hAnsi="Arial" w:cs="Arial"/>
          <w:color w:val="000000" w:themeColor="text1"/>
          <w:sz w:val="20"/>
        </w:rPr>
      </w:pPr>
    </w:p>
    <w:p w:rsidR="00C24A07" w:rsidRPr="004A3232" w:rsidRDefault="00C24A07" w:rsidP="00C24A07">
      <w:pPr>
        <w:pStyle w:val="Prrafodelista"/>
        <w:jc w:val="both"/>
        <w:rPr>
          <w:rFonts w:ascii="Arial" w:hAnsi="Arial" w:cs="Arial"/>
          <w:color w:val="000000" w:themeColor="text1"/>
          <w:sz w:val="20"/>
        </w:rPr>
      </w:pPr>
    </w:p>
    <w:p w:rsidR="00FE3303" w:rsidRPr="004A3232" w:rsidRDefault="00FE3303" w:rsidP="00FE3303">
      <w:pPr>
        <w:jc w:val="both"/>
        <w:rPr>
          <w:rFonts w:ascii="Arial" w:hAnsi="Arial" w:cs="Arial"/>
          <w:color w:val="000000" w:themeColor="text1"/>
          <w:sz w:val="20"/>
        </w:rPr>
      </w:pPr>
    </w:p>
    <w:p w:rsidR="00FE3303" w:rsidRPr="004A3232" w:rsidRDefault="00FE3303" w:rsidP="00FE3303">
      <w:pPr>
        <w:jc w:val="both"/>
        <w:rPr>
          <w:rFonts w:ascii="Arial" w:hAnsi="Arial" w:cs="Arial"/>
          <w:color w:val="000000" w:themeColor="text1"/>
          <w:sz w:val="20"/>
        </w:rPr>
      </w:pPr>
      <w:r w:rsidRPr="004A3232">
        <w:rPr>
          <w:rFonts w:ascii="Arial" w:hAnsi="Arial" w:cs="Arial"/>
          <w:color w:val="000000" w:themeColor="text1"/>
          <w:sz w:val="20"/>
        </w:rPr>
        <w:t>No se requieren para la prestación del servicio.</w:t>
      </w:r>
    </w:p>
    <w:p w:rsidR="00646943" w:rsidRPr="00FE3303" w:rsidRDefault="00646943" w:rsidP="00114A2A">
      <w:pPr>
        <w:ind w:left="851" w:hanging="851"/>
        <w:jc w:val="both"/>
        <w:rPr>
          <w:rFonts w:ascii="Arial" w:hAnsi="Arial" w:cs="Arial"/>
          <w:b/>
          <w:i/>
          <w:color w:val="000000" w:themeColor="text1"/>
          <w:sz w:val="20"/>
        </w:rPr>
      </w:pPr>
    </w:p>
    <w:p w:rsidR="00D931C9" w:rsidRPr="00544AAC" w:rsidRDefault="00D931C9" w:rsidP="008115D3">
      <w:pPr>
        <w:pStyle w:val="Prrafodelista"/>
        <w:numPr>
          <w:ilvl w:val="0"/>
          <w:numId w:val="32"/>
        </w:numPr>
        <w:ind w:left="284" w:hanging="284"/>
        <w:jc w:val="both"/>
        <w:rPr>
          <w:rFonts w:ascii="Arial" w:hAnsi="Arial" w:cs="Arial"/>
          <w:b/>
          <w:color w:val="000000" w:themeColor="text1"/>
          <w:sz w:val="20"/>
        </w:rPr>
      </w:pPr>
      <w:r w:rsidRPr="00544AAC">
        <w:rPr>
          <w:rFonts w:ascii="Arial" w:hAnsi="Arial" w:cs="Arial"/>
          <w:b/>
          <w:color w:val="000000" w:themeColor="text1"/>
          <w:sz w:val="20"/>
        </w:rPr>
        <w:t>MODALIDAD DE LA CONTRATACION:</w:t>
      </w:r>
    </w:p>
    <w:p w:rsidR="004B4533" w:rsidRPr="00544AAC" w:rsidRDefault="004B4533" w:rsidP="004B4533">
      <w:pPr>
        <w:ind w:left="426" w:right="616"/>
        <w:jc w:val="both"/>
        <w:rPr>
          <w:rFonts w:ascii="Arial" w:hAnsi="Arial" w:cs="Arial"/>
          <w:color w:val="000000" w:themeColor="text1"/>
          <w:sz w:val="20"/>
        </w:rPr>
      </w:pPr>
    </w:p>
    <w:p w:rsidR="004B4533" w:rsidRPr="00544AAC" w:rsidRDefault="004B4533" w:rsidP="004B4533">
      <w:pPr>
        <w:ind w:left="426" w:right="616"/>
        <w:jc w:val="both"/>
        <w:rPr>
          <w:rFonts w:ascii="Arial" w:hAnsi="Arial" w:cs="Arial"/>
          <w:color w:val="000000" w:themeColor="text1"/>
          <w:sz w:val="20"/>
        </w:rPr>
      </w:pPr>
      <w:r w:rsidRPr="00544AAC">
        <w:rPr>
          <w:rFonts w:ascii="Arial" w:hAnsi="Arial" w:cs="Arial"/>
          <w:color w:val="000000" w:themeColor="text1"/>
          <w:sz w:val="20"/>
        </w:rPr>
        <w:t>El Instituto celebrará contrato abierto, mínimos y máximos. 40 %  y 100%</w:t>
      </w:r>
    </w:p>
    <w:p w:rsidR="004B4533" w:rsidRPr="00544AAC" w:rsidRDefault="004B4533" w:rsidP="004B4533">
      <w:pPr>
        <w:ind w:left="426" w:right="616"/>
        <w:jc w:val="both"/>
        <w:rPr>
          <w:rFonts w:ascii="Arial" w:hAnsi="Arial" w:cs="Arial"/>
          <w:color w:val="000000" w:themeColor="text1"/>
          <w:sz w:val="20"/>
        </w:rPr>
      </w:pPr>
    </w:p>
    <w:p w:rsidR="004B4533" w:rsidRPr="00544AAC" w:rsidRDefault="004B4533" w:rsidP="004B4533">
      <w:pPr>
        <w:ind w:left="426" w:right="616"/>
        <w:jc w:val="both"/>
        <w:rPr>
          <w:rFonts w:ascii="Arial" w:hAnsi="Arial" w:cs="Arial"/>
          <w:color w:val="000000" w:themeColor="text1"/>
          <w:sz w:val="20"/>
        </w:rPr>
      </w:pPr>
      <w:r w:rsidRPr="00544AAC">
        <w:rPr>
          <w:rFonts w:ascii="Arial" w:hAnsi="Arial" w:cs="Arial"/>
          <w:color w:val="000000" w:themeColor="text1"/>
          <w:sz w:val="20"/>
        </w:rPr>
        <w:t xml:space="preserve">La cantidad máxima indicada en el </w:t>
      </w:r>
      <w:r w:rsidRPr="00544AAC">
        <w:rPr>
          <w:rFonts w:ascii="Arial" w:hAnsi="Arial" w:cs="Arial"/>
          <w:b/>
          <w:color w:val="000000" w:themeColor="text1"/>
          <w:sz w:val="20"/>
        </w:rPr>
        <w:t xml:space="preserve">Anexo 1 “Requerimiento” </w:t>
      </w:r>
      <w:r w:rsidRPr="00544AAC">
        <w:rPr>
          <w:rFonts w:ascii="Arial" w:hAnsi="Arial" w:cs="Arial"/>
          <w:color w:val="000000" w:themeColor="text1"/>
          <w:sz w:val="20"/>
        </w:rPr>
        <w:t>es únicamente como referencia para efectos de cotización y no como compromiso para su realización.</w:t>
      </w:r>
    </w:p>
    <w:p w:rsidR="004B4533" w:rsidRPr="00544AAC" w:rsidRDefault="004B4533" w:rsidP="004B4533">
      <w:pPr>
        <w:ind w:left="426" w:right="616"/>
        <w:jc w:val="both"/>
        <w:rPr>
          <w:rFonts w:ascii="Arial" w:hAnsi="Arial" w:cs="Arial"/>
          <w:i/>
          <w:color w:val="000000" w:themeColor="text1"/>
          <w:sz w:val="20"/>
          <w:u w:val="single"/>
        </w:rPr>
      </w:pPr>
    </w:p>
    <w:p w:rsidR="00CD6A4A" w:rsidRPr="00544AAC" w:rsidRDefault="00CD6A4A" w:rsidP="00CD6A4A">
      <w:pPr>
        <w:jc w:val="both"/>
        <w:rPr>
          <w:rFonts w:ascii="Arial" w:hAnsi="Arial" w:cs="Arial"/>
          <w:i/>
          <w:color w:val="000000" w:themeColor="text1"/>
          <w:sz w:val="20"/>
          <w:u w:val="single"/>
        </w:rPr>
      </w:pPr>
    </w:p>
    <w:p w:rsidR="00D931C9" w:rsidRPr="00544AAC" w:rsidRDefault="00D931C9" w:rsidP="00D931C9">
      <w:pPr>
        <w:ind w:left="851" w:hanging="851"/>
        <w:jc w:val="both"/>
        <w:rPr>
          <w:rFonts w:ascii="Arial" w:hAnsi="Arial" w:cs="Arial"/>
          <w:i/>
          <w:color w:val="000000" w:themeColor="text1"/>
          <w:sz w:val="20"/>
          <w:u w:val="single"/>
        </w:rPr>
      </w:pPr>
    </w:p>
    <w:p w:rsidR="00F2654A" w:rsidRPr="00544AAC" w:rsidRDefault="00F2654A" w:rsidP="009122EB">
      <w:pPr>
        <w:jc w:val="both"/>
        <w:rPr>
          <w:rFonts w:ascii="Arial" w:hAnsi="Arial" w:cs="Arial"/>
          <w:b/>
          <w:color w:val="000000" w:themeColor="text1"/>
          <w:sz w:val="20"/>
        </w:rPr>
      </w:pPr>
    </w:p>
    <w:p w:rsidR="009122EB" w:rsidRPr="00544AAC" w:rsidRDefault="009122EB" w:rsidP="008115D3">
      <w:pPr>
        <w:pStyle w:val="Prrafodelista"/>
        <w:numPr>
          <w:ilvl w:val="1"/>
          <w:numId w:val="32"/>
        </w:numPr>
        <w:tabs>
          <w:tab w:val="left" w:pos="426"/>
        </w:tabs>
        <w:ind w:left="284" w:hanging="284"/>
        <w:jc w:val="both"/>
        <w:rPr>
          <w:rFonts w:ascii="Arial" w:hAnsi="Arial" w:cs="Arial"/>
          <w:b/>
          <w:color w:val="000000" w:themeColor="text1"/>
          <w:sz w:val="20"/>
        </w:rPr>
      </w:pPr>
      <w:r w:rsidRPr="00544AAC">
        <w:rPr>
          <w:rFonts w:ascii="Arial" w:hAnsi="Arial" w:cs="Arial"/>
          <w:b/>
          <w:color w:val="000000" w:themeColor="text1"/>
          <w:sz w:val="20"/>
        </w:rPr>
        <w:t>TIPO DE ABASTECIMIENTO.</w:t>
      </w:r>
    </w:p>
    <w:p w:rsidR="009122EB" w:rsidRPr="00544AAC" w:rsidRDefault="009122EB" w:rsidP="009122EB">
      <w:pPr>
        <w:tabs>
          <w:tab w:val="left" w:pos="1134"/>
        </w:tabs>
        <w:overflowPunct w:val="0"/>
        <w:autoSpaceDE w:val="0"/>
        <w:jc w:val="both"/>
        <w:textAlignment w:val="baseline"/>
        <w:rPr>
          <w:rFonts w:ascii="Arial" w:hAnsi="Arial" w:cs="Arial"/>
          <w:b/>
          <w:color w:val="000000" w:themeColor="text1"/>
          <w:sz w:val="20"/>
        </w:rPr>
      </w:pPr>
    </w:p>
    <w:p w:rsidR="009122EB" w:rsidRPr="00544AAC" w:rsidRDefault="00CD6A4A" w:rsidP="009122EB">
      <w:pPr>
        <w:pStyle w:val="Sangra2detindependiente10"/>
        <w:spacing w:after="0" w:line="240" w:lineRule="auto"/>
        <w:ind w:left="0"/>
        <w:jc w:val="both"/>
        <w:rPr>
          <w:rFonts w:ascii="Arial" w:hAnsi="Arial" w:cs="Arial"/>
          <w:sz w:val="20"/>
          <w:szCs w:val="20"/>
        </w:rPr>
      </w:pPr>
      <w:r w:rsidRPr="00544AAC">
        <w:rPr>
          <w:rFonts w:ascii="Arial" w:hAnsi="Arial" w:cs="Arial"/>
          <w:sz w:val="20"/>
          <w:szCs w:val="20"/>
          <w:lang w:val="es-ES_tradnl"/>
        </w:rPr>
        <w:t xml:space="preserve">Para efectos </w:t>
      </w:r>
      <w:r w:rsidR="00D33A51" w:rsidRPr="00544AAC">
        <w:rPr>
          <w:rFonts w:ascii="Arial" w:hAnsi="Arial" w:cs="Arial"/>
          <w:sz w:val="20"/>
          <w:szCs w:val="20"/>
          <w:lang w:val="es-ES_tradnl"/>
        </w:rPr>
        <w:t xml:space="preserve">de contratar los servicios </w:t>
      </w:r>
      <w:r w:rsidRPr="00544AAC">
        <w:rPr>
          <w:rFonts w:ascii="Arial" w:hAnsi="Arial" w:cs="Arial"/>
          <w:sz w:val="20"/>
          <w:szCs w:val="20"/>
          <w:lang w:val="es-ES_tradnl"/>
        </w:rPr>
        <w:t>objeto de esta licitación, esta convocante requiere de una sola fuente de abasto para cada una de las partidas a licitar, es decir un solo proveedor suministrara el 100% de la partida.</w:t>
      </w:r>
    </w:p>
    <w:p w:rsidR="00D931C9" w:rsidRPr="00544AAC" w:rsidRDefault="00D931C9" w:rsidP="00D931C9">
      <w:pPr>
        <w:ind w:left="851" w:hanging="851"/>
        <w:jc w:val="both"/>
        <w:rPr>
          <w:rFonts w:ascii="Arial" w:hAnsi="Arial" w:cs="Arial"/>
          <w:sz w:val="20"/>
        </w:rPr>
      </w:pPr>
    </w:p>
    <w:p w:rsidR="00BF6FF3" w:rsidRPr="00544AAC" w:rsidRDefault="00BF6FF3" w:rsidP="00D931C9">
      <w:pPr>
        <w:ind w:left="851" w:hanging="851"/>
        <w:jc w:val="both"/>
        <w:rPr>
          <w:rFonts w:ascii="Arial" w:hAnsi="Arial" w:cs="Arial"/>
          <w:sz w:val="20"/>
        </w:rPr>
      </w:pPr>
    </w:p>
    <w:p w:rsidR="00D931C9" w:rsidRPr="00544AAC" w:rsidRDefault="00AE27E6" w:rsidP="008115D3">
      <w:pPr>
        <w:pStyle w:val="Prrafodelista"/>
        <w:numPr>
          <w:ilvl w:val="1"/>
          <w:numId w:val="32"/>
        </w:numPr>
        <w:tabs>
          <w:tab w:val="left" w:pos="426"/>
        </w:tabs>
        <w:ind w:left="284" w:hanging="284"/>
        <w:jc w:val="both"/>
        <w:rPr>
          <w:rFonts w:ascii="Arial" w:hAnsi="Arial" w:cs="Arial"/>
          <w:b/>
          <w:sz w:val="20"/>
        </w:rPr>
      </w:pPr>
      <w:r w:rsidRPr="00544AAC">
        <w:rPr>
          <w:rFonts w:ascii="Arial" w:hAnsi="Arial" w:cs="Arial"/>
          <w:b/>
          <w:sz w:val="20"/>
        </w:rPr>
        <w:t>FECHA, HORA Y DOMICILIO DE LOS EVENTOS; MEDIOS Y EN SU CASO, REDUCCION DE PLAZO PARA LA PRESENTACION DE LAS PROPOSICIONES.</w:t>
      </w:r>
    </w:p>
    <w:p w:rsidR="00CE0009" w:rsidRPr="00544AAC" w:rsidRDefault="00CE0009" w:rsidP="00D931C9">
      <w:pPr>
        <w:jc w:val="both"/>
        <w:rPr>
          <w:rFonts w:ascii="Arial" w:hAnsi="Arial" w:cs="Arial"/>
          <w:sz w:val="20"/>
        </w:rPr>
      </w:pPr>
    </w:p>
    <w:p w:rsidR="00A03C73" w:rsidRPr="00544AAC" w:rsidRDefault="00A03C73">
      <w:pPr>
        <w:spacing w:line="192" w:lineRule="exact"/>
        <w:jc w:val="both"/>
        <w:rPr>
          <w:rFonts w:ascii="Arial" w:hAnsi="Arial" w:cs="Arial"/>
          <w:sz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94"/>
        <w:gridCol w:w="1842"/>
        <w:gridCol w:w="3438"/>
        <w:gridCol w:w="18"/>
      </w:tblGrid>
      <w:tr w:rsidR="00A03C73" w:rsidRPr="00544AAC" w:rsidTr="004F0F15">
        <w:trPr>
          <w:tblHeader/>
        </w:trPr>
        <w:tc>
          <w:tcPr>
            <w:tcW w:w="3236" w:type="dxa"/>
            <w:shd w:val="clear" w:color="auto" w:fill="A6A6A6"/>
          </w:tcPr>
          <w:p w:rsidR="00A03C73" w:rsidRPr="00544AAC" w:rsidRDefault="00A03C73">
            <w:pPr>
              <w:snapToGrid w:val="0"/>
              <w:spacing w:line="192" w:lineRule="atLeast"/>
              <w:jc w:val="center"/>
              <w:rPr>
                <w:rFonts w:ascii="Arial" w:hAnsi="Arial" w:cs="Arial"/>
                <w:b/>
                <w:sz w:val="20"/>
              </w:rPr>
            </w:pPr>
          </w:p>
          <w:p w:rsidR="00A03C73" w:rsidRPr="00544AAC" w:rsidRDefault="00A03C73">
            <w:pPr>
              <w:spacing w:line="192" w:lineRule="atLeast"/>
              <w:jc w:val="center"/>
              <w:rPr>
                <w:rFonts w:ascii="Arial" w:hAnsi="Arial" w:cs="Arial"/>
                <w:b/>
                <w:sz w:val="20"/>
              </w:rPr>
            </w:pPr>
            <w:r w:rsidRPr="00544AAC">
              <w:rPr>
                <w:rFonts w:ascii="Arial" w:hAnsi="Arial" w:cs="Arial"/>
                <w:b/>
                <w:sz w:val="20"/>
              </w:rPr>
              <w:t>E V E N T O S</w:t>
            </w:r>
          </w:p>
          <w:p w:rsidR="00A03C73" w:rsidRPr="00544AAC" w:rsidRDefault="00A03C73">
            <w:pPr>
              <w:spacing w:line="192" w:lineRule="atLeast"/>
              <w:jc w:val="center"/>
              <w:rPr>
                <w:rFonts w:ascii="Arial" w:hAnsi="Arial" w:cs="Arial"/>
                <w:b/>
                <w:sz w:val="20"/>
              </w:rPr>
            </w:pPr>
          </w:p>
        </w:tc>
        <w:tc>
          <w:tcPr>
            <w:tcW w:w="2294" w:type="dxa"/>
            <w:shd w:val="clear" w:color="auto" w:fill="A6A6A6"/>
          </w:tcPr>
          <w:p w:rsidR="00A03C73" w:rsidRPr="00544AAC" w:rsidRDefault="00A03C73">
            <w:pPr>
              <w:snapToGrid w:val="0"/>
              <w:spacing w:line="192" w:lineRule="atLeast"/>
              <w:jc w:val="center"/>
              <w:rPr>
                <w:rFonts w:ascii="Arial" w:hAnsi="Arial" w:cs="Arial"/>
                <w:b/>
                <w:sz w:val="20"/>
              </w:rPr>
            </w:pPr>
          </w:p>
          <w:p w:rsidR="00A03C73" w:rsidRPr="00544AAC" w:rsidRDefault="00A03C73">
            <w:pPr>
              <w:spacing w:line="192" w:lineRule="atLeast"/>
              <w:jc w:val="center"/>
              <w:rPr>
                <w:rFonts w:ascii="Arial" w:hAnsi="Arial" w:cs="Arial"/>
                <w:b/>
                <w:sz w:val="20"/>
              </w:rPr>
            </w:pPr>
            <w:r w:rsidRPr="00544AAC">
              <w:rPr>
                <w:rFonts w:ascii="Arial" w:hAnsi="Arial" w:cs="Arial"/>
                <w:b/>
                <w:sz w:val="20"/>
              </w:rPr>
              <w:t>F E C H A</w:t>
            </w:r>
          </w:p>
        </w:tc>
        <w:tc>
          <w:tcPr>
            <w:tcW w:w="1842" w:type="dxa"/>
            <w:shd w:val="clear" w:color="auto" w:fill="A6A6A6"/>
          </w:tcPr>
          <w:p w:rsidR="00A03C73" w:rsidRPr="00544AAC" w:rsidRDefault="00A03C73">
            <w:pPr>
              <w:snapToGrid w:val="0"/>
              <w:spacing w:line="192" w:lineRule="atLeast"/>
              <w:jc w:val="center"/>
              <w:rPr>
                <w:rFonts w:ascii="Arial" w:hAnsi="Arial" w:cs="Arial"/>
                <w:b/>
                <w:sz w:val="20"/>
              </w:rPr>
            </w:pPr>
          </w:p>
          <w:p w:rsidR="00A03C73" w:rsidRPr="00544AAC" w:rsidRDefault="00A03C73">
            <w:pPr>
              <w:snapToGrid w:val="0"/>
              <w:spacing w:line="192" w:lineRule="atLeast"/>
              <w:jc w:val="center"/>
              <w:rPr>
                <w:rFonts w:ascii="Arial" w:hAnsi="Arial" w:cs="Arial"/>
                <w:b/>
                <w:sz w:val="20"/>
              </w:rPr>
            </w:pPr>
            <w:r w:rsidRPr="00544AAC">
              <w:rPr>
                <w:rFonts w:ascii="Arial" w:hAnsi="Arial" w:cs="Arial"/>
                <w:b/>
                <w:sz w:val="20"/>
              </w:rPr>
              <w:t>H O R A</w:t>
            </w:r>
          </w:p>
        </w:tc>
        <w:tc>
          <w:tcPr>
            <w:tcW w:w="3456" w:type="dxa"/>
            <w:gridSpan w:val="2"/>
            <w:shd w:val="clear" w:color="auto" w:fill="A6A6A6"/>
          </w:tcPr>
          <w:p w:rsidR="00A03C73" w:rsidRPr="00544AAC" w:rsidRDefault="00A03C73">
            <w:pPr>
              <w:snapToGrid w:val="0"/>
              <w:spacing w:line="192" w:lineRule="atLeast"/>
              <w:jc w:val="center"/>
              <w:rPr>
                <w:rFonts w:ascii="Arial" w:hAnsi="Arial" w:cs="Arial"/>
                <w:b/>
                <w:sz w:val="20"/>
              </w:rPr>
            </w:pPr>
          </w:p>
          <w:p w:rsidR="00A03C73" w:rsidRPr="00544AAC" w:rsidRDefault="00A03C73">
            <w:pPr>
              <w:snapToGrid w:val="0"/>
              <w:spacing w:line="192" w:lineRule="atLeast"/>
              <w:jc w:val="center"/>
              <w:rPr>
                <w:rFonts w:ascii="Arial" w:hAnsi="Arial" w:cs="Arial"/>
                <w:b/>
                <w:sz w:val="20"/>
              </w:rPr>
            </w:pPr>
            <w:r w:rsidRPr="00544AAC">
              <w:rPr>
                <w:rFonts w:ascii="Arial" w:hAnsi="Arial" w:cs="Arial"/>
                <w:b/>
                <w:sz w:val="20"/>
              </w:rPr>
              <w:t>L U G A R</w:t>
            </w:r>
          </w:p>
        </w:tc>
      </w:tr>
      <w:tr w:rsidR="00121C1F" w:rsidRPr="00544AAC" w:rsidTr="004F0F15">
        <w:tc>
          <w:tcPr>
            <w:tcW w:w="3236" w:type="dxa"/>
          </w:tcPr>
          <w:p w:rsidR="00121C1F" w:rsidRPr="00544AAC" w:rsidRDefault="00121C1F" w:rsidP="00F41C8A">
            <w:pPr>
              <w:snapToGrid w:val="0"/>
              <w:spacing w:line="192" w:lineRule="atLeast"/>
              <w:rPr>
                <w:rFonts w:ascii="Arial" w:hAnsi="Arial" w:cs="Arial"/>
                <w:b/>
                <w:sz w:val="20"/>
              </w:rPr>
            </w:pPr>
          </w:p>
          <w:p w:rsidR="00121C1F" w:rsidRPr="00544AAC" w:rsidRDefault="00121C1F" w:rsidP="00F41C8A">
            <w:pPr>
              <w:spacing w:line="192" w:lineRule="atLeast"/>
              <w:rPr>
                <w:rFonts w:ascii="Arial" w:hAnsi="Arial" w:cs="Arial"/>
                <w:b/>
                <w:sz w:val="20"/>
              </w:rPr>
            </w:pPr>
            <w:r w:rsidRPr="00544AAC">
              <w:rPr>
                <w:rFonts w:ascii="Arial" w:hAnsi="Arial" w:cs="Arial"/>
                <w:b/>
                <w:sz w:val="20"/>
              </w:rPr>
              <w:t>Primera Junta de Aclaración de la convocatoria a la licitación.</w:t>
            </w:r>
          </w:p>
        </w:tc>
        <w:tc>
          <w:tcPr>
            <w:tcW w:w="2294" w:type="dxa"/>
          </w:tcPr>
          <w:p w:rsidR="00121C1F" w:rsidRPr="00544AAC" w:rsidRDefault="00531E85">
            <w:pPr>
              <w:rPr>
                <w:rFonts w:ascii="Arial" w:hAnsi="Arial" w:cs="Arial"/>
                <w:sz w:val="20"/>
              </w:rPr>
            </w:pPr>
            <w:r>
              <w:rPr>
                <w:rFonts w:ascii="Arial" w:hAnsi="Arial" w:cs="Arial"/>
                <w:b/>
                <w:sz w:val="20"/>
              </w:rPr>
              <w:t>20/12/2023</w:t>
            </w:r>
          </w:p>
        </w:tc>
        <w:tc>
          <w:tcPr>
            <w:tcW w:w="1842" w:type="dxa"/>
          </w:tcPr>
          <w:p w:rsidR="00121C1F" w:rsidRPr="00544AAC" w:rsidRDefault="00531E85">
            <w:pPr>
              <w:rPr>
                <w:rFonts w:ascii="Arial" w:hAnsi="Arial" w:cs="Arial"/>
                <w:sz w:val="20"/>
              </w:rPr>
            </w:pPr>
            <w:r>
              <w:rPr>
                <w:rFonts w:ascii="Arial" w:hAnsi="Arial" w:cs="Arial"/>
                <w:b/>
                <w:sz w:val="20"/>
              </w:rPr>
              <w:t>11:00</w:t>
            </w:r>
          </w:p>
        </w:tc>
        <w:tc>
          <w:tcPr>
            <w:tcW w:w="3456" w:type="dxa"/>
            <w:gridSpan w:val="2"/>
            <w:vMerge w:val="restart"/>
          </w:tcPr>
          <w:p w:rsidR="00121C1F" w:rsidRPr="00544AAC" w:rsidRDefault="00121C1F" w:rsidP="00F41C8A">
            <w:pPr>
              <w:snapToGrid w:val="0"/>
              <w:spacing w:line="192" w:lineRule="atLeast"/>
              <w:rPr>
                <w:rFonts w:ascii="Arial" w:hAnsi="Arial" w:cs="Arial"/>
                <w:b/>
                <w:bCs/>
                <w:sz w:val="20"/>
                <w:lang w:val="es-MX"/>
              </w:rPr>
            </w:pPr>
          </w:p>
          <w:p w:rsidR="00121C1F" w:rsidRPr="00544AAC" w:rsidRDefault="00121C1F" w:rsidP="00F41C8A">
            <w:pPr>
              <w:snapToGrid w:val="0"/>
              <w:spacing w:line="192" w:lineRule="atLeast"/>
              <w:rPr>
                <w:rFonts w:ascii="Arial" w:hAnsi="Arial" w:cs="Arial"/>
                <w:b/>
                <w:bCs/>
                <w:sz w:val="20"/>
                <w:lang w:val="es-MX"/>
              </w:rPr>
            </w:pPr>
          </w:p>
          <w:p w:rsidR="00121C1F" w:rsidRPr="00544AAC" w:rsidRDefault="00121C1F" w:rsidP="00F40167">
            <w:pPr>
              <w:snapToGrid w:val="0"/>
              <w:spacing w:line="192" w:lineRule="atLeast"/>
              <w:jc w:val="center"/>
              <w:rPr>
                <w:rFonts w:ascii="Arial" w:hAnsi="Arial" w:cs="Arial"/>
                <w:b/>
                <w:bCs/>
                <w:sz w:val="20"/>
                <w:lang w:val="es-MX"/>
              </w:rPr>
            </w:pPr>
          </w:p>
          <w:p w:rsidR="00121C1F" w:rsidRPr="00544AAC" w:rsidRDefault="00121C1F" w:rsidP="00F40167">
            <w:pPr>
              <w:snapToGrid w:val="0"/>
              <w:spacing w:line="192" w:lineRule="atLeast"/>
              <w:jc w:val="center"/>
              <w:rPr>
                <w:rFonts w:ascii="Arial" w:hAnsi="Arial" w:cs="Arial"/>
                <w:b/>
                <w:bCs/>
                <w:sz w:val="20"/>
                <w:lang w:val="es-MX"/>
              </w:rPr>
            </w:pPr>
          </w:p>
          <w:p w:rsidR="00121C1F" w:rsidRPr="00544AAC" w:rsidRDefault="00121C1F" w:rsidP="00F40167">
            <w:pPr>
              <w:snapToGrid w:val="0"/>
              <w:spacing w:line="192" w:lineRule="atLeast"/>
              <w:jc w:val="center"/>
              <w:rPr>
                <w:rFonts w:ascii="Arial" w:hAnsi="Arial" w:cs="Arial"/>
                <w:b/>
                <w:i/>
                <w:sz w:val="20"/>
                <w:u w:val="single"/>
              </w:rPr>
            </w:pPr>
            <w:r w:rsidRPr="00544AAC">
              <w:rPr>
                <w:rFonts w:ascii="Arial" w:hAnsi="Arial" w:cs="Arial"/>
                <w:b/>
                <w:bCs/>
                <w:sz w:val="20"/>
                <w:lang w:val="es-MX"/>
              </w:rPr>
              <w:t>C O M P R A N E T</w:t>
            </w:r>
          </w:p>
        </w:tc>
      </w:tr>
      <w:tr w:rsidR="00121C1F" w:rsidRPr="00544AAC" w:rsidTr="004F0F15">
        <w:tc>
          <w:tcPr>
            <w:tcW w:w="3236" w:type="dxa"/>
          </w:tcPr>
          <w:p w:rsidR="00121C1F" w:rsidRPr="00544AAC" w:rsidRDefault="00121C1F" w:rsidP="00F41C8A">
            <w:pPr>
              <w:spacing w:line="192" w:lineRule="atLeast"/>
              <w:rPr>
                <w:rFonts w:ascii="Arial" w:hAnsi="Arial" w:cs="Arial"/>
                <w:b/>
                <w:sz w:val="20"/>
              </w:rPr>
            </w:pPr>
            <w:r w:rsidRPr="00544AAC">
              <w:rPr>
                <w:rFonts w:ascii="Arial" w:hAnsi="Arial" w:cs="Arial"/>
                <w:b/>
                <w:sz w:val="20"/>
              </w:rPr>
              <w:t>Acto de Presentación y Apertura de Proposiciones.</w:t>
            </w:r>
          </w:p>
        </w:tc>
        <w:tc>
          <w:tcPr>
            <w:tcW w:w="2294" w:type="dxa"/>
          </w:tcPr>
          <w:p w:rsidR="00121C1F" w:rsidRPr="00544AAC" w:rsidRDefault="00531E85">
            <w:pPr>
              <w:rPr>
                <w:rFonts w:ascii="Arial" w:hAnsi="Arial" w:cs="Arial"/>
                <w:sz w:val="20"/>
              </w:rPr>
            </w:pPr>
            <w:r>
              <w:rPr>
                <w:rFonts w:ascii="Arial" w:hAnsi="Arial" w:cs="Arial"/>
                <w:b/>
                <w:sz w:val="20"/>
              </w:rPr>
              <w:t>27/12/2023</w:t>
            </w:r>
          </w:p>
        </w:tc>
        <w:tc>
          <w:tcPr>
            <w:tcW w:w="1842" w:type="dxa"/>
          </w:tcPr>
          <w:p w:rsidR="00121C1F" w:rsidRPr="00544AAC" w:rsidRDefault="00531E85">
            <w:pPr>
              <w:rPr>
                <w:rFonts w:ascii="Arial" w:hAnsi="Arial" w:cs="Arial"/>
                <w:sz w:val="20"/>
              </w:rPr>
            </w:pPr>
            <w:r>
              <w:rPr>
                <w:rFonts w:ascii="Arial" w:hAnsi="Arial" w:cs="Arial"/>
                <w:b/>
                <w:sz w:val="20"/>
              </w:rPr>
              <w:t>11:00</w:t>
            </w:r>
          </w:p>
        </w:tc>
        <w:tc>
          <w:tcPr>
            <w:tcW w:w="3456" w:type="dxa"/>
            <w:gridSpan w:val="2"/>
            <w:vMerge/>
          </w:tcPr>
          <w:p w:rsidR="00121C1F" w:rsidRPr="00544AAC" w:rsidRDefault="00121C1F" w:rsidP="00F41C8A">
            <w:pPr>
              <w:snapToGrid w:val="0"/>
              <w:spacing w:line="192" w:lineRule="atLeast"/>
              <w:rPr>
                <w:rFonts w:ascii="Arial" w:hAnsi="Arial" w:cs="Arial"/>
                <w:b/>
                <w:i/>
                <w:sz w:val="20"/>
                <w:u w:val="single"/>
              </w:rPr>
            </w:pPr>
          </w:p>
        </w:tc>
      </w:tr>
      <w:tr w:rsidR="00121C1F" w:rsidRPr="00544AAC" w:rsidTr="004F0F15">
        <w:tc>
          <w:tcPr>
            <w:tcW w:w="3236" w:type="dxa"/>
          </w:tcPr>
          <w:p w:rsidR="00121C1F" w:rsidRPr="00544AAC" w:rsidRDefault="00121C1F" w:rsidP="00F41C8A">
            <w:pPr>
              <w:spacing w:line="192" w:lineRule="atLeast"/>
              <w:rPr>
                <w:rFonts w:ascii="Arial" w:hAnsi="Arial" w:cs="Arial"/>
                <w:b/>
                <w:sz w:val="20"/>
              </w:rPr>
            </w:pPr>
            <w:r w:rsidRPr="00544AAC">
              <w:rPr>
                <w:rFonts w:ascii="Arial" w:hAnsi="Arial" w:cs="Arial"/>
                <w:b/>
                <w:sz w:val="20"/>
              </w:rPr>
              <w:t>Fallo</w:t>
            </w:r>
          </w:p>
        </w:tc>
        <w:tc>
          <w:tcPr>
            <w:tcW w:w="2294" w:type="dxa"/>
          </w:tcPr>
          <w:p w:rsidR="00121C1F" w:rsidRPr="00544AAC" w:rsidRDefault="00531E85">
            <w:pPr>
              <w:rPr>
                <w:rFonts w:ascii="Arial" w:hAnsi="Arial" w:cs="Arial"/>
                <w:sz w:val="20"/>
              </w:rPr>
            </w:pPr>
            <w:r>
              <w:rPr>
                <w:rFonts w:ascii="Arial" w:hAnsi="Arial" w:cs="Arial"/>
                <w:b/>
                <w:sz w:val="20"/>
              </w:rPr>
              <w:t>04/01/2023</w:t>
            </w:r>
          </w:p>
        </w:tc>
        <w:tc>
          <w:tcPr>
            <w:tcW w:w="1842" w:type="dxa"/>
          </w:tcPr>
          <w:p w:rsidR="00121C1F" w:rsidRPr="00544AAC" w:rsidRDefault="00531E85">
            <w:pPr>
              <w:rPr>
                <w:rFonts w:ascii="Arial" w:hAnsi="Arial" w:cs="Arial"/>
                <w:sz w:val="20"/>
              </w:rPr>
            </w:pPr>
            <w:r>
              <w:rPr>
                <w:rFonts w:ascii="Arial" w:hAnsi="Arial" w:cs="Arial"/>
                <w:b/>
                <w:sz w:val="20"/>
              </w:rPr>
              <w:t>15:00</w:t>
            </w:r>
          </w:p>
        </w:tc>
        <w:tc>
          <w:tcPr>
            <w:tcW w:w="3456" w:type="dxa"/>
            <w:gridSpan w:val="2"/>
            <w:vMerge/>
          </w:tcPr>
          <w:p w:rsidR="00121C1F" w:rsidRPr="00544AAC" w:rsidRDefault="00121C1F" w:rsidP="00F41C8A">
            <w:pPr>
              <w:snapToGrid w:val="0"/>
              <w:spacing w:line="192" w:lineRule="atLeast"/>
              <w:rPr>
                <w:rFonts w:ascii="Arial" w:hAnsi="Arial" w:cs="Arial"/>
                <w:b/>
                <w:sz w:val="20"/>
              </w:rPr>
            </w:pPr>
          </w:p>
        </w:tc>
      </w:tr>
      <w:tr w:rsidR="00121C1F" w:rsidRPr="00544AAC" w:rsidTr="004F0F15">
        <w:tc>
          <w:tcPr>
            <w:tcW w:w="3236" w:type="dxa"/>
          </w:tcPr>
          <w:p w:rsidR="00121C1F" w:rsidRPr="00544AAC" w:rsidRDefault="00121C1F" w:rsidP="00F41C8A">
            <w:pPr>
              <w:spacing w:line="192" w:lineRule="atLeast"/>
              <w:rPr>
                <w:rFonts w:ascii="Arial" w:hAnsi="Arial" w:cs="Arial"/>
                <w:b/>
                <w:sz w:val="20"/>
              </w:rPr>
            </w:pPr>
            <w:r w:rsidRPr="00544AAC">
              <w:rPr>
                <w:rFonts w:ascii="Arial" w:hAnsi="Arial" w:cs="Arial"/>
                <w:b/>
                <w:sz w:val="20"/>
              </w:rPr>
              <w:t>Firma del contrato</w:t>
            </w:r>
          </w:p>
        </w:tc>
        <w:tc>
          <w:tcPr>
            <w:tcW w:w="2294" w:type="dxa"/>
          </w:tcPr>
          <w:p w:rsidR="00121C1F" w:rsidRPr="00544AAC" w:rsidRDefault="00531E85">
            <w:pPr>
              <w:rPr>
                <w:rFonts w:ascii="Arial" w:hAnsi="Arial" w:cs="Arial"/>
                <w:sz w:val="20"/>
              </w:rPr>
            </w:pPr>
            <w:r>
              <w:rPr>
                <w:rFonts w:ascii="Arial" w:hAnsi="Arial" w:cs="Arial"/>
                <w:b/>
                <w:sz w:val="20"/>
              </w:rPr>
              <w:t>09/01/2024</w:t>
            </w:r>
          </w:p>
        </w:tc>
        <w:tc>
          <w:tcPr>
            <w:tcW w:w="1842" w:type="dxa"/>
          </w:tcPr>
          <w:p w:rsidR="00121C1F" w:rsidRPr="00544AAC" w:rsidRDefault="00121C1F">
            <w:pPr>
              <w:rPr>
                <w:rFonts w:ascii="Arial" w:hAnsi="Arial" w:cs="Arial"/>
                <w:sz w:val="20"/>
              </w:rPr>
            </w:pPr>
          </w:p>
        </w:tc>
        <w:tc>
          <w:tcPr>
            <w:tcW w:w="3456" w:type="dxa"/>
            <w:gridSpan w:val="2"/>
            <w:vMerge/>
          </w:tcPr>
          <w:p w:rsidR="00121C1F" w:rsidRPr="00544AAC" w:rsidRDefault="00121C1F" w:rsidP="00F41C8A">
            <w:pPr>
              <w:snapToGrid w:val="0"/>
              <w:spacing w:line="192" w:lineRule="atLeast"/>
              <w:rPr>
                <w:rFonts w:ascii="Arial" w:hAnsi="Arial" w:cs="Arial"/>
                <w:b/>
                <w:sz w:val="20"/>
              </w:rPr>
            </w:pPr>
          </w:p>
        </w:tc>
      </w:tr>
      <w:tr w:rsidR="00F41C8A" w:rsidRPr="00544AAC" w:rsidTr="004F0F15">
        <w:trPr>
          <w:gridAfter w:val="1"/>
          <w:wAfter w:w="18" w:type="dxa"/>
        </w:trPr>
        <w:tc>
          <w:tcPr>
            <w:tcW w:w="3236" w:type="dxa"/>
          </w:tcPr>
          <w:p w:rsidR="00F41C8A" w:rsidRPr="00544AAC" w:rsidRDefault="00F41C8A" w:rsidP="00F41C8A">
            <w:pPr>
              <w:spacing w:line="192" w:lineRule="atLeast"/>
              <w:rPr>
                <w:rFonts w:ascii="Arial" w:hAnsi="Arial" w:cs="Arial"/>
                <w:sz w:val="20"/>
              </w:rPr>
            </w:pPr>
            <w:r w:rsidRPr="00544AAC">
              <w:rPr>
                <w:rFonts w:ascii="Arial" w:hAnsi="Arial" w:cs="Arial"/>
                <w:sz w:val="20"/>
              </w:rPr>
              <w:t>Reducción de Plazo</w:t>
            </w:r>
          </w:p>
        </w:tc>
        <w:tc>
          <w:tcPr>
            <w:tcW w:w="7574" w:type="dxa"/>
            <w:gridSpan w:val="3"/>
          </w:tcPr>
          <w:p w:rsidR="00F41C8A" w:rsidRPr="00544AAC" w:rsidRDefault="00577BC1" w:rsidP="00F41C8A">
            <w:pPr>
              <w:spacing w:line="192" w:lineRule="atLeast"/>
              <w:rPr>
                <w:rFonts w:ascii="Arial" w:hAnsi="Arial" w:cs="Arial"/>
                <w:b/>
                <w:sz w:val="20"/>
              </w:rPr>
            </w:pPr>
            <w:r w:rsidRPr="00544AAC">
              <w:rPr>
                <w:rFonts w:ascii="Arial" w:hAnsi="Arial" w:cs="Arial"/>
                <w:b/>
                <w:sz w:val="20"/>
              </w:rPr>
              <w:t>SI</w:t>
            </w:r>
          </w:p>
        </w:tc>
      </w:tr>
      <w:tr w:rsidR="00F41C8A" w:rsidRPr="00544AAC" w:rsidTr="004F0F15">
        <w:trPr>
          <w:gridAfter w:val="1"/>
          <w:wAfter w:w="18" w:type="dxa"/>
        </w:trPr>
        <w:tc>
          <w:tcPr>
            <w:tcW w:w="3236" w:type="dxa"/>
          </w:tcPr>
          <w:p w:rsidR="00F41C8A" w:rsidRPr="00544AAC" w:rsidRDefault="00F41C8A" w:rsidP="00F41C8A">
            <w:pPr>
              <w:snapToGrid w:val="0"/>
              <w:spacing w:line="192" w:lineRule="atLeast"/>
              <w:rPr>
                <w:rFonts w:ascii="Arial" w:hAnsi="Arial" w:cs="Arial"/>
                <w:sz w:val="20"/>
              </w:rPr>
            </w:pPr>
            <w:r w:rsidRPr="00544AAC">
              <w:rPr>
                <w:rFonts w:ascii="Arial" w:hAnsi="Arial" w:cs="Arial"/>
                <w:sz w:val="20"/>
              </w:rPr>
              <w:t>Forma de Presentación de las Proposiciones.</w:t>
            </w:r>
          </w:p>
        </w:tc>
        <w:tc>
          <w:tcPr>
            <w:tcW w:w="7574" w:type="dxa"/>
            <w:gridSpan w:val="3"/>
          </w:tcPr>
          <w:p w:rsidR="00531E85" w:rsidRDefault="00531E85" w:rsidP="00531E85">
            <w:pPr>
              <w:snapToGrid w:val="0"/>
              <w:spacing w:line="192" w:lineRule="atLeast"/>
              <w:rPr>
                <w:rFonts w:ascii="Arial" w:hAnsi="Arial" w:cs="Arial"/>
                <w:sz w:val="20"/>
              </w:rPr>
            </w:pPr>
          </w:p>
          <w:p w:rsidR="00F41C8A" w:rsidRPr="00544AAC" w:rsidRDefault="00531E85" w:rsidP="00531E85">
            <w:pPr>
              <w:snapToGrid w:val="0"/>
              <w:spacing w:line="192" w:lineRule="atLeast"/>
              <w:rPr>
                <w:rFonts w:ascii="Arial" w:hAnsi="Arial" w:cs="Arial"/>
                <w:sz w:val="20"/>
              </w:rPr>
            </w:pPr>
            <w:r w:rsidRPr="00531E85">
              <w:rPr>
                <w:rFonts w:ascii="Arial" w:hAnsi="Arial" w:cs="Arial"/>
              </w:rPr>
              <w:t>ELECTRONICA</w:t>
            </w:r>
          </w:p>
        </w:tc>
      </w:tr>
    </w:tbl>
    <w:p w:rsidR="00A03C73" w:rsidRPr="00544AAC" w:rsidRDefault="00A03C73">
      <w:pPr>
        <w:spacing w:line="192" w:lineRule="exact"/>
        <w:rPr>
          <w:rFonts w:ascii="Arial" w:hAnsi="Arial" w:cs="Arial"/>
          <w:sz w:val="20"/>
        </w:rPr>
      </w:pPr>
    </w:p>
    <w:p w:rsidR="00F2654A" w:rsidRPr="00544AAC" w:rsidRDefault="00F2654A">
      <w:pPr>
        <w:spacing w:line="192" w:lineRule="exact"/>
        <w:rPr>
          <w:rFonts w:ascii="Arial" w:hAnsi="Arial" w:cs="Arial"/>
          <w:sz w:val="20"/>
        </w:rPr>
      </w:pPr>
    </w:p>
    <w:p w:rsidR="00A03C73" w:rsidRPr="00544AAC" w:rsidRDefault="00A03C73">
      <w:pPr>
        <w:spacing w:line="192" w:lineRule="exact"/>
        <w:rPr>
          <w:rFonts w:ascii="Arial" w:hAnsi="Arial" w:cs="Arial"/>
          <w:sz w:val="20"/>
        </w:rPr>
      </w:pPr>
    </w:p>
    <w:p w:rsidR="00AE27E6" w:rsidRPr="00544AAC" w:rsidRDefault="00AE27E6" w:rsidP="008115D3">
      <w:pPr>
        <w:pStyle w:val="Prrafodelista"/>
        <w:numPr>
          <w:ilvl w:val="0"/>
          <w:numId w:val="32"/>
        </w:numPr>
        <w:ind w:left="284" w:hanging="284"/>
        <w:jc w:val="both"/>
        <w:rPr>
          <w:rFonts w:ascii="Arial" w:hAnsi="Arial" w:cs="Arial"/>
          <w:b/>
          <w:bCs/>
          <w:sz w:val="20"/>
        </w:rPr>
      </w:pPr>
      <w:r w:rsidRPr="00544AAC">
        <w:rPr>
          <w:rFonts w:ascii="Arial" w:hAnsi="Arial" w:cs="Arial"/>
          <w:b/>
          <w:bCs/>
          <w:sz w:val="20"/>
        </w:rPr>
        <w:t>JUNTA DE ACLARACIONES:</w:t>
      </w:r>
    </w:p>
    <w:p w:rsidR="00AE27E6" w:rsidRPr="00544AAC" w:rsidRDefault="00AE27E6" w:rsidP="00AE27E6">
      <w:pPr>
        <w:spacing w:line="192" w:lineRule="exact"/>
        <w:rPr>
          <w:rFonts w:ascii="Arial" w:hAnsi="Arial" w:cs="Arial"/>
          <w:sz w:val="20"/>
        </w:rPr>
      </w:pPr>
    </w:p>
    <w:p w:rsidR="00AE27E6" w:rsidRPr="00544AAC" w:rsidRDefault="00AE27E6" w:rsidP="00AE27E6">
      <w:pPr>
        <w:jc w:val="both"/>
        <w:rPr>
          <w:rFonts w:ascii="Arial" w:hAnsi="Arial" w:cs="Arial"/>
          <w:bCs/>
          <w:sz w:val="20"/>
        </w:rPr>
      </w:pPr>
      <w:r w:rsidRPr="00544AAC">
        <w:rPr>
          <w:rFonts w:ascii="Arial" w:hAnsi="Arial" w:cs="Arial"/>
          <w:bCs/>
          <w:sz w:val="20"/>
        </w:rPr>
        <w:t>Aquellos interesados que pretendan solicitar aclaraciones a los aspectos contenidos en la Convocatoria, deberán enviarlo a través de COMPRANET, acompañado de las citadas solicit</w:t>
      </w:r>
      <w:r w:rsidR="0092118D" w:rsidRPr="00544AAC">
        <w:rPr>
          <w:rFonts w:ascii="Arial" w:hAnsi="Arial" w:cs="Arial"/>
          <w:bCs/>
          <w:sz w:val="20"/>
        </w:rPr>
        <w:t xml:space="preserve">udes de aclaración; en el </w:t>
      </w:r>
      <w:r w:rsidRPr="00544AAC">
        <w:rPr>
          <w:rFonts w:ascii="Arial" w:hAnsi="Arial" w:cs="Arial"/>
          <w:bCs/>
          <w:sz w:val="20"/>
        </w:rPr>
        <w:t xml:space="preserve"> escrito manifestaran su interés en participar en la presente licitación, por si o en representación de un tercero, señalando, en cada caso, los datos siguientes:</w:t>
      </w:r>
    </w:p>
    <w:p w:rsidR="00AE27E6" w:rsidRPr="00544AAC" w:rsidRDefault="00AE27E6" w:rsidP="00AE27E6">
      <w:pPr>
        <w:jc w:val="both"/>
        <w:rPr>
          <w:rFonts w:ascii="Arial" w:hAnsi="Arial" w:cs="Arial"/>
          <w:sz w:val="20"/>
        </w:rPr>
      </w:pPr>
    </w:p>
    <w:p w:rsidR="00AE27E6" w:rsidRPr="00544AAC" w:rsidRDefault="00576A58" w:rsidP="00114A2A">
      <w:pPr>
        <w:tabs>
          <w:tab w:val="left" w:pos="851"/>
        </w:tabs>
        <w:ind w:left="851" w:hanging="851"/>
        <w:jc w:val="both"/>
        <w:rPr>
          <w:rFonts w:ascii="Arial" w:hAnsi="Arial" w:cs="Arial"/>
          <w:bCs/>
          <w:sz w:val="20"/>
        </w:rPr>
      </w:pPr>
      <w:r w:rsidRPr="00544AAC">
        <w:rPr>
          <w:rFonts w:ascii="Arial" w:hAnsi="Arial" w:cs="Arial"/>
          <w:bCs/>
          <w:sz w:val="20"/>
        </w:rPr>
        <w:t>“</w:t>
      </w:r>
      <w:r w:rsidR="00AE27E6" w:rsidRPr="00544AAC">
        <w:rPr>
          <w:rFonts w:ascii="Arial" w:hAnsi="Arial" w:cs="Arial"/>
          <w:bCs/>
          <w:sz w:val="20"/>
        </w:rPr>
        <w:t>NOTA: En el caso de presentación de proposiciones conjuntas, cualquiera de los integrantes de la agrupación, podrá presentar el escrito mediante el cual manifieste su interés en participar en la junta de aclaraciones y</w:t>
      </w:r>
      <w:r w:rsidR="00114A2A" w:rsidRPr="00544AAC">
        <w:rPr>
          <w:rFonts w:ascii="Arial" w:hAnsi="Arial" w:cs="Arial"/>
          <w:bCs/>
          <w:sz w:val="20"/>
        </w:rPr>
        <w:t xml:space="preserve"> </w:t>
      </w:r>
      <w:r w:rsidR="00AE27E6" w:rsidRPr="00544AAC">
        <w:rPr>
          <w:rFonts w:ascii="Arial" w:hAnsi="Arial" w:cs="Arial"/>
          <w:bCs/>
          <w:sz w:val="20"/>
        </w:rPr>
        <w:t>en el procedimiento de contratación)</w:t>
      </w:r>
      <w:r w:rsidRPr="00544AAC">
        <w:rPr>
          <w:rFonts w:ascii="Arial" w:hAnsi="Arial" w:cs="Arial"/>
          <w:bCs/>
          <w:sz w:val="20"/>
        </w:rPr>
        <w:t>”</w:t>
      </w:r>
    </w:p>
    <w:p w:rsidR="00AE27E6" w:rsidRPr="00544AAC" w:rsidRDefault="00AE27E6" w:rsidP="00AE27E6">
      <w:pPr>
        <w:tabs>
          <w:tab w:val="left" w:pos="851"/>
        </w:tabs>
        <w:ind w:left="1276" w:hanging="850"/>
        <w:jc w:val="both"/>
        <w:rPr>
          <w:rFonts w:ascii="Arial" w:hAnsi="Arial" w:cs="Arial"/>
          <w:sz w:val="20"/>
        </w:rPr>
      </w:pPr>
    </w:p>
    <w:p w:rsidR="00AE27E6" w:rsidRPr="00544AAC" w:rsidRDefault="00AE27E6" w:rsidP="00AE27E6">
      <w:pPr>
        <w:ind w:left="709" w:hanging="283"/>
        <w:jc w:val="both"/>
        <w:rPr>
          <w:rFonts w:ascii="Arial" w:hAnsi="Arial" w:cs="Arial"/>
          <w:sz w:val="20"/>
        </w:rPr>
      </w:pPr>
      <w:r w:rsidRPr="00544AAC">
        <w:rPr>
          <w:rFonts w:ascii="Arial" w:hAnsi="Arial" w:cs="Arial"/>
          <w:sz w:val="20"/>
        </w:rPr>
        <w:t>a)</w:t>
      </w:r>
      <w:r w:rsidRPr="00544AAC">
        <w:rPr>
          <w:rFonts w:ascii="Arial" w:hAnsi="Arial" w:cs="Arial"/>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544AAC" w:rsidRDefault="00AE27E6" w:rsidP="00AE27E6">
      <w:pPr>
        <w:ind w:left="709" w:hanging="283"/>
        <w:jc w:val="both"/>
        <w:rPr>
          <w:rFonts w:ascii="Arial" w:hAnsi="Arial" w:cs="Arial"/>
          <w:sz w:val="20"/>
        </w:rPr>
      </w:pPr>
    </w:p>
    <w:p w:rsidR="00AE27E6" w:rsidRPr="00544AAC" w:rsidRDefault="00AE27E6" w:rsidP="0092118D">
      <w:pPr>
        <w:ind w:left="709"/>
        <w:jc w:val="both"/>
        <w:rPr>
          <w:rFonts w:ascii="Arial" w:hAnsi="Arial" w:cs="Arial"/>
          <w:sz w:val="20"/>
        </w:rPr>
      </w:pPr>
      <w:r w:rsidRPr="00544AAC">
        <w:rPr>
          <w:rFonts w:ascii="Arial" w:hAnsi="Arial" w:cs="Arial"/>
          <w:sz w:val="20"/>
        </w:rPr>
        <w:t>Del representante legal del licitante: datos de las escrituras públicas en las que le fueron otorgadas las  facultades para suscribir proposiciones.</w:t>
      </w:r>
    </w:p>
    <w:p w:rsidR="00AE27E6" w:rsidRPr="00544AAC" w:rsidRDefault="00AE27E6" w:rsidP="00114A2A">
      <w:pPr>
        <w:ind w:left="709" w:hanging="283"/>
        <w:jc w:val="both"/>
        <w:rPr>
          <w:rFonts w:ascii="Arial" w:hAnsi="Arial" w:cs="Arial"/>
          <w:sz w:val="20"/>
        </w:rPr>
      </w:pPr>
    </w:p>
    <w:p w:rsidR="00AE27E6" w:rsidRPr="00544AAC" w:rsidRDefault="00AE27E6" w:rsidP="00AE27E6">
      <w:pPr>
        <w:ind w:left="709" w:hanging="283"/>
        <w:jc w:val="both"/>
        <w:rPr>
          <w:rFonts w:ascii="Arial" w:hAnsi="Arial" w:cs="Arial"/>
          <w:sz w:val="20"/>
        </w:rPr>
      </w:pPr>
      <w:r w:rsidRPr="00544AAC">
        <w:rPr>
          <w:rFonts w:ascii="Arial" w:hAnsi="Arial" w:cs="Arial"/>
          <w:sz w:val="20"/>
        </w:rPr>
        <w:t>b).</w:t>
      </w:r>
      <w:r w:rsidRPr="00544AAC">
        <w:rPr>
          <w:rFonts w:ascii="Arial" w:hAnsi="Arial" w:cs="Arial"/>
          <w:sz w:val="20"/>
        </w:rPr>
        <w:tab/>
        <w:t>Los licitantes podrán enviar las solicitudes de aclaración, a través del sistema electrónico de información pública gubernamental sobre adquisiciones, arrenda</w:t>
      </w:r>
      <w:r w:rsidR="00235DF6" w:rsidRPr="00544AAC">
        <w:rPr>
          <w:rFonts w:ascii="Arial" w:hAnsi="Arial" w:cs="Arial"/>
          <w:sz w:val="20"/>
        </w:rPr>
        <w:t>mientos y servicios (COMPRANET)</w:t>
      </w:r>
      <w:r w:rsidRPr="00544AAC">
        <w:rPr>
          <w:rFonts w:ascii="Arial" w:hAnsi="Arial" w:cs="Arial"/>
          <w:sz w:val="20"/>
        </w:rPr>
        <w:t xml:space="preserve"> </w:t>
      </w:r>
      <w:r w:rsidR="00457CD5" w:rsidRPr="00544AAC">
        <w:rPr>
          <w:rFonts w:ascii="Arial" w:hAnsi="Arial" w:cs="Arial"/>
          <w:b/>
          <w:sz w:val="20"/>
        </w:rPr>
        <w:t>a más tardar veinticuatro horas antes de la fecha y hora en que se realice la junta de aclaraciones</w:t>
      </w:r>
      <w:r w:rsidR="00457CD5" w:rsidRPr="00544AAC">
        <w:rPr>
          <w:rFonts w:ascii="Arial" w:hAnsi="Arial" w:cs="Arial"/>
          <w:sz w:val="20"/>
        </w:rPr>
        <w:t>.</w:t>
      </w:r>
    </w:p>
    <w:p w:rsidR="00AE27E6" w:rsidRPr="00544AAC" w:rsidRDefault="00AE27E6" w:rsidP="00AE27E6">
      <w:pPr>
        <w:ind w:left="709"/>
        <w:jc w:val="both"/>
        <w:rPr>
          <w:rFonts w:ascii="Arial" w:hAnsi="Arial" w:cs="Arial"/>
          <w:sz w:val="20"/>
        </w:rPr>
      </w:pPr>
    </w:p>
    <w:p w:rsidR="00AE27E6" w:rsidRPr="00544AAC" w:rsidRDefault="00AE27E6" w:rsidP="00114A2A">
      <w:pPr>
        <w:ind w:left="709"/>
        <w:jc w:val="both"/>
        <w:rPr>
          <w:rFonts w:ascii="Arial" w:hAnsi="Arial" w:cs="Arial"/>
          <w:b/>
          <w:sz w:val="20"/>
        </w:rPr>
      </w:pPr>
      <w:r w:rsidRPr="00544AAC">
        <w:rPr>
          <w:rFonts w:ascii="Arial" w:hAnsi="Arial" w:cs="Arial"/>
          <w:b/>
          <w:sz w:val="20"/>
        </w:rPr>
        <w:lastRenderedPageBreak/>
        <w:t>Las solicitudes de aclaración que sean recibidas con posterioridad al plazo antes previsto, no serán contestadas por resultar extemporáneas.</w:t>
      </w:r>
    </w:p>
    <w:p w:rsidR="00AE27E6" w:rsidRPr="00544AAC" w:rsidRDefault="00AE27E6" w:rsidP="00BC1D9C">
      <w:pPr>
        <w:ind w:left="709" w:hanging="283"/>
        <w:jc w:val="both"/>
        <w:rPr>
          <w:rFonts w:ascii="Arial" w:hAnsi="Arial" w:cs="Arial"/>
          <w:sz w:val="20"/>
          <w:lang w:val="es-ES_tradnl"/>
        </w:rPr>
      </w:pPr>
    </w:p>
    <w:p w:rsidR="00AE27E6" w:rsidRPr="00544AAC" w:rsidRDefault="00235DF6" w:rsidP="00F03E5C">
      <w:pPr>
        <w:ind w:left="709" w:hanging="283"/>
        <w:jc w:val="both"/>
        <w:rPr>
          <w:rFonts w:ascii="Arial" w:hAnsi="Arial" w:cs="Arial"/>
          <w:sz w:val="20"/>
          <w:lang w:val="es-ES_tradnl"/>
        </w:rPr>
      </w:pPr>
      <w:r w:rsidRPr="00544AAC">
        <w:rPr>
          <w:rFonts w:ascii="Arial" w:hAnsi="Arial" w:cs="Arial"/>
          <w:sz w:val="20"/>
          <w:lang w:val="es-ES_tradnl"/>
        </w:rPr>
        <w:t>c</w:t>
      </w:r>
      <w:r w:rsidR="0065658E" w:rsidRPr="00544AAC">
        <w:rPr>
          <w:rFonts w:ascii="Arial" w:hAnsi="Arial" w:cs="Arial"/>
          <w:sz w:val="20"/>
          <w:lang w:val="es-ES_tradnl"/>
        </w:rPr>
        <w:t>)</w:t>
      </w:r>
      <w:r w:rsidR="0065658E" w:rsidRPr="00544AAC">
        <w:rPr>
          <w:rFonts w:ascii="Arial" w:hAnsi="Arial" w:cs="Arial"/>
          <w:sz w:val="20"/>
          <w:lang w:val="es-ES_tradnl"/>
        </w:rPr>
        <w:tab/>
      </w:r>
      <w:r w:rsidR="00AE27E6" w:rsidRPr="00544AAC">
        <w:rPr>
          <w:rFonts w:ascii="Arial" w:hAnsi="Arial" w:cs="Arial"/>
          <w:sz w:val="20"/>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AE27E6" w:rsidRPr="00544AAC" w:rsidRDefault="00AE27E6" w:rsidP="000557E3">
      <w:pPr>
        <w:ind w:left="709" w:hanging="283"/>
        <w:jc w:val="both"/>
        <w:rPr>
          <w:rFonts w:ascii="Arial" w:hAnsi="Arial" w:cs="Arial"/>
          <w:sz w:val="20"/>
          <w:lang w:val="es-ES_tradnl"/>
        </w:rPr>
      </w:pPr>
    </w:p>
    <w:p w:rsidR="00F2654A" w:rsidRPr="00544AAC" w:rsidRDefault="00F2654A" w:rsidP="000557E3">
      <w:pPr>
        <w:ind w:left="709" w:hanging="283"/>
        <w:jc w:val="both"/>
        <w:rPr>
          <w:rFonts w:ascii="Arial" w:hAnsi="Arial" w:cs="Arial"/>
          <w:sz w:val="20"/>
          <w:lang w:val="es-ES_tradnl"/>
        </w:rPr>
      </w:pPr>
    </w:p>
    <w:p w:rsidR="00E32C0A" w:rsidRPr="00544AAC" w:rsidRDefault="00E32C0A" w:rsidP="008115D3">
      <w:pPr>
        <w:pStyle w:val="Prrafodelista"/>
        <w:numPr>
          <w:ilvl w:val="0"/>
          <w:numId w:val="32"/>
        </w:numPr>
        <w:ind w:left="284" w:hanging="284"/>
        <w:jc w:val="both"/>
        <w:rPr>
          <w:rFonts w:ascii="Arial" w:hAnsi="Arial" w:cs="Arial"/>
          <w:b/>
          <w:bCs/>
          <w:sz w:val="20"/>
        </w:rPr>
      </w:pPr>
      <w:r w:rsidRPr="00544AAC">
        <w:rPr>
          <w:rFonts w:ascii="Arial" w:hAnsi="Arial" w:cs="Arial"/>
          <w:b/>
          <w:bCs/>
          <w:sz w:val="20"/>
        </w:rPr>
        <w:t>PRESENTACIÓN Y APERTURA DE PROPOSICIONES.</w:t>
      </w:r>
    </w:p>
    <w:p w:rsidR="00E32C0A" w:rsidRPr="00544AAC" w:rsidRDefault="00E32C0A" w:rsidP="00E32C0A">
      <w:pPr>
        <w:ind w:left="426"/>
        <w:jc w:val="both"/>
        <w:rPr>
          <w:rFonts w:ascii="Arial" w:hAnsi="Arial" w:cs="Arial"/>
          <w:b/>
          <w:bCs/>
          <w:sz w:val="20"/>
        </w:rPr>
      </w:pPr>
    </w:p>
    <w:p w:rsidR="00E32C0A" w:rsidRPr="00544AAC" w:rsidRDefault="00E32C0A" w:rsidP="008115D3">
      <w:pPr>
        <w:numPr>
          <w:ilvl w:val="0"/>
          <w:numId w:val="14"/>
        </w:numPr>
        <w:jc w:val="both"/>
        <w:rPr>
          <w:rFonts w:ascii="Arial" w:hAnsi="Arial" w:cs="Arial"/>
          <w:bCs/>
          <w:sz w:val="20"/>
        </w:rPr>
      </w:pPr>
      <w:r w:rsidRPr="00544AAC">
        <w:rPr>
          <w:rFonts w:ascii="Arial" w:hAnsi="Arial" w:cs="Arial"/>
          <w:bCs/>
          <w:sz w:val="20"/>
        </w:rPr>
        <w:t xml:space="preserve">Los licitantes entregarán sus proposiciones técnica y económica </w:t>
      </w:r>
      <w:r w:rsidRPr="00544AAC">
        <w:rPr>
          <w:rFonts w:ascii="Arial" w:hAnsi="Arial" w:cs="Arial"/>
          <w:sz w:val="20"/>
        </w:rPr>
        <w:t>a través del sistema electrónico de información pública gubernamental sobre adquisiciones, arrendamientos y servicios (COMPRANET)</w:t>
      </w:r>
      <w:r w:rsidRPr="00544AAC">
        <w:rPr>
          <w:rFonts w:ascii="Arial" w:hAnsi="Arial" w:cs="Arial"/>
          <w:bCs/>
          <w:sz w:val="20"/>
        </w:rPr>
        <w:t>, hasta el momento de su apertura pública.</w:t>
      </w:r>
    </w:p>
    <w:p w:rsidR="00E32C0A" w:rsidRPr="00544AAC" w:rsidRDefault="00E32C0A" w:rsidP="00E32C0A">
      <w:pPr>
        <w:tabs>
          <w:tab w:val="left" w:pos="1702"/>
        </w:tabs>
        <w:ind w:left="709"/>
        <w:jc w:val="both"/>
        <w:rPr>
          <w:rFonts w:ascii="Arial" w:hAnsi="Arial" w:cs="Arial"/>
          <w:bCs/>
          <w:sz w:val="20"/>
        </w:rPr>
      </w:pPr>
    </w:p>
    <w:p w:rsidR="00E32C0A" w:rsidRPr="00544AAC" w:rsidRDefault="00E32C0A" w:rsidP="008115D3">
      <w:pPr>
        <w:numPr>
          <w:ilvl w:val="1"/>
          <w:numId w:val="14"/>
        </w:numPr>
        <w:tabs>
          <w:tab w:val="clear" w:pos="1440"/>
          <w:tab w:val="num" w:pos="709"/>
          <w:tab w:val="left" w:pos="1702"/>
        </w:tabs>
        <w:ind w:left="709" w:hanging="283"/>
        <w:jc w:val="both"/>
        <w:rPr>
          <w:rFonts w:ascii="Arial" w:hAnsi="Arial" w:cs="Arial"/>
          <w:bCs/>
          <w:sz w:val="20"/>
        </w:rPr>
      </w:pPr>
      <w:r w:rsidRPr="00544AAC">
        <w:rPr>
          <w:rFonts w:ascii="Arial" w:hAnsi="Arial" w:cs="Arial"/>
          <w:bCs/>
          <w:sz w:val="20"/>
        </w:rPr>
        <w:t xml:space="preserve">Una vez recibidas las proposiciones se hará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E32C0A" w:rsidRPr="00544AAC" w:rsidRDefault="00E32C0A" w:rsidP="00E32C0A">
      <w:pPr>
        <w:tabs>
          <w:tab w:val="left" w:pos="1277"/>
        </w:tabs>
        <w:ind w:left="709" w:firstLine="29"/>
        <w:jc w:val="both"/>
        <w:rPr>
          <w:rFonts w:ascii="Arial" w:hAnsi="Arial" w:cs="Arial"/>
          <w:bCs/>
          <w:sz w:val="20"/>
        </w:rPr>
      </w:pPr>
    </w:p>
    <w:p w:rsidR="00E32C0A" w:rsidRPr="00544AAC" w:rsidRDefault="00E32C0A" w:rsidP="008115D3">
      <w:pPr>
        <w:numPr>
          <w:ilvl w:val="1"/>
          <w:numId w:val="14"/>
        </w:numPr>
        <w:tabs>
          <w:tab w:val="clear" w:pos="1440"/>
          <w:tab w:val="num" w:pos="709"/>
          <w:tab w:val="left" w:pos="1702"/>
        </w:tabs>
        <w:ind w:left="709" w:hanging="283"/>
        <w:jc w:val="both"/>
        <w:rPr>
          <w:rFonts w:ascii="Arial" w:hAnsi="Arial" w:cs="Arial"/>
          <w:bCs/>
          <w:sz w:val="20"/>
        </w:rPr>
      </w:pPr>
      <w:r w:rsidRPr="00544AAC">
        <w:rPr>
          <w:rFonts w:ascii="Arial" w:hAnsi="Arial" w:cs="Arial"/>
          <w:sz w:val="20"/>
        </w:rPr>
        <w:t>En el supuesto de las proposiciones presentadas</w:t>
      </w:r>
      <w:r w:rsidRPr="00544AAC">
        <w:rPr>
          <w:rFonts w:ascii="Arial" w:hAnsi="Arial" w:cs="Arial"/>
          <w:bCs/>
          <w:sz w:val="20"/>
        </w:rPr>
        <w:t>, que por causas ajenas a la voluntad de la SFP o de la convocante, no sea posible abrir los archivos, el acto se reanudará a partir de que se restablezcan las condiciones que dieron origen a la interrupción.</w:t>
      </w:r>
    </w:p>
    <w:p w:rsidR="00E32C0A" w:rsidRPr="00544AAC" w:rsidRDefault="00E32C0A" w:rsidP="00E32C0A">
      <w:pPr>
        <w:jc w:val="both"/>
        <w:rPr>
          <w:rFonts w:ascii="Arial" w:hAnsi="Arial" w:cs="Arial"/>
          <w:bCs/>
          <w:sz w:val="20"/>
        </w:rPr>
      </w:pPr>
    </w:p>
    <w:p w:rsidR="00E32C0A" w:rsidRPr="00544AAC" w:rsidRDefault="00E32C0A" w:rsidP="008115D3">
      <w:pPr>
        <w:numPr>
          <w:ilvl w:val="0"/>
          <w:numId w:val="12"/>
        </w:numPr>
        <w:jc w:val="both"/>
        <w:rPr>
          <w:rFonts w:ascii="Arial" w:hAnsi="Arial" w:cs="Arial"/>
          <w:bCs/>
          <w:sz w:val="20"/>
        </w:rPr>
      </w:pPr>
      <w:r w:rsidRPr="00544AAC">
        <w:rPr>
          <w:rFonts w:ascii="Arial" w:hAnsi="Arial" w:cs="Arial"/>
          <w:bCs/>
          <w:sz w:val="20"/>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E32C0A" w:rsidRPr="00544AAC" w:rsidRDefault="00E32C0A" w:rsidP="00E32C0A">
      <w:pPr>
        <w:ind w:left="397" w:hanging="397"/>
        <w:jc w:val="both"/>
        <w:rPr>
          <w:rFonts w:ascii="Arial" w:hAnsi="Arial" w:cs="Arial"/>
          <w:bCs/>
          <w:sz w:val="20"/>
        </w:rPr>
      </w:pPr>
    </w:p>
    <w:p w:rsidR="00E32C0A" w:rsidRPr="00544AAC" w:rsidRDefault="00E32C0A" w:rsidP="008115D3">
      <w:pPr>
        <w:numPr>
          <w:ilvl w:val="0"/>
          <w:numId w:val="12"/>
        </w:numPr>
        <w:jc w:val="both"/>
        <w:rPr>
          <w:rFonts w:ascii="Arial" w:hAnsi="Arial" w:cs="Arial"/>
          <w:bCs/>
          <w:sz w:val="20"/>
        </w:rPr>
      </w:pPr>
      <w:r w:rsidRPr="00544AAC">
        <w:rPr>
          <w:rFonts w:ascii="Arial" w:hAnsi="Arial" w:cs="Arial"/>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E32C0A" w:rsidRPr="00544AAC" w:rsidRDefault="00E32C0A" w:rsidP="00E32C0A">
      <w:pPr>
        <w:tabs>
          <w:tab w:val="left" w:pos="426"/>
        </w:tabs>
        <w:jc w:val="both"/>
        <w:rPr>
          <w:rFonts w:ascii="Arial" w:hAnsi="Arial" w:cs="Arial"/>
          <w:bCs/>
          <w:sz w:val="20"/>
        </w:rPr>
      </w:pPr>
    </w:p>
    <w:p w:rsidR="00E32C0A" w:rsidRPr="00544AAC" w:rsidRDefault="00E32C0A" w:rsidP="008115D3">
      <w:pPr>
        <w:numPr>
          <w:ilvl w:val="1"/>
          <w:numId w:val="14"/>
        </w:numPr>
        <w:tabs>
          <w:tab w:val="clear" w:pos="1440"/>
          <w:tab w:val="left" w:pos="709"/>
        </w:tabs>
        <w:ind w:left="709" w:hanging="283"/>
        <w:jc w:val="both"/>
        <w:rPr>
          <w:rFonts w:ascii="Arial" w:hAnsi="Arial" w:cs="Arial"/>
          <w:bCs/>
          <w:sz w:val="20"/>
        </w:rPr>
      </w:pPr>
      <w:r w:rsidRPr="00544AAC">
        <w:rPr>
          <w:rFonts w:ascii="Arial" w:hAnsi="Arial" w:cs="Arial"/>
          <w:bCs/>
          <w:sz w:val="20"/>
        </w:rPr>
        <w:t>Con posterioridad se realizará la evaluación integral de las proposiciones, el resultado de dicha revisión o análisis, se dará a conocer en el fallo correspondiente.</w:t>
      </w:r>
    </w:p>
    <w:p w:rsidR="00E32C0A" w:rsidRPr="00544AAC" w:rsidRDefault="00E32C0A" w:rsidP="00E32C0A">
      <w:pPr>
        <w:jc w:val="both"/>
        <w:rPr>
          <w:rFonts w:ascii="Arial" w:hAnsi="Arial" w:cs="Arial"/>
          <w:bCs/>
          <w:sz w:val="20"/>
        </w:rPr>
      </w:pPr>
    </w:p>
    <w:p w:rsidR="00AE27E6" w:rsidRPr="00544AAC" w:rsidRDefault="00E32C0A" w:rsidP="008115D3">
      <w:pPr>
        <w:pStyle w:val="Prrafodelista"/>
        <w:numPr>
          <w:ilvl w:val="0"/>
          <w:numId w:val="24"/>
        </w:numPr>
        <w:tabs>
          <w:tab w:val="left" w:pos="10294"/>
        </w:tabs>
        <w:jc w:val="both"/>
        <w:rPr>
          <w:rFonts w:ascii="Arial" w:hAnsi="Arial" w:cs="Arial"/>
          <w:bCs/>
          <w:sz w:val="20"/>
        </w:rPr>
      </w:pPr>
      <w:r w:rsidRPr="00544AAC">
        <w:rPr>
          <w:rFonts w:ascii="Arial" w:hAnsi="Arial" w:cs="Arial"/>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57D5A" w:rsidRPr="00544AAC" w:rsidRDefault="00B57D5A" w:rsidP="00B57D5A">
      <w:pPr>
        <w:pStyle w:val="Prrafodelista"/>
        <w:tabs>
          <w:tab w:val="left" w:pos="10294"/>
        </w:tabs>
        <w:ind w:left="720"/>
        <w:jc w:val="both"/>
        <w:rPr>
          <w:rFonts w:ascii="Arial" w:hAnsi="Arial" w:cs="Arial"/>
          <w:bCs/>
          <w:sz w:val="20"/>
        </w:rPr>
      </w:pPr>
    </w:p>
    <w:p w:rsidR="00B57D5A" w:rsidRPr="00544AAC" w:rsidRDefault="00B57D5A" w:rsidP="00B57D5A">
      <w:pPr>
        <w:tabs>
          <w:tab w:val="num" w:pos="709"/>
        </w:tabs>
        <w:jc w:val="both"/>
        <w:rPr>
          <w:rFonts w:ascii="Arial" w:hAnsi="Arial" w:cs="Arial"/>
          <w:bCs/>
          <w:sz w:val="20"/>
        </w:rPr>
      </w:pPr>
      <w:r w:rsidRPr="00544AAC">
        <w:rPr>
          <w:rFonts w:ascii="Arial" w:hAnsi="Arial" w:cs="Arial"/>
          <w:bCs/>
          <w:sz w:val="20"/>
        </w:rPr>
        <w:t>Para la presente licitación no se requiere firma electrónica para anexar las propuestas.</w:t>
      </w:r>
    </w:p>
    <w:p w:rsidR="00B57D5A" w:rsidRPr="00544AAC" w:rsidRDefault="00B57D5A" w:rsidP="00B57D5A">
      <w:pPr>
        <w:ind w:left="709"/>
        <w:jc w:val="both"/>
        <w:rPr>
          <w:rFonts w:ascii="Arial" w:hAnsi="Arial" w:cs="Arial"/>
          <w:bCs/>
          <w:sz w:val="20"/>
        </w:rPr>
      </w:pPr>
    </w:p>
    <w:p w:rsidR="00B57D5A" w:rsidRPr="00544AAC" w:rsidRDefault="00B57D5A" w:rsidP="00B57D5A">
      <w:pPr>
        <w:pStyle w:val="Texto0"/>
        <w:spacing w:after="40" w:line="214" w:lineRule="exact"/>
        <w:ind w:firstLine="0"/>
        <w:rPr>
          <w:rFonts w:cs="Arial"/>
          <w:bCs/>
          <w:sz w:val="20"/>
          <w:lang w:val="es-ES"/>
        </w:rPr>
      </w:pPr>
      <w:r w:rsidRPr="00544AAC">
        <w:rPr>
          <w:rFonts w:cs="Arial"/>
          <w:bCs/>
          <w:sz w:val="20"/>
          <w:lang w:val="es-ES"/>
        </w:rPr>
        <w:t>Con fundamento en el artículo 47 del Reglamento de la LAASSP a partir de la hora señalada para el inicio del acto de presentación y apertura de proposiciones, el servidor público que lo presida no permitirá el acceso a ningún licitante ni observador, o servidor público ajeno al acto. Una vez iniciado el acto.</w:t>
      </w:r>
    </w:p>
    <w:p w:rsidR="000B76E3" w:rsidRPr="00544AAC" w:rsidRDefault="000B76E3" w:rsidP="00B57D5A">
      <w:pPr>
        <w:pStyle w:val="Texto0"/>
        <w:spacing w:after="40" w:line="214" w:lineRule="exact"/>
        <w:ind w:firstLine="0"/>
        <w:rPr>
          <w:rFonts w:cs="Arial"/>
          <w:bCs/>
          <w:sz w:val="20"/>
          <w:lang w:val="es-ES"/>
        </w:rPr>
      </w:pPr>
    </w:p>
    <w:p w:rsidR="000B76E3" w:rsidRPr="00544AAC" w:rsidRDefault="000B76E3" w:rsidP="00B57D5A">
      <w:pPr>
        <w:pStyle w:val="Texto0"/>
        <w:spacing w:after="40" w:line="214" w:lineRule="exact"/>
        <w:ind w:firstLine="0"/>
        <w:rPr>
          <w:rFonts w:cs="Arial"/>
          <w:bCs/>
          <w:sz w:val="20"/>
          <w:lang w:val="es-ES"/>
        </w:rPr>
      </w:pPr>
    </w:p>
    <w:p w:rsidR="00F2654A" w:rsidRPr="00544AAC" w:rsidRDefault="00F2654A" w:rsidP="00AE27E6">
      <w:pPr>
        <w:tabs>
          <w:tab w:val="left" w:pos="10294"/>
        </w:tabs>
        <w:ind w:left="426" w:hanging="426"/>
        <w:jc w:val="both"/>
        <w:rPr>
          <w:rFonts w:ascii="Arial" w:hAnsi="Arial" w:cs="Arial"/>
          <w:bCs/>
          <w:sz w:val="20"/>
        </w:rPr>
      </w:pPr>
    </w:p>
    <w:p w:rsidR="00AE27E6" w:rsidRPr="00544AAC" w:rsidRDefault="00AE27E6" w:rsidP="008115D3">
      <w:pPr>
        <w:numPr>
          <w:ilvl w:val="1"/>
          <w:numId w:val="15"/>
        </w:numPr>
        <w:tabs>
          <w:tab w:val="left" w:pos="10588"/>
        </w:tabs>
        <w:jc w:val="both"/>
        <w:rPr>
          <w:rFonts w:ascii="Arial" w:hAnsi="Arial" w:cs="Arial"/>
          <w:b/>
          <w:bCs/>
          <w:sz w:val="20"/>
        </w:rPr>
      </w:pPr>
      <w:r w:rsidRPr="00544AAC">
        <w:rPr>
          <w:rFonts w:ascii="Arial" w:hAnsi="Arial" w:cs="Arial"/>
          <w:b/>
          <w:bCs/>
          <w:sz w:val="20"/>
        </w:rPr>
        <w:t>PROPOSICIONES CONJUNTAS:</w:t>
      </w:r>
    </w:p>
    <w:p w:rsidR="00AE27E6" w:rsidRPr="00544AAC" w:rsidRDefault="00AE27E6" w:rsidP="00AE27E6">
      <w:pPr>
        <w:tabs>
          <w:tab w:val="left" w:pos="9868"/>
        </w:tabs>
        <w:jc w:val="both"/>
        <w:rPr>
          <w:rFonts w:ascii="Arial" w:hAnsi="Arial" w:cs="Arial"/>
          <w:b/>
          <w:bCs/>
          <w:sz w:val="20"/>
        </w:rPr>
      </w:pPr>
    </w:p>
    <w:p w:rsidR="009D690D" w:rsidRPr="00544AAC" w:rsidRDefault="009D690D" w:rsidP="009D690D">
      <w:pPr>
        <w:tabs>
          <w:tab w:val="left" w:pos="8931"/>
          <w:tab w:val="left" w:pos="9356"/>
          <w:tab w:val="left" w:pos="9498"/>
        </w:tabs>
        <w:ind w:right="85"/>
        <w:jc w:val="both"/>
        <w:rPr>
          <w:rFonts w:ascii="Arial" w:hAnsi="Arial" w:cs="Arial"/>
          <w:bCs/>
          <w:sz w:val="20"/>
        </w:rPr>
      </w:pPr>
      <w:r w:rsidRPr="00544AAC">
        <w:rPr>
          <w:rFonts w:ascii="Arial" w:hAnsi="Arial" w:cs="Arial"/>
          <w:bCs/>
          <w:sz w:val="20"/>
        </w:rPr>
        <w:t>Conforme al artículo 34 de la LAASSP, serán aceptadas las proposiciones conjuntas, siempre y cuando éstas cumplan con lo establecido en el artículo 44 del Reglamento de la LAASSP.</w:t>
      </w:r>
    </w:p>
    <w:p w:rsidR="009D690D" w:rsidRPr="00544AAC" w:rsidRDefault="009D690D" w:rsidP="00AE27E6">
      <w:pPr>
        <w:tabs>
          <w:tab w:val="left" w:pos="9868"/>
        </w:tabs>
        <w:jc w:val="both"/>
        <w:rPr>
          <w:rFonts w:ascii="Arial" w:hAnsi="Arial" w:cs="Arial"/>
          <w:bCs/>
          <w:sz w:val="20"/>
        </w:rPr>
      </w:pPr>
    </w:p>
    <w:p w:rsidR="00AE27E6" w:rsidRPr="00544AAC" w:rsidRDefault="00AE27E6" w:rsidP="00970029">
      <w:pPr>
        <w:tabs>
          <w:tab w:val="left" w:pos="9868"/>
        </w:tabs>
        <w:ind w:left="426"/>
        <w:jc w:val="both"/>
        <w:rPr>
          <w:rFonts w:ascii="Arial" w:hAnsi="Arial" w:cs="Arial"/>
          <w:bCs/>
          <w:sz w:val="20"/>
        </w:rPr>
      </w:pPr>
      <w:r w:rsidRPr="00544AAC">
        <w:rPr>
          <w:rFonts w:ascii="Arial" w:hAnsi="Arial" w:cs="Arial"/>
          <w:bCs/>
          <w:sz w:val="20"/>
        </w:rPr>
        <w:lastRenderedPageBreak/>
        <w:t>Las personas  interesadas podrán agruparse para presentar una proposición, para tal efecto deberán cubrir los siguientes requisitos:</w:t>
      </w:r>
    </w:p>
    <w:p w:rsidR="00AE27E6" w:rsidRPr="00544AAC" w:rsidRDefault="00AE27E6" w:rsidP="00970029">
      <w:pPr>
        <w:tabs>
          <w:tab w:val="left" w:pos="9868"/>
        </w:tabs>
        <w:ind w:left="426"/>
        <w:jc w:val="both"/>
        <w:rPr>
          <w:rFonts w:ascii="Arial" w:hAnsi="Arial" w:cs="Arial"/>
          <w:b/>
          <w:bCs/>
          <w:sz w:val="20"/>
        </w:rPr>
      </w:pPr>
    </w:p>
    <w:p w:rsidR="00AE27E6" w:rsidRPr="00544AAC" w:rsidRDefault="00AE27E6" w:rsidP="00970029">
      <w:pPr>
        <w:tabs>
          <w:tab w:val="left" w:pos="10861"/>
        </w:tabs>
        <w:ind w:left="426" w:hanging="284"/>
        <w:jc w:val="both"/>
        <w:rPr>
          <w:rFonts w:ascii="Arial" w:hAnsi="Arial" w:cs="Arial"/>
          <w:bCs/>
          <w:sz w:val="20"/>
        </w:rPr>
      </w:pPr>
      <w:r w:rsidRPr="00544AAC">
        <w:rPr>
          <w:rFonts w:ascii="Arial" w:hAnsi="Arial" w:cs="Arial"/>
          <w:b/>
          <w:bCs/>
          <w:sz w:val="20"/>
        </w:rPr>
        <w:t>I)</w:t>
      </w:r>
      <w:r w:rsidRPr="00544AAC">
        <w:rPr>
          <w:rFonts w:ascii="Arial" w:hAnsi="Arial" w:cs="Arial"/>
          <w:bCs/>
          <w:sz w:val="20"/>
        </w:rPr>
        <w:t xml:space="preserve"> Uno de los integrantes podrá presentar el escrito mediante el cual se manifieste el interés en participar en la junta de aclaraciones y en el procedimiento de contratación.</w:t>
      </w:r>
    </w:p>
    <w:p w:rsidR="00AE27E6" w:rsidRPr="00544AAC" w:rsidRDefault="00AE27E6" w:rsidP="00970029">
      <w:pPr>
        <w:tabs>
          <w:tab w:val="left" w:pos="10861"/>
        </w:tabs>
        <w:ind w:left="426" w:hanging="284"/>
        <w:jc w:val="both"/>
        <w:rPr>
          <w:rFonts w:ascii="Arial" w:hAnsi="Arial" w:cs="Arial"/>
          <w:bCs/>
          <w:sz w:val="20"/>
        </w:rPr>
      </w:pPr>
      <w:r w:rsidRPr="00544AAC">
        <w:rPr>
          <w:rFonts w:ascii="Arial" w:hAnsi="Arial" w:cs="Arial"/>
          <w:b/>
          <w:bCs/>
          <w:sz w:val="20"/>
        </w:rPr>
        <w:t>II</w:t>
      </w:r>
      <w:r w:rsidRPr="00544AAC">
        <w:rPr>
          <w:rFonts w:ascii="Arial" w:hAnsi="Arial" w:cs="Arial"/>
          <w:bCs/>
          <w:sz w:val="20"/>
        </w:rPr>
        <w:t xml:space="preserve">) Los integrantes deberán celebrar en términos de la legislación aplicable un convenio, en el cual se establezcan con precisión los siguientes aspectos, de conformidad con el </w:t>
      </w:r>
      <w:r w:rsidRPr="00544AAC">
        <w:rPr>
          <w:rFonts w:ascii="Arial" w:hAnsi="Arial" w:cs="Arial"/>
          <w:b/>
          <w:bCs/>
          <w:sz w:val="20"/>
        </w:rPr>
        <w:t>Anexo Número 2 (dos)</w:t>
      </w:r>
      <w:r w:rsidRPr="00544AAC">
        <w:rPr>
          <w:rFonts w:ascii="Arial" w:hAnsi="Arial" w:cs="Arial"/>
          <w:bCs/>
          <w:sz w:val="20"/>
        </w:rPr>
        <w:t>, de las presentes bases.</w:t>
      </w:r>
    </w:p>
    <w:p w:rsidR="00AE27E6" w:rsidRPr="00544AAC" w:rsidRDefault="00AE27E6" w:rsidP="00970029">
      <w:pPr>
        <w:tabs>
          <w:tab w:val="left" w:pos="10577"/>
        </w:tabs>
        <w:ind w:left="426"/>
        <w:jc w:val="both"/>
        <w:rPr>
          <w:rFonts w:ascii="Arial" w:hAnsi="Arial" w:cs="Arial"/>
          <w:bCs/>
          <w:sz w:val="20"/>
        </w:rPr>
      </w:pPr>
    </w:p>
    <w:p w:rsidR="00AE27E6" w:rsidRPr="00544AAC" w:rsidRDefault="00AE27E6" w:rsidP="00970029">
      <w:pPr>
        <w:tabs>
          <w:tab w:val="left" w:pos="11144"/>
        </w:tabs>
        <w:ind w:left="426" w:hanging="283"/>
        <w:jc w:val="both"/>
        <w:rPr>
          <w:rFonts w:ascii="Arial" w:hAnsi="Arial" w:cs="Arial"/>
          <w:sz w:val="20"/>
        </w:rPr>
      </w:pPr>
      <w:r w:rsidRPr="00544AAC">
        <w:rPr>
          <w:rFonts w:ascii="Arial" w:hAnsi="Arial" w:cs="Arial"/>
          <w:sz w:val="20"/>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E27E6" w:rsidRPr="00544AAC" w:rsidRDefault="00AE27E6" w:rsidP="00970029">
      <w:pPr>
        <w:tabs>
          <w:tab w:val="left" w:pos="11144"/>
        </w:tabs>
        <w:ind w:left="426" w:hanging="283"/>
        <w:jc w:val="both"/>
        <w:rPr>
          <w:rFonts w:ascii="Arial" w:hAnsi="Arial" w:cs="Arial"/>
          <w:bCs/>
          <w:sz w:val="20"/>
        </w:rPr>
      </w:pPr>
    </w:p>
    <w:p w:rsidR="00AE27E6" w:rsidRPr="00544AAC" w:rsidRDefault="00AE27E6" w:rsidP="00970029">
      <w:pPr>
        <w:numPr>
          <w:ilvl w:val="0"/>
          <w:numId w:val="13"/>
        </w:numPr>
        <w:suppressAutoHyphens w:val="0"/>
        <w:ind w:left="426" w:hanging="283"/>
        <w:jc w:val="both"/>
        <w:rPr>
          <w:rFonts w:ascii="Arial" w:hAnsi="Arial" w:cs="Arial"/>
          <w:sz w:val="20"/>
        </w:rPr>
      </w:pPr>
      <w:r w:rsidRPr="00544AAC">
        <w:rPr>
          <w:rFonts w:ascii="Arial" w:hAnsi="Arial" w:cs="Arial"/>
          <w:sz w:val="20"/>
        </w:rPr>
        <w:t>Nombre y domicilio de los representantes de cada una de las personas agrupadas, señalando, en su caso, los datos de las escrituras públicas con las que acrediten las facultades de representación;</w:t>
      </w:r>
    </w:p>
    <w:p w:rsidR="00AE27E6" w:rsidRPr="00544AAC" w:rsidRDefault="00AE27E6" w:rsidP="00970029">
      <w:pPr>
        <w:tabs>
          <w:tab w:val="left" w:pos="11144"/>
        </w:tabs>
        <w:ind w:left="426" w:hanging="283"/>
        <w:jc w:val="both"/>
        <w:rPr>
          <w:rFonts w:ascii="Arial" w:hAnsi="Arial" w:cs="Arial"/>
          <w:bCs/>
          <w:sz w:val="20"/>
          <w:lang w:val="es-ES_tradnl"/>
        </w:rPr>
      </w:pPr>
    </w:p>
    <w:p w:rsidR="00AE27E6" w:rsidRPr="00544AAC" w:rsidRDefault="00AE27E6" w:rsidP="00970029">
      <w:pPr>
        <w:pStyle w:val="INCISO"/>
        <w:numPr>
          <w:ilvl w:val="0"/>
          <w:numId w:val="13"/>
        </w:numPr>
        <w:tabs>
          <w:tab w:val="clear" w:pos="2304"/>
        </w:tabs>
        <w:spacing w:after="0" w:line="240" w:lineRule="auto"/>
        <w:ind w:left="426" w:hanging="283"/>
        <w:rPr>
          <w:rFonts w:cs="Arial"/>
          <w:sz w:val="20"/>
        </w:rPr>
      </w:pPr>
      <w:r w:rsidRPr="00544AAC">
        <w:rPr>
          <w:rFonts w:cs="Arial"/>
          <w:sz w:val="20"/>
        </w:rPr>
        <w:t>Designación de un representante común, otorgándole poder amplio y suficiente, para atender todo lo relacionado con la proposición y con el procedimiento de licitación pública;</w:t>
      </w:r>
    </w:p>
    <w:p w:rsidR="00AE27E6" w:rsidRPr="00544AAC" w:rsidRDefault="00AE27E6" w:rsidP="00970029">
      <w:pPr>
        <w:pStyle w:val="INCISO"/>
        <w:tabs>
          <w:tab w:val="clear" w:pos="2304"/>
          <w:tab w:val="left" w:pos="2356"/>
        </w:tabs>
        <w:spacing w:after="0" w:line="240" w:lineRule="auto"/>
        <w:ind w:left="426" w:hanging="283"/>
        <w:rPr>
          <w:rFonts w:cs="Arial"/>
          <w:sz w:val="20"/>
        </w:rPr>
      </w:pPr>
    </w:p>
    <w:p w:rsidR="00AE27E6" w:rsidRPr="00544AAC" w:rsidRDefault="00AE27E6" w:rsidP="00970029">
      <w:pPr>
        <w:pStyle w:val="INCISO"/>
        <w:ind w:left="426" w:hanging="283"/>
        <w:rPr>
          <w:rFonts w:cs="Arial"/>
          <w:sz w:val="20"/>
        </w:rPr>
      </w:pPr>
      <w:r w:rsidRPr="00544AAC">
        <w:rPr>
          <w:rFonts w:cs="Arial"/>
          <w:bCs/>
          <w:sz w:val="20"/>
        </w:rPr>
        <w:t xml:space="preserve">d) </w:t>
      </w:r>
      <w:r w:rsidRPr="00544AAC">
        <w:rPr>
          <w:rFonts w:cs="Arial"/>
          <w:sz w:val="20"/>
        </w:rPr>
        <w:t>Descripción de las partes objeto del contrato que corresponderá cumplir a cada persona integrante, así como la manera en que se exigirá el cumplimiento de las obligaciones, y</w:t>
      </w:r>
    </w:p>
    <w:p w:rsidR="00AE27E6" w:rsidRPr="00544AAC" w:rsidRDefault="00AE27E6" w:rsidP="00970029">
      <w:pPr>
        <w:pStyle w:val="INCISO"/>
        <w:tabs>
          <w:tab w:val="clear" w:pos="2304"/>
          <w:tab w:val="left" w:pos="2356"/>
        </w:tabs>
        <w:spacing w:after="0" w:line="240" w:lineRule="auto"/>
        <w:ind w:left="426" w:hanging="283"/>
        <w:rPr>
          <w:rFonts w:cs="Arial"/>
          <w:sz w:val="20"/>
        </w:rPr>
      </w:pPr>
    </w:p>
    <w:p w:rsidR="00AE27E6" w:rsidRPr="00544AAC" w:rsidRDefault="00AE27E6" w:rsidP="00970029">
      <w:pPr>
        <w:pStyle w:val="INCISO"/>
        <w:tabs>
          <w:tab w:val="clear" w:pos="2304"/>
          <w:tab w:val="left" w:pos="2356"/>
        </w:tabs>
        <w:spacing w:after="0" w:line="240" w:lineRule="auto"/>
        <w:ind w:left="426" w:hanging="283"/>
        <w:rPr>
          <w:rFonts w:cs="Arial"/>
          <w:sz w:val="20"/>
        </w:rPr>
      </w:pPr>
      <w:r w:rsidRPr="00544AAC">
        <w:rPr>
          <w:rFonts w:cs="Arial"/>
          <w:bCs/>
          <w:sz w:val="20"/>
        </w:rPr>
        <w:t xml:space="preserve">e) </w:t>
      </w:r>
      <w:r w:rsidRPr="00544AAC">
        <w:rPr>
          <w:rFonts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E27E6" w:rsidRPr="00544AAC" w:rsidRDefault="00AE27E6" w:rsidP="00970029">
      <w:pPr>
        <w:tabs>
          <w:tab w:val="left" w:pos="11144"/>
        </w:tabs>
        <w:ind w:left="426" w:hanging="283"/>
        <w:jc w:val="both"/>
        <w:rPr>
          <w:rFonts w:ascii="Arial" w:hAnsi="Arial" w:cs="Arial"/>
          <w:bCs/>
          <w:sz w:val="20"/>
          <w:lang w:val="es-ES_tradnl"/>
        </w:rPr>
      </w:pPr>
    </w:p>
    <w:p w:rsidR="00F2654A" w:rsidRPr="00544AAC" w:rsidRDefault="00F2654A" w:rsidP="00970029">
      <w:pPr>
        <w:tabs>
          <w:tab w:val="left" w:pos="11144"/>
        </w:tabs>
        <w:ind w:left="426" w:hanging="283"/>
        <w:jc w:val="both"/>
        <w:rPr>
          <w:rFonts w:ascii="Arial" w:hAnsi="Arial" w:cs="Arial"/>
          <w:bCs/>
          <w:sz w:val="20"/>
          <w:lang w:val="es-ES_tradnl"/>
        </w:rPr>
      </w:pPr>
    </w:p>
    <w:p w:rsidR="004B4533" w:rsidRPr="00544AAC" w:rsidRDefault="000B76E3" w:rsidP="000B76E3">
      <w:pPr>
        <w:ind w:left="180" w:right="616"/>
        <w:jc w:val="both"/>
        <w:rPr>
          <w:rFonts w:ascii="Arial" w:hAnsi="Arial" w:cs="Arial"/>
          <w:b/>
          <w:sz w:val="20"/>
        </w:rPr>
      </w:pPr>
      <w:r w:rsidRPr="00544AAC">
        <w:rPr>
          <w:rFonts w:ascii="Arial" w:hAnsi="Arial" w:cs="Arial"/>
          <w:sz w:val="20"/>
        </w:rPr>
        <w:t>6.-</w:t>
      </w:r>
      <w:r w:rsidR="004B4533" w:rsidRPr="00544AAC">
        <w:rPr>
          <w:rFonts w:ascii="Arial" w:hAnsi="Arial" w:cs="Arial"/>
          <w:b/>
          <w:sz w:val="20"/>
        </w:rPr>
        <w:t>DOCUMENTOS QUE DEBERÁN PRESENTAR QUIENES DESEEN PARTICIPAR EN LA LICITACIÓN, A TRAVES DEL SISTEMA COMPRANET, RELATIVO A LA PROPOSICION TECNICA.</w:t>
      </w:r>
    </w:p>
    <w:p w:rsidR="004B4533" w:rsidRPr="00544AAC" w:rsidRDefault="004B4533" w:rsidP="004B4533">
      <w:pPr>
        <w:pStyle w:val="Prrafodelista"/>
        <w:ind w:left="426" w:right="616"/>
        <w:jc w:val="both"/>
        <w:rPr>
          <w:rFonts w:ascii="Arial" w:hAnsi="Arial" w:cs="Arial"/>
          <w:b/>
          <w:bCs/>
          <w:sz w:val="20"/>
        </w:rPr>
      </w:pPr>
    </w:p>
    <w:p w:rsidR="004B4533" w:rsidRPr="00544AAC" w:rsidRDefault="004B4533" w:rsidP="008115D3">
      <w:pPr>
        <w:pStyle w:val="Sangra3detindependiente1"/>
        <w:numPr>
          <w:ilvl w:val="1"/>
          <w:numId w:val="36"/>
        </w:numPr>
        <w:tabs>
          <w:tab w:val="clear" w:pos="720"/>
        </w:tabs>
        <w:spacing w:after="120"/>
        <w:ind w:left="426" w:right="616" w:firstLine="0"/>
        <w:rPr>
          <w:rFonts w:eastAsia="Calibri"/>
          <w:lang w:eastAsia="es-ES"/>
        </w:rPr>
      </w:pPr>
      <w:r w:rsidRPr="00544AAC">
        <w:rPr>
          <w:rFonts w:eastAsia="Calibri"/>
          <w:lang w:eastAsia="es-ES"/>
        </w:rPr>
        <w:t xml:space="preserve">Una declaración firmada en forma autógrafa por el propio licitante o su representante legal, por el que manifieste bajo protesta de decir verdad, de no encontrarse en alguno de los supuestos establecidos por los artículos 50 y 60, penúltimo párrafo, de la LAASSP. conforme al </w:t>
      </w:r>
      <w:r w:rsidRPr="00544AAC">
        <w:rPr>
          <w:rFonts w:eastAsia="Calibri"/>
          <w:b/>
          <w:lang w:eastAsia="es-ES"/>
        </w:rPr>
        <w:t>Anexo A,</w:t>
      </w:r>
      <w:r w:rsidRPr="00544AAC">
        <w:rPr>
          <w:rFonts w:eastAsia="Calibri"/>
          <w:lang w:eastAsia="es-ES"/>
        </w:rPr>
        <w:t xml:space="preserve">  de las presentes bases.</w:t>
      </w:r>
    </w:p>
    <w:p w:rsidR="004B4533" w:rsidRPr="00544AAC" w:rsidRDefault="004B4533" w:rsidP="008115D3">
      <w:pPr>
        <w:pStyle w:val="Sangra3detindependiente1"/>
        <w:numPr>
          <w:ilvl w:val="1"/>
          <w:numId w:val="36"/>
        </w:numPr>
        <w:tabs>
          <w:tab w:val="clear" w:pos="720"/>
        </w:tabs>
        <w:spacing w:after="120"/>
        <w:ind w:left="426" w:right="616" w:firstLine="0"/>
        <w:rPr>
          <w:rFonts w:eastAsia="Calibri"/>
          <w:lang w:eastAsia="es-ES"/>
        </w:rPr>
      </w:pPr>
      <w:r w:rsidRPr="00544AAC">
        <w:rPr>
          <w:rFonts w:eastAsia="Calibri"/>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44AAC">
        <w:rPr>
          <w:rFonts w:eastAsia="Calibri"/>
          <w:b/>
          <w:lang w:eastAsia="es-ES"/>
        </w:rPr>
        <w:t>Anexo A,</w:t>
      </w:r>
      <w:r w:rsidRPr="00544AAC">
        <w:rPr>
          <w:rFonts w:eastAsia="Calibri"/>
          <w:lang w:eastAsia="es-ES"/>
        </w:rPr>
        <w:t xml:space="preserve">  de las presentes bases.</w:t>
      </w:r>
    </w:p>
    <w:p w:rsidR="004B4533" w:rsidRPr="00544AAC" w:rsidRDefault="004B4533" w:rsidP="008115D3">
      <w:pPr>
        <w:pStyle w:val="Sangra3detindependiente1"/>
        <w:numPr>
          <w:ilvl w:val="1"/>
          <w:numId w:val="36"/>
        </w:numPr>
        <w:tabs>
          <w:tab w:val="clear" w:pos="720"/>
        </w:tabs>
        <w:spacing w:after="120"/>
        <w:ind w:left="426" w:right="616" w:firstLine="0"/>
        <w:rPr>
          <w:rFonts w:eastAsia="Calibri"/>
          <w:lang w:eastAsia="es-ES"/>
        </w:rPr>
      </w:pPr>
      <w:r w:rsidRPr="00544AAC">
        <w:rPr>
          <w:rFonts w:eastAsia="Calibri"/>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44AAC">
        <w:rPr>
          <w:rFonts w:eastAsia="Calibri"/>
          <w:b/>
          <w:bCs/>
          <w:lang w:eastAsia="es-ES"/>
        </w:rPr>
        <w:t xml:space="preserve">Anexo B </w:t>
      </w:r>
      <w:r w:rsidRPr="00544AAC">
        <w:rPr>
          <w:rFonts w:eastAsia="Calibri"/>
          <w:lang w:eastAsia="es-ES"/>
        </w:rPr>
        <w:t xml:space="preserve"> de las presentes bases.</w:t>
      </w:r>
    </w:p>
    <w:p w:rsidR="004B4533" w:rsidRPr="00544AAC" w:rsidRDefault="004B4533" w:rsidP="008115D3">
      <w:pPr>
        <w:pStyle w:val="Sangra3detindependiente1"/>
        <w:numPr>
          <w:ilvl w:val="1"/>
          <w:numId w:val="36"/>
        </w:numPr>
        <w:tabs>
          <w:tab w:val="clear" w:pos="720"/>
        </w:tabs>
        <w:spacing w:after="120"/>
        <w:ind w:left="426" w:right="616" w:firstLine="0"/>
        <w:rPr>
          <w:rFonts w:eastAsia="Calibri"/>
          <w:lang w:eastAsia="es-ES"/>
        </w:rPr>
      </w:pPr>
      <w:r w:rsidRPr="00544AAC">
        <w:rPr>
          <w:rFonts w:eastAsia="Calibri"/>
          <w:lang w:eastAsia="es-ES"/>
        </w:rPr>
        <w:t>Declaración bajo protesta de decir verdad, en formato libre, de ser de nacionalidad mexicana, dando cumplimiento al artículo 35 del Reglamento de la Ley de Adquisición de Bienes y Contratación de Servicios.</w:t>
      </w:r>
    </w:p>
    <w:p w:rsidR="004B4533" w:rsidRPr="00544AAC" w:rsidRDefault="004B4533" w:rsidP="008115D3">
      <w:pPr>
        <w:pStyle w:val="Sangra3detindependiente1"/>
        <w:numPr>
          <w:ilvl w:val="1"/>
          <w:numId w:val="36"/>
        </w:numPr>
        <w:tabs>
          <w:tab w:val="clear" w:pos="720"/>
        </w:tabs>
        <w:spacing w:after="120"/>
        <w:ind w:left="426" w:right="616" w:firstLine="0"/>
        <w:rPr>
          <w:rFonts w:eastAsia="Calibri"/>
          <w:lang w:eastAsia="es-ES"/>
        </w:rPr>
      </w:pPr>
      <w:r w:rsidRPr="00544AAC">
        <w:rPr>
          <w:rFonts w:eastAsia="Calibri"/>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44AAC">
        <w:rPr>
          <w:rFonts w:eastAsia="Calibri"/>
          <w:b/>
          <w:lang w:eastAsia="es-ES"/>
        </w:rPr>
        <w:t>Anexo 2 (Dos)</w:t>
      </w:r>
      <w:r w:rsidRPr="00544AAC">
        <w:rPr>
          <w:rFonts w:eastAsia="Calibri"/>
          <w:lang w:eastAsia="es-ES"/>
        </w:rPr>
        <w:t>,  de las presentes bases.</w:t>
      </w:r>
    </w:p>
    <w:p w:rsidR="004B4533" w:rsidRPr="00544AAC" w:rsidRDefault="004B4533" w:rsidP="004B4533">
      <w:pPr>
        <w:pStyle w:val="Prrafodelista"/>
        <w:tabs>
          <w:tab w:val="num" w:pos="0"/>
        </w:tabs>
        <w:ind w:left="426" w:right="616"/>
        <w:rPr>
          <w:rFonts w:ascii="Arial" w:eastAsia="Calibri" w:hAnsi="Arial" w:cs="Arial"/>
          <w:sz w:val="20"/>
          <w:lang w:val="es-ES_tradnl" w:eastAsia="es-ES"/>
        </w:rPr>
      </w:pPr>
    </w:p>
    <w:p w:rsidR="004B4533" w:rsidRPr="00544AAC" w:rsidRDefault="004B4533" w:rsidP="008115D3">
      <w:pPr>
        <w:pStyle w:val="Textoindependiente"/>
        <w:numPr>
          <w:ilvl w:val="0"/>
          <w:numId w:val="17"/>
        </w:numPr>
        <w:tabs>
          <w:tab w:val="num" w:pos="0"/>
        </w:tabs>
        <w:spacing w:after="0"/>
        <w:ind w:left="426" w:right="616" w:firstLine="0"/>
        <w:jc w:val="both"/>
        <w:rPr>
          <w:rFonts w:ascii="Arial" w:eastAsia="Calibri" w:hAnsi="Arial" w:cs="Arial"/>
          <w:sz w:val="20"/>
          <w:lang w:val="es-ES_tradnl" w:eastAsia="es-ES"/>
        </w:rPr>
      </w:pPr>
      <w:r w:rsidRPr="00544AAC">
        <w:rPr>
          <w:rFonts w:ascii="Arial" w:eastAsia="Calibri" w:hAnsi="Arial" w:cs="Arial"/>
          <w:sz w:val="20"/>
          <w:lang w:val="es-ES_tradnl" w:eastAsia="es-ES"/>
        </w:rPr>
        <w:t>Además de considerar los aspectos siguientes:</w:t>
      </w:r>
    </w:p>
    <w:p w:rsidR="004B4533" w:rsidRPr="00544AAC" w:rsidRDefault="004B4533" w:rsidP="004B4533">
      <w:pPr>
        <w:pStyle w:val="Textoindependiente"/>
        <w:ind w:left="426" w:right="616"/>
        <w:rPr>
          <w:rFonts w:ascii="Arial" w:eastAsia="Calibri" w:hAnsi="Arial" w:cs="Arial"/>
          <w:sz w:val="20"/>
          <w:lang w:val="es-ES_tradnl" w:eastAsia="es-ES"/>
        </w:rPr>
      </w:pPr>
    </w:p>
    <w:p w:rsidR="004B4533" w:rsidRPr="00544AAC" w:rsidRDefault="004B4533" w:rsidP="008115D3">
      <w:pPr>
        <w:numPr>
          <w:ilvl w:val="0"/>
          <w:numId w:val="37"/>
        </w:numPr>
        <w:ind w:left="426" w:right="616" w:firstLine="0"/>
        <w:jc w:val="both"/>
        <w:rPr>
          <w:rFonts w:ascii="Arial" w:eastAsia="Calibri" w:hAnsi="Arial" w:cs="Arial"/>
          <w:sz w:val="20"/>
          <w:lang w:val="es-ES_tradnl" w:eastAsia="es-ES"/>
        </w:rPr>
      </w:pPr>
      <w:r w:rsidRPr="00544AAC">
        <w:rPr>
          <w:rFonts w:ascii="Arial" w:eastAsia="Calibri" w:hAnsi="Arial" w:cs="Arial"/>
          <w:sz w:val="20"/>
          <w:lang w:val="es-ES_tradnl" w:eastAsia="es-ES"/>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4B4533" w:rsidRPr="00544AAC" w:rsidRDefault="004B4533" w:rsidP="008115D3">
      <w:pPr>
        <w:numPr>
          <w:ilvl w:val="0"/>
          <w:numId w:val="37"/>
        </w:numPr>
        <w:ind w:left="426" w:right="616" w:firstLine="0"/>
        <w:jc w:val="both"/>
        <w:rPr>
          <w:rFonts w:ascii="Arial" w:eastAsia="Calibri" w:hAnsi="Arial" w:cs="Arial"/>
          <w:sz w:val="20"/>
          <w:lang w:val="es-ES_tradnl" w:eastAsia="es-ES"/>
        </w:rPr>
      </w:pPr>
      <w:r w:rsidRPr="00544AAC">
        <w:rPr>
          <w:rFonts w:ascii="Arial" w:eastAsia="Calibri" w:hAnsi="Arial" w:cs="Arial"/>
          <w:sz w:val="20"/>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4B4533" w:rsidRPr="00544AAC" w:rsidRDefault="004B4533" w:rsidP="008115D3">
      <w:pPr>
        <w:numPr>
          <w:ilvl w:val="0"/>
          <w:numId w:val="37"/>
        </w:numPr>
        <w:ind w:left="426" w:right="616" w:firstLine="0"/>
        <w:jc w:val="both"/>
        <w:rPr>
          <w:rFonts w:ascii="Arial" w:eastAsia="Calibri" w:hAnsi="Arial" w:cs="Arial"/>
          <w:sz w:val="20"/>
          <w:lang w:val="es-ES_tradnl" w:eastAsia="es-ES"/>
        </w:rPr>
      </w:pPr>
      <w:r w:rsidRPr="00544AAC">
        <w:rPr>
          <w:rFonts w:ascii="Arial" w:eastAsia="Calibri" w:hAnsi="Arial" w:cs="Arial"/>
          <w:sz w:val="20"/>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4B4533" w:rsidRPr="00544AAC" w:rsidRDefault="004B4533" w:rsidP="008115D3">
      <w:pPr>
        <w:numPr>
          <w:ilvl w:val="0"/>
          <w:numId w:val="37"/>
        </w:numPr>
        <w:ind w:left="426" w:right="616" w:firstLine="0"/>
        <w:jc w:val="both"/>
        <w:rPr>
          <w:rFonts w:ascii="Arial" w:eastAsia="Calibri" w:hAnsi="Arial" w:cs="Arial"/>
          <w:sz w:val="20"/>
          <w:lang w:val="es-ES_tradnl" w:eastAsia="es-ES"/>
        </w:rPr>
      </w:pPr>
      <w:r w:rsidRPr="00544AAC">
        <w:rPr>
          <w:rFonts w:ascii="Arial" w:eastAsia="Calibri" w:hAnsi="Arial" w:cs="Arial"/>
          <w:sz w:val="20"/>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4B4533" w:rsidRPr="00544AAC" w:rsidRDefault="004B4533" w:rsidP="004B4533">
      <w:pPr>
        <w:tabs>
          <w:tab w:val="left" w:pos="2160"/>
        </w:tabs>
        <w:ind w:left="426" w:right="616"/>
        <w:jc w:val="both"/>
        <w:rPr>
          <w:rFonts w:ascii="Arial" w:eastAsia="Calibri" w:hAnsi="Arial" w:cs="Arial"/>
          <w:sz w:val="20"/>
          <w:lang w:val="es-ES_tradnl" w:eastAsia="es-ES"/>
        </w:rPr>
      </w:pPr>
      <w:r w:rsidRPr="00544AAC">
        <w:rPr>
          <w:rFonts w:ascii="Arial" w:eastAsia="Calibri" w:hAnsi="Arial" w:cs="Arial"/>
          <w:sz w:val="20"/>
          <w:lang w:val="es-ES_tradnl" w:eastAsia="es-ES"/>
        </w:rPr>
        <w:t>Se precisa que para efectos de foliado, la propuesta técnica comprende además del formato que debe presentar el licitante como propuesta técnica y que se requiere en el 6.2 inciso III) de estas bases, la demás documentación y requisitos que se establecen en estas bases.</w:t>
      </w:r>
    </w:p>
    <w:p w:rsidR="004B4533" w:rsidRPr="00544AAC" w:rsidRDefault="004B4533" w:rsidP="004B4533">
      <w:pPr>
        <w:pStyle w:val="Default"/>
        <w:ind w:left="426" w:right="616"/>
        <w:rPr>
          <w:rFonts w:ascii="Arial" w:eastAsia="Calibri" w:hAnsi="Arial" w:cs="Arial"/>
          <w:color w:val="auto"/>
          <w:sz w:val="20"/>
          <w:szCs w:val="20"/>
          <w:lang w:val="es-ES_tradnl"/>
        </w:rPr>
      </w:pPr>
    </w:p>
    <w:p w:rsidR="004B4533" w:rsidRPr="00544AAC" w:rsidRDefault="004B4533" w:rsidP="008115D3">
      <w:pPr>
        <w:numPr>
          <w:ilvl w:val="1"/>
          <w:numId w:val="16"/>
        </w:numPr>
        <w:tabs>
          <w:tab w:val="clear" w:pos="900"/>
        </w:tabs>
        <w:ind w:left="426" w:right="616" w:firstLine="0"/>
        <w:jc w:val="both"/>
        <w:rPr>
          <w:rFonts w:ascii="Arial" w:hAnsi="Arial" w:cs="Arial"/>
          <w:b/>
          <w:bCs/>
          <w:sz w:val="20"/>
        </w:rPr>
      </w:pPr>
      <w:r w:rsidRPr="00544AAC">
        <w:rPr>
          <w:rFonts w:ascii="Arial" w:hAnsi="Arial" w:cs="Arial"/>
          <w:b/>
          <w:bCs/>
          <w:sz w:val="20"/>
        </w:rPr>
        <w:t>DOCUMENTACIÓN COMPLEMENTARIA:</w:t>
      </w:r>
    </w:p>
    <w:p w:rsidR="004B4533" w:rsidRPr="00544AAC" w:rsidRDefault="004B4533" w:rsidP="004B4533">
      <w:pPr>
        <w:ind w:left="426" w:right="616"/>
        <w:jc w:val="both"/>
        <w:rPr>
          <w:rFonts w:ascii="Arial" w:hAnsi="Arial" w:cs="Arial"/>
          <w:b/>
          <w:bCs/>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La documentación complementaria que deberá presentar el licitante, es la siguiente:</w:t>
      </w:r>
    </w:p>
    <w:p w:rsidR="004B4533" w:rsidRPr="00544AAC" w:rsidRDefault="004B4533" w:rsidP="004B4533">
      <w:pPr>
        <w:ind w:left="426" w:right="616"/>
        <w:jc w:val="both"/>
        <w:rPr>
          <w:rFonts w:ascii="Arial" w:hAnsi="Arial" w:cs="Arial"/>
          <w:sz w:val="20"/>
        </w:rPr>
      </w:pPr>
      <w:r w:rsidRPr="00544AAC">
        <w:rPr>
          <w:rFonts w:ascii="Arial" w:hAnsi="Arial" w:cs="Arial"/>
          <w:sz w:val="20"/>
        </w:rPr>
        <w:t xml:space="preserve"> </w:t>
      </w:r>
    </w:p>
    <w:p w:rsidR="004B4533" w:rsidRPr="00544AAC" w:rsidRDefault="004B4533" w:rsidP="008115D3">
      <w:pPr>
        <w:pStyle w:val="Textoindependiente"/>
        <w:numPr>
          <w:ilvl w:val="2"/>
          <w:numId w:val="35"/>
        </w:numPr>
        <w:tabs>
          <w:tab w:val="clear" w:pos="606"/>
        </w:tabs>
        <w:spacing w:after="0"/>
        <w:ind w:left="426" w:right="616" w:firstLine="0"/>
        <w:jc w:val="both"/>
        <w:rPr>
          <w:rFonts w:ascii="Arial" w:hAnsi="Arial" w:cs="Arial"/>
          <w:sz w:val="20"/>
        </w:rPr>
      </w:pPr>
      <w:r w:rsidRPr="00544AAC">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4B4533" w:rsidRPr="00544AAC" w:rsidRDefault="004B4533" w:rsidP="008115D3">
      <w:pPr>
        <w:pStyle w:val="Textoindependiente"/>
        <w:numPr>
          <w:ilvl w:val="2"/>
          <w:numId w:val="35"/>
        </w:numPr>
        <w:tabs>
          <w:tab w:val="clear" w:pos="606"/>
        </w:tabs>
        <w:spacing w:after="0"/>
        <w:ind w:left="426" w:right="616" w:firstLine="0"/>
        <w:jc w:val="both"/>
        <w:rPr>
          <w:rFonts w:ascii="Arial" w:hAnsi="Arial" w:cs="Arial"/>
          <w:sz w:val="20"/>
        </w:rPr>
      </w:pPr>
      <w:r w:rsidRPr="00544AAC">
        <w:rPr>
          <w:rFonts w:ascii="Arial" w:hAnsi="Arial" w:cs="Arial"/>
          <w:sz w:val="20"/>
        </w:rPr>
        <w:t>Acta constitutiva para el caso que el participante sea Persona Moral de lo contrario Acta de Nacimiento si es Persona Física.</w:t>
      </w:r>
    </w:p>
    <w:p w:rsidR="004B4533" w:rsidRPr="00544AAC" w:rsidRDefault="004B4533" w:rsidP="008115D3">
      <w:pPr>
        <w:pStyle w:val="Textoindependiente"/>
        <w:numPr>
          <w:ilvl w:val="2"/>
          <w:numId w:val="35"/>
        </w:numPr>
        <w:tabs>
          <w:tab w:val="clear" w:pos="606"/>
        </w:tabs>
        <w:spacing w:after="0"/>
        <w:ind w:left="426" w:right="616" w:firstLine="0"/>
        <w:jc w:val="both"/>
        <w:rPr>
          <w:rFonts w:ascii="Arial" w:hAnsi="Arial" w:cs="Arial"/>
          <w:sz w:val="20"/>
        </w:rPr>
      </w:pPr>
      <w:r w:rsidRPr="00544AAC">
        <w:rPr>
          <w:rFonts w:ascii="Arial" w:hAnsi="Arial" w:cs="Arial"/>
          <w:sz w:val="20"/>
        </w:rPr>
        <w:t>Opinión positiva y vigente del SAT, IMSS e INFONAVIT.</w:t>
      </w:r>
    </w:p>
    <w:p w:rsidR="004B4533" w:rsidRPr="00544AAC" w:rsidRDefault="004B4533" w:rsidP="004B4533">
      <w:pPr>
        <w:pStyle w:val="Textoindependiente"/>
        <w:spacing w:after="0"/>
        <w:ind w:left="426" w:right="616"/>
        <w:jc w:val="both"/>
        <w:rPr>
          <w:rFonts w:ascii="Arial" w:hAnsi="Arial" w:cs="Arial"/>
          <w:sz w:val="20"/>
        </w:rPr>
      </w:pPr>
    </w:p>
    <w:p w:rsidR="00037A79" w:rsidRPr="00544AAC" w:rsidRDefault="00037A79" w:rsidP="008115D3">
      <w:pPr>
        <w:numPr>
          <w:ilvl w:val="1"/>
          <w:numId w:val="16"/>
        </w:numPr>
        <w:tabs>
          <w:tab w:val="clear" w:pos="900"/>
          <w:tab w:val="num" w:pos="0"/>
          <w:tab w:val="left" w:pos="426"/>
        </w:tabs>
        <w:ind w:hanging="900"/>
        <w:jc w:val="both"/>
        <w:rPr>
          <w:rFonts w:ascii="Arial" w:hAnsi="Arial" w:cs="Arial"/>
          <w:b/>
          <w:bCs/>
          <w:sz w:val="20"/>
        </w:rPr>
      </w:pPr>
      <w:r w:rsidRPr="00544AAC">
        <w:rPr>
          <w:rFonts w:ascii="Arial" w:hAnsi="Arial" w:cs="Arial"/>
          <w:b/>
          <w:bCs/>
          <w:sz w:val="20"/>
        </w:rPr>
        <w:t>PROPOSICION TÉCNICA:</w:t>
      </w:r>
    </w:p>
    <w:p w:rsidR="00037A79" w:rsidRPr="00544AAC" w:rsidRDefault="00037A79" w:rsidP="00037A79">
      <w:pPr>
        <w:jc w:val="both"/>
        <w:rPr>
          <w:rFonts w:ascii="Arial" w:hAnsi="Arial" w:cs="Arial"/>
          <w:sz w:val="20"/>
        </w:rPr>
      </w:pPr>
    </w:p>
    <w:p w:rsidR="00037A79" w:rsidRPr="00544AAC" w:rsidRDefault="00037A79" w:rsidP="00037A79">
      <w:pPr>
        <w:jc w:val="both"/>
        <w:rPr>
          <w:rFonts w:ascii="Arial" w:hAnsi="Arial" w:cs="Arial"/>
          <w:sz w:val="20"/>
        </w:rPr>
      </w:pPr>
      <w:r w:rsidRPr="00544AAC">
        <w:rPr>
          <w:rFonts w:ascii="Arial" w:hAnsi="Arial" w:cs="Arial"/>
          <w:sz w:val="20"/>
        </w:rPr>
        <w:t>La proposición técnica deberá contener la siguiente documentación:</w:t>
      </w:r>
    </w:p>
    <w:p w:rsidR="00C37816" w:rsidRPr="00544AAC" w:rsidRDefault="00C37816" w:rsidP="00037A79">
      <w:pPr>
        <w:jc w:val="both"/>
        <w:rPr>
          <w:rFonts w:ascii="Arial" w:hAnsi="Arial" w:cs="Arial"/>
          <w:sz w:val="20"/>
        </w:rPr>
      </w:pPr>
    </w:p>
    <w:p w:rsidR="00037A79" w:rsidRPr="00544AAC" w:rsidRDefault="00037A79" w:rsidP="008115D3">
      <w:pPr>
        <w:pStyle w:val="Sangra3detindependiente1"/>
        <w:numPr>
          <w:ilvl w:val="2"/>
          <w:numId w:val="8"/>
        </w:numPr>
        <w:tabs>
          <w:tab w:val="clear" w:pos="1866"/>
          <w:tab w:val="left" w:pos="709"/>
        </w:tabs>
        <w:spacing w:after="120"/>
        <w:ind w:left="709" w:hanging="142"/>
      </w:pPr>
      <w:r w:rsidRPr="00544AAC">
        <w:t xml:space="preserve">Descripción </w:t>
      </w:r>
      <w:r w:rsidR="006275F6" w:rsidRPr="00544AAC">
        <w:t>amplia y detallada del servicio ofertado</w:t>
      </w:r>
      <w:r w:rsidRPr="00544AAC">
        <w:t xml:space="preserve">, cumpliendo estrictamente con lo señalado en el </w:t>
      </w:r>
      <w:r w:rsidRPr="00544AAC">
        <w:rPr>
          <w:b/>
          <w:lang w:val="es-ES"/>
        </w:rPr>
        <w:t>Anexo Número 1 (uno)</w:t>
      </w:r>
      <w:r w:rsidRPr="00544AAC">
        <w:rPr>
          <w:lang w:val="es-ES"/>
        </w:rPr>
        <w:t>,</w:t>
      </w:r>
      <w:r w:rsidRPr="00544AAC">
        <w:rPr>
          <w:b/>
          <w:bCs/>
        </w:rPr>
        <w:t xml:space="preserve"> </w:t>
      </w:r>
      <w:r w:rsidRPr="00544AAC">
        <w:rPr>
          <w:bCs/>
        </w:rPr>
        <w:t xml:space="preserve">el cual forma parte </w:t>
      </w:r>
      <w:r w:rsidRPr="00544AAC">
        <w:t>de estas bases.</w:t>
      </w:r>
    </w:p>
    <w:p w:rsidR="004E43BD" w:rsidRPr="00544AAC" w:rsidRDefault="001D23A5" w:rsidP="008115D3">
      <w:pPr>
        <w:pStyle w:val="Sangra3detindependiente1"/>
        <w:numPr>
          <w:ilvl w:val="2"/>
          <w:numId w:val="8"/>
        </w:numPr>
        <w:tabs>
          <w:tab w:val="clear" w:pos="1866"/>
          <w:tab w:val="left" w:pos="709"/>
        </w:tabs>
        <w:spacing w:after="120"/>
        <w:ind w:left="709" w:hanging="283"/>
      </w:pPr>
      <w:r>
        <w:t xml:space="preserve">Anexar </w:t>
      </w:r>
      <w:proofErr w:type="gramStart"/>
      <w:r>
        <w:t xml:space="preserve">los </w:t>
      </w:r>
      <w:r w:rsidR="004E43BD" w:rsidRPr="00544AAC">
        <w:t>,</w:t>
      </w:r>
      <w:proofErr w:type="gramEnd"/>
      <w:r w:rsidR="004E43BD" w:rsidRPr="00544AAC">
        <w:t xml:space="preserve"> catálogos y/o fotografías necesarios para corroborar las especificaciones, características y calidad del servicio. esta referencia documental corresponderá al servicio objeto de la presente licitación en el cual se muestre a su personal ejecutando el servicio y áreas terminadas después de realizar el servicio, así como el equipo y herramienta a utilizar para la realización del servicio</w:t>
      </w:r>
    </w:p>
    <w:p w:rsidR="003729DF" w:rsidRPr="00544AAC" w:rsidRDefault="003729DF" w:rsidP="008115D3">
      <w:pPr>
        <w:pStyle w:val="Sangra3detindependiente1"/>
        <w:numPr>
          <w:ilvl w:val="2"/>
          <w:numId w:val="8"/>
        </w:numPr>
        <w:tabs>
          <w:tab w:val="clear" w:pos="1866"/>
          <w:tab w:val="left" w:pos="709"/>
        </w:tabs>
        <w:spacing w:after="120"/>
        <w:ind w:left="709" w:hanging="283"/>
      </w:pPr>
      <w:r w:rsidRPr="00544AAC">
        <w:t>Documentos descritos en el numeral 2.1 de las presentes bases, según corresponda.</w:t>
      </w:r>
    </w:p>
    <w:p w:rsidR="003729DF" w:rsidRPr="00544AAC" w:rsidRDefault="003729DF" w:rsidP="008115D3">
      <w:pPr>
        <w:pStyle w:val="Sangra3detindependiente1"/>
        <w:numPr>
          <w:ilvl w:val="2"/>
          <w:numId w:val="8"/>
        </w:numPr>
        <w:tabs>
          <w:tab w:val="clear" w:pos="1866"/>
          <w:tab w:val="left" w:pos="709"/>
        </w:tabs>
        <w:spacing w:after="120"/>
        <w:ind w:left="709" w:hanging="283"/>
        <w:rPr>
          <w:bCs/>
        </w:rPr>
      </w:pPr>
      <w:r w:rsidRPr="00544AAC">
        <w:rPr>
          <w:bCs/>
        </w:rPr>
        <w:t>Documentos indicados en el numeral 2.2, de las presentes bases, según corresponda.</w:t>
      </w:r>
    </w:p>
    <w:p w:rsidR="00577BC1" w:rsidRPr="00544AAC" w:rsidRDefault="00577BC1" w:rsidP="008115D3">
      <w:pPr>
        <w:pStyle w:val="Sangra3detindependiente1"/>
        <w:numPr>
          <w:ilvl w:val="2"/>
          <w:numId w:val="8"/>
        </w:numPr>
        <w:tabs>
          <w:tab w:val="clear" w:pos="1866"/>
          <w:tab w:val="left" w:pos="709"/>
        </w:tabs>
        <w:spacing w:after="120"/>
        <w:ind w:left="709" w:hanging="283"/>
        <w:rPr>
          <w:b/>
          <w:bCs/>
          <w:highlight w:val="green"/>
        </w:rPr>
      </w:pPr>
      <w:r w:rsidRPr="00544AAC">
        <w:rPr>
          <w:b/>
          <w:bCs/>
          <w:highlight w:val="green"/>
        </w:rPr>
        <w:t>ANEXAR DE MANERA OBLIGATORIA EL ACTA CONSTITUTIVA DEL LICITANTE SI SE TRATA DE PERSONA MORAL, O ACTA DE NACIMIENTO EN CASO DE SER PERSONA FISICA EN FORMATO PDF.</w:t>
      </w:r>
    </w:p>
    <w:p w:rsidR="00802757" w:rsidRPr="00544AAC" w:rsidRDefault="00802757" w:rsidP="00037A79">
      <w:pPr>
        <w:jc w:val="both"/>
        <w:rPr>
          <w:rFonts w:ascii="Arial" w:hAnsi="Arial" w:cs="Arial"/>
          <w:b/>
          <w:bCs/>
          <w:sz w:val="20"/>
        </w:rPr>
      </w:pPr>
    </w:p>
    <w:p w:rsidR="00037A79" w:rsidRPr="00544AAC" w:rsidRDefault="00037A79" w:rsidP="008115D3">
      <w:pPr>
        <w:pStyle w:val="Prrafodelista"/>
        <w:numPr>
          <w:ilvl w:val="1"/>
          <w:numId w:val="16"/>
        </w:numPr>
        <w:tabs>
          <w:tab w:val="clear" w:pos="900"/>
          <w:tab w:val="num" w:pos="567"/>
        </w:tabs>
        <w:jc w:val="both"/>
        <w:rPr>
          <w:rFonts w:ascii="Arial" w:hAnsi="Arial" w:cs="Arial"/>
          <w:bCs/>
          <w:sz w:val="20"/>
        </w:rPr>
      </w:pPr>
      <w:r w:rsidRPr="00544AAC">
        <w:rPr>
          <w:rFonts w:ascii="Arial" w:hAnsi="Arial" w:cs="Arial"/>
          <w:b/>
          <w:bCs/>
          <w:sz w:val="20"/>
        </w:rPr>
        <w:t>PROPOSICION ECONÓMICA</w:t>
      </w:r>
      <w:r w:rsidRPr="00544AAC">
        <w:rPr>
          <w:rFonts w:ascii="Arial" w:hAnsi="Arial" w:cs="Arial"/>
          <w:bCs/>
          <w:sz w:val="20"/>
        </w:rPr>
        <w:t>:</w:t>
      </w:r>
    </w:p>
    <w:p w:rsidR="004B4533" w:rsidRPr="00544AAC" w:rsidRDefault="004B4533" w:rsidP="001D23A5">
      <w:pPr>
        <w:ind w:right="616"/>
        <w:jc w:val="both"/>
        <w:rPr>
          <w:rFonts w:ascii="Arial" w:hAnsi="Arial" w:cs="Arial"/>
          <w:sz w:val="20"/>
          <w:highlight w:val="yellow"/>
        </w:rPr>
      </w:pPr>
    </w:p>
    <w:p w:rsidR="004B4533" w:rsidRPr="00544AAC" w:rsidRDefault="004B4533" w:rsidP="004B4533">
      <w:pPr>
        <w:ind w:left="426" w:right="616"/>
        <w:jc w:val="both"/>
        <w:rPr>
          <w:rFonts w:ascii="Arial" w:hAnsi="Arial" w:cs="Arial"/>
          <w:sz w:val="20"/>
        </w:rPr>
      </w:pPr>
      <w:r w:rsidRPr="00544AAC">
        <w:rPr>
          <w:rFonts w:ascii="Arial" w:hAnsi="Arial" w:cs="Arial"/>
          <w:sz w:val="20"/>
        </w:rPr>
        <w:t>La proposición económica, deberá cont</w:t>
      </w:r>
      <w:r w:rsidR="001D23A5">
        <w:rPr>
          <w:rFonts w:ascii="Arial" w:hAnsi="Arial" w:cs="Arial"/>
          <w:sz w:val="20"/>
        </w:rPr>
        <w:t xml:space="preserve">ener la cotización de los servicios </w:t>
      </w:r>
      <w:r w:rsidRPr="00544AAC">
        <w:rPr>
          <w:rFonts w:ascii="Arial" w:hAnsi="Arial" w:cs="Arial"/>
          <w:sz w:val="20"/>
        </w:rPr>
        <w:t xml:space="preserve"> ofertados,  conforme al </w:t>
      </w:r>
      <w:r w:rsidRPr="00544AAC">
        <w:rPr>
          <w:rFonts w:ascii="Arial" w:hAnsi="Arial" w:cs="Arial"/>
          <w:b/>
          <w:bCs/>
          <w:sz w:val="20"/>
        </w:rPr>
        <w:t xml:space="preserve">Anexo 3 </w:t>
      </w:r>
      <w:r w:rsidRPr="00544AAC">
        <w:rPr>
          <w:rFonts w:ascii="Arial" w:hAnsi="Arial" w:cs="Arial"/>
          <w:sz w:val="20"/>
        </w:rPr>
        <w:t xml:space="preserve">el cual forma parte de las presentes bases. </w:t>
      </w:r>
    </w:p>
    <w:p w:rsidR="004B4533" w:rsidRPr="00544AAC" w:rsidRDefault="004B4533" w:rsidP="004B4533">
      <w:pPr>
        <w:ind w:left="426" w:right="616"/>
        <w:jc w:val="both"/>
        <w:rPr>
          <w:rFonts w:ascii="Arial" w:hAnsi="Arial" w:cs="Arial"/>
          <w:sz w:val="20"/>
        </w:rPr>
      </w:pPr>
    </w:p>
    <w:p w:rsidR="004B4533" w:rsidRPr="00544AAC" w:rsidRDefault="004B4533" w:rsidP="004B4533">
      <w:pPr>
        <w:pStyle w:val="Sangra3detindependiente1"/>
        <w:spacing w:after="120"/>
        <w:ind w:left="426" w:right="616" w:firstLine="0"/>
        <w:rPr>
          <w:lang w:val="es-ES"/>
        </w:rPr>
      </w:pPr>
      <w:r w:rsidRPr="00544AAC">
        <w:rPr>
          <w:lang w:val="es-ES"/>
        </w:rPr>
        <w:t>Enviar el archivo en 2 formatos, PDF y Excel.</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lang w:val="es-MX"/>
        </w:rPr>
        <w:t>Los licitantes deberán expresar textualmente en sus propuestas, que los precios ofertados no sufrirán cambio alguno durante la vigencia del contrato</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D0B4D" w:rsidRPr="00544AAC" w:rsidRDefault="005D0B4D" w:rsidP="000557E3">
      <w:pPr>
        <w:jc w:val="both"/>
        <w:rPr>
          <w:rFonts w:ascii="Arial" w:hAnsi="Arial" w:cs="Arial"/>
          <w:b/>
          <w:sz w:val="20"/>
        </w:rPr>
      </w:pPr>
    </w:p>
    <w:p w:rsidR="00037A79" w:rsidRPr="00544AAC" w:rsidRDefault="000B76E3" w:rsidP="000B76E3">
      <w:pPr>
        <w:ind w:left="360"/>
        <w:jc w:val="both"/>
        <w:rPr>
          <w:rFonts w:ascii="Arial" w:hAnsi="Arial" w:cs="Arial"/>
          <w:sz w:val="20"/>
        </w:rPr>
      </w:pPr>
      <w:r w:rsidRPr="00544AAC">
        <w:rPr>
          <w:rFonts w:ascii="Arial" w:hAnsi="Arial" w:cs="Arial"/>
          <w:b/>
          <w:sz w:val="20"/>
        </w:rPr>
        <w:t>7.-</w:t>
      </w:r>
      <w:r w:rsidR="00037A79" w:rsidRPr="00544AAC">
        <w:rPr>
          <w:rFonts w:ascii="Arial" w:hAnsi="Arial" w:cs="Arial"/>
          <w:b/>
          <w:sz w:val="20"/>
        </w:rPr>
        <w:t>ACRE</w:t>
      </w:r>
      <w:r w:rsidR="00D706A9" w:rsidRPr="00544AAC">
        <w:rPr>
          <w:rFonts w:ascii="Arial" w:hAnsi="Arial" w:cs="Arial"/>
          <w:b/>
          <w:sz w:val="20"/>
        </w:rPr>
        <w:t>DITACIÓN DE LA EXISTENCIA LEGAL</w:t>
      </w:r>
      <w:r w:rsidR="0056159C" w:rsidRPr="00544AAC">
        <w:rPr>
          <w:rFonts w:ascii="Arial" w:hAnsi="Arial" w:cs="Arial"/>
          <w:b/>
          <w:sz w:val="20"/>
        </w:rPr>
        <w:t>,</w:t>
      </w:r>
      <w:r w:rsidR="00D706A9" w:rsidRPr="00544AAC">
        <w:rPr>
          <w:rFonts w:ascii="Arial" w:hAnsi="Arial" w:cs="Arial"/>
          <w:b/>
          <w:sz w:val="20"/>
        </w:rPr>
        <w:t xml:space="preserve"> PERSONALIDAD JURÍDICA</w:t>
      </w:r>
      <w:r w:rsidR="0056159C" w:rsidRPr="00544AAC">
        <w:rPr>
          <w:rFonts w:ascii="Arial" w:hAnsi="Arial" w:cs="Arial"/>
          <w:b/>
          <w:sz w:val="20"/>
        </w:rPr>
        <w:t xml:space="preserve"> Y NACIONALIDAD</w:t>
      </w:r>
      <w:r w:rsidR="00037A79" w:rsidRPr="00544AAC">
        <w:rPr>
          <w:rFonts w:ascii="Arial" w:hAnsi="Arial" w:cs="Arial"/>
          <w:b/>
          <w:sz w:val="20"/>
        </w:rPr>
        <w:t xml:space="preserve"> DEL LICITANTE</w:t>
      </w:r>
      <w:r w:rsidR="00037A79" w:rsidRPr="00544AAC">
        <w:rPr>
          <w:rFonts w:ascii="Arial" w:hAnsi="Arial" w:cs="Arial"/>
          <w:sz w:val="20"/>
        </w:rPr>
        <w:t>.</w:t>
      </w:r>
    </w:p>
    <w:p w:rsidR="00037A79" w:rsidRPr="00544AAC" w:rsidRDefault="00037A79" w:rsidP="00037A79">
      <w:pPr>
        <w:rPr>
          <w:rFonts w:ascii="Arial" w:hAnsi="Arial" w:cs="Arial"/>
          <w:b/>
          <w:bCs/>
          <w:sz w:val="20"/>
        </w:rPr>
      </w:pPr>
    </w:p>
    <w:p w:rsidR="00037A79" w:rsidRPr="00544AAC" w:rsidRDefault="00802757" w:rsidP="003605D8">
      <w:pPr>
        <w:ind w:left="426"/>
        <w:jc w:val="both"/>
        <w:rPr>
          <w:rFonts w:ascii="Arial" w:hAnsi="Arial" w:cs="Arial"/>
          <w:b/>
          <w:sz w:val="20"/>
        </w:rPr>
      </w:pPr>
      <w:r w:rsidRPr="00544AAC">
        <w:rPr>
          <w:rFonts w:ascii="Arial" w:hAnsi="Arial" w:cs="Arial"/>
          <w:b/>
          <w:sz w:val="20"/>
        </w:rPr>
        <w:t>7.1.</w:t>
      </w:r>
      <w:r w:rsidR="00037A79" w:rsidRPr="00544AAC">
        <w:rPr>
          <w:rFonts w:ascii="Arial" w:hAnsi="Arial" w:cs="Arial"/>
          <w:b/>
          <w:sz w:val="20"/>
        </w:rPr>
        <w:t xml:space="preserve"> </w:t>
      </w:r>
      <w:r w:rsidRPr="00544AAC">
        <w:rPr>
          <w:rFonts w:ascii="Arial" w:hAnsi="Arial" w:cs="Arial"/>
          <w:b/>
          <w:sz w:val="20"/>
        </w:rPr>
        <w:t>EN EL ACTO DE PRESENTACIÓN Y APERTURA DE PROPOSICIONES.</w:t>
      </w:r>
    </w:p>
    <w:p w:rsidR="00037A79" w:rsidRPr="00544AAC" w:rsidRDefault="00037A79" w:rsidP="003605D8">
      <w:pPr>
        <w:ind w:left="426"/>
        <w:jc w:val="both"/>
        <w:rPr>
          <w:rFonts w:ascii="Arial" w:hAnsi="Arial" w:cs="Arial"/>
          <w:sz w:val="20"/>
        </w:rPr>
      </w:pPr>
    </w:p>
    <w:p w:rsidR="00037A79" w:rsidRPr="00544AAC" w:rsidRDefault="00037A79" w:rsidP="003605D8">
      <w:pPr>
        <w:ind w:left="426"/>
        <w:jc w:val="both"/>
        <w:rPr>
          <w:rFonts w:ascii="Arial" w:hAnsi="Arial" w:cs="Arial"/>
          <w:sz w:val="20"/>
        </w:rPr>
      </w:pPr>
      <w:r w:rsidRPr="00544AAC">
        <w:rPr>
          <w:rFonts w:ascii="Arial" w:hAnsi="Arial" w:cs="Arial"/>
          <w:sz w:val="20"/>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544AAC">
        <w:rPr>
          <w:rFonts w:ascii="Arial" w:hAnsi="Arial" w:cs="Arial"/>
          <w:sz w:val="20"/>
        </w:rPr>
        <w:t>si</w:t>
      </w:r>
      <w:proofErr w:type="spellEnd"/>
      <w:r w:rsidRPr="00544AAC">
        <w:rPr>
          <w:rFonts w:ascii="Arial" w:hAnsi="Arial" w:cs="Arial"/>
          <w:sz w:val="20"/>
        </w:rPr>
        <w:t xml:space="preserve"> o por su representada.</w:t>
      </w:r>
    </w:p>
    <w:p w:rsidR="00037A79" w:rsidRPr="00544AAC" w:rsidRDefault="00037A79" w:rsidP="003605D8">
      <w:pPr>
        <w:ind w:left="426"/>
        <w:jc w:val="both"/>
        <w:rPr>
          <w:rFonts w:ascii="Arial" w:hAnsi="Arial" w:cs="Arial"/>
          <w:sz w:val="20"/>
        </w:rPr>
      </w:pPr>
    </w:p>
    <w:p w:rsidR="004B4533" w:rsidRPr="00544AAC" w:rsidRDefault="004B4533" w:rsidP="004B4533">
      <w:pPr>
        <w:ind w:left="426" w:right="616"/>
        <w:jc w:val="both"/>
        <w:rPr>
          <w:rFonts w:ascii="Arial" w:hAnsi="Arial" w:cs="Arial"/>
          <w:b/>
          <w:sz w:val="20"/>
        </w:rPr>
      </w:pPr>
      <w:r w:rsidRPr="00544AAC">
        <w:rPr>
          <w:rFonts w:ascii="Arial" w:hAnsi="Arial" w:cs="Arial"/>
          <w:b/>
          <w:sz w:val="20"/>
        </w:rPr>
        <w:t>7.2. En la suscripción de proposiciones.</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4B4533" w:rsidRPr="00544AAC" w:rsidRDefault="004B4533" w:rsidP="004B4533">
      <w:pPr>
        <w:ind w:left="426" w:right="616"/>
        <w:jc w:val="both"/>
        <w:rPr>
          <w:rFonts w:ascii="Arial" w:hAnsi="Arial" w:cs="Arial"/>
          <w:sz w:val="20"/>
        </w:rPr>
      </w:pPr>
    </w:p>
    <w:p w:rsidR="004B4533" w:rsidRPr="00544AAC" w:rsidRDefault="004B4533" w:rsidP="008115D3">
      <w:pPr>
        <w:pStyle w:val="ROMANOS"/>
        <w:numPr>
          <w:ilvl w:val="0"/>
          <w:numId w:val="38"/>
        </w:numPr>
        <w:tabs>
          <w:tab w:val="clear" w:pos="600"/>
          <w:tab w:val="clear" w:pos="2160"/>
        </w:tabs>
        <w:suppressAutoHyphens w:val="0"/>
        <w:autoSpaceDE/>
        <w:ind w:left="426" w:right="616" w:firstLine="0"/>
        <w:rPr>
          <w:rFonts w:cs="Arial"/>
          <w:sz w:val="20"/>
        </w:rPr>
      </w:pPr>
      <w:r w:rsidRPr="00544AAC">
        <w:rPr>
          <w:rFonts w:cs="Arial"/>
          <w:sz w:val="20"/>
        </w:rPr>
        <w:t>Del licitante: Registro Federal de Contribuyentes</w:t>
      </w:r>
      <w:r w:rsidRPr="00544AAC">
        <w:rPr>
          <w:rFonts w:cs="Arial"/>
          <w:b/>
          <w:sz w:val="20"/>
        </w:rPr>
        <w:t>,</w:t>
      </w:r>
      <w:r w:rsidRPr="00544AAC">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544AAC">
        <w:rPr>
          <w:rFonts w:cs="Arial"/>
          <w:b/>
          <w:sz w:val="20"/>
        </w:rPr>
        <w:t xml:space="preserve"> </w:t>
      </w:r>
      <w:r w:rsidRPr="00544AAC">
        <w:rPr>
          <w:rFonts w:cs="Arial"/>
          <w:sz w:val="20"/>
        </w:rPr>
        <w:t>así como el nombre de los socios, y en su caso, los datos de inscripción en el Registro Público de la Propiedad y de Comercio correspondiente.</w:t>
      </w:r>
    </w:p>
    <w:p w:rsidR="004B4533" w:rsidRPr="00544AAC" w:rsidRDefault="004B4533" w:rsidP="004B4533">
      <w:pPr>
        <w:ind w:left="426" w:right="616"/>
        <w:jc w:val="both"/>
        <w:rPr>
          <w:rFonts w:ascii="Arial" w:hAnsi="Arial" w:cs="Arial"/>
          <w:sz w:val="20"/>
          <w:lang w:val="es-ES_tradnl"/>
        </w:rPr>
      </w:pPr>
    </w:p>
    <w:p w:rsidR="004B4533" w:rsidRPr="00544AAC" w:rsidRDefault="004B4533" w:rsidP="008115D3">
      <w:pPr>
        <w:pStyle w:val="ROMANOS"/>
        <w:numPr>
          <w:ilvl w:val="0"/>
          <w:numId w:val="38"/>
        </w:numPr>
        <w:tabs>
          <w:tab w:val="clear" w:pos="600"/>
          <w:tab w:val="clear" w:pos="2160"/>
        </w:tabs>
        <w:suppressAutoHyphens w:val="0"/>
        <w:autoSpaceDE/>
        <w:ind w:left="426" w:right="616" w:firstLine="0"/>
        <w:rPr>
          <w:rFonts w:cs="Arial"/>
          <w:sz w:val="20"/>
        </w:rPr>
      </w:pPr>
      <w:r w:rsidRPr="00544AAC">
        <w:rPr>
          <w:rFonts w:cs="Arial"/>
          <w:sz w:val="20"/>
        </w:rPr>
        <w:t>Del representante legal del licitante: datos de las escrituras públicas en las que le fueron otorgadas las facultades para suscribir las proposiciones.</w:t>
      </w:r>
    </w:p>
    <w:p w:rsidR="004B4533" w:rsidRPr="00544AAC" w:rsidRDefault="004B4533" w:rsidP="004B4533">
      <w:pPr>
        <w:ind w:left="426" w:right="616"/>
        <w:jc w:val="both"/>
        <w:rPr>
          <w:rFonts w:ascii="Arial" w:hAnsi="Arial" w:cs="Arial"/>
          <w:sz w:val="20"/>
          <w:lang w:val="es-ES_tradnl"/>
        </w:rPr>
      </w:pPr>
    </w:p>
    <w:p w:rsidR="004B4533" w:rsidRPr="00544AAC" w:rsidRDefault="004B4533" w:rsidP="004B4533">
      <w:pPr>
        <w:ind w:left="426" w:right="616"/>
        <w:jc w:val="both"/>
        <w:rPr>
          <w:rFonts w:ascii="Arial" w:hAnsi="Arial" w:cs="Arial"/>
          <w:b/>
          <w:bCs/>
          <w:sz w:val="20"/>
        </w:rPr>
      </w:pPr>
      <w:r w:rsidRPr="00544AAC">
        <w:rPr>
          <w:rFonts w:ascii="Arial" w:hAnsi="Arial" w:cs="Arial"/>
          <w:sz w:val="20"/>
        </w:rPr>
        <w:t xml:space="preserve">En defecto de lo anterior, el licitante deberá presentar debidamente </w:t>
      </w:r>
      <w:proofErr w:type="spellStart"/>
      <w:r w:rsidRPr="00544AAC">
        <w:rPr>
          <w:rFonts w:ascii="Arial" w:hAnsi="Arial" w:cs="Arial"/>
          <w:sz w:val="20"/>
        </w:rPr>
        <w:t>requisitado</w:t>
      </w:r>
      <w:proofErr w:type="spellEnd"/>
      <w:r w:rsidRPr="00544AAC">
        <w:rPr>
          <w:rFonts w:ascii="Arial" w:hAnsi="Arial" w:cs="Arial"/>
          <w:sz w:val="20"/>
        </w:rPr>
        <w:t xml:space="preserve"> el formato que aparece como </w:t>
      </w:r>
      <w:r w:rsidRPr="00544AAC">
        <w:rPr>
          <w:rFonts w:ascii="Arial" w:hAnsi="Arial" w:cs="Arial"/>
          <w:b/>
          <w:bCs/>
          <w:sz w:val="20"/>
        </w:rPr>
        <w:t>Anexo 4 (cuatro) “Acreditación de Personalidad”,</w:t>
      </w:r>
      <w:r w:rsidRPr="00544AAC">
        <w:rPr>
          <w:rFonts w:ascii="Arial" w:hAnsi="Arial" w:cs="Arial"/>
          <w:sz w:val="20"/>
        </w:rPr>
        <w:t xml:space="preserve"> el cual forma parte de las presentes bases</w:t>
      </w:r>
      <w:r w:rsidRPr="00544AAC">
        <w:rPr>
          <w:rFonts w:ascii="Arial" w:hAnsi="Arial" w:cs="Arial"/>
          <w:bCs/>
          <w:sz w:val="20"/>
        </w:rPr>
        <w:t>.</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 xml:space="preserve">El domicilio que se señale en el </w:t>
      </w:r>
      <w:r w:rsidRPr="00544AAC">
        <w:rPr>
          <w:rFonts w:ascii="Arial" w:hAnsi="Arial" w:cs="Arial"/>
          <w:b/>
          <w:bCs/>
          <w:sz w:val="20"/>
        </w:rPr>
        <w:t xml:space="preserve">Anexo 5 (cinco) </w:t>
      </w:r>
      <w:r w:rsidRPr="00544AAC">
        <w:rPr>
          <w:rFonts w:ascii="Arial" w:hAnsi="Arial" w:cs="Arial"/>
          <w:sz w:val="20"/>
        </w:rPr>
        <w:t>de las presentes bases, será aquel en el que el licitante pueda recibir todo tipo de notificaciones y documentos que resulten, además de las notificaciones que se realicen a través de COMPRANET.</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b/>
          <w:sz w:val="20"/>
        </w:rPr>
      </w:pPr>
      <w:r w:rsidRPr="00544AAC">
        <w:rPr>
          <w:rFonts w:ascii="Arial" w:hAnsi="Arial" w:cs="Arial"/>
          <w:b/>
          <w:sz w:val="20"/>
        </w:rPr>
        <w:t>7.3. Previo a la firma del contrato:</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Conforme a lo previsto en el artículo 35, fracciones I y II del Reglamento de la Ley, el licitante que resulte ganador, deberá presentar para su cotejo, original o copia certificada de los siguientes documentos:</w:t>
      </w:r>
    </w:p>
    <w:p w:rsidR="004B4533" w:rsidRPr="00544AAC" w:rsidRDefault="004B4533" w:rsidP="004B4533">
      <w:pPr>
        <w:ind w:left="426" w:right="616"/>
        <w:jc w:val="both"/>
        <w:rPr>
          <w:rFonts w:ascii="Arial" w:hAnsi="Arial" w:cs="Arial"/>
          <w:sz w:val="20"/>
          <w:highlight w:val="green"/>
        </w:rPr>
      </w:pPr>
    </w:p>
    <w:p w:rsidR="004B4533" w:rsidRPr="00544AAC" w:rsidRDefault="004B4533" w:rsidP="004B4533">
      <w:pPr>
        <w:ind w:left="426" w:right="616"/>
        <w:jc w:val="both"/>
        <w:rPr>
          <w:rFonts w:ascii="Arial" w:hAnsi="Arial" w:cs="Arial"/>
          <w:sz w:val="20"/>
        </w:rPr>
      </w:pPr>
      <w:r w:rsidRPr="00544AAC">
        <w:rPr>
          <w:rFonts w:ascii="Arial" w:hAnsi="Arial" w:cs="Arial"/>
          <w:sz w:val="20"/>
        </w:rPr>
        <w:lastRenderedPageBreak/>
        <w:t>Tratándose de personas morales, testimonio de la escritura pública en la que conste que fue constituida conforme a las leyes mexicanas y que tiene su domicilio en el territorio nacional.</w:t>
      </w:r>
    </w:p>
    <w:p w:rsidR="004B4533" w:rsidRPr="00544AAC" w:rsidRDefault="004B4533" w:rsidP="004B4533">
      <w:pPr>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4B4533" w:rsidRPr="00544AAC" w:rsidRDefault="004B4533" w:rsidP="004B4533">
      <w:pPr>
        <w:ind w:left="426" w:right="616"/>
        <w:jc w:val="both"/>
        <w:rPr>
          <w:rFonts w:ascii="Arial" w:hAnsi="Arial" w:cs="Arial"/>
          <w:sz w:val="20"/>
        </w:rPr>
      </w:pPr>
    </w:p>
    <w:p w:rsidR="004B4533" w:rsidRPr="00544AAC" w:rsidRDefault="004B4533" w:rsidP="004B4533">
      <w:pPr>
        <w:pStyle w:val="Sangradetextonormal"/>
        <w:spacing w:after="0"/>
        <w:ind w:left="426" w:right="616"/>
        <w:jc w:val="both"/>
        <w:rPr>
          <w:rFonts w:ascii="Arial" w:hAnsi="Arial" w:cs="Arial"/>
          <w:b/>
          <w:sz w:val="20"/>
        </w:rPr>
      </w:pPr>
      <w:r w:rsidRPr="00544AAC">
        <w:rPr>
          <w:rFonts w:ascii="Arial" w:hAnsi="Arial" w:cs="Arial"/>
          <w:b/>
          <w:sz w:val="20"/>
        </w:rPr>
        <w:t>7.4. En la firma del contrato.</w:t>
      </w:r>
    </w:p>
    <w:p w:rsidR="004B4533" w:rsidRPr="00544AAC" w:rsidRDefault="004B4533" w:rsidP="004B4533">
      <w:pPr>
        <w:pStyle w:val="Sangradetextonormal"/>
        <w:spacing w:after="0"/>
        <w:ind w:left="426" w:right="616"/>
        <w:jc w:val="both"/>
        <w:rPr>
          <w:rFonts w:ascii="Arial" w:hAnsi="Arial" w:cs="Arial"/>
          <w:b/>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4B4533" w:rsidRPr="00544AAC" w:rsidRDefault="004B4533" w:rsidP="004B4533">
      <w:pPr>
        <w:ind w:left="426" w:right="616"/>
        <w:jc w:val="both"/>
        <w:rPr>
          <w:rFonts w:ascii="Arial" w:hAnsi="Arial" w:cs="Arial"/>
          <w:sz w:val="20"/>
        </w:rPr>
      </w:pPr>
    </w:p>
    <w:p w:rsidR="004B4533" w:rsidRPr="00544AAC" w:rsidRDefault="000B76E3" w:rsidP="000B76E3">
      <w:pPr>
        <w:pStyle w:val="Ttulo1"/>
        <w:numPr>
          <w:ilvl w:val="0"/>
          <w:numId w:val="0"/>
        </w:numPr>
        <w:jc w:val="both"/>
        <w:rPr>
          <w:bCs w:val="0"/>
          <w:kern w:val="0"/>
          <w:sz w:val="20"/>
          <w:szCs w:val="20"/>
        </w:rPr>
      </w:pPr>
      <w:r w:rsidRPr="00544AAC">
        <w:rPr>
          <w:bCs w:val="0"/>
          <w:kern w:val="0"/>
          <w:sz w:val="20"/>
          <w:szCs w:val="20"/>
        </w:rPr>
        <w:t>8.-</w:t>
      </w:r>
      <w:r w:rsidR="004B4533" w:rsidRPr="00544AAC">
        <w:rPr>
          <w:bCs w:val="0"/>
          <w:kern w:val="0"/>
          <w:sz w:val="20"/>
          <w:szCs w:val="20"/>
        </w:rPr>
        <w:t>ACREDITACIÓN DE ENCONTRARSE AL CORRIENTE DE SUS OBLIGACIONES FISCALES.</w:t>
      </w:r>
    </w:p>
    <w:p w:rsidR="004B4533" w:rsidRPr="00544AAC" w:rsidRDefault="004B4533" w:rsidP="004B4533">
      <w:pPr>
        <w:ind w:left="426" w:right="616"/>
        <w:jc w:val="both"/>
        <w:rPr>
          <w:rFonts w:ascii="Arial" w:hAnsi="Arial" w:cs="Arial"/>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32D, del Código Fiscal de la Federación.</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b/>
          <w:sz w:val="20"/>
          <w:szCs w:val="20"/>
        </w:rPr>
      </w:pPr>
      <w:r w:rsidRPr="00544AAC">
        <w:rPr>
          <w:rFonts w:ascii="Arial" w:hAnsi="Arial" w:cs="Arial"/>
          <w:b/>
          <w:sz w:val="20"/>
          <w:szCs w:val="20"/>
        </w:rPr>
        <w:t>(Previo a la formalización del contrato)</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4B4533" w:rsidRPr="00544AAC" w:rsidRDefault="004B4533" w:rsidP="004B4533">
      <w:pPr>
        <w:pStyle w:val="Sinespaciado"/>
        <w:ind w:left="426" w:right="616"/>
        <w:jc w:val="both"/>
        <w:rPr>
          <w:rFonts w:ascii="Arial" w:hAnsi="Arial" w:cs="Arial"/>
          <w:color w:val="1F497D"/>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b/>
          <w:sz w:val="20"/>
          <w:szCs w:val="20"/>
        </w:rPr>
      </w:pPr>
      <w:r w:rsidRPr="00544AAC">
        <w:rPr>
          <w:rFonts w:ascii="Arial" w:hAnsi="Arial" w:cs="Arial"/>
          <w:b/>
          <w:sz w:val="20"/>
          <w:szCs w:val="20"/>
        </w:rPr>
        <w:t>(Una vez formalizado el contrato)</w:t>
      </w:r>
    </w:p>
    <w:p w:rsidR="004B4533" w:rsidRPr="00544AAC" w:rsidRDefault="004B4533" w:rsidP="004B4533">
      <w:pPr>
        <w:ind w:left="426" w:right="616"/>
        <w:jc w:val="both"/>
        <w:rPr>
          <w:rFonts w:ascii="Arial" w:hAnsi="Arial" w:cs="Arial"/>
          <w:sz w:val="20"/>
        </w:rPr>
      </w:pPr>
      <w:r w:rsidRPr="00544AAC">
        <w:rPr>
          <w:rFonts w:ascii="Arial" w:hAnsi="Arial" w:cs="Arial"/>
          <w:sz w:val="20"/>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w:t>
      </w:r>
      <w:r w:rsidRPr="00544AAC">
        <w:rPr>
          <w:rFonts w:ascii="Arial" w:hAnsi="Arial" w:cs="Arial"/>
          <w:sz w:val="20"/>
        </w:rPr>
        <w:lastRenderedPageBreak/>
        <w:t xml:space="preserve">para retener pagos debidamente devengados por el proveedor o contratista, ni para terminar anticipadamente o rescindir administrativamente el contrato. </w:t>
      </w:r>
    </w:p>
    <w:p w:rsidR="00CB7C26" w:rsidRPr="00544AAC" w:rsidRDefault="004B4533" w:rsidP="00B2396F">
      <w:pPr>
        <w:ind w:left="426"/>
        <w:jc w:val="both"/>
        <w:rPr>
          <w:rFonts w:ascii="Arial" w:hAnsi="Arial" w:cs="Arial"/>
          <w:b/>
          <w:sz w:val="20"/>
        </w:rPr>
      </w:pPr>
      <w:r w:rsidRPr="00544AAC">
        <w:rPr>
          <w:rFonts w:ascii="Arial" w:hAnsi="Arial" w:cs="Arial"/>
          <w:b/>
          <w:sz w:val="20"/>
        </w:rPr>
        <w:t xml:space="preserve"> </w:t>
      </w:r>
      <w:r w:rsidR="00CB7C26" w:rsidRPr="00544AAC">
        <w:rPr>
          <w:rFonts w:ascii="Arial" w:hAnsi="Arial" w:cs="Arial"/>
          <w:b/>
          <w:sz w:val="20"/>
        </w:rPr>
        <w:t>(Una vez formalizado el contrato)</w:t>
      </w:r>
    </w:p>
    <w:p w:rsidR="00CB7C26" w:rsidRPr="00544AAC" w:rsidRDefault="00CB7C26" w:rsidP="00CB7C26">
      <w:pPr>
        <w:jc w:val="both"/>
        <w:rPr>
          <w:rFonts w:ascii="Arial" w:hAnsi="Arial" w:cs="Arial"/>
          <w:sz w:val="20"/>
        </w:rPr>
      </w:pPr>
    </w:p>
    <w:p w:rsidR="00CB7C26" w:rsidRPr="00544AAC" w:rsidRDefault="00CB7C26" w:rsidP="00B2396F">
      <w:pPr>
        <w:ind w:left="426" w:right="560"/>
        <w:jc w:val="both"/>
        <w:rPr>
          <w:rFonts w:ascii="Arial" w:hAnsi="Arial" w:cs="Arial"/>
          <w:sz w:val="20"/>
        </w:rPr>
      </w:pPr>
      <w:r w:rsidRPr="00544AAC">
        <w:rPr>
          <w:rFonts w:ascii="Arial" w:hAnsi="Arial" w:cs="Arial"/>
          <w:sz w:val="20"/>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rsidR="00CB7C26" w:rsidRPr="00544AAC" w:rsidRDefault="00CB7C26" w:rsidP="00CB7C26">
      <w:pPr>
        <w:jc w:val="both"/>
        <w:rPr>
          <w:rFonts w:ascii="Arial" w:hAnsi="Arial" w:cs="Arial"/>
          <w:sz w:val="20"/>
        </w:rPr>
      </w:pPr>
    </w:p>
    <w:p w:rsidR="004B4533" w:rsidRPr="00544AAC" w:rsidRDefault="004B4533" w:rsidP="008115D3">
      <w:pPr>
        <w:numPr>
          <w:ilvl w:val="0"/>
          <w:numId w:val="43"/>
        </w:numPr>
        <w:ind w:left="426" w:right="616" w:firstLine="0"/>
        <w:jc w:val="both"/>
        <w:rPr>
          <w:rFonts w:ascii="Arial" w:hAnsi="Arial" w:cs="Arial"/>
          <w:b/>
          <w:sz w:val="20"/>
        </w:rPr>
      </w:pPr>
      <w:r w:rsidRPr="00544AAC">
        <w:rPr>
          <w:rFonts w:ascii="Arial" w:hAnsi="Arial" w:cs="Arial"/>
          <w:b/>
          <w:sz w:val="20"/>
        </w:rPr>
        <w:t>Acreditación de encontrarse al corriente de sus obligaciones en materia de seguridad social.</w:t>
      </w:r>
    </w:p>
    <w:p w:rsidR="004B4533" w:rsidRPr="00544AAC" w:rsidRDefault="004B4533" w:rsidP="004B4533">
      <w:pPr>
        <w:ind w:left="426" w:right="616"/>
        <w:jc w:val="both"/>
        <w:rPr>
          <w:rFonts w:ascii="Arial" w:hAnsi="Arial" w:cs="Arial"/>
          <w:b/>
          <w:sz w:val="20"/>
        </w:rPr>
      </w:pPr>
    </w:p>
    <w:p w:rsidR="004B4533" w:rsidRPr="00544AAC" w:rsidRDefault="004B4533" w:rsidP="004B4533">
      <w:pPr>
        <w:ind w:left="426" w:right="616"/>
        <w:jc w:val="both"/>
        <w:rPr>
          <w:rFonts w:ascii="Arial" w:hAnsi="Arial" w:cs="Arial"/>
          <w:b/>
          <w:sz w:val="20"/>
        </w:rPr>
      </w:pPr>
      <w:r w:rsidRPr="00544AAC">
        <w:rPr>
          <w:rFonts w:ascii="Arial" w:hAnsi="Arial" w:cs="Arial"/>
          <w:b/>
          <w:sz w:val="20"/>
        </w:rPr>
        <w:t>(Previo a la formalización del contrato)</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Presentar documento vigente expedido por el instituto mexicano del seguro social (IMSS),  en el que se emita la opinión del cumplimiento de obligaciones en materia de seguridad social, vigente y positiva.</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ind w:left="426" w:right="616"/>
        <w:jc w:val="both"/>
        <w:rPr>
          <w:rFonts w:ascii="Arial" w:hAnsi="Arial" w:cs="Arial"/>
          <w:b/>
          <w:sz w:val="20"/>
        </w:rPr>
      </w:pPr>
      <w:r w:rsidRPr="00544AAC">
        <w:rPr>
          <w:rFonts w:ascii="Arial" w:hAnsi="Arial" w:cs="Arial"/>
          <w:b/>
          <w:sz w:val="20"/>
        </w:rPr>
        <w:t>(Una vez formalizado el contrato)</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Durante la vigencia del contrato el participante asignado queda obligado a entregar al instituto, junto con la factura de cobro respectiva, la opinión de cumplimientos de obligaciones en materia de seguridad social vigente y positiva </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Que los contratos que se formalicen con motivo de las contrataciones que nos ocupan, contengan, entre otras la siguiente declaración y clausula:</w:t>
      </w:r>
    </w:p>
    <w:p w:rsidR="004B4533" w:rsidRPr="00544AAC" w:rsidRDefault="004B4533" w:rsidP="004B4533">
      <w:pPr>
        <w:pStyle w:val="Sinespaciado"/>
        <w:ind w:left="426" w:right="616"/>
        <w:rPr>
          <w:rFonts w:ascii="Arial" w:hAnsi="Arial" w:cs="Arial"/>
          <w:sz w:val="20"/>
          <w:szCs w:val="20"/>
        </w:rPr>
      </w:pPr>
    </w:p>
    <w:p w:rsidR="004B4533" w:rsidRPr="00544AAC" w:rsidRDefault="004B4533" w:rsidP="008115D3">
      <w:pPr>
        <w:pStyle w:val="Sinespaciado"/>
        <w:numPr>
          <w:ilvl w:val="0"/>
          <w:numId w:val="45"/>
        </w:numPr>
        <w:ind w:left="426" w:right="616" w:firstLine="0"/>
        <w:jc w:val="both"/>
        <w:rPr>
          <w:rFonts w:ascii="Arial" w:hAnsi="Arial" w:cs="Arial"/>
          <w:sz w:val="20"/>
          <w:szCs w:val="20"/>
        </w:rPr>
      </w:pPr>
      <w:r w:rsidRPr="00544AAC">
        <w:rPr>
          <w:rFonts w:ascii="Arial" w:hAnsi="Arial" w:cs="Arial"/>
          <w:sz w:val="20"/>
          <w:szCs w:val="20"/>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8115D3">
      <w:pPr>
        <w:pStyle w:val="Sinespaciado"/>
        <w:numPr>
          <w:ilvl w:val="0"/>
          <w:numId w:val="45"/>
        </w:numPr>
        <w:ind w:left="426" w:right="616" w:firstLine="0"/>
        <w:jc w:val="both"/>
        <w:rPr>
          <w:rFonts w:ascii="Arial" w:hAnsi="Arial" w:cs="Arial"/>
          <w:sz w:val="20"/>
          <w:szCs w:val="20"/>
        </w:rPr>
      </w:pPr>
      <w:r w:rsidRPr="00544AAC">
        <w:rPr>
          <w:rFonts w:ascii="Arial" w:hAnsi="Arial" w:cs="Arial"/>
          <w:sz w:val="20"/>
          <w:szCs w:val="20"/>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rsidR="004B4533" w:rsidRPr="00544AAC" w:rsidRDefault="004B4533" w:rsidP="004B4533">
      <w:pPr>
        <w:pStyle w:val="Sinespaciado"/>
        <w:ind w:left="426" w:right="616"/>
        <w:jc w:val="both"/>
        <w:rPr>
          <w:rFonts w:ascii="Arial" w:hAnsi="Arial" w:cs="Arial"/>
          <w:sz w:val="20"/>
          <w:szCs w:val="20"/>
          <w:lang w:val="es-ES"/>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La </w:t>
      </w:r>
      <w:r w:rsidRPr="00544AAC">
        <w:rPr>
          <w:rFonts w:ascii="Arial" w:hAnsi="Arial" w:cs="Arial"/>
          <w:b/>
          <w:sz w:val="20"/>
          <w:szCs w:val="20"/>
        </w:rPr>
        <w:t>“Opinión del cumplimiento de obligaciones fiscales”</w:t>
      </w:r>
      <w:r w:rsidRPr="00544AAC">
        <w:rPr>
          <w:rFonts w:ascii="Arial" w:hAnsi="Arial" w:cs="Arial"/>
          <w:sz w:val="20"/>
          <w:szCs w:val="20"/>
        </w:rPr>
        <w:t xml:space="preserve"> emitido por el S.A.T. y la </w:t>
      </w:r>
      <w:r w:rsidRPr="00544AAC">
        <w:rPr>
          <w:rFonts w:ascii="Arial" w:hAnsi="Arial" w:cs="Arial"/>
          <w:b/>
          <w:sz w:val="20"/>
          <w:szCs w:val="20"/>
        </w:rPr>
        <w:t>“Opinión del cumplimiento de obligaciones fiscales en materia de Seguridad Social”</w:t>
      </w:r>
      <w:r w:rsidRPr="00544AAC">
        <w:rPr>
          <w:rFonts w:ascii="Arial" w:hAnsi="Arial" w:cs="Arial"/>
          <w:sz w:val="20"/>
          <w:szCs w:val="20"/>
        </w:rPr>
        <w:t xml:space="preserve"> emitido por el IMSS  citadas en este numeral deberá presentarse en la Coordinación de Abastecimiento y Equipamiento, sita en Boulevard Guadalupe Hinojosa de </w:t>
      </w:r>
      <w:proofErr w:type="spellStart"/>
      <w:r w:rsidRPr="00544AAC">
        <w:rPr>
          <w:rFonts w:ascii="Arial" w:hAnsi="Arial" w:cs="Arial"/>
          <w:sz w:val="20"/>
          <w:szCs w:val="20"/>
        </w:rPr>
        <w:t>Murat</w:t>
      </w:r>
      <w:proofErr w:type="spellEnd"/>
      <w:r w:rsidRPr="00544AAC">
        <w:rPr>
          <w:rFonts w:ascii="Arial" w:hAnsi="Arial" w:cs="Arial"/>
          <w:sz w:val="20"/>
          <w:szCs w:val="20"/>
        </w:rPr>
        <w:t xml:space="preserve">, número 327, C.P. 71230 Santa Cruz </w:t>
      </w:r>
      <w:proofErr w:type="spellStart"/>
      <w:r w:rsidRPr="00544AAC">
        <w:rPr>
          <w:rFonts w:ascii="Arial" w:hAnsi="Arial" w:cs="Arial"/>
          <w:sz w:val="20"/>
          <w:szCs w:val="20"/>
        </w:rPr>
        <w:t>Xoxocotlán</w:t>
      </w:r>
      <w:proofErr w:type="spellEnd"/>
      <w:r w:rsidRPr="00544AAC">
        <w:rPr>
          <w:rFonts w:ascii="Arial" w:hAnsi="Arial" w:cs="Arial"/>
          <w:sz w:val="20"/>
          <w:szCs w:val="20"/>
        </w:rPr>
        <w:t>, Oaxaca, en días hábiles de 9:00 a 16:00 horas.</w:t>
      </w:r>
    </w:p>
    <w:p w:rsidR="004B4533" w:rsidRPr="00544AAC" w:rsidRDefault="004B4533" w:rsidP="004B4533">
      <w:pPr>
        <w:pStyle w:val="Sinespaciado"/>
        <w:ind w:left="426" w:right="616"/>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En caso de que el licitante que resulte con adjudicación no presente la </w:t>
      </w:r>
      <w:r w:rsidRPr="00544AAC">
        <w:rPr>
          <w:rFonts w:ascii="Arial" w:hAnsi="Arial" w:cs="Arial"/>
          <w:b/>
          <w:sz w:val="20"/>
          <w:szCs w:val="20"/>
        </w:rPr>
        <w:t>“Opinión del cumplimiento de obligaciones fiscales”</w:t>
      </w:r>
      <w:r w:rsidRPr="00544AAC">
        <w:rPr>
          <w:rFonts w:ascii="Arial" w:hAnsi="Arial" w:cs="Arial"/>
          <w:sz w:val="20"/>
          <w:szCs w:val="20"/>
        </w:rPr>
        <w:t xml:space="preserve"> y la </w:t>
      </w:r>
      <w:r w:rsidRPr="00544AAC">
        <w:rPr>
          <w:rFonts w:ascii="Arial" w:hAnsi="Arial" w:cs="Arial"/>
          <w:b/>
          <w:sz w:val="20"/>
          <w:szCs w:val="20"/>
        </w:rPr>
        <w:t>“Opinión del cumplimiento de obligaciones fiscales en materia de Seguridad Social”</w:t>
      </w:r>
      <w:r w:rsidRPr="00544AAC">
        <w:rPr>
          <w:rFonts w:ascii="Arial" w:hAnsi="Arial" w:cs="Arial"/>
          <w:sz w:val="20"/>
          <w:szCs w:val="20"/>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4B4533" w:rsidRPr="00544AAC" w:rsidRDefault="004B4533" w:rsidP="004B4533">
      <w:pPr>
        <w:pStyle w:val="Sinespaciado"/>
        <w:ind w:left="426" w:right="616"/>
        <w:rPr>
          <w:rFonts w:ascii="Arial" w:hAnsi="Arial" w:cs="Arial"/>
          <w:sz w:val="20"/>
          <w:szCs w:val="20"/>
          <w:lang w:val="es-ES"/>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La vigencia de la opinión de cumplimientos de obligaciones en materia de seguridad social  tendrá una vigencia de 30 días naturales a partir de su emisión. </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La multicitada opinión, la pueden obtener ingresando a la página de internet del Instituto (</w:t>
      </w:r>
      <w:hyperlink r:id="rId13" w:history="1">
        <w:r w:rsidRPr="00544AAC">
          <w:rPr>
            <w:rStyle w:val="Hipervnculo"/>
            <w:rFonts w:ascii="Arial" w:hAnsi="Arial" w:cs="Arial"/>
            <w:sz w:val="20"/>
            <w:szCs w:val="20"/>
          </w:rPr>
          <w:t>www.imss.gob.mx</w:t>
        </w:r>
      </w:hyperlink>
      <w:r w:rsidRPr="00544AAC">
        <w:rPr>
          <w:rFonts w:ascii="Arial" w:hAnsi="Arial" w:cs="Arial"/>
          <w:sz w:val="20"/>
          <w:szCs w:val="20"/>
        </w:rPr>
        <w:t xml:space="preserve">). En el apartado “Patrones o empresas”, después en “Escritorio virtual”, donde se registrarán con su firma </w:t>
      </w:r>
      <w:r w:rsidRPr="00544AAC">
        <w:rPr>
          <w:rFonts w:ascii="Arial" w:hAnsi="Arial" w:cs="Arial"/>
          <w:sz w:val="20"/>
          <w:szCs w:val="20"/>
        </w:rPr>
        <w:lastRenderedPageBreak/>
        <w:t>electrónica (fiel) y esta se generará de manera automatizada, atendiendo a la situación fiscal en materia de seguridad social del particular en los siguientes sentidos:</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Positiva.- Cuando el particular esté inscrito ante el Instituto  y al corriente en el cumplimiento de las obligaciones.</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lang w:val="es-ES"/>
        </w:rPr>
      </w:pPr>
      <w:r w:rsidRPr="00544AAC">
        <w:rPr>
          <w:rFonts w:ascii="Arial" w:hAnsi="Arial" w:cs="Arial"/>
          <w:sz w:val="20"/>
          <w:szCs w:val="20"/>
          <w:lang w:val="es-ES"/>
        </w:rPr>
        <w:t>Negativa.- Cuando el particular no esté al corriente en el cumplimiento de las obligaciones en materia de seguridad social.</w:t>
      </w:r>
    </w:p>
    <w:p w:rsidR="004B4533" w:rsidRPr="00544AAC" w:rsidRDefault="004B4533" w:rsidP="004B4533">
      <w:pPr>
        <w:pStyle w:val="Sinespaciado"/>
        <w:ind w:left="426" w:right="616"/>
        <w:jc w:val="both"/>
        <w:rPr>
          <w:rFonts w:ascii="Arial" w:hAnsi="Arial" w:cs="Arial"/>
          <w:sz w:val="20"/>
          <w:szCs w:val="20"/>
          <w:lang w:val="es-ES"/>
        </w:rPr>
      </w:pPr>
      <w:r w:rsidRPr="00544AAC">
        <w:rPr>
          <w:rFonts w:ascii="Arial" w:hAnsi="Arial" w:cs="Arial"/>
          <w:sz w:val="20"/>
          <w:szCs w:val="20"/>
          <w:lang w:val="es-ES"/>
        </w:rPr>
        <w:t>Por lo que el Instituto no podrá emitir opinión del cumplimiento de obligaciones fiscales en materia de seguridad social en los siguientes supuestos:</w:t>
      </w:r>
    </w:p>
    <w:p w:rsidR="004B4533" w:rsidRPr="00544AAC" w:rsidRDefault="004B4533" w:rsidP="004B4533">
      <w:pPr>
        <w:pStyle w:val="Sinespaciado"/>
        <w:ind w:left="426" w:right="616"/>
        <w:jc w:val="both"/>
        <w:rPr>
          <w:rFonts w:ascii="Arial" w:hAnsi="Arial" w:cs="Arial"/>
          <w:sz w:val="20"/>
          <w:szCs w:val="20"/>
          <w:lang w:val="es-ES"/>
        </w:rPr>
      </w:pPr>
    </w:p>
    <w:p w:rsidR="004B4533" w:rsidRPr="00544AAC" w:rsidRDefault="004B4533" w:rsidP="008115D3">
      <w:pPr>
        <w:pStyle w:val="Sinespaciado"/>
        <w:numPr>
          <w:ilvl w:val="0"/>
          <w:numId w:val="25"/>
        </w:numPr>
        <w:ind w:left="426" w:right="616" w:firstLine="0"/>
        <w:rPr>
          <w:rFonts w:ascii="Arial" w:hAnsi="Arial" w:cs="Arial"/>
          <w:sz w:val="20"/>
          <w:szCs w:val="20"/>
          <w:lang w:val="es-ES"/>
        </w:rPr>
      </w:pPr>
      <w:r w:rsidRPr="00544AAC">
        <w:rPr>
          <w:rFonts w:ascii="Arial" w:hAnsi="Arial" w:cs="Arial"/>
          <w:sz w:val="20"/>
          <w:szCs w:val="20"/>
          <w:lang w:val="es-ES"/>
        </w:rPr>
        <w:t>No se cuente con Registro ante el IMSS</w:t>
      </w:r>
    </w:p>
    <w:p w:rsidR="004B4533" w:rsidRPr="00544AAC" w:rsidRDefault="004B4533" w:rsidP="008115D3">
      <w:pPr>
        <w:pStyle w:val="Sinespaciado"/>
        <w:numPr>
          <w:ilvl w:val="0"/>
          <w:numId w:val="25"/>
        </w:numPr>
        <w:ind w:left="426" w:right="616" w:firstLine="0"/>
        <w:rPr>
          <w:rFonts w:ascii="Arial" w:hAnsi="Arial" w:cs="Arial"/>
          <w:sz w:val="20"/>
          <w:szCs w:val="20"/>
          <w:lang w:val="es-ES"/>
        </w:rPr>
      </w:pPr>
      <w:r w:rsidRPr="00544AAC">
        <w:rPr>
          <w:rFonts w:ascii="Arial" w:hAnsi="Arial" w:cs="Arial"/>
          <w:sz w:val="20"/>
          <w:szCs w:val="20"/>
          <w:lang w:val="es-ES"/>
        </w:rPr>
        <w:t>Su registro patronal esté dado de baja</w:t>
      </w:r>
    </w:p>
    <w:p w:rsidR="004B4533" w:rsidRPr="00544AAC" w:rsidRDefault="004B4533" w:rsidP="008115D3">
      <w:pPr>
        <w:pStyle w:val="Sinespaciado"/>
        <w:numPr>
          <w:ilvl w:val="0"/>
          <w:numId w:val="25"/>
        </w:numPr>
        <w:ind w:left="426" w:right="616" w:firstLine="0"/>
        <w:rPr>
          <w:rFonts w:ascii="Arial" w:hAnsi="Arial" w:cs="Arial"/>
          <w:sz w:val="20"/>
          <w:szCs w:val="20"/>
          <w:lang w:val="es-ES"/>
        </w:rPr>
      </w:pPr>
      <w:r w:rsidRPr="00544AAC">
        <w:rPr>
          <w:rFonts w:ascii="Arial" w:hAnsi="Arial" w:cs="Arial"/>
          <w:sz w:val="20"/>
          <w:szCs w:val="20"/>
          <w:lang w:val="es-ES"/>
        </w:rPr>
        <w:t>No se cuente con trabajadores registrados</w:t>
      </w:r>
    </w:p>
    <w:p w:rsidR="004B4533" w:rsidRPr="00544AAC" w:rsidRDefault="004B4533" w:rsidP="004B4533">
      <w:pPr>
        <w:pStyle w:val="Sinespaciado"/>
        <w:ind w:left="426" w:right="616"/>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El procedimiento para obtener la “opinión de cumplimiento de obligaciones fiscales en materia de seguridad social”: Ingresar a </w:t>
      </w:r>
      <w:hyperlink r:id="rId14" w:tgtFrame="_blank" w:history="1">
        <w:r w:rsidRPr="00544AAC">
          <w:rPr>
            <w:rStyle w:val="Hipervnculo"/>
            <w:rFonts w:ascii="Arial" w:hAnsi="Arial" w:cs="Arial"/>
            <w:sz w:val="20"/>
            <w:szCs w:val="20"/>
          </w:rPr>
          <w:t>escritorio virtual</w:t>
        </w:r>
      </w:hyperlink>
      <w:r w:rsidRPr="00544AAC">
        <w:rPr>
          <w:rFonts w:ascii="Arial" w:hAnsi="Arial" w:cs="Arial"/>
          <w:sz w:val="20"/>
          <w:szCs w:val="20"/>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4B4533" w:rsidRPr="00544AAC" w:rsidRDefault="004B4533" w:rsidP="004B4533">
      <w:pPr>
        <w:pStyle w:val="Sinespaciado"/>
        <w:ind w:left="426" w:right="616"/>
        <w:rPr>
          <w:rFonts w:ascii="Arial" w:hAnsi="Arial" w:cs="Arial"/>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El sistema presenta el documento “opinión de cumplimiento”, el cual puede imprimirse o guardarse en la computadora o dispositivo magnético. Una vez concluido el trámite, dar clic en cerrar sesión.</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8115D3">
      <w:pPr>
        <w:numPr>
          <w:ilvl w:val="1"/>
          <w:numId w:val="26"/>
        </w:numPr>
        <w:ind w:left="426" w:right="616" w:firstLine="0"/>
        <w:jc w:val="both"/>
        <w:rPr>
          <w:rFonts w:ascii="Arial" w:hAnsi="Arial" w:cs="Arial"/>
          <w:b/>
          <w:bCs/>
          <w:sz w:val="20"/>
        </w:rPr>
      </w:pPr>
      <w:r w:rsidRPr="00544AAC">
        <w:rPr>
          <w:rFonts w:ascii="Arial" w:hAnsi="Arial" w:cs="Arial"/>
          <w:b/>
          <w:sz w:val="20"/>
        </w:rPr>
        <w:t xml:space="preserve">Acreditación de encontrarse al corriente de sus obligaciones en materia </w:t>
      </w:r>
      <w:r w:rsidRPr="00544AAC">
        <w:rPr>
          <w:rFonts w:ascii="Arial" w:hAnsi="Arial" w:cs="Arial"/>
          <w:b/>
          <w:bCs/>
          <w:sz w:val="20"/>
        </w:rPr>
        <w:t>de aportaciones patronales</w:t>
      </w:r>
    </w:p>
    <w:p w:rsidR="004B4533" w:rsidRPr="00544AAC" w:rsidRDefault="004B4533" w:rsidP="004B4533">
      <w:pPr>
        <w:ind w:left="426" w:right="616"/>
        <w:jc w:val="both"/>
        <w:rPr>
          <w:rFonts w:ascii="Arial" w:hAnsi="Arial" w:cs="Arial"/>
          <w:b/>
          <w:bCs/>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B2396F" w:rsidRPr="00FA35B6">
          <w:rPr>
            <w:rStyle w:val="Hipervnculo"/>
          </w:rPr>
          <w:t>ernesto.hooper@imss.gob.mx</w:t>
        </w:r>
      </w:hyperlink>
      <w:r w:rsidR="00B2396F">
        <w:t xml:space="preserve"> </w:t>
      </w:r>
      <w:r w:rsidRPr="00544AAC">
        <w:rPr>
          <w:rFonts w:ascii="Arial" w:hAnsi="Arial" w:cs="Arial"/>
          <w:sz w:val="20"/>
          <w:szCs w:val="20"/>
        </w:rPr>
        <w:t xml:space="preserve">para efecto de lo dispuesto por el artículo 32-d del código fiscal de la federación. </w:t>
      </w:r>
    </w:p>
    <w:p w:rsidR="004B4533" w:rsidRPr="00544AAC" w:rsidRDefault="004B4533" w:rsidP="004B4533">
      <w:pPr>
        <w:spacing w:line="276" w:lineRule="auto"/>
        <w:ind w:left="426" w:right="616"/>
        <w:jc w:val="both"/>
        <w:rPr>
          <w:rFonts w:ascii="Arial" w:hAnsi="Arial" w:cs="Arial"/>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Al respecto, se da a conocer el procedimiento para la obtención de la constancia de situación fiscal emitida por el </w:t>
      </w:r>
      <w:r w:rsidRPr="00544AAC">
        <w:rPr>
          <w:rFonts w:ascii="Arial" w:hAnsi="Arial" w:cs="Arial"/>
          <w:b/>
          <w:sz w:val="20"/>
          <w:szCs w:val="20"/>
        </w:rPr>
        <w:t>INFONAVIT</w:t>
      </w:r>
      <w:r w:rsidRPr="00544AAC">
        <w:rPr>
          <w:rFonts w:ascii="Arial" w:hAnsi="Arial" w:cs="Arial"/>
          <w:sz w:val="20"/>
          <w:szCs w:val="20"/>
        </w:rPr>
        <w:t>, en los términos siguientes:</w:t>
      </w:r>
    </w:p>
    <w:p w:rsidR="004B4533" w:rsidRPr="00544AAC" w:rsidRDefault="004B4533" w:rsidP="004B4533">
      <w:pPr>
        <w:ind w:left="426" w:right="616"/>
        <w:jc w:val="both"/>
        <w:rPr>
          <w:rFonts w:ascii="Arial" w:hAnsi="Arial" w:cs="Arial"/>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Reglas para la obtención de la constancia de situación fiscal en materia de aportaciones patronales y entero de descuentos.</w:t>
      </w:r>
    </w:p>
    <w:p w:rsidR="004B4533" w:rsidRPr="00544AAC" w:rsidRDefault="004B4533" w:rsidP="004B4533">
      <w:pPr>
        <w:pStyle w:val="Texto0"/>
        <w:spacing w:after="80" w:line="217" w:lineRule="exact"/>
        <w:ind w:left="426" w:right="616" w:firstLine="0"/>
        <w:rPr>
          <w:rFonts w:cs="Arial"/>
          <w:bCs/>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b/>
          <w:sz w:val="20"/>
          <w:szCs w:val="20"/>
        </w:rPr>
        <w:t>Primera.-</w:t>
      </w:r>
      <w:r w:rsidRPr="00544AAC">
        <w:rPr>
          <w:rFonts w:ascii="Arial" w:hAnsi="Arial" w:cs="Arial"/>
          <w:sz w:val="20"/>
          <w:szCs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B4533" w:rsidRPr="00544AAC" w:rsidRDefault="004B4533" w:rsidP="004B4533">
      <w:pPr>
        <w:pStyle w:val="Sinespaciado"/>
        <w:ind w:left="426" w:right="616"/>
        <w:jc w:val="both"/>
        <w:rPr>
          <w:rFonts w:ascii="Arial" w:hAnsi="Arial" w:cs="Arial"/>
          <w:b/>
          <w:sz w:val="20"/>
          <w:szCs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b/>
          <w:sz w:val="20"/>
          <w:szCs w:val="20"/>
        </w:rPr>
        <w:t>Segunda.-</w:t>
      </w:r>
      <w:r w:rsidRPr="00544AAC">
        <w:rPr>
          <w:rFonts w:ascii="Arial" w:hAnsi="Arial" w:cs="Arial"/>
          <w:sz w:val="20"/>
          <w:szCs w:val="20"/>
        </w:rPr>
        <w:t>  El INFONAVIT, a fin de emitir la constancia de situación fiscal, revisará que:</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8115D3">
      <w:pPr>
        <w:pStyle w:val="Texto0"/>
        <w:numPr>
          <w:ilvl w:val="0"/>
          <w:numId w:val="39"/>
        </w:numPr>
        <w:spacing w:after="80" w:line="217" w:lineRule="exact"/>
        <w:ind w:left="426" w:right="616" w:firstLine="0"/>
        <w:rPr>
          <w:rFonts w:cs="Arial"/>
          <w:sz w:val="20"/>
        </w:rPr>
      </w:pPr>
      <w:r w:rsidRPr="00544AAC">
        <w:rPr>
          <w:rFonts w:cs="Arial"/>
          <w:sz w:val="20"/>
        </w:rPr>
        <w:t xml:space="preserve"> </w:t>
      </w:r>
      <w:r w:rsidRPr="00544AAC">
        <w:rPr>
          <w:rFonts w:cs="Arial"/>
          <w:sz w:val="20"/>
          <w:lang w:val="es-ES"/>
        </w:rPr>
        <w:t>La inscripción del particular solicitante ante el instituto, en caso de estar obligado, y la vigencia del número o números de los registros patronales que le han sido asignados</w:t>
      </w:r>
      <w:r w:rsidRPr="00544AAC">
        <w:rPr>
          <w:rFonts w:cs="Arial"/>
          <w:sz w:val="20"/>
        </w:rPr>
        <w:t>.</w:t>
      </w:r>
    </w:p>
    <w:p w:rsidR="004B4533" w:rsidRPr="00544AAC" w:rsidRDefault="004B4533" w:rsidP="008115D3">
      <w:pPr>
        <w:pStyle w:val="Texto0"/>
        <w:numPr>
          <w:ilvl w:val="0"/>
          <w:numId w:val="39"/>
        </w:numPr>
        <w:spacing w:after="80" w:line="217" w:lineRule="exact"/>
        <w:ind w:left="426" w:right="616" w:firstLine="0"/>
        <w:rPr>
          <w:rFonts w:cs="Arial"/>
          <w:sz w:val="20"/>
          <w:lang w:val="es-ES"/>
        </w:rPr>
      </w:pPr>
      <w:r w:rsidRPr="00544AAC">
        <w:rPr>
          <w:rFonts w:cs="Arial"/>
          <w:sz w:val="20"/>
        </w:rPr>
        <w:t xml:space="preserve"> </w:t>
      </w:r>
      <w:r w:rsidRPr="00544AAC">
        <w:rPr>
          <w:rFonts w:cs="Arial"/>
          <w:sz w:val="20"/>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4B4533" w:rsidRPr="00544AAC" w:rsidRDefault="004B4533" w:rsidP="008115D3">
      <w:pPr>
        <w:pStyle w:val="Texto0"/>
        <w:numPr>
          <w:ilvl w:val="0"/>
          <w:numId w:val="39"/>
        </w:numPr>
        <w:spacing w:after="80" w:line="217" w:lineRule="exact"/>
        <w:ind w:left="426" w:right="616" w:firstLine="0"/>
        <w:rPr>
          <w:rFonts w:cs="Arial"/>
          <w:sz w:val="20"/>
          <w:lang w:val="es-ES"/>
        </w:rPr>
      </w:pPr>
      <w:r w:rsidRPr="00544AAC">
        <w:rPr>
          <w:rFonts w:cs="Arial"/>
          <w:sz w:val="20"/>
          <w:lang w:val="es-ES"/>
        </w:rPr>
        <w:t xml:space="preserve"> Los adeudos o créditos fiscales que no se encuentren firmes.</w:t>
      </w:r>
    </w:p>
    <w:p w:rsidR="004B4533" w:rsidRPr="00544AAC" w:rsidRDefault="004B4533" w:rsidP="008115D3">
      <w:pPr>
        <w:pStyle w:val="Texto0"/>
        <w:numPr>
          <w:ilvl w:val="0"/>
          <w:numId w:val="39"/>
        </w:numPr>
        <w:spacing w:after="80" w:line="217" w:lineRule="exact"/>
        <w:ind w:left="426" w:right="616" w:firstLine="0"/>
        <w:rPr>
          <w:rFonts w:cs="Arial"/>
          <w:sz w:val="20"/>
          <w:lang w:val="es-ES"/>
        </w:rPr>
      </w:pPr>
      <w:r w:rsidRPr="00544AAC">
        <w:rPr>
          <w:rFonts w:cs="Arial"/>
          <w:sz w:val="20"/>
          <w:lang w:val="es-ES"/>
        </w:rPr>
        <w:t xml:space="preserve"> Las garantías que se hayan otorgado.</w:t>
      </w:r>
    </w:p>
    <w:p w:rsidR="004B4533" w:rsidRPr="00544AAC" w:rsidRDefault="004B4533" w:rsidP="008115D3">
      <w:pPr>
        <w:pStyle w:val="Texto0"/>
        <w:numPr>
          <w:ilvl w:val="0"/>
          <w:numId w:val="39"/>
        </w:numPr>
        <w:spacing w:after="80" w:line="217" w:lineRule="exact"/>
        <w:ind w:left="426" w:right="616" w:firstLine="0"/>
        <w:rPr>
          <w:rFonts w:cs="Arial"/>
          <w:sz w:val="20"/>
          <w:lang w:val="es-ES"/>
        </w:rPr>
      </w:pPr>
      <w:r w:rsidRPr="00544AAC">
        <w:rPr>
          <w:rFonts w:cs="Arial"/>
          <w:sz w:val="20"/>
          <w:lang w:val="es-ES"/>
        </w:rPr>
        <w:t xml:space="preserve"> Los convenios de pago que el solicitante haya celebrado con el instituto.</w:t>
      </w:r>
    </w:p>
    <w:p w:rsidR="004B4533" w:rsidRPr="00544AAC" w:rsidRDefault="004B4533" w:rsidP="004B4533">
      <w:pPr>
        <w:pStyle w:val="Texto0"/>
        <w:spacing w:after="80" w:line="217" w:lineRule="exact"/>
        <w:ind w:left="426" w:right="616" w:firstLine="0"/>
        <w:rPr>
          <w:rFonts w:cs="Arial"/>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b/>
          <w:sz w:val="20"/>
          <w:szCs w:val="20"/>
        </w:rPr>
        <w:t>Tercera.-</w:t>
      </w:r>
      <w:r w:rsidRPr="00544AAC">
        <w:rPr>
          <w:rFonts w:ascii="Arial" w:hAnsi="Arial" w:cs="Arial"/>
          <w:sz w:val="20"/>
          <w:szCs w:val="20"/>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B4533" w:rsidRPr="00544AAC" w:rsidRDefault="004B4533" w:rsidP="004B4533">
      <w:pPr>
        <w:pStyle w:val="Sinespaciado"/>
        <w:ind w:left="426" w:right="616"/>
        <w:rPr>
          <w:rFonts w:ascii="Arial" w:hAnsi="Arial" w:cs="Arial"/>
          <w:sz w:val="20"/>
          <w:szCs w:val="20"/>
        </w:rPr>
      </w:pPr>
    </w:p>
    <w:p w:rsidR="004B4533" w:rsidRPr="00544AAC" w:rsidRDefault="004B4533" w:rsidP="004B4533">
      <w:pPr>
        <w:pStyle w:val="Sinespaciado"/>
        <w:ind w:left="426" w:right="616"/>
        <w:rPr>
          <w:rFonts w:ascii="Arial" w:hAnsi="Arial" w:cs="Arial"/>
          <w:sz w:val="20"/>
          <w:szCs w:val="20"/>
        </w:rPr>
      </w:pPr>
      <w:r w:rsidRPr="00544AAC">
        <w:rPr>
          <w:rFonts w:ascii="Arial" w:hAnsi="Arial" w:cs="Arial"/>
          <w:b/>
          <w:sz w:val="20"/>
          <w:szCs w:val="20"/>
        </w:rPr>
        <w:t>Cuarta.-</w:t>
      </w:r>
      <w:r w:rsidRPr="00544AAC">
        <w:rPr>
          <w:rFonts w:ascii="Arial" w:hAnsi="Arial" w:cs="Arial"/>
          <w:sz w:val="20"/>
          <w:szCs w:val="20"/>
        </w:rPr>
        <w:t>    El INFONAVIT expedirá a los particulares los siguientes tipos de constancia de situación fiscal:</w:t>
      </w:r>
    </w:p>
    <w:p w:rsidR="004B4533" w:rsidRPr="00544AAC" w:rsidRDefault="004B4533" w:rsidP="008115D3">
      <w:pPr>
        <w:pStyle w:val="Texto0"/>
        <w:numPr>
          <w:ilvl w:val="0"/>
          <w:numId w:val="40"/>
        </w:numPr>
        <w:spacing w:after="80" w:line="217" w:lineRule="exact"/>
        <w:ind w:left="426" w:right="616" w:firstLine="0"/>
        <w:rPr>
          <w:rFonts w:cs="Arial"/>
          <w:sz w:val="20"/>
          <w:lang w:val="es-ES"/>
        </w:rPr>
      </w:pPr>
      <w:r w:rsidRPr="00544AAC">
        <w:rPr>
          <w:rFonts w:cs="Arial"/>
          <w:b/>
          <w:bCs/>
          <w:sz w:val="20"/>
        </w:rPr>
        <w:t xml:space="preserve">Sin adeudo o con garantía.- </w:t>
      </w:r>
      <w:r w:rsidRPr="00544AAC">
        <w:rPr>
          <w:rFonts w:cs="Arial"/>
          <w:sz w:val="20"/>
          <w:lang w:val="es-ES"/>
        </w:rPr>
        <w:t>cuando el particular esté inscrito ante el instituto y al corriente en el cumplimiento de sus obligaciones fiscales, o bien que contando con adeudo éste se encuentre garantizado.</w:t>
      </w:r>
    </w:p>
    <w:p w:rsidR="004B4533" w:rsidRPr="00544AAC" w:rsidRDefault="004B4533" w:rsidP="008115D3">
      <w:pPr>
        <w:pStyle w:val="Texto0"/>
        <w:numPr>
          <w:ilvl w:val="0"/>
          <w:numId w:val="40"/>
        </w:numPr>
        <w:spacing w:after="80" w:line="217" w:lineRule="exact"/>
        <w:ind w:left="426" w:right="616" w:firstLine="0"/>
        <w:rPr>
          <w:rFonts w:cs="Arial"/>
          <w:sz w:val="20"/>
          <w:lang w:val="es-ES"/>
        </w:rPr>
      </w:pPr>
      <w:r w:rsidRPr="00544AAC">
        <w:rPr>
          <w:rFonts w:cs="Arial"/>
          <w:b/>
          <w:bCs/>
          <w:sz w:val="20"/>
        </w:rPr>
        <w:t xml:space="preserve">Con adeudo.- </w:t>
      </w:r>
      <w:r w:rsidRPr="00544AAC">
        <w:rPr>
          <w:rFonts w:cs="Arial"/>
          <w:sz w:val="20"/>
          <w:lang w:val="es-ES"/>
        </w:rPr>
        <w:t>cuando el particular no esté al corriente en el cumplimiento de las obligaciones en materia de aportaciones patronales y entero de descuentos.</w:t>
      </w:r>
    </w:p>
    <w:p w:rsidR="004B4533" w:rsidRPr="00544AAC" w:rsidRDefault="004B4533" w:rsidP="008115D3">
      <w:pPr>
        <w:pStyle w:val="Texto0"/>
        <w:numPr>
          <w:ilvl w:val="0"/>
          <w:numId w:val="40"/>
        </w:numPr>
        <w:spacing w:after="80" w:line="217" w:lineRule="exact"/>
        <w:ind w:left="426" w:right="616" w:firstLine="0"/>
        <w:rPr>
          <w:rFonts w:cs="Arial"/>
          <w:b/>
          <w:bCs/>
          <w:sz w:val="20"/>
        </w:rPr>
      </w:pPr>
      <w:r w:rsidRPr="00544AAC">
        <w:rPr>
          <w:rFonts w:cs="Arial"/>
          <w:b/>
          <w:bCs/>
          <w:sz w:val="20"/>
        </w:rPr>
        <w:t>Con adeudo pero con convenio celebrado.</w:t>
      </w:r>
      <w:r w:rsidRPr="00544AAC">
        <w:rPr>
          <w:rFonts w:cs="Arial"/>
          <w:sz w:val="20"/>
        </w:rPr>
        <w:t xml:space="preserve">- </w:t>
      </w:r>
      <w:r w:rsidRPr="00544AAC">
        <w:rPr>
          <w:rFonts w:cs="Arial"/>
          <w:sz w:val="20"/>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544AAC">
        <w:rPr>
          <w:rFonts w:cs="Arial"/>
          <w:sz w:val="20"/>
        </w:rPr>
        <w:t>.</w:t>
      </w:r>
    </w:p>
    <w:p w:rsidR="004B4533" w:rsidRPr="00544AAC" w:rsidRDefault="004B4533" w:rsidP="008115D3">
      <w:pPr>
        <w:pStyle w:val="Texto0"/>
        <w:numPr>
          <w:ilvl w:val="0"/>
          <w:numId w:val="40"/>
        </w:numPr>
        <w:spacing w:after="80" w:line="217" w:lineRule="exact"/>
        <w:ind w:left="426" w:right="616" w:firstLine="0"/>
        <w:rPr>
          <w:rFonts w:cs="Arial"/>
          <w:sz w:val="20"/>
          <w:lang w:val="es-ES"/>
        </w:rPr>
      </w:pPr>
      <w:r w:rsidRPr="00544AAC">
        <w:rPr>
          <w:rFonts w:cs="Arial"/>
          <w:b/>
          <w:bCs/>
          <w:sz w:val="20"/>
        </w:rPr>
        <w:t xml:space="preserve">Sin antecedente.- </w:t>
      </w:r>
      <w:r w:rsidRPr="00544AAC">
        <w:rPr>
          <w:rFonts w:cs="Arial"/>
          <w:sz w:val="20"/>
          <w:lang w:val="es-ES"/>
        </w:rPr>
        <w:t>para personas físicas o morales que no cuenten con número de registro patronal registrado ante el instituto y por tanto con trabajadores formales.</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Las personas físicas o morales podrán obtener las constancias de situación fiscal a que se refieren los incisos a), b) y d) en la sección correspondiente del portal institucional del INFONAVIT en el internet: </w:t>
      </w:r>
      <w:hyperlink r:id="rId16" w:history="1">
        <w:r w:rsidRPr="00544AAC">
          <w:rPr>
            <w:rStyle w:val="Hipervnculo"/>
            <w:rFonts w:ascii="Arial" w:hAnsi="Arial" w:cs="Arial"/>
            <w:sz w:val="20"/>
            <w:szCs w:val="20"/>
          </w:rPr>
          <w:t>www.infonavit.org.mx</w:t>
        </w:r>
      </w:hyperlink>
      <w:r w:rsidRPr="00544AAC">
        <w:rPr>
          <w:rFonts w:ascii="Arial" w:hAnsi="Arial" w:cs="Arial"/>
          <w:sz w:val="20"/>
          <w:szCs w:val="20"/>
        </w:rPr>
        <w:t>.</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Las constancias a que se refiere el inciso c) serán emitidas por la autoridad fiscal del instituto en las delegaciones regionales.</w:t>
      </w: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B4533" w:rsidRPr="00544AAC" w:rsidRDefault="004B4533" w:rsidP="004B4533">
      <w:pPr>
        <w:pStyle w:val="Sinespaciado"/>
        <w:ind w:left="426" w:right="616"/>
        <w:jc w:val="both"/>
        <w:rPr>
          <w:rFonts w:ascii="Arial" w:hAnsi="Arial" w:cs="Arial"/>
          <w:sz w:val="20"/>
          <w:szCs w:val="20"/>
        </w:rPr>
      </w:pPr>
    </w:p>
    <w:p w:rsidR="004B4533" w:rsidRPr="00544AAC" w:rsidRDefault="004B4533" w:rsidP="004B4533">
      <w:pPr>
        <w:pStyle w:val="Sinespaciado"/>
        <w:ind w:left="426" w:right="616"/>
        <w:rPr>
          <w:rFonts w:ascii="Arial" w:hAnsi="Arial" w:cs="Arial"/>
          <w:sz w:val="20"/>
          <w:szCs w:val="20"/>
        </w:rPr>
      </w:pPr>
      <w:r w:rsidRPr="00544AAC">
        <w:rPr>
          <w:rFonts w:ascii="Arial" w:hAnsi="Arial" w:cs="Arial"/>
          <w:b/>
          <w:bCs/>
          <w:sz w:val="20"/>
          <w:szCs w:val="20"/>
        </w:rPr>
        <w:t>Quinta.-</w:t>
      </w:r>
      <w:r w:rsidRPr="00544AAC">
        <w:rPr>
          <w:rFonts w:ascii="Arial" w:hAnsi="Arial" w:cs="Arial"/>
          <w:sz w:val="20"/>
          <w:szCs w:val="20"/>
        </w:rPr>
        <w:t>    La constancia de situación fiscal que se expida tendrá una vigencia de 30 días naturales contados a partir del día de su emisión.</w:t>
      </w:r>
    </w:p>
    <w:p w:rsidR="004B4533" w:rsidRPr="00544AAC" w:rsidRDefault="004B4533" w:rsidP="004B4533">
      <w:pPr>
        <w:pStyle w:val="Texto0"/>
        <w:spacing w:after="80" w:line="217" w:lineRule="exact"/>
        <w:ind w:left="426" w:right="616" w:firstLine="0"/>
        <w:rPr>
          <w:rFonts w:cs="Arial"/>
          <w:sz w:val="20"/>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sz w:val="20"/>
          <w:szCs w:val="20"/>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7" w:history="1">
        <w:r w:rsidR="001D23A5" w:rsidRPr="001D23A5">
          <w:rPr>
            <w:rFonts w:ascii="Montserrat Light" w:hAnsi="Montserrat Light"/>
            <w:b/>
          </w:rPr>
          <w:t>ernesto.hooper@imss.gob.mx</w:t>
        </w:r>
      </w:hyperlink>
      <w:r w:rsidRPr="00544AAC">
        <w:rPr>
          <w:rFonts w:ascii="Arial" w:hAnsi="Arial" w:cs="Arial"/>
          <w:sz w:val="20"/>
          <w:szCs w:val="20"/>
        </w:rPr>
        <w:t xml:space="preserve"> para efecto de lo dispuesto por el artículo 32-d del código fiscal de la federación. </w:t>
      </w:r>
    </w:p>
    <w:p w:rsidR="004B4533" w:rsidRPr="00544AAC" w:rsidRDefault="004B4533" w:rsidP="004B4533">
      <w:pPr>
        <w:spacing w:line="276" w:lineRule="auto"/>
        <w:ind w:left="426" w:right="616"/>
        <w:jc w:val="both"/>
        <w:rPr>
          <w:rFonts w:ascii="Arial" w:hAnsi="Arial" w:cs="Arial"/>
          <w:sz w:val="20"/>
        </w:rPr>
      </w:pPr>
    </w:p>
    <w:p w:rsidR="004B4533" w:rsidRPr="00544AAC" w:rsidRDefault="004B4533" w:rsidP="004B4533">
      <w:pPr>
        <w:ind w:left="426" w:right="616"/>
        <w:jc w:val="both"/>
        <w:rPr>
          <w:rFonts w:ascii="Arial" w:hAnsi="Arial" w:cs="Arial"/>
          <w:sz w:val="20"/>
        </w:rPr>
      </w:pPr>
      <w:r w:rsidRPr="00544AAC">
        <w:rPr>
          <w:rFonts w:ascii="Arial" w:hAnsi="Arial" w:cs="Arial"/>
          <w:sz w:val="20"/>
        </w:rPr>
        <w:lastRenderedPageBreak/>
        <w:t xml:space="preserve">Al respecto, se da a conocer el procedimiento para la obtención de la constancia de situación fiscal emitida por el </w:t>
      </w:r>
      <w:r w:rsidRPr="00544AAC">
        <w:rPr>
          <w:rFonts w:ascii="Arial" w:hAnsi="Arial" w:cs="Arial"/>
          <w:b/>
          <w:sz w:val="20"/>
        </w:rPr>
        <w:t>INFONAVIT</w:t>
      </w:r>
      <w:r w:rsidRPr="00544AAC">
        <w:rPr>
          <w:rFonts w:ascii="Arial" w:hAnsi="Arial" w:cs="Arial"/>
          <w:sz w:val="20"/>
        </w:rPr>
        <w:t>, en los términos siguientes:</w:t>
      </w:r>
    </w:p>
    <w:p w:rsidR="004B4533" w:rsidRPr="00544AAC" w:rsidRDefault="004B4533" w:rsidP="004B4533">
      <w:pPr>
        <w:ind w:left="426" w:right="616"/>
        <w:jc w:val="both"/>
        <w:rPr>
          <w:rFonts w:ascii="Arial" w:hAnsi="Arial" w:cs="Arial"/>
          <w:sz w:val="20"/>
        </w:rPr>
      </w:pPr>
    </w:p>
    <w:p w:rsidR="004B4533" w:rsidRPr="00544AAC" w:rsidRDefault="004B4533" w:rsidP="008115D3">
      <w:pPr>
        <w:pStyle w:val="Texto0"/>
        <w:numPr>
          <w:ilvl w:val="0"/>
          <w:numId w:val="44"/>
        </w:numPr>
        <w:spacing w:after="80" w:line="217" w:lineRule="exact"/>
        <w:ind w:left="426" w:right="616" w:firstLine="0"/>
        <w:rPr>
          <w:rFonts w:cs="Arial"/>
          <w:b/>
          <w:sz w:val="20"/>
          <w:lang w:val="es-ES"/>
        </w:rPr>
      </w:pPr>
      <w:r w:rsidRPr="00544AAC">
        <w:rPr>
          <w:rFonts w:cs="Arial"/>
          <w:b/>
          <w:sz w:val="20"/>
          <w:lang w:val="es-ES"/>
        </w:rPr>
        <w:t>Reglas para la obtención de la constancia de situación fiscal en materia de aportaciones patronales y entero de descuentos.</w:t>
      </w:r>
    </w:p>
    <w:p w:rsidR="004B4533" w:rsidRPr="00544AAC" w:rsidRDefault="004B4533" w:rsidP="004B4533">
      <w:pPr>
        <w:pStyle w:val="Texto0"/>
        <w:spacing w:after="80" w:line="217" w:lineRule="exact"/>
        <w:ind w:left="426" w:right="616" w:firstLine="0"/>
        <w:rPr>
          <w:rFonts w:cs="Arial"/>
          <w:b/>
          <w:sz w:val="20"/>
          <w:lang w:val="es-ES"/>
        </w:rPr>
      </w:pPr>
    </w:p>
    <w:p w:rsidR="004B4533" w:rsidRPr="00544AAC" w:rsidRDefault="004B4533" w:rsidP="004B4533">
      <w:pPr>
        <w:pStyle w:val="Sinespaciado"/>
        <w:ind w:left="426" w:right="616"/>
        <w:jc w:val="both"/>
        <w:rPr>
          <w:rFonts w:ascii="Arial" w:hAnsi="Arial" w:cs="Arial"/>
          <w:sz w:val="20"/>
          <w:szCs w:val="20"/>
        </w:rPr>
      </w:pPr>
      <w:r w:rsidRPr="00544AAC">
        <w:rPr>
          <w:rFonts w:ascii="Arial" w:hAnsi="Arial" w:cs="Arial"/>
          <w:b/>
          <w:bCs/>
          <w:sz w:val="20"/>
          <w:szCs w:val="20"/>
        </w:rPr>
        <w:t>PRIMERA.-</w:t>
      </w:r>
      <w:r w:rsidRPr="00544AAC">
        <w:rPr>
          <w:rFonts w:ascii="Arial" w:hAnsi="Arial" w:cs="Arial"/>
          <w:sz w:val="20"/>
          <w:szCs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b/>
          <w:bCs/>
          <w:sz w:val="20"/>
          <w:lang w:val="es-ES"/>
        </w:rPr>
        <w:t>SEGUNDA.-</w:t>
      </w:r>
      <w:r w:rsidRPr="00544AAC">
        <w:rPr>
          <w:rFonts w:cs="Arial"/>
          <w:sz w:val="20"/>
        </w:rPr>
        <w:t xml:space="preserve">  </w:t>
      </w:r>
      <w:r w:rsidRPr="00544AAC">
        <w:rPr>
          <w:rFonts w:cs="Arial"/>
          <w:sz w:val="20"/>
          <w:lang w:val="es-ES"/>
        </w:rPr>
        <w:t>El INFONAVIT, a fin de emitir la constancia de situación fiscal, revisará que:</w:t>
      </w:r>
    </w:p>
    <w:p w:rsidR="004B4533" w:rsidRPr="00544AAC" w:rsidRDefault="004B4533" w:rsidP="008115D3">
      <w:pPr>
        <w:pStyle w:val="Texto0"/>
        <w:numPr>
          <w:ilvl w:val="0"/>
          <w:numId w:val="41"/>
        </w:numPr>
        <w:spacing w:after="80" w:line="217" w:lineRule="exact"/>
        <w:ind w:left="426" w:right="616" w:firstLine="0"/>
        <w:rPr>
          <w:rFonts w:cs="Arial"/>
          <w:sz w:val="20"/>
          <w:lang w:val="es-ES"/>
        </w:rPr>
      </w:pPr>
      <w:r w:rsidRPr="00544AAC">
        <w:rPr>
          <w:rFonts w:cs="Arial"/>
          <w:sz w:val="20"/>
          <w:lang w:val="es-ES"/>
        </w:rPr>
        <w:t>La inscripción del particular solicitante ante el instituto, en caso de estar obligado, y la vigencia del número o números de los registros patronales que le han sido asignados.</w:t>
      </w:r>
    </w:p>
    <w:p w:rsidR="004B4533" w:rsidRPr="00544AAC" w:rsidRDefault="004B4533" w:rsidP="008115D3">
      <w:pPr>
        <w:pStyle w:val="Texto0"/>
        <w:numPr>
          <w:ilvl w:val="0"/>
          <w:numId w:val="41"/>
        </w:numPr>
        <w:spacing w:after="80" w:line="217" w:lineRule="exact"/>
        <w:ind w:left="426" w:right="616" w:firstLine="0"/>
        <w:rPr>
          <w:rFonts w:cs="Arial"/>
          <w:sz w:val="20"/>
          <w:lang w:val="es-ES"/>
        </w:rPr>
      </w:pPr>
      <w:r w:rsidRPr="00544AAC">
        <w:rPr>
          <w:rFonts w:cs="Arial"/>
          <w:sz w:val="20"/>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4B4533" w:rsidRPr="00544AAC" w:rsidRDefault="004B4533" w:rsidP="008115D3">
      <w:pPr>
        <w:pStyle w:val="Texto0"/>
        <w:numPr>
          <w:ilvl w:val="0"/>
          <w:numId w:val="41"/>
        </w:numPr>
        <w:spacing w:after="80" w:line="217" w:lineRule="exact"/>
        <w:ind w:left="426" w:right="616" w:firstLine="0"/>
        <w:rPr>
          <w:rFonts w:cs="Arial"/>
          <w:sz w:val="20"/>
          <w:lang w:val="es-ES"/>
        </w:rPr>
      </w:pPr>
      <w:r w:rsidRPr="00544AAC">
        <w:rPr>
          <w:rFonts w:cs="Arial"/>
          <w:sz w:val="20"/>
          <w:lang w:val="es-ES"/>
        </w:rPr>
        <w:t>Los adeudos o créditos fiscales que no se encuentren firmes.</w:t>
      </w:r>
    </w:p>
    <w:p w:rsidR="004B4533" w:rsidRPr="00544AAC" w:rsidRDefault="004B4533" w:rsidP="008115D3">
      <w:pPr>
        <w:pStyle w:val="Texto0"/>
        <w:numPr>
          <w:ilvl w:val="0"/>
          <w:numId w:val="41"/>
        </w:numPr>
        <w:spacing w:after="80" w:line="217" w:lineRule="exact"/>
        <w:ind w:left="426" w:right="616" w:firstLine="0"/>
        <w:rPr>
          <w:rFonts w:cs="Arial"/>
          <w:sz w:val="20"/>
          <w:lang w:val="es-ES"/>
        </w:rPr>
      </w:pPr>
      <w:r w:rsidRPr="00544AAC">
        <w:rPr>
          <w:rFonts w:cs="Arial"/>
          <w:sz w:val="20"/>
          <w:lang w:val="es-ES"/>
        </w:rPr>
        <w:t>Las garantías que se hayan otorgado.</w:t>
      </w:r>
    </w:p>
    <w:p w:rsidR="004B4533" w:rsidRPr="00544AAC" w:rsidRDefault="004B4533" w:rsidP="008115D3">
      <w:pPr>
        <w:pStyle w:val="Texto0"/>
        <w:numPr>
          <w:ilvl w:val="0"/>
          <w:numId w:val="41"/>
        </w:numPr>
        <w:spacing w:after="80" w:line="217" w:lineRule="exact"/>
        <w:ind w:left="426" w:right="616" w:firstLine="0"/>
        <w:rPr>
          <w:rFonts w:cs="Arial"/>
          <w:sz w:val="20"/>
          <w:lang w:val="es-ES"/>
        </w:rPr>
      </w:pPr>
      <w:r w:rsidRPr="00544AAC">
        <w:rPr>
          <w:rFonts w:cs="Arial"/>
          <w:sz w:val="20"/>
          <w:lang w:val="es-ES"/>
        </w:rPr>
        <w:t>Los convenios de pago que el solicitante haya celebrado con el instituto.</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b/>
          <w:bCs/>
          <w:sz w:val="20"/>
        </w:rPr>
        <w:t>TERCERA.-</w:t>
      </w:r>
      <w:r w:rsidRPr="00544AAC">
        <w:rPr>
          <w:rFonts w:cs="Arial"/>
          <w:sz w:val="20"/>
        </w:rPr>
        <w:t xml:space="preserve">  </w:t>
      </w:r>
      <w:r w:rsidRPr="00544AAC">
        <w:rPr>
          <w:rFonts w:cs="Arial"/>
          <w:sz w:val="20"/>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b/>
          <w:bCs/>
          <w:sz w:val="20"/>
        </w:rPr>
        <w:t>CUARTA.-</w:t>
      </w:r>
      <w:r w:rsidRPr="00544AAC">
        <w:rPr>
          <w:rFonts w:cs="Arial"/>
          <w:sz w:val="20"/>
          <w:lang w:val="es-ES"/>
        </w:rPr>
        <w:t>    El INFONAVIT expedirá a los particulares los siguientes tipos de constancia de situación fiscal:</w:t>
      </w:r>
    </w:p>
    <w:p w:rsidR="004B4533" w:rsidRPr="00544AAC" w:rsidRDefault="004B4533" w:rsidP="008115D3">
      <w:pPr>
        <w:pStyle w:val="Texto0"/>
        <w:numPr>
          <w:ilvl w:val="0"/>
          <w:numId w:val="42"/>
        </w:numPr>
        <w:spacing w:after="80" w:line="217" w:lineRule="exact"/>
        <w:ind w:left="426" w:right="616" w:firstLine="0"/>
        <w:rPr>
          <w:rFonts w:cs="Arial"/>
          <w:sz w:val="20"/>
          <w:lang w:val="es-ES"/>
        </w:rPr>
      </w:pPr>
      <w:r w:rsidRPr="00544AAC">
        <w:rPr>
          <w:rFonts w:cs="Arial"/>
          <w:b/>
          <w:sz w:val="20"/>
          <w:lang w:val="es-ES"/>
        </w:rPr>
        <w:t>SIN ADEUDO O CON GARANTÍA</w:t>
      </w:r>
      <w:r w:rsidRPr="00544AAC">
        <w:rPr>
          <w:rFonts w:cs="Arial"/>
          <w:sz w:val="20"/>
          <w:lang w:val="es-ES"/>
        </w:rPr>
        <w:t>.- Cuando el particular esté inscrito ante el instituto y al corriente en el cumplimiento de sus obligaciones fiscales, o bien que contando con adeudo éste se encuentre garantizado.</w:t>
      </w:r>
    </w:p>
    <w:p w:rsidR="004B4533" w:rsidRPr="00544AAC" w:rsidRDefault="004B4533" w:rsidP="008115D3">
      <w:pPr>
        <w:pStyle w:val="Texto0"/>
        <w:numPr>
          <w:ilvl w:val="0"/>
          <w:numId w:val="42"/>
        </w:numPr>
        <w:spacing w:after="80" w:line="217" w:lineRule="exact"/>
        <w:ind w:left="426" w:right="616" w:firstLine="0"/>
        <w:rPr>
          <w:rFonts w:cs="Arial"/>
          <w:sz w:val="20"/>
          <w:lang w:val="es-ES"/>
        </w:rPr>
      </w:pPr>
      <w:r w:rsidRPr="00544AAC">
        <w:rPr>
          <w:rFonts w:cs="Arial"/>
          <w:b/>
          <w:sz w:val="20"/>
          <w:lang w:val="es-ES"/>
        </w:rPr>
        <w:t>CON ADEUDO.-</w:t>
      </w:r>
      <w:r w:rsidRPr="00544AAC">
        <w:rPr>
          <w:rFonts w:cs="Arial"/>
          <w:sz w:val="20"/>
          <w:lang w:val="es-ES"/>
        </w:rPr>
        <w:t xml:space="preserve"> Cuando el particular no esté al corriente en el cumplimiento de las obligaciones en materia de aportaciones patronales y entero de descuentos.</w:t>
      </w:r>
    </w:p>
    <w:p w:rsidR="004B4533" w:rsidRPr="00544AAC" w:rsidRDefault="004B4533" w:rsidP="008115D3">
      <w:pPr>
        <w:pStyle w:val="Texto0"/>
        <w:numPr>
          <w:ilvl w:val="0"/>
          <w:numId w:val="42"/>
        </w:numPr>
        <w:spacing w:after="80" w:line="217" w:lineRule="exact"/>
        <w:ind w:left="426" w:right="616" w:firstLine="0"/>
        <w:rPr>
          <w:rFonts w:cs="Arial"/>
          <w:sz w:val="20"/>
          <w:lang w:val="es-ES"/>
        </w:rPr>
      </w:pPr>
      <w:r w:rsidRPr="00544AAC">
        <w:rPr>
          <w:rFonts w:cs="Arial"/>
          <w:b/>
          <w:sz w:val="20"/>
          <w:lang w:val="es-ES"/>
        </w:rPr>
        <w:t>CON ADEUDO PERO CON CONVENIO CELEBRADO</w:t>
      </w:r>
      <w:r w:rsidRPr="00544AAC">
        <w:rPr>
          <w:rFonts w:cs="Arial"/>
          <w:sz w:val="20"/>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4B4533" w:rsidRPr="00544AAC" w:rsidRDefault="004B4533" w:rsidP="008115D3">
      <w:pPr>
        <w:pStyle w:val="Texto0"/>
        <w:numPr>
          <w:ilvl w:val="0"/>
          <w:numId w:val="42"/>
        </w:numPr>
        <w:spacing w:after="80" w:line="217" w:lineRule="exact"/>
        <w:ind w:left="426" w:right="616" w:firstLine="0"/>
        <w:rPr>
          <w:rFonts w:cs="Arial"/>
          <w:sz w:val="20"/>
          <w:lang w:val="es-ES"/>
        </w:rPr>
      </w:pPr>
      <w:r w:rsidRPr="00544AAC">
        <w:rPr>
          <w:rFonts w:cs="Arial"/>
          <w:b/>
          <w:sz w:val="20"/>
          <w:lang w:val="es-ES"/>
        </w:rPr>
        <w:t>SIN ANTECEDENTE.-</w:t>
      </w:r>
      <w:r w:rsidRPr="00544AAC">
        <w:rPr>
          <w:rFonts w:cs="Arial"/>
          <w:sz w:val="20"/>
          <w:lang w:val="es-ES"/>
        </w:rPr>
        <w:t xml:space="preserve"> Para personas físicas o morales que no cuenten con número de registro patronal registrado ante el instituto y por tanto con trabajadores formales.</w:t>
      </w:r>
    </w:p>
    <w:p w:rsidR="004B4533" w:rsidRPr="00544AAC" w:rsidRDefault="004B4533" w:rsidP="004B4533">
      <w:pPr>
        <w:pStyle w:val="Texto0"/>
        <w:spacing w:after="80" w:line="217" w:lineRule="exact"/>
        <w:ind w:left="426" w:right="616" w:firstLine="0"/>
        <w:rPr>
          <w:rFonts w:cs="Arial"/>
          <w:sz w:val="20"/>
        </w:rPr>
      </w:pPr>
      <w:r w:rsidRPr="00544AAC">
        <w:rPr>
          <w:rFonts w:cs="Arial"/>
          <w:sz w:val="20"/>
          <w:lang w:val="es-ES"/>
        </w:rPr>
        <w:t>Las personas físicas o morales podrán obtener las constancias de situación fiscal a que se refieren los incisos A), B) Y D) en la sección correspondiente del portal institucional del INFONAVIT en el internet</w:t>
      </w:r>
      <w:r w:rsidRPr="00544AAC">
        <w:rPr>
          <w:rFonts w:cs="Arial"/>
          <w:sz w:val="20"/>
        </w:rPr>
        <w:t xml:space="preserve">: </w:t>
      </w:r>
      <w:hyperlink r:id="rId18" w:history="1">
        <w:r w:rsidRPr="00544AAC">
          <w:rPr>
            <w:rStyle w:val="Hipervnculo"/>
            <w:rFonts w:cs="Arial"/>
            <w:sz w:val="20"/>
          </w:rPr>
          <w:t>WWW.INFONAVIT.ORG.MX</w:t>
        </w:r>
      </w:hyperlink>
      <w:r w:rsidRPr="00544AAC">
        <w:rPr>
          <w:rFonts w:cs="Arial"/>
          <w:sz w:val="20"/>
        </w:rPr>
        <w:t>.</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sz w:val="20"/>
          <w:lang w:val="es-ES"/>
        </w:rPr>
        <w:t>Las constancias a que se refiere el inciso c) serán emitidas por la autoridad fiscal del instituto en las delegaciones regionales.</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sz w:val="20"/>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B4533" w:rsidRPr="00544AAC" w:rsidRDefault="004B4533" w:rsidP="004B4533">
      <w:pPr>
        <w:pStyle w:val="Texto0"/>
        <w:spacing w:after="80" w:line="217" w:lineRule="exact"/>
        <w:ind w:left="426" w:right="616" w:firstLine="0"/>
        <w:rPr>
          <w:rFonts w:cs="Arial"/>
          <w:sz w:val="20"/>
          <w:lang w:val="es-ES"/>
        </w:rPr>
      </w:pPr>
      <w:r w:rsidRPr="00544AAC">
        <w:rPr>
          <w:rFonts w:cs="Arial"/>
          <w:b/>
          <w:bCs/>
          <w:sz w:val="20"/>
        </w:rPr>
        <w:t>QUINTA.-</w:t>
      </w:r>
      <w:r w:rsidRPr="00544AAC">
        <w:rPr>
          <w:rFonts w:cs="Arial"/>
          <w:sz w:val="20"/>
        </w:rPr>
        <w:t> </w:t>
      </w:r>
      <w:r w:rsidRPr="00544AAC">
        <w:rPr>
          <w:rFonts w:cs="Arial"/>
          <w:sz w:val="20"/>
          <w:lang w:val="es-ES"/>
        </w:rPr>
        <w:t>La constancia de situación fiscal que se expida tendrá una vigencia de 30 días naturales contados a partir del día de su emisión.</w:t>
      </w:r>
    </w:p>
    <w:p w:rsidR="000B76E3" w:rsidRPr="00544AAC" w:rsidRDefault="000B76E3" w:rsidP="004B4533">
      <w:pPr>
        <w:pStyle w:val="Ttulo1"/>
        <w:numPr>
          <w:ilvl w:val="0"/>
          <w:numId w:val="0"/>
        </w:numPr>
        <w:jc w:val="both"/>
        <w:rPr>
          <w:kern w:val="0"/>
          <w:sz w:val="20"/>
          <w:szCs w:val="20"/>
          <w:lang w:val="es-MX"/>
        </w:rPr>
      </w:pPr>
    </w:p>
    <w:p w:rsidR="000B76E3" w:rsidRPr="00544AAC" w:rsidRDefault="000B76E3" w:rsidP="004B4533">
      <w:pPr>
        <w:pStyle w:val="Ttulo1"/>
        <w:numPr>
          <w:ilvl w:val="0"/>
          <w:numId w:val="0"/>
        </w:numPr>
        <w:jc w:val="both"/>
        <w:rPr>
          <w:kern w:val="0"/>
          <w:sz w:val="20"/>
          <w:szCs w:val="20"/>
          <w:lang w:val="es-MX"/>
        </w:rPr>
      </w:pPr>
    </w:p>
    <w:p w:rsidR="000B76E3" w:rsidRPr="00544AAC" w:rsidRDefault="004B4533" w:rsidP="00B2396F">
      <w:pPr>
        <w:pStyle w:val="Ttulo1"/>
        <w:numPr>
          <w:ilvl w:val="0"/>
          <w:numId w:val="0"/>
        </w:numPr>
        <w:ind w:left="426"/>
        <w:jc w:val="both"/>
        <w:rPr>
          <w:kern w:val="0"/>
          <w:sz w:val="20"/>
          <w:szCs w:val="20"/>
          <w:lang w:val="es-MX"/>
        </w:rPr>
      </w:pPr>
      <w:r w:rsidRPr="00544AAC">
        <w:rPr>
          <w:kern w:val="0"/>
          <w:sz w:val="20"/>
          <w:szCs w:val="20"/>
          <w:lang w:val="es-MX"/>
        </w:rPr>
        <w:t>CRITERIOS PARA LA EVALUACIÓN DE LAS PROPOSICIONES Y ADJUDICACIÓN DE LOS CONTRATOS.</w:t>
      </w:r>
    </w:p>
    <w:p w:rsidR="000B76E3" w:rsidRPr="00544AAC" w:rsidRDefault="000B76E3" w:rsidP="00B2396F">
      <w:pPr>
        <w:ind w:left="426"/>
        <w:jc w:val="both"/>
        <w:rPr>
          <w:rFonts w:ascii="Arial" w:hAnsi="Arial" w:cs="Arial"/>
          <w:sz w:val="20"/>
        </w:rPr>
      </w:pPr>
    </w:p>
    <w:p w:rsidR="005161BF" w:rsidRPr="00544AAC" w:rsidRDefault="005161BF" w:rsidP="00B2396F">
      <w:pPr>
        <w:ind w:left="426"/>
        <w:jc w:val="both"/>
        <w:rPr>
          <w:rFonts w:ascii="Arial" w:hAnsi="Arial" w:cs="Arial"/>
          <w:b/>
          <w:sz w:val="20"/>
        </w:rPr>
      </w:pPr>
      <w:r w:rsidRPr="00544AAC">
        <w:rPr>
          <w:rFonts w:ascii="Arial" w:hAnsi="Arial" w:cs="Arial"/>
          <w:b/>
          <w:sz w:val="20"/>
        </w:rPr>
        <w:t>9.1.</w:t>
      </w:r>
      <w:r w:rsidRPr="00544AAC">
        <w:rPr>
          <w:rFonts w:ascii="Arial" w:hAnsi="Arial" w:cs="Arial"/>
          <w:b/>
          <w:sz w:val="20"/>
        </w:rPr>
        <w:tab/>
        <w:t>EVALUACIÓN DE LAS PROPOSICIONES TÉCNICAS.</w:t>
      </w:r>
    </w:p>
    <w:p w:rsidR="005161BF" w:rsidRPr="00544AAC" w:rsidRDefault="005161BF" w:rsidP="00B2396F">
      <w:pPr>
        <w:ind w:left="426"/>
        <w:jc w:val="both"/>
        <w:rPr>
          <w:rFonts w:ascii="Arial" w:hAnsi="Arial" w:cs="Arial"/>
          <w:sz w:val="20"/>
        </w:rPr>
      </w:pPr>
    </w:p>
    <w:p w:rsidR="005161BF" w:rsidRPr="00544AAC" w:rsidRDefault="005161BF" w:rsidP="00B2396F">
      <w:pPr>
        <w:ind w:left="426"/>
        <w:jc w:val="both"/>
        <w:rPr>
          <w:rFonts w:ascii="Arial" w:hAnsi="Arial" w:cs="Arial"/>
          <w:sz w:val="20"/>
        </w:rPr>
      </w:pPr>
      <w:r w:rsidRPr="00544AAC">
        <w:rPr>
          <w:rFonts w:ascii="Arial" w:hAnsi="Arial" w:cs="Arial"/>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161BF" w:rsidRPr="00544AAC" w:rsidRDefault="005161BF" w:rsidP="00B2396F">
      <w:pPr>
        <w:ind w:left="426"/>
        <w:jc w:val="both"/>
        <w:rPr>
          <w:rFonts w:ascii="Arial" w:hAnsi="Arial" w:cs="Arial"/>
          <w:sz w:val="20"/>
        </w:rPr>
      </w:pPr>
    </w:p>
    <w:p w:rsidR="005161BF" w:rsidRPr="00544AAC" w:rsidRDefault="005161BF" w:rsidP="00B2396F">
      <w:pPr>
        <w:ind w:left="426"/>
        <w:jc w:val="both"/>
        <w:rPr>
          <w:rFonts w:ascii="Arial" w:hAnsi="Arial" w:cs="Arial"/>
          <w:sz w:val="20"/>
        </w:rPr>
      </w:pPr>
      <w:r w:rsidRPr="00544AAC">
        <w:rPr>
          <w:rFonts w:ascii="Arial" w:hAnsi="Arial" w:cs="Arial"/>
          <w:sz w:val="20"/>
        </w:rPr>
        <w:t xml:space="preserve">Para efectos de la evaluación, se tomarán en consideración los criterios siguientes: </w:t>
      </w:r>
    </w:p>
    <w:p w:rsidR="005161BF" w:rsidRPr="00544AAC" w:rsidRDefault="005161BF" w:rsidP="00B2396F">
      <w:pPr>
        <w:ind w:left="426"/>
        <w:jc w:val="both"/>
        <w:rPr>
          <w:rFonts w:ascii="Arial" w:hAnsi="Arial" w:cs="Arial"/>
          <w:sz w:val="20"/>
        </w:rPr>
      </w:pPr>
    </w:p>
    <w:p w:rsidR="005161BF" w:rsidRPr="00544AAC" w:rsidRDefault="005161BF" w:rsidP="00B2396F">
      <w:pPr>
        <w:numPr>
          <w:ilvl w:val="0"/>
          <w:numId w:val="5"/>
        </w:numPr>
        <w:ind w:left="426" w:hanging="283"/>
        <w:jc w:val="both"/>
        <w:rPr>
          <w:rFonts w:ascii="Arial" w:hAnsi="Arial" w:cs="Arial"/>
          <w:sz w:val="20"/>
        </w:rPr>
      </w:pPr>
      <w:r w:rsidRPr="00544AAC">
        <w:rPr>
          <w:rFonts w:ascii="Arial" w:hAnsi="Arial" w:cs="Arial"/>
          <w:sz w:val="20"/>
        </w:rPr>
        <w:t>Se verificará que incluyan la información, los documentos y los requisitos solicitados en las bases.</w:t>
      </w:r>
    </w:p>
    <w:p w:rsidR="005161BF" w:rsidRPr="00544AAC" w:rsidRDefault="005161BF" w:rsidP="00B2396F">
      <w:pPr>
        <w:ind w:left="426" w:hanging="283"/>
        <w:jc w:val="both"/>
        <w:rPr>
          <w:rFonts w:ascii="Arial" w:hAnsi="Arial" w:cs="Arial"/>
          <w:sz w:val="20"/>
        </w:rPr>
      </w:pPr>
    </w:p>
    <w:p w:rsidR="005161BF" w:rsidRPr="00544AAC" w:rsidRDefault="005161BF" w:rsidP="00B2396F">
      <w:pPr>
        <w:numPr>
          <w:ilvl w:val="0"/>
          <w:numId w:val="5"/>
        </w:numPr>
        <w:ind w:left="426" w:hanging="283"/>
        <w:jc w:val="both"/>
        <w:rPr>
          <w:rFonts w:ascii="Arial" w:hAnsi="Arial" w:cs="Arial"/>
          <w:sz w:val="20"/>
        </w:rPr>
      </w:pPr>
      <w:r w:rsidRPr="00544AAC">
        <w:rPr>
          <w:rFonts w:ascii="Arial" w:hAnsi="Arial" w:cs="Arial"/>
          <w:sz w:val="20"/>
        </w:rPr>
        <w:t xml:space="preserve">Se verificará documentalmente </w:t>
      </w:r>
      <w:r w:rsidR="008A5294" w:rsidRPr="00544AAC">
        <w:rPr>
          <w:rFonts w:ascii="Arial" w:hAnsi="Arial" w:cs="Arial"/>
          <w:sz w:val="20"/>
        </w:rPr>
        <w:t>que el servicio ofertado, cumpla</w:t>
      </w:r>
      <w:r w:rsidRPr="00544AAC">
        <w:rPr>
          <w:rFonts w:ascii="Arial" w:hAnsi="Arial" w:cs="Arial"/>
          <w:sz w:val="20"/>
        </w:rPr>
        <w:t xml:space="preserve"> con las especificaciones técnicas y requisitos solicitados en</w:t>
      </w:r>
      <w:r w:rsidRPr="00544AAC">
        <w:rPr>
          <w:rFonts w:ascii="Arial" w:hAnsi="Arial" w:cs="Arial"/>
          <w:bCs/>
          <w:sz w:val="20"/>
        </w:rPr>
        <w:t xml:space="preserve"> estas bases, </w:t>
      </w:r>
      <w:r w:rsidRPr="00544AAC">
        <w:rPr>
          <w:rFonts w:ascii="Arial" w:hAnsi="Arial" w:cs="Arial"/>
          <w:sz w:val="20"/>
        </w:rPr>
        <w:t>así como con aquellos que resulten de la junta de aclaraciones.</w:t>
      </w:r>
    </w:p>
    <w:p w:rsidR="005161BF" w:rsidRPr="00544AAC" w:rsidRDefault="005161BF" w:rsidP="00B2396F">
      <w:pPr>
        <w:ind w:left="426" w:hanging="283"/>
        <w:jc w:val="both"/>
        <w:rPr>
          <w:rFonts w:ascii="Arial" w:hAnsi="Arial" w:cs="Arial"/>
          <w:sz w:val="20"/>
        </w:rPr>
      </w:pPr>
    </w:p>
    <w:p w:rsidR="005161BF" w:rsidRPr="00544AAC" w:rsidRDefault="005161BF" w:rsidP="00B2396F">
      <w:pPr>
        <w:pStyle w:val="Lista21"/>
        <w:numPr>
          <w:ilvl w:val="0"/>
          <w:numId w:val="5"/>
        </w:numPr>
        <w:tabs>
          <w:tab w:val="left" w:pos="3240"/>
        </w:tabs>
        <w:spacing w:after="0"/>
        <w:ind w:left="426" w:hanging="283"/>
        <w:jc w:val="both"/>
        <w:rPr>
          <w:rFonts w:ascii="Arial" w:hAnsi="Arial" w:cs="Arial"/>
          <w:sz w:val="20"/>
        </w:rPr>
      </w:pPr>
      <w:r w:rsidRPr="00544AAC">
        <w:rPr>
          <w:rFonts w:ascii="Arial" w:eastAsia="Arial Unicode MS" w:hAnsi="Arial" w:cs="Arial"/>
          <w:sz w:val="20"/>
          <w:lang w:val="es-ES_tradnl"/>
        </w:rPr>
        <w:t xml:space="preserve">Se verificará la congruencia de los catálogos e instructivos que presenten los licitantes con lo ofertado en la </w:t>
      </w:r>
      <w:r w:rsidRPr="00544AAC">
        <w:rPr>
          <w:rFonts w:ascii="Arial" w:hAnsi="Arial" w:cs="Arial"/>
          <w:sz w:val="20"/>
        </w:rPr>
        <w:t>proposición técnica.</w:t>
      </w:r>
    </w:p>
    <w:p w:rsidR="005161BF" w:rsidRPr="00544AAC" w:rsidRDefault="005161BF" w:rsidP="00B2396F">
      <w:pPr>
        <w:ind w:left="426" w:hanging="283"/>
        <w:jc w:val="both"/>
        <w:rPr>
          <w:rFonts w:ascii="Arial" w:hAnsi="Arial" w:cs="Arial"/>
          <w:sz w:val="20"/>
        </w:rPr>
      </w:pPr>
    </w:p>
    <w:p w:rsidR="007724EB" w:rsidRPr="00544AAC" w:rsidRDefault="007724EB" w:rsidP="00B2396F">
      <w:pPr>
        <w:numPr>
          <w:ilvl w:val="0"/>
          <w:numId w:val="5"/>
        </w:numPr>
        <w:ind w:left="426" w:hanging="283"/>
        <w:jc w:val="both"/>
        <w:rPr>
          <w:rFonts w:ascii="Arial" w:hAnsi="Arial" w:cs="Arial"/>
          <w:sz w:val="20"/>
        </w:rPr>
      </w:pPr>
      <w:r w:rsidRPr="00544AAC">
        <w:rPr>
          <w:rFonts w:ascii="Arial" w:hAnsi="Arial" w:cs="Arial"/>
          <w:sz w:val="20"/>
        </w:rPr>
        <w:t>Se verificará que exista  congruencia  entre los documentos que tengan una interrelación.</w:t>
      </w:r>
    </w:p>
    <w:p w:rsidR="007724EB" w:rsidRPr="00544AAC" w:rsidRDefault="007724EB" w:rsidP="00B2396F">
      <w:pPr>
        <w:numPr>
          <w:ilvl w:val="0"/>
          <w:numId w:val="5"/>
        </w:numPr>
        <w:ind w:left="426" w:hanging="283"/>
        <w:jc w:val="both"/>
        <w:rPr>
          <w:rFonts w:ascii="Arial" w:hAnsi="Arial" w:cs="Arial"/>
          <w:sz w:val="20"/>
        </w:rPr>
      </w:pPr>
      <w:r w:rsidRPr="00544AAC">
        <w:rPr>
          <w:rFonts w:ascii="Arial" w:hAnsi="Arial" w:cs="Arial"/>
          <w:sz w:val="20"/>
        </w:rPr>
        <w:t>Se verificará que cotice  la totalidad del  servicio requerido en la partida, sino será  causa de desechamiento de la partida.</w:t>
      </w:r>
    </w:p>
    <w:p w:rsidR="007724EB" w:rsidRPr="00544AAC" w:rsidRDefault="007724EB" w:rsidP="00B2396F">
      <w:pPr>
        <w:ind w:left="426" w:hanging="283"/>
        <w:jc w:val="both"/>
        <w:rPr>
          <w:rFonts w:ascii="Arial" w:hAnsi="Arial" w:cs="Arial"/>
          <w:sz w:val="20"/>
        </w:rPr>
      </w:pPr>
    </w:p>
    <w:p w:rsidR="007724EB" w:rsidRPr="00544AAC" w:rsidRDefault="007724EB" w:rsidP="00B2396F">
      <w:pPr>
        <w:numPr>
          <w:ilvl w:val="0"/>
          <w:numId w:val="5"/>
        </w:numPr>
        <w:ind w:left="426" w:hanging="283"/>
        <w:jc w:val="both"/>
        <w:rPr>
          <w:rFonts w:ascii="Arial" w:hAnsi="Arial" w:cs="Arial"/>
          <w:sz w:val="20"/>
        </w:rPr>
      </w:pPr>
      <w:r w:rsidRPr="00544AAC">
        <w:rPr>
          <w:rFonts w:ascii="Arial" w:hAnsi="Arial" w:cs="Arial"/>
          <w:sz w:val="20"/>
        </w:rPr>
        <w:t>Se verificará que los programas calendarizados estén realizados de acuerdo a los  tiempos requeridos por esta convocante.</w:t>
      </w:r>
    </w:p>
    <w:p w:rsidR="007724EB" w:rsidRPr="00544AAC" w:rsidRDefault="007724EB" w:rsidP="00B2396F">
      <w:pPr>
        <w:ind w:left="426" w:hanging="283"/>
        <w:jc w:val="both"/>
        <w:rPr>
          <w:rFonts w:ascii="Arial" w:hAnsi="Arial" w:cs="Arial"/>
          <w:sz w:val="20"/>
          <w:lang w:val="es-MX"/>
        </w:rPr>
      </w:pPr>
    </w:p>
    <w:p w:rsidR="005161BF" w:rsidRPr="00544AAC" w:rsidRDefault="005161BF" w:rsidP="00B2396F">
      <w:pPr>
        <w:numPr>
          <w:ilvl w:val="0"/>
          <w:numId w:val="5"/>
        </w:numPr>
        <w:ind w:left="426" w:hanging="283"/>
        <w:jc w:val="both"/>
        <w:rPr>
          <w:rFonts w:ascii="Arial" w:hAnsi="Arial" w:cs="Arial"/>
          <w:sz w:val="20"/>
        </w:rPr>
      </w:pPr>
      <w:r w:rsidRPr="00544AAC">
        <w:rPr>
          <w:rFonts w:ascii="Arial" w:hAnsi="Arial" w:cs="Arial"/>
          <w:sz w:val="20"/>
        </w:rPr>
        <w:t>Se verificará el cumplimiento de la proposición técnica, conforme a los requisitos establec</w:t>
      </w:r>
      <w:r w:rsidR="006C6B66" w:rsidRPr="00544AAC">
        <w:rPr>
          <w:rFonts w:ascii="Arial" w:hAnsi="Arial" w:cs="Arial"/>
          <w:sz w:val="20"/>
        </w:rPr>
        <w:t>idos en el numeral 6</w:t>
      </w:r>
      <w:r w:rsidRPr="00544AAC">
        <w:rPr>
          <w:rFonts w:ascii="Arial" w:hAnsi="Arial" w:cs="Arial"/>
          <w:sz w:val="20"/>
        </w:rPr>
        <w:t>.2, de las bases de esta Convocatoria.</w:t>
      </w:r>
    </w:p>
    <w:p w:rsidR="00C90ED7" w:rsidRPr="00544AAC" w:rsidRDefault="00C90ED7" w:rsidP="00B2396F">
      <w:pPr>
        <w:ind w:left="426" w:hanging="283"/>
        <w:jc w:val="both"/>
        <w:rPr>
          <w:rFonts w:ascii="Arial" w:hAnsi="Arial" w:cs="Arial"/>
          <w:sz w:val="20"/>
        </w:rPr>
      </w:pPr>
    </w:p>
    <w:p w:rsidR="00C04BDC" w:rsidRPr="00544AAC" w:rsidRDefault="00A06E40" w:rsidP="00B2396F">
      <w:pPr>
        <w:numPr>
          <w:ilvl w:val="0"/>
          <w:numId w:val="5"/>
        </w:numPr>
        <w:ind w:left="426" w:hanging="283"/>
        <w:jc w:val="both"/>
        <w:rPr>
          <w:rFonts w:ascii="Arial" w:hAnsi="Arial" w:cs="Arial"/>
          <w:sz w:val="20"/>
        </w:rPr>
      </w:pPr>
      <w:r w:rsidRPr="00544AAC">
        <w:rPr>
          <w:rFonts w:ascii="Arial" w:hAnsi="Arial" w:cs="Arial"/>
          <w:sz w:val="20"/>
        </w:rPr>
        <w:t>Se verificará</w:t>
      </w:r>
      <w:r w:rsidRPr="00544AAC">
        <w:rPr>
          <w:rFonts w:ascii="Arial" w:hAnsi="Arial" w:cs="Arial"/>
          <w:sz w:val="20"/>
          <w:lang w:val="es-MX"/>
        </w:rPr>
        <w:t xml:space="preserve"> el cumplimiento de la</w:t>
      </w:r>
      <w:r w:rsidRPr="00544AAC">
        <w:rPr>
          <w:rFonts w:ascii="Arial" w:hAnsi="Arial" w:cs="Arial"/>
          <w:sz w:val="20"/>
        </w:rPr>
        <w:t xml:space="preserve"> d</w:t>
      </w:r>
      <w:r w:rsidR="00C04BDC" w:rsidRPr="00544AAC">
        <w:rPr>
          <w:rFonts w:ascii="Arial" w:hAnsi="Arial" w:cs="Arial"/>
          <w:sz w:val="20"/>
        </w:rPr>
        <w:t xml:space="preserve">escripción amplia y detallada del servicio ofertado, cumpliendo estrictamente con lo señalado en el </w:t>
      </w:r>
      <w:r w:rsidR="00C04BDC" w:rsidRPr="00544AAC">
        <w:rPr>
          <w:rFonts w:ascii="Arial" w:hAnsi="Arial" w:cs="Arial"/>
          <w:b/>
          <w:bCs/>
          <w:sz w:val="20"/>
        </w:rPr>
        <w:t xml:space="preserve">Anexo Número 1 (UNO), </w:t>
      </w:r>
      <w:r w:rsidR="00C04BDC" w:rsidRPr="00544AAC">
        <w:rPr>
          <w:rFonts w:ascii="Arial" w:hAnsi="Arial" w:cs="Arial"/>
          <w:bCs/>
          <w:sz w:val="20"/>
        </w:rPr>
        <w:t xml:space="preserve">los  cuales forman  parte </w:t>
      </w:r>
      <w:r w:rsidR="00C04BDC" w:rsidRPr="00544AAC">
        <w:rPr>
          <w:rFonts w:ascii="Arial" w:hAnsi="Arial" w:cs="Arial"/>
          <w:sz w:val="20"/>
        </w:rPr>
        <w:t>de esta convocatoria.</w:t>
      </w:r>
    </w:p>
    <w:p w:rsidR="005161BF" w:rsidRPr="00544AAC" w:rsidRDefault="005161BF" w:rsidP="00B2396F">
      <w:pPr>
        <w:pStyle w:val="Lista21"/>
        <w:tabs>
          <w:tab w:val="left" w:pos="1080"/>
        </w:tabs>
        <w:spacing w:after="0"/>
        <w:ind w:left="426"/>
        <w:jc w:val="both"/>
        <w:rPr>
          <w:rFonts w:ascii="Arial" w:eastAsia="Arial Unicode MS" w:hAnsi="Arial" w:cs="Arial"/>
          <w:sz w:val="20"/>
        </w:rPr>
      </w:pPr>
    </w:p>
    <w:p w:rsidR="005161BF" w:rsidRPr="00544AAC" w:rsidRDefault="005161BF" w:rsidP="00B2396F">
      <w:pPr>
        <w:ind w:left="426" w:hanging="284"/>
        <w:jc w:val="both"/>
        <w:rPr>
          <w:rFonts w:ascii="Arial" w:hAnsi="Arial" w:cs="Arial"/>
          <w:b/>
          <w:sz w:val="20"/>
        </w:rPr>
      </w:pPr>
      <w:r w:rsidRPr="00544AAC">
        <w:rPr>
          <w:rFonts w:ascii="Arial" w:hAnsi="Arial" w:cs="Arial"/>
          <w:b/>
          <w:sz w:val="20"/>
        </w:rPr>
        <w:t>9.2</w:t>
      </w:r>
      <w:r w:rsidR="004A3232">
        <w:rPr>
          <w:rFonts w:ascii="Arial" w:hAnsi="Arial" w:cs="Arial"/>
          <w:b/>
          <w:sz w:val="20"/>
        </w:rPr>
        <w:t>.</w:t>
      </w:r>
      <w:r w:rsidR="004A3232">
        <w:rPr>
          <w:rFonts w:ascii="Arial" w:hAnsi="Arial" w:cs="Arial"/>
          <w:b/>
          <w:sz w:val="20"/>
        </w:rPr>
        <w:tab/>
        <w:t>EVALUACIÓN DE LAS PROPOSICIONES  ECONÓ</w:t>
      </w:r>
      <w:r w:rsidRPr="00544AAC">
        <w:rPr>
          <w:rFonts w:ascii="Arial" w:hAnsi="Arial" w:cs="Arial"/>
          <w:b/>
          <w:sz w:val="20"/>
        </w:rPr>
        <w:t xml:space="preserve">MICAS. </w:t>
      </w:r>
    </w:p>
    <w:p w:rsidR="005161BF" w:rsidRPr="00544AAC" w:rsidRDefault="005161BF" w:rsidP="00B2396F">
      <w:pPr>
        <w:ind w:left="426"/>
        <w:jc w:val="both"/>
        <w:rPr>
          <w:rFonts w:ascii="Arial" w:hAnsi="Arial" w:cs="Arial"/>
          <w:sz w:val="20"/>
        </w:rPr>
      </w:pPr>
    </w:p>
    <w:p w:rsidR="005161BF" w:rsidRPr="00544AAC" w:rsidRDefault="005161BF" w:rsidP="00B2396F">
      <w:pPr>
        <w:ind w:left="426"/>
        <w:jc w:val="both"/>
        <w:rPr>
          <w:rFonts w:ascii="Arial" w:hAnsi="Arial" w:cs="Arial"/>
          <w:sz w:val="20"/>
        </w:rPr>
      </w:pPr>
      <w:r w:rsidRPr="00544AAC">
        <w:rPr>
          <w:rFonts w:ascii="Arial" w:hAnsi="Arial" w:cs="Arial"/>
          <w:sz w:val="20"/>
        </w:rPr>
        <w:t>Se analizarán los precios ofertados por los licitantes, y las operaciones aritméticas con objeto de ve</w:t>
      </w:r>
      <w:r w:rsidR="003909B3" w:rsidRPr="00544AAC">
        <w:rPr>
          <w:rFonts w:ascii="Arial" w:hAnsi="Arial" w:cs="Arial"/>
          <w:sz w:val="20"/>
        </w:rPr>
        <w:t>rificar el importe total del servicio ofertado</w:t>
      </w:r>
      <w:r w:rsidRPr="00544AAC">
        <w:rPr>
          <w:rFonts w:ascii="Arial" w:hAnsi="Arial" w:cs="Arial"/>
          <w:sz w:val="20"/>
        </w:rPr>
        <w:t xml:space="preserve">, conforme a los datos contenidos en su proposición económica </w:t>
      </w:r>
      <w:r w:rsidRPr="00544AAC">
        <w:rPr>
          <w:rFonts w:ascii="Arial" w:hAnsi="Arial" w:cs="Arial"/>
          <w:b/>
          <w:sz w:val="20"/>
        </w:rPr>
        <w:t xml:space="preserve">Anexo </w:t>
      </w:r>
      <w:r w:rsidR="00006AA3" w:rsidRPr="00544AAC">
        <w:rPr>
          <w:rFonts w:ascii="Arial" w:hAnsi="Arial" w:cs="Arial"/>
          <w:b/>
          <w:sz w:val="20"/>
        </w:rPr>
        <w:t>Número</w:t>
      </w:r>
      <w:r w:rsidRPr="00544AAC">
        <w:rPr>
          <w:rFonts w:ascii="Arial" w:hAnsi="Arial" w:cs="Arial"/>
          <w:b/>
          <w:sz w:val="20"/>
        </w:rPr>
        <w:t>)</w:t>
      </w:r>
      <w:r w:rsidRPr="00544AAC">
        <w:rPr>
          <w:rFonts w:ascii="Arial" w:hAnsi="Arial" w:cs="Arial"/>
          <w:sz w:val="20"/>
        </w:rPr>
        <w:t>, de las presentes bases.</w:t>
      </w:r>
    </w:p>
    <w:p w:rsidR="005161BF" w:rsidRPr="00544AAC" w:rsidRDefault="005161BF" w:rsidP="00B2396F">
      <w:pPr>
        <w:ind w:left="426"/>
        <w:jc w:val="both"/>
        <w:rPr>
          <w:rFonts w:ascii="Arial" w:hAnsi="Arial" w:cs="Arial"/>
          <w:sz w:val="20"/>
        </w:rPr>
      </w:pPr>
    </w:p>
    <w:p w:rsidR="005C591B" w:rsidRPr="00544AAC" w:rsidRDefault="005C591B" w:rsidP="005C591B">
      <w:pPr>
        <w:ind w:left="426" w:right="616"/>
        <w:jc w:val="both"/>
        <w:rPr>
          <w:rFonts w:ascii="Arial" w:hAnsi="Arial" w:cs="Arial"/>
          <w:sz w:val="20"/>
        </w:rPr>
      </w:pPr>
      <w:r w:rsidRPr="00544AAC">
        <w:rPr>
          <w:rFonts w:ascii="Arial" w:hAnsi="Arial" w:cs="Arial"/>
          <w:sz w:val="20"/>
        </w:rPr>
        <w:t xml:space="preserve">Se analizarán los precios ofertados por los licitantes, y las operaciones aritméticas con objeto de verificar el importe total de los servicios ofertados, conforme a los datos contenidos en su proposición económica </w:t>
      </w:r>
      <w:r w:rsidRPr="00544AAC">
        <w:rPr>
          <w:rFonts w:ascii="Arial" w:hAnsi="Arial" w:cs="Arial"/>
          <w:b/>
          <w:sz w:val="20"/>
        </w:rPr>
        <w:t xml:space="preserve">Anexo 3, </w:t>
      </w:r>
      <w:r w:rsidRPr="00544AAC">
        <w:rPr>
          <w:rFonts w:ascii="Arial" w:hAnsi="Arial" w:cs="Arial"/>
          <w:sz w:val="20"/>
        </w:rPr>
        <w:t>de las presentes bases.</w:t>
      </w:r>
    </w:p>
    <w:p w:rsidR="005C591B" w:rsidRPr="00544AAC" w:rsidRDefault="005C591B" w:rsidP="005C591B">
      <w:pPr>
        <w:ind w:left="426" w:right="616"/>
        <w:jc w:val="both"/>
        <w:rPr>
          <w:rFonts w:ascii="Arial" w:hAnsi="Arial" w:cs="Arial"/>
          <w:sz w:val="20"/>
        </w:rPr>
      </w:pPr>
    </w:p>
    <w:p w:rsidR="005C591B" w:rsidRPr="00544AAC" w:rsidRDefault="005C591B" w:rsidP="005C591B">
      <w:pPr>
        <w:ind w:left="426" w:right="616"/>
        <w:jc w:val="both"/>
        <w:rPr>
          <w:rFonts w:ascii="Arial" w:hAnsi="Arial" w:cs="Arial"/>
          <w:b/>
          <w:sz w:val="20"/>
        </w:rPr>
      </w:pPr>
      <w:r w:rsidRPr="00544AAC">
        <w:rPr>
          <w:rFonts w:ascii="Arial" w:hAnsi="Arial" w:cs="Arial"/>
          <w:b/>
          <w:sz w:val="20"/>
        </w:rPr>
        <w:t>9.3.</w:t>
      </w:r>
      <w:r w:rsidRPr="00544AAC">
        <w:rPr>
          <w:rFonts w:ascii="Arial" w:hAnsi="Arial" w:cs="Arial"/>
          <w:b/>
          <w:sz w:val="20"/>
        </w:rPr>
        <w:tab/>
        <w:t>Criterios de adjudicación de los contratos.</w:t>
      </w:r>
    </w:p>
    <w:p w:rsidR="005C591B" w:rsidRPr="00544AAC" w:rsidRDefault="005C591B" w:rsidP="005C591B">
      <w:pPr>
        <w:ind w:left="426" w:right="616"/>
        <w:jc w:val="both"/>
        <w:rPr>
          <w:rFonts w:ascii="Arial" w:hAnsi="Arial" w:cs="Arial"/>
          <w:sz w:val="20"/>
        </w:rPr>
      </w:pPr>
    </w:p>
    <w:p w:rsidR="005C591B" w:rsidRPr="00544AAC" w:rsidRDefault="005C591B" w:rsidP="005C591B">
      <w:pPr>
        <w:ind w:left="426" w:right="616"/>
        <w:jc w:val="both"/>
        <w:rPr>
          <w:rFonts w:ascii="Arial" w:hAnsi="Arial" w:cs="Arial"/>
          <w:sz w:val="20"/>
        </w:rPr>
      </w:pPr>
      <w:r w:rsidRPr="00544AAC">
        <w:rPr>
          <w:rFonts w:ascii="Arial" w:hAnsi="Arial" w:cs="Arial"/>
          <w:sz w:val="20"/>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5C591B" w:rsidRPr="00544AAC" w:rsidRDefault="005C591B" w:rsidP="005C591B">
      <w:pPr>
        <w:ind w:left="426" w:right="616"/>
        <w:jc w:val="both"/>
        <w:rPr>
          <w:rFonts w:ascii="Arial" w:hAnsi="Arial" w:cs="Arial"/>
          <w:sz w:val="20"/>
        </w:rPr>
      </w:pPr>
    </w:p>
    <w:p w:rsidR="005C591B" w:rsidRPr="00544AAC" w:rsidRDefault="005C591B" w:rsidP="005C591B">
      <w:pPr>
        <w:ind w:left="426" w:right="616"/>
        <w:jc w:val="both"/>
        <w:rPr>
          <w:rFonts w:ascii="Arial" w:hAnsi="Arial" w:cs="Arial"/>
          <w:sz w:val="20"/>
        </w:rPr>
      </w:pPr>
      <w:r w:rsidRPr="00544AAC">
        <w:rPr>
          <w:rFonts w:ascii="Arial" w:hAnsi="Arial" w:cs="Arial"/>
          <w:sz w:val="20"/>
        </w:rPr>
        <w:t xml:space="preserve">Si resultare que dos o más proposiciones son solventes porque satisfacen la totalidad de los requerimientos solicitados por la convocante, el contrato se adjudicará a quien presente la proposición cuyo precio sea el </w:t>
      </w:r>
      <w:r w:rsidRPr="00544AAC">
        <w:rPr>
          <w:rFonts w:ascii="Arial" w:hAnsi="Arial" w:cs="Arial"/>
          <w:sz w:val="20"/>
        </w:rPr>
        <w:lastRenderedPageBreak/>
        <w:t>más bajo, siempre y cuando éste resulte conveniente. Los precios ofertados que se encuentren por debajo del precio conveniente, podrán ser desechados por la convocante.</w:t>
      </w:r>
    </w:p>
    <w:p w:rsidR="005C591B" w:rsidRPr="00544AAC" w:rsidRDefault="005C591B" w:rsidP="005C591B">
      <w:pPr>
        <w:ind w:left="426" w:right="616"/>
        <w:jc w:val="both"/>
        <w:rPr>
          <w:rFonts w:ascii="Arial" w:hAnsi="Arial" w:cs="Arial"/>
          <w:sz w:val="20"/>
        </w:rPr>
      </w:pPr>
    </w:p>
    <w:p w:rsidR="005C591B" w:rsidRPr="00544AAC" w:rsidRDefault="005C591B" w:rsidP="005C591B">
      <w:pPr>
        <w:ind w:left="426" w:right="616"/>
        <w:jc w:val="both"/>
        <w:rPr>
          <w:rFonts w:ascii="Arial" w:hAnsi="Arial" w:cs="Arial"/>
          <w:sz w:val="20"/>
        </w:rPr>
      </w:pPr>
      <w:r w:rsidRPr="00544AAC">
        <w:rPr>
          <w:rFonts w:ascii="Arial" w:hAnsi="Arial" w:cs="Arial"/>
          <w:sz w:val="20"/>
        </w:rPr>
        <w:t>Si se obtuviera un empate entre dos o más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5C591B" w:rsidRPr="00544AAC" w:rsidRDefault="005C591B" w:rsidP="005C591B">
      <w:pPr>
        <w:ind w:left="426" w:right="616"/>
        <w:jc w:val="both"/>
        <w:rPr>
          <w:rFonts w:ascii="Arial" w:hAnsi="Arial" w:cs="Arial"/>
          <w:sz w:val="20"/>
        </w:rPr>
      </w:pPr>
    </w:p>
    <w:p w:rsidR="005C591B" w:rsidRPr="00544AAC" w:rsidRDefault="005C591B" w:rsidP="005C591B">
      <w:pPr>
        <w:ind w:left="426" w:right="616"/>
        <w:jc w:val="both"/>
        <w:rPr>
          <w:rFonts w:ascii="Arial" w:hAnsi="Arial" w:cs="Arial"/>
          <w:sz w:val="20"/>
        </w:rPr>
      </w:pPr>
      <w:r w:rsidRPr="00544AAC">
        <w:rPr>
          <w:rFonts w:ascii="Arial" w:hAnsi="Arial" w:cs="Arial"/>
          <w:sz w:val="20"/>
        </w:rPr>
        <w:t>El sorteo por insaculación se realizará a través de COMPRANET, conforme a las disposiciones administrativas que emita la SFP:</w:t>
      </w:r>
    </w:p>
    <w:p w:rsidR="00137076" w:rsidRPr="00544AAC" w:rsidRDefault="00137076" w:rsidP="00D11F34">
      <w:pPr>
        <w:jc w:val="both"/>
        <w:rPr>
          <w:rFonts w:ascii="Arial" w:hAnsi="Arial" w:cs="Arial"/>
          <w:sz w:val="20"/>
        </w:rPr>
      </w:pPr>
    </w:p>
    <w:p w:rsidR="005161BF" w:rsidRPr="00544AAC" w:rsidRDefault="005C591B" w:rsidP="005C591B">
      <w:pPr>
        <w:ind w:left="360"/>
        <w:jc w:val="both"/>
        <w:rPr>
          <w:rFonts w:ascii="Arial" w:hAnsi="Arial" w:cs="Arial"/>
          <w:b/>
          <w:bCs/>
          <w:sz w:val="20"/>
        </w:rPr>
      </w:pPr>
      <w:r w:rsidRPr="00544AAC">
        <w:rPr>
          <w:rFonts w:ascii="Arial" w:hAnsi="Arial" w:cs="Arial"/>
          <w:b/>
          <w:bCs/>
          <w:sz w:val="20"/>
        </w:rPr>
        <w:t>10.-</w:t>
      </w:r>
      <w:r w:rsidR="005161BF" w:rsidRPr="00544AAC">
        <w:rPr>
          <w:rFonts w:ascii="Arial" w:hAnsi="Arial" w:cs="Arial"/>
          <w:b/>
          <w:bCs/>
          <w:sz w:val="20"/>
        </w:rPr>
        <w:t>CAUSAS DE DESECHAMIENTO.</w:t>
      </w:r>
    </w:p>
    <w:p w:rsidR="005161BF" w:rsidRPr="00544AAC" w:rsidRDefault="005161BF" w:rsidP="005161BF">
      <w:pPr>
        <w:jc w:val="both"/>
        <w:rPr>
          <w:rFonts w:ascii="Arial" w:hAnsi="Arial" w:cs="Arial"/>
          <w:sz w:val="20"/>
        </w:rPr>
      </w:pPr>
    </w:p>
    <w:p w:rsidR="005161BF" w:rsidRPr="00544AAC" w:rsidRDefault="005161BF" w:rsidP="00B2396F">
      <w:pPr>
        <w:ind w:left="426"/>
        <w:jc w:val="both"/>
        <w:rPr>
          <w:rFonts w:ascii="Arial" w:hAnsi="Arial" w:cs="Arial"/>
          <w:sz w:val="20"/>
        </w:rPr>
      </w:pPr>
      <w:r w:rsidRPr="00544AAC">
        <w:rPr>
          <w:rFonts w:ascii="Arial" w:hAnsi="Arial" w:cs="Arial"/>
          <w:sz w:val="20"/>
        </w:rPr>
        <w:t>Se desecharán las proposiciones de los licitantes que incurran en uno o varios de los siguientes supuestos:</w:t>
      </w:r>
    </w:p>
    <w:p w:rsidR="005161BF" w:rsidRPr="00544AAC" w:rsidRDefault="005161BF" w:rsidP="005161BF">
      <w:pPr>
        <w:jc w:val="both"/>
        <w:rPr>
          <w:rFonts w:ascii="Arial" w:hAnsi="Arial" w:cs="Arial"/>
          <w:sz w:val="20"/>
        </w:rPr>
      </w:pPr>
    </w:p>
    <w:p w:rsidR="002B7D5E" w:rsidRPr="00544AAC" w:rsidRDefault="002B7D5E" w:rsidP="008115D3">
      <w:pPr>
        <w:pStyle w:val="Prrafodelista"/>
        <w:numPr>
          <w:ilvl w:val="0"/>
          <w:numId w:val="27"/>
        </w:numPr>
        <w:jc w:val="both"/>
        <w:rPr>
          <w:rFonts w:ascii="Arial" w:hAnsi="Arial" w:cs="Arial"/>
          <w:sz w:val="20"/>
        </w:rPr>
      </w:pPr>
      <w:r w:rsidRPr="00544AAC">
        <w:rPr>
          <w:rFonts w:ascii="Arial" w:hAnsi="Arial" w:cs="Arial"/>
          <w:sz w:val="20"/>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2B7D5E" w:rsidRPr="00544AAC" w:rsidRDefault="002B7D5E" w:rsidP="005F18AF">
      <w:pPr>
        <w:ind w:left="567" w:hanging="507"/>
        <w:jc w:val="both"/>
        <w:rPr>
          <w:rFonts w:ascii="Arial" w:hAnsi="Arial" w:cs="Arial"/>
          <w:sz w:val="20"/>
        </w:rPr>
      </w:pPr>
    </w:p>
    <w:p w:rsidR="002B7D5E" w:rsidRPr="00544AAC" w:rsidRDefault="002B7D5E" w:rsidP="008115D3">
      <w:pPr>
        <w:pStyle w:val="Prrafodelista"/>
        <w:numPr>
          <w:ilvl w:val="0"/>
          <w:numId w:val="27"/>
        </w:numPr>
        <w:jc w:val="both"/>
        <w:rPr>
          <w:rFonts w:ascii="Arial" w:hAnsi="Arial" w:cs="Arial"/>
          <w:sz w:val="20"/>
        </w:rPr>
      </w:pPr>
      <w:r w:rsidRPr="00544AAC">
        <w:rPr>
          <w:rFonts w:ascii="Arial" w:hAnsi="Arial" w:cs="Arial"/>
          <w:sz w:val="20"/>
        </w:rPr>
        <w:t>Cuando se compruebe que tienen acuerdo con otros licitan</w:t>
      </w:r>
      <w:r w:rsidR="00974731" w:rsidRPr="00544AAC">
        <w:rPr>
          <w:rFonts w:ascii="Arial" w:hAnsi="Arial" w:cs="Arial"/>
          <w:sz w:val="20"/>
        </w:rPr>
        <w:t>tes para elevar el costo del servicio solicitado</w:t>
      </w:r>
      <w:r w:rsidRPr="00544AAC">
        <w:rPr>
          <w:rFonts w:ascii="Arial" w:hAnsi="Arial" w:cs="Arial"/>
          <w:sz w:val="20"/>
        </w:rPr>
        <w:t xml:space="preserve"> </w:t>
      </w:r>
      <w:r w:rsidRPr="00544AAC">
        <w:rPr>
          <w:rFonts w:ascii="Arial" w:hAnsi="Arial" w:cs="Arial"/>
          <w:sz w:val="20"/>
          <w:lang w:val="es-MX"/>
        </w:rPr>
        <w:t xml:space="preserve">o </w:t>
      </w:r>
      <w:r w:rsidRPr="00544AAC">
        <w:rPr>
          <w:rFonts w:ascii="Arial" w:hAnsi="Arial" w:cs="Arial"/>
          <w:sz w:val="20"/>
        </w:rPr>
        <w:t>bien</w:t>
      </w:r>
      <w:r w:rsidRPr="00544AAC">
        <w:rPr>
          <w:rFonts w:ascii="Arial" w:hAnsi="Arial" w:cs="Arial"/>
          <w:sz w:val="20"/>
          <w:lang w:val="es-MX"/>
        </w:rPr>
        <w:t>, cualquier otro acuerdo que tenga como fin obtener una ventaja sobre los demás licitantes</w:t>
      </w:r>
      <w:r w:rsidRPr="00544AAC">
        <w:rPr>
          <w:rFonts w:ascii="Arial" w:hAnsi="Arial" w:cs="Arial"/>
          <w:sz w:val="20"/>
        </w:rPr>
        <w:t>.</w:t>
      </w:r>
    </w:p>
    <w:p w:rsidR="002B7D5E" w:rsidRPr="00544AAC" w:rsidRDefault="002B7D5E" w:rsidP="000A6465">
      <w:pPr>
        <w:ind w:left="567" w:hanging="567"/>
        <w:jc w:val="both"/>
        <w:rPr>
          <w:rFonts w:ascii="Arial" w:hAnsi="Arial" w:cs="Arial"/>
          <w:sz w:val="20"/>
        </w:rPr>
      </w:pPr>
    </w:p>
    <w:p w:rsidR="002B7D5E" w:rsidRPr="00544AAC" w:rsidRDefault="002B7D5E" w:rsidP="008115D3">
      <w:pPr>
        <w:pStyle w:val="Prrafodelista"/>
        <w:numPr>
          <w:ilvl w:val="0"/>
          <w:numId w:val="27"/>
        </w:numPr>
        <w:jc w:val="both"/>
        <w:rPr>
          <w:rFonts w:ascii="Arial" w:hAnsi="Arial" w:cs="Arial"/>
          <w:sz w:val="20"/>
        </w:rPr>
      </w:pPr>
      <w:r w:rsidRPr="00544AAC">
        <w:rPr>
          <w:rFonts w:ascii="Arial" w:hAnsi="Arial" w:cs="Arial"/>
          <w:sz w:val="20"/>
        </w:rPr>
        <w:t>Cuando incurran en cualquier violación a las disposiciones de la LAASSP, a su Reglamento o a cualquier otro ordenamiento legal o normativo vinculado con este procedimiento.</w:t>
      </w:r>
    </w:p>
    <w:p w:rsidR="002B7D5E" w:rsidRPr="00544AAC" w:rsidRDefault="002B7D5E" w:rsidP="002B7D5E">
      <w:pPr>
        <w:jc w:val="both"/>
        <w:rPr>
          <w:rFonts w:ascii="Arial" w:hAnsi="Arial" w:cs="Arial"/>
          <w:sz w:val="20"/>
        </w:rPr>
      </w:pPr>
    </w:p>
    <w:p w:rsidR="002B7D5E" w:rsidRPr="00544AAC" w:rsidRDefault="002B7D5E" w:rsidP="008115D3">
      <w:pPr>
        <w:pStyle w:val="Prrafodelista"/>
        <w:numPr>
          <w:ilvl w:val="0"/>
          <w:numId w:val="27"/>
        </w:numPr>
        <w:jc w:val="both"/>
        <w:rPr>
          <w:rFonts w:ascii="Arial" w:hAnsi="Arial" w:cs="Arial"/>
          <w:sz w:val="20"/>
        </w:rPr>
      </w:pPr>
      <w:r w:rsidRPr="00544AAC">
        <w:rPr>
          <w:rFonts w:ascii="Arial" w:hAnsi="Arial" w:cs="Arial"/>
          <w:sz w:val="20"/>
        </w:rPr>
        <w:t>Cua</w:t>
      </w:r>
      <w:r w:rsidR="009B2878" w:rsidRPr="00544AAC">
        <w:rPr>
          <w:rFonts w:ascii="Arial" w:hAnsi="Arial" w:cs="Arial"/>
          <w:sz w:val="20"/>
        </w:rPr>
        <w:t>ndo no cotice la totalidad del servicio requerido.</w:t>
      </w:r>
    </w:p>
    <w:p w:rsidR="009B2878" w:rsidRPr="00544AAC" w:rsidRDefault="009B2878" w:rsidP="005F18AF">
      <w:pPr>
        <w:pStyle w:val="Prrafodelista"/>
        <w:ind w:left="720"/>
        <w:jc w:val="both"/>
        <w:rPr>
          <w:rFonts w:ascii="Arial" w:hAnsi="Arial" w:cs="Arial"/>
          <w:sz w:val="20"/>
        </w:rPr>
      </w:pPr>
    </w:p>
    <w:p w:rsidR="00577BC1" w:rsidRPr="00544AAC" w:rsidRDefault="002B7D5E" w:rsidP="008115D3">
      <w:pPr>
        <w:pStyle w:val="Prrafodelista"/>
        <w:numPr>
          <w:ilvl w:val="0"/>
          <w:numId w:val="27"/>
        </w:numPr>
        <w:jc w:val="both"/>
        <w:rPr>
          <w:rFonts w:ascii="Arial" w:hAnsi="Arial" w:cs="Arial"/>
          <w:sz w:val="20"/>
        </w:rPr>
      </w:pPr>
      <w:r w:rsidRPr="00544AAC">
        <w:rPr>
          <w:rFonts w:ascii="Arial" w:hAnsi="Arial" w:cs="Arial"/>
          <w:sz w:val="20"/>
        </w:rPr>
        <w:t>Cuando no presente uno o más de los escritos o manifiestos solicitados con carácter de “bajo protesta de decir verdad”, solicitados en las presentes bases u omita la leyenda requerida.</w:t>
      </w:r>
    </w:p>
    <w:p w:rsidR="00577BC1" w:rsidRPr="00544AAC" w:rsidRDefault="00577BC1" w:rsidP="00577BC1">
      <w:pPr>
        <w:pStyle w:val="Prrafodelista"/>
        <w:rPr>
          <w:rFonts w:ascii="Arial" w:hAnsi="Arial" w:cs="Arial"/>
          <w:bCs/>
          <w:sz w:val="20"/>
        </w:rPr>
      </w:pPr>
    </w:p>
    <w:p w:rsidR="00577BC1" w:rsidRPr="00544AAC" w:rsidRDefault="00577BC1" w:rsidP="008115D3">
      <w:pPr>
        <w:pStyle w:val="Prrafodelista"/>
        <w:numPr>
          <w:ilvl w:val="0"/>
          <w:numId w:val="27"/>
        </w:numPr>
        <w:jc w:val="both"/>
        <w:rPr>
          <w:rFonts w:ascii="Arial" w:hAnsi="Arial" w:cs="Arial"/>
          <w:sz w:val="20"/>
        </w:rPr>
      </w:pPr>
      <w:r w:rsidRPr="00544AAC">
        <w:rPr>
          <w:rFonts w:ascii="Arial" w:hAnsi="Arial" w:cs="Arial"/>
          <w:bCs/>
          <w:sz w:val="20"/>
        </w:rPr>
        <w:t xml:space="preserve">Si omite </w:t>
      </w:r>
      <w:proofErr w:type="spellStart"/>
      <w:r w:rsidRPr="00544AAC">
        <w:rPr>
          <w:rFonts w:ascii="Arial" w:hAnsi="Arial" w:cs="Arial"/>
          <w:bCs/>
          <w:sz w:val="20"/>
        </w:rPr>
        <w:t>requisitar</w:t>
      </w:r>
      <w:proofErr w:type="spellEnd"/>
      <w:r w:rsidRPr="00544AAC">
        <w:rPr>
          <w:rFonts w:ascii="Arial" w:hAnsi="Arial" w:cs="Arial"/>
          <w:bCs/>
          <w:sz w:val="20"/>
        </w:rPr>
        <w:t xml:space="preserve"> o no </w:t>
      </w:r>
      <w:proofErr w:type="spellStart"/>
      <w:r w:rsidRPr="00544AAC">
        <w:rPr>
          <w:rFonts w:ascii="Arial" w:hAnsi="Arial" w:cs="Arial"/>
          <w:bCs/>
          <w:sz w:val="20"/>
        </w:rPr>
        <w:t>requisite</w:t>
      </w:r>
      <w:proofErr w:type="spellEnd"/>
      <w:r w:rsidRPr="00544AAC">
        <w:rPr>
          <w:rFonts w:ascii="Arial" w:hAnsi="Arial" w:cs="Arial"/>
          <w:bCs/>
          <w:sz w:val="20"/>
        </w:rPr>
        <w:t xml:space="preserve"> adecuadamente cualquiera de los formatos solicitados en las presentes bases.</w:t>
      </w:r>
    </w:p>
    <w:p w:rsidR="00577BC1" w:rsidRPr="00544AAC" w:rsidRDefault="00577BC1" w:rsidP="00577BC1">
      <w:pPr>
        <w:pStyle w:val="Prrafodelista"/>
        <w:rPr>
          <w:rFonts w:ascii="Arial" w:hAnsi="Arial" w:cs="Arial"/>
          <w:bCs/>
          <w:sz w:val="20"/>
        </w:rPr>
      </w:pPr>
    </w:p>
    <w:p w:rsidR="00577BC1" w:rsidRPr="00544AAC" w:rsidRDefault="00577BC1" w:rsidP="008115D3">
      <w:pPr>
        <w:pStyle w:val="Prrafodelista"/>
        <w:numPr>
          <w:ilvl w:val="0"/>
          <w:numId w:val="27"/>
        </w:numPr>
        <w:jc w:val="both"/>
        <w:rPr>
          <w:rFonts w:ascii="Arial" w:hAnsi="Arial" w:cs="Arial"/>
          <w:sz w:val="20"/>
        </w:rPr>
      </w:pPr>
      <w:r w:rsidRPr="00544AAC">
        <w:rPr>
          <w:rFonts w:ascii="Arial" w:hAnsi="Arial" w:cs="Arial"/>
          <w:bCs/>
          <w:sz w:val="20"/>
        </w:rPr>
        <w:t>Si omite foliar cada una de las hojas y de los documentos que integren la proposición técnica y económica y aquellos distintos a esta.</w:t>
      </w:r>
    </w:p>
    <w:p w:rsidR="00577BC1" w:rsidRPr="00544AAC" w:rsidRDefault="00577BC1" w:rsidP="00577BC1">
      <w:pPr>
        <w:pStyle w:val="Prrafodelista"/>
        <w:rPr>
          <w:rFonts w:ascii="Arial" w:hAnsi="Arial" w:cs="Arial"/>
          <w:bCs/>
          <w:sz w:val="20"/>
        </w:rPr>
      </w:pPr>
    </w:p>
    <w:p w:rsidR="00577BC1" w:rsidRPr="00544AAC" w:rsidRDefault="00577BC1" w:rsidP="008115D3">
      <w:pPr>
        <w:pStyle w:val="Prrafodelista"/>
        <w:numPr>
          <w:ilvl w:val="0"/>
          <w:numId w:val="27"/>
        </w:numPr>
        <w:jc w:val="both"/>
        <w:rPr>
          <w:rFonts w:ascii="Arial" w:hAnsi="Arial" w:cs="Arial"/>
          <w:sz w:val="20"/>
        </w:rPr>
      </w:pPr>
      <w:r w:rsidRPr="00544AAC">
        <w:rPr>
          <w:rFonts w:ascii="Arial" w:hAnsi="Arial" w:cs="Arial"/>
          <w:bCs/>
          <w:sz w:val="20"/>
        </w:rPr>
        <w:t>Si no existe congruencia entre los documentos presentados.</w:t>
      </w:r>
    </w:p>
    <w:p w:rsidR="00577BC1" w:rsidRPr="00544AAC" w:rsidRDefault="00577BC1" w:rsidP="00577BC1">
      <w:pPr>
        <w:pStyle w:val="Prrafodelista"/>
        <w:rPr>
          <w:rFonts w:ascii="Arial" w:hAnsi="Arial" w:cs="Arial"/>
          <w:bCs/>
          <w:sz w:val="20"/>
        </w:rPr>
      </w:pPr>
    </w:p>
    <w:p w:rsidR="00577BC1" w:rsidRPr="00544AAC" w:rsidRDefault="00577BC1" w:rsidP="008115D3">
      <w:pPr>
        <w:pStyle w:val="Prrafodelista"/>
        <w:numPr>
          <w:ilvl w:val="0"/>
          <w:numId w:val="27"/>
        </w:numPr>
        <w:jc w:val="both"/>
        <w:rPr>
          <w:rFonts w:ascii="Arial" w:hAnsi="Arial" w:cs="Arial"/>
          <w:sz w:val="20"/>
        </w:rPr>
      </w:pPr>
      <w:r w:rsidRPr="00544AAC">
        <w:rPr>
          <w:rFonts w:ascii="Arial" w:hAnsi="Arial" w:cs="Arial"/>
          <w:bCs/>
          <w:sz w:val="20"/>
        </w:rPr>
        <w:t xml:space="preserve">Si no respeta las fechas de realización del servicio estipulados por la convocante en el anexo No. 1  “REQUERIMIENTO”, omita programar alguna unidad y/o no realice o </w:t>
      </w:r>
      <w:proofErr w:type="spellStart"/>
      <w:r w:rsidRPr="00544AAC">
        <w:rPr>
          <w:rFonts w:ascii="Arial" w:hAnsi="Arial" w:cs="Arial"/>
          <w:bCs/>
          <w:sz w:val="20"/>
        </w:rPr>
        <w:t>requisite</w:t>
      </w:r>
      <w:proofErr w:type="spellEnd"/>
      <w:r w:rsidRPr="00544AAC">
        <w:rPr>
          <w:rFonts w:ascii="Arial" w:hAnsi="Arial" w:cs="Arial"/>
          <w:bCs/>
          <w:sz w:val="20"/>
        </w:rPr>
        <w:t xml:space="preserve"> adecuadamente los programas calendarizados conforme a los formatos de los </w:t>
      </w:r>
      <w:r w:rsidRPr="00544AAC">
        <w:rPr>
          <w:rFonts w:ascii="Arial" w:hAnsi="Arial" w:cs="Arial"/>
          <w:b/>
          <w:bCs/>
          <w:sz w:val="20"/>
        </w:rPr>
        <w:t>Anexo No</w:t>
      </w:r>
      <w:r w:rsidRPr="00544AAC">
        <w:rPr>
          <w:rFonts w:ascii="Arial" w:hAnsi="Arial" w:cs="Arial"/>
          <w:bCs/>
          <w:sz w:val="20"/>
        </w:rPr>
        <w:t>.  (   ) “PROGRAMA CALENDARIZADO PARA LA REALIZACIÓN DEL SERVICIO DE MANTENIMIENTO A ÁREAS VERDES” y Anexo No.  (   ) “PROGRAMA CALENDARIZADO PARA LA REALIZACIÓN DEL SERVICIO DE LIMPIEZA Y BARRIDO DE ÁREAS GRISES, y/o si estos programas no son congruentes entre las fechas de realización de los servicios y lo estipulado por esta convocante.</w:t>
      </w:r>
    </w:p>
    <w:p w:rsidR="005F18AF" w:rsidRPr="00544AAC" w:rsidRDefault="005F18AF" w:rsidP="002B7D5E">
      <w:pPr>
        <w:tabs>
          <w:tab w:val="left" w:pos="567"/>
        </w:tabs>
        <w:jc w:val="both"/>
        <w:rPr>
          <w:rFonts w:ascii="Arial" w:hAnsi="Arial" w:cs="Arial"/>
          <w:sz w:val="20"/>
        </w:rPr>
      </w:pPr>
    </w:p>
    <w:p w:rsidR="005161BF" w:rsidRPr="00544AAC" w:rsidRDefault="005C591B" w:rsidP="00B2396F">
      <w:pPr>
        <w:ind w:left="284"/>
        <w:jc w:val="both"/>
        <w:rPr>
          <w:rFonts w:ascii="Arial" w:hAnsi="Arial" w:cs="Arial"/>
          <w:b/>
          <w:bCs/>
          <w:sz w:val="20"/>
        </w:rPr>
      </w:pPr>
      <w:r w:rsidRPr="00544AAC">
        <w:rPr>
          <w:rFonts w:ascii="Arial" w:hAnsi="Arial" w:cs="Arial"/>
          <w:b/>
          <w:bCs/>
          <w:sz w:val="20"/>
        </w:rPr>
        <w:t>11.-</w:t>
      </w:r>
      <w:r w:rsidR="005161BF" w:rsidRPr="00544AAC">
        <w:rPr>
          <w:rFonts w:ascii="Arial" w:hAnsi="Arial" w:cs="Arial"/>
          <w:b/>
          <w:bCs/>
          <w:sz w:val="20"/>
        </w:rPr>
        <w:t>COMUNICACIÓN DEL FALLO:</w:t>
      </w:r>
    </w:p>
    <w:p w:rsidR="005161BF" w:rsidRPr="00544AAC" w:rsidRDefault="005161BF" w:rsidP="005161BF">
      <w:pPr>
        <w:tabs>
          <w:tab w:val="left" w:pos="426"/>
        </w:tabs>
        <w:jc w:val="both"/>
        <w:rPr>
          <w:rFonts w:ascii="Arial" w:hAnsi="Arial" w:cs="Arial"/>
          <w:b/>
          <w:bCs/>
          <w:sz w:val="20"/>
        </w:rPr>
      </w:pPr>
    </w:p>
    <w:p w:rsidR="005161BF" w:rsidRPr="00544AAC" w:rsidRDefault="005161BF" w:rsidP="004D51E8">
      <w:pPr>
        <w:tabs>
          <w:tab w:val="left" w:pos="852"/>
        </w:tabs>
        <w:ind w:left="709" w:hanging="426"/>
        <w:jc w:val="both"/>
        <w:rPr>
          <w:rFonts w:ascii="Arial" w:hAnsi="Arial" w:cs="Arial"/>
          <w:bCs/>
          <w:sz w:val="20"/>
        </w:rPr>
      </w:pPr>
      <w:r w:rsidRPr="00544AAC">
        <w:rPr>
          <w:rFonts w:ascii="Arial" w:hAnsi="Arial" w:cs="Arial"/>
          <w:bCs/>
          <w:sz w:val="20"/>
        </w:rPr>
        <w:t>a).</w:t>
      </w:r>
      <w:r w:rsidRPr="00544AAC">
        <w:rPr>
          <w:rFonts w:ascii="Arial" w:hAnsi="Arial" w:cs="Arial"/>
          <w:bCs/>
          <w:sz w:val="20"/>
        </w:rPr>
        <w:tab/>
        <w:t xml:space="preserve">Por tratarse de un procedimiento de contratación realizado de conformidad con lo previsto en el artículo 26Bis, </w:t>
      </w:r>
      <w:r w:rsidR="00571CF7" w:rsidRPr="00544AAC">
        <w:rPr>
          <w:rFonts w:ascii="Arial" w:hAnsi="Arial" w:cs="Arial"/>
          <w:bCs/>
          <w:sz w:val="20"/>
        </w:rPr>
        <w:t>fracción I</w:t>
      </w:r>
      <w:r w:rsidRPr="00544AAC">
        <w:rPr>
          <w:rFonts w:ascii="Arial" w:hAnsi="Arial" w:cs="Arial"/>
          <w:bCs/>
          <w:sz w:val="20"/>
        </w:rPr>
        <w:t>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5161BF" w:rsidRPr="00544AAC" w:rsidRDefault="005161BF" w:rsidP="004D51E8">
      <w:pPr>
        <w:tabs>
          <w:tab w:val="left" w:pos="426"/>
        </w:tabs>
        <w:ind w:left="709"/>
        <w:jc w:val="both"/>
        <w:rPr>
          <w:rFonts w:ascii="Arial" w:hAnsi="Arial" w:cs="Arial"/>
          <w:bCs/>
          <w:sz w:val="20"/>
        </w:rPr>
      </w:pPr>
    </w:p>
    <w:p w:rsidR="005161BF" w:rsidRPr="00544AAC" w:rsidRDefault="005161BF" w:rsidP="004D51E8">
      <w:pPr>
        <w:tabs>
          <w:tab w:val="left" w:pos="852"/>
        </w:tabs>
        <w:ind w:left="709" w:hanging="426"/>
        <w:jc w:val="both"/>
        <w:rPr>
          <w:rFonts w:ascii="Arial" w:hAnsi="Arial" w:cs="Arial"/>
          <w:bCs/>
          <w:sz w:val="20"/>
        </w:rPr>
      </w:pPr>
      <w:r w:rsidRPr="00544AAC">
        <w:rPr>
          <w:rFonts w:ascii="Arial" w:hAnsi="Arial" w:cs="Arial"/>
          <w:bCs/>
          <w:sz w:val="20"/>
        </w:rPr>
        <w:lastRenderedPageBreak/>
        <w:t>b).</w:t>
      </w:r>
      <w:r w:rsidRPr="00544AAC">
        <w:rPr>
          <w:rFonts w:ascii="Arial" w:hAnsi="Arial"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544AAC">
        <w:rPr>
          <w:rFonts w:ascii="Arial" w:hAnsi="Arial" w:cs="Arial"/>
          <w:bCs/>
          <w:sz w:val="20"/>
        </w:rPr>
        <w:t xml:space="preserve"> fecha indicada en el numeral 12</w:t>
      </w:r>
      <w:r w:rsidR="001C0068" w:rsidRPr="00544AAC">
        <w:rPr>
          <w:rFonts w:ascii="Arial" w:hAnsi="Arial" w:cs="Arial"/>
          <w:bCs/>
          <w:sz w:val="20"/>
        </w:rPr>
        <w:t xml:space="preserve">.2 </w:t>
      </w:r>
      <w:r w:rsidRPr="00544AAC">
        <w:rPr>
          <w:rFonts w:ascii="Arial" w:hAnsi="Arial" w:cs="Arial"/>
          <w:bCs/>
          <w:sz w:val="20"/>
        </w:rPr>
        <w:t xml:space="preserve"> de la presente convocatoria.</w:t>
      </w:r>
    </w:p>
    <w:p w:rsidR="005161BF" w:rsidRPr="00544AAC" w:rsidRDefault="005161BF" w:rsidP="005161BF">
      <w:pPr>
        <w:tabs>
          <w:tab w:val="left" w:pos="852"/>
        </w:tabs>
        <w:ind w:left="426" w:hanging="426"/>
        <w:jc w:val="both"/>
        <w:rPr>
          <w:rFonts w:ascii="Arial" w:hAnsi="Arial" w:cs="Arial"/>
          <w:bCs/>
          <w:sz w:val="20"/>
        </w:rPr>
      </w:pPr>
    </w:p>
    <w:p w:rsidR="00135A8C" w:rsidRPr="00544AAC" w:rsidRDefault="005161BF" w:rsidP="00B2396F">
      <w:pPr>
        <w:tabs>
          <w:tab w:val="left" w:pos="426"/>
        </w:tabs>
        <w:ind w:left="284"/>
        <w:jc w:val="both"/>
        <w:rPr>
          <w:rFonts w:ascii="Arial" w:hAnsi="Arial" w:cs="Arial"/>
          <w:sz w:val="20"/>
          <w:lang w:val="es-MX"/>
        </w:rPr>
      </w:pPr>
      <w:r w:rsidRPr="00544AAC">
        <w:rPr>
          <w:rFonts w:ascii="Arial" w:hAnsi="Arial" w:cs="Arial"/>
          <w:sz w:val="20"/>
          <w:lang w:val="es-MX"/>
        </w:rPr>
        <w:t xml:space="preserve">Las actas de las juntas de aclaraciones, del acto de presentación y apertura de proposiciones y de la junta pública en </w:t>
      </w:r>
      <w:r w:rsidRPr="00544AAC">
        <w:rPr>
          <w:rFonts w:ascii="Arial" w:hAnsi="Arial" w:cs="Arial"/>
          <w:sz w:val="20"/>
        </w:rPr>
        <w:t>la</w:t>
      </w:r>
      <w:r w:rsidRPr="00544AAC">
        <w:rPr>
          <w:rFonts w:ascii="Arial" w:hAnsi="Arial" w:cs="Arial"/>
          <w:sz w:val="20"/>
          <w:lang w:val="es-MX"/>
        </w:rPr>
        <w:t xml:space="preserve"> que se dé a conocer el fallo serán firmadas por los licitantes que hubieran asistido, sin que la falta de firma de alguno de ellos reste validez o efectos a las mismas</w:t>
      </w:r>
      <w:r w:rsidR="00135A8C" w:rsidRPr="00544AAC">
        <w:rPr>
          <w:rFonts w:ascii="Arial" w:hAnsi="Arial" w:cs="Arial"/>
          <w:sz w:val="20"/>
          <w:lang w:val="es-MX"/>
        </w:rPr>
        <w:t>.</w:t>
      </w:r>
    </w:p>
    <w:p w:rsidR="00FE3303" w:rsidRDefault="00FE3303" w:rsidP="00B2396F">
      <w:pPr>
        <w:ind w:left="284"/>
        <w:jc w:val="both"/>
        <w:rPr>
          <w:rFonts w:ascii="Arial" w:hAnsi="Arial" w:cs="Arial"/>
          <w:b/>
          <w:sz w:val="20"/>
        </w:rPr>
      </w:pPr>
    </w:p>
    <w:p w:rsidR="00FE3303" w:rsidRDefault="00FE3303" w:rsidP="00B2396F">
      <w:pPr>
        <w:ind w:left="284"/>
        <w:jc w:val="both"/>
        <w:rPr>
          <w:rFonts w:ascii="Arial" w:hAnsi="Arial" w:cs="Arial"/>
          <w:b/>
          <w:sz w:val="20"/>
        </w:rPr>
      </w:pPr>
    </w:p>
    <w:p w:rsidR="00FE3303" w:rsidRDefault="00FE3303" w:rsidP="00B2396F">
      <w:pPr>
        <w:ind w:left="284"/>
        <w:jc w:val="both"/>
        <w:rPr>
          <w:rFonts w:ascii="Arial" w:hAnsi="Arial" w:cs="Arial"/>
          <w:b/>
          <w:sz w:val="20"/>
        </w:rPr>
      </w:pPr>
    </w:p>
    <w:p w:rsidR="005161BF" w:rsidRPr="00544AAC" w:rsidRDefault="005C591B" w:rsidP="00B2396F">
      <w:pPr>
        <w:ind w:left="284"/>
        <w:jc w:val="both"/>
        <w:rPr>
          <w:rFonts w:ascii="Arial" w:hAnsi="Arial" w:cs="Arial"/>
          <w:b/>
          <w:sz w:val="20"/>
        </w:rPr>
      </w:pPr>
      <w:r w:rsidRPr="00544AAC">
        <w:rPr>
          <w:rFonts w:ascii="Arial" w:hAnsi="Arial" w:cs="Arial"/>
          <w:b/>
          <w:sz w:val="20"/>
        </w:rPr>
        <w:t>12.-</w:t>
      </w:r>
      <w:r w:rsidR="005161BF" w:rsidRPr="00544AAC">
        <w:rPr>
          <w:rFonts w:ascii="Arial" w:hAnsi="Arial" w:cs="Arial"/>
          <w:b/>
          <w:sz w:val="20"/>
        </w:rPr>
        <w:t xml:space="preserve"> MODELO DE CONTRATO. </w:t>
      </w:r>
    </w:p>
    <w:p w:rsidR="005161BF" w:rsidRPr="00544AAC" w:rsidRDefault="005161BF" w:rsidP="00B2396F">
      <w:pPr>
        <w:ind w:left="284"/>
        <w:jc w:val="both"/>
        <w:rPr>
          <w:rFonts w:ascii="Arial" w:hAnsi="Arial" w:cs="Arial"/>
          <w:b/>
          <w:sz w:val="20"/>
        </w:rPr>
      </w:pPr>
    </w:p>
    <w:p w:rsidR="005161BF" w:rsidRPr="00544AAC" w:rsidRDefault="005161BF" w:rsidP="00B2396F">
      <w:pPr>
        <w:ind w:left="284"/>
        <w:jc w:val="both"/>
        <w:rPr>
          <w:rFonts w:ascii="Arial" w:hAnsi="Arial" w:cs="Arial"/>
          <w:sz w:val="20"/>
        </w:rPr>
      </w:pPr>
      <w:r w:rsidRPr="00544AAC">
        <w:rPr>
          <w:rFonts w:ascii="Arial" w:hAnsi="Arial" w:cs="Arial"/>
          <w:sz w:val="20"/>
        </w:rPr>
        <w:t xml:space="preserve">Con fundamento en el artículo 29, fracción XVI de la LAASSP, se adjunta como </w:t>
      </w:r>
      <w:r w:rsidR="00026526" w:rsidRPr="00544AAC">
        <w:rPr>
          <w:rFonts w:ascii="Arial" w:hAnsi="Arial" w:cs="Arial"/>
          <w:b/>
          <w:sz w:val="20"/>
        </w:rPr>
        <w:t xml:space="preserve">Anexo Número </w:t>
      </w:r>
      <w:r w:rsidR="005E78B8" w:rsidRPr="00544AAC">
        <w:rPr>
          <w:rFonts w:ascii="Arial" w:hAnsi="Arial" w:cs="Arial"/>
          <w:b/>
          <w:sz w:val="20"/>
        </w:rPr>
        <w:t>8</w:t>
      </w:r>
      <w:r w:rsidR="00026526" w:rsidRPr="00544AAC">
        <w:rPr>
          <w:rFonts w:ascii="Arial" w:hAnsi="Arial" w:cs="Arial"/>
          <w:b/>
          <w:sz w:val="20"/>
        </w:rPr>
        <w:t xml:space="preserve"> (</w:t>
      </w:r>
      <w:r w:rsidR="005E78B8" w:rsidRPr="00544AAC">
        <w:rPr>
          <w:rFonts w:ascii="Arial" w:hAnsi="Arial" w:cs="Arial"/>
          <w:b/>
          <w:sz w:val="20"/>
        </w:rPr>
        <w:t>ocho</w:t>
      </w:r>
      <w:r w:rsidRPr="00544AAC">
        <w:rPr>
          <w:rFonts w:ascii="Arial" w:hAnsi="Arial" w:cs="Arial"/>
          <w:b/>
          <w:sz w:val="20"/>
        </w:rPr>
        <w:t>)</w:t>
      </w:r>
      <w:r w:rsidRPr="00544AAC">
        <w:rPr>
          <w:rFonts w:ascii="Arial" w:hAnsi="Arial" w:cs="Arial"/>
          <w:sz w:val="20"/>
        </w:rPr>
        <w:t>,</w:t>
      </w:r>
      <w:r w:rsidRPr="00544AAC">
        <w:rPr>
          <w:rFonts w:ascii="Arial" w:hAnsi="Arial" w:cs="Arial"/>
          <w:b/>
          <w:sz w:val="20"/>
        </w:rPr>
        <w:t xml:space="preserve"> </w:t>
      </w:r>
      <w:r w:rsidRPr="00544AAC">
        <w:rPr>
          <w:rFonts w:ascii="Arial" w:hAnsi="Arial" w:cs="Arial"/>
          <w:sz w:val="20"/>
        </w:rPr>
        <w:t xml:space="preserve">el modelo del contrato </w:t>
      </w:r>
      <w:r w:rsidR="006F4FAB" w:rsidRPr="00544AAC">
        <w:rPr>
          <w:rFonts w:ascii="Arial" w:hAnsi="Arial" w:cs="Arial"/>
          <w:sz w:val="20"/>
        </w:rPr>
        <w:t>abierto</w:t>
      </w:r>
      <w:r w:rsidRPr="00544AAC">
        <w:rPr>
          <w:rFonts w:ascii="Arial" w:hAnsi="Arial" w:cs="Arial"/>
          <w:sz w:val="20"/>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4403C8" w:rsidRPr="00544AAC">
        <w:rPr>
          <w:rFonts w:ascii="Arial" w:hAnsi="Arial" w:cs="Arial"/>
          <w:sz w:val="20"/>
        </w:rPr>
        <w:t>proposición</w:t>
      </w:r>
      <w:r w:rsidRPr="00544AAC">
        <w:rPr>
          <w:rFonts w:ascii="Arial" w:hAnsi="Arial" w:cs="Arial"/>
          <w:sz w:val="20"/>
        </w:rPr>
        <w:t xml:space="preserve"> del licitante, le haya sido adjudicado en el fallo.</w:t>
      </w:r>
    </w:p>
    <w:p w:rsidR="005161BF" w:rsidRPr="00544AAC" w:rsidRDefault="005161BF" w:rsidP="00B2396F">
      <w:pPr>
        <w:ind w:left="284"/>
        <w:jc w:val="both"/>
        <w:rPr>
          <w:rFonts w:ascii="Arial" w:hAnsi="Arial" w:cs="Arial"/>
          <w:b/>
          <w:sz w:val="20"/>
        </w:rPr>
      </w:pPr>
    </w:p>
    <w:p w:rsidR="005161BF" w:rsidRPr="00544AAC" w:rsidRDefault="005161BF" w:rsidP="00B2396F">
      <w:pPr>
        <w:ind w:left="284"/>
        <w:jc w:val="both"/>
        <w:rPr>
          <w:rFonts w:ascii="Arial" w:hAnsi="Arial" w:cs="Arial"/>
          <w:sz w:val="20"/>
          <w:lang w:val="es-ES_tradnl"/>
        </w:rPr>
      </w:pPr>
      <w:r w:rsidRPr="00544AAC">
        <w:rPr>
          <w:rFonts w:ascii="Arial" w:hAnsi="Arial" w:cs="Arial"/>
          <w:sz w:val="20"/>
          <w:lang w:val="es-ES_tradnl"/>
        </w:rPr>
        <w:t>En caso de discrepancia, en el contenido del contrato en relación con el de la presente convocatoria, prevalecerá lo estipulado en esta última, así como el resultado de las juntas de aclaraciones.</w:t>
      </w:r>
    </w:p>
    <w:p w:rsidR="005161BF" w:rsidRPr="00544AAC" w:rsidRDefault="005161BF" w:rsidP="00B2396F">
      <w:pPr>
        <w:ind w:left="284"/>
        <w:jc w:val="both"/>
        <w:rPr>
          <w:rFonts w:ascii="Arial" w:hAnsi="Arial" w:cs="Arial"/>
          <w:b/>
          <w:sz w:val="20"/>
          <w:lang w:val="es-ES_tradnl"/>
        </w:rPr>
      </w:pPr>
    </w:p>
    <w:p w:rsidR="005161BF" w:rsidRPr="00544AAC" w:rsidRDefault="005161BF" w:rsidP="00B2396F">
      <w:pPr>
        <w:ind w:left="284"/>
        <w:jc w:val="both"/>
        <w:rPr>
          <w:rFonts w:ascii="Arial" w:hAnsi="Arial" w:cs="Arial"/>
          <w:sz w:val="20"/>
        </w:rPr>
      </w:pPr>
      <w:r w:rsidRPr="00544AAC">
        <w:rPr>
          <w:rFonts w:ascii="Arial" w:hAnsi="Arial" w:cs="Arial"/>
          <w:sz w:val="20"/>
        </w:rPr>
        <w:t>Las cantidades mínimas y máximas por c</w:t>
      </w:r>
      <w:r w:rsidR="001C4E56" w:rsidRPr="00544AAC">
        <w:rPr>
          <w:rFonts w:ascii="Arial" w:hAnsi="Arial" w:cs="Arial"/>
          <w:sz w:val="20"/>
        </w:rPr>
        <w:t>ada una de las partidas,</w:t>
      </w:r>
      <w:r w:rsidRPr="00544AAC">
        <w:rPr>
          <w:rFonts w:ascii="Arial" w:hAnsi="Arial" w:cs="Arial"/>
          <w:sz w:val="20"/>
        </w:rPr>
        <w:t xml:space="preserve"> objeto de esta licitación, se detallan en el </w:t>
      </w:r>
      <w:r w:rsidRPr="00544AAC">
        <w:rPr>
          <w:rFonts w:ascii="Arial" w:hAnsi="Arial" w:cs="Arial"/>
          <w:b/>
          <w:sz w:val="20"/>
        </w:rPr>
        <w:t>Anexo Número 1 (uno)</w:t>
      </w:r>
      <w:r w:rsidRPr="00544AAC">
        <w:rPr>
          <w:rFonts w:ascii="Arial" w:hAnsi="Arial" w:cs="Arial"/>
          <w:sz w:val="20"/>
        </w:rPr>
        <w:t xml:space="preserve">, el cual forma parte de las presentes bases. </w:t>
      </w:r>
    </w:p>
    <w:p w:rsidR="005161BF" w:rsidRPr="00544AAC" w:rsidRDefault="005161BF" w:rsidP="00B2396F">
      <w:pPr>
        <w:ind w:left="284"/>
        <w:jc w:val="both"/>
        <w:rPr>
          <w:rFonts w:ascii="Arial" w:hAnsi="Arial" w:cs="Arial"/>
          <w:sz w:val="20"/>
        </w:rPr>
      </w:pPr>
    </w:p>
    <w:p w:rsidR="005161BF" w:rsidRPr="00544AAC" w:rsidRDefault="00067502" w:rsidP="00B2396F">
      <w:pPr>
        <w:ind w:left="284"/>
        <w:jc w:val="both"/>
        <w:rPr>
          <w:rFonts w:ascii="Arial" w:hAnsi="Arial" w:cs="Arial"/>
          <w:b/>
          <w:sz w:val="20"/>
        </w:rPr>
      </w:pPr>
      <w:r w:rsidRPr="00544AAC">
        <w:rPr>
          <w:rFonts w:ascii="Arial" w:hAnsi="Arial" w:cs="Arial"/>
          <w:b/>
          <w:sz w:val="20"/>
        </w:rPr>
        <w:t>12.1</w:t>
      </w:r>
      <w:r w:rsidR="00137076" w:rsidRPr="00544AAC">
        <w:rPr>
          <w:rFonts w:ascii="Arial" w:hAnsi="Arial" w:cs="Arial"/>
          <w:b/>
          <w:sz w:val="20"/>
        </w:rPr>
        <w:t xml:space="preserve"> </w:t>
      </w:r>
      <w:r w:rsidR="005161BF" w:rsidRPr="00544AAC">
        <w:rPr>
          <w:rFonts w:ascii="Arial" w:hAnsi="Arial" w:cs="Arial"/>
          <w:b/>
          <w:sz w:val="20"/>
        </w:rPr>
        <w:t xml:space="preserve">PERÍODO DE CONTRATACIÓN. </w:t>
      </w:r>
    </w:p>
    <w:p w:rsidR="005161BF" w:rsidRPr="00544AAC" w:rsidRDefault="005161BF" w:rsidP="00B2396F">
      <w:pPr>
        <w:ind w:left="284"/>
        <w:jc w:val="both"/>
        <w:rPr>
          <w:rFonts w:ascii="Arial" w:hAnsi="Arial" w:cs="Arial"/>
          <w:b/>
          <w:sz w:val="20"/>
        </w:rPr>
      </w:pPr>
    </w:p>
    <w:p w:rsidR="005C591B" w:rsidRPr="00544AAC" w:rsidRDefault="005C591B" w:rsidP="005C591B">
      <w:pPr>
        <w:ind w:left="426" w:right="616"/>
        <w:jc w:val="both"/>
        <w:rPr>
          <w:rFonts w:ascii="Arial" w:hAnsi="Arial" w:cs="Arial"/>
          <w:b/>
          <w:i/>
          <w:sz w:val="20"/>
        </w:rPr>
      </w:pPr>
      <w:r w:rsidRPr="00544AAC">
        <w:rPr>
          <w:rFonts w:ascii="Arial" w:hAnsi="Arial" w:cs="Arial"/>
          <w:sz w:val="20"/>
        </w:rPr>
        <w:t xml:space="preserve">El (los) contrato(s) que, en su caso, sea(n) formalizado(s) con motivo de este procedimiento de contratación será(n) de carácter anual, y contará(n) con un período de vigencia a partir del 1 de enero </w:t>
      </w:r>
      <w:r w:rsidRPr="00544AAC">
        <w:rPr>
          <w:rFonts w:ascii="Arial" w:hAnsi="Arial" w:cs="Arial"/>
          <w:b/>
          <w:sz w:val="20"/>
        </w:rPr>
        <w:t>31 de diciembre de 2024.</w:t>
      </w:r>
    </w:p>
    <w:p w:rsidR="005C591B" w:rsidRPr="00544AAC" w:rsidRDefault="005C591B" w:rsidP="005C591B">
      <w:pPr>
        <w:ind w:left="426" w:right="616"/>
        <w:jc w:val="both"/>
        <w:rPr>
          <w:rFonts w:ascii="Arial" w:hAnsi="Arial" w:cs="Arial"/>
          <w:b/>
          <w:color w:val="000000"/>
          <w:sz w:val="20"/>
        </w:rPr>
      </w:pPr>
    </w:p>
    <w:p w:rsidR="00000448" w:rsidRPr="00544AAC" w:rsidRDefault="00000448" w:rsidP="005161BF">
      <w:pPr>
        <w:jc w:val="both"/>
        <w:rPr>
          <w:rFonts w:ascii="Arial" w:hAnsi="Arial" w:cs="Arial"/>
          <w:sz w:val="20"/>
        </w:rPr>
      </w:pPr>
    </w:p>
    <w:p w:rsidR="00AB2BA7" w:rsidRPr="00544AAC" w:rsidRDefault="00AB2BA7" w:rsidP="00B2396F">
      <w:pPr>
        <w:ind w:left="284"/>
        <w:rPr>
          <w:rFonts w:ascii="Arial" w:hAnsi="Arial" w:cs="Arial"/>
          <w:b/>
          <w:bCs/>
          <w:sz w:val="20"/>
        </w:rPr>
      </w:pPr>
      <w:r w:rsidRPr="00544AAC">
        <w:rPr>
          <w:rFonts w:ascii="Arial" w:hAnsi="Arial" w:cs="Arial"/>
          <w:b/>
          <w:sz w:val="20"/>
        </w:rPr>
        <w:t>12.2</w:t>
      </w:r>
      <w:r w:rsidR="00137076" w:rsidRPr="00544AAC">
        <w:rPr>
          <w:rFonts w:ascii="Arial" w:hAnsi="Arial" w:cs="Arial"/>
          <w:sz w:val="20"/>
        </w:rPr>
        <w:t xml:space="preserve"> </w:t>
      </w:r>
      <w:r w:rsidRPr="00544AAC">
        <w:rPr>
          <w:rFonts w:ascii="Arial" w:hAnsi="Arial" w:cs="Arial"/>
          <w:b/>
          <w:bCs/>
          <w:sz w:val="20"/>
        </w:rPr>
        <w:t>FIRMA DEL CONTRATO:</w:t>
      </w:r>
    </w:p>
    <w:p w:rsidR="00AB2BA7" w:rsidRPr="00544AAC" w:rsidRDefault="00AB2BA7" w:rsidP="00B2396F">
      <w:pPr>
        <w:ind w:left="284"/>
        <w:jc w:val="both"/>
        <w:rPr>
          <w:rFonts w:ascii="Arial" w:hAnsi="Arial" w:cs="Arial"/>
          <w:sz w:val="20"/>
        </w:rPr>
      </w:pPr>
    </w:p>
    <w:p w:rsidR="00AB2BA7" w:rsidRPr="00544AAC" w:rsidRDefault="00AB2BA7" w:rsidP="00B2396F">
      <w:pPr>
        <w:ind w:left="284"/>
        <w:jc w:val="both"/>
        <w:rPr>
          <w:rFonts w:ascii="Arial" w:hAnsi="Arial" w:cs="Arial"/>
          <w:i/>
          <w:sz w:val="20"/>
        </w:rPr>
      </w:pPr>
      <w:r w:rsidRPr="00544AAC">
        <w:rPr>
          <w:rFonts w:ascii="Arial" w:hAnsi="Arial" w:cs="Arial"/>
          <w:sz w:val="20"/>
        </w:rPr>
        <w:t xml:space="preserve">Con fundamento en el artículo 46 de la LAASSP, el contrato se firmará </w:t>
      </w:r>
      <w:r w:rsidRPr="00544AAC">
        <w:rPr>
          <w:rFonts w:ascii="Arial" w:hAnsi="Arial" w:cs="Arial"/>
          <w:b/>
          <w:sz w:val="20"/>
        </w:rPr>
        <w:t>el día</w:t>
      </w:r>
      <w:r w:rsidR="00ED3700">
        <w:rPr>
          <w:rFonts w:ascii="Arial" w:hAnsi="Arial" w:cs="Arial"/>
          <w:b/>
          <w:sz w:val="20"/>
        </w:rPr>
        <w:t xml:space="preserve">  09/01/2024</w:t>
      </w:r>
      <w:r w:rsidRPr="00544AAC">
        <w:rPr>
          <w:rFonts w:ascii="Arial" w:hAnsi="Arial" w:cs="Arial"/>
          <w:b/>
          <w:sz w:val="20"/>
        </w:rPr>
        <w:t>,</w:t>
      </w:r>
      <w:r w:rsidRPr="00544AAC">
        <w:rPr>
          <w:rFonts w:ascii="Arial" w:hAnsi="Arial" w:cs="Arial"/>
          <w:sz w:val="20"/>
        </w:rPr>
        <w:t xml:space="preserve"> </w:t>
      </w:r>
      <w:r w:rsidRPr="00544AAC">
        <w:rPr>
          <w:rFonts w:ascii="Arial" w:hAnsi="Arial" w:cs="Arial"/>
          <w:i/>
          <w:sz w:val="20"/>
        </w:rPr>
        <w:t>(dentro de los quince días naturales siguientes a la notificación del fallo).</w:t>
      </w:r>
    </w:p>
    <w:p w:rsidR="00AB2BA7" w:rsidRPr="00544AAC" w:rsidRDefault="00AB2BA7" w:rsidP="00B2396F">
      <w:pPr>
        <w:ind w:left="284"/>
        <w:jc w:val="both"/>
        <w:rPr>
          <w:rFonts w:ascii="Arial" w:hAnsi="Arial" w:cs="Arial"/>
          <w:sz w:val="20"/>
        </w:rPr>
      </w:pPr>
    </w:p>
    <w:p w:rsidR="00AB2BA7" w:rsidRPr="00544AAC" w:rsidRDefault="00AB2BA7" w:rsidP="00B2396F">
      <w:pPr>
        <w:pStyle w:val="Sangradetextonormal"/>
        <w:spacing w:after="0"/>
        <w:ind w:left="284"/>
        <w:rPr>
          <w:rFonts w:ascii="Arial" w:hAnsi="Arial" w:cs="Arial"/>
          <w:sz w:val="20"/>
        </w:rPr>
      </w:pPr>
      <w:r w:rsidRPr="00544AAC">
        <w:rPr>
          <w:rFonts w:ascii="Arial" w:hAnsi="Arial" w:cs="Arial"/>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544AAC" w:rsidRDefault="00AB2BA7" w:rsidP="00B2396F">
      <w:pPr>
        <w:pStyle w:val="Sangradetextonormal"/>
        <w:spacing w:after="0"/>
        <w:ind w:left="284"/>
        <w:rPr>
          <w:rFonts w:ascii="Arial" w:hAnsi="Arial" w:cs="Arial"/>
          <w:sz w:val="20"/>
        </w:rPr>
      </w:pPr>
    </w:p>
    <w:p w:rsidR="00AB2BA7" w:rsidRPr="00544AAC" w:rsidRDefault="00AB2BA7" w:rsidP="00B2396F">
      <w:pPr>
        <w:pStyle w:val="Sangra2detindependiente1"/>
        <w:tabs>
          <w:tab w:val="left" w:pos="0"/>
          <w:tab w:val="left" w:pos="10065"/>
        </w:tabs>
        <w:suppressAutoHyphens w:val="0"/>
        <w:spacing w:before="0"/>
        <w:ind w:left="284"/>
        <w:rPr>
          <w:rFonts w:cs="Arial"/>
          <w:sz w:val="20"/>
        </w:rPr>
      </w:pPr>
      <w:r w:rsidRPr="00544AAC">
        <w:rPr>
          <w:rFonts w:cs="Arial"/>
          <w:sz w:val="20"/>
        </w:rPr>
        <w:t xml:space="preserve">En caso de no presentar el documento señalado a la formalización del contrato, se considerará que éste no se formalizó por causa imputable al licitante </w:t>
      </w:r>
    </w:p>
    <w:p w:rsidR="00AB2BA7" w:rsidRPr="00544AAC" w:rsidRDefault="00AB2BA7" w:rsidP="00B2396F">
      <w:pPr>
        <w:pStyle w:val="Sangra2detindependiente1"/>
        <w:tabs>
          <w:tab w:val="left" w:pos="0"/>
          <w:tab w:val="left" w:pos="10065"/>
        </w:tabs>
        <w:suppressAutoHyphens w:val="0"/>
        <w:spacing w:before="0"/>
        <w:ind w:left="284"/>
        <w:rPr>
          <w:rFonts w:cs="Arial"/>
          <w:sz w:val="20"/>
        </w:rPr>
      </w:pPr>
    </w:p>
    <w:p w:rsidR="00AB2BA7" w:rsidRPr="00544AAC" w:rsidRDefault="005C591B" w:rsidP="005C591B">
      <w:pPr>
        <w:pStyle w:val="Prrafodelista"/>
        <w:ind w:left="284"/>
        <w:jc w:val="both"/>
        <w:rPr>
          <w:rFonts w:ascii="Arial" w:hAnsi="Arial" w:cs="Arial"/>
          <w:b/>
          <w:sz w:val="20"/>
        </w:rPr>
      </w:pPr>
      <w:r w:rsidRPr="00544AAC">
        <w:rPr>
          <w:rFonts w:ascii="Arial" w:hAnsi="Arial" w:cs="Arial"/>
          <w:b/>
          <w:sz w:val="20"/>
        </w:rPr>
        <w:t>13.-</w:t>
      </w:r>
      <w:r w:rsidR="00AB2BA7" w:rsidRPr="00544AAC">
        <w:rPr>
          <w:rFonts w:ascii="Arial" w:hAnsi="Arial" w:cs="Arial"/>
          <w:b/>
          <w:sz w:val="20"/>
        </w:rPr>
        <w:t>GARANTÍAS</w:t>
      </w:r>
    </w:p>
    <w:p w:rsidR="00AB2BA7" w:rsidRPr="00544AAC" w:rsidRDefault="00AB2BA7" w:rsidP="00AB2BA7">
      <w:pPr>
        <w:jc w:val="both"/>
        <w:rPr>
          <w:rFonts w:ascii="Arial" w:hAnsi="Arial" w:cs="Arial"/>
          <w:b/>
          <w:sz w:val="20"/>
        </w:rPr>
      </w:pPr>
    </w:p>
    <w:p w:rsidR="0088439A" w:rsidRPr="00544AAC" w:rsidRDefault="00930147" w:rsidP="00B2396F">
      <w:pPr>
        <w:ind w:left="284"/>
        <w:jc w:val="both"/>
        <w:rPr>
          <w:rFonts w:ascii="Arial" w:hAnsi="Arial" w:cs="Arial"/>
          <w:b/>
          <w:sz w:val="20"/>
        </w:rPr>
      </w:pPr>
      <w:r>
        <w:rPr>
          <w:rFonts w:ascii="Arial" w:hAnsi="Arial" w:cs="Arial"/>
          <w:b/>
          <w:sz w:val="20"/>
        </w:rPr>
        <w:t>13.1</w:t>
      </w:r>
      <w:r w:rsidR="00310148" w:rsidRPr="00544AAC">
        <w:rPr>
          <w:rFonts w:ascii="Arial" w:hAnsi="Arial" w:cs="Arial"/>
          <w:b/>
          <w:sz w:val="20"/>
        </w:rPr>
        <w:t xml:space="preserve"> </w:t>
      </w:r>
      <w:r w:rsidR="0088439A" w:rsidRPr="00544AAC">
        <w:rPr>
          <w:rFonts w:ascii="Arial" w:hAnsi="Arial" w:cs="Arial"/>
          <w:b/>
          <w:sz w:val="20"/>
        </w:rPr>
        <w:t>PERIOD</w:t>
      </w:r>
      <w:r w:rsidR="00243D1B" w:rsidRPr="00544AAC">
        <w:rPr>
          <w:rFonts w:ascii="Arial" w:hAnsi="Arial" w:cs="Arial"/>
          <w:b/>
          <w:sz w:val="20"/>
        </w:rPr>
        <w:t>O</w:t>
      </w:r>
      <w:r w:rsidR="0088439A" w:rsidRPr="00544AAC">
        <w:rPr>
          <w:rFonts w:ascii="Arial" w:hAnsi="Arial" w:cs="Arial"/>
          <w:b/>
          <w:sz w:val="20"/>
        </w:rPr>
        <w:t xml:space="preserve"> DE GARANTIA</w:t>
      </w:r>
    </w:p>
    <w:p w:rsidR="0088439A" w:rsidRPr="00544AAC" w:rsidRDefault="0088439A" w:rsidP="00B2396F">
      <w:pPr>
        <w:ind w:left="284"/>
        <w:jc w:val="both"/>
        <w:rPr>
          <w:rFonts w:ascii="Arial" w:hAnsi="Arial" w:cs="Arial"/>
          <w:b/>
          <w:sz w:val="20"/>
        </w:rPr>
      </w:pPr>
    </w:p>
    <w:p w:rsidR="005C591B" w:rsidRPr="00544AAC" w:rsidRDefault="005C591B" w:rsidP="005C591B">
      <w:pPr>
        <w:autoSpaceDE w:val="0"/>
        <w:autoSpaceDN w:val="0"/>
        <w:adjustRightInd w:val="0"/>
        <w:ind w:left="426"/>
        <w:jc w:val="both"/>
        <w:rPr>
          <w:rFonts w:ascii="Arial" w:eastAsiaTheme="minorHAnsi" w:hAnsi="Arial" w:cs="Arial"/>
          <w:b/>
          <w:sz w:val="20"/>
        </w:rPr>
      </w:pPr>
      <w:r w:rsidRPr="00544AAC">
        <w:rPr>
          <w:rFonts w:ascii="Arial" w:eastAsia="Calibri" w:hAnsi="Arial" w:cs="Arial"/>
          <w:sz w:val="20"/>
        </w:rPr>
        <w:t xml:space="preserve">EL PROVEEDOR” deberá garantizar por escrito el servicio prestado y los accesorios por un periodo de seis meses, lapso en que si un mueble que fue objeto de mantenimiento presenta fallas o si hubiere algún reporte por la mala ejecución de los servicios por parte de las áreas usuarias, este deberá ser reparado sin cargo para “EL INSTITUTO”. </w:t>
      </w:r>
    </w:p>
    <w:p w:rsidR="005C591B" w:rsidRPr="00544AAC" w:rsidRDefault="005C591B" w:rsidP="005C591B">
      <w:pPr>
        <w:pStyle w:val="Prrafodelista"/>
        <w:autoSpaceDE w:val="0"/>
        <w:autoSpaceDN w:val="0"/>
        <w:adjustRightInd w:val="0"/>
        <w:ind w:left="0"/>
        <w:jc w:val="both"/>
        <w:rPr>
          <w:rFonts w:ascii="Arial" w:hAnsi="Arial" w:cs="Arial"/>
          <w:b/>
          <w:sz w:val="20"/>
        </w:rPr>
      </w:pPr>
    </w:p>
    <w:p w:rsidR="004D3AF2" w:rsidRPr="00544AAC" w:rsidRDefault="004D3AF2" w:rsidP="004D3AF2">
      <w:pPr>
        <w:contextualSpacing/>
        <w:jc w:val="both"/>
        <w:rPr>
          <w:rFonts w:ascii="Arial" w:hAnsi="Arial" w:cs="Arial"/>
          <w:sz w:val="20"/>
        </w:rPr>
      </w:pPr>
      <w:r w:rsidRPr="00544AAC">
        <w:rPr>
          <w:rFonts w:ascii="Arial" w:hAnsi="Arial" w:cs="Arial"/>
          <w:sz w:val="20"/>
        </w:rPr>
        <w:lastRenderedPageBreak/>
        <w:t>.</w:t>
      </w:r>
    </w:p>
    <w:p w:rsidR="00D15EB0" w:rsidRPr="00D15EB0" w:rsidRDefault="00D15EB0" w:rsidP="00D15EB0">
      <w:pPr>
        <w:tabs>
          <w:tab w:val="left" w:pos="1418"/>
        </w:tabs>
        <w:jc w:val="both"/>
        <w:rPr>
          <w:rFonts w:ascii="Montserrat Medium" w:eastAsia="Calibri" w:hAnsi="Montserrat Medium" w:cs="Arial"/>
        </w:rPr>
      </w:pPr>
    </w:p>
    <w:p w:rsidR="00D15EB0" w:rsidRPr="00544AAC" w:rsidRDefault="00D15EB0" w:rsidP="00AB2BA7">
      <w:pPr>
        <w:jc w:val="both"/>
        <w:rPr>
          <w:rFonts w:ascii="Arial" w:hAnsi="Arial" w:cs="Arial"/>
          <w:b/>
          <w:sz w:val="20"/>
        </w:rPr>
      </w:pPr>
    </w:p>
    <w:p w:rsidR="001B0C06" w:rsidRPr="00544AAC" w:rsidRDefault="001B0C06" w:rsidP="00B2396F">
      <w:pPr>
        <w:ind w:left="709"/>
        <w:jc w:val="both"/>
        <w:rPr>
          <w:rFonts w:ascii="Arial" w:hAnsi="Arial" w:cs="Arial"/>
          <w:b/>
          <w:sz w:val="20"/>
        </w:rPr>
      </w:pPr>
    </w:p>
    <w:p w:rsidR="00CD4A64" w:rsidRPr="00544AAC" w:rsidRDefault="00930147" w:rsidP="00B2396F">
      <w:pPr>
        <w:autoSpaceDE w:val="0"/>
        <w:autoSpaceDN w:val="0"/>
        <w:adjustRightInd w:val="0"/>
        <w:ind w:left="709"/>
        <w:jc w:val="both"/>
        <w:rPr>
          <w:rFonts w:ascii="Arial" w:hAnsi="Arial" w:cs="Arial"/>
          <w:b/>
          <w:sz w:val="20"/>
        </w:rPr>
      </w:pPr>
      <w:r>
        <w:rPr>
          <w:rFonts w:ascii="Arial" w:hAnsi="Arial" w:cs="Arial"/>
          <w:b/>
          <w:sz w:val="20"/>
        </w:rPr>
        <w:t>13.2</w:t>
      </w:r>
      <w:r w:rsidR="00CD4A64" w:rsidRPr="00544AAC">
        <w:rPr>
          <w:rFonts w:ascii="Arial" w:hAnsi="Arial" w:cs="Arial"/>
          <w:b/>
          <w:sz w:val="20"/>
        </w:rPr>
        <w:t xml:space="preserve"> </w:t>
      </w:r>
      <w:r w:rsidR="00782FD0" w:rsidRPr="00544AAC">
        <w:rPr>
          <w:rFonts w:ascii="Arial" w:hAnsi="Arial" w:cs="Arial"/>
          <w:b/>
          <w:sz w:val="20"/>
        </w:rPr>
        <w:t>PLAZO PARA NOTIFICAR AL PROVEEDOR</w:t>
      </w:r>
    </w:p>
    <w:p w:rsidR="00CD4A64" w:rsidRPr="00544AAC" w:rsidRDefault="00CD4A64" w:rsidP="00B2396F">
      <w:pPr>
        <w:autoSpaceDE w:val="0"/>
        <w:autoSpaceDN w:val="0"/>
        <w:adjustRightInd w:val="0"/>
        <w:ind w:left="709"/>
        <w:jc w:val="both"/>
        <w:rPr>
          <w:rFonts w:ascii="Arial" w:hAnsi="Arial" w:cs="Arial"/>
          <w:b/>
          <w:sz w:val="20"/>
        </w:rPr>
      </w:pPr>
    </w:p>
    <w:p w:rsidR="00F2304D" w:rsidRPr="00544AAC" w:rsidRDefault="00F2304D" w:rsidP="00B2396F">
      <w:pPr>
        <w:suppressAutoHyphens w:val="0"/>
        <w:autoSpaceDE w:val="0"/>
        <w:autoSpaceDN w:val="0"/>
        <w:adjustRightInd w:val="0"/>
        <w:ind w:left="709"/>
        <w:jc w:val="both"/>
        <w:rPr>
          <w:rFonts w:ascii="Arial" w:hAnsi="Arial" w:cs="Arial"/>
          <w:sz w:val="20"/>
        </w:rPr>
      </w:pPr>
      <w:r w:rsidRPr="00544AAC">
        <w:rPr>
          <w:rFonts w:ascii="Arial" w:hAnsi="Arial" w:cs="Arial"/>
          <w:sz w:val="20"/>
        </w:rPr>
        <w:t>El  licitante se compromete a garantizar cada uno de sus servicios en el entendido de que si hubiere algún reporte por la mala ejecución de los servicios por parte de las áreas usuarias, volverá a realizarlos sin costo alguno para el Instituto, independientemente de responder por  cada una de las garantías estipuladas en los conceptos que así lo requieren.</w:t>
      </w:r>
    </w:p>
    <w:p w:rsidR="001B0C06" w:rsidRPr="00544AAC" w:rsidRDefault="001B0C06" w:rsidP="00B2396F">
      <w:pPr>
        <w:ind w:left="709"/>
        <w:jc w:val="both"/>
        <w:rPr>
          <w:rFonts w:ascii="Arial" w:hAnsi="Arial" w:cs="Arial"/>
          <w:b/>
          <w:sz w:val="20"/>
        </w:rPr>
      </w:pPr>
    </w:p>
    <w:p w:rsidR="00FE3303" w:rsidRDefault="00FE3303" w:rsidP="00B2396F">
      <w:pPr>
        <w:ind w:left="709"/>
        <w:jc w:val="both"/>
        <w:rPr>
          <w:rFonts w:ascii="Arial" w:hAnsi="Arial" w:cs="Arial"/>
          <w:b/>
          <w:sz w:val="20"/>
        </w:rPr>
      </w:pPr>
    </w:p>
    <w:p w:rsidR="00FE3303" w:rsidRDefault="00FE3303" w:rsidP="00B2396F">
      <w:pPr>
        <w:ind w:left="709"/>
        <w:jc w:val="both"/>
        <w:rPr>
          <w:rFonts w:ascii="Arial" w:hAnsi="Arial" w:cs="Arial"/>
          <w:b/>
          <w:sz w:val="20"/>
        </w:rPr>
      </w:pPr>
    </w:p>
    <w:p w:rsidR="00FE3303" w:rsidRDefault="00FE3303" w:rsidP="00B2396F">
      <w:pPr>
        <w:ind w:left="709"/>
        <w:jc w:val="both"/>
        <w:rPr>
          <w:rFonts w:ascii="Arial" w:hAnsi="Arial" w:cs="Arial"/>
          <w:b/>
          <w:sz w:val="20"/>
        </w:rPr>
      </w:pPr>
    </w:p>
    <w:p w:rsidR="00AB2BA7" w:rsidRPr="00544AAC" w:rsidRDefault="005C591B" w:rsidP="00B2396F">
      <w:pPr>
        <w:ind w:left="709"/>
        <w:jc w:val="both"/>
        <w:rPr>
          <w:rFonts w:ascii="Arial" w:hAnsi="Arial" w:cs="Arial"/>
          <w:b/>
          <w:sz w:val="20"/>
        </w:rPr>
      </w:pPr>
      <w:r w:rsidRPr="00544AAC">
        <w:rPr>
          <w:rFonts w:ascii="Arial" w:hAnsi="Arial" w:cs="Arial"/>
          <w:b/>
          <w:sz w:val="20"/>
        </w:rPr>
        <w:t>14.-</w:t>
      </w:r>
      <w:r w:rsidR="001B0C06" w:rsidRPr="00544AAC">
        <w:rPr>
          <w:rFonts w:ascii="Arial" w:hAnsi="Arial" w:cs="Arial"/>
          <w:b/>
          <w:sz w:val="20"/>
        </w:rPr>
        <w:t>PENAS CONVENCIONALES Y DEDUCTIVAS</w:t>
      </w:r>
    </w:p>
    <w:p w:rsidR="00AB2BA7" w:rsidRPr="00544AAC" w:rsidRDefault="00AB2BA7" w:rsidP="00B2396F">
      <w:pPr>
        <w:pStyle w:val="Sangradetextonormal"/>
        <w:spacing w:after="0"/>
        <w:ind w:left="709"/>
        <w:rPr>
          <w:rFonts w:ascii="Arial" w:hAnsi="Arial" w:cs="Arial"/>
          <w:sz w:val="20"/>
        </w:rPr>
      </w:pPr>
    </w:p>
    <w:p w:rsidR="00FE3303" w:rsidRPr="004A3232" w:rsidRDefault="00FE3303" w:rsidP="00B2396F">
      <w:pPr>
        <w:ind w:left="709"/>
        <w:jc w:val="both"/>
        <w:rPr>
          <w:rFonts w:ascii="Arial" w:hAnsi="Arial" w:cs="Arial"/>
          <w:sz w:val="20"/>
        </w:rPr>
      </w:pPr>
      <w:r w:rsidRPr="004A3232">
        <w:rPr>
          <w:rFonts w:ascii="Arial" w:hAnsi="Arial" w:cs="Arial"/>
          <w:sz w:val="20"/>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FE3303" w:rsidRPr="004A3232" w:rsidRDefault="00FE3303" w:rsidP="00B2396F">
      <w:pPr>
        <w:ind w:left="709"/>
        <w:jc w:val="both"/>
        <w:rPr>
          <w:rFonts w:ascii="Arial" w:hAnsi="Arial" w:cs="Arial"/>
          <w:sz w:val="20"/>
        </w:rPr>
      </w:pPr>
    </w:p>
    <w:p w:rsidR="00FE3303" w:rsidRPr="004A3232" w:rsidRDefault="00FE3303" w:rsidP="00B2396F">
      <w:pPr>
        <w:pStyle w:val="Prrafodelista"/>
        <w:numPr>
          <w:ilvl w:val="0"/>
          <w:numId w:val="51"/>
        </w:numPr>
        <w:suppressAutoHyphens w:val="0"/>
        <w:ind w:left="709"/>
        <w:jc w:val="both"/>
        <w:rPr>
          <w:rFonts w:ascii="Arial" w:hAnsi="Arial" w:cs="Arial"/>
          <w:sz w:val="20"/>
        </w:rPr>
      </w:pPr>
      <w:r w:rsidRPr="004A3232">
        <w:rPr>
          <w:rFonts w:ascii="Arial" w:hAnsi="Arial" w:cs="Arial"/>
          <w:sz w:val="20"/>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w:t>
      </w:r>
      <w:r w:rsidR="001D23A5" w:rsidRPr="004A3232">
        <w:rPr>
          <w:rFonts w:ascii="Arial" w:hAnsi="Arial" w:cs="Arial"/>
          <w:sz w:val="20"/>
        </w:rPr>
        <w:t xml:space="preserve">a pagar el importe de los servicios </w:t>
      </w:r>
      <w:r w:rsidRPr="004A3232">
        <w:rPr>
          <w:rFonts w:ascii="Arial" w:hAnsi="Arial" w:cs="Arial"/>
          <w:sz w:val="20"/>
        </w:rPr>
        <w:t xml:space="preserve"> adquiridos, en el plazo otorgado por el tercero y a los precios que este los tenga en el mercado y en caso de no cubrir dicho pago también autoriza a “EL INSTITUTO”, deducir el i</w:t>
      </w:r>
      <w:r w:rsidR="001D23A5" w:rsidRPr="004A3232">
        <w:rPr>
          <w:rFonts w:ascii="Arial" w:hAnsi="Arial" w:cs="Arial"/>
          <w:sz w:val="20"/>
        </w:rPr>
        <w:t xml:space="preserve">mporte pagado por dichos servicios </w:t>
      </w:r>
      <w:r w:rsidRPr="004A3232">
        <w:rPr>
          <w:rFonts w:ascii="Arial" w:hAnsi="Arial" w:cs="Arial"/>
          <w:sz w:val="20"/>
        </w:rPr>
        <w:t>sobre los pagos que “EL INSTITUTO” deba cubrir a “EL PROVEEDOR”, conforme a la autorización establecida por el propio proveedor en el formato del Anexo No. (   ) “Autorización de deducción” esto independientemente de la aplicación de las penalizaciones a que se haya hecho acreedor.</w:t>
      </w:r>
    </w:p>
    <w:p w:rsidR="00FE3303" w:rsidRPr="004A3232" w:rsidRDefault="00FE3303" w:rsidP="00B2396F">
      <w:pPr>
        <w:ind w:left="709"/>
        <w:jc w:val="both"/>
        <w:rPr>
          <w:rFonts w:ascii="Arial" w:hAnsi="Arial" w:cs="Arial"/>
          <w:sz w:val="20"/>
        </w:rPr>
      </w:pPr>
    </w:p>
    <w:p w:rsidR="00FE3303" w:rsidRPr="004A3232" w:rsidRDefault="00FE3303" w:rsidP="00FE3303">
      <w:pPr>
        <w:ind w:left="705"/>
        <w:jc w:val="both"/>
        <w:rPr>
          <w:rFonts w:ascii="Arial" w:hAnsi="Arial" w:cs="Arial"/>
          <w:sz w:val="20"/>
        </w:rPr>
      </w:pPr>
      <w:r w:rsidRPr="004A3232">
        <w:rPr>
          <w:rFonts w:ascii="Arial" w:hAnsi="Arial" w:cs="Arial"/>
          <w:sz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FE3303" w:rsidRPr="004A3232" w:rsidRDefault="00FE3303" w:rsidP="00FE3303">
      <w:pPr>
        <w:jc w:val="both"/>
        <w:rPr>
          <w:rFonts w:ascii="Arial" w:hAnsi="Arial" w:cs="Arial"/>
          <w:sz w:val="20"/>
        </w:rPr>
      </w:pPr>
    </w:p>
    <w:p w:rsidR="00FE3303" w:rsidRPr="004A3232" w:rsidRDefault="00FE3303" w:rsidP="00FE3303">
      <w:pPr>
        <w:ind w:left="705"/>
        <w:jc w:val="both"/>
        <w:rPr>
          <w:rFonts w:ascii="Arial" w:hAnsi="Arial" w:cs="Arial"/>
          <w:sz w:val="20"/>
        </w:rPr>
      </w:pPr>
      <w:r w:rsidRPr="004A3232">
        <w:rPr>
          <w:rFonts w:ascii="Arial" w:hAnsi="Arial" w:cs="Arial"/>
          <w:sz w:val="20"/>
        </w:rPr>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rsidR="00FE3303" w:rsidRPr="004A3232" w:rsidRDefault="00FE3303" w:rsidP="00FE3303">
      <w:pPr>
        <w:jc w:val="both"/>
        <w:rPr>
          <w:rFonts w:ascii="Arial" w:hAnsi="Arial" w:cs="Arial"/>
          <w:sz w:val="20"/>
        </w:rPr>
      </w:pPr>
    </w:p>
    <w:p w:rsidR="00FE3303" w:rsidRPr="004A3232" w:rsidRDefault="00FE3303" w:rsidP="00FE3303">
      <w:pPr>
        <w:ind w:left="705"/>
        <w:jc w:val="both"/>
        <w:rPr>
          <w:rFonts w:ascii="Arial" w:hAnsi="Arial" w:cs="Arial"/>
          <w:sz w:val="20"/>
        </w:rPr>
      </w:pPr>
      <w:r w:rsidRPr="004A3232">
        <w:rPr>
          <w:rFonts w:ascii="Arial" w:hAnsi="Arial" w:cs="Arial"/>
          <w:sz w:val="20"/>
        </w:rPr>
        <w:t>La pena convencional se calculará de acuerdo a los siguientes términos y condiciones expresados en la fórmula que se detalla a continuación:</w:t>
      </w:r>
    </w:p>
    <w:p w:rsidR="00FE3303" w:rsidRPr="004A3232" w:rsidRDefault="00FE3303" w:rsidP="00FE3303">
      <w:pPr>
        <w:jc w:val="both"/>
        <w:rPr>
          <w:rFonts w:ascii="Arial" w:hAnsi="Arial" w:cs="Arial"/>
          <w:sz w:val="20"/>
        </w:rPr>
      </w:pPr>
    </w:p>
    <w:p w:rsidR="00FE3303" w:rsidRPr="004A3232" w:rsidRDefault="00FE3303" w:rsidP="00FE3303">
      <w:pPr>
        <w:jc w:val="center"/>
        <w:rPr>
          <w:rFonts w:ascii="Arial" w:hAnsi="Arial" w:cs="Arial"/>
          <w:sz w:val="20"/>
        </w:rPr>
      </w:pPr>
      <w:proofErr w:type="spellStart"/>
      <w:r w:rsidRPr="004A3232">
        <w:rPr>
          <w:rFonts w:ascii="Arial" w:hAnsi="Arial" w:cs="Arial"/>
          <w:sz w:val="20"/>
        </w:rPr>
        <w:t>Pca</w:t>
      </w:r>
      <w:proofErr w:type="spellEnd"/>
      <w:r w:rsidRPr="004A3232">
        <w:rPr>
          <w:rFonts w:ascii="Arial" w:hAnsi="Arial" w:cs="Arial"/>
          <w:sz w:val="20"/>
        </w:rPr>
        <w:t xml:space="preserve"> = %d (2.5) x </w:t>
      </w:r>
      <w:proofErr w:type="spellStart"/>
      <w:r w:rsidRPr="004A3232">
        <w:rPr>
          <w:rFonts w:ascii="Arial" w:hAnsi="Arial" w:cs="Arial"/>
          <w:sz w:val="20"/>
        </w:rPr>
        <w:t>nda</w:t>
      </w:r>
      <w:proofErr w:type="spellEnd"/>
      <w:r w:rsidRPr="004A3232">
        <w:rPr>
          <w:rFonts w:ascii="Arial" w:hAnsi="Arial" w:cs="Arial"/>
          <w:sz w:val="20"/>
        </w:rPr>
        <w:t xml:space="preserve"> x </w:t>
      </w:r>
      <w:proofErr w:type="spellStart"/>
      <w:r w:rsidRPr="004A3232">
        <w:rPr>
          <w:rFonts w:ascii="Arial" w:hAnsi="Arial" w:cs="Arial"/>
          <w:sz w:val="20"/>
        </w:rPr>
        <w:t>vspa</w:t>
      </w:r>
      <w:proofErr w:type="spellEnd"/>
      <w:r w:rsidRPr="004A3232">
        <w:rPr>
          <w:rFonts w:ascii="Arial" w:hAnsi="Arial" w:cs="Arial"/>
          <w:sz w:val="20"/>
        </w:rPr>
        <w:t>.</w:t>
      </w:r>
    </w:p>
    <w:p w:rsidR="00FE3303" w:rsidRPr="004A3232" w:rsidRDefault="00FE3303" w:rsidP="00FE3303">
      <w:pPr>
        <w:jc w:val="both"/>
        <w:rPr>
          <w:rFonts w:ascii="Arial" w:hAnsi="Arial" w:cs="Arial"/>
          <w:sz w:val="20"/>
        </w:rPr>
      </w:pPr>
    </w:p>
    <w:p w:rsidR="00FE3303" w:rsidRPr="004A3232" w:rsidRDefault="00FE3303" w:rsidP="00FE3303">
      <w:pPr>
        <w:ind w:left="708" w:firstLine="708"/>
        <w:jc w:val="both"/>
        <w:rPr>
          <w:rFonts w:ascii="Arial" w:hAnsi="Arial" w:cs="Arial"/>
          <w:sz w:val="20"/>
        </w:rPr>
      </w:pPr>
      <w:r w:rsidRPr="004A3232">
        <w:rPr>
          <w:rFonts w:ascii="Arial" w:hAnsi="Arial" w:cs="Arial"/>
          <w:sz w:val="20"/>
        </w:rPr>
        <w:t>Dónde:</w:t>
      </w:r>
    </w:p>
    <w:p w:rsidR="00FE3303" w:rsidRPr="004A3232" w:rsidRDefault="00FE3303" w:rsidP="00FE3303">
      <w:pPr>
        <w:ind w:left="1416"/>
        <w:jc w:val="both"/>
        <w:rPr>
          <w:rFonts w:ascii="Arial" w:hAnsi="Arial" w:cs="Arial"/>
          <w:sz w:val="20"/>
        </w:rPr>
      </w:pPr>
      <w:r w:rsidRPr="004A3232">
        <w:rPr>
          <w:rFonts w:ascii="Arial" w:hAnsi="Arial" w:cs="Arial"/>
          <w:sz w:val="20"/>
        </w:rPr>
        <w:t>%d=porcentaje determinado en la convocatoria, invitación, cotización, contrato o pedido por cada día de atraso en el inicio de la entrega del bien.</w:t>
      </w:r>
    </w:p>
    <w:p w:rsidR="00FE3303" w:rsidRPr="004A3232" w:rsidRDefault="00FE3303" w:rsidP="00FE3303">
      <w:pPr>
        <w:ind w:left="708" w:firstLine="708"/>
        <w:jc w:val="both"/>
        <w:rPr>
          <w:rFonts w:ascii="Arial" w:hAnsi="Arial" w:cs="Arial"/>
          <w:sz w:val="20"/>
        </w:rPr>
      </w:pPr>
      <w:proofErr w:type="spellStart"/>
      <w:r w:rsidRPr="004A3232">
        <w:rPr>
          <w:rFonts w:ascii="Arial" w:hAnsi="Arial" w:cs="Arial"/>
          <w:sz w:val="20"/>
        </w:rPr>
        <w:t>Pca</w:t>
      </w:r>
      <w:proofErr w:type="spellEnd"/>
      <w:r w:rsidRPr="004A3232">
        <w:rPr>
          <w:rFonts w:ascii="Arial" w:hAnsi="Arial" w:cs="Arial"/>
          <w:sz w:val="20"/>
        </w:rPr>
        <w:t xml:space="preserve"> = pena convencional aplicable.</w:t>
      </w:r>
    </w:p>
    <w:p w:rsidR="00FE3303" w:rsidRPr="004A3232" w:rsidRDefault="00FE3303" w:rsidP="00FE3303">
      <w:pPr>
        <w:ind w:left="708" w:firstLine="708"/>
        <w:jc w:val="both"/>
        <w:rPr>
          <w:rFonts w:ascii="Arial" w:hAnsi="Arial" w:cs="Arial"/>
          <w:sz w:val="20"/>
        </w:rPr>
      </w:pPr>
      <w:proofErr w:type="spellStart"/>
      <w:proofErr w:type="gramStart"/>
      <w:r w:rsidRPr="004A3232">
        <w:rPr>
          <w:rFonts w:ascii="Arial" w:hAnsi="Arial" w:cs="Arial"/>
          <w:sz w:val="20"/>
        </w:rPr>
        <w:t>nda</w:t>
      </w:r>
      <w:proofErr w:type="spellEnd"/>
      <w:proofErr w:type="gramEnd"/>
      <w:r w:rsidRPr="004A3232">
        <w:rPr>
          <w:rFonts w:ascii="Arial" w:hAnsi="Arial" w:cs="Arial"/>
          <w:sz w:val="20"/>
        </w:rPr>
        <w:t xml:space="preserve"> = número de días de atraso.</w:t>
      </w:r>
    </w:p>
    <w:p w:rsidR="00FE3303" w:rsidRPr="004A3232" w:rsidRDefault="00FE3303" w:rsidP="00FE3303">
      <w:pPr>
        <w:ind w:left="708" w:firstLine="708"/>
        <w:jc w:val="both"/>
        <w:rPr>
          <w:rFonts w:ascii="Arial" w:hAnsi="Arial" w:cs="Arial"/>
          <w:sz w:val="20"/>
        </w:rPr>
      </w:pPr>
      <w:proofErr w:type="spellStart"/>
      <w:proofErr w:type="gramStart"/>
      <w:r w:rsidRPr="004A3232">
        <w:rPr>
          <w:rFonts w:ascii="Arial" w:hAnsi="Arial" w:cs="Arial"/>
          <w:sz w:val="20"/>
        </w:rPr>
        <w:t>vspa</w:t>
      </w:r>
      <w:proofErr w:type="spellEnd"/>
      <w:proofErr w:type="gramEnd"/>
      <w:r w:rsidRPr="004A3232">
        <w:rPr>
          <w:rFonts w:ascii="Arial" w:hAnsi="Arial" w:cs="Arial"/>
          <w:sz w:val="20"/>
        </w:rPr>
        <w:t xml:space="preserve"> = valor de los bienes con atraso, sin IVA.</w:t>
      </w:r>
    </w:p>
    <w:p w:rsidR="00FE3303" w:rsidRPr="004A3232" w:rsidRDefault="00FE3303" w:rsidP="00FE3303">
      <w:pPr>
        <w:jc w:val="both"/>
        <w:rPr>
          <w:rFonts w:ascii="Arial" w:hAnsi="Arial" w:cs="Arial"/>
          <w:sz w:val="20"/>
        </w:rPr>
      </w:pPr>
    </w:p>
    <w:p w:rsidR="00FE3303" w:rsidRPr="004A3232" w:rsidRDefault="00FE3303" w:rsidP="00FE3303">
      <w:pPr>
        <w:ind w:left="708"/>
        <w:jc w:val="both"/>
        <w:rPr>
          <w:rFonts w:ascii="Arial" w:hAnsi="Arial" w:cs="Arial"/>
          <w:sz w:val="20"/>
        </w:rPr>
      </w:pPr>
      <w:r w:rsidRPr="004A3232">
        <w:rPr>
          <w:rFonts w:ascii="Arial" w:hAnsi="Arial" w:cs="Arial"/>
          <w:sz w:val="20"/>
        </w:rPr>
        <w:lastRenderedPageBreak/>
        <w:t xml:space="preserve">El administrador del contrato será el encargado de determinar, calcular y notificar a el participante las penas convencionales; así como de vigilar el registro o captura y validar en el sistema PREI </w:t>
      </w:r>
      <w:proofErr w:type="spellStart"/>
      <w:r w:rsidRPr="004A3232">
        <w:rPr>
          <w:rFonts w:ascii="Arial" w:hAnsi="Arial" w:cs="Arial"/>
          <w:sz w:val="20"/>
        </w:rPr>
        <w:t>Millenium</w:t>
      </w:r>
      <w:proofErr w:type="spellEnd"/>
      <w:r w:rsidRPr="004A3232">
        <w:rPr>
          <w:rFonts w:ascii="Arial" w:hAnsi="Arial" w:cs="Arial"/>
          <w:sz w:val="20"/>
        </w:rPr>
        <w:t>, dentro de los 5 días hábiles siguientes a la conclusión del incumplimiento, la aplicación de las penas convencionales, objeto del presente instrumento jurídico, y comunicar los incumplimientos.</w:t>
      </w:r>
    </w:p>
    <w:p w:rsidR="00FE3303" w:rsidRPr="004A3232" w:rsidRDefault="00FE3303" w:rsidP="00FE3303">
      <w:pPr>
        <w:jc w:val="both"/>
        <w:rPr>
          <w:rFonts w:ascii="Arial" w:hAnsi="Arial" w:cs="Arial"/>
          <w:sz w:val="20"/>
        </w:rPr>
      </w:pPr>
    </w:p>
    <w:p w:rsidR="00FE3303" w:rsidRPr="004A3232" w:rsidRDefault="00FE3303" w:rsidP="00FE3303">
      <w:pPr>
        <w:ind w:firstLine="708"/>
        <w:jc w:val="both"/>
        <w:rPr>
          <w:rFonts w:ascii="Arial" w:hAnsi="Arial" w:cs="Arial"/>
          <w:sz w:val="20"/>
        </w:rPr>
      </w:pPr>
      <w:r w:rsidRPr="004A3232">
        <w:rPr>
          <w:rFonts w:ascii="Arial" w:hAnsi="Arial" w:cs="Arial"/>
          <w:sz w:val="20"/>
        </w:rPr>
        <w:t>DEDUCTIVAS</w:t>
      </w:r>
    </w:p>
    <w:p w:rsidR="00FE3303" w:rsidRPr="004A3232" w:rsidRDefault="00FE3303" w:rsidP="00FE3303">
      <w:pPr>
        <w:jc w:val="both"/>
        <w:rPr>
          <w:rFonts w:ascii="Arial" w:hAnsi="Arial" w:cs="Arial"/>
          <w:sz w:val="20"/>
        </w:rPr>
      </w:pPr>
    </w:p>
    <w:p w:rsidR="00FE3303" w:rsidRDefault="00FE3303" w:rsidP="00FE3303">
      <w:pPr>
        <w:ind w:left="708"/>
        <w:jc w:val="both"/>
        <w:rPr>
          <w:rFonts w:ascii="Montserrat Medium" w:hAnsi="Montserrat Medium"/>
          <w:b/>
          <w:bCs/>
          <w:color w:val="FF0000"/>
        </w:rPr>
      </w:pPr>
      <w:r w:rsidRPr="004A3232">
        <w:rPr>
          <w:rFonts w:ascii="Arial" w:hAnsi="Arial" w:cs="Arial"/>
          <w:sz w:val="20"/>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FE3303" w:rsidRDefault="00FE3303" w:rsidP="00FE3303">
      <w:pPr>
        <w:jc w:val="both"/>
        <w:rPr>
          <w:rFonts w:ascii="Montserrat Medium" w:hAnsi="Montserrat Medium"/>
          <w:b/>
          <w:bCs/>
          <w:color w:val="FF0000"/>
        </w:rPr>
      </w:pPr>
    </w:p>
    <w:tbl>
      <w:tblPr>
        <w:tblW w:w="0" w:type="auto"/>
        <w:jc w:val="center"/>
        <w:tblCellMar>
          <w:left w:w="0" w:type="dxa"/>
          <w:right w:w="0" w:type="dxa"/>
        </w:tblCellMar>
        <w:tblLook w:val="04A0" w:firstRow="1" w:lastRow="0" w:firstColumn="1" w:lastColumn="0" w:noHBand="0" w:noVBand="1"/>
      </w:tblPr>
      <w:tblGrid>
        <w:gridCol w:w="2201"/>
        <w:gridCol w:w="2201"/>
        <w:gridCol w:w="1828"/>
        <w:gridCol w:w="1813"/>
        <w:gridCol w:w="1861"/>
      </w:tblGrid>
      <w:tr w:rsidR="00FE3303" w:rsidTr="00FE3303">
        <w:trPr>
          <w:jc w:val="center"/>
        </w:trPr>
        <w:tc>
          <w:tcPr>
            <w:tcW w:w="2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3303" w:rsidRDefault="00FE3303">
            <w:pPr>
              <w:autoSpaceDE w:val="0"/>
              <w:autoSpaceDN w:val="0"/>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Concepto u</w:t>
            </w:r>
          </w:p>
          <w:p w:rsidR="00FE3303" w:rsidRDefault="00FE3303">
            <w:pPr>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obligación</w:t>
            </w:r>
          </w:p>
        </w:tc>
        <w:tc>
          <w:tcPr>
            <w:tcW w:w="22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3303" w:rsidRDefault="00FE3303">
            <w:pPr>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Nivel de servicio</w:t>
            </w:r>
          </w:p>
        </w:tc>
        <w:tc>
          <w:tcPr>
            <w:tcW w:w="18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3303" w:rsidRDefault="00FE3303">
            <w:pPr>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Unidad de medida</w:t>
            </w:r>
          </w:p>
        </w:tc>
        <w:tc>
          <w:tcPr>
            <w:tcW w:w="181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3303" w:rsidRDefault="00FE3303">
            <w:pPr>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Deducción</w:t>
            </w:r>
          </w:p>
        </w:tc>
        <w:tc>
          <w:tcPr>
            <w:tcW w:w="18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3303" w:rsidRDefault="00FE3303">
            <w:pPr>
              <w:autoSpaceDE w:val="0"/>
              <w:autoSpaceDN w:val="0"/>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Límites de</w:t>
            </w:r>
          </w:p>
          <w:p w:rsidR="00FE3303" w:rsidRDefault="00FE3303">
            <w:pPr>
              <w:jc w:val="center"/>
              <w:rPr>
                <w:rFonts w:ascii="Montserrat Medium" w:eastAsiaTheme="minorHAnsi" w:hAnsi="Montserrat Medium" w:cs="Calibri"/>
                <w:b/>
                <w:bCs/>
                <w:sz w:val="16"/>
                <w:szCs w:val="16"/>
                <w:lang w:eastAsia="es-MX"/>
              </w:rPr>
            </w:pPr>
            <w:r>
              <w:rPr>
                <w:rFonts w:ascii="Montserrat Medium" w:hAnsi="Montserrat Medium"/>
                <w:b/>
                <w:bCs/>
                <w:sz w:val="16"/>
                <w:szCs w:val="16"/>
                <w:lang w:eastAsia="es-MX"/>
              </w:rPr>
              <w:t>incumplimiento</w:t>
            </w:r>
          </w:p>
        </w:tc>
      </w:tr>
      <w:tr w:rsidR="00FE3303" w:rsidTr="00FE3303">
        <w:trPr>
          <w:jc w:val="center"/>
        </w:trPr>
        <w:tc>
          <w:tcPr>
            <w:tcW w:w="22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Cuando “EL INSTITUTO” no obtenga respuesta por parte de “EL PROVEEDOR” o “EL PROVEEDOR” sea omiso en efectuar un servicio calendarizado conforme al </w:t>
            </w:r>
            <w:r>
              <w:rPr>
                <w:rFonts w:ascii="Montserrat Medium" w:hAnsi="Montserrat Medium"/>
                <w:b/>
                <w:bCs/>
                <w:sz w:val="16"/>
                <w:szCs w:val="16"/>
                <w:lang w:eastAsia="es-MX"/>
              </w:rPr>
              <w:t>Anexo No. ( ). “Programa calendarizado para la realización del servicio”.</w:t>
            </w:r>
          </w:p>
        </w:tc>
        <w:tc>
          <w:tcPr>
            <w:tcW w:w="220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Realizar un servicio calendarizado en las fechas establecidas en el </w:t>
            </w:r>
            <w:r>
              <w:rPr>
                <w:rFonts w:ascii="Montserrat Medium" w:hAnsi="Montserrat Medium"/>
                <w:b/>
                <w:bCs/>
                <w:sz w:val="16"/>
                <w:szCs w:val="16"/>
                <w:lang w:eastAsia="es-MX"/>
              </w:rPr>
              <w:t>Anexo No. (   ). “Programa calendarizado para la realización del servicio”.</w:t>
            </w:r>
          </w:p>
        </w:tc>
        <w:tc>
          <w:tcPr>
            <w:tcW w:w="1828"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No realizar un servicio calendarizado en las fechas establecidas en el </w:t>
            </w:r>
            <w:r>
              <w:rPr>
                <w:rFonts w:ascii="Montserrat Medium" w:hAnsi="Montserrat Medium"/>
                <w:b/>
                <w:bCs/>
                <w:sz w:val="16"/>
                <w:szCs w:val="16"/>
                <w:lang w:eastAsia="es-MX"/>
              </w:rPr>
              <w:t>Anexo No. (   ). “Programa calendarizado para la realización del servicio”.</w:t>
            </w:r>
          </w:p>
        </w:tc>
        <w:tc>
          <w:tcPr>
            <w:tcW w:w="1813"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1 % sobre del valor del servicio no ejecutado.</w:t>
            </w:r>
          </w:p>
        </w:tc>
        <w:tc>
          <w:tcPr>
            <w:tcW w:w="186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autoSpaceDE w:val="0"/>
              <w:autoSpaceDN w:val="0"/>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Será hasta por el monto de la garantía de cumplimiento.</w:t>
            </w:r>
          </w:p>
        </w:tc>
      </w:tr>
      <w:tr w:rsidR="00FE3303" w:rsidTr="00FE3303">
        <w:trPr>
          <w:jc w:val="center"/>
        </w:trPr>
        <w:tc>
          <w:tcPr>
            <w:tcW w:w="22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Cuando “EL INSTITUTO” no obtenga respuesta por parte de “EL PROVEEDOR” o “EL PROVEEDOR” sea omiso en efectuar un servicio requerido por “EL INSTITUTO” fuera de la programación establecida en el </w:t>
            </w:r>
            <w:r>
              <w:rPr>
                <w:rFonts w:ascii="Montserrat Medium" w:hAnsi="Montserrat Medium"/>
                <w:b/>
                <w:bCs/>
                <w:sz w:val="16"/>
                <w:szCs w:val="16"/>
                <w:lang w:eastAsia="es-MX"/>
              </w:rPr>
              <w:t>Anexo No. (   ). “Programa calendarizado para la realización del servicio”.</w:t>
            </w:r>
          </w:p>
        </w:tc>
        <w:tc>
          <w:tcPr>
            <w:tcW w:w="220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Realizar un servicio requerido por “EL INSTITUTO” fuera de la programación establecida en el </w:t>
            </w:r>
            <w:r>
              <w:rPr>
                <w:rFonts w:ascii="Montserrat Medium" w:hAnsi="Montserrat Medium"/>
                <w:b/>
                <w:bCs/>
                <w:sz w:val="16"/>
                <w:szCs w:val="16"/>
                <w:lang w:eastAsia="es-MX"/>
              </w:rPr>
              <w:t>Anexo No. (   ). “Programa calendarizado para la realización del servicio”.</w:t>
            </w:r>
          </w:p>
        </w:tc>
        <w:tc>
          <w:tcPr>
            <w:tcW w:w="1828"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No realizar un servicio requerido por “EL INSTITUTO” fuera de la programación establecida en el </w:t>
            </w:r>
            <w:r>
              <w:rPr>
                <w:rFonts w:ascii="Montserrat Medium" w:hAnsi="Montserrat Medium"/>
                <w:b/>
                <w:bCs/>
                <w:sz w:val="16"/>
                <w:szCs w:val="16"/>
                <w:lang w:eastAsia="es-MX"/>
              </w:rPr>
              <w:t>Anexo No. (   ). “Programa calendarizado para la realización del servicio”.</w:t>
            </w:r>
          </w:p>
        </w:tc>
        <w:tc>
          <w:tcPr>
            <w:tcW w:w="1813"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1 % sobre del valor del servicio no ejecutado</w:t>
            </w:r>
          </w:p>
        </w:tc>
        <w:tc>
          <w:tcPr>
            <w:tcW w:w="186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autoSpaceDE w:val="0"/>
              <w:autoSpaceDN w:val="0"/>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Será hasta por el monto de la garantía de cumplimiento.</w:t>
            </w:r>
          </w:p>
        </w:tc>
      </w:tr>
      <w:tr w:rsidR="00FE3303" w:rsidTr="00FE3303">
        <w:trPr>
          <w:jc w:val="center"/>
        </w:trPr>
        <w:tc>
          <w:tcPr>
            <w:tcW w:w="22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Cuando “EL INSTITUTO” no obtenga respuesta por parte de “EL PROVEEDOR” o “EL PROVEEDOR” sea omiso respecto de un servicio requerido por “EL INSTITUTO” en cuanto a la reparación de un servicio mal ejecutado.</w:t>
            </w:r>
          </w:p>
        </w:tc>
        <w:tc>
          <w:tcPr>
            <w:tcW w:w="220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Realizar un servicio requerido por “EL INSTITUTO” derivado de un servicio mal ejecutado.</w:t>
            </w:r>
          </w:p>
        </w:tc>
        <w:tc>
          <w:tcPr>
            <w:tcW w:w="1828"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 xml:space="preserve">No realizar un servicio calendarizado en las fechas establecidas en el </w:t>
            </w:r>
            <w:r>
              <w:rPr>
                <w:rFonts w:ascii="Montserrat Medium" w:hAnsi="Montserrat Medium"/>
                <w:b/>
                <w:bCs/>
                <w:sz w:val="16"/>
                <w:szCs w:val="16"/>
                <w:lang w:eastAsia="es-MX"/>
              </w:rPr>
              <w:t>Anexo No. (   ). “Programa calendarizado para la realización del servicio”.</w:t>
            </w:r>
          </w:p>
        </w:tc>
        <w:tc>
          <w:tcPr>
            <w:tcW w:w="1813"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1 % sobre del valor del servicio no ejecutado</w:t>
            </w:r>
          </w:p>
        </w:tc>
        <w:tc>
          <w:tcPr>
            <w:tcW w:w="1861" w:type="dxa"/>
            <w:tcBorders>
              <w:top w:val="nil"/>
              <w:left w:val="nil"/>
              <w:bottom w:val="single" w:sz="8" w:space="0" w:color="000000"/>
              <w:right w:val="single" w:sz="8" w:space="0" w:color="000000"/>
            </w:tcBorders>
            <w:tcMar>
              <w:top w:w="0" w:type="dxa"/>
              <w:left w:w="108" w:type="dxa"/>
              <w:bottom w:w="0" w:type="dxa"/>
              <w:right w:w="108" w:type="dxa"/>
            </w:tcMar>
            <w:hideMark/>
          </w:tcPr>
          <w:p w:rsidR="00FE3303" w:rsidRDefault="00FE3303">
            <w:pPr>
              <w:autoSpaceDE w:val="0"/>
              <w:autoSpaceDN w:val="0"/>
              <w:jc w:val="both"/>
              <w:rPr>
                <w:rFonts w:ascii="Montserrat Medium" w:eastAsiaTheme="minorHAnsi" w:hAnsi="Montserrat Medium" w:cs="Calibri"/>
                <w:sz w:val="16"/>
                <w:szCs w:val="16"/>
                <w:lang w:eastAsia="es-MX"/>
              </w:rPr>
            </w:pPr>
            <w:r>
              <w:rPr>
                <w:rFonts w:ascii="Montserrat Medium" w:hAnsi="Montserrat Medium"/>
                <w:sz w:val="16"/>
                <w:szCs w:val="16"/>
                <w:lang w:eastAsia="es-MX"/>
              </w:rPr>
              <w:t>Será hasta por el monto de la garantía de cumplimiento.</w:t>
            </w:r>
          </w:p>
        </w:tc>
      </w:tr>
    </w:tbl>
    <w:p w:rsidR="00FE3303" w:rsidRDefault="00FE3303" w:rsidP="00FE3303">
      <w:pPr>
        <w:jc w:val="both"/>
        <w:rPr>
          <w:rFonts w:ascii="Montserrat Medium" w:eastAsiaTheme="minorHAnsi" w:hAnsi="Montserrat Medium" w:cs="Calibri"/>
          <w:b/>
          <w:bCs/>
          <w:color w:val="FF0000"/>
          <w:sz w:val="22"/>
          <w:szCs w:val="22"/>
          <w:lang w:eastAsia="en-US"/>
        </w:rPr>
      </w:pPr>
    </w:p>
    <w:p w:rsidR="00FE3303" w:rsidRPr="004A3232" w:rsidRDefault="00FE3303" w:rsidP="00FE3303">
      <w:pPr>
        <w:jc w:val="both"/>
        <w:rPr>
          <w:rFonts w:ascii="Arial" w:hAnsi="Arial" w:cs="Arial"/>
          <w:sz w:val="20"/>
        </w:rPr>
      </w:pPr>
    </w:p>
    <w:p w:rsidR="00FE3303" w:rsidRPr="004A3232" w:rsidRDefault="00FE3303" w:rsidP="00FE3303">
      <w:pPr>
        <w:ind w:left="708"/>
        <w:jc w:val="both"/>
        <w:rPr>
          <w:rFonts w:ascii="Arial" w:hAnsi="Arial" w:cs="Arial"/>
          <w:sz w:val="20"/>
        </w:rPr>
      </w:pPr>
      <w:r w:rsidRPr="004A3232">
        <w:rPr>
          <w:rFonts w:ascii="Arial" w:hAnsi="Arial" w:cs="Arial"/>
          <w:sz w:val="20"/>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FE3303" w:rsidRPr="004A3232" w:rsidRDefault="00FE3303" w:rsidP="00FE3303">
      <w:pPr>
        <w:jc w:val="both"/>
        <w:rPr>
          <w:rFonts w:ascii="Arial" w:hAnsi="Arial" w:cs="Arial"/>
          <w:sz w:val="20"/>
        </w:rPr>
      </w:pPr>
    </w:p>
    <w:p w:rsidR="00FE3303" w:rsidRPr="004A3232" w:rsidRDefault="00FE3303" w:rsidP="00FE3303">
      <w:pPr>
        <w:ind w:left="708"/>
        <w:jc w:val="both"/>
        <w:rPr>
          <w:rFonts w:ascii="Arial" w:hAnsi="Arial" w:cs="Arial"/>
          <w:sz w:val="20"/>
        </w:rPr>
      </w:pPr>
      <w:r w:rsidRPr="004A3232">
        <w:rPr>
          <w:rFonts w:ascii="Arial" w:hAnsi="Arial" w:cs="Arial"/>
          <w:sz w:val="20"/>
        </w:rPr>
        <w:t xml:space="preserve">“EL INSTITUTO” podrá realizar los servicios solicitados con un tercero al precio que este lo tenga en el mercado, y “EL PROVEEDOR” se hará cargo del pago directo al tercero que se le hayan contratado los servicios y en caso </w:t>
      </w:r>
      <w:r w:rsidRPr="004A3232">
        <w:rPr>
          <w:rFonts w:ascii="Arial" w:hAnsi="Arial" w:cs="Arial"/>
          <w:sz w:val="20"/>
        </w:rPr>
        <w:lastRenderedPageBreak/>
        <w:t>de no cubrir el pago en el tiempo otorgado por el tercero también “EL INSTITUTO” deducirá dicho importe de las facturas que “EL PROVEEDOR” presente para cobro de servicios que si hayan sido realizados.</w:t>
      </w:r>
    </w:p>
    <w:p w:rsidR="00FE3303" w:rsidRPr="004A3232" w:rsidRDefault="00FE3303" w:rsidP="00FE3303">
      <w:pPr>
        <w:jc w:val="both"/>
        <w:rPr>
          <w:rFonts w:ascii="Arial" w:hAnsi="Arial" w:cs="Arial"/>
          <w:sz w:val="20"/>
        </w:rPr>
      </w:pPr>
    </w:p>
    <w:p w:rsidR="00FE3303" w:rsidRPr="004A3232" w:rsidRDefault="00FE3303" w:rsidP="000278FE">
      <w:pPr>
        <w:ind w:left="426"/>
        <w:rPr>
          <w:rFonts w:ascii="Arial" w:hAnsi="Arial" w:cs="Arial"/>
          <w:sz w:val="20"/>
        </w:rPr>
      </w:pPr>
      <w:r w:rsidRPr="004A3232">
        <w:rPr>
          <w:rFonts w:ascii="Arial" w:hAnsi="Arial" w:cs="Arial"/>
          <w:sz w:val="20"/>
        </w:rPr>
        <w:t>Para tal efecto “EL PROVEEDOR” autoriza a “EL INSTITUTO” realizar deducciones sobre incumplimiento en la realización del servicio.</w:t>
      </w:r>
    </w:p>
    <w:p w:rsidR="00FE3303" w:rsidRPr="004A3232" w:rsidRDefault="00FE3303" w:rsidP="000278FE">
      <w:pPr>
        <w:rPr>
          <w:rFonts w:ascii="Arial" w:hAnsi="Arial" w:cs="Arial"/>
          <w:sz w:val="20"/>
        </w:rPr>
      </w:pPr>
    </w:p>
    <w:p w:rsidR="00FE3303" w:rsidRPr="004A3232" w:rsidRDefault="00FE3303" w:rsidP="00FE3303">
      <w:pPr>
        <w:ind w:firstLine="708"/>
        <w:jc w:val="both"/>
        <w:rPr>
          <w:rFonts w:ascii="Arial" w:hAnsi="Arial" w:cs="Arial"/>
          <w:sz w:val="20"/>
        </w:rPr>
      </w:pPr>
      <w:r w:rsidRPr="004A3232">
        <w:rPr>
          <w:rFonts w:ascii="Arial" w:hAnsi="Arial" w:cs="Arial"/>
          <w:sz w:val="20"/>
        </w:rPr>
        <w:t>En ningún caso las deducciones podrán negociarse en especie.</w:t>
      </w:r>
    </w:p>
    <w:p w:rsidR="00FE3303" w:rsidRDefault="00FE3303" w:rsidP="00FE3303">
      <w:pPr>
        <w:jc w:val="both"/>
        <w:rPr>
          <w:rFonts w:ascii="Montserrat Medium" w:hAnsi="Montserrat Medium"/>
          <w:color w:val="000000"/>
        </w:rPr>
      </w:pPr>
    </w:p>
    <w:p w:rsidR="00C100EB" w:rsidRPr="00544AAC" w:rsidRDefault="00C100EB" w:rsidP="00C100EB">
      <w:pPr>
        <w:contextualSpacing/>
        <w:jc w:val="both"/>
        <w:rPr>
          <w:rFonts w:ascii="Arial" w:hAnsi="Arial" w:cs="Arial"/>
          <w:sz w:val="20"/>
        </w:rPr>
      </w:pPr>
    </w:p>
    <w:p w:rsidR="0082412F" w:rsidRPr="00544AAC" w:rsidRDefault="00CD4A64" w:rsidP="005C591B">
      <w:pPr>
        <w:ind w:left="360"/>
        <w:jc w:val="both"/>
        <w:rPr>
          <w:rFonts w:ascii="Arial" w:hAnsi="Arial" w:cs="Arial"/>
          <w:b/>
          <w:sz w:val="20"/>
        </w:rPr>
      </w:pPr>
      <w:r w:rsidRPr="00544AAC">
        <w:rPr>
          <w:rFonts w:ascii="Arial" w:hAnsi="Arial" w:cs="Arial"/>
          <w:b/>
          <w:sz w:val="20"/>
        </w:rPr>
        <w:t>CAUSAS DE RESCISIÓN ADMINISTRATIVA DEL CONTRATO.</w:t>
      </w:r>
    </w:p>
    <w:p w:rsidR="0082412F" w:rsidRPr="00544AAC" w:rsidRDefault="0082412F" w:rsidP="0082412F">
      <w:pPr>
        <w:ind w:left="1418"/>
        <w:jc w:val="both"/>
        <w:rPr>
          <w:rFonts w:ascii="Arial" w:hAnsi="Arial" w:cs="Arial"/>
          <w:sz w:val="20"/>
        </w:rPr>
      </w:pPr>
    </w:p>
    <w:p w:rsidR="005C591B" w:rsidRPr="00544AAC" w:rsidRDefault="005C591B" w:rsidP="005C591B">
      <w:pPr>
        <w:tabs>
          <w:tab w:val="left" w:pos="-142"/>
          <w:tab w:val="left" w:pos="1134"/>
        </w:tabs>
        <w:ind w:left="426" w:right="616"/>
        <w:jc w:val="both"/>
        <w:rPr>
          <w:rFonts w:ascii="Arial" w:hAnsi="Arial" w:cs="Arial"/>
          <w:sz w:val="20"/>
        </w:rPr>
      </w:pPr>
      <w:r w:rsidRPr="00544AAC">
        <w:rPr>
          <w:rFonts w:ascii="Arial" w:hAnsi="Arial" w:cs="Arial"/>
          <w:sz w:val="20"/>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5C591B" w:rsidRPr="00544AAC" w:rsidRDefault="005C591B" w:rsidP="005C591B">
      <w:pPr>
        <w:ind w:left="426" w:right="616"/>
        <w:jc w:val="both"/>
        <w:rPr>
          <w:rFonts w:ascii="Arial" w:hAnsi="Arial" w:cs="Arial"/>
          <w:b/>
          <w:sz w:val="20"/>
        </w:rPr>
      </w:pP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no entregue la garantía de cumplimiento del contrato, dentro del término de 10 (diez) días naturales posteriores a la firma del mismo.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incurra en falta de veracidad total o parcial respecto a la información proporcionada para la celebración del contrato.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se incumpla, total o parcialmente, con cualesquiera de las obligaciones establecidas en el este instrumento jurídico y sus anexos.</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se compruebe que “el proveedor” haya realizado servicios con descripciones y características distintas a las pactadas en el presente instrumento jurídico.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se transmitan total o parcialmente, bajo cualquier título, los derechos y obligaciones pactadas en el presente instrumento jurídico, con excepción de los derechos de cobro, previa autorización de “el instituto”.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Si la autoridad competente declara el concurso mercantil o cualquier situación análoga o equivalente que afecte el patrimonio de “el proveedor”.</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Cuando se compruebe que “EL PROVEEDOR” haya realizado servicios con características distintas a las pactadas en el requerimiento.</w:t>
      </w:r>
    </w:p>
    <w:p w:rsidR="005C591B" w:rsidRPr="00544AAC" w:rsidRDefault="005C591B" w:rsidP="008115D3">
      <w:pPr>
        <w:numPr>
          <w:ilvl w:val="1"/>
          <w:numId w:val="46"/>
        </w:numPr>
        <w:ind w:left="426" w:right="616" w:firstLine="0"/>
        <w:jc w:val="both"/>
        <w:rPr>
          <w:rFonts w:ascii="Arial" w:hAnsi="Arial" w:cs="Arial"/>
          <w:sz w:val="20"/>
        </w:rPr>
      </w:pPr>
      <w:r w:rsidRPr="00544AAC">
        <w:rPr>
          <w:rFonts w:ascii="Arial" w:hAnsi="Arial" w:cs="Arial"/>
          <w:sz w:val="20"/>
        </w:rPr>
        <w:t>La suspensión injustificada de los servicios, o la negativa de realizarlos nuevamente por mala calidad.</w:t>
      </w:r>
    </w:p>
    <w:p w:rsidR="00CD4A64" w:rsidRPr="00544AAC" w:rsidRDefault="00CD4A64" w:rsidP="00AB2BA7">
      <w:pPr>
        <w:jc w:val="both"/>
        <w:rPr>
          <w:rFonts w:ascii="Arial" w:hAnsi="Arial" w:cs="Arial"/>
          <w:b/>
          <w:sz w:val="20"/>
        </w:rPr>
      </w:pPr>
    </w:p>
    <w:p w:rsidR="00AB2BA7" w:rsidRPr="00544AAC" w:rsidRDefault="00E0628B" w:rsidP="00E0628B">
      <w:pPr>
        <w:ind w:left="360"/>
        <w:jc w:val="both"/>
        <w:rPr>
          <w:rFonts w:ascii="Arial" w:hAnsi="Arial" w:cs="Arial"/>
          <w:b/>
          <w:bCs/>
          <w:sz w:val="20"/>
          <w:lang w:val="es-ES_tradnl"/>
        </w:rPr>
      </w:pPr>
      <w:r w:rsidRPr="00544AAC">
        <w:rPr>
          <w:rFonts w:ascii="Arial" w:hAnsi="Arial" w:cs="Arial"/>
          <w:b/>
          <w:bCs/>
          <w:sz w:val="20"/>
          <w:lang w:val="es-ES_tradnl"/>
        </w:rPr>
        <w:t>15.-</w:t>
      </w:r>
      <w:r w:rsidR="00AB2BA7" w:rsidRPr="00544AAC">
        <w:rPr>
          <w:rFonts w:ascii="Arial" w:hAnsi="Arial" w:cs="Arial"/>
          <w:b/>
          <w:bCs/>
          <w:sz w:val="20"/>
          <w:lang w:val="es-ES_tradnl"/>
        </w:rPr>
        <w:t>INCONFORMIDADES.</w:t>
      </w:r>
    </w:p>
    <w:p w:rsidR="00AB2BA7" w:rsidRPr="00544AAC" w:rsidRDefault="00AB2BA7" w:rsidP="00AB2BA7">
      <w:pPr>
        <w:jc w:val="both"/>
        <w:rPr>
          <w:rFonts w:ascii="Arial" w:hAnsi="Arial" w:cs="Arial"/>
          <w:b/>
          <w:bCs/>
          <w:i/>
          <w:sz w:val="20"/>
          <w:lang w:val="es-ES_tradnl"/>
        </w:rPr>
      </w:pPr>
    </w:p>
    <w:p w:rsidR="00AB2BA7" w:rsidRPr="00544AAC" w:rsidRDefault="00AB2BA7" w:rsidP="00B2396F">
      <w:pPr>
        <w:ind w:left="426"/>
        <w:jc w:val="both"/>
        <w:rPr>
          <w:rFonts w:ascii="Arial" w:hAnsi="Arial" w:cs="Arial"/>
          <w:sz w:val="20"/>
        </w:rPr>
      </w:pPr>
      <w:r w:rsidRPr="00544AAC">
        <w:rPr>
          <w:rFonts w:ascii="Arial" w:hAnsi="Arial"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9" w:history="1">
        <w:r w:rsidRPr="00544AAC">
          <w:rPr>
            <w:rStyle w:val="Hipervnculo"/>
            <w:rFonts w:ascii="Arial" w:hAnsi="Arial" w:cs="Arial"/>
            <w:sz w:val="20"/>
          </w:rPr>
          <w:t>compranet@funcionpublica.gob.mx</w:t>
        </w:r>
      </w:hyperlink>
      <w:r w:rsidRPr="00544AAC">
        <w:rPr>
          <w:rFonts w:ascii="Arial" w:hAnsi="Arial"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544AAC" w:rsidRDefault="00AB2BA7" w:rsidP="00B2396F">
      <w:pPr>
        <w:pStyle w:val="TextoCar"/>
        <w:spacing w:after="40"/>
        <w:ind w:left="426" w:firstLine="0"/>
        <w:rPr>
          <w:rFonts w:cs="Arial"/>
          <w:sz w:val="20"/>
        </w:rPr>
      </w:pPr>
    </w:p>
    <w:p w:rsidR="006F4FAB" w:rsidRPr="00544AAC" w:rsidRDefault="006F4FAB" w:rsidP="00B2396F">
      <w:pPr>
        <w:ind w:left="426"/>
        <w:jc w:val="both"/>
        <w:rPr>
          <w:rFonts w:ascii="Arial" w:hAnsi="Arial" w:cs="Arial"/>
          <w:sz w:val="20"/>
        </w:rPr>
      </w:pPr>
      <w:r w:rsidRPr="00544AAC">
        <w:rPr>
          <w:rFonts w:ascii="Arial" w:hAnsi="Arial" w:cs="Arial"/>
          <w:sz w:val="20"/>
        </w:rPr>
        <w:t xml:space="preserve">Avenida Revolución número 1586,  </w:t>
      </w:r>
    </w:p>
    <w:p w:rsidR="006F4FAB" w:rsidRPr="00544AAC" w:rsidRDefault="006F4FAB" w:rsidP="00B2396F">
      <w:pPr>
        <w:ind w:left="426"/>
        <w:jc w:val="both"/>
        <w:rPr>
          <w:rFonts w:ascii="Arial" w:hAnsi="Arial" w:cs="Arial"/>
          <w:sz w:val="20"/>
        </w:rPr>
      </w:pPr>
      <w:r w:rsidRPr="00544AAC">
        <w:rPr>
          <w:rFonts w:ascii="Arial" w:hAnsi="Arial" w:cs="Arial"/>
          <w:sz w:val="20"/>
        </w:rPr>
        <w:t xml:space="preserve">Colonia San Ángel, </w:t>
      </w:r>
    </w:p>
    <w:p w:rsidR="006F4FAB" w:rsidRPr="00544AAC" w:rsidRDefault="006F4FAB" w:rsidP="00B2396F">
      <w:pPr>
        <w:ind w:left="426"/>
        <w:jc w:val="both"/>
        <w:rPr>
          <w:rFonts w:ascii="Arial" w:hAnsi="Arial" w:cs="Arial"/>
          <w:sz w:val="20"/>
        </w:rPr>
      </w:pPr>
      <w:r w:rsidRPr="00544AAC">
        <w:rPr>
          <w:rFonts w:ascii="Arial" w:hAnsi="Arial" w:cs="Arial"/>
          <w:sz w:val="20"/>
        </w:rPr>
        <w:t xml:space="preserve">Delegación Álvaro Obregón,   C.P. 01000, </w:t>
      </w:r>
    </w:p>
    <w:p w:rsidR="006F4FAB" w:rsidRPr="00544AAC" w:rsidRDefault="006F4FAB" w:rsidP="00B2396F">
      <w:pPr>
        <w:ind w:left="426"/>
        <w:jc w:val="both"/>
        <w:rPr>
          <w:rFonts w:ascii="Arial" w:hAnsi="Arial" w:cs="Arial"/>
          <w:color w:val="000000"/>
          <w:sz w:val="20"/>
        </w:rPr>
      </w:pPr>
      <w:r w:rsidRPr="00544AAC">
        <w:rPr>
          <w:rFonts w:ascii="Arial" w:hAnsi="Arial" w:cs="Arial"/>
          <w:sz w:val="20"/>
        </w:rPr>
        <w:t>México D.F.</w:t>
      </w:r>
      <w:r w:rsidRPr="00544AAC">
        <w:rPr>
          <w:rFonts w:ascii="Arial" w:hAnsi="Arial" w:cs="Arial"/>
          <w:color w:val="000000"/>
          <w:sz w:val="20"/>
        </w:rPr>
        <w:t xml:space="preserve"> </w:t>
      </w:r>
    </w:p>
    <w:p w:rsidR="00AB2BA7" w:rsidRPr="00544AAC" w:rsidRDefault="00AB2BA7" w:rsidP="00AB2BA7">
      <w:pPr>
        <w:jc w:val="both"/>
        <w:rPr>
          <w:rFonts w:ascii="Arial" w:hAnsi="Arial" w:cs="Arial"/>
          <w:sz w:val="20"/>
        </w:rPr>
      </w:pPr>
      <w:r w:rsidRPr="00544AAC">
        <w:rPr>
          <w:rFonts w:ascii="Arial" w:hAnsi="Arial" w:cs="Arial"/>
          <w:sz w:val="20"/>
        </w:rPr>
        <w:t xml:space="preserve"> </w:t>
      </w:r>
    </w:p>
    <w:p w:rsidR="00156EDB" w:rsidRPr="00544AAC" w:rsidRDefault="00E0628B" w:rsidP="00E0628B">
      <w:pPr>
        <w:ind w:left="360"/>
        <w:jc w:val="both"/>
        <w:rPr>
          <w:rFonts w:ascii="Arial" w:hAnsi="Arial" w:cs="Arial"/>
          <w:b/>
          <w:bCs/>
          <w:sz w:val="20"/>
          <w:lang w:eastAsia="es-ES"/>
        </w:rPr>
      </w:pPr>
      <w:r w:rsidRPr="00544AAC">
        <w:rPr>
          <w:rFonts w:ascii="Arial" w:hAnsi="Arial" w:cs="Arial"/>
          <w:b/>
          <w:bCs/>
          <w:sz w:val="20"/>
          <w:lang w:eastAsia="es-ES"/>
        </w:rPr>
        <w:t>16.-</w:t>
      </w:r>
      <w:r w:rsidR="00156EDB" w:rsidRPr="00544AAC">
        <w:rPr>
          <w:rFonts w:ascii="Arial" w:hAnsi="Arial" w:cs="Arial"/>
          <w:b/>
          <w:bCs/>
          <w:sz w:val="20"/>
          <w:lang w:eastAsia="es-ES"/>
        </w:rPr>
        <w:t xml:space="preserve">INFORMACIÓN RESERVADA Y CONFIDENCIAL. </w:t>
      </w:r>
    </w:p>
    <w:p w:rsidR="00156EDB" w:rsidRPr="00544AAC" w:rsidRDefault="00156EDB" w:rsidP="00156EDB">
      <w:pPr>
        <w:ind w:right="28"/>
        <w:jc w:val="both"/>
        <w:rPr>
          <w:rFonts w:ascii="Arial" w:hAnsi="Arial" w:cs="Arial"/>
          <w:bCs/>
          <w:iCs/>
          <w:sz w:val="20"/>
          <w:lang w:eastAsia="es-ES"/>
        </w:rPr>
      </w:pPr>
    </w:p>
    <w:p w:rsidR="00156EDB" w:rsidRPr="00544AAC" w:rsidRDefault="00156EDB" w:rsidP="00B2396F">
      <w:pPr>
        <w:ind w:left="142"/>
        <w:jc w:val="both"/>
        <w:rPr>
          <w:rFonts w:ascii="Arial" w:hAnsi="Arial" w:cs="Arial"/>
          <w:i/>
          <w:sz w:val="20"/>
        </w:rPr>
      </w:pPr>
      <w:r w:rsidRPr="00544AAC">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w:t>
      </w:r>
      <w:r w:rsidRPr="00544AAC">
        <w:rPr>
          <w:rFonts w:ascii="Arial" w:hAnsi="Arial" w:cs="Arial"/>
          <w:sz w:val="20"/>
          <w:lang w:eastAsia="es-ES"/>
        </w:rPr>
        <w:lastRenderedPageBreak/>
        <w:t xml:space="preserve">de la Ley Federal de Transparencia y Acceso a la Información Pública Gubernamental y 38 de su Reglamento, al momento de enviar su propuesta técnica-económica deberán indicar en el formato previsto en </w:t>
      </w:r>
      <w:r w:rsidRPr="00544AAC">
        <w:rPr>
          <w:rFonts w:ascii="Arial" w:hAnsi="Arial" w:cs="Arial"/>
          <w:b/>
          <w:sz w:val="20"/>
          <w:lang w:eastAsia="es-ES"/>
        </w:rPr>
        <w:t xml:space="preserve">el </w:t>
      </w:r>
      <w:r w:rsidR="009D0465" w:rsidRPr="00544AAC">
        <w:rPr>
          <w:rFonts w:ascii="Arial" w:hAnsi="Arial" w:cs="Arial"/>
          <w:b/>
          <w:sz w:val="20"/>
          <w:lang w:eastAsia="es-ES"/>
        </w:rPr>
        <w:t>Anexo 20</w:t>
      </w:r>
      <w:r w:rsidRPr="00544AAC">
        <w:rPr>
          <w:rFonts w:ascii="Arial" w:hAnsi="Arial" w:cs="Arial"/>
          <w:b/>
          <w:sz w:val="20"/>
          <w:lang w:eastAsia="es-ES"/>
        </w:rPr>
        <w:t xml:space="preserve"> (veint</w:t>
      </w:r>
      <w:r w:rsidR="009D0465" w:rsidRPr="00544AAC">
        <w:rPr>
          <w:rFonts w:ascii="Arial" w:hAnsi="Arial" w:cs="Arial"/>
          <w:b/>
          <w:sz w:val="20"/>
          <w:lang w:eastAsia="es-ES"/>
        </w:rPr>
        <w:t>e</w:t>
      </w:r>
      <w:r w:rsidRPr="00544AAC">
        <w:rPr>
          <w:rFonts w:ascii="Arial" w:hAnsi="Arial" w:cs="Arial"/>
          <w:b/>
          <w:sz w:val="20"/>
          <w:lang w:eastAsia="es-ES"/>
        </w:rPr>
        <w:t>)</w:t>
      </w:r>
      <w:r w:rsidRPr="00544AAC">
        <w:rPr>
          <w:rFonts w:ascii="Arial" w:hAnsi="Arial" w:cs="Arial"/>
          <w:sz w:val="20"/>
          <w:lang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156EDB" w:rsidRPr="00544AAC" w:rsidRDefault="00156EDB" w:rsidP="00B2396F">
      <w:pPr>
        <w:ind w:left="142" w:right="134"/>
        <w:jc w:val="both"/>
        <w:rPr>
          <w:rFonts w:ascii="Arial" w:hAnsi="Arial" w:cs="Arial"/>
          <w:b/>
          <w:sz w:val="20"/>
        </w:rPr>
      </w:pPr>
    </w:p>
    <w:p w:rsidR="001F3368" w:rsidRPr="00544AAC" w:rsidRDefault="00E0628B" w:rsidP="00B2396F">
      <w:pPr>
        <w:ind w:left="142"/>
        <w:jc w:val="both"/>
        <w:rPr>
          <w:rFonts w:ascii="Arial" w:hAnsi="Arial" w:cs="Arial"/>
          <w:b/>
          <w:sz w:val="20"/>
        </w:rPr>
      </w:pPr>
      <w:r w:rsidRPr="00544AAC">
        <w:rPr>
          <w:rFonts w:ascii="Arial" w:hAnsi="Arial" w:cs="Arial"/>
          <w:b/>
          <w:sz w:val="20"/>
        </w:rPr>
        <w:t>17.-</w:t>
      </w:r>
      <w:r w:rsidR="001F3368" w:rsidRPr="00544AAC">
        <w:rPr>
          <w:rFonts w:ascii="Arial" w:hAnsi="Arial" w:cs="Arial"/>
          <w:b/>
          <w:sz w:val="20"/>
        </w:rPr>
        <w:t>PROCEDIMIENTO DE CONCILIACIÓN</w:t>
      </w:r>
      <w:r w:rsidR="001F3368" w:rsidRPr="00544AAC">
        <w:rPr>
          <w:rFonts w:ascii="Arial" w:hAnsi="Arial" w:cs="Arial"/>
          <w:b/>
          <w:bCs/>
          <w:sz w:val="20"/>
          <w:lang w:eastAsia="es-ES"/>
        </w:rPr>
        <w:t>.</w:t>
      </w:r>
    </w:p>
    <w:p w:rsidR="001F3368" w:rsidRPr="00544AAC" w:rsidRDefault="001F3368" w:rsidP="00B2396F">
      <w:pPr>
        <w:ind w:left="142"/>
        <w:rPr>
          <w:rFonts w:ascii="Arial" w:hAnsi="Arial" w:cs="Arial"/>
          <w:b/>
          <w:sz w:val="20"/>
        </w:rPr>
      </w:pPr>
    </w:p>
    <w:p w:rsidR="001F3368" w:rsidRPr="00544AAC" w:rsidRDefault="001F3368" w:rsidP="00B2396F">
      <w:pPr>
        <w:ind w:left="142"/>
        <w:jc w:val="both"/>
        <w:rPr>
          <w:rFonts w:ascii="Arial" w:hAnsi="Arial" w:cs="Arial"/>
          <w:sz w:val="20"/>
        </w:rPr>
      </w:pPr>
      <w:r w:rsidRPr="00544AAC">
        <w:rPr>
          <w:rFonts w:ascii="Arial" w:hAnsi="Arial" w:cs="Arial"/>
          <w:sz w:val="20"/>
        </w:rPr>
        <w:t>En cualquier momento durante la vigencia del presente Contrato, “EL PROVEEDOR” o “EL INSTITUTO” podrán presentar ante el Órgano Interno de Control en “EL INSTITUTO” solicitud de conciliación por desavenencias, derivadas del presente instrumento jurídico, conforme a lo dispuesto por la Ley de Adquisiciones, Arrendamientos y Servicios del Sector Público y su Reglamento</w:t>
      </w:r>
    </w:p>
    <w:p w:rsidR="001F3368" w:rsidRPr="00544AAC" w:rsidRDefault="001F3368" w:rsidP="00B2396F">
      <w:pPr>
        <w:ind w:left="142"/>
        <w:rPr>
          <w:rFonts w:ascii="Arial" w:hAnsi="Arial" w:cs="Arial"/>
          <w:b/>
          <w:sz w:val="20"/>
        </w:rPr>
      </w:pPr>
    </w:p>
    <w:p w:rsidR="00156EDB" w:rsidRPr="00544AAC" w:rsidRDefault="00156EDB" w:rsidP="00B2396F">
      <w:pPr>
        <w:ind w:left="142"/>
        <w:jc w:val="both"/>
        <w:rPr>
          <w:rFonts w:ascii="Arial" w:hAnsi="Arial" w:cs="Arial"/>
          <w:b/>
          <w:sz w:val="20"/>
        </w:rPr>
      </w:pPr>
      <w:r w:rsidRPr="00544AAC">
        <w:rPr>
          <w:rFonts w:ascii="Arial" w:hAnsi="Arial" w:cs="Arial"/>
          <w:b/>
          <w:sz w:val="20"/>
        </w:rPr>
        <w:t>1</w:t>
      </w:r>
      <w:r w:rsidR="00E0628B" w:rsidRPr="00544AAC">
        <w:rPr>
          <w:rFonts w:ascii="Arial" w:hAnsi="Arial" w:cs="Arial"/>
          <w:b/>
          <w:sz w:val="20"/>
        </w:rPr>
        <w:t>8</w:t>
      </w:r>
      <w:r w:rsidRPr="00544AAC">
        <w:rPr>
          <w:rFonts w:ascii="Arial" w:hAnsi="Arial" w:cs="Arial"/>
          <w:b/>
          <w:sz w:val="20"/>
        </w:rPr>
        <w:t>.</w:t>
      </w:r>
      <w:r w:rsidR="00E0628B" w:rsidRPr="00544AAC">
        <w:rPr>
          <w:rFonts w:ascii="Arial" w:hAnsi="Arial" w:cs="Arial"/>
          <w:b/>
          <w:sz w:val="20"/>
        </w:rPr>
        <w:t>-</w:t>
      </w:r>
      <w:r w:rsidRPr="00544AAC">
        <w:rPr>
          <w:rFonts w:ascii="Arial" w:hAnsi="Arial" w:cs="Arial"/>
          <w:b/>
          <w:sz w:val="20"/>
        </w:rPr>
        <w:t xml:space="preserve"> INFORMACION RELATIVA A DIRECTRICES INSTITUCIONALES SOBRE PROCEDIMIENTO DE CONTRATACIÓN PÚBLICA.</w:t>
      </w:r>
    </w:p>
    <w:p w:rsidR="00156EDB" w:rsidRPr="00544AAC" w:rsidRDefault="00156EDB" w:rsidP="00B2396F">
      <w:pPr>
        <w:ind w:left="142"/>
        <w:rPr>
          <w:rFonts w:ascii="Arial" w:hAnsi="Arial" w:cs="Arial"/>
          <w:sz w:val="20"/>
        </w:rPr>
      </w:pPr>
    </w:p>
    <w:p w:rsidR="00FE3303" w:rsidRPr="00ED3700" w:rsidRDefault="00156EDB" w:rsidP="00ED3700">
      <w:pPr>
        <w:ind w:left="142"/>
        <w:jc w:val="both"/>
        <w:rPr>
          <w:rFonts w:ascii="Arial" w:hAnsi="Arial" w:cs="Arial"/>
          <w:sz w:val="20"/>
        </w:rPr>
      </w:pPr>
      <w:r w:rsidRPr="00544AAC">
        <w:rPr>
          <w:rFonts w:ascii="Arial" w:hAnsi="Arial" w:cs="Arial"/>
          <w:sz w:val="20"/>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20" w:history="1">
        <w:r w:rsidRPr="00544AAC">
          <w:rPr>
            <w:rStyle w:val="Hipervnculo"/>
            <w:rFonts w:ascii="Arial" w:hAnsi="Arial" w:cs="Arial"/>
            <w:sz w:val="20"/>
          </w:rPr>
          <w:t>www.gob.mx/sfp</w:t>
        </w:r>
      </w:hyperlink>
      <w:r w:rsidRPr="00544AAC">
        <w:rPr>
          <w:rFonts w:ascii="Arial" w:hAnsi="Arial" w:cs="Arial"/>
          <w:sz w:val="20"/>
        </w:rPr>
        <w:t>.</w:t>
      </w:r>
    </w:p>
    <w:p w:rsidR="00E96051" w:rsidRDefault="00E96051" w:rsidP="00AB2BA7">
      <w:pPr>
        <w:jc w:val="both"/>
        <w:rPr>
          <w:rFonts w:ascii="Arial" w:hAnsi="Arial" w:cs="Arial"/>
          <w:sz w:val="22"/>
          <w:szCs w:val="22"/>
        </w:rPr>
      </w:pPr>
    </w:p>
    <w:p w:rsidR="00ED3700" w:rsidRDefault="00ED3700" w:rsidP="00AB2BA7">
      <w:pPr>
        <w:jc w:val="both"/>
        <w:rPr>
          <w:rFonts w:ascii="Arial" w:hAnsi="Arial" w:cs="Arial"/>
          <w:sz w:val="22"/>
          <w:szCs w:val="22"/>
        </w:rPr>
      </w:pPr>
    </w:p>
    <w:p w:rsidR="00ED3700" w:rsidRDefault="00ED3700" w:rsidP="00AB2BA7">
      <w:pPr>
        <w:jc w:val="both"/>
        <w:rPr>
          <w:rFonts w:ascii="Arial" w:hAnsi="Arial" w:cs="Arial"/>
          <w:sz w:val="22"/>
          <w:szCs w:val="22"/>
        </w:rPr>
      </w:pPr>
    </w:p>
    <w:p w:rsidR="00AB2BA7" w:rsidRPr="00675E76" w:rsidRDefault="00AB2BA7" w:rsidP="00AB2BA7">
      <w:pPr>
        <w:jc w:val="both"/>
        <w:rPr>
          <w:rFonts w:ascii="Arial" w:hAnsi="Arial" w:cs="Arial"/>
          <w:i/>
          <w:sz w:val="22"/>
          <w:szCs w:val="22"/>
        </w:rPr>
      </w:pPr>
    </w:p>
    <w:p w:rsidR="00AB2BA7" w:rsidRPr="00675E76" w:rsidRDefault="00892002" w:rsidP="00892002">
      <w:pPr>
        <w:jc w:val="center"/>
        <w:rPr>
          <w:rFonts w:ascii="Arial" w:hAnsi="Arial" w:cs="Arial"/>
          <w:b/>
          <w:sz w:val="22"/>
          <w:szCs w:val="22"/>
        </w:rPr>
      </w:pPr>
      <w:r>
        <w:rPr>
          <w:rFonts w:ascii="Arial" w:hAnsi="Arial" w:cs="Arial"/>
          <w:b/>
          <w:sz w:val="22"/>
          <w:szCs w:val="22"/>
        </w:rPr>
        <w:t>1</w:t>
      </w:r>
      <w:r w:rsidR="00156EDB">
        <w:rPr>
          <w:rFonts w:ascii="Arial" w:hAnsi="Arial" w:cs="Arial"/>
          <w:b/>
          <w:sz w:val="22"/>
          <w:szCs w:val="22"/>
        </w:rPr>
        <w:t>9</w:t>
      </w:r>
      <w:r>
        <w:rPr>
          <w:rFonts w:ascii="Arial" w:hAnsi="Arial" w:cs="Arial"/>
          <w:b/>
          <w:sz w:val="22"/>
          <w:szCs w:val="22"/>
        </w:rPr>
        <w:t>. ANEXOS</w:t>
      </w:r>
    </w:p>
    <w:p w:rsidR="00AB2BA7" w:rsidRPr="00675E76" w:rsidRDefault="00AB2BA7" w:rsidP="00AB2BA7">
      <w:pPr>
        <w:jc w:val="both"/>
        <w:rPr>
          <w:rFonts w:ascii="Arial" w:hAnsi="Arial" w:cs="Arial"/>
          <w:sz w:val="22"/>
          <w:szCs w:val="22"/>
        </w:rPr>
      </w:pPr>
    </w:p>
    <w:tbl>
      <w:tblPr>
        <w:tblW w:w="9567" w:type="dxa"/>
        <w:jc w:val="center"/>
        <w:tblInd w:w="55" w:type="dxa"/>
        <w:tblCellMar>
          <w:left w:w="70" w:type="dxa"/>
          <w:right w:w="70" w:type="dxa"/>
        </w:tblCellMar>
        <w:tblLook w:val="04A0" w:firstRow="1" w:lastRow="0" w:firstColumn="1" w:lastColumn="0" w:noHBand="0" w:noVBand="1"/>
      </w:tblPr>
      <w:tblGrid>
        <w:gridCol w:w="1040"/>
        <w:gridCol w:w="8527"/>
      </w:tblGrid>
      <w:tr w:rsidR="00892002" w:rsidRPr="00892002" w:rsidTr="00ED3700">
        <w:trPr>
          <w:trHeight w:val="300"/>
          <w:tblHeader/>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002" w:rsidRPr="00892002" w:rsidRDefault="00892002" w:rsidP="00892002">
            <w:pPr>
              <w:suppressAutoHyphens w:val="0"/>
              <w:jc w:val="center"/>
              <w:rPr>
                <w:rFonts w:ascii="Calibri" w:hAnsi="Calibri" w:cs="Calibri"/>
                <w:b/>
                <w:bCs/>
                <w:color w:val="000000"/>
                <w:sz w:val="22"/>
                <w:szCs w:val="22"/>
                <w:lang w:val="es-MX" w:eastAsia="es-MX"/>
              </w:rPr>
            </w:pPr>
            <w:r w:rsidRPr="00892002">
              <w:rPr>
                <w:rFonts w:ascii="Calibri" w:hAnsi="Calibri" w:cs="Calibri"/>
                <w:b/>
                <w:bCs/>
                <w:color w:val="000000"/>
                <w:sz w:val="22"/>
                <w:szCs w:val="22"/>
                <w:lang w:val="es-MX" w:eastAsia="es-MX"/>
              </w:rPr>
              <w:t>ANEXO</w:t>
            </w:r>
          </w:p>
        </w:tc>
        <w:tc>
          <w:tcPr>
            <w:tcW w:w="8527" w:type="dxa"/>
            <w:tcBorders>
              <w:top w:val="single" w:sz="4" w:space="0" w:color="auto"/>
              <w:left w:val="nil"/>
              <w:bottom w:val="single" w:sz="4" w:space="0" w:color="auto"/>
              <w:right w:val="single" w:sz="4" w:space="0" w:color="auto"/>
            </w:tcBorders>
            <w:shd w:val="clear" w:color="auto" w:fill="auto"/>
            <w:noWrap/>
            <w:vAlign w:val="bottom"/>
            <w:hideMark/>
          </w:tcPr>
          <w:p w:rsidR="00892002" w:rsidRPr="00892002" w:rsidRDefault="00892002" w:rsidP="00892002">
            <w:pPr>
              <w:suppressAutoHyphens w:val="0"/>
              <w:jc w:val="center"/>
              <w:rPr>
                <w:rFonts w:ascii="Arial" w:hAnsi="Arial" w:cs="Arial"/>
                <w:b/>
                <w:bCs/>
                <w:color w:val="000000"/>
                <w:sz w:val="22"/>
                <w:szCs w:val="22"/>
                <w:lang w:val="es-MX" w:eastAsia="es-MX"/>
              </w:rPr>
            </w:pPr>
            <w:r w:rsidRPr="00892002">
              <w:rPr>
                <w:rFonts w:ascii="Arial" w:hAnsi="Arial" w:cs="Arial"/>
                <w:b/>
                <w:bCs/>
                <w:color w:val="000000"/>
                <w:sz w:val="22"/>
                <w:szCs w:val="22"/>
                <w:lang w:val="es-MX" w:eastAsia="es-MX"/>
              </w:rPr>
              <w:t>DE</w:t>
            </w:r>
            <w:r w:rsidR="00E0628B">
              <w:rPr>
                <w:rFonts w:ascii="Arial" w:hAnsi="Arial" w:cs="Arial"/>
                <w:b/>
                <w:bCs/>
                <w:color w:val="000000"/>
                <w:sz w:val="22"/>
                <w:szCs w:val="22"/>
                <w:lang w:val="es-MX" w:eastAsia="es-MX"/>
              </w:rPr>
              <w:t>S</w:t>
            </w:r>
            <w:r w:rsidR="00ED3700">
              <w:rPr>
                <w:rFonts w:ascii="Arial" w:hAnsi="Arial" w:cs="Arial"/>
                <w:b/>
                <w:bCs/>
                <w:color w:val="000000"/>
                <w:sz w:val="22"/>
                <w:szCs w:val="22"/>
                <w:lang w:val="es-MX" w:eastAsia="es-MX"/>
              </w:rPr>
              <w:t>CRIPCIÓ</w:t>
            </w:r>
            <w:r w:rsidRPr="00892002">
              <w:rPr>
                <w:rFonts w:ascii="Arial" w:hAnsi="Arial" w:cs="Arial"/>
                <w:b/>
                <w:bCs/>
                <w:color w:val="000000"/>
                <w:sz w:val="22"/>
                <w:szCs w:val="22"/>
                <w:lang w:val="es-MX" w:eastAsia="es-MX"/>
              </w:rPr>
              <w:t>N</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F41C8A" w:rsidRDefault="00892002" w:rsidP="00892002">
            <w:pPr>
              <w:suppressAutoHyphens w:val="0"/>
              <w:rPr>
                <w:rFonts w:ascii="Arial" w:hAnsi="Arial" w:cs="Arial"/>
                <w:color w:val="000000"/>
                <w:sz w:val="20"/>
                <w:lang w:val="es-MX" w:eastAsia="es-MX"/>
              </w:rPr>
            </w:pPr>
            <w:r w:rsidRPr="00F41C8A">
              <w:rPr>
                <w:rFonts w:ascii="Arial" w:hAnsi="Arial" w:cs="Arial"/>
                <w:color w:val="000000"/>
                <w:sz w:val="20"/>
                <w:lang w:eastAsia="es-MX"/>
              </w:rPr>
              <w:t>REQUERIMIENTO</w:t>
            </w:r>
          </w:p>
        </w:tc>
      </w:tr>
      <w:tr w:rsidR="00F41C8A" w:rsidRPr="005B38D4"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41C8A" w:rsidRPr="005B38D4" w:rsidRDefault="00F41C8A" w:rsidP="009D690D">
            <w:pPr>
              <w:suppressAutoHyphens w:val="0"/>
              <w:jc w:val="center"/>
              <w:rPr>
                <w:rFonts w:ascii="Calibri" w:hAnsi="Calibri" w:cs="Calibri"/>
                <w:color w:val="000000"/>
                <w:sz w:val="20"/>
                <w:lang w:val="es-MX" w:eastAsia="es-MX"/>
              </w:rPr>
            </w:pPr>
            <w:r>
              <w:rPr>
                <w:rFonts w:ascii="Calibri" w:hAnsi="Calibri" w:cs="Calibri"/>
                <w:color w:val="000000"/>
                <w:sz w:val="20"/>
                <w:lang w:val="es-MX" w:eastAsia="es-MX"/>
              </w:rPr>
              <w:t>1-A</w:t>
            </w:r>
          </w:p>
        </w:tc>
        <w:tc>
          <w:tcPr>
            <w:tcW w:w="8527" w:type="dxa"/>
            <w:tcBorders>
              <w:top w:val="nil"/>
              <w:left w:val="nil"/>
              <w:bottom w:val="single" w:sz="4" w:space="0" w:color="auto"/>
              <w:right w:val="single" w:sz="4" w:space="0" w:color="auto"/>
            </w:tcBorders>
            <w:shd w:val="clear" w:color="auto" w:fill="auto"/>
            <w:noWrap/>
            <w:vAlign w:val="bottom"/>
            <w:hideMark/>
          </w:tcPr>
          <w:p w:rsidR="00F41C8A" w:rsidRPr="00F41C8A" w:rsidRDefault="00F41C8A" w:rsidP="00571CF7">
            <w:pPr>
              <w:suppressAutoHyphens w:val="0"/>
              <w:rPr>
                <w:rFonts w:ascii="Arial" w:hAnsi="Arial" w:cs="Arial"/>
                <w:color w:val="000000"/>
                <w:sz w:val="20"/>
                <w:lang w:val="es-MX" w:eastAsia="es-MX"/>
              </w:rPr>
            </w:pPr>
            <w:r w:rsidRPr="00F41C8A">
              <w:rPr>
                <w:rFonts w:ascii="Arial" w:hAnsi="Arial" w:cs="Arial"/>
                <w:color w:val="000000"/>
                <w:sz w:val="20"/>
                <w:lang w:eastAsia="es-MX"/>
              </w:rPr>
              <w:t>PLAZO, LUGAR Y CONDICIONES  DE LA PRESTACIÓN DEL SERVICIO</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2</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val="es-MX" w:eastAsia="es-MX"/>
              </w:rPr>
              <w:t>MODELO DE CONVENIO DE PARTICIPACIÓN CONJUNTA</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3</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val="es-MX" w:eastAsia="es-MX"/>
              </w:rPr>
              <w:t>FORMATO DE CARTA RELATIVA AL PUNTO 6 INCISO  B)  (conductas inapropiadas)</w:t>
            </w:r>
          </w:p>
        </w:tc>
      </w:tr>
      <w:tr w:rsidR="00892002" w:rsidRPr="00892002" w:rsidTr="00521F73">
        <w:trPr>
          <w:trHeight w:val="585"/>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4</w:t>
            </w:r>
          </w:p>
        </w:tc>
        <w:tc>
          <w:tcPr>
            <w:tcW w:w="8527" w:type="dxa"/>
            <w:tcBorders>
              <w:top w:val="nil"/>
              <w:left w:val="nil"/>
              <w:bottom w:val="single" w:sz="4" w:space="0" w:color="auto"/>
              <w:right w:val="single" w:sz="4" w:space="0" w:color="auto"/>
            </w:tcBorders>
            <w:shd w:val="clear" w:color="auto" w:fill="auto"/>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val="es-MX" w:eastAsia="es-MX"/>
              </w:rPr>
              <w:t>FORMATO PARA LA MANIFESTACIÓN QUE DEBERÁN PRESENTAR LAS MICRO, PEQUEÑAS y MEDIANAS EMPRESAS</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5</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val="es-MX" w:eastAsia="es-MX"/>
              </w:rPr>
              <w:t>LISTA DE DOCUMENTOS</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6</w:t>
            </w:r>
          </w:p>
        </w:tc>
        <w:tc>
          <w:tcPr>
            <w:tcW w:w="8527" w:type="dxa"/>
            <w:tcBorders>
              <w:top w:val="nil"/>
              <w:left w:val="nil"/>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PROPOSICIÓN ECONÓMICA</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7</w:t>
            </w:r>
          </w:p>
        </w:tc>
        <w:tc>
          <w:tcPr>
            <w:tcW w:w="8527" w:type="dxa"/>
            <w:tcBorders>
              <w:top w:val="nil"/>
              <w:left w:val="nil"/>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ACREDITACIÓN DEL LICITANTE</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8</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val="es-MX" w:eastAsia="es-MX"/>
              </w:rPr>
              <w:t>FORMATO DE CONTRATO DE PRESTACION DE SERVICIOS</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9</w:t>
            </w:r>
          </w:p>
        </w:tc>
        <w:tc>
          <w:tcPr>
            <w:tcW w:w="8527" w:type="dxa"/>
            <w:tcBorders>
              <w:top w:val="nil"/>
              <w:left w:val="nil"/>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FORMATO PARA FIANZA DE CUMPLIMIENTO DE CONTRATO</w:t>
            </w:r>
          </w:p>
        </w:tc>
      </w:tr>
      <w:tr w:rsidR="00892002" w:rsidRPr="00892002" w:rsidTr="00521F73">
        <w:trPr>
          <w:trHeight w:val="1142"/>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10</w:t>
            </w:r>
          </w:p>
        </w:tc>
        <w:tc>
          <w:tcPr>
            <w:tcW w:w="8527" w:type="dxa"/>
            <w:tcBorders>
              <w:top w:val="nil"/>
              <w:left w:val="nil"/>
              <w:bottom w:val="single" w:sz="4" w:space="0" w:color="auto"/>
              <w:right w:val="single" w:sz="4" w:space="0" w:color="auto"/>
            </w:tcBorders>
            <w:shd w:val="clear" w:color="auto" w:fill="auto"/>
            <w:vAlign w:val="center"/>
            <w:hideMark/>
          </w:tcPr>
          <w:p w:rsidR="00892002" w:rsidRPr="005B38D4" w:rsidRDefault="00892002" w:rsidP="00892002">
            <w:pPr>
              <w:suppressAutoHyphens w:val="0"/>
              <w:rPr>
                <w:rFonts w:ascii="Arial" w:hAnsi="Arial" w:cs="Arial"/>
                <w:color w:val="000000"/>
                <w:sz w:val="18"/>
                <w:szCs w:val="18"/>
                <w:lang w:val="es-MX" w:eastAsia="es-MX"/>
              </w:rPr>
            </w:pPr>
            <w:r w:rsidRPr="005B38D4">
              <w:rPr>
                <w:rFonts w:ascii="Arial" w:hAnsi="Arial" w:cs="Arial"/>
                <w:color w:val="000000"/>
                <w:sz w:val="18"/>
                <w:szCs w:val="18"/>
                <w:lang w:val="es-MX" w:eastAsia="es-MX"/>
              </w:rPr>
              <w:t xml:space="preserve">“RELACIÓN Y PROGRAMACIÓN DE SUMINISTRO DE EQUIPO, HERRAMIENTA, MATERIALES E INSUMOS QUE EL PROVEEDOR DEBE DE CONTAR Y SUMINISTRAR  A CADA UNA DE LA UNIDADES PARA GARANTIZAR LA CORRECTA EJECUCIÓN DEL SERVICIO DE </w:t>
            </w:r>
            <w:r w:rsidRPr="005B38D4">
              <w:rPr>
                <w:rFonts w:ascii="Arial" w:hAnsi="Arial" w:cs="Arial"/>
                <w:color w:val="000000"/>
                <w:sz w:val="18"/>
                <w:szCs w:val="18"/>
                <w:u w:val="single"/>
                <w:lang w:val="es-MX" w:eastAsia="es-MX"/>
              </w:rPr>
              <w:t xml:space="preserve">MANTENIMIENTO A ÁREAS VERDES </w:t>
            </w:r>
            <w:r w:rsidRPr="005B38D4">
              <w:rPr>
                <w:rFonts w:ascii="Arial" w:hAnsi="Arial" w:cs="Arial"/>
                <w:color w:val="000000"/>
                <w:sz w:val="18"/>
                <w:szCs w:val="18"/>
                <w:lang w:val="es-MX" w:eastAsia="es-MX"/>
              </w:rPr>
              <w:t>DE ACUERDO A LAS CARACTERÍSTICAS Y NECESIDADES DE CADA UNIDAD</w:t>
            </w:r>
          </w:p>
        </w:tc>
      </w:tr>
      <w:tr w:rsidR="00892002" w:rsidRPr="00892002" w:rsidTr="00521F73">
        <w:trPr>
          <w:trHeight w:val="99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11</w:t>
            </w:r>
          </w:p>
        </w:tc>
        <w:tc>
          <w:tcPr>
            <w:tcW w:w="8527" w:type="dxa"/>
            <w:tcBorders>
              <w:top w:val="nil"/>
              <w:left w:val="nil"/>
              <w:bottom w:val="single" w:sz="4" w:space="0" w:color="auto"/>
              <w:right w:val="single" w:sz="4" w:space="0" w:color="auto"/>
            </w:tcBorders>
            <w:shd w:val="clear" w:color="auto" w:fill="auto"/>
            <w:vAlign w:val="center"/>
            <w:hideMark/>
          </w:tcPr>
          <w:p w:rsidR="00892002" w:rsidRPr="005B38D4" w:rsidRDefault="00892002" w:rsidP="00892002">
            <w:pPr>
              <w:suppressAutoHyphens w:val="0"/>
              <w:rPr>
                <w:rFonts w:ascii="Arial" w:hAnsi="Arial" w:cs="Arial"/>
                <w:color w:val="000000"/>
                <w:sz w:val="18"/>
                <w:szCs w:val="18"/>
                <w:lang w:val="es-MX" w:eastAsia="es-MX"/>
              </w:rPr>
            </w:pPr>
            <w:r w:rsidRPr="005B38D4">
              <w:rPr>
                <w:rFonts w:ascii="Arial" w:hAnsi="Arial" w:cs="Arial"/>
                <w:iCs/>
                <w:color w:val="000000"/>
                <w:sz w:val="18"/>
                <w:szCs w:val="18"/>
                <w:lang w:eastAsia="es-MX"/>
              </w:rPr>
              <w:t xml:space="preserve">RELACIÓN Y PROGRAMACIÓN DE SUMINISTRO DE HERRAMIENTA, MATERIALES E INSUMOS  QUE EL PROVEEDOR DEBE DE CONTAR Y SUMINISTRAR  A CADA UNA DE LA UNIDADES PARA GARANTIZAR LA CORRECTA EJECUCIÓN DEL SERVICIO DE LIMPIEZA Y BARRIDO DE </w:t>
            </w:r>
            <w:r w:rsidRPr="005B38D4">
              <w:rPr>
                <w:rFonts w:ascii="Arial" w:hAnsi="Arial" w:cs="Arial"/>
                <w:color w:val="000000"/>
                <w:sz w:val="18"/>
                <w:szCs w:val="18"/>
                <w:u w:val="single"/>
                <w:lang w:eastAsia="es-MX"/>
              </w:rPr>
              <w:t xml:space="preserve">ÁREAS GRISES </w:t>
            </w:r>
            <w:r w:rsidRPr="005B38D4">
              <w:rPr>
                <w:rFonts w:ascii="Arial" w:hAnsi="Arial" w:cs="Arial"/>
                <w:color w:val="000000"/>
                <w:sz w:val="18"/>
                <w:szCs w:val="18"/>
                <w:lang w:eastAsia="es-MX"/>
              </w:rPr>
              <w:t>DE ACUERDO A LAS CARACTERÍSTICAS Y NECESIDADES DE CADA UNIDAD</w:t>
            </w:r>
          </w:p>
        </w:tc>
      </w:tr>
      <w:tr w:rsidR="00892002" w:rsidRPr="00892002" w:rsidTr="00521F73">
        <w:trPr>
          <w:trHeight w:val="63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lastRenderedPageBreak/>
              <w:t>12</w:t>
            </w:r>
          </w:p>
        </w:tc>
        <w:tc>
          <w:tcPr>
            <w:tcW w:w="8527" w:type="dxa"/>
            <w:tcBorders>
              <w:top w:val="nil"/>
              <w:left w:val="nil"/>
              <w:bottom w:val="single" w:sz="4" w:space="0" w:color="auto"/>
              <w:right w:val="single" w:sz="4" w:space="0" w:color="auto"/>
            </w:tcBorders>
            <w:shd w:val="clear" w:color="auto" w:fill="auto"/>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FORMATO PARA  SEÑALAR DOMICILIO LEGAL PARA TODOS LOS EFECTOS  DE ESTE ACTO JURÍDICO</w:t>
            </w:r>
          </w:p>
        </w:tc>
      </w:tr>
      <w:tr w:rsidR="00892002" w:rsidRPr="00892002" w:rsidTr="00521F73">
        <w:trPr>
          <w:trHeight w:val="63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79734F" w:rsidRDefault="00892002" w:rsidP="00892002">
            <w:pPr>
              <w:suppressAutoHyphens w:val="0"/>
              <w:jc w:val="center"/>
              <w:rPr>
                <w:rFonts w:ascii="Calibri" w:hAnsi="Calibri" w:cs="Calibri"/>
                <w:sz w:val="20"/>
                <w:lang w:val="es-MX" w:eastAsia="es-MX"/>
              </w:rPr>
            </w:pPr>
            <w:r w:rsidRPr="0079734F">
              <w:rPr>
                <w:rFonts w:ascii="Calibri" w:hAnsi="Calibri" w:cs="Calibri"/>
                <w:sz w:val="20"/>
                <w:lang w:val="es-MX" w:eastAsia="es-MX"/>
              </w:rPr>
              <w:t>13</w:t>
            </w:r>
          </w:p>
        </w:tc>
        <w:tc>
          <w:tcPr>
            <w:tcW w:w="8527" w:type="dxa"/>
            <w:tcBorders>
              <w:top w:val="nil"/>
              <w:left w:val="nil"/>
              <w:bottom w:val="single" w:sz="4" w:space="0" w:color="auto"/>
              <w:right w:val="single" w:sz="4" w:space="0" w:color="auto"/>
            </w:tcBorders>
            <w:shd w:val="clear" w:color="auto" w:fill="auto"/>
            <w:vAlign w:val="center"/>
            <w:hideMark/>
          </w:tcPr>
          <w:p w:rsidR="00892002" w:rsidRPr="0079734F" w:rsidRDefault="00892002" w:rsidP="00892002">
            <w:pPr>
              <w:suppressAutoHyphens w:val="0"/>
              <w:rPr>
                <w:rFonts w:ascii="Arial" w:hAnsi="Arial" w:cs="Arial"/>
                <w:sz w:val="20"/>
                <w:lang w:val="es-MX" w:eastAsia="es-MX"/>
              </w:rPr>
            </w:pPr>
            <w:r w:rsidRPr="0079734F">
              <w:rPr>
                <w:rFonts w:ascii="Arial" w:hAnsi="Arial" w:cs="Arial"/>
                <w:sz w:val="20"/>
                <w:lang w:eastAsia="es-MX"/>
              </w:rPr>
              <w:t>PROGRAMA CALENDARIZADO PARA LA REALIZACIÓN DEL SERVICIO DE MANTENIMIENTO  A ÁREAS VERDES</w:t>
            </w:r>
          </w:p>
        </w:tc>
      </w:tr>
      <w:tr w:rsidR="00892002" w:rsidRPr="00892002" w:rsidTr="00521F73">
        <w:trPr>
          <w:trHeight w:val="57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79734F" w:rsidRDefault="00892002" w:rsidP="00892002">
            <w:pPr>
              <w:suppressAutoHyphens w:val="0"/>
              <w:jc w:val="center"/>
              <w:rPr>
                <w:rFonts w:ascii="Calibri" w:hAnsi="Calibri" w:cs="Calibri"/>
                <w:sz w:val="20"/>
                <w:lang w:val="es-MX" w:eastAsia="es-MX"/>
              </w:rPr>
            </w:pPr>
            <w:r w:rsidRPr="0079734F">
              <w:rPr>
                <w:rFonts w:ascii="Calibri" w:hAnsi="Calibri" w:cs="Calibri"/>
                <w:sz w:val="20"/>
                <w:lang w:val="es-MX" w:eastAsia="es-MX"/>
              </w:rPr>
              <w:t>14</w:t>
            </w:r>
          </w:p>
        </w:tc>
        <w:tc>
          <w:tcPr>
            <w:tcW w:w="8527" w:type="dxa"/>
            <w:tcBorders>
              <w:top w:val="nil"/>
              <w:left w:val="nil"/>
              <w:bottom w:val="single" w:sz="4" w:space="0" w:color="auto"/>
              <w:right w:val="single" w:sz="4" w:space="0" w:color="auto"/>
            </w:tcBorders>
            <w:shd w:val="clear" w:color="auto" w:fill="auto"/>
            <w:vAlign w:val="center"/>
            <w:hideMark/>
          </w:tcPr>
          <w:p w:rsidR="00892002" w:rsidRPr="0079734F" w:rsidRDefault="00892002" w:rsidP="00892002">
            <w:pPr>
              <w:suppressAutoHyphens w:val="0"/>
              <w:rPr>
                <w:rFonts w:ascii="Arial" w:hAnsi="Arial" w:cs="Arial"/>
                <w:sz w:val="20"/>
                <w:lang w:val="es-MX" w:eastAsia="es-MX"/>
              </w:rPr>
            </w:pPr>
            <w:r w:rsidRPr="0079734F">
              <w:rPr>
                <w:rFonts w:ascii="Arial" w:hAnsi="Arial" w:cs="Arial"/>
                <w:sz w:val="20"/>
                <w:lang w:eastAsia="es-MX"/>
              </w:rPr>
              <w:t>PROGRAMA CALENDARIZADO PARA LA REALIZACIÓN DEL SERVICIO DE LIMPIEZA Y BARRIDO DE ÁREAS GRISES</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15</w:t>
            </w:r>
          </w:p>
        </w:tc>
        <w:tc>
          <w:tcPr>
            <w:tcW w:w="8527" w:type="dxa"/>
            <w:tcBorders>
              <w:top w:val="nil"/>
              <w:left w:val="nil"/>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olor w:val="000000"/>
                <w:sz w:val="20"/>
                <w:lang w:eastAsia="es-MX"/>
              </w:rPr>
              <w:t>AUTORIZACIÓN DE DEDUCCION</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16</w:t>
            </w:r>
          </w:p>
        </w:tc>
        <w:tc>
          <w:tcPr>
            <w:tcW w:w="8527" w:type="dxa"/>
            <w:tcBorders>
              <w:top w:val="nil"/>
              <w:left w:val="nil"/>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DOMICILIO DE LAS UNIDADES</w:t>
            </w:r>
          </w:p>
        </w:tc>
      </w:tr>
      <w:tr w:rsidR="00892002" w:rsidRPr="00892002" w:rsidTr="00521F73">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17</w:t>
            </w:r>
          </w:p>
        </w:tc>
        <w:tc>
          <w:tcPr>
            <w:tcW w:w="8527" w:type="dxa"/>
            <w:tcBorders>
              <w:top w:val="nil"/>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DIRECCIONES DE LAS JEFATURAS DE CONSERVACIÓN</w:t>
            </w:r>
          </w:p>
        </w:tc>
      </w:tr>
      <w:tr w:rsidR="00892002" w:rsidRPr="00892002" w:rsidTr="00521F73">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002" w:rsidRPr="005B38D4" w:rsidRDefault="00892002"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18</w:t>
            </w:r>
          </w:p>
        </w:tc>
        <w:tc>
          <w:tcPr>
            <w:tcW w:w="8527" w:type="dxa"/>
            <w:tcBorders>
              <w:top w:val="single" w:sz="4" w:space="0" w:color="auto"/>
              <w:left w:val="nil"/>
              <w:bottom w:val="single" w:sz="4" w:space="0" w:color="auto"/>
              <w:right w:val="single" w:sz="4" w:space="0" w:color="auto"/>
            </w:tcBorders>
            <w:shd w:val="clear" w:color="auto" w:fill="auto"/>
            <w:noWrap/>
            <w:vAlign w:val="bottom"/>
            <w:hideMark/>
          </w:tcPr>
          <w:p w:rsidR="00892002" w:rsidRPr="005B38D4" w:rsidRDefault="00892002" w:rsidP="00892002">
            <w:pPr>
              <w:suppressAutoHyphens w:val="0"/>
              <w:rPr>
                <w:rFonts w:ascii="Arial" w:hAnsi="Arial" w:cs="Arial"/>
                <w:color w:val="000000"/>
                <w:sz w:val="20"/>
                <w:lang w:val="es-MX" w:eastAsia="es-MX"/>
              </w:rPr>
            </w:pPr>
            <w:r w:rsidRPr="005B38D4">
              <w:rPr>
                <w:rFonts w:ascii="Arial" w:hAnsi="Arial" w:cs="Arial"/>
                <w:color w:val="000000"/>
                <w:sz w:val="20"/>
                <w:lang w:eastAsia="es-MX"/>
              </w:rPr>
              <w:t>BITÁCORA DE ACTIVIDADES</w:t>
            </w:r>
          </w:p>
        </w:tc>
      </w:tr>
      <w:tr w:rsidR="005B38D4" w:rsidRPr="00892002" w:rsidTr="00521F73">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38D4" w:rsidRPr="005B38D4" w:rsidRDefault="005B38D4" w:rsidP="00892002">
            <w:pPr>
              <w:suppressAutoHyphens w:val="0"/>
              <w:jc w:val="center"/>
              <w:rPr>
                <w:rFonts w:ascii="Calibri" w:hAnsi="Calibri" w:cs="Calibri"/>
                <w:color w:val="000000"/>
                <w:sz w:val="20"/>
                <w:lang w:val="es-MX" w:eastAsia="es-MX"/>
              </w:rPr>
            </w:pPr>
            <w:r w:rsidRPr="005B38D4">
              <w:rPr>
                <w:rFonts w:ascii="Calibri" w:hAnsi="Calibri" w:cs="Calibri"/>
                <w:color w:val="000000"/>
                <w:sz w:val="20"/>
                <w:lang w:val="es-MX" w:eastAsia="es-MX"/>
              </w:rPr>
              <w:t>19</w:t>
            </w:r>
          </w:p>
        </w:tc>
        <w:tc>
          <w:tcPr>
            <w:tcW w:w="8527" w:type="dxa"/>
            <w:tcBorders>
              <w:top w:val="single" w:sz="4" w:space="0" w:color="auto"/>
              <w:left w:val="nil"/>
              <w:bottom w:val="single" w:sz="4" w:space="0" w:color="auto"/>
              <w:right w:val="single" w:sz="4" w:space="0" w:color="auto"/>
            </w:tcBorders>
            <w:shd w:val="clear" w:color="auto" w:fill="auto"/>
            <w:noWrap/>
            <w:vAlign w:val="bottom"/>
          </w:tcPr>
          <w:p w:rsidR="005B38D4" w:rsidRPr="005B38D4" w:rsidRDefault="005B38D4" w:rsidP="00892002">
            <w:pPr>
              <w:suppressAutoHyphens w:val="0"/>
              <w:rPr>
                <w:rFonts w:ascii="Arial" w:hAnsi="Arial" w:cs="Arial"/>
                <w:color w:val="000000"/>
                <w:sz w:val="20"/>
                <w:lang w:eastAsia="es-MX"/>
              </w:rPr>
            </w:pPr>
            <w:r w:rsidRPr="005B38D4">
              <w:rPr>
                <w:rFonts w:ascii="Arial" w:hAnsi="Arial" w:cs="Arial"/>
                <w:color w:val="000000"/>
                <w:sz w:val="20"/>
                <w:lang w:eastAsia="es-MX"/>
              </w:rPr>
              <w:t>CONTROL DE SERVICIOS</w:t>
            </w:r>
          </w:p>
        </w:tc>
      </w:tr>
      <w:tr w:rsidR="00A05CEC" w:rsidRPr="00892002" w:rsidTr="00521F73">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CEC" w:rsidRPr="005B38D4" w:rsidRDefault="00A05CEC" w:rsidP="00892002">
            <w:pPr>
              <w:suppressAutoHyphens w:val="0"/>
              <w:jc w:val="center"/>
              <w:rPr>
                <w:rFonts w:ascii="Calibri" w:hAnsi="Calibri" w:cs="Calibri"/>
                <w:color w:val="000000"/>
                <w:sz w:val="20"/>
                <w:lang w:val="es-MX" w:eastAsia="es-MX"/>
              </w:rPr>
            </w:pPr>
            <w:r>
              <w:rPr>
                <w:rFonts w:ascii="Calibri" w:hAnsi="Calibri" w:cs="Calibri"/>
                <w:color w:val="000000"/>
                <w:sz w:val="20"/>
                <w:lang w:val="es-MX" w:eastAsia="es-MX"/>
              </w:rPr>
              <w:t>20</w:t>
            </w:r>
          </w:p>
        </w:tc>
        <w:tc>
          <w:tcPr>
            <w:tcW w:w="8527" w:type="dxa"/>
            <w:tcBorders>
              <w:top w:val="single" w:sz="4" w:space="0" w:color="auto"/>
              <w:left w:val="nil"/>
              <w:bottom w:val="single" w:sz="4" w:space="0" w:color="auto"/>
              <w:right w:val="single" w:sz="4" w:space="0" w:color="auto"/>
            </w:tcBorders>
            <w:shd w:val="clear" w:color="auto" w:fill="auto"/>
            <w:noWrap/>
            <w:vAlign w:val="bottom"/>
          </w:tcPr>
          <w:p w:rsidR="00A05CEC" w:rsidRPr="005B38D4" w:rsidRDefault="00B22704" w:rsidP="00892002">
            <w:pPr>
              <w:suppressAutoHyphens w:val="0"/>
              <w:rPr>
                <w:rFonts w:ascii="Arial" w:hAnsi="Arial" w:cs="Arial"/>
                <w:color w:val="000000"/>
                <w:sz w:val="20"/>
                <w:lang w:eastAsia="es-MX"/>
              </w:rPr>
            </w:pPr>
            <w:r>
              <w:rPr>
                <w:rFonts w:ascii="Arial" w:hAnsi="Arial" w:cs="Arial"/>
                <w:color w:val="000000"/>
                <w:sz w:val="20"/>
                <w:lang w:eastAsia="es-MX"/>
              </w:rPr>
              <w:t>INFORMACION RESERVADA Y CONFIDENCIAL.</w:t>
            </w:r>
          </w:p>
        </w:tc>
      </w:tr>
    </w:tbl>
    <w:p w:rsidR="00AB2BA7" w:rsidRPr="00675E76" w:rsidRDefault="00AB2BA7" w:rsidP="00AB2BA7">
      <w:pPr>
        <w:jc w:val="both"/>
        <w:rPr>
          <w:rFonts w:ascii="Arial" w:hAnsi="Arial" w:cs="Arial"/>
          <w:sz w:val="22"/>
          <w:szCs w:val="22"/>
        </w:rPr>
      </w:pPr>
    </w:p>
    <w:p w:rsidR="005161BF" w:rsidRPr="00675E76" w:rsidRDefault="005161BF" w:rsidP="005161BF">
      <w:pPr>
        <w:rPr>
          <w:rFonts w:ascii="Arial" w:hAnsi="Arial" w:cs="Arial"/>
          <w:sz w:val="22"/>
          <w:szCs w:val="22"/>
        </w:rPr>
      </w:pPr>
    </w:p>
    <w:p w:rsidR="00A03C73" w:rsidRPr="00675E76" w:rsidRDefault="00A03C73">
      <w:pPr>
        <w:pageBreakBefore/>
        <w:spacing w:line="192" w:lineRule="exact"/>
        <w:jc w:val="center"/>
        <w:rPr>
          <w:rFonts w:ascii="Arial" w:hAnsi="Arial" w:cs="Arial"/>
          <w:b/>
          <w:sz w:val="18"/>
          <w:szCs w:val="18"/>
        </w:rPr>
      </w:pPr>
    </w:p>
    <w:p w:rsidR="00E15BD9" w:rsidRPr="00675E76"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675E76">
        <w:rPr>
          <w:rFonts w:ascii="Arial" w:hAnsi="Arial" w:cs="Arial"/>
          <w:b/>
          <w:sz w:val="22"/>
          <w:szCs w:val="22"/>
        </w:rPr>
        <w:t>ANEXO NÚMERO 1 (UNO)</w:t>
      </w:r>
    </w:p>
    <w:p w:rsidR="0081221E" w:rsidRDefault="0081221E" w:rsidP="00E15BD9">
      <w:pPr>
        <w:jc w:val="center"/>
        <w:rPr>
          <w:rFonts w:ascii="Arial" w:hAnsi="Arial" w:cs="Arial"/>
          <w:b/>
          <w:bCs/>
          <w:sz w:val="22"/>
          <w:szCs w:val="22"/>
        </w:rPr>
      </w:pPr>
    </w:p>
    <w:p w:rsidR="00E15BD9" w:rsidRDefault="00E15BD9" w:rsidP="00E15BD9">
      <w:pPr>
        <w:jc w:val="center"/>
        <w:rPr>
          <w:rFonts w:ascii="Arial" w:hAnsi="Arial" w:cs="Arial"/>
          <w:b/>
          <w:bCs/>
          <w:sz w:val="22"/>
          <w:szCs w:val="22"/>
        </w:rPr>
      </w:pPr>
      <w:r w:rsidRPr="00675E76">
        <w:rPr>
          <w:rFonts w:ascii="Arial" w:hAnsi="Arial" w:cs="Arial"/>
          <w:b/>
          <w:bCs/>
          <w:sz w:val="22"/>
          <w:szCs w:val="22"/>
        </w:rPr>
        <w:t>REQUERIMIENTO.</w:t>
      </w:r>
    </w:p>
    <w:p w:rsidR="000A6465" w:rsidRDefault="000A6465" w:rsidP="00E15BD9">
      <w:pPr>
        <w:jc w:val="center"/>
        <w:rPr>
          <w:rFonts w:ascii="Arial" w:hAnsi="Arial" w:cs="Arial"/>
          <w:b/>
          <w:bCs/>
          <w:sz w:val="22"/>
          <w:szCs w:val="22"/>
        </w:rPr>
      </w:pPr>
    </w:p>
    <w:tbl>
      <w:tblPr>
        <w:tblW w:w="10340" w:type="dxa"/>
        <w:tblInd w:w="55" w:type="dxa"/>
        <w:tblCellMar>
          <w:left w:w="70" w:type="dxa"/>
          <w:right w:w="70" w:type="dxa"/>
        </w:tblCellMar>
        <w:tblLook w:val="04A0" w:firstRow="1" w:lastRow="0" w:firstColumn="1" w:lastColumn="0" w:noHBand="0" w:noVBand="1"/>
      </w:tblPr>
      <w:tblGrid>
        <w:gridCol w:w="763"/>
        <w:gridCol w:w="1320"/>
        <w:gridCol w:w="4439"/>
        <w:gridCol w:w="858"/>
        <w:gridCol w:w="780"/>
        <w:gridCol w:w="1100"/>
        <w:gridCol w:w="1080"/>
      </w:tblGrid>
      <w:tr w:rsidR="00272B00" w:rsidRPr="00272B00" w:rsidTr="00272B00">
        <w:trPr>
          <w:trHeight w:val="360"/>
          <w:tblHeader/>
        </w:trPr>
        <w:tc>
          <w:tcPr>
            <w:tcW w:w="720" w:type="dxa"/>
            <w:tcBorders>
              <w:top w:val="single" w:sz="4" w:space="0" w:color="000000"/>
              <w:left w:val="single" w:sz="4" w:space="0" w:color="000000"/>
              <w:bottom w:val="nil"/>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PARTIDA</w:t>
            </w:r>
          </w:p>
        </w:tc>
        <w:tc>
          <w:tcPr>
            <w:tcW w:w="1320" w:type="dxa"/>
            <w:tcBorders>
              <w:top w:val="single" w:sz="4" w:space="0" w:color="000000"/>
              <w:left w:val="nil"/>
              <w:bottom w:val="nil"/>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CLAVE</w:t>
            </w:r>
          </w:p>
        </w:tc>
        <w:tc>
          <w:tcPr>
            <w:tcW w:w="4480" w:type="dxa"/>
            <w:tcBorders>
              <w:top w:val="single" w:sz="4" w:space="0" w:color="000000"/>
              <w:left w:val="nil"/>
              <w:bottom w:val="single" w:sz="4" w:space="0" w:color="auto"/>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CONCEPTO</w:t>
            </w:r>
          </w:p>
        </w:tc>
        <w:tc>
          <w:tcPr>
            <w:tcW w:w="860" w:type="dxa"/>
            <w:tcBorders>
              <w:top w:val="single" w:sz="4" w:space="0" w:color="000000"/>
              <w:left w:val="nil"/>
              <w:bottom w:val="single" w:sz="4" w:space="0" w:color="auto"/>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CUCOP</w:t>
            </w:r>
          </w:p>
        </w:tc>
        <w:tc>
          <w:tcPr>
            <w:tcW w:w="780" w:type="dxa"/>
            <w:tcBorders>
              <w:top w:val="single" w:sz="4" w:space="0" w:color="000000"/>
              <w:left w:val="nil"/>
              <w:bottom w:val="nil"/>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UNIDAD</w:t>
            </w:r>
          </w:p>
        </w:tc>
        <w:tc>
          <w:tcPr>
            <w:tcW w:w="1100" w:type="dxa"/>
            <w:tcBorders>
              <w:top w:val="single" w:sz="4" w:space="0" w:color="000000"/>
              <w:left w:val="nil"/>
              <w:bottom w:val="nil"/>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CANTIDAD  MÍNIMA</w:t>
            </w:r>
          </w:p>
        </w:tc>
        <w:tc>
          <w:tcPr>
            <w:tcW w:w="1080" w:type="dxa"/>
            <w:tcBorders>
              <w:top w:val="single" w:sz="4" w:space="0" w:color="000000"/>
              <w:left w:val="nil"/>
              <w:bottom w:val="nil"/>
              <w:right w:val="single" w:sz="4" w:space="0" w:color="000000"/>
            </w:tcBorders>
            <w:shd w:val="clear" w:color="000000" w:fill="FCD5B4"/>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CANTIDAD MÁXIMA</w:t>
            </w:r>
          </w:p>
        </w:tc>
      </w:tr>
      <w:tr w:rsidR="00272B00" w:rsidRPr="00272B00" w:rsidTr="00272B00">
        <w:trPr>
          <w:trHeight w:val="2550"/>
        </w:trPr>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MAV01-005</w:t>
            </w:r>
          </w:p>
        </w:tc>
        <w:tc>
          <w:tcPr>
            <w:tcW w:w="4480" w:type="dxa"/>
            <w:tcBorders>
              <w:top w:val="single" w:sz="4" w:space="0" w:color="auto"/>
              <w:left w:val="nil"/>
              <w:bottom w:val="nil"/>
              <w:right w:val="single" w:sz="4" w:space="0" w:color="000000"/>
            </w:tcBorders>
            <w:shd w:val="clear" w:color="auto" w:fill="auto"/>
            <w:hideMark/>
          </w:tcPr>
          <w:p w:rsidR="00272B00" w:rsidRPr="00272B00" w:rsidRDefault="00272B00" w:rsidP="00272B00">
            <w:pPr>
              <w:suppressAutoHyphens w:val="0"/>
              <w:jc w:val="both"/>
              <w:rPr>
                <w:rFonts w:ascii="Arial" w:hAnsi="Arial" w:cs="Arial"/>
                <w:b/>
                <w:bCs/>
                <w:sz w:val="14"/>
                <w:szCs w:val="14"/>
                <w:lang w:val="es-MX" w:eastAsia="es-MX"/>
              </w:rPr>
            </w:pPr>
            <w:r w:rsidRPr="00272B00">
              <w:rPr>
                <w:rFonts w:ascii="Arial" w:hAnsi="Arial" w:cs="Arial"/>
                <w:b/>
                <w:bCs/>
                <w:sz w:val="14"/>
                <w:szCs w:val="14"/>
                <w:lang w:val="es-MX" w:eastAsia="es-MX"/>
              </w:rPr>
              <w:t>MANTENIMIENTO A ÁREAS VERDES  CONSISTENTE EN:</w:t>
            </w:r>
            <w:r w:rsidRPr="00272B00">
              <w:rPr>
                <w:rFonts w:ascii="Arial" w:hAnsi="Arial" w:cs="Arial"/>
                <w:sz w:val="14"/>
                <w:szCs w:val="14"/>
                <w:lang w:val="es-MX" w:eastAsia="es-MX"/>
              </w:rPr>
              <w:t xml:space="preserve">                                                    </w:t>
            </w:r>
            <w:r w:rsidRPr="00272B00">
              <w:rPr>
                <w:rFonts w:ascii="Arial" w:hAnsi="Arial" w:cs="Arial"/>
                <w:b/>
                <w:bCs/>
                <w:sz w:val="14"/>
                <w:szCs w:val="14"/>
                <w:lang w:val="es-MX" w:eastAsia="es-MX"/>
              </w:rPr>
              <w:t>a</w:t>
            </w:r>
            <w:proofErr w:type="gramStart"/>
            <w:r w:rsidRPr="00272B00">
              <w:rPr>
                <w:rFonts w:ascii="Arial" w:hAnsi="Arial" w:cs="Arial"/>
                <w:b/>
                <w:bCs/>
                <w:sz w:val="14"/>
                <w:szCs w:val="14"/>
                <w:lang w:val="es-MX" w:eastAsia="es-MX"/>
              </w:rPr>
              <w:t>)</w:t>
            </w:r>
            <w:r w:rsidRPr="00272B00">
              <w:rPr>
                <w:rFonts w:ascii="Arial" w:hAnsi="Arial" w:cs="Arial"/>
                <w:sz w:val="14"/>
                <w:szCs w:val="14"/>
                <w:lang w:val="es-MX" w:eastAsia="es-MX"/>
              </w:rPr>
              <w:t xml:space="preserve"> .</w:t>
            </w:r>
            <w:proofErr w:type="gramEnd"/>
            <w:r w:rsidRPr="00272B00">
              <w:rPr>
                <w:rFonts w:ascii="Arial" w:hAnsi="Arial" w:cs="Arial"/>
                <w:sz w:val="14"/>
                <w:szCs w:val="14"/>
                <w:lang w:val="es-MX" w:eastAsia="es-MX"/>
              </w:rPr>
              <w:t xml:space="preserve">- PODADO DE PASTO A UNA ALTURA PROMEDIO DE  1  A 3 CMS. SEGÚN   EL TIPO DE PASTO A RECORTAR,  CON  PODADORA  MANUAL O DE MOTOR  CON FRECUENCIA  QUINCENAL. •                                                                                                            </w:t>
            </w:r>
            <w:r w:rsidRPr="00272B00">
              <w:rPr>
                <w:rFonts w:ascii="Arial" w:hAnsi="Arial" w:cs="Arial"/>
                <w:b/>
                <w:bCs/>
                <w:sz w:val="14"/>
                <w:szCs w:val="14"/>
                <w:lang w:val="es-MX" w:eastAsia="es-MX"/>
              </w:rPr>
              <w:t xml:space="preserve">b).-  </w:t>
            </w:r>
            <w:r w:rsidRPr="00272B00">
              <w:rPr>
                <w:rFonts w:ascii="Arial" w:hAnsi="Arial" w:cs="Arial"/>
                <w:sz w:val="14"/>
                <w:szCs w:val="14"/>
                <w:lang w:val="es-MX" w:eastAsia="es-MX"/>
              </w:rPr>
              <w:t xml:space="preserve">RECORTE DE ORILLAS DEJANDO  UNA ENTRECALLE  ENTRE EL PASTO Y LA BANQUETA  /GUARNICION  DE 10 CMS. CON  PALA, TIJERA O MÁQUINA DESORILLADORA  CON FRECUENCIA  QUINCENAL.                                                                                  </w:t>
            </w:r>
            <w:r w:rsidRPr="00272B00">
              <w:rPr>
                <w:rFonts w:ascii="Arial" w:hAnsi="Arial" w:cs="Arial"/>
                <w:b/>
                <w:bCs/>
                <w:sz w:val="14"/>
                <w:szCs w:val="14"/>
                <w:lang w:val="es-MX" w:eastAsia="es-MX"/>
              </w:rPr>
              <w:t xml:space="preserve">c.- </w:t>
            </w:r>
            <w:r w:rsidRPr="00272B00">
              <w:rPr>
                <w:rFonts w:ascii="Arial" w:hAnsi="Arial" w:cs="Arial"/>
                <w:sz w:val="14"/>
                <w:szCs w:val="14"/>
                <w:lang w:val="es-MX" w:eastAsia="es-MX"/>
              </w:rPr>
              <w:t xml:space="preserve"> RECORTE DE SETOS Y FIGURAS HORNAMENTALES  AFLOJADO  DE TIERRA, APERTURA  Y/O  LIMPIEZA DE CAJETE Y DESORILLADO CON FRECUENCIA QUINCENAL.                                                                                                                     </w:t>
            </w:r>
            <w:r w:rsidRPr="00272B00">
              <w:rPr>
                <w:rFonts w:ascii="Arial" w:hAnsi="Arial" w:cs="Arial"/>
                <w:b/>
                <w:bCs/>
                <w:sz w:val="14"/>
                <w:szCs w:val="14"/>
                <w:lang w:val="es-MX" w:eastAsia="es-MX"/>
              </w:rPr>
              <w:t xml:space="preserve">d).- </w:t>
            </w:r>
            <w:r w:rsidRPr="00272B00">
              <w:rPr>
                <w:rFonts w:ascii="Arial" w:hAnsi="Arial" w:cs="Arial"/>
                <w:sz w:val="14"/>
                <w:szCs w:val="14"/>
                <w:lang w:val="es-MX" w:eastAsia="es-MX"/>
              </w:rPr>
              <w:t xml:space="preserve">  PODA DE PLANTAS Y ARBUSTOS, DANDO FORMAS Y/O FIGURAS ORNAMENTALES, RECORTE DE RAMAS  SECAS EN  ÁRBOLES CON UNA ALTURA  MEDIA  DE  6 MTS. ARBUSTOS,  MACIZOS, ETC. FRECUENCIA QUINCENAL.                                                                               </w:t>
            </w:r>
          </w:p>
        </w:tc>
        <w:tc>
          <w:tcPr>
            <w:tcW w:w="86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 </w:t>
            </w:r>
          </w:p>
        </w:tc>
        <w:tc>
          <w:tcPr>
            <w:tcW w:w="78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 </w:t>
            </w:r>
          </w:p>
        </w:tc>
        <w:tc>
          <w:tcPr>
            <w:tcW w:w="110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 </w:t>
            </w:r>
          </w:p>
        </w:tc>
        <w:tc>
          <w:tcPr>
            <w:tcW w:w="108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 </w:t>
            </w:r>
          </w:p>
        </w:tc>
      </w:tr>
      <w:tr w:rsidR="00272B00" w:rsidRPr="00272B00" w:rsidTr="00272B00">
        <w:trPr>
          <w:trHeight w:val="3405"/>
        </w:trPr>
        <w:tc>
          <w:tcPr>
            <w:tcW w:w="720" w:type="dxa"/>
            <w:vMerge/>
            <w:tcBorders>
              <w:top w:val="single" w:sz="4" w:space="0" w:color="auto"/>
              <w:left w:val="single" w:sz="4" w:space="0" w:color="auto"/>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32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4480" w:type="dxa"/>
            <w:tcBorders>
              <w:top w:val="nil"/>
              <w:left w:val="nil"/>
              <w:bottom w:val="nil"/>
              <w:right w:val="single" w:sz="4" w:space="0" w:color="000000"/>
            </w:tcBorders>
            <w:shd w:val="clear" w:color="auto" w:fill="auto"/>
            <w:hideMark/>
          </w:tcPr>
          <w:p w:rsidR="00272B00" w:rsidRPr="00272B00" w:rsidRDefault="00272B00" w:rsidP="00272B00">
            <w:pPr>
              <w:suppressAutoHyphens w:val="0"/>
              <w:jc w:val="both"/>
              <w:rPr>
                <w:rFonts w:ascii="Arial" w:hAnsi="Arial" w:cs="Arial"/>
                <w:b/>
                <w:bCs/>
                <w:sz w:val="14"/>
                <w:szCs w:val="14"/>
                <w:lang w:val="es-MX" w:eastAsia="es-MX"/>
              </w:rPr>
            </w:pPr>
            <w:r w:rsidRPr="00272B00">
              <w:rPr>
                <w:rFonts w:ascii="Arial" w:hAnsi="Arial" w:cs="Arial"/>
                <w:b/>
                <w:bCs/>
                <w:sz w:val="14"/>
                <w:szCs w:val="14"/>
                <w:lang w:val="es-MX" w:eastAsia="es-MX"/>
              </w:rPr>
              <w:t xml:space="preserve">e) .- </w:t>
            </w:r>
            <w:r w:rsidRPr="00272B00">
              <w:rPr>
                <w:rFonts w:ascii="Arial" w:hAnsi="Arial" w:cs="Arial"/>
                <w:sz w:val="14"/>
                <w:szCs w:val="14"/>
                <w:lang w:val="es-MX" w:eastAsia="es-MX"/>
              </w:rPr>
              <w:t>AEREADO DE ÁREAS CUBIERTAS DE PASTO,  AFLOJADO DE TERRENO A PROFUNDIDAD NECESARIA,  ACONDICIONANDO,  NIVELACIÓN Y SUAVIDAD DEL TERRENO CON FRECUENCIA DE SEMESTRAL</w:t>
            </w:r>
            <w:proofErr w:type="gramStart"/>
            <w:r w:rsidRPr="00272B00">
              <w:rPr>
                <w:rFonts w:ascii="Arial" w:hAnsi="Arial" w:cs="Arial"/>
                <w:sz w:val="14"/>
                <w:szCs w:val="14"/>
                <w:lang w:val="es-MX" w:eastAsia="es-MX"/>
              </w:rPr>
              <w:t>..</w:t>
            </w:r>
            <w:proofErr w:type="gramEnd"/>
            <w:r w:rsidRPr="00272B00">
              <w:rPr>
                <w:rFonts w:ascii="Arial" w:hAnsi="Arial" w:cs="Arial"/>
                <w:sz w:val="14"/>
                <w:szCs w:val="14"/>
                <w:lang w:val="es-MX" w:eastAsia="es-MX"/>
              </w:rPr>
              <w:t xml:space="preserve">                                                                          </w:t>
            </w:r>
            <w:r w:rsidRPr="00272B00">
              <w:rPr>
                <w:rFonts w:ascii="Arial" w:hAnsi="Arial" w:cs="Arial"/>
                <w:b/>
                <w:bCs/>
                <w:sz w:val="14"/>
                <w:szCs w:val="14"/>
                <w:lang w:val="es-MX" w:eastAsia="es-MX"/>
              </w:rPr>
              <w:t xml:space="preserve">F).-   </w:t>
            </w:r>
            <w:r w:rsidRPr="00272B00">
              <w:rPr>
                <w:rFonts w:ascii="Arial" w:hAnsi="Arial" w:cs="Arial"/>
                <w:sz w:val="14"/>
                <w:szCs w:val="14"/>
                <w:lang w:val="es-MX" w:eastAsia="es-MX"/>
              </w:rPr>
              <w:t xml:space="preserve">DESHIERBE DE MATAS PARÁSITAS EN CAJETES Y ÁREAS ABIERTAS ELIMINÁNDOLAS  DESDE SU RAIZ CON FRECUENCIA QUINCENAL.                                         </w:t>
            </w:r>
            <w:proofErr w:type="gramStart"/>
            <w:r w:rsidRPr="00272B00">
              <w:rPr>
                <w:rFonts w:ascii="Arial" w:hAnsi="Arial" w:cs="Arial"/>
                <w:b/>
                <w:bCs/>
                <w:sz w:val="14"/>
                <w:szCs w:val="14"/>
                <w:lang w:val="es-MX" w:eastAsia="es-MX"/>
              </w:rPr>
              <w:t>g)</w:t>
            </w:r>
            <w:r w:rsidRPr="00272B00">
              <w:rPr>
                <w:rFonts w:ascii="Arial" w:hAnsi="Arial" w:cs="Arial"/>
                <w:sz w:val="14"/>
                <w:szCs w:val="14"/>
                <w:lang w:val="es-MX" w:eastAsia="es-MX"/>
              </w:rPr>
              <w:t xml:space="preserve"> .</w:t>
            </w:r>
            <w:proofErr w:type="gramEnd"/>
            <w:r w:rsidRPr="00272B00">
              <w:rPr>
                <w:rFonts w:ascii="Arial" w:hAnsi="Arial" w:cs="Arial"/>
                <w:sz w:val="14"/>
                <w:szCs w:val="14"/>
                <w:lang w:val="es-MX" w:eastAsia="es-MX"/>
              </w:rPr>
              <w:t xml:space="preserve">- RECOLECCIÓN DE DESECHOS PRODUCTO DE LAS ACTIVIDADES ANTERIORES DEPOSITÁNDOLA EN EL CONTENEDOR  AUTORIZADO  POR EL INSTITUTO.                                                                                                                            </w:t>
            </w:r>
            <w:r w:rsidRPr="00272B00">
              <w:rPr>
                <w:rFonts w:ascii="Arial" w:hAnsi="Arial" w:cs="Arial"/>
                <w:b/>
                <w:bCs/>
                <w:sz w:val="14"/>
                <w:szCs w:val="14"/>
                <w:lang w:val="es-MX" w:eastAsia="es-MX"/>
              </w:rPr>
              <w:t>h).</w:t>
            </w:r>
            <w:r w:rsidRPr="00272B00">
              <w:rPr>
                <w:rFonts w:ascii="Arial" w:hAnsi="Arial" w:cs="Arial"/>
                <w:sz w:val="14"/>
                <w:szCs w:val="14"/>
                <w:lang w:val="es-MX" w:eastAsia="es-MX"/>
              </w:rPr>
              <w:t>- RECOLECCIÓN DE BASURA  DEL ÁREA VERDE ESTABLECIDA,  CON FRECUENCIA DIARIA  DEPOSITÁNDOLA  EN  EL  CONTENEDOR AUTORIZADO POR EL INSTITUTO, LA CUAL DEBERÁ SER RETIDA FUERA DE LAS INSTALACIONES DEL INSTITUTO POR EL PRESTADOR DE SERVICIOS                                                                                                                                                                 i</w:t>
            </w:r>
            <w:r w:rsidRPr="00272B00">
              <w:rPr>
                <w:rFonts w:ascii="Arial" w:hAnsi="Arial" w:cs="Arial"/>
                <w:b/>
                <w:bCs/>
                <w:sz w:val="14"/>
                <w:szCs w:val="14"/>
                <w:lang w:val="es-MX" w:eastAsia="es-MX"/>
              </w:rPr>
              <w:t>).</w:t>
            </w:r>
            <w:r w:rsidRPr="00272B00">
              <w:rPr>
                <w:rFonts w:ascii="Arial" w:hAnsi="Arial" w:cs="Arial"/>
                <w:sz w:val="14"/>
                <w:szCs w:val="14"/>
                <w:lang w:val="es-MX" w:eastAsia="es-MX"/>
              </w:rPr>
              <w:t>-  RIEGO DE ÁREAS VERDES CON UNA HUMEDAD EQUIVALENTE A  0.08 M DE PROFUNDIDAD DE LA TIERRA, POR SISTEMA DE ASPERSIÓN CON  MANGUERA  O CANALIZACIÓN  EVITANDO EXCESOS  DE  AGUA PARA  NO PROPICIAR  PLAGAS  O  MALAS HIERBAS, CON  FRECUENCIA  DIARIA, EXCEPTO EN  ÉPOCAS  DE  LLUVIAS</w:t>
            </w:r>
          </w:p>
        </w:tc>
        <w:tc>
          <w:tcPr>
            <w:tcW w:w="86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7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10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0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r>
      <w:tr w:rsidR="00272B00" w:rsidRPr="00272B00" w:rsidTr="00272B00">
        <w:trPr>
          <w:trHeight w:val="3420"/>
        </w:trPr>
        <w:tc>
          <w:tcPr>
            <w:tcW w:w="720" w:type="dxa"/>
            <w:vMerge/>
            <w:tcBorders>
              <w:top w:val="single" w:sz="4" w:space="0" w:color="auto"/>
              <w:left w:val="single" w:sz="4" w:space="0" w:color="auto"/>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32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4480" w:type="dxa"/>
            <w:tcBorders>
              <w:top w:val="nil"/>
              <w:left w:val="nil"/>
              <w:bottom w:val="single" w:sz="4" w:space="0" w:color="auto"/>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 xml:space="preserve">j) ATERRADO O ARROPE  CON TIERRA NEGRA O DE MONTE DE 1.5 CM  DE ESPESOR  PROMEDIO Y  UN  25 DE ARENA FINA PARA  ACONDICIONAR  UNA MEJOR  PERMEABILIDAD,  FRECUENCIA SEMESTRAL.                                                                                   k) ENCALADO DE TRONCOS DE ÁRBOLES A BASE DE CALHIDRA Y SAL  A  UNA ALTURA DE 1.30 MTS. APROXIMADAMENTE,  FRECUENCIA BIMESTRAL O SEGÚN SE REQUIERA.                                                                                                                             l) FUMIGADO Y FERTILIZADO A BASE DE SULFATO DE AMONIO, MALATHION HELIOS 50% SIMBUSH CLAHIDRA, SAL, CONFORME  A  LAS PROPORCIONES QUE RECOMIENDA  EL FABRICANTE Y FERTILIZANTES  PARA PASTO Y ÁRBOLES, CON FRECUENCIA SEMESTRAL.         m) LA BASURA PRODUCTO DE </w:t>
            </w:r>
            <w:proofErr w:type="spellStart"/>
            <w:r w:rsidRPr="00272B00">
              <w:rPr>
                <w:rFonts w:ascii="Arial" w:hAnsi="Arial" w:cs="Arial"/>
                <w:sz w:val="14"/>
                <w:szCs w:val="14"/>
                <w:lang w:val="es-MX" w:eastAsia="es-MX"/>
              </w:rPr>
              <w:t>DE</w:t>
            </w:r>
            <w:proofErr w:type="spellEnd"/>
            <w:r w:rsidRPr="00272B00">
              <w:rPr>
                <w:rFonts w:ascii="Arial" w:hAnsi="Arial" w:cs="Arial"/>
                <w:sz w:val="14"/>
                <w:szCs w:val="14"/>
                <w:lang w:val="es-MX" w:eastAsia="es-MX"/>
              </w:rPr>
              <w:t xml:space="preserve"> PODADO DE PLANTAS Y ÀRBOLES DEBERÀ SER RETIRADA FUERA DE LA UNIDAD.  n) INCLUYE TODOS LOS MACETEROS CON PLANTAS EXISTENTES  EN LA UNIDAD, RIEGO DIARIO, LIMPIEZA, PODADO, ARROPE.                                                                                                                                                          </w:t>
            </w:r>
            <w:r w:rsidRPr="00272B00">
              <w:rPr>
                <w:rFonts w:ascii="Arial" w:hAnsi="Arial" w:cs="Arial"/>
                <w:b/>
                <w:bCs/>
                <w:sz w:val="14"/>
                <w:szCs w:val="14"/>
                <w:lang w:val="es-MX" w:eastAsia="es-MX"/>
              </w:rPr>
              <w:t xml:space="preserve">EL PRECIO INCLUYE SUMINISTRO DE  BOLSAS, ESCOBAS O ARAÑAS,  HERRAMIENTA, EQUIPO Y MANO DE OBRA PARA LA EJECUCION DEL SERVICIO. </w:t>
            </w:r>
            <w:r w:rsidRPr="00272B00">
              <w:rPr>
                <w:rFonts w:ascii="Arial" w:hAnsi="Arial" w:cs="Arial"/>
                <w:sz w:val="14"/>
                <w:szCs w:val="14"/>
                <w:lang w:val="es-MX" w:eastAsia="es-MX"/>
              </w:rPr>
              <w:t xml:space="preserve">     PERIODO A REALIZAR DEL 01 DE ENERO  AL 31 DE DICIEMBRE.    (12 MESES DE SERVICIO)</w:t>
            </w:r>
          </w:p>
        </w:tc>
        <w:tc>
          <w:tcPr>
            <w:tcW w:w="860" w:type="dxa"/>
            <w:vMerge/>
            <w:tcBorders>
              <w:top w:val="single" w:sz="4" w:space="0" w:color="auto"/>
              <w:left w:val="single" w:sz="4" w:space="0" w:color="000000"/>
              <w:bottom w:val="single" w:sz="4" w:space="0" w:color="auto"/>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7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10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0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r>
      <w:tr w:rsidR="00272B00" w:rsidRPr="00272B00" w:rsidTr="00272B00">
        <w:trPr>
          <w:trHeight w:val="2265"/>
        </w:trPr>
        <w:tc>
          <w:tcPr>
            <w:tcW w:w="720" w:type="dxa"/>
            <w:vMerge/>
            <w:tcBorders>
              <w:top w:val="single" w:sz="4" w:space="0" w:color="auto"/>
              <w:left w:val="single" w:sz="4" w:space="0" w:color="auto"/>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32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4480" w:type="dxa"/>
            <w:tcBorders>
              <w:top w:val="single" w:sz="4" w:space="0" w:color="auto"/>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EN ESTE  PERIODO  SE DEBE REALIZAR  LA CANTIDAD MÁXIMA, DE LA SIGUIENTE FORMA</w:t>
            </w:r>
            <w:proofErr w:type="gramStart"/>
            <w:r w:rsidRPr="00272B00">
              <w:rPr>
                <w:rFonts w:ascii="Arial" w:hAnsi="Arial" w:cs="Arial"/>
                <w:sz w:val="14"/>
                <w:szCs w:val="14"/>
                <w:lang w:val="es-MX" w:eastAsia="es-MX"/>
              </w:rPr>
              <w:t>:  LA</w:t>
            </w:r>
            <w:proofErr w:type="gramEnd"/>
            <w:r w:rsidRPr="00272B00">
              <w:rPr>
                <w:rFonts w:ascii="Arial" w:hAnsi="Arial" w:cs="Arial"/>
                <w:sz w:val="14"/>
                <w:szCs w:val="14"/>
                <w:lang w:val="es-MX" w:eastAsia="es-MX"/>
              </w:rPr>
              <w:t xml:space="preserve"> CANTIDAD MÁXIMA DE M2  SE DIVIDE ENTRE 12 Y  EL RESULTADO (ÁREA)   QUE SE OBTENGA  ES LA  QUE SE TENDRÁ QUE FACTURAR EN FORMA MENSUAL.        LAS ÁREAS  DONDE DEBE  EJECUTARSE EL SERVICIO,  SERÁN DETERMINADAS POR EL JEFE DE CONSERVACIÓN PREVIO AL INICIO DEL CONTRATO, Y ESTAS SON LAS QUE PROCEDERÁN PARA SU PAGO CORRESPONDIENTE.                                                                                                              ASIMISMO  ESTA ÁREA RESULTANTE  ES LA QUE SE TENDRÁ QUE REALIZAR  CONFORME  A LO DESCRITO  Y A  LA PERIODICIDAD  DESCRITA EN EL PRESENTE CONCEPTO    Y CONFORME A LO ESTIPULADO O PLASMADO  EN EL "PROGRAMA  CALENDARIZADO PARA LA REALIZACIÓN  DEL SERVICIO DE MANTENIMIENTO A ÁREAS VERDES" </w:t>
            </w:r>
          </w:p>
        </w:tc>
        <w:tc>
          <w:tcPr>
            <w:tcW w:w="86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7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10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1080" w:type="dxa"/>
            <w:vMerge/>
            <w:tcBorders>
              <w:top w:val="single" w:sz="4" w:space="0" w:color="auto"/>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MAV01-005-005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H.G.Z. No. 1, OAXACA,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5,471.00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13,675.68</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UMAA, OAXACA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2,303.00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5,756.04</w:t>
            </w:r>
          </w:p>
        </w:tc>
      </w:tr>
      <w:tr w:rsidR="00272B00" w:rsidRPr="00272B00" w:rsidTr="00272B00">
        <w:trPr>
          <w:trHeight w:val="100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MAV01-005-015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H.G.Z. NO. 2, SALINA CRUZ  (EL RIEGO DE JARDINES SE REALIZARA CON AGUA PROVENIENTE DE LA PLANTA DE TRATAMIENTO DE AGUAS RESIDUALES; EL PROVEEDOR SUMINISTRARA SU PROPIA MANGUERA DE RIEGO DE 2" DE DIAMETRO).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1,505.00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H.G.S/CMF No. 41, HUATULCO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4,560.00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11,400.00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MAV01-005-025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SUBDELEGACION HUATULCO,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1,920.00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4,800.00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MAV01-005-030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n-US" w:eastAsia="es-MX"/>
              </w:rPr>
            </w:pPr>
            <w:proofErr w:type="gramStart"/>
            <w:r w:rsidRPr="00272B00">
              <w:rPr>
                <w:rFonts w:ascii="Arial" w:hAnsi="Arial" w:cs="Arial"/>
                <w:sz w:val="14"/>
                <w:szCs w:val="14"/>
                <w:lang w:val="en-US" w:eastAsia="es-MX"/>
              </w:rPr>
              <w:t>U.M..</w:t>
            </w:r>
            <w:proofErr w:type="gramEnd"/>
            <w:r w:rsidRPr="00272B00">
              <w:rPr>
                <w:rFonts w:ascii="Arial" w:hAnsi="Arial" w:cs="Arial"/>
                <w:sz w:val="14"/>
                <w:szCs w:val="14"/>
                <w:lang w:val="en-US" w:eastAsia="es-MX"/>
              </w:rPr>
              <w:t>F. 65, OAXACA,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2,485.00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6,212.00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MAV01-005-035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17, MAGDALENA APAZCO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230.00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575.00</w:t>
            </w:r>
          </w:p>
        </w:tc>
      </w:tr>
      <w:tr w:rsidR="00272B00" w:rsidRPr="00272B00" w:rsidTr="00272B00">
        <w:trPr>
          <w:trHeight w:val="27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MAV01-005-040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56, SAN PABLO HUITZO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1,080.00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2,700.00</w:t>
            </w:r>
          </w:p>
        </w:tc>
      </w:tr>
      <w:tr w:rsidR="00272B00" w:rsidRPr="00272B00" w:rsidTr="00272B00">
        <w:trPr>
          <w:trHeight w:val="357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MAV01-010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b/>
                <w:bCs/>
                <w:sz w:val="14"/>
                <w:szCs w:val="14"/>
                <w:lang w:val="es-MX" w:eastAsia="es-MX"/>
              </w:rPr>
            </w:pPr>
            <w:r w:rsidRPr="00272B00">
              <w:rPr>
                <w:rFonts w:ascii="Arial" w:hAnsi="Arial" w:cs="Arial"/>
                <w:b/>
                <w:bCs/>
                <w:sz w:val="14"/>
                <w:szCs w:val="14"/>
                <w:lang w:val="es-MX" w:eastAsia="es-MX"/>
              </w:rPr>
              <w:t>TALA  DE ARBOLES O PALMERAS.-</w:t>
            </w:r>
            <w:r w:rsidRPr="00272B00">
              <w:rPr>
                <w:rFonts w:ascii="Arial" w:hAnsi="Arial" w:cs="Arial"/>
                <w:sz w:val="14"/>
                <w:szCs w:val="14"/>
                <w:lang w:val="es-MX" w:eastAsia="es-MX"/>
              </w:rPr>
              <w:t xml:space="preserve"> DERRIBE DE ARBOLES  QUE REPRESENTEN UN PELIGRO, DE CUALQUIER ALTURA, QUE SE LE INDIQUEN, INCLUYE TRAMITE  Y PERMISOS ANTE LAS AUTORIDADES CORRESPONDIENTES,,INCLUYE TAMBIÉN  EL SUMINISTRO Y LA SIEMBRA DE LOS ÁRBOLES REQUERIDOS POR LA AUTORIDAD CORRESPONDIENTE,  MISMOS QUE DEBERÁN SER A ELECCIÓN DEL INSTITUTO, DERRIBE,  EXTRACCIÓN DE TOCÓN, Y RELLENO Y NIVELACIÓN DEL ÁREA DONDE SE EXTRAIGA EL TOCÓN, EQUIPO DE SEGURIDAD, SEÑALAMIENTO Y AISLAMIENTO DEL AREA DE RIESGO DURANTE LA EJECUCION DE LAS MANIOBRAS, EQUIPO DE PROTECCION PERSONAL, HERRAMIENTAS ELECTRO-MECANICAS Y MANUALES, ESCALERAS, CABLES, ANDAMIOS, ETC.      LOS ÁRBOLES A TALAR SERÁN INDICADOS POR EL JEFE DE CONSERVACIÓN.</w:t>
            </w:r>
            <w:r w:rsidRPr="00272B00">
              <w:rPr>
                <w:rFonts w:ascii="Arial" w:hAnsi="Arial" w:cs="Arial"/>
                <w:sz w:val="14"/>
                <w:szCs w:val="14"/>
                <w:lang w:val="es-MX" w:eastAsia="es-MX"/>
              </w:rPr>
              <w:br/>
              <w:t xml:space="preserve"> </w:t>
            </w:r>
            <w:r w:rsidRPr="00272B00">
              <w:rPr>
                <w:rFonts w:ascii="Arial" w:hAnsi="Arial" w:cs="Arial"/>
                <w:sz w:val="14"/>
                <w:szCs w:val="14"/>
                <w:lang w:val="es-MX" w:eastAsia="es-MX"/>
              </w:rPr>
              <w:br/>
              <w:t xml:space="preserve">a).- RECOLECCIÓN DE DESECHOS PRODUCTO DE LAS ACTIVIDADES ANTERIORES RETIRANDOLA FUERA DE LAS INSTLACIONES EL MISMO DÍA QUE SE GENEREN    </w:t>
            </w:r>
            <w:r w:rsidRPr="00272B00">
              <w:rPr>
                <w:rFonts w:ascii="Arial" w:hAnsi="Arial" w:cs="Arial"/>
                <w:b/>
                <w:bCs/>
                <w:sz w:val="14"/>
                <w:szCs w:val="14"/>
                <w:lang w:val="es-MX" w:eastAsia="es-MX"/>
              </w:rPr>
              <w:br/>
              <w:t xml:space="preserve">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b/>
                <w:bCs/>
                <w:sz w:val="14"/>
                <w:szCs w:val="14"/>
                <w:lang w:val="es-MX" w:eastAsia="es-MX"/>
              </w:rPr>
            </w:pPr>
            <w:r w:rsidRPr="00272B00">
              <w:rPr>
                <w:rFonts w:ascii="Arial" w:hAnsi="Arial" w:cs="Arial"/>
                <w:b/>
                <w:bCs/>
                <w:sz w:val="14"/>
                <w:szCs w:val="14"/>
                <w:lang w:val="es-MX" w:eastAsia="es-MX"/>
              </w:rPr>
              <w:t> </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MAV01-010-005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H.G.Z. No. 1, OAXACA,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8.00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H.G.Z. No. 3,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MAV01-010-015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64,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U.M.F.  No. 59 LOMA BONITA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MAV01-010-025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CECEM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MAV01-010-030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SUBDELEGACIÓN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MAV01-010-035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12 SANTO DOMINGO INGENIO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PZA</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2.00</w:t>
            </w:r>
          </w:p>
        </w:tc>
      </w:tr>
      <w:tr w:rsidR="00272B00" w:rsidRPr="00272B00" w:rsidTr="00272B00">
        <w:trPr>
          <w:trHeight w:val="1920"/>
        </w:trPr>
        <w:tc>
          <w:tcPr>
            <w:tcW w:w="72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lastRenderedPageBreak/>
              <w:t>1</w:t>
            </w:r>
          </w:p>
        </w:tc>
        <w:tc>
          <w:tcPr>
            <w:tcW w:w="13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MAG01-015</w:t>
            </w:r>
          </w:p>
        </w:tc>
        <w:tc>
          <w:tcPr>
            <w:tcW w:w="4480" w:type="dxa"/>
            <w:tcBorders>
              <w:top w:val="nil"/>
              <w:left w:val="nil"/>
              <w:bottom w:val="nil"/>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b/>
                <w:bCs/>
                <w:sz w:val="14"/>
                <w:szCs w:val="14"/>
                <w:lang w:val="es-MX" w:eastAsia="es-MX"/>
              </w:rPr>
              <w:t>LIMPIEZA Y BARRIDO DE ÁREAS GRISES</w:t>
            </w:r>
            <w:r w:rsidRPr="00272B00">
              <w:rPr>
                <w:rFonts w:ascii="Arial" w:hAnsi="Arial" w:cs="Arial"/>
                <w:sz w:val="14"/>
                <w:szCs w:val="14"/>
                <w:lang w:val="es-MX" w:eastAsia="es-MX"/>
              </w:rPr>
              <w:t xml:space="preserve">, CONSISTENTE EN: BARRIDO CON ESCOBA DE MIJO Y DE PATIO, RECOLECCIÓN DE LA BASURA GENERADA,    EN PRIMERO Y SEGUNDO TURNO, LAVADO CON AGUA Y JABON EN CASO DE REQUERIRSE, RECOLECCIÓN DE BASURA Y TRASLADO AL CONTENEDOR TEMPORAL DE LA UNIDAD, INCLUYE BOLSAS PARA BASURA DE O.90 X 1.20 M, MATERIALES MENORES HERRAMIENTA Y MANO DE OBRA, </w:t>
            </w:r>
            <w:r w:rsidRPr="00272B00">
              <w:rPr>
                <w:rFonts w:ascii="Arial" w:hAnsi="Arial" w:cs="Arial"/>
                <w:b/>
                <w:bCs/>
                <w:sz w:val="14"/>
                <w:szCs w:val="14"/>
                <w:lang w:val="es-MX" w:eastAsia="es-MX"/>
              </w:rPr>
              <w:t xml:space="preserve">CON UNA PERIODICIDAD DE LUNES A DOMINGO EN LOS HGZ  DE LUNES A VIERNES EN UMF, UNIDADES DE PRESTACIONES SOCIALES Y ADMINISTRATIVAS. </w:t>
            </w:r>
            <w:r w:rsidRPr="00272B00">
              <w:rPr>
                <w:rFonts w:ascii="Arial" w:hAnsi="Arial" w:cs="Arial"/>
                <w:sz w:val="14"/>
                <w:szCs w:val="14"/>
                <w:lang w:val="es-MX" w:eastAsia="es-MX"/>
              </w:rPr>
              <w:t>PERIODO A REALIZAR DEL 01 DE ENERO  AL 31 DE DICIEMBRE. (12 MESES DE SERVICIO).</w:t>
            </w:r>
          </w:p>
        </w:tc>
        <w:tc>
          <w:tcPr>
            <w:tcW w:w="860" w:type="dxa"/>
            <w:vMerge w:val="restart"/>
            <w:tcBorders>
              <w:top w:val="nil"/>
              <w:left w:val="single" w:sz="4" w:space="0" w:color="000000"/>
              <w:bottom w:val="single" w:sz="4" w:space="0" w:color="000000"/>
              <w:right w:val="single" w:sz="4" w:space="0" w:color="000000"/>
            </w:tcBorders>
            <w:shd w:val="clear" w:color="auto" w:fill="auto"/>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780" w:type="dxa"/>
            <w:vMerge w:val="restart"/>
            <w:tcBorders>
              <w:top w:val="nil"/>
              <w:left w:val="single" w:sz="4" w:space="0" w:color="000000"/>
              <w:bottom w:val="single" w:sz="4" w:space="0" w:color="000000"/>
              <w:right w:val="single" w:sz="4" w:space="0" w:color="000000"/>
            </w:tcBorders>
            <w:shd w:val="clear" w:color="auto" w:fill="auto"/>
            <w:noWrap/>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1100" w:type="dxa"/>
            <w:vMerge w:val="restart"/>
            <w:tcBorders>
              <w:top w:val="nil"/>
              <w:left w:val="single" w:sz="4" w:space="0" w:color="000000"/>
              <w:bottom w:val="single" w:sz="4" w:space="0" w:color="000000"/>
              <w:right w:val="single" w:sz="4" w:space="0" w:color="000000"/>
            </w:tcBorders>
            <w:shd w:val="clear" w:color="auto" w:fill="auto"/>
            <w:noWrap/>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1080" w:type="dxa"/>
            <w:vMerge w:val="restart"/>
            <w:tcBorders>
              <w:top w:val="nil"/>
              <w:left w:val="single" w:sz="4" w:space="0" w:color="000000"/>
              <w:bottom w:val="single" w:sz="4" w:space="0" w:color="000000"/>
              <w:right w:val="single" w:sz="4" w:space="0" w:color="000000"/>
            </w:tcBorders>
            <w:shd w:val="clear" w:color="auto" w:fill="auto"/>
            <w:noWrap/>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r>
      <w:tr w:rsidR="00272B00" w:rsidRPr="00272B00" w:rsidTr="00272B00">
        <w:trPr>
          <w:trHeight w:val="2100"/>
        </w:trPr>
        <w:tc>
          <w:tcPr>
            <w:tcW w:w="720" w:type="dxa"/>
            <w:vMerge/>
            <w:tcBorders>
              <w:top w:val="nil"/>
              <w:left w:val="single" w:sz="4" w:space="0" w:color="auto"/>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320" w:type="dxa"/>
            <w:vMerge/>
            <w:tcBorders>
              <w:top w:val="nil"/>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b/>
                <w:bCs/>
                <w:sz w:val="14"/>
                <w:szCs w:val="14"/>
                <w:lang w:val="es-MX" w:eastAsia="es-MX"/>
              </w:rPr>
            </w:pP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EN ESTE  PERIODO  SE DEBE REALIZAR  LA CANTIDAD MÁXIMA, DE  LA SIGUIENTE FORMA:  LA CANTIDAD MÁXIMA DE M2  SE DIVIDE  ENTRE  12  Y  EL RESULTADO (ÁREA)   QUE SE OBTENGA  ES LA  QUE SE TENDRÁ QUE FACTURAR EN FORMA MENSUAL.          LAS ÁREAS  DONDE DEBE  EJECUTARSE EL SERVICIO,  SERÁN DETERMINADAS POR EL JEFE DE CONSERVACIÓN, Y ESTAS SON LAS QUE PROCEDERÁN PARA SU PAGO CORRESPONDIENTE</w:t>
            </w:r>
            <w:proofErr w:type="gramStart"/>
            <w:r w:rsidRPr="00272B00">
              <w:rPr>
                <w:rFonts w:ascii="Arial" w:hAnsi="Arial" w:cs="Arial"/>
                <w:sz w:val="14"/>
                <w:szCs w:val="14"/>
                <w:lang w:val="es-MX" w:eastAsia="es-MX"/>
              </w:rPr>
              <w:t>..</w:t>
            </w:r>
            <w:proofErr w:type="gramEnd"/>
            <w:r w:rsidRPr="00272B00">
              <w:rPr>
                <w:rFonts w:ascii="Arial" w:hAnsi="Arial" w:cs="Arial"/>
                <w:sz w:val="14"/>
                <w:szCs w:val="14"/>
                <w:lang w:val="es-MX" w:eastAsia="es-MX"/>
              </w:rPr>
              <w:t xml:space="preserve">  ASIMISMO  ESTA ÁREA RESULTANTE  ES LA QUE SE TENDRÁ QUE REALIZAR  CONFORME  A LO DESCRITO  Y A  LA PERIODICIDAD  DESCRITA EN EL PRESENTE CONCEPTO    Y CONFORME A LO ESTIPULADO O PLASMADO  EN EL "PROGRAMA  CALENDARIZADO PARA LA REALIZACIÓN  DEL SERVICIO DE  LIMPIEZA Y BARRIDO DE ÁREAS GRISES". </w:t>
            </w:r>
          </w:p>
        </w:tc>
        <w:tc>
          <w:tcPr>
            <w:tcW w:w="860" w:type="dxa"/>
            <w:vMerge/>
            <w:tcBorders>
              <w:top w:val="nil"/>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780" w:type="dxa"/>
            <w:vMerge/>
            <w:tcBorders>
              <w:top w:val="nil"/>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100" w:type="dxa"/>
            <w:vMerge/>
            <w:tcBorders>
              <w:top w:val="nil"/>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c>
          <w:tcPr>
            <w:tcW w:w="1080" w:type="dxa"/>
            <w:vMerge/>
            <w:tcBorders>
              <w:top w:val="nil"/>
              <w:left w:val="single" w:sz="4" w:space="0" w:color="000000"/>
              <w:bottom w:val="single" w:sz="4" w:space="0" w:color="000000"/>
              <w:right w:val="single" w:sz="4" w:space="0" w:color="000000"/>
            </w:tcBorders>
            <w:vAlign w:val="center"/>
            <w:hideMark/>
          </w:tcPr>
          <w:p w:rsidR="00272B00" w:rsidRPr="00272B00" w:rsidRDefault="00272B00" w:rsidP="00272B00">
            <w:pPr>
              <w:suppressAutoHyphens w:val="0"/>
              <w:rPr>
                <w:rFonts w:ascii="Arial" w:hAnsi="Arial" w:cs="Arial"/>
                <w:sz w:val="14"/>
                <w:szCs w:val="14"/>
                <w:lang w:val="es-MX" w:eastAsia="es-MX"/>
              </w:rPr>
            </w:pPr>
          </w:p>
        </w:tc>
      </w:tr>
      <w:tr w:rsidR="00272B00" w:rsidRPr="00272B00" w:rsidTr="00272B00">
        <w:trPr>
          <w:trHeight w:val="90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MAG01-015-005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b/>
                <w:bCs/>
                <w:sz w:val="14"/>
                <w:szCs w:val="14"/>
                <w:lang w:val="es-MX" w:eastAsia="es-MX"/>
              </w:rPr>
              <w:t>H.G.Z. No. 1, OAXACA, OAX</w:t>
            </w:r>
            <w:proofErr w:type="gramStart"/>
            <w:r w:rsidRPr="00272B00">
              <w:rPr>
                <w:rFonts w:ascii="Arial" w:hAnsi="Arial" w:cs="Arial"/>
                <w:b/>
                <w:bCs/>
                <w:sz w:val="14"/>
                <w:szCs w:val="14"/>
                <w:lang w:val="es-MX" w:eastAsia="es-MX"/>
              </w:rPr>
              <w:t>.</w:t>
            </w:r>
            <w:r w:rsidRPr="00272B00">
              <w:rPr>
                <w:rFonts w:ascii="Arial" w:hAnsi="Arial" w:cs="Arial"/>
                <w:sz w:val="14"/>
                <w:szCs w:val="14"/>
                <w:lang w:val="es-MX" w:eastAsia="es-MX"/>
              </w:rPr>
              <w:t>.</w:t>
            </w:r>
            <w:proofErr w:type="gramEnd"/>
            <w:r w:rsidRPr="00272B00">
              <w:rPr>
                <w:rFonts w:ascii="Arial" w:hAnsi="Arial" w:cs="Arial"/>
                <w:sz w:val="14"/>
                <w:szCs w:val="14"/>
                <w:lang w:val="es-MX" w:eastAsia="es-MX"/>
              </w:rPr>
              <w:t xml:space="preserve"> INCLUYE ADEMÁS LIMPIEZA Y DESASOLVE  DE  CANALES DE AGUAS  PLUVIALES,  RETIRANDO BASURA  Y LODO,  ESTA ACTIVIDAD  DE DESASOLVE  DEBERÁ REALIZARSE UNA VEZ POR SEMANA, Y 3  EN TEMPORADA DE LLUVIAS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10,542.00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26,354.16</w:t>
            </w:r>
          </w:p>
        </w:tc>
      </w:tr>
      <w:tr w:rsidR="00272B00" w:rsidRPr="00272B00" w:rsidTr="00272B00">
        <w:trPr>
          <w:trHeight w:val="90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b/>
                <w:bCs/>
                <w:sz w:val="14"/>
                <w:szCs w:val="14"/>
                <w:lang w:val="es-MX" w:eastAsia="es-MX"/>
              </w:rPr>
              <w:t>UMAA, OAXACA</w:t>
            </w:r>
            <w:r w:rsidRPr="00272B00">
              <w:rPr>
                <w:rFonts w:ascii="Arial" w:hAnsi="Arial" w:cs="Arial"/>
                <w:sz w:val="14"/>
                <w:szCs w:val="14"/>
                <w:lang w:val="es-MX" w:eastAsia="es-MX"/>
              </w:rPr>
              <w:t>, INCLUYE ADEMÁS LIMPIEZA Y DESASOLVE  DE  CANALES DE AGUAS  PLUVIALES,  RETIRANDO BASURA  Y LODO,  ESTA ACTIVIDAD  DE DESASOLVE  DEBERÁ REALIZARSE UNA VEZ POR SEMANA, Y 3  EN TEMPORADA DE LLUVIAS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3,138.00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7,845.00</w:t>
            </w:r>
          </w:p>
        </w:tc>
      </w:tr>
      <w:tr w:rsidR="00272B00" w:rsidRPr="00272B00" w:rsidTr="00272B00">
        <w:trPr>
          <w:trHeight w:val="90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MAG01-015-015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b/>
                <w:bCs/>
                <w:sz w:val="14"/>
                <w:szCs w:val="14"/>
                <w:lang w:val="es-MX" w:eastAsia="es-MX"/>
              </w:rPr>
              <w:t>H.G.Z. No. 2, SALINA CRUZ;</w:t>
            </w:r>
            <w:r w:rsidRPr="00272B00">
              <w:rPr>
                <w:rFonts w:ascii="Arial" w:hAnsi="Arial" w:cs="Arial"/>
                <w:sz w:val="14"/>
                <w:szCs w:val="14"/>
                <w:lang w:val="es-MX" w:eastAsia="es-MX"/>
              </w:rPr>
              <w:t xml:space="preserve"> INCLUYE ADEMÁS LIMPIEZA Y DESASOLVE  DE  CANALES DE AGUAS  PLUVIALES,  RETIRANDO BASURA  Y LODO,  ESTA ACTIVIDAD  DE DESASOLVE  DEBERÁ REALIZARSE UNA VEZ POR SEMANA, Y 3  EN TEMPORADA DE LLUVIAS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13,461.00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33,651.60</w:t>
            </w:r>
          </w:p>
        </w:tc>
      </w:tr>
      <w:tr w:rsidR="00272B00" w:rsidRPr="00272B00" w:rsidTr="00272B00">
        <w:trPr>
          <w:trHeight w:val="90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b/>
                <w:bCs/>
                <w:sz w:val="14"/>
                <w:szCs w:val="14"/>
                <w:lang w:val="es-MX" w:eastAsia="es-MX"/>
              </w:rPr>
              <w:t>GUARDERIA ORDINARIA 001</w:t>
            </w:r>
            <w:r w:rsidRPr="00272B00">
              <w:rPr>
                <w:rFonts w:ascii="Arial" w:hAnsi="Arial" w:cs="Arial"/>
                <w:sz w:val="14"/>
                <w:szCs w:val="14"/>
                <w:lang w:val="es-MX" w:eastAsia="es-MX"/>
              </w:rPr>
              <w:t xml:space="preserve">  INCLUYE ADEMÁS LIMPIEZA Y DESASOLVE  DE  CANALES DE AGUAS  PLUVIALES,  RETIRANDO BASURA  Y LODO,  ESTA ACTIVIDAD  DE DESASOLVE  DEBERÁ REALIZARSE UNA VEZ POR SEMANA, Y 3  EN TEMPORADA DE LLUVIAS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3,960.00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9,900.00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MAG01-015-025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H.G.S/CMF No. 41, HUATULCO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4,080.00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MAG01-015-030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SUBDELEGACION HUATULCO,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1,824.00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4,560.00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MAG01-015-035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n-US" w:eastAsia="es-MX"/>
              </w:rPr>
            </w:pPr>
            <w:r w:rsidRPr="00272B00">
              <w:rPr>
                <w:rFonts w:ascii="Arial" w:hAnsi="Arial" w:cs="Arial"/>
                <w:sz w:val="14"/>
                <w:szCs w:val="14"/>
                <w:lang w:val="en-US" w:eastAsia="es-MX"/>
              </w:rPr>
              <w:t>U.M.F. 65, OAXACA,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M2</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1,810.00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4,522.56</w:t>
            </w:r>
          </w:p>
        </w:tc>
      </w:tr>
      <w:tr w:rsidR="00272B00" w:rsidRPr="00272B00" w:rsidTr="00272B00">
        <w:trPr>
          <w:trHeight w:val="432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lastRenderedPageBreak/>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b/>
                <w:bCs/>
                <w:sz w:val="14"/>
                <w:szCs w:val="14"/>
                <w:lang w:val="es-MX" w:eastAsia="es-MX"/>
              </w:rPr>
            </w:pPr>
            <w:r w:rsidRPr="00272B00">
              <w:rPr>
                <w:rFonts w:ascii="Arial" w:hAnsi="Arial" w:cs="Arial"/>
                <w:b/>
                <w:bCs/>
                <w:sz w:val="14"/>
                <w:szCs w:val="14"/>
                <w:lang w:val="es-MX" w:eastAsia="es-MX"/>
              </w:rPr>
              <w:t>MAG01-020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b/>
                <w:bCs/>
                <w:sz w:val="14"/>
                <w:szCs w:val="14"/>
                <w:lang w:val="es-MX" w:eastAsia="es-MX"/>
              </w:rPr>
              <w:t>LIMPIEZA INTEGRAL DE INMUEBLES Y MUEBLES</w:t>
            </w:r>
            <w:r w:rsidRPr="00272B00">
              <w:rPr>
                <w:rFonts w:ascii="Arial" w:hAnsi="Arial" w:cs="Arial"/>
                <w:sz w:val="14"/>
                <w:szCs w:val="14"/>
                <w:lang w:val="es-MX" w:eastAsia="es-MX"/>
              </w:rPr>
              <w:t xml:space="preserve"> EL CUAL CONSISTE EN LA LIMPIEZA  DE PLAFONES DE CEMENTO O TABLAROCA, MUROS DE ACABADO VIDRIADO, CERÁMICO, APLANADO FINO O RUGOSO, PISOS DE ACABADO CERÁMICO O DE CEMENTO, MOBILIARIO ADMINISTRATIVO Y MÉDICO, CANCELERÍA DE ALUMINIO, Y CRISTALES,  ACARREO DE M</w:t>
            </w:r>
            <w:r w:rsidRPr="00272B00">
              <w:rPr>
                <w:rFonts w:ascii="Arial" w:hAnsi="Arial" w:cs="Arial"/>
                <w:color w:val="000000"/>
                <w:sz w:val="14"/>
                <w:szCs w:val="14"/>
                <w:lang w:val="es-MX" w:eastAsia="es-MX"/>
              </w:rPr>
              <w:t xml:space="preserve">OBILIARIO, ACOMO DE CAJAS </w:t>
            </w:r>
            <w:r w:rsidRPr="00272B00">
              <w:rPr>
                <w:rFonts w:ascii="Arial" w:hAnsi="Arial" w:cs="Arial"/>
                <w:sz w:val="14"/>
                <w:szCs w:val="14"/>
                <w:lang w:val="es-MX" w:eastAsia="es-MX"/>
              </w:rPr>
              <w:t xml:space="preserve">,ESTIBA Y LO QUE </w:t>
            </w:r>
            <w:proofErr w:type="spellStart"/>
            <w:r w:rsidRPr="00272B00">
              <w:rPr>
                <w:rFonts w:ascii="Arial" w:hAnsi="Arial" w:cs="Arial"/>
                <w:sz w:val="14"/>
                <w:szCs w:val="14"/>
                <w:lang w:val="es-MX" w:eastAsia="es-MX"/>
              </w:rPr>
              <w:t>QUE</w:t>
            </w:r>
            <w:proofErr w:type="spellEnd"/>
            <w:r w:rsidRPr="00272B00">
              <w:rPr>
                <w:rFonts w:ascii="Arial" w:hAnsi="Arial" w:cs="Arial"/>
                <w:sz w:val="14"/>
                <w:szCs w:val="14"/>
                <w:lang w:val="es-MX" w:eastAsia="es-MX"/>
              </w:rPr>
              <w:t xml:space="preserve"> EL INSTITUTO INDIQUE O DETERMINE DENTRO Y FUERA  DE LAS INSTALACIONES DEL MISMO, EMPLEANDO PRODUCTOS QUÍMICOS, DETERGENTES, GERMICIDAS Y LA HERRAMIENTA NECESARIA  </w:t>
            </w:r>
            <w:r w:rsidRPr="00272B00">
              <w:rPr>
                <w:rFonts w:ascii="Arial" w:hAnsi="Arial" w:cs="Arial"/>
                <w:b/>
                <w:bCs/>
                <w:sz w:val="14"/>
                <w:szCs w:val="14"/>
                <w:lang w:val="es-MX" w:eastAsia="es-MX"/>
              </w:rPr>
              <w:t>PROPORCIONADOS POR EL PROVEEDOR</w:t>
            </w:r>
            <w:r w:rsidRPr="00272B00">
              <w:rPr>
                <w:rFonts w:ascii="Arial" w:hAnsi="Arial" w:cs="Arial"/>
                <w:sz w:val="14"/>
                <w:szCs w:val="14"/>
                <w:lang w:val="es-MX" w:eastAsia="es-MX"/>
              </w:rPr>
              <w:t xml:space="preserve">, </w:t>
            </w:r>
            <w:r w:rsidRPr="00272B00">
              <w:rPr>
                <w:rFonts w:ascii="Arial" w:hAnsi="Arial" w:cs="Arial"/>
                <w:b/>
                <w:bCs/>
                <w:sz w:val="14"/>
                <w:szCs w:val="14"/>
                <w:lang w:val="es-MX" w:eastAsia="es-MX"/>
              </w:rPr>
              <w:t>SERVICIO A REALIZAR EN FORMA DIARIA EN JORNADA DE OCHO HORAS EN TURNOS VARIABLES MATUTINO O VESPERTINO DE ACUERDO A REQUERIMIENTO DEL JEFE DE CONSERVACIÓN, ATENDIENDO UNA SUPERFICIE MÍNIMA DE 600 A 800 M2.</w:t>
            </w:r>
            <w:r w:rsidRPr="00272B00">
              <w:rPr>
                <w:rFonts w:ascii="Arial" w:hAnsi="Arial" w:cs="Arial"/>
                <w:sz w:val="14"/>
                <w:szCs w:val="14"/>
                <w:lang w:val="es-MX" w:eastAsia="es-MX"/>
              </w:rPr>
              <w:t xml:space="preserve"> DIARIAMENTE, AL INICIO Y TÉRMINO DE CADA JORNADA EL PRESTADOR DE SERVICIOS DEBERÁ REQUISITAR UNA BITÁCORA EN LA CUAL SE PLASMARÁN TODAS LAS ACTIVIDADES REALIZADAS DURANTE LA JORNADA, LA CUAL DEBERÁN FIRMAR  EL PRESTADOR DEL SERVICIO Y EL JEFE DE CONSERVACIÓN DE UNIDAD, LA CUAL SERVIRÁ COMO SUSTENTO PARA LA PROCEDENCIA DE PAGO DEL SERVICIO.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 </w:t>
            </w:r>
          </w:p>
        </w:tc>
        <w:tc>
          <w:tcPr>
            <w:tcW w:w="780" w:type="dxa"/>
            <w:tcBorders>
              <w:top w:val="nil"/>
              <w:left w:val="nil"/>
              <w:bottom w:val="single" w:sz="4" w:space="0" w:color="000000"/>
              <w:right w:val="single" w:sz="4" w:space="0" w:color="000000"/>
            </w:tcBorders>
            <w:shd w:val="clear" w:color="auto" w:fill="auto"/>
            <w:noWrap/>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 </w:t>
            </w:r>
          </w:p>
        </w:tc>
        <w:tc>
          <w:tcPr>
            <w:tcW w:w="1080" w:type="dxa"/>
            <w:tcBorders>
              <w:top w:val="nil"/>
              <w:left w:val="nil"/>
              <w:bottom w:val="single" w:sz="4" w:space="0" w:color="000000"/>
              <w:right w:val="single" w:sz="4" w:space="0" w:color="000000"/>
            </w:tcBorders>
            <w:shd w:val="clear" w:color="auto" w:fill="auto"/>
            <w:noWrap/>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MAG01-020-005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w:t>
            </w:r>
            <w:proofErr w:type="gramStart"/>
            <w:r w:rsidRPr="00272B00">
              <w:rPr>
                <w:rFonts w:ascii="Arial" w:hAnsi="Arial" w:cs="Arial"/>
                <w:sz w:val="14"/>
                <w:szCs w:val="14"/>
                <w:lang w:val="es-MX" w:eastAsia="es-MX"/>
              </w:rPr>
              <w:t>,G.Z</w:t>
            </w:r>
            <w:proofErr w:type="gramEnd"/>
            <w:r w:rsidRPr="00272B00">
              <w:rPr>
                <w:rFonts w:ascii="Arial" w:hAnsi="Arial" w:cs="Arial"/>
                <w:sz w:val="14"/>
                <w:szCs w:val="14"/>
                <w:lang w:val="es-MX" w:eastAsia="es-MX"/>
              </w:rPr>
              <w:t xml:space="preserve"> No. 1 OAXACA, OAX.</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224.00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560.00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H.G.Z. No. 2, SALINA CRUZ</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254.00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MAG01-020-015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HGZ No. 3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373.00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64,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254.00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MAG01-020-025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59, LOMA BONITA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254.00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MAG01-020-030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OFICINA  DE CONSERVACIÓN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128.00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318.00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MAG01-020-035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SUBDELEGACIÓN  SALINA CRUZ</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48.00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119.00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MAG01-020-040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SUBDELEGACIÓN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70.00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173.00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MAG01-020-045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CECEM  TUXTEPEC</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33.00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MAG01-020-050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 xml:space="preserve">HGS C/MF No. 41   HUATULCO, OAXACA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260.00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650.00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MAG01-020-055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 xml:space="preserve">SUBDELEGACIÓN   HUATULCO, OAXACA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MAG01-020-060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33, SAN PEDRO POCHUTLA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120.00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MAG01-020-065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32 PUERTO ESCONDIDO OAXACA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120.00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300.00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MAG01-020-070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U.M.F.26 PINOTEPA NACIONAL</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MAG01-020-075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OFICINAS DELEGACIONALES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63.00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156.00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MAG01-020-080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U.M.F.21 TAMAZULAPAN</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MAG01-020-085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proofErr w:type="gramStart"/>
            <w:r w:rsidRPr="00272B00">
              <w:rPr>
                <w:rFonts w:ascii="Arial" w:hAnsi="Arial" w:cs="Arial"/>
                <w:sz w:val="14"/>
                <w:szCs w:val="14"/>
                <w:lang w:val="es-MX" w:eastAsia="es-MX"/>
              </w:rPr>
              <w:t>U.M..</w:t>
            </w:r>
            <w:proofErr w:type="gramEnd"/>
            <w:r w:rsidRPr="00272B00">
              <w:rPr>
                <w:rFonts w:ascii="Arial" w:hAnsi="Arial" w:cs="Arial"/>
                <w:sz w:val="14"/>
                <w:szCs w:val="14"/>
                <w:lang w:val="es-MX" w:eastAsia="es-MX"/>
              </w:rPr>
              <w:t>F. No. 01 OAXACA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254.00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MAG01-020-090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proofErr w:type="gramStart"/>
            <w:r w:rsidRPr="00272B00">
              <w:rPr>
                <w:rFonts w:ascii="Arial" w:hAnsi="Arial" w:cs="Arial"/>
                <w:sz w:val="14"/>
                <w:szCs w:val="14"/>
                <w:lang w:val="es-MX" w:eastAsia="es-MX"/>
              </w:rPr>
              <w:t>U.M..</w:t>
            </w:r>
            <w:proofErr w:type="gramEnd"/>
            <w:r w:rsidRPr="00272B00">
              <w:rPr>
                <w:rFonts w:ascii="Arial" w:hAnsi="Arial" w:cs="Arial"/>
                <w:sz w:val="14"/>
                <w:szCs w:val="14"/>
                <w:lang w:val="es-MX" w:eastAsia="es-MX"/>
              </w:rPr>
              <w:t>F. No. 58 OAXACA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21.00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52.00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MAG01-020-095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U.M.F. No. 65 OAXACA</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254.00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MAG01-020-100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both"/>
              <w:rPr>
                <w:rFonts w:ascii="Arial" w:hAnsi="Arial" w:cs="Arial"/>
                <w:sz w:val="14"/>
                <w:szCs w:val="14"/>
                <w:lang w:val="es-MX" w:eastAsia="es-MX"/>
              </w:rPr>
            </w:pPr>
            <w:r w:rsidRPr="00272B00">
              <w:rPr>
                <w:rFonts w:ascii="Arial" w:hAnsi="Arial" w:cs="Arial"/>
                <w:sz w:val="14"/>
                <w:szCs w:val="14"/>
                <w:lang w:val="es-MX" w:eastAsia="es-MX"/>
              </w:rPr>
              <w:t>JEFATURA DE PRESTACIONES MEDICAS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92.00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230.00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MAG01-020-105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38, OAXACA, LOS DIAS LUNES, MIERCOLES Y VIERNES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53.00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132.00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MAG01-020-110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proofErr w:type="spellStart"/>
            <w:r w:rsidRPr="00272B00">
              <w:rPr>
                <w:rFonts w:ascii="Arial" w:hAnsi="Arial" w:cs="Arial"/>
                <w:sz w:val="14"/>
                <w:szCs w:val="14"/>
                <w:lang w:val="es-MX" w:eastAsia="es-MX"/>
              </w:rPr>
              <w:t>U.M.F.No</w:t>
            </w:r>
            <w:proofErr w:type="spellEnd"/>
            <w:r w:rsidRPr="00272B00">
              <w:rPr>
                <w:rFonts w:ascii="Arial" w:hAnsi="Arial" w:cs="Arial"/>
                <w:sz w:val="14"/>
                <w:szCs w:val="14"/>
                <w:lang w:val="es-MX" w:eastAsia="es-MX"/>
              </w:rPr>
              <w:t>. 17, MAGDALENA APAZCO, LOS DIAS MARTES JUEVES Y SABADOS.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53.00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132.00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MAG01-020-115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56, SAN PABLO HUITZO LOS DIAS LUNES, MIERCOLES Y VIERNES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159.00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MAG01-020-120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No 57, ETLA LOS DIAS LUNES, MIERCOLES Y VIERNES, CONSULTORIO 1 SAN AGUSTIN LOS DIAS  MARTES Y JUEVES.</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66.00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165.00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MAG01-020-125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U.M.F. No 40 IXTLAN LOS DIAS LUNES MARTES Y MIERCOLES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56.00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140.00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MAG01-020-130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U.M.F. No 31 ZIMATLAN LOS DIAS LUNES MARTES Y MIERCOLES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159.00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MAG01-020-135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U.M.F. No 27 OCOTLAN LOS DIAS LUNES MARTES Y MIERCOLES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159.00</w:t>
            </w:r>
          </w:p>
        </w:tc>
      </w:tr>
      <w:tr w:rsidR="00272B00" w:rsidRPr="00272B00" w:rsidTr="00272B00">
        <w:trPr>
          <w:trHeight w:val="52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lastRenderedPageBreak/>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MAG01-020-140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ALMACÉN  DELEGACIONAL. SANTA CRUZ XOXOCOTLÁN. OAX. LOS DIAS LUNES, MIERCOLES Y VIERNES.  EL RESTO DE LOS JORNALES SE OCUPARAN CUANDO LA UNIDAD LO REQUIERA PARA MANIOBRA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106.00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265.00</w:t>
            </w:r>
          </w:p>
        </w:tc>
      </w:tr>
      <w:tr w:rsidR="00272B00" w:rsidRPr="00272B00" w:rsidTr="00272B00">
        <w:trPr>
          <w:trHeight w:val="360"/>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MAG01-020-145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CENTRO DE SEGURIDAD SOCIAL 101 LOS DIAS MARTES Y JUEVES </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28.00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68.00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MAG01-020-150</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12 SANTO DOMINGO INGENIO</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43.00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106.00</w:t>
            </w:r>
          </w:p>
        </w:tc>
      </w:tr>
      <w:tr w:rsidR="00272B00" w:rsidRPr="00272B00" w:rsidTr="00272B00">
        <w:trPr>
          <w:trHeight w:val="255"/>
        </w:trPr>
        <w:tc>
          <w:tcPr>
            <w:tcW w:w="720" w:type="dxa"/>
            <w:tcBorders>
              <w:top w:val="nil"/>
              <w:left w:val="single" w:sz="4" w:space="0" w:color="auto"/>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MAG01-020-155</w:t>
            </w:r>
          </w:p>
        </w:tc>
        <w:tc>
          <w:tcPr>
            <w:tcW w:w="448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U.M.F. 6 JUCHITAN</w:t>
            </w:r>
          </w:p>
        </w:tc>
        <w:tc>
          <w:tcPr>
            <w:tcW w:w="860" w:type="dxa"/>
            <w:tcBorders>
              <w:top w:val="nil"/>
              <w:left w:val="nil"/>
              <w:bottom w:val="single" w:sz="4" w:space="0" w:color="000000"/>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64.00</w:t>
            </w:r>
          </w:p>
        </w:tc>
        <w:tc>
          <w:tcPr>
            <w:tcW w:w="1080" w:type="dxa"/>
            <w:tcBorders>
              <w:top w:val="nil"/>
              <w:left w:val="nil"/>
              <w:bottom w:val="single" w:sz="4" w:space="0" w:color="000000"/>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160.00</w:t>
            </w:r>
          </w:p>
        </w:tc>
      </w:tr>
      <w:tr w:rsidR="00272B00" w:rsidRPr="00272B00" w:rsidTr="00272B00">
        <w:trPr>
          <w:trHeight w:val="255"/>
        </w:trPr>
        <w:tc>
          <w:tcPr>
            <w:tcW w:w="720" w:type="dxa"/>
            <w:tcBorders>
              <w:top w:val="nil"/>
              <w:left w:val="single" w:sz="4" w:space="0" w:color="auto"/>
              <w:bottom w:val="single" w:sz="4" w:space="0" w:color="auto"/>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w:t>
            </w:r>
          </w:p>
        </w:tc>
        <w:tc>
          <w:tcPr>
            <w:tcW w:w="1320" w:type="dxa"/>
            <w:tcBorders>
              <w:top w:val="nil"/>
              <w:left w:val="nil"/>
              <w:bottom w:val="single" w:sz="4" w:space="0" w:color="auto"/>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MAG01-020-160</w:t>
            </w:r>
          </w:p>
        </w:tc>
        <w:tc>
          <w:tcPr>
            <w:tcW w:w="4480" w:type="dxa"/>
            <w:tcBorders>
              <w:top w:val="nil"/>
              <w:left w:val="nil"/>
              <w:bottom w:val="single" w:sz="4" w:space="0" w:color="auto"/>
              <w:right w:val="single" w:sz="4" w:space="0" w:color="000000"/>
            </w:tcBorders>
            <w:shd w:val="clear" w:color="auto" w:fill="auto"/>
            <w:hideMark/>
          </w:tcPr>
          <w:p w:rsidR="00272B00" w:rsidRPr="00272B00" w:rsidRDefault="00272B00" w:rsidP="00272B00">
            <w:pPr>
              <w:suppressAutoHyphens w:val="0"/>
              <w:rPr>
                <w:rFonts w:ascii="Arial" w:hAnsi="Arial" w:cs="Arial"/>
                <w:sz w:val="14"/>
                <w:szCs w:val="14"/>
                <w:lang w:val="es-MX" w:eastAsia="es-MX"/>
              </w:rPr>
            </w:pPr>
            <w:r w:rsidRPr="00272B00">
              <w:rPr>
                <w:rFonts w:ascii="Arial" w:hAnsi="Arial" w:cs="Arial"/>
                <w:sz w:val="14"/>
                <w:szCs w:val="14"/>
                <w:lang w:val="es-MX" w:eastAsia="es-MX"/>
              </w:rPr>
              <w:t xml:space="preserve">CECEM SALINA CRUZ </w:t>
            </w:r>
          </w:p>
        </w:tc>
        <w:tc>
          <w:tcPr>
            <w:tcW w:w="860" w:type="dxa"/>
            <w:tcBorders>
              <w:top w:val="nil"/>
              <w:left w:val="nil"/>
              <w:bottom w:val="single" w:sz="4" w:space="0" w:color="auto"/>
              <w:right w:val="single" w:sz="4" w:space="0" w:color="000000"/>
            </w:tcBorders>
            <w:shd w:val="clear" w:color="auto" w:fill="auto"/>
            <w:hideMark/>
          </w:tcPr>
          <w:p w:rsidR="00272B00" w:rsidRPr="00272B00" w:rsidRDefault="00272B00" w:rsidP="00272B00">
            <w:pPr>
              <w:suppressAutoHyphens w:val="0"/>
              <w:jc w:val="right"/>
              <w:rPr>
                <w:rFonts w:ascii="Arial" w:hAnsi="Arial" w:cs="Arial"/>
                <w:sz w:val="14"/>
                <w:szCs w:val="14"/>
                <w:lang w:val="es-MX" w:eastAsia="es-MX"/>
              </w:rPr>
            </w:pPr>
            <w:r w:rsidRPr="00272B00">
              <w:rPr>
                <w:rFonts w:ascii="Arial" w:hAnsi="Arial" w:cs="Arial"/>
                <w:sz w:val="14"/>
                <w:szCs w:val="14"/>
                <w:lang w:val="es-MX" w:eastAsia="es-MX"/>
              </w:rPr>
              <w:t>35900002</w:t>
            </w:r>
          </w:p>
        </w:tc>
        <w:tc>
          <w:tcPr>
            <w:tcW w:w="780" w:type="dxa"/>
            <w:tcBorders>
              <w:top w:val="nil"/>
              <w:left w:val="nil"/>
              <w:bottom w:val="single" w:sz="4" w:space="0" w:color="auto"/>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JOR</w:t>
            </w:r>
          </w:p>
        </w:tc>
        <w:tc>
          <w:tcPr>
            <w:tcW w:w="1100" w:type="dxa"/>
            <w:tcBorders>
              <w:top w:val="nil"/>
              <w:left w:val="nil"/>
              <w:bottom w:val="single" w:sz="4" w:space="0" w:color="auto"/>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14.00</w:t>
            </w:r>
          </w:p>
        </w:tc>
        <w:tc>
          <w:tcPr>
            <w:tcW w:w="1080" w:type="dxa"/>
            <w:tcBorders>
              <w:top w:val="nil"/>
              <w:left w:val="nil"/>
              <w:bottom w:val="single" w:sz="4" w:space="0" w:color="auto"/>
              <w:right w:val="single" w:sz="4" w:space="0" w:color="000000"/>
            </w:tcBorders>
            <w:shd w:val="clear" w:color="auto" w:fill="auto"/>
            <w:noWrap/>
            <w:vAlign w:val="center"/>
            <w:hideMark/>
          </w:tcPr>
          <w:p w:rsidR="00272B00" w:rsidRPr="00272B00" w:rsidRDefault="00272B00" w:rsidP="00272B00">
            <w:pPr>
              <w:suppressAutoHyphens w:val="0"/>
              <w:jc w:val="center"/>
              <w:rPr>
                <w:rFonts w:ascii="Arial" w:hAnsi="Arial" w:cs="Arial"/>
                <w:sz w:val="14"/>
                <w:szCs w:val="14"/>
                <w:lang w:val="es-MX" w:eastAsia="es-MX"/>
              </w:rPr>
            </w:pPr>
            <w:r w:rsidRPr="00272B00">
              <w:rPr>
                <w:rFonts w:ascii="Arial" w:hAnsi="Arial" w:cs="Arial"/>
                <w:sz w:val="14"/>
                <w:szCs w:val="14"/>
                <w:lang w:val="es-MX" w:eastAsia="es-MX"/>
              </w:rPr>
              <w:t>33.00</w:t>
            </w:r>
          </w:p>
        </w:tc>
      </w:tr>
    </w:tbl>
    <w:p w:rsidR="000A6465" w:rsidRDefault="000A6465" w:rsidP="00E0628B">
      <w:pPr>
        <w:rPr>
          <w:rFonts w:ascii="Arial" w:hAnsi="Arial" w:cs="Arial"/>
          <w:b/>
          <w:bCs/>
          <w:sz w:val="22"/>
          <w:szCs w:val="22"/>
        </w:rPr>
      </w:pPr>
    </w:p>
    <w:p w:rsidR="000A6465" w:rsidRDefault="000A6465" w:rsidP="00E75CCF">
      <w:pPr>
        <w:rPr>
          <w:rFonts w:ascii="Arial" w:hAnsi="Arial" w:cs="Arial"/>
          <w:b/>
          <w:bCs/>
          <w:sz w:val="22"/>
          <w:szCs w:val="22"/>
        </w:rPr>
      </w:pPr>
    </w:p>
    <w:p w:rsidR="00ED3700" w:rsidRDefault="00ED3700" w:rsidP="00E75CCF">
      <w:pPr>
        <w:rPr>
          <w:rFonts w:ascii="Arial" w:hAnsi="Arial" w:cs="Arial"/>
          <w:b/>
          <w:bCs/>
          <w:sz w:val="22"/>
          <w:szCs w:val="22"/>
        </w:rPr>
      </w:pPr>
    </w:p>
    <w:p w:rsidR="00ED3700" w:rsidRDefault="00ED3700" w:rsidP="00E75CCF">
      <w:pPr>
        <w:rPr>
          <w:rFonts w:ascii="Arial" w:hAnsi="Arial" w:cs="Arial"/>
          <w:b/>
          <w:bCs/>
          <w:sz w:val="22"/>
          <w:szCs w:val="22"/>
        </w:rPr>
      </w:pPr>
    </w:p>
    <w:p w:rsidR="00ED3700" w:rsidRDefault="00ED3700" w:rsidP="00E75CCF">
      <w:pPr>
        <w:rPr>
          <w:rFonts w:ascii="Arial" w:hAnsi="Arial" w:cs="Arial"/>
          <w:b/>
          <w:bCs/>
          <w:sz w:val="22"/>
          <w:szCs w:val="22"/>
        </w:rPr>
      </w:pPr>
    </w:p>
    <w:p w:rsidR="000A6465" w:rsidRDefault="000A6465" w:rsidP="00E15BD9">
      <w:pPr>
        <w:jc w:val="center"/>
        <w:rPr>
          <w:rFonts w:ascii="Arial" w:hAnsi="Arial" w:cs="Arial"/>
          <w:b/>
          <w:bCs/>
          <w:sz w:val="22"/>
          <w:szCs w:val="22"/>
        </w:rPr>
      </w:pPr>
    </w:p>
    <w:p w:rsidR="006F4FAB" w:rsidRPr="00544AAC" w:rsidRDefault="006F4FAB" w:rsidP="006F4FA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544AAC">
        <w:rPr>
          <w:rFonts w:ascii="Arial" w:hAnsi="Arial" w:cs="Arial"/>
          <w:b/>
          <w:sz w:val="20"/>
        </w:rPr>
        <w:t>ANEXO NÚMERO 1 “A” (UNO “A”)</w:t>
      </w:r>
    </w:p>
    <w:p w:rsidR="006F4FAB" w:rsidRPr="00544AAC" w:rsidRDefault="006F4FAB" w:rsidP="006F4FA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rsidR="00FB7EBC" w:rsidRPr="00544AAC" w:rsidRDefault="00FB7EBC" w:rsidP="00FB7EBC">
      <w:pPr>
        <w:pStyle w:val="Prrafodelista"/>
        <w:suppressAutoHyphens w:val="0"/>
        <w:ind w:left="0"/>
        <w:contextualSpacing/>
        <w:jc w:val="both"/>
        <w:rPr>
          <w:rFonts w:ascii="Arial" w:hAnsi="Arial" w:cs="Arial"/>
          <w:b/>
          <w:sz w:val="20"/>
        </w:rPr>
      </w:pPr>
      <w:r w:rsidRPr="00544AAC">
        <w:rPr>
          <w:rFonts w:ascii="Arial" w:hAnsi="Arial" w:cs="Arial"/>
          <w:b/>
          <w:sz w:val="20"/>
        </w:rPr>
        <w:t>1.   PLAZO, LUGAR Y CONDICIONES DE LA PRESTACIÓN DEL SERVICIO.</w:t>
      </w:r>
    </w:p>
    <w:p w:rsidR="00FB7EBC" w:rsidRPr="00544AAC" w:rsidRDefault="00FB7EBC" w:rsidP="00836717">
      <w:pPr>
        <w:ind w:right="418"/>
        <w:jc w:val="both"/>
        <w:rPr>
          <w:rFonts w:ascii="Arial" w:hAnsi="Arial" w:cs="Arial"/>
          <w:b/>
          <w:sz w:val="20"/>
        </w:rPr>
      </w:pPr>
    </w:p>
    <w:p w:rsidR="00E0628B" w:rsidRPr="00544AAC" w:rsidRDefault="00E0628B" w:rsidP="008115D3">
      <w:pPr>
        <w:pStyle w:val="Prrafodelista"/>
        <w:numPr>
          <w:ilvl w:val="0"/>
          <w:numId w:val="47"/>
        </w:numPr>
        <w:suppressAutoHyphens w:val="0"/>
        <w:spacing w:line="276" w:lineRule="auto"/>
        <w:contextualSpacing/>
        <w:jc w:val="both"/>
        <w:rPr>
          <w:rFonts w:ascii="Arial" w:hAnsi="Arial" w:cs="Arial"/>
          <w:bCs/>
          <w:sz w:val="20"/>
        </w:rPr>
      </w:pPr>
      <w:r w:rsidRPr="00544AAC">
        <w:rPr>
          <w:rFonts w:ascii="Arial" w:hAnsi="Arial" w:cs="Arial"/>
          <w:b/>
          <w:bCs/>
          <w:sz w:val="20"/>
        </w:rPr>
        <w:t>Plazo de entrega del bien, arrendamiento o servicio.</w:t>
      </w:r>
    </w:p>
    <w:p w:rsidR="00E0628B" w:rsidRPr="00544AAC" w:rsidRDefault="00E0628B" w:rsidP="00E0628B">
      <w:pPr>
        <w:pStyle w:val="Prrafodelista"/>
        <w:ind w:left="0"/>
        <w:jc w:val="both"/>
        <w:rPr>
          <w:rFonts w:ascii="Arial" w:hAnsi="Arial" w:cs="Arial"/>
          <w:b/>
          <w:bCs/>
          <w:sz w:val="20"/>
        </w:rPr>
      </w:pP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El plazo de ejecución será a partir del 01 de enero del 2024 al 31 de diciembre del 2024, de acuerdo a programas calendarizados conforme al Anexo “Programa calendarizado para la realización del mantenimiento a áreas verdes” y Anexo “Programa calendarizado para la realización del servicio de limpieza a áreas grises”.</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“EL PROVEEDOR” dentro de los primeros 3 días del mes deberá suministrar en cada una de las unidades todo el equipo, herramienta, materiales e insumos  propuestos en su relación y programación de los Anexo “Relación y programación de suministro de herramienta, materiales e insumos que el proveedor debe de contar y suministrar a cada una de la unidades para garantizar la correcta ejecución del mantenimiento a áreas verdes” y Anexo “Relación y programación de suministro de herramienta, materiales e insumos que el proveedor debe de contar y suministrar a cada una de la unidades para garantizar la correcta ejecución del servicio de limpieza y barrido de áreas grises” en su propuesta.</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“EL PROVEEDOR” deberá dar cumplimiento al programa de supervisión al personal operativo el cual fue propuesto por el mismo, denominado “Programa de Supervisión al Personal Operativo”.</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Se anexa relación de los lugares donde se realizará cada uno de los servicios. conforme al formato del Anexo “Domicilio de las unidades”</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Se anexa relación de cada uno de los responsables donde se realizará el servicio. conforme al formato del Anexo “Relación de cada uno de los responsables donde se realizará el servicio”.</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La cantidad total de servicios a otorgar será definida por el Jefe de Conservación de Unidad en función a su presupuesto autorizado.</w:t>
      </w:r>
    </w:p>
    <w:p w:rsidR="00E0628B" w:rsidRPr="00544AAC" w:rsidRDefault="00E0628B" w:rsidP="008115D3">
      <w:pPr>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Se requiere que el prestador de servicios adjudicado presente su facturación tres días hábiles al mes vencido.</w:t>
      </w:r>
    </w:p>
    <w:p w:rsidR="00E0628B" w:rsidRPr="00544AAC" w:rsidRDefault="00E0628B" w:rsidP="008115D3">
      <w:pPr>
        <w:pStyle w:val="Prrafodelista"/>
        <w:numPr>
          <w:ilvl w:val="0"/>
          <w:numId w:val="48"/>
        </w:numPr>
        <w:suppressAutoHyphens w:val="0"/>
        <w:contextualSpacing/>
        <w:jc w:val="both"/>
        <w:rPr>
          <w:rFonts w:ascii="Arial" w:hAnsi="Arial" w:cs="Arial"/>
          <w:sz w:val="20"/>
        </w:rPr>
      </w:pPr>
      <w:r w:rsidRPr="00544AAC">
        <w:rPr>
          <w:rFonts w:ascii="Arial" w:hAnsi="Arial" w:cs="Arial"/>
          <w:sz w:val="20"/>
        </w:rPr>
        <w:t>“EL PROVEEDOR” deberá mantener debidamente uniformado e identificado con gafete de la empresa, a cada uno de su personal mientras labore dentro de las instalaciones de “EL INSTITUTO” durante la vigencia del contrato.</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 xml:space="preserve">Previo al inicio y al término por jornada, de realización del servicio de mantenimiento a áreas verdes, barrido de áreas grises y limpieza de áreas, así como las actividades a realizar por jornal, “EL PROVEEDOR” deberá </w:t>
      </w:r>
      <w:proofErr w:type="spellStart"/>
      <w:r w:rsidRPr="00544AAC">
        <w:rPr>
          <w:rFonts w:ascii="Arial" w:hAnsi="Arial" w:cs="Arial"/>
          <w:sz w:val="20"/>
        </w:rPr>
        <w:t>requisitar</w:t>
      </w:r>
      <w:proofErr w:type="spellEnd"/>
      <w:r w:rsidRPr="00544AAC">
        <w:rPr>
          <w:rFonts w:ascii="Arial" w:hAnsi="Arial" w:cs="Arial"/>
          <w:sz w:val="20"/>
        </w:rPr>
        <w:t xml:space="preserve"> diariamente la bitácora de actividades conforme al Anexo “Bitácora servicios” en cada una de las unidades a las que les dé el servicio. Esta bitácora permanecerá siempre en la oficina del jefe de conservación o del administrador de la unidad.</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Para demostrar la realización del servicio de áreas verdes y barrido de áreas grises, “EL PROVEEDOR” deberá anexar a la factura copia del Anexo “FO-CON-01 Orden de suministro y/o servicio”, croquis y números generadores de los servicios realizados.</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Para demostrar la realización de los servicios por jornal, deberá anexar a la factura copia de la hoja de la bitácora conforme al Anexo “Bitácora servicios”.</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lastRenderedPageBreak/>
        <w:t>El servicio se realizará conforme a lo establecido en los programas calendarizados propuestos por “EL PROVEEDOR” y aceptados por “EL INSTITUTO” de acuerdo al Anexo “Programa calendarizado para la realización del mantenimiento a áreas verdes” y Anexo “Programa calendarizado para la realización del servicio de limpieza a áreas grises”.</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“EL PROVEEDOR” deberá realizar el servicio tal y como se solicita en la descripción de los conceptos del Anexo No. 1 (Anexo técnico) “Requerimiento”.</w:t>
      </w:r>
    </w:p>
    <w:p w:rsidR="00E0628B" w:rsidRPr="00544AAC" w:rsidRDefault="00E0628B" w:rsidP="008115D3">
      <w:pPr>
        <w:widowControl w:val="0"/>
        <w:numPr>
          <w:ilvl w:val="0"/>
          <w:numId w:val="48"/>
        </w:numPr>
        <w:jc w:val="both"/>
        <w:rPr>
          <w:rFonts w:ascii="Arial" w:hAnsi="Arial" w:cs="Arial"/>
          <w:sz w:val="20"/>
        </w:rPr>
      </w:pPr>
      <w:r w:rsidRPr="00544AAC">
        <w:rPr>
          <w:rFonts w:ascii="Arial" w:hAnsi="Arial" w:cs="Arial"/>
          <w:sz w:val="20"/>
        </w:rPr>
        <w:t>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Anexo “Autorización de deducción” esto independientemente de las penalizaciones a que se haya hecho acreedor.</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 xml:space="preserve">Cuando exista un servicio mal ejecutado “EL INSTITUTO” notificará a “EL PROVEEDOR” vía telefónica, correo electrónico o por escrito la solicitud de atención, debiendo acudir personal de “EL PROVEEDOR” hasta la unidad y corregir el servicio mal ejecutado, en un plazo máximo de 24 </w:t>
      </w:r>
      <w:proofErr w:type="spellStart"/>
      <w:r w:rsidRPr="00544AAC">
        <w:rPr>
          <w:rFonts w:ascii="Arial" w:hAnsi="Arial" w:cs="Arial"/>
          <w:sz w:val="20"/>
        </w:rPr>
        <w:t>hrs</w:t>
      </w:r>
      <w:proofErr w:type="spellEnd"/>
      <w:r w:rsidRPr="00544AAC">
        <w:rPr>
          <w:rFonts w:ascii="Arial" w:hAnsi="Arial" w:cs="Arial"/>
          <w:sz w:val="20"/>
        </w:rPr>
        <w:t>. contados a partir de la hora de notificación de la deficiencia del servicio.</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 xml:space="preserve"> En caso de que “EL INSTITUTO” no obtenga respuesta por parte de “EL PROVEEDOR” una vez notificada la inconsistencia y que se haya cumplido el plazo otorgado para atender la solicitud podrá optar por notificar una segunda vez o realizar el servicio en cuestión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Anexo “Autorización de deducción” esto independientemente de la aplicación de las penalizaciones a que se haya hecho acreedor.</w:t>
      </w:r>
    </w:p>
    <w:p w:rsidR="00E0628B" w:rsidRPr="00544AAC" w:rsidRDefault="00E0628B" w:rsidP="008115D3">
      <w:pPr>
        <w:widowControl w:val="0"/>
        <w:numPr>
          <w:ilvl w:val="0"/>
          <w:numId w:val="48"/>
        </w:numPr>
        <w:tabs>
          <w:tab w:val="left" w:pos="709"/>
          <w:tab w:val="left" w:pos="11658"/>
        </w:tabs>
        <w:overflowPunct w:val="0"/>
        <w:autoSpaceDE w:val="0"/>
        <w:jc w:val="both"/>
        <w:textAlignment w:val="baseline"/>
        <w:rPr>
          <w:rFonts w:ascii="Arial" w:hAnsi="Arial" w:cs="Arial"/>
          <w:sz w:val="20"/>
        </w:rPr>
      </w:pPr>
      <w:r w:rsidRPr="00544AAC">
        <w:rPr>
          <w:rFonts w:ascii="Arial" w:hAnsi="Arial" w:cs="Arial"/>
          <w:sz w:val="20"/>
        </w:rPr>
        <w:t xml:space="preserve">En caso de que “EL PROVEEDOR” no </w:t>
      </w:r>
      <w:proofErr w:type="spellStart"/>
      <w:r w:rsidRPr="00544AAC">
        <w:rPr>
          <w:rFonts w:ascii="Arial" w:hAnsi="Arial" w:cs="Arial"/>
          <w:sz w:val="20"/>
        </w:rPr>
        <w:t>de</w:t>
      </w:r>
      <w:proofErr w:type="spellEnd"/>
      <w:r w:rsidRPr="00544AAC">
        <w:rPr>
          <w:rFonts w:ascii="Arial" w:hAnsi="Arial" w:cs="Arial"/>
          <w:sz w:val="20"/>
        </w:rPr>
        <w:t xml:space="preserve"> cumplimiento en tiempo y forma a los programas calendarizados conforme al Anexo “Programa calendarizado para la realización del mantenimiento a áreas verdes” y Anexo “Programa calendarizado para la realización del servicio de limpieza a áreas grises”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Anexo “Autorización de deducción” esto independientemente de las penalizaciones a que se haya hecho acreedor.</w:t>
      </w:r>
    </w:p>
    <w:p w:rsidR="00E0628B" w:rsidRPr="00544AAC" w:rsidRDefault="00E0628B" w:rsidP="008115D3">
      <w:pPr>
        <w:widowControl w:val="0"/>
        <w:numPr>
          <w:ilvl w:val="0"/>
          <w:numId w:val="48"/>
        </w:numPr>
        <w:tabs>
          <w:tab w:val="left" w:pos="709"/>
        </w:tabs>
        <w:overflowPunct w:val="0"/>
        <w:autoSpaceDE w:val="0"/>
        <w:jc w:val="both"/>
        <w:textAlignment w:val="baseline"/>
        <w:rPr>
          <w:rFonts w:ascii="Arial" w:hAnsi="Arial" w:cs="Arial"/>
          <w:sz w:val="20"/>
        </w:rPr>
      </w:pPr>
      <w:r w:rsidRPr="00544AAC">
        <w:rPr>
          <w:rFonts w:ascii="Arial" w:hAnsi="Arial" w:cs="Arial"/>
          <w:sz w:val="20"/>
        </w:rPr>
        <w:t>“EL PROVEEDOR” se obliga a entregar, en caso de que así se lo requiera “EL INSTITUTO”, Nota de Crédito que reúna los requisitos fiscales. y en caso de no entregarla, autoriza a “EL INSTITUTO” deducir el importe de alguna penalización, de las facturas que presente “EL PROVEEDOR”.</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En caso de hubiere algún daño por falta o mala ejecución del servicio, “EL PROVEEDOR” será el único responsable por esto, y deberá reponer en forma inmediata lo que se hubiere dañado, sin costo alguno para “EL INSTITUTO”.</w:t>
      </w:r>
    </w:p>
    <w:p w:rsidR="00E0628B" w:rsidRPr="00544AAC" w:rsidRDefault="00E0628B" w:rsidP="008115D3">
      <w:pPr>
        <w:widowControl w:val="0"/>
        <w:numPr>
          <w:ilvl w:val="0"/>
          <w:numId w:val="48"/>
        </w:numPr>
        <w:tabs>
          <w:tab w:val="left" w:pos="-284"/>
        </w:tabs>
        <w:overflowPunct w:val="0"/>
        <w:autoSpaceDE w:val="0"/>
        <w:jc w:val="both"/>
        <w:textAlignment w:val="baseline"/>
        <w:rPr>
          <w:rFonts w:ascii="Arial" w:hAnsi="Arial" w:cs="Arial"/>
          <w:sz w:val="20"/>
        </w:rPr>
      </w:pPr>
      <w:r w:rsidRPr="00544AAC">
        <w:rPr>
          <w:rFonts w:ascii="Arial" w:hAnsi="Arial" w:cs="Arial"/>
          <w:sz w:val="20"/>
        </w:rPr>
        <w:t>Cuando “EL PROVEEDOR” incurra en alguna falta de asistencia a la unidad y por esta causa no realice el servicio correspondiente a ese día, se le descontará el importe proporcional del costo del servicio no ejecutado, independientemente de la aplicación de las penalizaciones a las que se haya hecho acreedor</w:t>
      </w:r>
    </w:p>
    <w:p w:rsidR="00E0628B" w:rsidRPr="00544AAC" w:rsidRDefault="00E0628B" w:rsidP="008115D3">
      <w:pPr>
        <w:numPr>
          <w:ilvl w:val="0"/>
          <w:numId w:val="48"/>
        </w:numPr>
        <w:jc w:val="both"/>
        <w:rPr>
          <w:rFonts w:ascii="Arial" w:hAnsi="Arial" w:cs="Arial"/>
          <w:sz w:val="20"/>
        </w:rPr>
      </w:pPr>
      <w:r w:rsidRPr="00544AAC">
        <w:rPr>
          <w:rFonts w:ascii="Arial" w:hAnsi="Arial" w:cs="Arial"/>
          <w:sz w:val="20"/>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w:t>
      </w:r>
      <w:r w:rsidRPr="00544AAC">
        <w:rPr>
          <w:rFonts w:ascii="Arial" w:hAnsi="Arial" w:cs="Arial"/>
          <w:sz w:val="20"/>
        </w:rPr>
        <w:lastRenderedPageBreak/>
        <w:t>Oaxaca o en el lugar donde se haya realizado o se requiera el servicio en la fecha y hora en que le haya sido señalada, vía telefónica, oficio y/o correo electrónico.</w:t>
      </w:r>
    </w:p>
    <w:p w:rsidR="00E0628B" w:rsidRPr="00544AAC" w:rsidRDefault="00E0628B" w:rsidP="008115D3">
      <w:pPr>
        <w:numPr>
          <w:ilvl w:val="0"/>
          <w:numId w:val="48"/>
        </w:numPr>
        <w:suppressAutoHyphens w:val="0"/>
        <w:jc w:val="both"/>
        <w:rPr>
          <w:rFonts w:ascii="Arial" w:hAnsi="Arial" w:cs="Arial"/>
          <w:sz w:val="20"/>
        </w:rPr>
      </w:pPr>
      <w:r w:rsidRPr="00544AAC">
        <w:rPr>
          <w:rFonts w:ascii="Arial" w:hAnsi="Arial" w:cs="Arial"/>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544AAC">
        <w:rPr>
          <w:rFonts w:ascii="Arial" w:hAnsi="Arial" w:cs="Arial"/>
          <w:sz w:val="20"/>
        </w:rPr>
        <w:t>hrs</w:t>
      </w:r>
      <w:proofErr w:type="spellEnd"/>
      <w:r w:rsidRPr="00544AAC">
        <w:rPr>
          <w:rFonts w:ascii="Arial" w:hAnsi="Arial" w:cs="Arial"/>
          <w:sz w:val="20"/>
        </w:rPr>
        <w:t>.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y/o localizador del representante legal en el cual se comprometió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jefes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w:t>
      </w:r>
    </w:p>
    <w:p w:rsidR="000B76E3" w:rsidRPr="00544AAC" w:rsidRDefault="000B76E3" w:rsidP="000B76E3">
      <w:pPr>
        <w:pStyle w:val="Ttulo2"/>
        <w:keepLines/>
        <w:numPr>
          <w:ilvl w:val="0"/>
          <w:numId w:val="0"/>
        </w:numPr>
        <w:tabs>
          <w:tab w:val="clear" w:pos="0"/>
        </w:tabs>
        <w:suppressAutoHyphens w:val="0"/>
        <w:spacing w:before="200" w:after="0" w:line="276" w:lineRule="auto"/>
        <w:ind w:left="360"/>
        <w:jc w:val="both"/>
        <w:rPr>
          <w:b w:val="0"/>
          <w:i w:val="0"/>
          <w:sz w:val="20"/>
        </w:rPr>
      </w:pPr>
      <w:r w:rsidRPr="00544AAC">
        <w:rPr>
          <w:b w:val="0"/>
          <w:i w:val="0"/>
          <w:sz w:val="20"/>
        </w:rPr>
        <w:t>Documentación técnica necesaria.</w:t>
      </w:r>
    </w:p>
    <w:p w:rsidR="00FE3303" w:rsidRPr="004A3232" w:rsidRDefault="00FE3303" w:rsidP="00FE3303">
      <w:pPr>
        <w:ind w:left="720"/>
        <w:jc w:val="both"/>
        <w:rPr>
          <w:rFonts w:ascii="Arial" w:hAnsi="Arial" w:cs="Arial"/>
          <w:sz w:val="20"/>
        </w:rPr>
      </w:pPr>
      <w:r w:rsidRPr="004A3232">
        <w:rPr>
          <w:rFonts w:ascii="Arial" w:hAnsi="Arial" w:cs="Arial"/>
          <w:sz w:val="20"/>
        </w:rPr>
        <w:t>Anexar croquis y números generadores necesarios para corroborar las especificaciones, características y calidad del servicio, esta referencia documental corresponderá al servicio objeto de la presente licitación.</w:t>
      </w:r>
    </w:p>
    <w:p w:rsidR="000B76E3" w:rsidRPr="00544AAC" w:rsidRDefault="000B76E3" w:rsidP="000B76E3">
      <w:pPr>
        <w:suppressAutoHyphens w:val="0"/>
        <w:ind w:left="644"/>
        <w:jc w:val="both"/>
        <w:rPr>
          <w:rFonts w:ascii="Arial" w:hAnsi="Arial" w:cs="Arial"/>
          <w:sz w:val="20"/>
        </w:rPr>
      </w:pPr>
    </w:p>
    <w:p w:rsidR="00E0628B" w:rsidRPr="004A3232" w:rsidRDefault="00E0628B" w:rsidP="00E0628B">
      <w:pPr>
        <w:ind w:left="360"/>
        <w:jc w:val="both"/>
        <w:rPr>
          <w:rFonts w:ascii="Arial" w:hAnsi="Arial" w:cs="Arial"/>
          <w:sz w:val="20"/>
        </w:rPr>
      </w:pPr>
    </w:p>
    <w:p w:rsidR="007C4190" w:rsidRPr="004A3232" w:rsidRDefault="007C4190" w:rsidP="008115D3">
      <w:pPr>
        <w:pStyle w:val="Prrafodelista"/>
        <w:numPr>
          <w:ilvl w:val="0"/>
          <w:numId w:val="20"/>
        </w:numPr>
        <w:suppressAutoHyphens w:val="0"/>
        <w:ind w:left="709"/>
        <w:contextualSpacing/>
        <w:jc w:val="both"/>
        <w:rPr>
          <w:rFonts w:ascii="Arial" w:hAnsi="Arial" w:cs="Arial"/>
          <w:sz w:val="20"/>
        </w:rPr>
      </w:pPr>
      <w:r w:rsidRPr="004A3232">
        <w:rPr>
          <w:rFonts w:ascii="Arial" w:hAnsi="Arial" w:cs="Arial"/>
          <w:sz w:val="20"/>
        </w:rPr>
        <w:t xml:space="preserve">PERIODO DE GARANTÍA. </w:t>
      </w:r>
    </w:p>
    <w:p w:rsidR="007C4190" w:rsidRPr="00544AAC" w:rsidRDefault="007C4190" w:rsidP="007C4190">
      <w:pPr>
        <w:pStyle w:val="Prrafodelista"/>
        <w:ind w:left="851"/>
        <w:jc w:val="both"/>
        <w:rPr>
          <w:rFonts w:ascii="Arial" w:hAnsi="Arial" w:cs="Arial"/>
          <w:sz w:val="20"/>
        </w:rPr>
      </w:pPr>
    </w:p>
    <w:p w:rsidR="007C4190" w:rsidRPr="00544AAC" w:rsidRDefault="007C4190" w:rsidP="008115D3">
      <w:pPr>
        <w:pStyle w:val="Prrafodelista"/>
        <w:numPr>
          <w:ilvl w:val="0"/>
          <w:numId w:val="29"/>
        </w:numPr>
        <w:ind w:left="993"/>
        <w:contextualSpacing/>
        <w:jc w:val="both"/>
        <w:rPr>
          <w:rFonts w:ascii="Arial" w:hAnsi="Arial" w:cs="Arial"/>
          <w:sz w:val="20"/>
        </w:rPr>
      </w:pPr>
      <w:r w:rsidRPr="00544AAC">
        <w:rPr>
          <w:rFonts w:ascii="Arial" w:hAnsi="Arial" w:cs="Arial"/>
          <w:sz w:val="20"/>
        </w:rPr>
        <w:t>El  licitante se compromete a garantizar cada uno de sus servicios en el entendido de que si hubiese algún reporte por la mala ejecución de los servicios por parte de las áreas usuarias, volverá a realizarlos sin costo alguno para el Instituto, independientemente de responder por  cada una de las garantías estipuladas en los conceptos que así lo requieren.</w:t>
      </w:r>
    </w:p>
    <w:p w:rsidR="007C4190" w:rsidRPr="00544AAC" w:rsidRDefault="007C4190" w:rsidP="007C4190">
      <w:pPr>
        <w:pStyle w:val="Prrafodelista"/>
        <w:ind w:left="851"/>
        <w:jc w:val="both"/>
        <w:rPr>
          <w:rFonts w:ascii="Arial" w:hAnsi="Arial" w:cs="Arial"/>
          <w:sz w:val="20"/>
        </w:rPr>
      </w:pPr>
    </w:p>
    <w:p w:rsidR="007C4190" w:rsidRPr="004A3232" w:rsidRDefault="007C4190" w:rsidP="008115D3">
      <w:pPr>
        <w:pStyle w:val="Prrafodelista"/>
        <w:numPr>
          <w:ilvl w:val="0"/>
          <w:numId w:val="20"/>
        </w:numPr>
        <w:suppressAutoHyphens w:val="0"/>
        <w:ind w:left="709"/>
        <w:contextualSpacing/>
        <w:jc w:val="both"/>
        <w:rPr>
          <w:rFonts w:ascii="Arial" w:hAnsi="Arial" w:cs="Arial"/>
          <w:sz w:val="20"/>
        </w:rPr>
      </w:pPr>
      <w:r w:rsidRPr="004A3232">
        <w:rPr>
          <w:rFonts w:ascii="Arial" w:hAnsi="Arial" w:cs="Arial"/>
          <w:sz w:val="20"/>
        </w:rPr>
        <w:t>TIEMPOS MÁXIMOS DE REPARACIÓN O ATENCIÓN DE FALLAS.</w:t>
      </w:r>
    </w:p>
    <w:p w:rsidR="007C4190" w:rsidRPr="004A3232" w:rsidRDefault="007C4190" w:rsidP="00B2396F">
      <w:pPr>
        <w:pStyle w:val="Prrafodelista"/>
        <w:ind w:left="426"/>
        <w:jc w:val="both"/>
        <w:rPr>
          <w:rFonts w:ascii="Arial" w:hAnsi="Arial" w:cs="Arial"/>
          <w:sz w:val="20"/>
        </w:rPr>
      </w:pPr>
      <w:r w:rsidRPr="004A3232">
        <w:rPr>
          <w:rFonts w:ascii="Arial" w:hAnsi="Arial" w:cs="Arial"/>
          <w:sz w:val="20"/>
        </w:rPr>
        <w:t xml:space="preserve"> </w:t>
      </w:r>
    </w:p>
    <w:p w:rsidR="007C4190" w:rsidRPr="004A3232" w:rsidRDefault="007C4190" w:rsidP="00B2396F">
      <w:pPr>
        <w:pStyle w:val="Prrafodelista"/>
        <w:numPr>
          <w:ilvl w:val="0"/>
          <w:numId w:val="30"/>
        </w:numPr>
        <w:suppressAutoHyphens w:val="0"/>
        <w:ind w:left="426"/>
        <w:contextualSpacing/>
        <w:jc w:val="both"/>
        <w:rPr>
          <w:rFonts w:ascii="Arial" w:hAnsi="Arial" w:cs="Arial"/>
          <w:sz w:val="20"/>
        </w:rPr>
      </w:pPr>
      <w:r w:rsidRPr="00544AAC">
        <w:rPr>
          <w:rFonts w:ascii="Arial" w:hAnsi="Arial" w:cs="Arial"/>
          <w:sz w:val="20"/>
        </w:rPr>
        <w:t xml:space="preserve">Cuando exista un servicio correctivo el Instituto notificará al proveedor vía telefónica, correo electrónico, fax  o por escrito la solicitud de atención, debiendo acudir personal técnico especializado y acreditado del proveedor hasta la unidad y reparar, en un plazo máximo de 24 </w:t>
      </w:r>
      <w:proofErr w:type="spellStart"/>
      <w:r w:rsidRPr="00544AAC">
        <w:rPr>
          <w:rFonts w:ascii="Arial" w:hAnsi="Arial" w:cs="Arial"/>
          <w:sz w:val="20"/>
        </w:rPr>
        <w:t>Hrs</w:t>
      </w:r>
      <w:proofErr w:type="spellEnd"/>
      <w:r w:rsidRPr="00544AAC">
        <w:rPr>
          <w:rFonts w:ascii="Arial" w:hAnsi="Arial" w:cs="Arial"/>
          <w:sz w:val="20"/>
        </w:rPr>
        <w:t>. contadas a partir de la fecha de notificación de  la falla del equipo</w:t>
      </w:r>
      <w:r w:rsidR="00510794" w:rsidRPr="00544AAC">
        <w:rPr>
          <w:rFonts w:ascii="Arial" w:hAnsi="Arial" w:cs="Arial"/>
          <w:sz w:val="20"/>
        </w:rPr>
        <w:t>.</w:t>
      </w:r>
    </w:p>
    <w:p w:rsidR="007C4190" w:rsidRPr="004A3232" w:rsidRDefault="007C4190" w:rsidP="00B2396F">
      <w:pPr>
        <w:pStyle w:val="Prrafodelista"/>
        <w:suppressAutoHyphens w:val="0"/>
        <w:ind w:left="426"/>
        <w:contextualSpacing/>
        <w:jc w:val="both"/>
        <w:rPr>
          <w:rFonts w:ascii="Arial" w:hAnsi="Arial" w:cs="Arial"/>
          <w:sz w:val="20"/>
        </w:rPr>
      </w:pPr>
    </w:p>
    <w:p w:rsidR="00BC6879" w:rsidRPr="004A3232" w:rsidRDefault="00BC6879" w:rsidP="00B2396F">
      <w:pPr>
        <w:pStyle w:val="Prrafodelista"/>
        <w:numPr>
          <w:ilvl w:val="0"/>
          <w:numId w:val="20"/>
        </w:numPr>
        <w:suppressAutoHyphens w:val="0"/>
        <w:ind w:left="426"/>
        <w:contextualSpacing/>
        <w:jc w:val="both"/>
        <w:rPr>
          <w:rFonts w:ascii="Arial" w:hAnsi="Arial" w:cs="Arial"/>
          <w:sz w:val="20"/>
        </w:rPr>
      </w:pPr>
      <w:r w:rsidRPr="004A3232">
        <w:rPr>
          <w:rFonts w:ascii="Arial" w:hAnsi="Arial" w:cs="Arial"/>
          <w:sz w:val="20"/>
        </w:rPr>
        <w:t>GARANTÍA DE CUMPLIMIENTO</w:t>
      </w:r>
    </w:p>
    <w:p w:rsidR="00BC6879" w:rsidRPr="004A3232" w:rsidRDefault="00BC6879" w:rsidP="00B2396F">
      <w:pPr>
        <w:pStyle w:val="Prrafodelista"/>
        <w:suppressAutoHyphens w:val="0"/>
        <w:ind w:left="426"/>
        <w:contextualSpacing/>
        <w:jc w:val="both"/>
        <w:rPr>
          <w:rFonts w:ascii="Arial" w:hAnsi="Arial" w:cs="Arial"/>
          <w:sz w:val="20"/>
        </w:rPr>
      </w:pPr>
    </w:p>
    <w:p w:rsidR="00FE3303" w:rsidRPr="004A3232" w:rsidRDefault="00FE3303" w:rsidP="00B2396F">
      <w:pPr>
        <w:ind w:left="426"/>
        <w:jc w:val="both"/>
        <w:rPr>
          <w:rFonts w:ascii="Arial" w:hAnsi="Arial" w:cs="Arial"/>
          <w:sz w:val="20"/>
        </w:rPr>
      </w:pPr>
      <w:r w:rsidRPr="004A3232">
        <w:rPr>
          <w:rFonts w:ascii="Arial" w:hAnsi="Arial" w:cs="Arial"/>
          <w:sz w:val="20"/>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E0628B" w:rsidRPr="00FE3303" w:rsidRDefault="00E0628B" w:rsidP="00B2396F">
      <w:pPr>
        <w:ind w:left="426"/>
        <w:jc w:val="both"/>
        <w:rPr>
          <w:rFonts w:ascii="Arial" w:hAnsi="Arial" w:cs="Arial"/>
          <w:sz w:val="20"/>
        </w:rPr>
      </w:pPr>
    </w:p>
    <w:p w:rsidR="00E0628B" w:rsidRPr="00544AAC" w:rsidRDefault="00E0628B" w:rsidP="00B2396F">
      <w:pPr>
        <w:pStyle w:val="Prrafodelista"/>
        <w:numPr>
          <w:ilvl w:val="0"/>
          <w:numId w:val="50"/>
        </w:numPr>
        <w:tabs>
          <w:tab w:val="left" w:pos="720"/>
        </w:tabs>
        <w:suppressAutoHyphens w:val="0"/>
        <w:spacing w:line="276" w:lineRule="auto"/>
        <w:ind w:left="426"/>
        <w:contextualSpacing/>
        <w:jc w:val="both"/>
        <w:rPr>
          <w:rFonts w:ascii="Arial" w:hAnsi="Arial" w:cs="Arial"/>
          <w:sz w:val="20"/>
        </w:rPr>
      </w:pPr>
      <w:r w:rsidRPr="00544AAC">
        <w:rPr>
          <w:rFonts w:ascii="Arial" w:hAnsi="Arial" w:cs="Arial"/>
          <w:sz w:val="20"/>
        </w:rPr>
        <w:t>F</w:t>
      </w:r>
      <w:r w:rsidR="000C673D" w:rsidRPr="00544AAC">
        <w:rPr>
          <w:rFonts w:ascii="Arial" w:hAnsi="Arial" w:cs="Arial"/>
          <w:sz w:val="20"/>
        </w:rPr>
        <w:t>ORMA DE PAGO</w:t>
      </w:r>
    </w:p>
    <w:p w:rsidR="00E0628B" w:rsidRPr="00544AAC" w:rsidRDefault="00E0628B" w:rsidP="00B2396F">
      <w:pPr>
        <w:autoSpaceDE w:val="0"/>
        <w:autoSpaceDN w:val="0"/>
        <w:adjustRightInd w:val="0"/>
        <w:ind w:left="426" w:hanging="425"/>
        <w:jc w:val="both"/>
        <w:rPr>
          <w:rFonts w:ascii="Arial" w:hAnsi="Arial" w:cs="Arial"/>
          <w:sz w:val="20"/>
        </w:rPr>
      </w:pPr>
    </w:p>
    <w:p w:rsidR="006E2CC7" w:rsidRPr="006E2CC7" w:rsidRDefault="006E2CC7" w:rsidP="00B2396F">
      <w:pPr>
        <w:autoSpaceDE w:val="0"/>
        <w:autoSpaceDN w:val="0"/>
        <w:ind w:left="426"/>
        <w:jc w:val="both"/>
        <w:rPr>
          <w:rFonts w:ascii="Arial" w:hAnsi="Arial" w:cs="Arial"/>
          <w:sz w:val="20"/>
        </w:rPr>
      </w:pPr>
      <w:r w:rsidRPr="006E2CC7">
        <w:rPr>
          <w:rFonts w:ascii="Arial" w:hAnsi="Arial" w:cs="Arial"/>
          <w:sz w:val="20"/>
        </w:rPr>
        <w:t>El pago se realizará conforme a los servicios prestados a los 20 días naturales posteriores a la entrega por parte de “EL PROVEEDOR”, de los siguientes documentos:</w:t>
      </w:r>
    </w:p>
    <w:p w:rsidR="006E2CC7" w:rsidRPr="006E2CC7" w:rsidRDefault="006E2CC7" w:rsidP="00B2396F">
      <w:pPr>
        <w:pStyle w:val="Prrafodelista"/>
        <w:ind w:left="426"/>
        <w:jc w:val="both"/>
        <w:rPr>
          <w:rFonts w:ascii="Arial" w:hAnsi="Arial" w:cs="Arial"/>
          <w:sz w:val="20"/>
        </w:rPr>
      </w:pPr>
    </w:p>
    <w:p w:rsidR="006E2CC7" w:rsidRPr="006E2CC7" w:rsidRDefault="006E2CC7" w:rsidP="00B2396F">
      <w:pPr>
        <w:pStyle w:val="Prrafodelista"/>
        <w:numPr>
          <w:ilvl w:val="0"/>
          <w:numId w:val="52"/>
        </w:numPr>
        <w:suppressAutoHyphens w:val="0"/>
        <w:ind w:left="426"/>
        <w:contextualSpacing/>
        <w:jc w:val="both"/>
        <w:rPr>
          <w:rFonts w:ascii="Arial" w:hAnsi="Arial" w:cs="Arial"/>
          <w:sz w:val="20"/>
        </w:rPr>
      </w:pPr>
      <w:r w:rsidRPr="006E2CC7">
        <w:rPr>
          <w:rFonts w:ascii="Arial" w:hAnsi="Arial" w:cs="Arial"/>
          <w:sz w:val="20"/>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rsidR="006E2CC7" w:rsidRPr="006E2CC7" w:rsidRDefault="006E2CC7" w:rsidP="00B2396F">
      <w:pPr>
        <w:pStyle w:val="Prrafodelista"/>
        <w:ind w:left="426"/>
        <w:contextualSpacing/>
        <w:jc w:val="both"/>
        <w:rPr>
          <w:rFonts w:ascii="Arial" w:hAnsi="Arial" w:cs="Arial"/>
          <w:sz w:val="20"/>
        </w:rPr>
      </w:pPr>
    </w:p>
    <w:p w:rsidR="006E2CC7" w:rsidRPr="006E2CC7" w:rsidRDefault="006E2CC7" w:rsidP="00B2396F">
      <w:pPr>
        <w:pStyle w:val="Prrafodelista"/>
        <w:numPr>
          <w:ilvl w:val="0"/>
          <w:numId w:val="52"/>
        </w:numPr>
        <w:suppressAutoHyphens w:val="0"/>
        <w:ind w:left="284"/>
        <w:contextualSpacing/>
        <w:jc w:val="both"/>
        <w:rPr>
          <w:rFonts w:ascii="Arial" w:hAnsi="Arial" w:cs="Arial"/>
          <w:color w:val="FF0000"/>
          <w:sz w:val="20"/>
        </w:rPr>
      </w:pPr>
      <w:r w:rsidRPr="006E2CC7">
        <w:rPr>
          <w:rFonts w:ascii="Arial" w:hAnsi="Arial" w:cs="Arial"/>
          <w:color w:val="FF0000"/>
          <w:sz w:val="20"/>
        </w:rPr>
        <w:t xml:space="preserve">Copia de Anexo “FO-CON-01  Orden de suministro y/o servicio”, que corresponde a una orden de servicio u orden compra, formato solicitado por </w:t>
      </w:r>
      <w:proofErr w:type="spellStart"/>
      <w:r w:rsidRPr="006E2CC7">
        <w:rPr>
          <w:rFonts w:ascii="Arial" w:hAnsi="Arial" w:cs="Arial"/>
          <w:color w:val="FF0000"/>
          <w:sz w:val="20"/>
        </w:rPr>
        <w:t>Compranet</w:t>
      </w:r>
      <w:proofErr w:type="spellEnd"/>
      <w:r w:rsidRPr="006E2CC7">
        <w:rPr>
          <w:rFonts w:ascii="Arial" w:hAnsi="Arial" w:cs="Arial"/>
          <w:color w:val="FF0000"/>
          <w:sz w:val="20"/>
        </w:rPr>
        <w:t xml:space="preserve">, debidamente </w:t>
      </w:r>
      <w:proofErr w:type="spellStart"/>
      <w:r w:rsidRPr="006E2CC7">
        <w:rPr>
          <w:rFonts w:ascii="Arial" w:hAnsi="Arial" w:cs="Arial"/>
          <w:color w:val="FF0000"/>
          <w:sz w:val="20"/>
        </w:rPr>
        <w:t>requisitados</w:t>
      </w:r>
      <w:proofErr w:type="spellEnd"/>
      <w:r w:rsidRPr="006E2CC7">
        <w:rPr>
          <w:rFonts w:ascii="Arial" w:hAnsi="Arial" w:cs="Arial"/>
          <w:color w:val="FF0000"/>
          <w:sz w:val="20"/>
        </w:rPr>
        <w:t xml:space="preserve"> mismos que deberán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6E2CC7">
        <w:rPr>
          <w:rFonts w:ascii="Arial" w:hAnsi="Arial" w:cs="Arial"/>
          <w:color w:val="FF0000"/>
          <w:sz w:val="20"/>
        </w:rPr>
        <w:t>hrs</w:t>
      </w:r>
      <w:proofErr w:type="spellEnd"/>
      <w:r w:rsidRPr="006E2CC7">
        <w:rPr>
          <w:rFonts w:ascii="Arial" w:hAnsi="Arial" w:cs="Arial"/>
          <w:color w:val="FF0000"/>
          <w:sz w:val="20"/>
        </w:rPr>
        <w:t>. en días hábiles</w:t>
      </w:r>
    </w:p>
    <w:p w:rsidR="006E2CC7" w:rsidRPr="006E2CC7" w:rsidRDefault="006E2CC7" w:rsidP="00B2396F">
      <w:pPr>
        <w:ind w:left="284"/>
        <w:contextualSpacing/>
        <w:jc w:val="both"/>
        <w:rPr>
          <w:rFonts w:ascii="Arial" w:hAnsi="Arial" w:cs="Arial"/>
          <w:sz w:val="20"/>
        </w:rPr>
      </w:pPr>
    </w:p>
    <w:p w:rsidR="006E2CC7" w:rsidRPr="006E2CC7" w:rsidRDefault="006E2CC7" w:rsidP="00B2396F">
      <w:pPr>
        <w:ind w:left="284"/>
        <w:contextualSpacing/>
        <w:jc w:val="both"/>
        <w:rPr>
          <w:rFonts w:ascii="Arial" w:hAnsi="Arial" w:cs="Arial"/>
          <w:sz w:val="20"/>
        </w:rPr>
      </w:pPr>
      <w:r w:rsidRPr="006E2CC7">
        <w:rPr>
          <w:rFonts w:ascii="Arial" w:hAnsi="Arial" w:cs="Arial"/>
          <w:sz w:val="20"/>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6E2CC7" w:rsidRPr="006E2CC7" w:rsidRDefault="006E2CC7" w:rsidP="00B2396F">
      <w:pPr>
        <w:ind w:left="284"/>
        <w:jc w:val="both"/>
        <w:rPr>
          <w:rFonts w:ascii="Arial" w:hAnsi="Arial" w:cs="Arial"/>
          <w:sz w:val="20"/>
        </w:rPr>
      </w:pPr>
    </w:p>
    <w:p w:rsidR="00E0628B" w:rsidRPr="00544AAC" w:rsidRDefault="00E0628B" w:rsidP="00B2396F">
      <w:pPr>
        <w:ind w:left="284"/>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“EL PROVEEDOR” acepta que “EL INSTITUTO” le efectúe el pago a través de transferencia electrónica, obligándose para tal efecto a proporcionar en su oportunidad el número de cuenta, CLABE, Banco y Sucursal a nombre de “EL PROVEEDOR”.</w:t>
      </w:r>
    </w:p>
    <w:p w:rsidR="00E0628B" w:rsidRPr="00544AAC" w:rsidRDefault="00E0628B" w:rsidP="00E0628B">
      <w:pPr>
        <w:ind w:right="49"/>
        <w:jc w:val="both"/>
        <w:rPr>
          <w:rFonts w:ascii="Arial" w:hAnsi="Arial" w:cs="Arial"/>
          <w:sz w:val="20"/>
        </w:rPr>
      </w:pPr>
    </w:p>
    <w:p w:rsidR="00E0628B" w:rsidRPr="00544AAC" w:rsidRDefault="00E0628B" w:rsidP="00E0628B">
      <w:pPr>
        <w:tabs>
          <w:tab w:val="left" w:pos="-284"/>
        </w:tabs>
        <w:overflowPunct w:val="0"/>
        <w:autoSpaceDE w:val="0"/>
        <w:ind w:left="284"/>
        <w:jc w:val="both"/>
        <w:textAlignment w:val="baseline"/>
        <w:rPr>
          <w:rFonts w:ascii="Arial" w:hAnsi="Arial" w:cs="Arial"/>
          <w:sz w:val="20"/>
        </w:rPr>
      </w:pPr>
      <w:r w:rsidRPr="00544AAC">
        <w:rPr>
          <w:rFonts w:ascii="Arial" w:hAnsi="Arial" w:cs="Arial"/>
          <w:sz w:val="20"/>
        </w:rPr>
        <w:t xml:space="preserve">“EL PROVEEDOR” podrá optar porque “EL INSTITUTO” efectúe el pago de los servicios suministrados, a través del esquema electrónico </w:t>
      </w:r>
      <w:proofErr w:type="spellStart"/>
      <w:r w:rsidRPr="00544AAC">
        <w:rPr>
          <w:rFonts w:ascii="Arial" w:hAnsi="Arial" w:cs="Arial"/>
          <w:sz w:val="20"/>
        </w:rPr>
        <w:t>intrabancario</w:t>
      </w:r>
      <w:proofErr w:type="spellEnd"/>
      <w:r w:rsidRPr="00544AAC">
        <w:rPr>
          <w:rFonts w:ascii="Arial" w:hAnsi="Arial" w:cs="Arial"/>
          <w:sz w:val="20"/>
        </w:rPr>
        <w:t xml:space="preserve"> que el IMSS tiene en operación, con las instituciones bancarias siguientes: Banamex, S.A., BBVA, Bancomer, S.A., Banorte, S.A. y </w:t>
      </w:r>
      <w:proofErr w:type="spellStart"/>
      <w:r w:rsidRPr="00544AAC">
        <w:rPr>
          <w:rFonts w:ascii="Arial" w:hAnsi="Arial" w:cs="Arial"/>
          <w:sz w:val="20"/>
        </w:rPr>
        <w:t>Scotiabank</w:t>
      </w:r>
      <w:proofErr w:type="spellEnd"/>
      <w:r w:rsidRPr="00544AAC">
        <w:rPr>
          <w:rFonts w:ascii="Arial" w:hAnsi="Arial" w:cs="Arial"/>
          <w:sz w:val="20"/>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E0628B" w:rsidRPr="00544AAC" w:rsidRDefault="00E0628B" w:rsidP="00E0628B">
      <w:pPr>
        <w:ind w:left="1440" w:hanging="540"/>
        <w:jc w:val="both"/>
        <w:rPr>
          <w:rFonts w:ascii="Arial" w:hAnsi="Arial" w:cs="Arial"/>
          <w:sz w:val="20"/>
        </w:rPr>
      </w:pPr>
    </w:p>
    <w:p w:rsidR="00E0628B" w:rsidRPr="00544AAC" w:rsidRDefault="00E0628B" w:rsidP="00E0628B">
      <w:pPr>
        <w:ind w:left="284"/>
        <w:jc w:val="both"/>
        <w:rPr>
          <w:rFonts w:ascii="Arial" w:hAnsi="Arial" w:cs="Arial"/>
          <w:sz w:val="20"/>
        </w:rPr>
      </w:pPr>
      <w:r w:rsidRPr="00544AAC">
        <w:rPr>
          <w:rFonts w:ascii="Arial" w:hAnsi="Arial" w:cs="Arial"/>
          <w:sz w:val="20"/>
        </w:rPr>
        <w:t xml:space="preserve">En caso de que “EL PROVEEDOR” realizará la instrucción de pago en la fecha de vencimiento del </w:t>
      </w:r>
      <w:proofErr w:type="spellStart"/>
      <w:r w:rsidRPr="00544AAC">
        <w:rPr>
          <w:rFonts w:ascii="Arial" w:hAnsi="Arial" w:cs="Arial"/>
          <w:sz w:val="20"/>
        </w:rPr>
        <w:t>contrarecibo</w:t>
      </w:r>
      <w:proofErr w:type="spellEnd"/>
      <w:r w:rsidRPr="00544AAC">
        <w:rPr>
          <w:rFonts w:ascii="Arial" w:hAnsi="Arial" w:cs="Arial"/>
          <w:sz w:val="20"/>
        </w:rPr>
        <w:t xml:space="preserve"> y su aplicación se llevará a cabo al día hábil siguiente, de acuerdo con el mecanismo establecido por el Centro de Compensación Bancaria (CECOBAN).</w:t>
      </w:r>
    </w:p>
    <w:p w:rsidR="00E0628B" w:rsidRPr="00544AAC" w:rsidRDefault="00E0628B" w:rsidP="00E0628B">
      <w:pPr>
        <w:ind w:right="49"/>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0628B" w:rsidRPr="00544AAC" w:rsidRDefault="00E0628B" w:rsidP="00E0628B">
      <w:pPr>
        <w:ind w:right="49"/>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E0628B" w:rsidRPr="00544AAC" w:rsidRDefault="00E0628B" w:rsidP="00E0628B">
      <w:pPr>
        <w:ind w:right="49"/>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E0628B" w:rsidRPr="00544AAC" w:rsidRDefault="00E0628B" w:rsidP="00E0628B">
      <w:pPr>
        <w:ind w:right="49"/>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 xml:space="preserve">En caso de que “EL PROVEEDOR” reciba pagos en exceso, deberá reintegrar las cantidades pagadas en exceso, más los intereses correspondientes, conforme a la tasa que establezca la Ley de Ingresos de la Federación, en los </w:t>
      </w:r>
      <w:r w:rsidRPr="00544AAC">
        <w:rPr>
          <w:rFonts w:ascii="Arial" w:hAnsi="Arial" w:cs="Arial"/>
          <w:sz w:val="20"/>
        </w:rPr>
        <w:lastRenderedPageBreak/>
        <w:t>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E0628B" w:rsidRPr="00544AAC" w:rsidRDefault="00E0628B" w:rsidP="00E0628B">
      <w:pPr>
        <w:ind w:left="708" w:right="49"/>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0628B" w:rsidRPr="00544AAC" w:rsidRDefault="00E0628B" w:rsidP="00E0628B">
      <w:pPr>
        <w:tabs>
          <w:tab w:val="left" w:pos="-284"/>
        </w:tabs>
        <w:overflowPunct w:val="0"/>
        <w:autoSpaceDE w:val="0"/>
        <w:jc w:val="both"/>
        <w:textAlignment w:val="baseline"/>
        <w:rPr>
          <w:rFonts w:ascii="Arial" w:hAnsi="Arial" w:cs="Arial"/>
          <w:sz w:val="20"/>
        </w:rPr>
      </w:pPr>
    </w:p>
    <w:p w:rsidR="00E0628B" w:rsidRPr="00544AAC" w:rsidRDefault="00E0628B" w:rsidP="00E0628B">
      <w:pPr>
        <w:ind w:left="284"/>
        <w:jc w:val="both"/>
        <w:rPr>
          <w:rFonts w:ascii="Arial" w:hAnsi="Arial" w:cs="Arial"/>
          <w:sz w:val="20"/>
        </w:rPr>
      </w:pPr>
      <w:r w:rsidRPr="00544AAC">
        <w:rPr>
          <w:rFonts w:ascii="Arial" w:hAnsi="Arial" w:cs="Arial"/>
          <w:sz w:val="20"/>
        </w:rPr>
        <w:t>Anexo a la solicitud de pago electrónico (</w:t>
      </w:r>
      <w:proofErr w:type="spellStart"/>
      <w:r w:rsidRPr="00544AAC">
        <w:rPr>
          <w:rFonts w:ascii="Arial" w:hAnsi="Arial" w:cs="Arial"/>
          <w:sz w:val="20"/>
        </w:rPr>
        <w:t>intrabancario</w:t>
      </w:r>
      <w:proofErr w:type="spellEnd"/>
      <w:r w:rsidRPr="00544AAC">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E0628B" w:rsidRPr="00544AAC" w:rsidRDefault="00E0628B" w:rsidP="00E0628B">
      <w:pPr>
        <w:jc w:val="both"/>
        <w:rPr>
          <w:rFonts w:ascii="Arial" w:hAnsi="Arial" w:cs="Arial"/>
          <w:sz w:val="20"/>
        </w:rPr>
      </w:pPr>
    </w:p>
    <w:p w:rsidR="00E0628B" w:rsidRPr="00544AAC" w:rsidRDefault="00E0628B" w:rsidP="00E0628B">
      <w:pPr>
        <w:ind w:left="284" w:right="49"/>
        <w:jc w:val="both"/>
        <w:rPr>
          <w:rFonts w:ascii="Arial" w:hAnsi="Arial" w:cs="Arial"/>
          <w:sz w:val="20"/>
        </w:rPr>
      </w:pPr>
      <w:r w:rsidRPr="00544AAC">
        <w:rPr>
          <w:rFonts w:ascii="Arial" w:hAnsi="Arial" w:cs="Arial"/>
          <w:sz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E0628B" w:rsidRPr="00544AAC" w:rsidRDefault="00E0628B" w:rsidP="00E0628B">
      <w:pPr>
        <w:jc w:val="both"/>
        <w:rPr>
          <w:rFonts w:ascii="Arial" w:hAnsi="Arial" w:cs="Arial"/>
          <w:sz w:val="20"/>
        </w:rPr>
      </w:pPr>
    </w:p>
    <w:p w:rsidR="00E0628B" w:rsidRPr="00544AAC" w:rsidRDefault="00E0628B" w:rsidP="00E0628B">
      <w:pPr>
        <w:tabs>
          <w:tab w:val="left" w:pos="-284"/>
          <w:tab w:val="left" w:pos="9498"/>
        </w:tabs>
        <w:ind w:left="284"/>
        <w:jc w:val="both"/>
        <w:rPr>
          <w:rFonts w:ascii="Arial" w:hAnsi="Arial" w:cs="Arial"/>
          <w:sz w:val="20"/>
        </w:rPr>
      </w:pPr>
      <w:r w:rsidRPr="00544AAC">
        <w:rPr>
          <w:rFonts w:ascii="Arial" w:hAnsi="Arial" w:cs="Arial"/>
          <w:sz w:val="20"/>
        </w:rPr>
        <w:t>Asimismo, “EL INSTITUTO” podrá aceptar de “EL PROVEEDOR” que tenga cuentas líquidas y exigibles a su cargo, que éstas se apliquen por concepto de cuotas obrero patronales, conforme a lo previsto en el artículo 40 B, de la Ley del Seguro Social</w:t>
      </w:r>
      <w:proofErr w:type="gramStart"/>
      <w:r w:rsidRPr="00544AAC">
        <w:rPr>
          <w:rFonts w:ascii="Arial" w:hAnsi="Arial" w:cs="Arial"/>
          <w:sz w:val="20"/>
        </w:rPr>
        <w:t>..</w:t>
      </w:r>
      <w:proofErr w:type="gramEnd"/>
    </w:p>
    <w:p w:rsidR="00E15BD9" w:rsidRPr="00675E76" w:rsidRDefault="00E15BD9" w:rsidP="00E15BD9">
      <w:pPr>
        <w:pStyle w:val="Ttulo5"/>
        <w:pageBreakBefore/>
        <w:numPr>
          <w:ilvl w:val="0"/>
          <w:numId w:val="0"/>
        </w:numPr>
        <w:spacing w:before="0" w:after="0"/>
        <w:jc w:val="center"/>
        <w:rPr>
          <w:rFonts w:ascii="Arial" w:hAnsi="Arial" w:cs="Arial"/>
          <w:bCs w:val="0"/>
          <w:i w:val="0"/>
          <w:sz w:val="22"/>
          <w:szCs w:val="22"/>
        </w:rPr>
      </w:pPr>
      <w:r w:rsidRPr="00675E76">
        <w:rPr>
          <w:rFonts w:ascii="Arial" w:hAnsi="Arial" w:cs="Arial"/>
          <w:bCs w:val="0"/>
          <w:i w:val="0"/>
          <w:sz w:val="22"/>
          <w:szCs w:val="22"/>
        </w:rPr>
        <w:lastRenderedPageBreak/>
        <w:t>ANEXO NÚMERO 2 (DOS)</w:t>
      </w:r>
    </w:p>
    <w:p w:rsidR="00E15BD9" w:rsidRDefault="00E15BD9" w:rsidP="00E15BD9">
      <w:pPr>
        <w:rPr>
          <w:rFonts w:ascii="Arial" w:hAnsi="Arial" w:cs="Arial"/>
          <w:sz w:val="18"/>
          <w:szCs w:val="18"/>
        </w:rPr>
      </w:pPr>
    </w:p>
    <w:p w:rsidR="00F41C8A" w:rsidRPr="00F41C8A" w:rsidRDefault="00F41C8A" w:rsidP="00E15BD9">
      <w:pPr>
        <w:rPr>
          <w:rFonts w:ascii="Arial" w:hAnsi="Arial" w:cs="Arial"/>
          <w:sz w:val="18"/>
          <w:szCs w:val="18"/>
        </w:rPr>
      </w:pPr>
    </w:p>
    <w:p w:rsidR="00E15BD9" w:rsidRPr="00F41C8A" w:rsidRDefault="00E15BD9"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18"/>
          <w:szCs w:val="18"/>
        </w:rPr>
      </w:pPr>
      <w:r w:rsidRPr="00F41C8A">
        <w:rPr>
          <w:b/>
          <w:sz w:val="18"/>
          <w:szCs w:val="18"/>
        </w:rPr>
        <w:t>MODELO DE CONVENIO DE PARTICIPACIÓN CONJUNTA</w:t>
      </w:r>
    </w:p>
    <w:p w:rsidR="00E15BD9" w:rsidRPr="00F41C8A" w:rsidRDefault="00E15BD9" w:rsidP="00E15BD9">
      <w:pPr>
        <w:pStyle w:val="Encabezado"/>
        <w:rPr>
          <w:sz w:val="18"/>
          <w:szCs w:val="18"/>
          <w:lang w:val="es-ES"/>
        </w:rPr>
      </w:pPr>
    </w:p>
    <w:p w:rsidR="00E15BD9" w:rsidRPr="00F41C8A" w:rsidRDefault="00E15BD9" w:rsidP="00E15BD9">
      <w:pPr>
        <w:pStyle w:val="Textoindependiente"/>
        <w:jc w:val="both"/>
        <w:rPr>
          <w:rFonts w:ascii="Arial" w:hAnsi="Arial" w:cs="Arial"/>
          <w:b/>
          <w:sz w:val="18"/>
          <w:szCs w:val="18"/>
        </w:rPr>
      </w:pPr>
      <w:r w:rsidRPr="00F41C8A">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F41C8A" w:rsidRDefault="00E15BD9" w:rsidP="00E15BD9">
      <w:pPr>
        <w:pStyle w:val="Textoindependiente21"/>
        <w:rPr>
          <w:rFonts w:cs="Arial"/>
          <w:sz w:val="18"/>
          <w:szCs w:val="18"/>
        </w:rPr>
      </w:pPr>
    </w:p>
    <w:p w:rsidR="00E15BD9" w:rsidRPr="00F41C8A" w:rsidRDefault="00E15BD9" w:rsidP="00F41C8A">
      <w:pPr>
        <w:numPr>
          <w:ilvl w:val="1"/>
          <w:numId w:val="7"/>
        </w:numPr>
        <w:tabs>
          <w:tab w:val="clear" w:pos="720"/>
          <w:tab w:val="num" w:pos="709"/>
          <w:tab w:val="left" w:pos="3933"/>
        </w:tabs>
        <w:ind w:left="567" w:hanging="283"/>
        <w:jc w:val="both"/>
        <w:rPr>
          <w:rFonts w:ascii="Arial" w:hAnsi="Arial" w:cs="Arial"/>
          <w:sz w:val="18"/>
          <w:szCs w:val="18"/>
        </w:rPr>
      </w:pPr>
      <w:r w:rsidRPr="00F41C8A">
        <w:rPr>
          <w:rFonts w:ascii="Arial" w:hAnsi="Arial" w:cs="Arial"/>
          <w:b/>
          <w:sz w:val="18"/>
          <w:szCs w:val="18"/>
        </w:rPr>
        <w:t>“EL PARTICIPANTE A”</w:t>
      </w:r>
      <w:r w:rsidRPr="00F41C8A">
        <w:rPr>
          <w:rFonts w:ascii="Arial" w:hAnsi="Arial" w:cs="Arial"/>
          <w:sz w:val="18"/>
          <w:szCs w:val="18"/>
        </w:rPr>
        <w:t>, DECLARA QUE:</w:t>
      </w:r>
    </w:p>
    <w:p w:rsidR="00E15BD9" w:rsidRPr="00F41C8A" w:rsidRDefault="00E15BD9" w:rsidP="00F41C8A">
      <w:pPr>
        <w:pStyle w:val="Textoindependiente32"/>
        <w:tabs>
          <w:tab w:val="num" w:pos="709"/>
          <w:tab w:val="left" w:pos="1080"/>
        </w:tabs>
        <w:ind w:left="567" w:hanging="283"/>
        <w:rPr>
          <w:rFonts w:ascii="Arial" w:hAnsi="Arial" w:cs="Arial"/>
          <w:sz w:val="18"/>
          <w:szCs w:val="18"/>
        </w:rPr>
      </w:pPr>
    </w:p>
    <w:p w:rsidR="00E15BD9" w:rsidRPr="00F41C8A" w:rsidRDefault="00E15BD9" w:rsidP="00F41C8A">
      <w:pPr>
        <w:tabs>
          <w:tab w:val="num" w:pos="709"/>
          <w:tab w:val="left" w:pos="7912"/>
        </w:tabs>
        <w:ind w:left="567" w:hanging="283"/>
        <w:jc w:val="both"/>
        <w:rPr>
          <w:rFonts w:ascii="Arial" w:hAnsi="Arial" w:cs="Arial"/>
          <w:sz w:val="18"/>
          <w:szCs w:val="18"/>
        </w:rPr>
      </w:pPr>
      <w:r w:rsidRPr="00F41C8A">
        <w:rPr>
          <w:rFonts w:ascii="Arial" w:hAnsi="Arial" w:cs="Arial"/>
          <w:b/>
          <w:bCs/>
          <w:sz w:val="18"/>
          <w:szCs w:val="18"/>
        </w:rPr>
        <w:t>1.1.1</w:t>
      </w:r>
      <w:r w:rsidRPr="00F41C8A">
        <w:rPr>
          <w:rFonts w:ascii="Arial" w:hAnsi="Arial" w:cs="Arial"/>
          <w:b/>
          <w:bCs/>
          <w:sz w:val="18"/>
          <w:szCs w:val="18"/>
        </w:rPr>
        <w:tab/>
      </w:r>
      <w:r w:rsidRPr="00F41C8A">
        <w:rPr>
          <w:rFonts w:ascii="Arial" w:hAnsi="Arial" w:cs="Arial"/>
          <w:sz w:val="18"/>
          <w:szCs w:val="18"/>
        </w:rPr>
        <w:t xml:space="preserve">ES UNA SOCIEDAD LEGALMENTE CONSTITUIDA, DE CONFORMIDAD CON LAS LEYES MEXICANAS, SEGÚN CONSTA EN EL TESTIMONIO DE LA ESCRITURA PÚBLICA </w:t>
      </w:r>
      <w:r w:rsidRPr="00F41C8A">
        <w:rPr>
          <w:rFonts w:ascii="Arial" w:hAnsi="Arial" w:cs="Arial"/>
          <w:b/>
          <w:i/>
          <w:sz w:val="18"/>
          <w:szCs w:val="18"/>
          <w:u w:val="single"/>
        </w:rPr>
        <w:t>(PÓLIZA)</w:t>
      </w:r>
      <w:r w:rsidRPr="00F41C8A">
        <w:rPr>
          <w:rFonts w:ascii="Arial" w:hAnsi="Arial" w:cs="Arial"/>
          <w:sz w:val="18"/>
          <w:szCs w:val="18"/>
        </w:rPr>
        <w:t xml:space="preserve"> NÚMERO ____, DE FECHA ____, OTORGADA ANTE LA FE DEL LIC. ____ NOTARIO </w:t>
      </w:r>
      <w:r w:rsidRPr="00F41C8A">
        <w:rPr>
          <w:rFonts w:ascii="Arial" w:hAnsi="Arial" w:cs="Arial"/>
          <w:b/>
          <w:i/>
          <w:sz w:val="18"/>
          <w:szCs w:val="18"/>
          <w:u w:val="single"/>
        </w:rPr>
        <w:t>(CORREDOR)</w:t>
      </w:r>
      <w:r w:rsidRPr="00F41C8A">
        <w:rPr>
          <w:rFonts w:ascii="Arial" w:hAnsi="Arial" w:cs="Arial"/>
          <w:sz w:val="18"/>
          <w:szCs w:val="18"/>
        </w:rPr>
        <w:t xml:space="preserve"> PÚBLICO NÚMERO ____, DEL ____, E INSCRITA EN EL REGISTRO PÚBLICO DE LA PROPIEDAD Y DE COMERCIO DE ______, EN EL FOLIO MERCANTIL ____ DE FECHA _____.</w:t>
      </w:r>
    </w:p>
    <w:p w:rsidR="00E15BD9" w:rsidRPr="00F41C8A" w:rsidRDefault="00E15BD9" w:rsidP="00F41C8A">
      <w:pPr>
        <w:tabs>
          <w:tab w:val="num" w:pos="709"/>
          <w:tab w:val="left" w:pos="7912"/>
        </w:tabs>
        <w:ind w:left="567" w:hanging="283"/>
        <w:jc w:val="both"/>
        <w:rPr>
          <w:rFonts w:ascii="Arial" w:hAnsi="Arial" w:cs="Arial"/>
          <w:b/>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 xml:space="preserve">EL ACTA CONSTITUTIVA DE LA SOCIEDAD ____ </w:t>
      </w:r>
      <w:r w:rsidRPr="00F41C8A">
        <w:rPr>
          <w:rFonts w:ascii="Arial" w:hAnsi="Arial" w:cs="Arial"/>
          <w:b/>
          <w:i/>
          <w:sz w:val="18"/>
          <w:szCs w:val="18"/>
          <w:u w:val="single"/>
        </w:rPr>
        <w:t>(SI/NO)</w:t>
      </w:r>
      <w:r w:rsidRPr="00F41C8A">
        <w:rPr>
          <w:rFonts w:ascii="Arial" w:hAnsi="Arial" w:cs="Arial"/>
          <w:sz w:val="18"/>
          <w:szCs w:val="18"/>
        </w:rPr>
        <w:t xml:space="preserve"> HA TENIDO REFORMAS Y MODIFICACIONES.</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i/>
          <w:sz w:val="18"/>
          <w:szCs w:val="18"/>
          <w:u w:val="single"/>
        </w:rPr>
      </w:pPr>
      <w:r w:rsidRPr="00F41C8A">
        <w:rPr>
          <w:rFonts w:ascii="Arial" w:hAnsi="Arial" w:cs="Arial"/>
          <w:i/>
          <w:sz w:val="18"/>
          <w:szCs w:val="18"/>
          <w:u w:val="single"/>
        </w:rPr>
        <w:t>Nota: En su caso, se deberán relacionar las escrituras en que consten las reformas o modificaciones de la sociedad.</w:t>
      </w:r>
    </w:p>
    <w:p w:rsidR="00E15BD9" w:rsidRPr="00F41C8A" w:rsidRDefault="00E15BD9" w:rsidP="00F41C8A">
      <w:pPr>
        <w:tabs>
          <w:tab w:val="num" w:pos="709"/>
          <w:tab w:val="left" w:pos="195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LOS NOMBRES DE SUS SOCIOS SON:</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_____________________ CON REGISTRO FEDERAL DE CONTRIBUYENTES _____________.</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pStyle w:val="Textoindependiente32"/>
        <w:tabs>
          <w:tab w:val="num" w:pos="709"/>
          <w:tab w:val="left" w:pos="7884"/>
        </w:tabs>
        <w:ind w:left="567" w:hanging="283"/>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b/>
          <w:bCs/>
          <w:sz w:val="18"/>
          <w:szCs w:val="18"/>
        </w:rPr>
        <w:t>1.1.2</w:t>
      </w:r>
      <w:r w:rsidRPr="00F41C8A">
        <w:rPr>
          <w:rFonts w:ascii="Arial" w:hAnsi="Arial" w:cs="Arial"/>
          <w:b/>
          <w:bCs/>
          <w:sz w:val="18"/>
          <w:szCs w:val="18"/>
        </w:rPr>
        <w:tab/>
      </w:r>
      <w:r w:rsidRPr="00F41C8A">
        <w:rPr>
          <w:rFonts w:ascii="Arial" w:hAnsi="Arial" w:cs="Arial"/>
          <w:sz w:val="18"/>
          <w:szCs w:val="18"/>
        </w:rPr>
        <w:t>TIENE LOS SIGUIENTES REGISTROS OFICIALES: REGISTRO FEDERAL DE CONTRIBUYENTES NÚMERO __________ Y REGISTRO PATRONAL ANTE EL INSTITUTO MEXICANO DEL SEGURO SOCIAL NÚMERO _____.</w:t>
      </w:r>
    </w:p>
    <w:p w:rsidR="00E15BD9" w:rsidRPr="00F41C8A" w:rsidRDefault="00E15BD9" w:rsidP="00F41C8A">
      <w:pPr>
        <w:pStyle w:val="Textoindependiente32"/>
        <w:tabs>
          <w:tab w:val="num" w:pos="709"/>
          <w:tab w:val="left" w:pos="7884"/>
        </w:tabs>
        <w:ind w:left="567" w:hanging="283"/>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b/>
          <w:bCs/>
          <w:sz w:val="18"/>
          <w:szCs w:val="18"/>
        </w:rPr>
        <w:t>1.1.3</w:t>
      </w:r>
      <w:r w:rsidRPr="00F41C8A">
        <w:rPr>
          <w:rFonts w:ascii="Arial" w:hAnsi="Arial" w:cs="Arial"/>
          <w:b/>
          <w:bCs/>
          <w:sz w:val="18"/>
          <w:szCs w:val="18"/>
        </w:rPr>
        <w:tab/>
      </w:r>
      <w:r w:rsidRPr="00F41C8A">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1C8A">
        <w:rPr>
          <w:rFonts w:ascii="Arial" w:hAnsi="Arial" w:cs="Arial"/>
          <w:b/>
          <w:sz w:val="18"/>
          <w:szCs w:val="18"/>
        </w:rPr>
        <w:t>“BAJO PROTESTA DE DECIR VERDAD”</w:t>
      </w:r>
      <w:r w:rsidRPr="00F41C8A">
        <w:rPr>
          <w:rFonts w:ascii="Arial" w:hAnsi="Arial" w:cs="Arial"/>
          <w:sz w:val="18"/>
          <w:szCs w:val="18"/>
        </w:rPr>
        <w:t>, QUE DICHAS FACULTADES NO LE HAN SIDO REVOCADAS, NI LIMITADAS O MODIFICADAS EN FORMA ALGUNA, A LA FECHA EN QUE SE SUSCRIBE EL PRESENTE INSTRUMENTO JURÍDICO.</w:t>
      </w:r>
    </w:p>
    <w:p w:rsidR="00E15BD9" w:rsidRPr="00F41C8A" w:rsidRDefault="00E15BD9" w:rsidP="00F41C8A">
      <w:pPr>
        <w:tabs>
          <w:tab w:val="num" w:pos="709"/>
          <w:tab w:val="left" w:pos="7926"/>
        </w:tabs>
        <w:ind w:left="567" w:hanging="283"/>
        <w:jc w:val="both"/>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sz w:val="18"/>
          <w:szCs w:val="18"/>
        </w:rPr>
        <w:tab/>
        <w:t>EL DOMICILIO DEL REPRESENTANTE LEGAL ES EL UBICADO EN ______________.</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b/>
          <w:bCs/>
          <w:sz w:val="18"/>
          <w:szCs w:val="18"/>
        </w:rPr>
        <w:t>1.1.4</w:t>
      </w:r>
      <w:r w:rsidRPr="00F41C8A">
        <w:rPr>
          <w:rFonts w:ascii="Arial" w:hAnsi="Arial" w:cs="Arial"/>
          <w:b/>
          <w:bCs/>
          <w:sz w:val="18"/>
          <w:szCs w:val="18"/>
        </w:rPr>
        <w:tab/>
      </w:r>
      <w:r w:rsidRPr="00F41C8A">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tabs>
          <w:tab w:val="num" w:pos="709"/>
          <w:tab w:val="left" w:pos="7954"/>
        </w:tabs>
        <w:ind w:left="567" w:hanging="283"/>
        <w:jc w:val="both"/>
        <w:rPr>
          <w:rFonts w:ascii="Arial" w:hAnsi="Arial" w:cs="Arial"/>
          <w:sz w:val="18"/>
          <w:szCs w:val="18"/>
        </w:rPr>
      </w:pPr>
      <w:r w:rsidRPr="00F41C8A">
        <w:rPr>
          <w:rFonts w:ascii="Arial" w:hAnsi="Arial" w:cs="Arial"/>
          <w:b/>
          <w:bCs/>
          <w:sz w:val="18"/>
          <w:szCs w:val="18"/>
        </w:rPr>
        <w:t>1.1.5</w:t>
      </w:r>
      <w:r w:rsidRPr="00F41C8A">
        <w:rPr>
          <w:rFonts w:ascii="Arial" w:hAnsi="Arial" w:cs="Arial"/>
          <w:b/>
          <w:bCs/>
          <w:sz w:val="18"/>
          <w:szCs w:val="18"/>
        </w:rPr>
        <w:tab/>
      </w:r>
      <w:r w:rsidRPr="00F41C8A">
        <w:rPr>
          <w:rFonts w:ascii="Arial" w:hAnsi="Arial" w:cs="Arial"/>
          <w:sz w:val="18"/>
          <w:szCs w:val="18"/>
        </w:rPr>
        <w:t>SEÑALA COMO DOMICILIO LEGAL PARA TODOS LOS EFECTOS QUE DERIVEN DEL PRESENTE CONVENIO, EL UBICADO EN:</w:t>
      </w:r>
    </w:p>
    <w:p w:rsidR="00E15BD9" w:rsidRPr="00F41C8A" w:rsidRDefault="00E15BD9" w:rsidP="00F41C8A">
      <w:pPr>
        <w:tabs>
          <w:tab w:val="num" w:pos="709"/>
          <w:tab w:val="left" w:pos="7954"/>
        </w:tabs>
        <w:ind w:left="567" w:hanging="283"/>
        <w:jc w:val="both"/>
        <w:rPr>
          <w:rFonts w:ascii="Arial" w:hAnsi="Arial" w:cs="Arial"/>
          <w:b/>
          <w:sz w:val="18"/>
          <w:szCs w:val="18"/>
        </w:rPr>
      </w:pPr>
    </w:p>
    <w:p w:rsidR="00E15BD9" w:rsidRPr="00F41C8A" w:rsidRDefault="00E15BD9" w:rsidP="00F41C8A">
      <w:pPr>
        <w:tabs>
          <w:tab w:val="num" w:pos="709"/>
          <w:tab w:val="left" w:pos="4479"/>
        </w:tabs>
        <w:ind w:left="567" w:hanging="283"/>
        <w:jc w:val="both"/>
        <w:rPr>
          <w:rFonts w:ascii="Arial" w:hAnsi="Arial" w:cs="Arial"/>
          <w:sz w:val="18"/>
          <w:szCs w:val="18"/>
        </w:rPr>
      </w:pPr>
      <w:r w:rsidRPr="00F41C8A">
        <w:rPr>
          <w:rFonts w:ascii="Arial" w:hAnsi="Arial" w:cs="Arial"/>
          <w:b/>
          <w:sz w:val="18"/>
          <w:szCs w:val="18"/>
        </w:rPr>
        <w:t>2.1</w:t>
      </w:r>
      <w:r w:rsidRPr="00F41C8A">
        <w:rPr>
          <w:rFonts w:ascii="Arial" w:hAnsi="Arial" w:cs="Arial"/>
          <w:b/>
          <w:sz w:val="18"/>
          <w:szCs w:val="18"/>
        </w:rPr>
        <w:tab/>
        <w:t>“EL PARTICIPANTE B”</w:t>
      </w:r>
      <w:r w:rsidRPr="00F41C8A">
        <w:rPr>
          <w:rFonts w:ascii="Arial" w:hAnsi="Arial" w:cs="Arial"/>
          <w:bCs/>
          <w:sz w:val="18"/>
          <w:szCs w:val="18"/>
        </w:rPr>
        <w:t>,</w:t>
      </w:r>
      <w:r w:rsidRPr="00F41C8A">
        <w:rPr>
          <w:rFonts w:ascii="Arial" w:hAnsi="Arial" w:cs="Arial"/>
          <w:sz w:val="18"/>
          <w:szCs w:val="18"/>
        </w:rPr>
        <w:t xml:space="preserve"> DECLARA QUE:</w:t>
      </w:r>
    </w:p>
    <w:p w:rsidR="00E15BD9" w:rsidRPr="00F41C8A" w:rsidRDefault="00E15BD9" w:rsidP="00F41C8A">
      <w:pPr>
        <w:pStyle w:val="Textoindependiente32"/>
        <w:tabs>
          <w:tab w:val="num" w:pos="709"/>
          <w:tab w:val="left" w:pos="1272"/>
        </w:tabs>
        <w:ind w:left="567" w:hanging="283"/>
        <w:rPr>
          <w:rFonts w:ascii="Arial" w:hAnsi="Arial" w:cs="Arial"/>
          <w:sz w:val="18"/>
          <w:szCs w:val="18"/>
        </w:rPr>
      </w:pPr>
    </w:p>
    <w:p w:rsidR="00E15BD9" w:rsidRPr="00F41C8A" w:rsidRDefault="00E15BD9" w:rsidP="00F41C8A">
      <w:pPr>
        <w:tabs>
          <w:tab w:val="num" w:pos="709"/>
          <w:tab w:val="left" w:pos="7954"/>
        </w:tabs>
        <w:ind w:left="567" w:hanging="283"/>
        <w:jc w:val="both"/>
        <w:rPr>
          <w:rFonts w:ascii="Arial" w:hAnsi="Arial" w:cs="Arial"/>
          <w:sz w:val="18"/>
          <w:szCs w:val="18"/>
        </w:rPr>
      </w:pPr>
      <w:r w:rsidRPr="00F41C8A">
        <w:rPr>
          <w:rFonts w:ascii="Arial" w:hAnsi="Arial" w:cs="Arial"/>
          <w:b/>
          <w:bCs/>
          <w:sz w:val="18"/>
          <w:szCs w:val="18"/>
        </w:rPr>
        <w:t>2.1.1</w:t>
      </w:r>
      <w:r w:rsidRPr="00F41C8A">
        <w:rPr>
          <w:rFonts w:ascii="Arial" w:hAnsi="Arial" w:cs="Arial"/>
          <w:b/>
          <w:bCs/>
          <w:sz w:val="18"/>
          <w:szCs w:val="18"/>
        </w:rPr>
        <w:tab/>
      </w:r>
      <w:r w:rsidRPr="00F41C8A">
        <w:rPr>
          <w:rFonts w:ascii="Arial" w:hAnsi="Arial" w:cs="Arial"/>
          <w:sz w:val="18"/>
          <w:szCs w:val="18"/>
        </w:rPr>
        <w:t xml:space="preserve">ES UNA SOCIEDAD LEGALMENTE CONSTITUIDA DE CONFORMIDAD CON LAS LEYES DE LOS ESTADOS UNIDOS MEXICANOS, SEGÚN CONSTA EL TESTIMONIO </w:t>
      </w:r>
      <w:r w:rsidRPr="00F41C8A">
        <w:rPr>
          <w:rFonts w:ascii="Arial" w:hAnsi="Arial" w:cs="Arial"/>
          <w:b/>
          <w:i/>
          <w:sz w:val="18"/>
          <w:szCs w:val="18"/>
          <w:u w:val="single"/>
        </w:rPr>
        <w:t>(PÓLIZA)</w:t>
      </w:r>
      <w:r w:rsidRPr="00F41C8A">
        <w:rPr>
          <w:rFonts w:ascii="Arial" w:hAnsi="Arial" w:cs="Arial"/>
          <w:sz w:val="18"/>
          <w:szCs w:val="18"/>
        </w:rPr>
        <w:t xml:space="preserve"> DE LA ESCRITURA PÚBLICA NÚMERO ___, DE FECHA ___, PASADA ANTE LA FE DEL LIC. ____ NOTARIO </w:t>
      </w:r>
      <w:r w:rsidRPr="00F41C8A">
        <w:rPr>
          <w:rFonts w:ascii="Arial" w:hAnsi="Arial" w:cs="Arial"/>
          <w:b/>
          <w:i/>
          <w:sz w:val="18"/>
          <w:szCs w:val="18"/>
          <w:u w:val="single"/>
        </w:rPr>
        <w:t>(CORREDOR)</w:t>
      </w:r>
      <w:r w:rsidRPr="00F41C8A">
        <w:rPr>
          <w:rFonts w:ascii="Arial" w:hAnsi="Arial" w:cs="Arial"/>
          <w:sz w:val="18"/>
          <w:szCs w:val="18"/>
        </w:rPr>
        <w:t xml:space="preserve"> PÚBLICO NÚMERO ___, DEL __, E INSCRITA EN EL REGISTRO PÚBLICO DE LA PROPIEDAD Y DEL COMERCIO, EN EL FOLIO MERCANTIL NÚMERO ____ DE FECHA ____.</w:t>
      </w:r>
    </w:p>
    <w:p w:rsidR="00E15BD9" w:rsidRPr="00F41C8A" w:rsidRDefault="00E15BD9" w:rsidP="00F41C8A">
      <w:pPr>
        <w:tabs>
          <w:tab w:val="num" w:pos="709"/>
          <w:tab w:val="left" w:pos="7954"/>
        </w:tabs>
        <w:ind w:left="567" w:hanging="283"/>
        <w:jc w:val="both"/>
        <w:rPr>
          <w:rFonts w:ascii="Arial" w:hAnsi="Arial" w:cs="Arial"/>
          <w:b/>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 xml:space="preserve">EL ACTA CONSTITUTIVA DE LA SOCIEDAD __ </w:t>
      </w:r>
      <w:r w:rsidRPr="00F41C8A">
        <w:rPr>
          <w:rFonts w:ascii="Arial" w:hAnsi="Arial" w:cs="Arial"/>
          <w:b/>
          <w:i/>
          <w:sz w:val="18"/>
          <w:szCs w:val="18"/>
          <w:u w:val="single"/>
        </w:rPr>
        <w:t>(SI/NO)</w:t>
      </w:r>
      <w:r w:rsidRPr="00F41C8A">
        <w:rPr>
          <w:rFonts w:ascii="Arial" w:hAnsi="Arial" w:cs="Arial"/>
          <w:sz w:val="18"/>
          <w:szCs w:val="18"/>
        </w:rPr>
        <w:t xml:space="preserve"> HA TENIDO REFORMAS Y MODIFICACIONES.</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i/>
          <w:sz w:val="18"/>
          <w:szCs w:val="18"/>
          <w:u w:val="single"/>
        </w:rPr>
      </w:pPr>
      <w:r w:rsidRPr="00F41C8A">
        <w:rPr>
          <w:rFonts w:ascii="Arial" w:hAnsi="Arial" w:cs="Arial"/>
          <w:i/>
          <w:sz w:val="18"/>
          <w:szCs w:val="18"/>
          <w:u w:val="single"/>
        </w:rPr>
        <w:t>Nota: En su caso, se deberán relacionar las escrituras en que consten las reformas o modificaciones de la sociedad.</w:t>
      </w:r>
    </w:p>
    <w:p w:rsidR="00E15BD9" w:rsidRPr="00F41C8A" w:rsidRDefault="00E15BD9" w:rsidP="00F41C8A">
      <w:pPr>
        <w:tabs>
          <w:tab w:val="num" w:pos="709"/>
          <w:tab w:val="left" w:pos="195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LOS NOMBRES DE SUS SOCIOS SON:</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tabs>
          <w:tab w:val="num" w:pos="709"/>
          <w:tab w:val="left" w:pos="7897"/>
        </w:tabs>
        <w:ind w:left="567" w:hanging="283"/>
        <w:jc w:val="both"/>
        <w:rPr>
          <w:rFonts w:ascii="Arial" w:hAnsi="Arial" w:cs="Arial"/>
          <w:sz w:val="18"/>
          <w:szCs w:val="18"/>
        </w:rPr>
      </w:pPr>
      <w:r w:rsidRPr="00F41C8A">
        <w:rPr>
          <w:rFonts w:ascii="Arial" w:hAnsi="Arial" w:cs="Arial"/>
          <w:sz w:val="18"/>
          <w:szCs w:val="18"/>
        </w:rPr>
        <w:t>_____________________ CON REGISTRO FEDERAL DE CONTRIBUYENTES ____.</w:t>
      </w:r>
    </w:p>
    <w:p w:rsidR="00E15BD9" w:rsidRPr="00F41C8A" w:rsidRDefault="00E15BD9" w:rsidP="00F41C8A">
      <w:pPr>
        <w:tabs>
          <w:tab w:val="num" w:pos="709"/>
          <w:tab w:val="left" w:pos="7897"/>
        </w:tabs>
        <w:ind w:left="567" w:hanging="283"/>
        <w:jc w:val="both"/>
        <w:rPr>
          <w:rFonts w:ascii="Arial" w:hAnsi="Arial" w:cs="Arial"/>
          <w:sz w:val="18"/>
          <w:szCs w:val="18"/>
        </w:rPr>
      </w:pPr>
    </w:p>
    <w:p w:rsidR="00E15BD9" w:rsidRPr="00F41C8A" w:rsidRDefault="00E15BD9" w:rsidP="00F41C8A">
      <w:pPr>
        <w:pStyle w:val="Textoindependiente32"/>
        <w:tabs>
          <w:tab w:val="num" w:pos="709"/>
          <w:tab w:val="left" w:pos="7996"/>
        </w:tabs>
        <w:ind w:left="567" w:hanging="283"/>
        <w:rPr>
          <w:rFonts w:ascii="Arial" w:hAnsi="Arial" w:cs="Arial"/>
          <w:sz w:val="18"/>
          <w:szCs w:val="18"/>
        </w:rPr>
      </w:pPr>
    </w:p>
    <w:p w:rsidR="00E15BD9" w:rsidRPr="00F41C8A" w:rsidRDefault="00E15BD9" w:rsidP="00F41C8A">
      <w:pPr>
        <w:tabs>
          <w:tab w:val="num" w:pos="709"/>
          <w:tab w:val="left" w:pos="7954"/>
        </w:tabs>
        <w:ind w:left="567" w:hanging="283"/>
        <w:jc w:val="both"/>
        <w:rPr>
          <w:rFonts w:ascii="Arial" w:hAnsi="Arial" w:cs="Arial"/>
          <w:sz w:val="18"/>
          <w:szCs w:val="18"/>
        </w:rPr>
      </w:pPr>
      <w:r w:rsidRPr="00F41C8A">
        <w:rPr>
          <w:rFonts w:ascii="Arial" w:hAnsi="Arial" w:cs="Arial"/>
          <w:b/>
          <w:bCs/>
          <w:sz w:val="18"/>
          <w:szCs w:val="18"/>
        </w:rPr>
        <w:t>2.1.2</w:t>
      </w:r>
      <w:r w:rsidRPr="00F41C8A">
        <w:rPr>
          <w:rFonts w:ascii="Arial" w:hAnsi="Arial" w:cs="Arial"/>
          <w:b/>
          <w:bCs/>
          <w:sz w:val="18"/>
          <w:szCs w:val="18"/>
        </w:rPr>
        <w:tab/>
      </w:r>
      <w:r w:rsidRPr="00F41C8A">
        <w:rPr>
          <w:rFonts w:ascii="Arial" w:hAnsi="Arial" w:cs="Arial"/>
          <w:sz w:val="18"/>
          <w:szCs w:val="18"/>
        </w:rPr>
        <w:t>TIENE LOS SIGUIENTES REGISTROS OFICIALES: REGISTRO FEDERAL DE CONTRIBUYENTES NÚMERO __________ Y REGISTRO PATRONAL ANTE EL INSTITUTO MEXICANO DEL SEGURO SOCIAL NÚMERO _____.</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b/>
          <w:bCs/>
          <w:sz w:val="18"/>
          <w:szCs w:val="18"/>
        </w:rPr>
        <w:t>2.1.3</w:t>
      </w:r>
      <w:r w:rsidRPr="00F41C8A">
        <w:rPr>
          <w:rFonts w:ascii="Arial" w:hAnsi="Arial" w:cs="Arial"/>
          <w:b/>
          <w:bCs/>
          <w:sz w:val="18"/>
          <w:szCs w:val="18"/>
        </w:rPr>
        <w:tab/>
      </w:r>
      <w:r w:rsidRPr="00F41C8A">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1C8A">
        <w:rPr>
          <w:rFonts w:ascii="Arial" w:hAnsi="Arial" w:cs="Arial"/>
          <w:b/>
          <w:sz w:val="18"/>
          <w:szCs w:val="18"/>
        </w:rPr>
        <w:t>“BAJO PROTESTA DE DECIR VERDAD”</w:t>
      </w:r>
      <w:r w:rsidRPr="00F41C8A">
        <w:rPr>
          <w:rFonts w:ascii="Arial" w:hAnsi="Arial" w:cs="Arial"/>
          <w:sz w:val="18"/>
          <w:szCs w:val="18"/>
        </w:rPr>
        <w:t xml:space="preserve"> QUE DICHAS FACULTADES NO LE HAN SIDO REVOCADAS, NI LIMITADAS O MODIFICADAS EN FORMA ALGUNA, A LA FECHA EN QUE SE SUSCRIBE EL PRESENTE INSTRUMENTO JURÍDICO.</w:t>
      </w:r>
    </w:p>
    <w:p w:rsidR="00E15BD9" w:rsidRPr="00F41C8A" w:rsidRDefault="00E15BD9" w:rsidP="00F41C8A">
      <w:pPr>
        <w:tabs>
          <w:tab w:val="num" w:pos="709"/>
          <w:tab w:val="left" w:pos="7926"/>
        </w:tabs>
        <w:ind w:left="567" w:hanging="283"/>
        <w:jc w:val="both"/>
        <w:rPr>
          <w:rFonts w:ascii="Arial" w:hAnsi="Arial" w:cs="Arial"/>
          <w:b/>
          <w:sz w:val="18"/>
          <w:szCs w:val="18"/>
        </w:rPr>
      </w:pPr>
    </w:p>
    <w:p w:rsidR="00E15BD9" w:rsidRPr="00F41C8A" w:rsidRDefault="00E15BD9" w:rsidP="00F41C8A">
      <w:pPr>
        <w:tabs>
          <w:tab w:val="num" w:pos="709"/>
          <w:tab w:val="left" w:pos="7911"/>
        </w:tabs>
        <w:ind w:left="567" w:hanging="283"/>
        <w:jc w:val="both"/>
        <w:rPr>
          <w:rFonts w:ascii="Arial" w:hAnsi="Arial" w:cs="Arial"/>
          <w:sz w:val="18"/>
          <w:szCs w:val="18"/>
        </w:rPr>
      </w:pPr>
      <w:r w:rsidRPr="00F41C8A">
        <w:rPr>
          <w:rFonts w:ascii="Arial" w:hAnsi="Arial" w:cs="Arial"/>
          <w:sz w:val="18"/>
          <w:szCs w:val="18"/>
        </w:rPr>
        <w:t>EL DOMICILIO DE SU REPRESENTANTE LEGAL ES EL UBICADO EN _____.</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tabs>
          <w:tab w:val="num" w:pos="709"/>
          <w:tab w:val="left" w:pos="7926"/>
        </w:tabs>
        <w:ind w:left="567" w:hanging="283"/>
        <w:jc w:val="both"/>
        <w:rPr>
          <w:rFonts w:ascii="Arial" w:hAnsi="Arial" w:cs="Arial"/>
          <w:sz w:val="18"/>
          <w:szCs w:val="18"/>
        </w:rPr>
      </w:pPr>
      <w:r w:rsidRPr="00F41C8A">
        <w:rPr>
          <w:rFonts w:ascii="Arial" w:hAnsi="Arial" w:cs="Arial"/>
          <w:b/>
          <w:bCs/>
          <w:sz w:val="18"/>
          <w:szCs w:val="18"/>
        </w:rPr>
        <w:t>2.1.4</w:t>
      </w:r>
      <w:r w:rsidRPr="00F41C8A">
        <w:rPr>
          <w:rFonts w:ascii="Arial" w:hAnsi="Arial" w:cs="Arial"/>
          <w:b/>
          <w:bCs/>
          <w:sz w:val="18"/>
          <w:szCs w:val="18"/>
        </w:rPr>
        <w:tab/>
      </w:r>
      <w:r w:rsidRPr="00F41C8A">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pStyle w:val="Textoindependiente21"/>
        <w:tabs>
          <w:tab w:val="num" w:pos="709"/>
          <w:tab w:val="left" w:pos="7898"/>
        </w:tabs>
        <w:ind w:left="567" w:hanging="283"/>
        <w:rPr>
          <w:rFonts w:cs="Arial"/>
          <w:sz w:val="18"/>
          <w:szCs w:val="18"/>
        </w:rPr>
      </w:pPr>
      <w:r w:rsidRPr="00F41C8A">
        <w:rPr>
          <w:rFonts w:cs="Arial"/>
          <w:b/>
          <w:bCs/>
          <w:sz w:val="18"/>
          <w:szCs w:val="18"/>
        </w:rPr>
        <w:t>2.1.5</w:t>
      </w:r>
      <w:r w:rsidRPr="00F41C8A">
        <w:rPr>
          <w:rFonts w:cs="Arial"/>
          <w:b/>
          <w:bCs/>
          <w:sz w:val="18"/>
          <w:szCs w:val="18"/>
        </w:rPr>
        <w:tab/>
      </w:r>
      <w:r w:rsidRPr="00F41C8A">
        <w:rPr>
          <w:rFonts w:cs="Arial"/>
          <w:sz w:val="18"/>
          <w:szCs w:val="18"/>
        </w:rPr>
        <w:t>SEÑALA COMO DOMICILIO LEGAL PARA TODOS LOS EFECTOS QUE DERIVEN DEL PRESENTE CONVENIO, EL UBICADO EN: ___________________________</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i/>
          <w:sz w:val="18"/>
          <w:szCs w:val="18"/>
        </w:rPr>
        <w:t xml:space="preserve">(MENCIONAR E IDENTIFICAR A CUÁNTOS INTEGRANTES CONFORMAN LA PARTICIPACIÓN CONJUNTA PARA LA PRESENTACIÓN </w:t>
      </w:r>
      <w:r w:rsidRPr="00F41C8A">
        <w:rPr>
          <w:rFonts w:cs="Arial"/>
          <w:b/>
          <w:sz w:val="18"/>
          <w:szCs w:val="18"/>
        </w:rPr>
        <w:t>DE PROPOSICIONES).</w:t>
      </w:r>
    </w:p>
    <w:p w:rsidR="00E15BD9" w:rsidRPr="00F41C8A" w:rsidRDefault="00E15BD9" w:rsidP="00F41C8A">
      <w:pPr>
        <w:tabs>
          <w:tab w:val="num" w:pos="709"/>
        </w:tabs>
        <w:ind w:left="567" w:hanging="283"/>
        <w:jc w:val="both"/>
        <w:rPr>
          <w:rFonts w:ascii="Arial" w:hAnsi="Arial" w:cs="Arial"/>
          <w:sz w:val="18"/>
          <w:szCs w:val="18"/>
        </w:rPr>
      </w:pPr>
    </w:p>
    <w:p w:rsidR="00E15BD9" w:rsidRPr="00F41C8A" w:rsidRDefault="00E15BD9" w:rsidP="00F41C8A">
      <w:pPr>
        <w:numPr>
          <w:ilvl w:val="1"/>
          <w:numId w:val="4"/>
        </w:numPr>
        <w:tabs>
          <w:tab w:val="num" w:pos="709"/>
          <w:tab w:val="left" w:pos="3279"/>
        </w:tabs>
        <w:ind w:left="567" w:hanging="283"/>
        <w:jc w:val="both"/>
        <w:rPr>
          <w:rFonts w:ascii="Arial" w:hAnsi="Arial" w:cs="Arial"/>
          <w:sz w:val="18"/>
          <w:szCs w:val="18"/>
        </w:rPr>
      </w:pPr>
      <w:r w:rsidRPr="00F41C8A">
        <w:rPr>
          <w:rFonts w:ascii="Arial" w:hAnsi="Arial" w:cs="Arial"/>
          <w:b/>
          <w:sz w:val="18"/>
          <w:szCs w:val="18"/>
        </w:rPr>
        <w:t>“LAS PARTES”</w:t>
      </w:r>
      <w:r w:rsidRPr="00F41C8A">
        <w:rPr>
          <w:rFonts w:ascii="Arial" w:hAnsi="Arial" w:cs="Arial"/>
          <w:sz w:val="18"/>
          <w:szCs w:val="18"/>
        </w:rPr>
        <w:t xml:space="preserve"> DECLARAN QUE:</w:t>
      </w:r>
    </w:p>
    <w:p w:rsidR="00E15BD9" w:rsidRPr="00F41C8A" w:rsidRDefault="00E15BD9" w:rsidP="00F41C8A">
      <w:pPr>
        <w:pStyle w:val="Textoindependiente32"/>
        <w:tabs>
          <w:tab w:val="num" w:pos="709"/>
          <w:tab w:val="left" w:pos="1272"/>
        </w:tabs>
        <w:ind w:left="567" w:hanging="283"/>
        <w:rPr>
          <w:rFonts w:ascii="Arial" w:hAnsi="Arial" w:cs="Arial"/>
          <w:sz w:val="18"/>
          <w:szCs w:val="18"/>
        </w:rPr>
      </w:pPr>
    </w:p>
    <w:p w:rsidR="00E15BD9" w:rsidRPr="00F41C8A" w:rsidRDefault="00E15BD9" w:rsidP="00F41C8A">
      <w:pPr>
        <w:numPr>
          <w:ilvl w:val="2"/>
          <w:numId w:val="4"/>
        </w:numPr>
        <w:tabs>
          <w:tab w:val="num" w:pos="709"/>
          <w:tab w:val="left" w:pos="6319"/>
        </w:tabs>
        <w:ind w:left="567" w:hanging="283"/>
        <w:jc w:val="both"/>
        <w:rPr>
          <w:rFonts w:ascii="Arial" w:hAnsi="Arial" w:cs="Arial"/>
          <w:sz w:val="18"/>
          <w:szCs w:val="18"/>
        </w:rPr>
      </w:pPr>
      <w:r w:rsidRPr="00F41C8A">
        <w:rPr>
          <w:rFonts w:ascii="Arial" w:hAnsi="Arial" w:cs="Arial"/>
          <w:sz w:val="18"/>
          <w:szCs w:val="18"/>
        </w:rPr>
        <w:t>CONOCEN LOS REQUISITOS Y CONDICIONES ESTIPULADAS EN LAS BASES DE LA CONVOCATORIA A LA LICITACIÓN PÚBLICA INTERNACIONAL____________.</w:t>
      </w:r>
    </w:p>
    <w:p w:rsidR="00E15BD9" w:rsidRPr="00F41C8A" w:rsidRDefault="00E15BD9" w:rsidP="00F41C8A">
      <w:pPr>
        <w:pStyle w:val="Textoindependiente32"/>
        <w:tabs>
          <w:tab w:val="num" w:pos="709"/>
          <w:tab w:val="left" w:pos="1854"/>
        </w:tabs>
        <w:ind w:left="567" w:hanging="283"/>
        <w:rPr>
          <w:rFonts w:ascii="Arial" w:hAnsi="Arial" w:cs="Arial"/>
          <w:sz w:val="18"/>
          <w:szCs w:val="18"/>
        </w:rPr>
      </w:pPr>
    </w:p>
    <w:p w:rsidR="00E15BD9" w:rsidRPr="00F41C8A" w:rsidRDefault="00E15BD9" w:rsidP="00F41C8A">
      <w:pPr>
        <w:tabs>
          <w:tab w:val="num" w:pos="709"/>
          <w:tab w:val="left" w:pos="5760"/>
        </w:tabs>
        <w:ind w:left="567" w:hanging="283"/>
        <w:jc w:val="both"/>
        <w:rPr>
          <w:rFonts w:ascii="Arial" w:hAnsi="Arial" w:cs="Arial"/>
          <w:sz w:val="18"/>
          <w:szCs w:val="18"/>
        </w:rPr>
      </w:pPr>
      <w:r w:rsidRPr="00F41C8A">
        <w:rPr>
          <w:rFonts w:ascii="Arial" w:hAnsi="Arial" w:cs="Arial"/>
          <w:b/>
          <w:sz w:val="18"/>
          <w:szCs w:val="18"/>
        </w:rPr>
        <w:t>3.1.2</w:t>
      </w:r>
      <w:r w:rsidRPr="00F41C8A">
        <w:rPr>
          <w:rFonts w:ascii="Arial" w:hAnsi="Arial" w:cs="Arial"/>
          <w:b/>
          <w:sz w:val="18"/>
          <w:szCs w:val="18"/>
        </w:rPr>
        <w:tab/>
      </w:r>
      <w:r w:rsidRPr="00F41C8A">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F41C8A" w:rsidRDefault="00E15BD9" w:rsidP="00F41C8A">
      <w:pPr>
        <w:pStyle w:val="Textoindependiente32"/>
        <w:tabs>
          <w:tab w:val="num" w:pos="709"/>
          <w:tab w:val="left" w:pos="1800"/>
        </w:tabs>
        <w:ind w:left="567" w:hanging="283"/>
        <w:rPr>
          <w:rFonts w:ascii="Arial" w:hAnsi="Arial"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sz w:val="18"/>
          <w:szCs w:val="18"/>
        </w:rPr>
        <w:t>EXPUESTO LO ANTERIOR, LAS PARTES OTORGAN LAS SIGUIENTES:</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jc w:val="center"/>
        <w:rPr>
          <w:rFonts w:cs="Arial"/>
          <w:b/>
          <w:sz w:val="18"/>
          <w:szCs w:val="18"/>
        </w:rPr>
      </w:pPr>
      <w:r w:rsidRPr="00F41C8A">
        <w:rPr>
          <w:rFonts w:cs="Arial"/>
          <w:b/>
          <w:sz w:val="18"/>
          <w:szCs w:val="18"/>
        </w:rPr>
        <w:t>CLÁUSULAS</w:t>
      </w:r>
    </w:p>
    <w:p w:rsidR="00E15BD9" w:rsidRPr="00F41C8A" w:rsidRDefault="00E15BD9" w:rsidP="00F41C8A">
      <w:pPr>
        <w:pStyle w:val="Textoindependiente21"/>
        <w:tabs>
          <w:tab w:val="num" w:pos="709"/>
        </w:tabs>
        <w:ind w:left="567" w:hanging="283"/>
        <w:jc w:val="center"/>
        <w:rPr>
          <w:rFonts w:cs="Arial"/>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sz w:val="18"/>
          <w:szCs w:val="18"/>
        </w:rPr>
        <w:t>PRIMERA.-</w:t>
      </w:r>
      <w:r w:rsidRPr="00F41C8A">
        <w:rPr>
          <w:rFonts w:cs="Arial"/>
          <w:b/>
          <w:sz w:val="18"/>
          <w:szCs w:val="18"/>
        </w:rPr>
        <w:tab/>
        <w:t>OBJETO.- “PARTICIPACIÓN CONJUNTA”.</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r w:rsidRPr="00F41C8A">
        <w:rPr>
          <w:rFonts w:cs="Arial"/>
          <w:sz w:val="18"/>
          <w:szCs w:val="18"/>
        </w:rPr>
        <w:t xml:space="preserve"> CONVIENEN, EN CONJUNTAR SUS RECURSOS TÉCNICOS, LEGALES, ADMINISTRATIVOS, ECONÓMICOS Y FINANCIEROS PARA PRESENTAR PROPOSICIÓN TÉCNICA Y ECONÓMICA EN LA LICITACIÓN PÚBLICA </w:t>
      </w:r>
      <w:r w:rsidR="00E73FAA" w:rsidRPr="00F41C8A">
        <w:rPr>
          <w:rFonts w:cs="Arial"/>
          <w:sz w:val="18"/>
          <w:szCs w:val="18"/>
        </w:rPr>
        <w:t>INTER</w:t>
      </w:r>
      <w:r w:rsidRPr="00F41C8A">
        <w:rPr>
          <w:rFonts w:cs="Arial"/>
          <w:sz w:val="18"/>
          <w:szCs w:val="18"/>
        </w:rPr>
        <w:t>NACIONAL NÚMERO _________ Y EN CASO DE SER ADJUDICATARIO DEL</w:t>
      </w:r>
      <w:r w:rsidR="00E73FAA" w:rsidRPr="00F41C8A">
        <w:rPr>
          <w:rFonts w:cs="Arial"/>
          <w:sz w:val="18"/>
          <w:szCs w:val="18"/>
        </w:rPr>
        <w:t xml:space="preserve"> CONTRATO, SE OBLIGAN A PRESTAR EL SERVICIO </w:t>
      </w:r>
      <w:r w:rsidRPr="00F41C8A">
        <w:rPr>
          <w:rFonts w:cs="Arial"/>
          <w:sz w:val="18"/>
          <w:szCs w:val="18"/>
        </w:rPr>
        <w:t>OBJETO DEL CONVENIO, CON LA PARTICIPACIÓN SIGUIENTE:</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PARTICIPANTE “A”:</w:t>
      </w:r>
      <w:r w:rsidRPr="00F41C8A">
        <w:rPr>
          <w:rFonts w:cs="Arial"/>
          <w:sz w:val="18"/>
          <w:szCs w:val="18"/>
        </w:rPr>
        <w:t xml:space="preserve"> </w:t>
      </w:r>
      <w:r w:rsidRPr="00F41C8A">
        <w:rPr>
          <w:rFonts w:cs="Arial"/>
          <w:b/>
          <w:i/>
          <w:sz w:val="18"/>
          <w:szCs w:val="18"/>
          <w:u w:val="single"/>
        </w:rPr>
        <w:t>(DESCRIBIR LA PARTE QUE SE OBLIGA A SUMINISTRAR)</w:t>
      </w:r>
      <w:r w:rsidRPr="00F41C8A">
        <w:rPr>
          <w:rFonts w:cs="Arial"/>
          <w:sz w:val="18"/>
          <w:szCs w:val="18"/>
        </w:rPr>
        <w:t>.</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i/>
          <w:sz w:val="18"/>
          <w:szCs w:val="18"/>
          <w:u w:val="single"/>
        </w:rPr>
        <w:t xml:space="preserve">(CADA UNO DE LOS INTEGRANTES QUE CONFORMAN LA PARTICIPACIÓN CONJUNTA PARA LA PRESENTACIÓN </w:t>
      </w:r>
      <w:r w:rsidRPr="00F41C8A">
        <w:rPr>
          <w:rFonts w:cs="Arial"/>
          <w:i/>
          <w:sz w:val="18"/>
          <w:szCs w:val="18"/>
        </w:rPr>
        <w:t xml:space="preserve">DE </w:t>
      </w:r>
      <w:r w:rsidRPr="00F41C8A">
        <w:rPr>
          <w:rFonts w:cs="Arial"/>
          <w:sz w:val="18"/>
          <w:szCs w:val="18"/>
        </w:rPr>
        <w:t>PROPOSICIONES DEBERÁ DESCRIBIR LA PARTE QUE SE OBLIGA A ENTREGAR).</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sz w:val="18"/>
          <w:szCs w:val="18"/>
        </w:rPr>
        <w:t>SEGUNDA.-</w:t>
      </w:r>
      <w:r w:rsidRPr="00F41C8A">
        <w:rPr>
          <w:rFonts w:cs="Arial"/>
          <w:b/>
          <w:sz w:val="18"/>
          <w:szCs w:val="18"/>
        </w:rPr>
        <w:tab/>
        <w:t>REPRESENTANTE COMÚN Y OBLIGADO SOLIDARIO.</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r w:rsidRPr="00F41C8A">
        <w:rPr>
          <w:rFonts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sz w:val="18"/>
          <w:szCs w:val="18"/>
        </w:rPr>
        <w:t xml:space="preserve">TERCERA.- </w:t>
      </w:r>
      <w:r w:rsidRPr="00F41C8A">
        <w:rPr>
          <w:rFonts w:cs="Arial"/>
          <w:b/>
          <w:sz w:val="18"/>
          <w:szCs w:val="18"/>
        </w:rPr>
        <w:tab/>
        <w:t>DEL COBRO DE LAS FACTURAS.</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r w:rsidRPr="00F41C8A">
        <w:rPr>
          <w:rFonts w:cs="Arial"/>
          <w:sz w:val="18"/>
          <w:szCs w:val="18"/>
        </w:rPr>
        <w:t xml:space="preserve"> CONVIENEN EXPRESAMENTE, QUE “EL PARTICIPANTE______ </w:t>
      </w:r>
      <w:r w:rsidRPr="00F41C8A">
        <w:rPr>
          <w:rFonts w:cs="Arial"/>
          <w:b/>
          <w:i/>
          <w:sz w:val="18"/>
          <w:szCs w:val="18"/>
          <w:u w:val="single"/>
        </w:rPr>
        <w:t>(LOS PARTICIPANTES, DEBERÁN INDICAR CUÁL DE ELLOS ESTARÁ FACULTADO PARA REALIZAR EL COBRO)</w:t>
      </w:r>
      <w:r w:rsidRPr="00F41C8A">
        <w:rPr>
          <w:rFonts w:cs="Arial"/>
          <w:sz w:val="18"/>
          <w:szCs w:val="18"/>
        </w:rPr>
        <w:t>, PARA EFECTUAR EL COBRO DE LAS</w:t>
      </w:r>
      <w:r w:rsidR="00E73FAA" w:rsidRPr="00F41C8A">
        <w:rPr>
          <w:rFonts w:cs="Arial"/>
          <w:sz w:val="18"/>
          <w:szCs w:val="18"/>
        </w:rPr>
        <w:t xml:space="preserve"> FACTURAS RELATIVAS AL SERVICIO QUE SE PRESTE </w:t>
      </w:r>
      <w:r w:rsidRPr="00F41C8A">
        <w:rPr>
          <w:rFonts w:cs="Arial"/>
          <w:sz w:val="18"/>
          <w:szCs w:val="18"/>
        </w:rPr>
        <w:t xml:space="preserve">AL IMSS, CON MOTIVO DEL CONTRATO QUE SE DERIVE DE LA LICITACIÓN PÚBLICA </w:t>
      </w:r>
      <w:r w:rsidR="00E73FAA" w:rsidRPr="00F41C8A">
        <w:rPr>
          <w:rFonts w:cs="Arial"/>
          <w:sz w:val="18"/>
          <w:szCs w:val="18"/>
        </w:rPr>
        <w:t>INTER</w:t>
      </w:r>
      <w:r w:rsidRPr="00F41C8A">
        <w:rPr>
          <w:rFonts w:cs="Arial"/>
          <w:sz w:val="18"/>
          <w:szCs w:val="18"/>
        </w:rPr>
        <w:t>NACIONAL NÚMERO _________.</w:t>
      </w:r>
    </w:p>
    <w:p w:rsidR="00E15BD9" w:rsidRPr="00F41C8A" w:rsidRDefault="00E15BD9" w:rsidP="00F41C8A">
      <w:pPr>
        <w:pStyle w:val="Textoindependiente21"/>
        <w:tabs>
          <w:tab w:val="num" w:pos="709"/>
        </w:tabs>
        <w:ind w:left="567" w:hanging="283"/>
        <w:rPr>
          <w:rFonts w:cs="Arial"/>
          <w:bCs/>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sz w:val="18"/>
          <w:szCs w:val="18"/>
        </w:rPr>
        <w:t xml:space="preserve">CUARTA.- </w:t>
      </w:r>
      <w:r w:rsidRPr="00F41C8A">
        <w:rPr>
          <w:rFonts w:cs="Arial"/>
          <w:b/>
          <w:sz w:val="18"/>
          <w:szCs w:val="18"/>
        </w:rPr>
        <w:tab/>
        <w:t>VIGENCIA.</w:t>
      </w:r>
    </w:p>
    <w:p w:rsidR="00E15BD9" w:rsidRPr="00F41C8A" w:rsidRDefault="00E15BD9" w:rsidP="00F41C8A">
      <w:pPr>
        <w:pStyle w:val="Textoindependiente21"/>
        <w:tabs>
          <w:tab w:val="num" w:pos="709"/>
        </w:tabs>
        <w:ind w:left="567" w:hanging="283"/>
        <w:rPr>
          <w:rFonts w:cs="Arial"/>
          <w:bCs/>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proofErr w:type="gramStart"/>
      <w:r w:rsidRPr="00F41C8A">
        <w:rPr>
          <w:rFonts w:cs="Arial"/>
          <w:b/>
          <w:sz w:val="18"/>
          <w:szCs w:val="18"/>
        </w:rPr>
        <w:t>“</w:t>
      </w:r>
      <w:r w:rsidRPr="00F41C8A">
        <w:rPr>
          <w:rFonts w:cs="Arial"/>
          <w:sz w:val="18"/>
          <w:szCs w:val="18"/>
        </w:rPr>
        <w:t xml:space="preserve"> CONVIENEN</w:t>
      </w:r>
      <w:proofErr w:type="gramEnd"/>
      <w:r w:rsidRPr="00F41C8A">
        <w:rPr>
          <w:rFonts w:cs="Arial"/>
          <w:sz w:val="18"/>
          <w:szCs w:val="18"/>
        </w:rPr>
        <w:t xml:space="preserve">, EN QUE LA VIGENCIA DEL PRESENTE CONVENIO SERÁ EL DEL PERÍODO DURANTE EL CUAL SE DESARROLLE EL PROCEDIMIENTO DE LA LICITACIÓN PÚBLICA </w:t>
      </w:r>
      <w:r w:rsidR="00E73FAA" w:rsidRPr="00F41C8A">
        <w:rPr>
          <w:rFonts w:cs="Arial"/>
          <w:sz w:val="18"/>
          <w:szCs w:val="18"/>
        </w:rPr>
        <w:t>INTER</w:t>
      </w:r>
      <w:r w:rsidRPr="00F41C8A">
        <w:rPr>
          <w:rFonts w:cs="Arial"/>
          <w:sz w:val="18"/>
          <w:szCs w:val="18"/>
        </w:rPr>
        <w:t>NACIONAL NÚMERO __________, INCLUYENDO, EN SU CASO, DE RESULTAR ADJUDICADOS DEL CONTRATO, EL PLAZO QUE SE ESTIPULE EN ÉSTE Y EL QUE PUDIERA RESULTAR DE CONVENIOS DE MODIFICACIÓN.</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b/>
          <w:sz w:val="18"/>
          <w:szCs w:val="18"/>
        </w:rPr>
      </w:pPr>
      <w:r w:rsidRPr="00F41C8A">
        <w:rPr>
          <w:rFonts w:cs="Arial"/>
          <w:b/>
          <w:sz w:val="18"/>
          <w:szCs w:val="18"/>
        </w:rPr>
        <w:t>QUINTA.-</w:t>
      </w:r>
      <w:r w:rsidRPr="00F41C8A">
        <w:rPr>
          <w:rFonts w:cs="Arial"/>
          <w:b/>
          <w:sz w:val="18"/>
          <w:szCs w:val="18"/>
        </w:rPr>
        <w:tab/>
        <w:t>OBLIGACIONES.</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r w:rsidRPr="00F41C8A">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b/>
          <w:sz w:val="18"/>
          <w:szCs w:val="18"/>
        </w:rPr>
        <w:t>“LAS PARTES”</w:t>
      </w:r>
      <w:r w:rsidRPr="00F41C8A">
        <w:rPr>
          <w:rFonts w:cs="Arial"/>
          <w:sz w:val="18"/>
          <w:szCs w:val="18"/>
        </w:rPr>
        <w:t xml:space="preserve"> ACEPTAN Y SE OBLIGAN A PROTOCOLIZAR ANTE NOTARIO PÚBLICO EL PRESENTE CONVENIO, EN CASO DE RESULTAR ADJUDICADOS DEL CONTRATO QUE SE DERIVE DEL FALLO EMITIDO EN LA LICITACIÓN PÚBLICA </w:t>
      </w:r>
      <w:r w:rsidR="00E73FAA" w:rsidRPr="00F41C8A">
        <w:rPr>
          <w:rFonts w:cs="Arial"/>
          <w:sz w:val="18"/>
          <w:szCs w:val="18"/>
        </w:rPr>
        <w:t>INTER</w:t>
      </w:r>
      <w:r w:rsidRPr="00F41C8A">
        <w:rPr>
          <w:rFonts w:cs="Arial"/>
          <w:sz w:val="18"/>
          <w:szCs w:val="18"/>
        </w:rPr>
        <w:t xml:space="preserve">NACIONAL NÚMERO _________ EN QUE PARTICIPAN Y, QUE EL PRESENTE INSTRUMENTO, DEBIDAMENTE PROTOCOLIZADO, FORMARÁ PARTE INTEGRANTE  DEL CONTRATO QUE SUSCRIBAN LOS REPRESENTANTES LEGALES DE CADA INTEGRANTE Y EL IMSS. </w:t>
      </w:r>
    </w:p>
    <w:p w:rsidR="00E15BD9" w:rsidRPr="00F41C8A" w:rsidRDefault="00E15BD9" w:rsidP="00F41C8A">
      <w:pPr>
        <w:pStyle w:val="Textoindependiente21"/>
        <w:tabs>
          <w:tab w:val="num" w:pos="709"/>
        </w:tabs>
        <w:ind w:left="567" w:hanging="283"/>
        <w:rPr>
          <w:rFonts w:cs="Arial"/>
          <w:sz w:val="18"/>
          <w:szCs w:val="18"/>
        </w:rPr>
      </w:pPr>
    </w:p>
    <w:p w:rsidR="00E15BD9" w:rsidRPr="00F41C8A" w:rsidRDefault="00E15BD9" w:rsidP="00F41C8A">
      <w:pPr>
        <w:pStyle w:val="Textoindependiente21"/>
        <w:tabs>
          <w:tab w:val="num" w:pos="709"/>
        </w:tabs>
        <w:ind w:left="567" w:hanging="283"/>
        <w:rPr>
          <w:rFonts w:cs="Arial"/>
          <w:sz w:val="18"/>
          <w:szCs w:val="18"/>
        </w:rPr>
      </w:pPr>
      <w:r w:rsidRPr="00F41C8A">
        <w:rPr>
          <w:rFonts w:cs="Arial"/>
          <w:sz w:val="18"/>
          <w:szCs w:val="18"/>
        </w:rPr>
        <w:t xml:space="preserve">LEÍDO QUE FUE EL PRESENTE CONVENIO POR </w:t>
      </w:r>
      <w:r w:rsidRPr="00F41C8A">
        <w:rPr>
          <w:rFonts w:cs="Arial"/>
          <w:b/>
          <w:sz w:val="18"/>
          <w:szCs w:val="18"/>
        </w:rPr>
        <w:t>“LAS PARTES”</w:t>
      </w:r>
      <w:r w:rsidRPr="00F41C8A">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41C8A">
        <w:rPr>
          <w:rFonts w:cs="Arial"/>
          <w:sz w:val="18"/>
          <w:szCs w:val="18"/>
        </w:rPr>
        <w:t>DE</w:t>
      </w:r>
      <w:proofErr w:type="spellEnd"/>
      <w:r w:rsidRPr="00F41C8A">
        <w:rPr>
          <w:rFonts w:cs="Arial"/>
          <w:sz w:val="18"/>
          <w:szCs w:val="18"/>
        </w:rPr>
        <w:t xml:space="preserve"> 20___.</w:t>
      </w:r>
    </w:p>
    <w:p w:rsidR="00E15BD9" w:rsidRPr="00F41C8A" w:rsidRDefault="00E15BD9" w:rsidP="00E15BD9">
      <w:pPr>
        <w:pStyle w:val="Textoindependiente21"/>
        <w:ind w:left="1957" w:firstLine="14"/>
        <w:rPr>
          <w:rFonts w:cs="Arial"/>
          <w:sz w:val="18"/>
          <w:szCs w:val="18"/>
        </w:rPr>
      </w:pPr>
    </w:p>
    <w:p w:rsidR="00E15BD9" w:rsidRPr="00F41C8A" w:rsidRDefault="00E15BD9" w:rsidP="00E15BD9">
      <w:pPr>
        <w:pStyle w:val="Textoindependiente21"/>
        <w:ind w:left="1957" w:firstLine="14"/>
        <w:rPr>
          <w:rFonts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F41C8A" w:rsidTr="00E15BD9">
        <w:tc>
          <w:tcPr>
            <w:tcW w:w="3600" w:type="dxa"/>
            <w:tcBorders>
              <w:bottom w:val="single" w:sz="4" w:space="0" w:color="000000"/>
            </w:tcBorders>
          </w:tcPr>
          <w:p w:rsidR="00E15BD9" w:rsidRPr="00F41C8A" w:rsidRDefault="00E15BD9" w:rsidP="00E15BD9">
            <w:pPr>
              <w:pStyle w:val="Textoindependiente21"/>
              <w:snapToGrid w:val="0"/>
              <w:ind w:left="540" w:hanging="540"/>
              <w:jc w:val="center"/>
              <w:rPr>
                <w:rFonts w:cs="Arial"/>
                <w:b/>
                <w:sz w:val="18"/>
                <w:szCs w:val="18"/>
              </w:rPr>
            </w:pPr>
            <w:r w:rsidRPr="00F41C8A">
              <w:rPr>
                <w:rFonts w:cs="Arial"/>
                <w:sz w:val="18"/>
                <w:szCs w:val="18"/>
              </w:rPr>
              <w:t>“</w:t>
            </w:r>
            <w:r w:rsidRPr="00F41C8A">
              <w:rPr>
                <w:rFonts w:cs="Arial"/>
                <w:b/>
                <w:sz w:val="18"/>
                <w:szCs w:val="18"/>
              </w:rPr>
              <w:t>EL PARTICIPANTE A”</w:t>
            </w:r>
          </w:p>
        </w:tc>
        <w:tc>
          <w:tcPr>
            <w:tcW w:w="720" w:type="dxa"/>
          </w:tcPr>
          <w:p w:rsidR="00E15BD9" w:rsidRPr="00F41C8A" w:rsidRDefault="00E15BD9" w:rsidP="00E15BD9">
            <w:pPr>
              <w:pStyle w:val="Textoindependiente21"/>
              <w:snapToGrid w:val="0"/>
              <w:ind w:hanging="540"/>
              <w:jc w:val="center"/>
              <w:rPr>
                <w:rFonts w:cs="Arial"/>
                <w:sz w:val="18"/>
                <w:szCs w:val="18"/>
              </w:rPr>
            </w:pPr>
          </w:p>
          <w:p w:rsidR="00E15BD9" w:rsidRPr="00F41C8A" w:rsidRDefault="00E15BD9" w:rsidP="00E15BD9">
            <w:pPr>
              <w:pStyle w:val="Textoindependiente21"/>
              <w:ind w:hanging="540"/>
              <w:jc w:val="center"/>
              <w:rPr>
                <w:rFonts w:cs="Arial"/>
                <w:sz w:val="18"/>
                <w:szCs w:val="18"/>
              </w:rPr>
            </w:pPr>
          </w:p>
          <w:p w:rsidR="00E15BD9" w:rsidRPr="00F41C8A" w:rsidRDefault="00E15BD9" w:rsidP="00E15BD9">
            <w:pPr>
              <w:pStyle w:val="Textoindependiente21"/>
              <w:ind w:hanging="540"/>
              <w:jc w:val="center"/>
              <w:rPr>
                <w:rFonts w:cs="Arial"/>
                <w:sz w:val="18"/>
                <w:szCs w:val="18"/>
              </w:rPr>
            </w:pPr>
          </w:p>
        </w:tc>
        <w:tc>
          <w:tcPr>
            <w:tcW w:w="3240" w:type="dxa"/>
            <w:tcBorders>
              <w:bottom w:val="single" w:sz="4" w:space="0" w:color="000000"/>
            </w:tcBorders>
          </w:tcPr>
          <w:p w:rsidR="00E15BD9" w:rsidRPr="00F41C8A" w:rsidRDefault="00E15BD9" w:rsidP="00E15BD9">
            <w:pPr>
              <w:pStyle w:val="Textoindependiente21"/>
              <w:snapToGrid w:val="0"/>
              <w:ind w:hanging="540"/>
              <w:jc w:val="center"/>
              <w:rPr>
                <w:rFonts w:cs="Arial"/>
                <w:b/>
                <w:sz w:val="18"/>
                <w:szCs w:val="18"/>
              </w:rPr>
            </w:pPr>
            <w:r w:rsidRPr="00F41C8A">
              <w:rPr>
                <w:rFonts w:cs="Arial"/>
                <w:b/>
                <w:sz w:val="18"/>
                <w:szCs w:val="18"/>
              </w:rPr>
              <w:t xml:space="preserve">     “EL PARTICIPANTE B”</w:t>
            </w:r>
          </w:p>
          <w:p w:rsidR="00E15BD9" w:rsidRPr="00F41C8A" w:rsidRDefault="00E15BD9" w:rsidP="00E15BD9">
            <w:pPr>
              <w:pStyle w:val="Textoindependiente21"/>
              <w:ind w:hanging="540"/>
              <w:jc w:val="center"/>
              <w:rPr>
                <w:rFonts w:cs="Arial"/>
                <w:b/>
                <w:sz w:val="18"/>
                <w:szCs w:val="18"/>
              </w:rPr>
            </w:pPr>
          </w:p>
        </w:tc>
      </w:tr>
      <w:tr w:rsidR="00E15BD9" w:rsidRPr="00F41C8A" w:rsidTr="00E15BD9">
        <w:tc>
          <w:tcPr>
            <w:tcW w:w="3600" w:type="dxa"/>
            <w:tcBorders>
              <w:top w:val="single" w:sz="4" w:space="0" w:color="000000"/>
            </w:tcBorders>
          </w:tcPr>
          <w:p w:rsidR="00E15BD9" w:rsidRPr="00F41C8A" w:rsidRDefault="00E15BD9" w:rsidP="00E15BD9">
            <w:pPr>
              <w:pStyle w:val="Ttulo3"/>
              <w:numPr>
                <w:ilvl w:val="0"/>
                <w:numId w:val="0"/>
              </w:numPr>
              <w:snapToGrid w:val="0"/>
              <w:spacing w:before="0" w:after="0"/>
              <w:jc w:val="center"/>
              <w:rPr>
                <w:sz w:val="18"/>
                <w:szCs w:val="18"/>
              </w:rPr>
            </w:pPr>
            <w:r w:rsidRPr="00F41C8A">
              <w:rPr>
                <w:sz w:val="18"/>
                <w:szCs w:val="18"/>
              </w:rPr>
              <w:t>NOMBRE Y CARGO</w:t>
            </w:r>
          </w:p>
          <w:p w:rsidR="00E15BD9" w:rsidRPr="00F41C8A" w:rsidRDefault="00E15BD9" w:rsidP="00E15BD9">
            <w:pPr>
              <w:jc w:val="center"/>
              <w:rPr>
                <w:rFonts w:ascii="Arial" w:hAnsi="Arial" w:cs="Arial"/>
                <w:b/>
                <w:sz w:val="18"/>
                <w:szCs w:val="18"/>
              </w:rPr>
            </w:pPr>
            <w:r w:rsidRPr="00F41C8A">
              <w:rPr>
                <w:rFonts w:ascii="Arial" w:hAnsi="Arial" w:cs="Arial"/>
                <w:b/>
                <w:sz w:val="18"/>
                <w:szCs w:val="18"/>
              </w:rPr>
              <w:t>DEL APODERADO LEGAL</w:t>
            </w:r>
          </w:p>
        </w:tc>
        <w:tc>
          <w:tcPr>
            <w:tcW w:w="720" w:type="dxa"/>
          </w:tcPr>
          <w:p w:rsidR="00E15BD9" w:rsidRPr="00F41C8A" w:rsidRDefault="00E15BD9" w:rsidP="00E15BD9">
            <w:pPr>
              <w:pStyle w:val="Textoindependiente21"/>
              <w:snapToGrid w:val="0"/>
              <w:ind w:hanging="540"/>
              <w:jc w:val="center"/>
              <w:rPr>
                <w:rFonts w:cs="Arial"/>
                <w:sz w:val="18"/>
                <w:szCs w:val="18"/>
              </w:rPr>
            </w:pPr>
          </w:p>
        </w:tc>
        <w:tc>
          <w:tcPr>
            <w:tcW w:w="3240" w:type="dxa"/>
            <w:tcBorders>
              <w:top w:val="single" w:sz="4" w:space="0" w:color="000000"/>
            </w:tcBorders>
          </w:tcPr>
          <w:p w:rsidR="00E15BD9" w:rsidRPr="00F41C8A" w:rsidRDefault="00E15BD9" w:rsidP="00E15BD9">
            <w:pPr>
              <w:snapToGrid w:val="0"/>
              <w:jc w:val="center"/>
              <w:rPr>
                <w:rFonts w:ascii="Arial" w:hAnsi="Arial" w:cs="Arial"/>
                <w:b/>
                <w:sz w:val="18"/>
                <w:szCs w:val="18"/>
              </w:rPr>
            </w:pPr>
            <w:r w:rsidRPr="00F41C8A">
              <w:rPr>
                <w:rFonts w:ascii="Arial" w:hAnsi="Arial" w:cs="Arial"/>
                <w:b/>
                <w:sz w:val="18"/>
                <w:szCs w:val="18"/>
              </w:rPr>
              <w:t xml:space="preserve">NOMBRE Y CARGO </w:t>
            </w:r>
          </w:p>
          <w:p w:rsidR="00E15BD9" w:rsidRPr="00F41C8A" w:rsidRDefault="00E15BD9" w:rsidP="00E15BD9">
            <w:pPr>
              <w:jc w:val="center"/>
              <w:rPr>
                <w:rFonts w:ascii="Arial" w:hAnsi="Arial" w:cs="Arial"/>
                <w:b/>
                <w:sz w:val="18"/>
                <w:szCs w:val="18"/>
              </w:rPr>
            </w:pPr>
            <w:r w:rsidRPr="00F41C8A">
              <w:rPr>
                <w:rFonts w:ascii="Arial" w:hAnsi="Arial" w:cs="Arial"/>
                <w:b/>
                <w:sz w:val="18"/>
                <w:szCs w:val="18"/>
              </w:rPr>
              <w:t>DEL APODERADO LEGAL</w:t>
            </w:r>
          </w:p>
        </w:tc>
      </w:tr>
    </w:tbl>
    <w:p w:rsidR="00E15BD9" w:rsidRPr="00F41C8A" w:rsidRDefault="00E15BD9" w:rsidP="00E15BD9">
      <w:pPr>
        <w:jc w:val="both"/>
        <w:rPr>
          <w:rFonts w:ascii="Arial" w:hAnsi="Arial" w:cs="Arial"/>
          <w:sz w:val="18"/>
          <w:szCs w:val="18"/>
        </w:rPr>
      </w:pPr>
    </w:p>
    <w:p w:rsidR="00E15BD9" w:rsidRPr="00F41C8A" w:rsidRDefault="00E15BD9" w:rsidP="00E15BD9">
      <w:pPr>
        <w:rPr>
          <w:rFonts w:ascii="Arial" w:hAnsi="Arial" w:cs="Arial"/>
          <w:sz w:val="18"/>
          <w:szCs w:val="18"/>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Default="00E15BD9" w:rsidP="00E15BD9">
      <w:pPr>
        <w:rPr>
          <w:rFonts w:ascii="Arial" w:hAnsi="Arial" w:cs="Arial"/>
          <w:sz w:val="20"/>
        </w:rPr>
      </w:pPr>
    </w:p>
    <w:p w:rsidR="00272B00" w:rsidRDefault="00272B00" w:rsidP="00E15BD9">
      <w:pPr>
        <w:rPr>
          <w:rFonts w:ascii="Arial" w:hAnsi="Arial" w:cs="Arial"/>
          <w:sz w:val="20"/>
        </w:rPr>
      </w:pPr>
    </w:p>
    <w:p w:rsidR="00272B00" w:rsidRDefault="00272B00" w:rsidP="00E15BD9">
      <w:pPr>
        <w:rPr>
          <w:rFonts w:ascii="Arial" w:hAnsi="Arial" w:cs="Arial"/>
          <w:sz w:val="20"/>
        </w:rPr>
      </w:pPr>
    </w:p>
    <w:p w:rsidR="00272B00" w:rsidRDefault="00272B00" w:rsidP="00E15BD9">
      <w:pPr>
        <w:rPr>
          <w:rFonts w:ascii="Arial" w:hAnsi="Arial" w:cs="Arial"/>
          <w:sz w:val="20"/>
        </w:rPr>
      </w:pPr>
    </w:p>
    <w:p w:rsidR="00272B00" w:rsidRDefault="00272B00" w:rsidP="00E15BD9">
      <w:pPr>
        <w:rPr>
          <w:rFonts w:ascii="Arial" w:hAnsi="Arial" w:cs="Arial"/>
          <w:sz w:val="20"/>
        </w:rPr>
      </w:pPr>
    </w:p>
    <w:p w:rsidR="00272B00" w:rsidRDefault="00272B00" w:rsidP="00E15BD9">
      <w:pPr>
        <w:rPr>
          <w:rFonts w:ascii="Arial" w:hAnsi="Arial" w:cs="Arial"/>
          <w:sz w:val="20"/>
        </w:rPr>
      </w:pPr>
    </w:p>
    <w:p w:rsidR="00272B00" w:rsidRPr="00675E76" w:rsidRDefault="00272B00"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pStyle w:val="Ttulo"/>
        <w:rPr>
          <w:rFonts w:ascii="Arial" w:hAnsi="Arial" w:cs="Arial"/>
          <w:sz w:val="24"/>
          <w:szCs w:val="24"/>
        </w:rPr>
      </w:pPr>
      <w:r w:rsidRPr="00675E76">
        <w:rPr>
          <w:rFonts w:ascii="Arial" w:hAnsi="Arial" w:cs="Arial"/>
          <w:sz w:val="24"/>
          <w:szCs w:val="24"/>
        </w:rPr>
        <w:lastRenderedPageBreak/>
        <w:t>ANE</w:t>
      </w:r>
      <w:r w:rsidR="0059025B">
        <w:rPr>
          <w:rFonts w:ascii="Arial" w:hAnsi="Arial" w:cs="Arial"/>
          <w:sz w:val="24"/>
          <w:szCs w:val="24"/>
        </w:rPr>
        <w:t xml:space="preserve">XO </w:t>
      </w:r>
    </w:p>
    <w:p w:rsidR="00E15BD9" w:rsidRPr="00675E76" w:rsidRDefault="00E15BD9" w:rsidP="00E15BD9">
      <w:pPr>
        <w:jc w:val="center"/>
        <w:rPr>
          <w:rFonts w:ascii="Arial" w:hAnsi="Arial" w:cs="Arial"/>
          <w:b/>
          <w:bCs/>
          <w:szCs w:val="24"/>
        </w:rPr>
      </w:pP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FORMATO DE CARTA RELATIVA AL PUNTO 6 INCISO  B)</w:t>
      </w: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Pr="00675E76" w:rsidRDefault="00E15BD9" w:rsidP="00E15BD9">
      <w:pPr>
        <w:pStyle w:val="Textoindependiente210"/>
        <w:rPr>
          <w:rFonts w:ascii="Arial" w:hAnsi="Arial" w:cs="Arial"/>
          <w:b/>
        </w:rPr>
      </w:pPr>
      <w:r w:rsidRPr="00675E76">
        <w:rPr>
          <w:rFonts w:ascii="Arial" w:hAnsi="Arial" w:cs="Arial"/>
          <w:b/>
        </w:rPr>
        <w:t>INSTITUTO MEXICANO DEL SEGURO SOCIAL</w:t>
      </w:r>
    </w:p>
    <w:p w:rsidR="00E15BD9" w:rsidRPr="00675E76" w:rsidRDefault="00E15BD9" w:rsidP="00E15BD9">
      <w:pPr>
        <w:pStyle w:val="Textoindependiente210"/>
        <w:rPr>
          <w:rFonts w:ascii="Arial" w:hAnsi="Arial" w:cs="Arial"/>
          <w:b/>
        </w:rPr>
      </w:pPr>
      <w:r w:rsidRPr="00675E76">
        <w:rPr>
          <w:rFonts w:ascii="Arial" w:hAnsi="Arial" w:cs="Arial"/>
          <w:b/>
        </w:rPr>
        <w:t>CONVOCANTE</w:t>
      </w:r>
    </w:p>
    <w:p w:rsidR="00E15BD9" w:rsidRPr="00675E76" w:rsidRDefault="00E15BD9" w:rsidP="00E15BD9">
      <w:pPr>
        <w:jc w:val="both"/>
        <w:rPr>
          <w:rFonts w:ascii="Arial" w:hAnsi="Arial" w:cs="Arial"/>
          <w:b/>
          <w:bCs/>
          <w:sz w:val="22"/>
          <w:szCs w:val="22"/>
        </w:rPr>
      </w:pPr>
    </w:p>
    <w:p w:rsidR="00E15BD9" w:rsidRPr="00675E76" w:rsidRDefault="00E15BD9" w:rsidP="00E15BD9">
      <w:pPr>
        <w:jc w:val="both"/>
        <w:rPr>
          <w:rFonts w:ascii="Arial" w:hAnsi="Arial" w:cs="Arial"/>
          <w:sz w:val="22"/>
          <w:szCs w:val="22"/>
        </w:rPr>
      </w:pPr>
      <w:r w:rsidRPr="00675E76">
        <w:rPr>
          <w:rFonts w:ascii="Arial" w:hAnsi="Arial" w:cs="Arial"/>
          <w:b/>
          <w:bCs/>
          <w:sz w:val="22"/>
          <w:szCs w:val="22"/>
        </w:rPr>
        <w:t>(__________</w:t>
      </w:r>
      <w:r w:rsidRPr="00675E76">
        <w:rPr>
          <w:rFonts w:ascii="Arial" w:hAnsi="Arial" w:cs="Arial"/>
          <w:b/>
          <w:bCs/>
          <w:sz w:val="22"/>
          <w:szCs w:val="22"/>
          <w:u w:val="single"/>
        </w:rPr>
        <w:t>NOMBRE</w:t>
      </w:r>
      <w:r w:rsidRPr="00675E76">
        <w:rPr>
          <w:rFonts w:ascii="Arial" w:hAnsi="Arial" w:cs="Arial"/>
          <w:b/>
          <w:bCs/>
          <w:sz w:val="22"/>
          <w:szCs w:val="22"/>
        </w:rPr>
        <w:t>________)</w:t>
      </w:r>
      <w:r w:rsidRPr="00675E76">
        <w:rPr>
          <w:rFonts w:ascii="Arial" w:hAnsi="Arial" w:cs="Arial"/>
          <w:sz w:val="22"/>
          <w:szCs w:val="22"/>
        </w:rPr>
        <w:t xml:space="preserve"> EN MI CARÁCTER DE REPRESENTANTE LEGAL DE LA </w:t>
      </w:r>
      <w:r w:rsidRPr="00675E76">
        <w:rPr>
          <w:rFonts w:ascii="Arial" w:hAnsi="Arial" w:cs="Arial"/>
          <w:b/>
          <w:bCs/>
          <w:sz w:val="22"/>
          <w:szCs w:val="22"/>
        </w:rPr>
        <w:t>(__________</w:t>
      </w:r>
      <w:r w:rsidRPr="00675E76">
        <w:rPr>
          <w:rFonts w:ascii="Arial" w:hAnsi="Arial" w:cs="Arial"/>
          <w:b/>
          <w:bCs/>
          <w:sz w:val="22"/>
          <w:szCs w:val="22"/>
          <w:u w:val="single"/>
        </w:rPr>
        <w:t>NOMBRE O RAZÓN SOCIAL DE LA EMPRESA</w:t>
      </w:r>
      <w:r w:rsidRPr="00675E76">
        <w:rPr>
          <w:rFonts w:ascii="Arial" w:hAnsi="Arial" w:cs="Arial"/>
          <w:b/>
          <w:bCs/>
          <w:sz w:val="22"/>
          <w:szCs w:val="22"/>
        </w:rPr>
        <w:t>________)</w:t>
      </w:r>
      <w:r w:rsidRPr="00675E76">
        <w:rPr>
          <w:rFonts w:ascii="Arial" w:hAnsi="Arial" w:cs="Arial"/>
          <w:sz w:val="22"/>
          <w:szCs w:val="22"/>
        </w:rPr>
        <w:t xml:space="preserve">, Y EN TÉRMINOS DEL NUMERAL 6, REQUISITOS QUE DEBERAN </w:t>
      </w:r>
      <w:r w:rsidR="00BB5805" w:rsidRPr="00675E76">
        <w:rPr>
          <w:rFonts w:ascii="Arial" w:hAnsi="Arial" w:cs="Arial"/>
          <w:sz w:val="22"/>
          <w:szCs w:val="22"/>
        </w:rPr>
        <w:t>CUMPLIR LOS LICITANTES,  INCISO</w:t>
      </w:r>
      <w:r w:rsidRPr="00675E76">
        <w:rPr>
          <w:rFonts w:ascii="Arial" w:hAnsi="Arial" w:cs="Arial"/>
          <w:sz w:val="22"/>
          <w:szCs w:val="22"/>
        </w:rPr>
        <w:t xml:space="preserve"> B) DE LAS BASES DE LA CONVOCATORIA DE LA LICITACIÓN PÚBLICA INTERNACIONAL NO.______________________________, MANIFIESTO LO SIGUIENTE:</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sidRPr="00675E76">
        <w:rPr>
          <w:rFonts w:ascii="Arial" w:hAnsi="Arial" w:cs="Arial"/>
          <w:sz w:val="22"/>
          <w:szCs w:val="22"/>
        </w:rPr>
        <w:t xml:space="preserve">Bajo protesta de decir verdad, que mi representada se abstendrá por si misma o a través de interpósita persona, </w:t>
      </w:r>
      <w:r w:rsidRPr="00E32C0A">
        <w:rPr>
          <w:rFonts w:ascii="Arial" w:hAnsi="Arial" w:cs="Arial"/>
          <w:sz w:val="22"/>
          <w:szCs w:val="22"/>
          <w:u w:val="single"/>
        </w:rPr>
        <w:t>de adoptar conductas</w:t>
      </w:r>
      <w:r w:rsidRPr="00675E76">
        <w:rPr>
          <w:rFonts w:ascii="Arial" w:hAnsi="Arial" w:cs="Arial"/>
          <w:sz w:val="22"/>
          <w:szCs w:val="22"/>
        </w:rPr>
        <w:t xml:space="preserve"> para que los servidores públicos del Instituto, induzcan o alteren las evaluaciones de las proposiciones, el resultado del procedimiento, u otros aspectos que le otorguen condiciones más ventajosas con relación a los demás participantes</w:t>
      </w:r>
      <w:r w:rsidRPr="00675E76">
        <w:rPr>
          <w:rFonts w:ascii="Arial" w:hAnsi="Arial" w:cs="Arial"/>
          <w:b/>
          <w:bCs/>
          <w:sz w:val="22"/>
          <w:szCs w:val="22"/>
        </w:rPr>
        <w:t xml:space="preserve">. </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pStyle w:val="Textoindependiente21"/>
        <w:overflowPunct/>
        <w:jc w:val="center"/>
        <w:textAlignment w:val="auto"/>
        <w:rPr>
          <w:rFonts w:cs="Arial"/>
          <w:sz w:val="22"/>
          <w:szCs w:val="22"/>
        </w:rPr>
      </w:pPr>
      <w:r w:rsidRPr="00675E76">
        <w:rPr>
          <w:rFonts w:cs="Arial"/>
          <w:sz w:val="22"/>
          <w:szCs w:val="22"/>
        </w:rPr>
        <w:t>_______________________________________________________________</w:t>
      </w:r>
    </w:p>
    <w:p w:rsidR="00E15BD9" w:rsidRPr="00675E76" w:rsidRDefault="00E15BD9" w:rsidP="00E15BD9">
      <w:pPr>
        <w:jc w:val="center"/>
        <w:rPr>
          <w:rFonts w:ascii="Arial" w:hAnsi="Arial" w:cs="Arial"/>
          <w:b/>
          <w:bCs/>
          <w:sz w:val="22"/>
          <w:szCs w:val="22"/>
        </w:rPr>
      </w:pPr>
      <w:r w:rsidRPr="00675E76">
        <w:rPr>
          <w:rFonts w:ascii="Arial" w:hAnsi="Arial" w:cs="Arial"/>
          <w:b/>
          <w:bCs/>
          <w:sz w:val="22"/>
          <w:szCs w:val="22"/>
        </w:rPr>
        <w:t>(NOMBRE Y FIRMA DEL REPRESENTANTE LEGAL)</w:t>
      </w: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Default="00E15BD9" w:rsidP="00E15BD9">
      <w:pPr>
        <w:rPr>
          <w:rFonts w:ascii="Arial" w:hAnsi="Arial" w:cs="Arial"/>
          <w:sz w:val="20"/>
        </w:rPr>
      </w:pPr>
    </w:p>
    <w:p w:rsidR="00F0013B" w:rsidRPr="00675E76" w:rsidRDefault="00F0013B"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jc w:val="both"/>
        <w:rPr>
          <w:rFonts w:ascii="Arial" w:hAnsi="Arial" w:cs="Arial"/>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 xml:space="preserve">ANEXO </w:t>
      </w: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675E76">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E15BD9" w:rsidRPr="00675E76" w:rsidRDefault="00E15BD9" w:rsidP="00E15BD9">
      <w:pPr>
        <w:widowControl w:val="0"/>
        <w:autoSpaceDE w:val="0"/>
        <w:jc w:val="both"/>
        <w:rPr>
          <w:rFonts w:ascii="Arial" w:hAnsi="Arial" w:cs="Arial"/>
          <w:b/>
          <w:sz w:val="20"/>
        </w:rPr>
      </w:pPr>
    </w:p>
    <w:p w:rsidR="00E15BD9" w:rsidRPr="00675E76" w:rsidRDefault="00E15BD9" w:rsidP="00E15BD9">
      <w:pPr>
        <w:widowControl w:val="0"/>
        <w:autoSpaceDE w:val="0"/>
        <w:ind w:left="1701" w:hanging="850"/>
        <w:jc w:val="both"/>
        <w:rPr>
          <w:rFonts w:ascii="Arial" w:hAnsi="Arial" w:cs="Arial"/>
          <w:b/>
          <w:i/>
          <w:sz w:val="22"/>
          <w:szCs w:val="22"/>
          <w:u w:val="single"/>
        </w:rPr>
      </w:pPr>
      <w:r w:rsidRPr="00675E76">
        <w:rPr>
          <w:rFonts w:ascii="Arial" w:hAnsi="Arial" w:cs="Arial"/>
          <w:b/>
          <w:i/>
          <w:sz w:val="22"/>
          <w:szCs w:val="22"/>
          <w:u w:val="single"/>
        </w:rPr>
        <w:t>NOTA</w:t>
      </w:r>
      <w:proofErr w:type="gramStart"/>
      <w:r w:rsidRPr="00675E76">
        <w:rPr>
          <w:rFonts w:ascii="Arial" w:hAnsi="Arial" w:cs="Arial"/>
          <w:b/>
          <w:i/>
          <w:sz w:val="22"/>
          <w:szCs w:val="22"/>
          <w:u w:val="single"/>
        </w:rPr>
        <w:t>:  El</w:t>
      </w:r>
      <w:proofErr w:type="gramEnd"/>
      <w:r w:rsidRPr="00675E76">
        <w:rPr>
          <w:rFonts w:ascii="Arial" w:hAnsi="Arial"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E15BD9" w:rsidRPr="00675E76" w:rsidRDefault="00E15BD9" w:rsidP="00E15BD9">
      <w:pPr>
        <w:widowControl w:val="0"/>
        <w:autoSpaceDE w:val="0"/>
        <w:ind w:left="1701" w:hanging="850"/>
        <w:jc w:val="both"/>
        <w:rPr>
          <w:rFonts w:ascii="Arial" w:hAnsi="Arial" w:cs="Arial"/>
          <w:b/>
          <w:sz w:val="20"/>
        </w:rPr>
      </w:pP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______</w:t>
      </w:r>
      <w:proofErr w:type="spellStart"/>
      <w:r w:rsidRPr="00675E76">
        <w:rPr>
          <w:rFonts w:ascii="Arial" w:hAnsi="Arial" w:cs="Arial"/>
          <w:sz w:val="22"/>
          <w:szCs w:val="22"/>
        </w:rPr>
        <w:t>de___________de</w:t>
      </w:r>
      <w:proofErr w:type="spellEnd"/>
      <w:r w:rsidRPr="00675E76">
        <w:rPr>
          <w:rFonts w:ascii="Arial" w:hAnsi="Arial" w:cs="Arial"/>
          <w:sz w:val="22"/>
          <w:szCs w:val="22"/>
        </w:rPr>
        <w:t>_____________</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_______________________</w:t>
      </w: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Presente.</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 xml:space="preserve">Me refiero al procedimiento ________________No. __________________en el que mi representada. </w:t>
      </w:r>
      <w:proofErr w:type="gramStart"/>
      <w:r w:rsidRPr="00675E76">
        <w:rPr>
          <w:rFonts w:ascii="Arial" w:hAnsi="Arial" w:cs="Arial"/>
          <w:sz w:val="22"/>
          <w:szCs w:val="22"/>
        </w:rPr>
        <w:t>la</w:t>
      </w:r>
      <w:proofErr w:type="gramEnd"/>
      <w:r w:rsidRPr="00675E76">
        <w:rPr>
          <w:rFonts w:ascii="Arial" w:hAnsi="Arial" w:cs="Arial"/>
          <w:sz w:val="22"/>
          <w:szCs w:val="22"/>
        </w:rPr>
        <w:t xml:space="preserve"> empresa _______________________ participa a través de la propuesta que se contiene en el presente sobre.</w:t>
      </w:r>
    </w:p>
    <w:p w:rsidR="00E15BD9" w:rsidRPr="00675E76" w:rsidRDefault="00E15BD9" w:rsidP="00E15BD9">
      <w:pPr>
        <w:widowControl w:val="0"/>
        <w:autoSpaceDE w:val="0"/>
        <w:jc w:val="both"/>
        <w:rPr>
          <w:rFonts w:ascii="Arial" w:hAnsi="Arial" w:cs="Arial"/>
          <w:sz w:val="22"/>
          <w:szCs w:val="22"/>
        </w:rPr>
      </w:pPr>
    </w:p>
    <w:p w:rsidR="00873B3B" w:rsidRPr="00086AE0" w:rsidRDefault="00873B3B" w:rsidP="00873B3B">
      <w:pPr>
        <w:widowControl w:val="0"/>
        <w:autoSpaceDE w:val="0"/>
        <w:jc w:val="both"/>
        <w:rPr>
          <w:rFonts w:ascii="Arial" w:hAnsi="Arial" w:cs="Arial"/>
          <w:u w:val="single"/>
        </w:rPr>
      </w:pPr>
      <w:r w:rsidRPr="00086AE0">
        <w:rPr>
          <w:rFonts w:ascii="Arial" w:hAnsi="Arial" w:cs="Arial"/>
        </w:rPr>
        <w:t xml:space="preserve">Sobre el particular y en los términos de lo previsto en el artículo 34 del Reglamento de la Ley de Adquisiciones, Arrendamientos y Servicios del Sector Público, </w:t>
      </w:r>
      <w:r w:rsidRPr="00086AE0">
        <w:rPr>
          <w:rFonts w:ascii="Arial" w:hAnsi="Arial" w:cs="Arial"/>
          <w:i/>
          <w:iCs/>
        </w:rPr>
        <w:t xml:space="preserve">relativo a la participación de las micro, pequeñas </w:t>
      </w:r>
      <w:r w:rsidRPr="00086AE0">
        <w:rPr>
          <w:rFonts w:ascii="Arial" w:hAnsi="Arial" w:cs="Arial"/>
          <w:i/>
        </w:rPr>
        <w:t xml:space="preserve">y </w:t>
      </w:r>
      <w:r w:rsidRPr="00086AE0">
        <w:rPr>
          <w:rFonts w:ascii="Arial" w:hAnsi="Arial" w:cs="Arial"/>
          <w:i/>
          <w:iCs/>
        </w:rPr>
        <w:t xml:space="preserve">medianas empresas en los procedimientos de adquisición y arrendamiento de bienes muebles así como la contratación de servicios que realicen las dependencias y entidades de la Administración Pública Federal, </w:t>
      </w:r>
      <w:r w:rsidRPr="00086AE0">
        <w:rPr>
          <w:rFonts w:ascii="Arial" w:hAnsi="Arial" w:cs="Arial"/>
        </w:rPr>
        <w:t xml:space="preserve">declaro bajo protesta decir verdad, que mi representada pertenece al sector </w:t>
      </w:r>
      <w:r w:rsidRPr="00086AE0">
        <w:rPr>
          <w:rFonts w:ascii="Arial" w:hAnsi="Arial" w:cs="Arial"/>
          <w:b/>
        </w:rPr>
        <w:t>(</w:t>
      </w:r>
      <w:r w:rsidRPr="00086AE0">
        <w:rPr>
          <w:rFonts w:ascii="Arial" w:hAnsi="Arial" w:cs="Arial"/>
          <w:b/>
          <w:u w:val="single"/>
        </w:rPr>
        <w:t>Comercial</w:t>
      </w:r>
      <w:r>
        <w:rPr>
          <w:rFonts w:ascii="Arial" w:hAnsi="Arial" w:cs="Arial"/>
          <w:b/>
          <w:u w:val="single"/>
        </w:rPr>
        <w:t xml:space="preserve"> (  )</w:t>
      </w:r>
      <w:r w:rsidRPr="00086AE0">
        <w:rPr>
          <w:rFonts w:ascii="Arial" w:hAnsi="Arial" w:cs="Arial"/>
          <w:b/>
          <w:u w:val="single"/>
        </w:rPr>
        <w:t>, Servicios</w:t>
      </w:r>
      <w:r>
        <w:rPr>
          <w:rFonts w:ascii="Arial" w:hAnsi="Arial" w:cs="Arial"/>
          <w:b/>
          <w:u w:val="single"/>
        </w:rPr>
        <w:t xml:space="preserve">  (  )</w:t>
      </w:r>
      <w:r w:rsidRPr="00086AE0">
        <w:rPr>
          <w:rFonts w:ascii="Arial" w:hAnsi="Arial" w:cs="Arial"/>
          <w:b/>
          <w:u w:val="single"/>
        </w:rPr>
        <w:t>, Industrial</w:t>
      </w:r>
      <w:r>
        <w:rPr>
          <w:rFonts w:ascii="Arial" w:hAnsi="Arial" w:cs="Arial"/>
          <w:b/>
          <w:u w:val="single"/>
        </w:rPr>
        <w:t xml:space="preserve">  (  )</w:t>
      </w:r>
      <w:r w:rsidRPr="00086AE0">
        <w:rPr>
          <w:rFonts w:ascii="Arial" w:hAnsi="Arial" w:cs="Arial"/>
          <w:b/>
          <w:u w:val="single"/>
        </w:rPr>
        <w:t>, entre otros)      .</w:t>
      </w:r>
    </w:p>
    <w:p w:rsidR="00873B3B" w:rsidRPr="00086AE0" w:rsidRDefault="00873B3B" w:rsidP="00873B3B">
      <w:pPr>
        <w:widowControl w:val="0"/>
        <w:autoSpaceDE w:val="0"/>
        <w:ind w:firstLine="648"/>
        <w:jc w:val="both"/>
        <w:rPr>
          <w:rFonts w:ascii="Arial" w:hAnsi="Arial" w:cs="Arial"/>
          <w:u w:val="single"/>
        </w:rPr>
      </w:pPr>
    </w:p>
    <w:p w:rsidR="00873B3B" w:rsidRPr="00086AE0" w:rsidRDefault="00873B3B" w:rsidP="00873B3B">
      <w:pPr>
        <w:widowControl w:val="0"/>
        <w:autoSpaceDE w:val="0"/>
        <w:jc w:val="both"/>
        <w:rPr>
          <w:rFonts w:ascii="Arial" w:hAnsi="Arial" w:cs="Arial"/>
          <w:u w:val="single"/>
        </w:rPr>
      </w:pPr>
      <w:r w:rsidRPr="00086AE0">
        <w:rPr>
          <w:rFonts w:ascii="Arial" w:hAnsi="Arial" w:cs="Arial"/>
          <w:b/>
        </w:rPr>
        <w:t xml:space="preserve">ESTRATIFICACIÓN: </w:t>
      </w:r>
      <w:r w:rsidRPr="00086AE0">
        <w:rPr>
          <w:rFonts w:ascii="Arial" w:hAnsi="Arial" w:cs="Arial"/>
          <w:b/>
        </w:rPr>
        <w:tab/>
        <w:t xml:space="preserve">    </w:t>
      </w:r>
      <w:r w:rsidRPr="00086AE0">
        <w:rPr>
          <w:rFonts w:ascii="Arial" w:hAnsi="Arial" w:cs="Arial"/>
          <w:b/>
        </w:rPr>
        <w:tab/>
        <w:t>MICRO (      )</w:t>
      </w:r>
      <w:r w:rsidRPr="00086AE0">
        <w:rPr>
          <w:rFonts w:ascii="Arial" w:hAnsi="Arial" w:cs="Arial"/>
          <w:b/>
        </w:rPr>
        <w:tab/>
        <w:t xml:space="preserve">    PEQUEÑA (      )        </w:t>
      </w:r>
      <w:r w:rsidRPr="00086AE0">
        <w:rPr>
          <w:rFonts w:ascii="Arial" w:hAnsi="Arial" w:cs="Arial"/>
          <w:b/>
        </w:rPr>
        <w:tab/>
        <w:t>MEDIANA (     )</w:t>
      </w:r>
    </w:p>
    <w:p w:rsidR="00E15BD9" w:rsidRDefault="00E15BD9" w:rsidP="00E15BD9">
      <w:pPr>
        <w:widowControl w:val="0"/>
        <w:autoSpaceDE w:val="0"/>
        <w:ind w:firstLine="3816"/>
        <w:rPr>
          <w:rFonts w:ascii="Arial" w:hAnsi="Arial" w:cs="Arial"/>
          <w:sz w:val="22"/>
          <w:szCs w:val="22"/>
        </w:rPr>
      </w:pPr>
    </w:p>
    <w:p w:rsidR="00873B3B" w:rsidRPr="00086AE0" w:rsidRDefault="00873B3B" w:rsidP="00873B3B">
      <w:pPr>
        <w:widowControl w:val="0"/>
        <w:autoSpaceDE w:val="0"/>
        <w:jc w:val="both"/>
        <w:rPr>
          <w:rFonts w:ascii="Arial" w:hAnsi="Arial" w:cs="Arial"/>
        </w:rPr>
      </w:pPr>
      <w:r w:rsidRPr="00086AE0">
        <w:rPr>
          <w:rFonts w:ascii="Arial" w:hAnsi="Arial" w:cs="Arial"/>
        </w:rPr>
        <w:t>Asimismo, manifiesto, bajo protesta de decir verdad, que el Registro Federal de Contribuyentes de mi representada es:</w:t>
      </w:r>
      <w:r w:rsidRPr="00086AE0">
        <w:rPr>
          <w:rFonts w:ascii="Arial" w:hAnsi="Arial" w:cs="Arial"/>
          <w:u w:val="single"/>
        </w:rPr>
        <w:t xml:space="preserve"> </w:t>
      </w:r>
      <w:r w:rsidRPr="00086AE0">
        <w:rPr>
          <w:rFonts w:ascii="Arial" w:hAnsi="Arial" w:cs="Arial"/>
        </w:rPr>
        <w:t>___________</w:t>
      </w:r>
    </w:p>
    <w:p w:rsidR="00873B3B" w:rsidRPr="00086AE0" w:rsidRDefault="00873B3B" w:rsidP="00873B3B">
      <w:pPr>
        <w:widowControl w:val="0"/>
        <w:autoSpaceDE w:val="0"/>
        <w:ind w:firstLine="3816"/>
        <w:rPr>
          <w:rFonts w:ascii="Arial" w:hAnsi="Arial" w:cs="Arial"/>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4111"/>
        <w:rPr>
          <w:rFonts w:ascii="Arial" w:hAnsi="Arial" w:cs="Arial"/>
          <w:b/>
          <w:sz w:val="22"/>
          <w:szCs w:val="22"/>
        </w:rPr>
      </w:pPr>
      <w:r w:rsidRPr="00675E76">
        <w:rPr>
          <w:rFonts w:ascii="Arial" w:hAnsi="Arial" w:cs="Arial"/>
          <w:b/>
          <w:sz w:val="22"/>
          <w:szCs w:val="22"/>
        </w:rPr>
        <w:t>ATENTAMENTE</w:t>
      </w:r>
    </w:p>
    <w:p w:rsidR="00E15BD9" w:rsidRPr="00675E76" w:rsidRDefault="00E15BD9" w:rsidP="00E15BD9">
      <w:pPr>
        <w:jc w:val="center"/>
        <w:rPr>
          <w:b/>
          <w:sz w:val="22"/>
          <w:szCs w:val="22"/>
        </w:rPr>
      </w:pPr>
    </w:p>
    <w:p w:rsidR="00E15BD9" w:rsidRPr="00675E76" w:rsidRDefault="00E15BD9" w:rsidP="00E15BD9">
      <w:pPr>
        <w:jc w:val="center"/>
        <w:rPr>
          <w:b/>
          <w:sz w:val="22"/>
          <w:szCs w:val="22"/>
        </w:rPr>
      </w:pPr>
    </w:p>
    <w:p w:rsidR="00E15BD9" w:rsidRPr="00675E76" w:rsidRDefault="00E15BD9" w:rsidP="00E15BD9">
      <w:pPr>
        <w:jc w:val="center"/>
        <w:rPr>
          <w:b/>
          <w:sz w:val="22"/>
          <w:szCs w:val="22"/>
        </w:rPr>
      </w:pPr>
    </w:p>
    <w:p w:rsidR="00E15BD9" w:rsidRPr="00675E76" w:rsidRDefault="00E15BD9" w:rsidP="00E15BD9">
      <w:pPr>
        <w:jc w:val="center"/>
        <w:rPr>
          <w:b/>
          <w:sz w:val="22"/>
          <w:szCs w:val="22"/>
        </w:rPr>
      </w:pPr>
      <w:r w:rsidRPr="00675E76">
        <w:rPr>
          <w:b/>
          <w:sz w:val="22"/>
          <w:szCs w:val="22"/>
        </w:rPr>
        <w:t>_____________________________________________</w:t>
      </w:r>
    </w:p>
    <w:p w:rsidR="00E15BD9" w:rsidRPr="00675E76" w:rsidRDefault="00E15BD9" w:rsidP="00E15BD9">
      <w:pPr>
        <w:jc w:val="center"/>
        <w:rPr>
          <w:rFonts w:ascii="Arial Narrow" w:hAnsi="Arial Narrow"/>
          <w:b/>
          <w:sz w:val="22"/>
          <w:szCs w:val="22"/>
        </w:rPr>
      </w:pPr>
      <w:r w:rsidRPr="00675E76">
        <w:rPr>
          <w:rFonts w:ascii="Arial Narrow" w:hAnsi="Arial Narrow"/>
          <w:b/>
          <w:sz w:val="22"/>
          <w:szCs w:val="22"/>
        </w:rPr>
        <w:t>NOMBRE Y FIRMA DEL REPRESENTANTE LEGAL</w:t>
      </w:r>
    </w:p>
    <w:p w:rsidR="00E15BD9" w:rsidRPr="00675E76" w:rsidRDefault="00E15BD9" w:rsidP="00E15BD9">
      <w:pPr>
        <w:rPr>
          <w:rFonts w:ascii="Arial" w:hAnsi="Arial" w:cs="Arial"/>
          <w:b/>
          <w:sz w:val="22"/>
          <w:szCs w:val="22"/>
        </w:rPr>
      </w:pPr>
    </w:p>
    <w:p w:rsidR="00E15BD9" w:rsidRDefault="00E15BD9" w:rsidP="00E15BD9">
      <w:pPr>
        <w:rPr>
          <w:rFonts w:ascii="Arial" w:hAnsi="Arial" w:cs="Arial"/>
          <w:sz w:val="20"/>
        </w:rPr>
      </w:pPr>
    </w:p>
    <w:p w:rsidR="007719A3" w:rsidRDefault="007719A3" w:rsidP="00E15BD9">
      <w:pPr>
        <w:rPr>
          <w:rFonts w:ascii="Arial" w:hAnsi="Arial" w:cs="Arial"/>
          <w:sz w:val="20"/>
        </w:rPr>
      </w:pPr>
    </w:p>
    <w:p w:rsidR="007719A3" w:rsidRPr="00675E76" w:rsidRDefault="007719A3" w:rsidP="00E15BD9">
      <w:pPr>
        <w:rPr>
          <w:rFonts w:ascii="Arial" w:hAnsi="Arial" w:cs="Arial"/>
          <w:sz w:val="20"/>
        </w:rPr>
      </w:pPr>
    </w:p>
    <w:p w:rsidR="00610940" w:rsidRDefault="00610940" w:rsidP="00E15BD9">
      <w:pPr>
        <w:jc w:val="center"/>
        <w:rPr>
          <w:rFonts w:ascii="Arial" w:hAnsi="Arial" w:cs="Arial"/>
          <w:b/>
          <w:sz w:val="22"/>
          <w:szCs w:val="22"/>
        </w:rPr>
        <w:sectPr w:rsidR="00610940" w:rsidSect="00970029">
          <w:headerReference w:type="default" r:id="rId21"/>
          <w:footerReference w:type="default" r:id="rId22"/>
          <w:footnotePr>
            <w:pos w:val="beneathText"/>
          </w:footnotePr>
          <w:pgSz w:w="12240" w:h="15840" w:code="1"/>
          <w:pgMar w:top="720" w:right="720" w:bottom="720" w:left="720" w:header="709" w:footer="709" w:gutter="0"/>
          <w:cols w:space="720"/>
          <w:docGrid w:linePitch="360"/>
        </w:sectPr>
      </w:pPr>
    </w:p>
    <w:p w:rsidR="00E15BD9" w:rsidRPr="00675E76" w:rsidRDefault="0099540E" w:rsidP="00E15BD9">
      <w:pPr>
        <w:jc w:val="center"/>
        <w:rPr>
          <w:rFonts w:ascii="Arial" w:hAnsi="Arial" w:cs="Arial"/>
          <w:b/>
          <w:sz w:val="22"/>
          <w:szCs w:val="22"/>
        </w:rPr>
      </w:pPr>
      <w:r w:rsidRPr="00675E76">
        <w:rPr>
          <w:rFonts w:ascii="Arial" w:hAnsi="Arial" w:cs="Arial"/>
          <w:b/>
          <w:sz w:val="22"/>
          <w:szCs w:val="22"/>
        </w:rPr>
        <w:lastRenderedPageBreak/>
        <w:t xml:space="preserve">ANEXO </w:t>
      </w:r>
    </w:p>
    <w:p w:rsidR="00E15BD9" w:rsidRDefault="00E15BD9" w:rsidP="00E15BD9">
      <w:pPr>
        <w:jc w:val="center"/>
        <w:rPr>
          <w:rFonts w:ascii="Arial" w:hAnsi="Arial" w:cs="Arial"/>
          <w:b/>
          <w:sz w:val="22"/>
          <w:szCs w:val="22"/>
        </w:rPr>
      </w:pPr>
    </w:p>
    <w:p w:rsidR="00610940" w:rsidRDefault="00610940" w:rsidP="00610940">
      <w:pPr>
        <w:jc w:val="center"/>
        <w:rPr>
          <w:rFonts w:ascii="Arial" w:hAnsi="Arial" w:cs="Arial"/>
          <w:b/>
          <w:szCs w:val="24"/>
        </w:rPr>
      </w:pPr>
      <w:r>
        <w:rPr>
          <w:rFonts w:ascii="Arial" w:hAnsi="Arial" w:cs="Arial"/>
          <w:b/>
          <w:szCs w:val="24"/>
        </w:rPr>
        <w:t>PROPOSICIÓN ECONÓMICA</w:t>
      </w:r>
    </w:p>
    <w:p w:rsidR="00610940" w:rsidRPr="00194548" w:rsidRDefault="00610940" w:rsidP="00610940">
      <w:pPr>
        <w:spacing w:line="360" w:lineRule="auto"/>
        <w:rPr>
          <w:rFonts w:cs="Calibri"/>
          <w:b/>
          <w:sz w:val="16"/>
          <w:szCs w:val="16"/>
        </w:rPr>
      </w:pPr>
      <w:r w:rsidRPr="00194548">
        <w:rPr>
          <w:rFonts w:cs="Calibri"/>
          <w:b/>
          <w:sz w:val="16"/>
          <w:szCs w:val="16"/>
        </w:rPr>
        <w:t>PROCEDIMIENTO  No. _____________________________</w:t>
      </w:r>
      <w:r w:rsidRPr="00194548">
        <w:rPr>
          <w:rFonts w:cs="Calibri"/>
          <w:b/>
          <w:sz w:val="16"/>
          <w:szCs w:val="16"/>
        </w:rPr>
        <w:tab/>
      </w:r>
      <w:r w:rsidRPr="00194548">
        <w:rPr>
          <w:rFonts w:cs="Calibri"/>
          <w:b/>
          <w:sz w:val="16"/>
          <w:szCs w:val="16"/>
        </w:rPr>
        <w:tab/>
      </w:r>
      <w:r w:rsidRPr="00194548">
        <w:rPr>
          <w:rFonts w:cs="Calibri"/>
          <w:b/>
          <w:sz w:val="16"/>
          <w:szCs w:val="16"/>
        </w:rPr>
        <w:tab/>
      </w:r>
    </w:p>
    <w:p w:rsidR="00610940" w:rsidRPr="00194548" w:rsidRDefault="00610940" w:rsidP="00610940">
      <w:pPr>
        <w:spacing w:after="120"/>
        <w:jc w:val="both"/>
        <w:rPr>
          <w:rFonts w:cs="Calibri"/>
          <w:b/>
          <w:sz w:val="16"/>
          <w:szCs w:val="16"/>
          <w:lang w:val="pt-PT"/>
        </w:rPr>
      </w:pPr>
      <w:r w:rsidRPr="00194548">
        <w:rPr>
          <w:rFonts w:cs="Calibri"/>
          <w:b/>
          <w:sz w:val="16"/>
          <w:szCs w:val="16"/>
        </w:rPr>
        <w:t xml:space="preserve">FECHA: ___________________________________________________________      </w:t>
      </w:r>
      <w:r>
        <w:rPr>
          <w:rFonts w:cs="Calibri"/>
          <w:b/>
          <w:sz w:val="16"/>
          <w:szCs w:val="16"/>
        </w:rPr>
        <w:t xml:space="preserve"> </w:t>
      </w:r>
      <w:r>
        <w:rPr>
          <w:rFonts w:cs="Calibri"/>
          <w:b/>
          <w:sz w:val="16"/>
          <w:szCs w:val="16"/>
        </w:rPr>
        <w:tab/>
      </w:r>
      <w:r>
        <w:rPr>
          <w:rFonts w:cs="Calibri"/>
          <w:b/>
          <w:sz w:val="16"/>
          <w:szCs w:val="16"/>
        </w:rPr>
        <w:tab/>
      </w:r>
      <w:r>
        <w:rPr>
          <w:rFonts w:cs="Calibri"/>
          <w:b/>
          <w:sz w:val="16"/>
          <w:szCs w:val="16"/>
        </w:rPr>
        <w:tab/>
      </w:r>
      <w:r w:rsidRPr="00194548">
        <w:rPr>
          <w:rFonts w:cs="Calibri"/>
          <w:b/>
          <w:sz w:val="16"/>
          <w:szCs w:val="16"/>
        </w:rPr>
        <w:t xml:space="preserve">FAB. </w:t>
      </w:r>
      <w:r w:rsidRPr="00194548">
        <w:rPr>
          <w:rFonts w:cs="Calibri"/>
          <w:b/>
          <w:sz w:val="16"/>
          <w:szCs w:val="16"/>
          <w:lang w:val="pt-PT"/>
        </w:rPr>
        <w:t xml:space="preserve">(    ).     DIST. (    ).  </w:t>
      </w:r>
      <w:r w:rsidRPr="00194548">
        <w:rPr>
          <w:rFonts w:cs="Calibri"/>
          <w:b/>
          <w:sz w:val="16"/>
          <w:szCs w:val="16"/>
          <w:lang w:val="pt-PT"/>
        </w:rPr>
        <w:tab/>
        <w:t>No. DE PREI IMSS: ____________</w:t>
      </w:r>
    </w:p>
    <w:p w:rsidR="00610940" w:rsidRPr="00194548" w:rsidRDefault="00610940" w:rsidP="00610940">
      <w:pPr>
        <w:spacing w:after="120"/>
        <w:jc w:val="both"/>
        <w:rPr>
          <w:rFonts w:cs="Calibri"/>
          <w:b/>
          <w:sz w:val="16"/>
          <w:szCs w:val="16"/>
        </w:rPr>
      </w:pPr>
      <w:r w:rsidRPr="00194548">
        <w:rPr>
          <w:rFonts w:cs="Calibri"/>
          <w:b/>
          <w:sz w:val="16"/>
          <w:szCs w:val="16"/>
        </w:rPr>
        <w:t xml:space="preserve">NOMBRE DEL PARTICIPANTE: _____________________________________ </w:t>
      </w:r>
      <w:r w:rsidRPr="00194548">
        <w:rPr>
          <w:rFonts w:cs="Calibri"/>
          <w:b/>
          <w:sz w:val="16"/>
          <w:szCs w:val="16"/>
        </w:rPr>
        <w:tab/>
      </w:r>
      <w:r>
        <w:rPr>
          <w:rFonts w:cs="Calibri"/>
          <w:b/>
          <w:sz w:val="16"/>
          <w:szCs w:val="16"/>
        </w:rPr>
        <w:tab/>
      </w:r>
      <w:r>
        <w:rPr>
          <w:rFonts w:cs="Calibri"/>
          <w:b/>
          <w:sz w:val="16"/>
          <w:szCs w:val="16"/>
        </w:rPr>
        <w:tab/>
      </w:r>
      <w:r w:rsidRPr="00194548">
        <w:rPr>
          <w:rFonts w:cs="Calibri"/>
          <w:b/>
          <w:sz w:val="16"/>
          <w:szCs w:val="16"/>
        </w:rPr>
        <w:t>DOMICILIO: ___________________________________</w:t>
      </w:r>
    </w:p>
    <w:p w:rsidR="00610940" w:rsidRPr="00194548" w:rsidRDefault="00610940" w:rsidP="00610940">
      <w:pPr>
        <w:spacing w:after="120"/>
        <w:jc w:val="both"/>
        <w:rPr>
          <w:rFonts w:cs="Calibri"/>
          <w:b/>
          <w:sz w:val="16"/>
          <w:szCs w:val="16"/>
        </w:rPr>
      </w:pPr>
      <w:r w:rsidRPr="00194548">
        <w:rPr>
          <w:rFonts w:cs="Calibri"/>
          <w:b/>
          <w:sz w:val="16"/>
          <w:szCs w:val="16"/>
        </w:rPr>
        <w:t>TEL.: _____________</w:t>
      </w:r>
      <w:r w:rsidRPr="00194548">
        <w:rPr>
          <w:rFonts w:cs="Calibri"/>
          <w:b/>
          <w:sz w:val="16"/>
          <w:szCs w:val="16"/>
        </w:rPr>
        <w:tab/>
      </w:r>
      <w:r>
        <w:rPr>
          <w:rFonts w:cs="Calibri"/>
          <w:b/>
          <w:sz w:val="16"/>
          <w:szCs w:val="16"/>
        </w:rPr>
        <w:tab/>
      </w:r>
      <w:r>
        <w:rPr>
          <w:rFonts w:cs="Calibri"/>
          <w:b/>
          <w:sz w:val="16"/>
          <w:szCs w:val="16"/>
        </w:rPr>
        <w:tab/>
      </w:r>
      <w:r w:rsidRPr="00194548">
        <w:rPr>
          <w:rFonts w:cs="Calibri"/>
          <w:b/>
          <w:sz w:val="16"/>
          <w:szCs w:val="16"/>
        </w:rPr>
        <w:t>FAX: ______________</w:t>
      </w:r>
      <w:r w:rsidRPr="00194548">
        <w:rPr>
          <w:rFonts w:cs="Calibri"/>
          <w:b/>
          <w:sz w:val="16"/>
          <w:szCs w:val="16"/>
        </w:rPr>
        <w:tab/>
      </w:r>
      <w:r>
        <w:rPr>
          <w:rFonts w:cs="Calibri"/>
          <w:b/>
          <w:sz w:val="16"/>
          <w:szCs w:val="16"/>
        </w:rPr>
        <w:tab/>
      </w:r>
      <w:r w:rsidRPr="00194548">
        <w:rPr>
          <w:rFonts w:cs="Calibri"/>
          <w:b/>
          <w:sz w:val="16"/>
          <w:szCs w:val="16"/>
        </w:rPr>
        <w:t>R. F. C.:_____________</w:t>
      </w:r>
      <w:r w:rsidRPr="00194548">
        <w:rPr>
          <w:rFonts w:cs="Calibri"/>
          <w:b/>
          <w:sz w:val="16"/>
          <w:szCs w:val="16"/>
        </w:rPr>
        <w:tab/>
      </w:r>
      <w:r>
        <w:rPr>
          <w:rFonts w:cs="Calibri"/>
          <w:b/>
          <w:sz w:val="16"/>
          <w:szCs w:val="16"/>
        </w:rPr>
        <w:tab/>
      </w:r>
      <w:r w:rsidRPr="00194548">
        <w:rPr>
          <w:rFonts w:cs="Calibri"/>
          <w:b/>
          <w:sz w:val="16"/>
          <w:szCs w:val="16"/>
        </w:rPr>
        <w:t>CORREO ELECTRONICO: (</w:t>
      </w:r>
      <w:r w:rsidRPr="00194548">
        <w:rPr>
          <w:rFonts w:cs="Calibri"/>
          <w:b/>
          <w:sz w:val="16"/>
          <w:szCs w:val="16"/>
          <w:u w:val="single"/>
        </w:rPr>
        <w:t>de la empresa participante)</w:t>
      </w:r>
      <w:proofErr w:type="gramStart"/>
      <w:r w:rsidRPr="00194548">
        <w:rPr>
          <w:rFonts w:cs="Calibri"/>
          <w:b/>
          <w:sz w:val="16"/>
          <w:szCs w:val="16"/>
          <w:u w:val="single"/>
        </w:rPr>
        <w:t>:</w:t>
      </w:r>
      <w:r w:rsidRPr="00194548">
        <w:rPr>
          <w:rFonts w:cs="Calibri"/>
          <w:b/>
          <w:sz w:val="16"/>
          <w:szCs w:val="16"/>
        </w:rPr>
        <w:t>:</w:t>
      </w:r>
      <w:proofErr w:type="gramEnd"/>
    </w:p>
    <w:p w:rsidR="00610940" w:rsidRDefault="00610940" w:rsidP="00610940">
      <w:pPr>
        <w:autoSpaceDE w:val="0"/>
        <w:jc w:val="both"/>
        <w:rPr>
          <w:rFonts w:ascii="Arial Narrow" w:hAnsi="Arial Narrow" w:cs="Arial"/>
          <w:sz w:val="20"/>
        </w:rPr>
      </w:pPr>
      <w:r w:rsidRPr="00194548">
        <w:rPr>
          <w:rFonts w:cs="Calibri"/>
          <w:b/>
          <w:sz w:val="16"/>
          <w:szCs w:val="16"/>
        </w:rPr>
        <w:t xml:space="preserve">ESTRATIFICACIÓN: </w:t>
      </w:r>
      <w:r w:rsidRPr="00194548">
        <w:rPr>
          <w:rFonts w:cs="Calibri"/>
          <w:b/>
          <w:sz w:val="16"/>
          <w:szCs w:val="16"/>
        </w:rPr>
        <w:tab/>
      </w:r>
      <w:r w:rsidRPr="00194548">
        <w:rPr>
          <w:rFonts w:cs="Calibri"/>
          <w:b/>
          <w:sz w:val="16"/>
          <w:szCs w:val="16"/>
        </w:rPr>
        <w:tab/>
        <w:t>Micro (      )</w:t>
      </w:r>
      <w:r w:rsidRPr="00194548">
        <w:rPr>
          <w:rFonts w:cs="Calibri"/>
          <w:b/>
          <w:sz w:val="16"/>
          <w:szCs w:val="16"/>
        </w:rPr>
        <w:tab/>
        <w:t xml:space="preserve">Pequeña (      ) </w:t>
      </w:r>
      <w:r w:rsidRPr="00194548">
        <w:rPr>
          <w:rFonts w:cs="Calibri"/>
          <w:b/>
          <w:sz w:val="16"/>
          <w:szCs w:val="16"/>
        </w:rPr>
        <w:tab/>
        <w:t>Mediana (     )</w:t>
      </w:r>
      <w:r w:rsidRPr="00194548">
        <w:rPr>
          <w:rFonts w:cs="Calibri"/>
          <w:b/>
          <w:sz w:val="16"/>
          <w:szCs w:val="16"/>
        </w:rPr>
        <w:tab/>
      </w:r>
      <w:r w:rsidRPr="00A90AA2">
        <w:rPr>
          <w:rFonts w:cs="Calibri"/>
          <w:b/>
          <w:sz w:val="16"/>
          <w:szCs w:val="16"/>
        </w:rPr>
        <w:t xml:space="preserve">Grande (       </w:t>
      </w:r>
      <w:r>
        <w:rPr>
          <w:rFonts w:cs="Calibri"/>
          <w:b/>
          <w:sz w:val="16"/>
          <w:szCs w:val="16"/>
        </w:rPr>
        <w:t>)</w:t>
      </w:r>
      <w:r>
        <w:rPr>
          <w:rFonts w:cs="Calibri"/>
          <w:b/>
          <w:sz w:val="16"/>
          <w:szCs w:val="16"/>
        </w:rPr>
        <w:tab/>
        <w:t>SECTOR:</w:t>
      </w:r>
      <w:r>
        <w:rPr>
          <w:rFonts w:cs="Calibri"/>
          <w:b/>
          <w:sz w:val="16"/>
          <w:szCs w:val="16"/>
        </w:rPr>
        <w:tab/>
        <w:t xml:space="preserve">       </w:t>
      </w:r>
      <w:proofErr w:type="gramStart"/>
      <w:r>
        <w:rPr>
          <w:rFonts w:cs="Calibri"/>
          <w:b/>
          <w:sz w:val="16"/>
          <w:szCs w:val="16"/>
        </w:rPr>
        <w:t>C</w:t>
      </w:r>
      <w:r w:rsidR="007719A3">
        <w:rPr>
          <w:rFonts w:cs="Calibri"/>
          <w:b/>
          <w:sz w:val="16"/>
          <w:szCs w:val="16"/>
        </w:rPr>
        <w:t>omercio(</w:t>
      </w:r>
      <w:proofErr w:type="gramEnd"/>
      <w:r w:rsidR="007719A3">
        <w:rPr>
          <w:rFonts w:cs="Calibri"/>
          <w:b/>
          <w:sz w:val="16"/>
          <w:szCs w:val="16"/>
        </w:rPr>
        <w:t xml:space="preserve">  )</w:t>
      </w:r>
      <w:r w:rsidR="007719A3">
        <w:rPr>
          <w:rFonts w:cs="Calibri"/>
          <w:b/>
          <w:sz w:val="16"/>
          <w:szCs w:val="16"/>
        </w:rPr>
        <w:tab/>
        <w:t>Servicio(  )</w:t>
      </w:r>
      <w:r w:rsidR="007719A3">
        <w:rPr>
          <w:rFonts w:cs="Calibri"/>
          <w:b/>
          <w:sz w:val="16"/>
          <w:szCs w:val="16"/>
        </w:rPr>
        <w:tab/>
        <w:t xml:space="preserve">  </w:t>
      </w:r>
      <w:r>
        <w:rPr>
          <w:rFonts w:cs="Calibri"/>
          <w:b/>
          <w:sz w:val="16"/>
          <w:szCs w:val="16"/>
        </w:rPr>
        <w:t>Industrial(  )</w:t>
      </w:r>
    </w:p>
    <w:p w:rsidR="00610940" w:rsidRDefault="00610940" w:rsidP="00610940">
      <w:pPr>
        <w:autoSpaceDE w:val="0"/>
        <w:jc w:val="center"/>
        <w:rPr>
          <w:rFonts w:ascii="Arial" w:hAnsi="Arial" w:cs="Arial"/>
        </w:rPr>
      </w:pPr>
    </w:p>
    <w:p w:rsidR="00610940" w:rsidRDefault="00610940" w:rsidP="00610940">
      <w:pPr>
        <w:autoSpaceDE w:val="0"/>
        <w:jc w:val="center"/>
        <w:rPr>
          <w:rFonts w:ascii="Arial" w:hAnsi="Arial" w:cs="Arial"/>
        </w:rPr>
      </w:pPr>
    </w:p>
    <w:tbl>
      <w:tblPr>
        <w:tblW w:w="9923" w:type="dxa"/>
        <w:jc w:val="center"/>
        <w:tblLayout w:type="fixed"/>
        <w:tblCellMar>
          <w:left w:w="70" w:type="dxa"/>
          <w:right w:w="70" w:type="dxa"/>
        </w:tblCellMar>
        <w:tblLook w:val="0000" w:firstRow="0" w:lastRow="0" w:firstColumn="0" w:lastColumn="0" w:noHBand="0" w:noVBand="0"/>
      </w:tblPr>
      <w:tblGrid>
        <w:gridCol w:w="9923"/>
      </w:tblGrid>
      <w:tr w:rsidR="00610940" w:rsidTr="007719A3">
        <w:trPr>
          <w:trHeight w:val="360"/>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D9D9D9"/>
          </w:tcPr>
          <w:p w:rsidR="00610940" w:rsidRDefault="00610940" w:rsidP="007719A3">
            <w:pPr>
              <w:snapToGrid w:val="0"/>
              <w:jc w:val="center"/>
              <w:rPr>
                <w:rFonts w:ascii="Arial" w:hAnsi="Arial" w:cs="Arial"/>
                <w:b/>
                <w:sz w:val="20"/>
              </w:rPr>
            </w:pPr>
            <w:r>
              <w:rPr>
                <w:rFonts w:ascii="Arial" w:hAnsi="Arial" w:cs="Arial"/>
                <w:b/>
                <w:sz w:val="20"/>
              </w:rPr>
              <w:t>PRECIOS VIGENTES</w:t>
            </w:r>
          </w:p>
        </w:tc>
      </w:tr>
    </w:tbl>
    <w:p w:rsidR="00610940" w:rsidRDefault="00610940" w:rsidP="00610940">
      <w:pPr>
        <w:pStyle w:val="Piedepgina"/>
      </w:pPr>
    </w:p>
    <w:p w:rsidR="00610940" w:rsidRDefault="00610940" w:rsidP="00610940">
      <w:pPr>
        <w:pStyle w:val="Piedepgina"/>
      </w:pPr>
    </w:p>
    <w:tbl>
      <w:tblPr>
        <w:tblW w:w="9938" w:type="dxa"/>
        <w:jc w:val="center"/>
        <w:tblInd w:w="55" w:type="dxa"/>
        <w:tblCellMar>
          <w:left w:w="70" w:type="dxa"/>
          <w:right w:w="70" w:type="dxa"/>
        </w:tblCellMar>
        <w:tblLook w:val="04A0" w:firstRow="1" w:lastRow="0" w:firstColumn="1" w:lastColumn="0" w:noHBand="0" w:noVBand="1"/>
      </w:tblPr>
      <w:tblGrid>
        <w:gridCol w:w="732"/>
        <w:gridCol w:w="843"/>
        <w:gridCol w:w="1417"/>
        <w:gridCol w:w="1276"/>
        <w:gridCol w:w="992"/>
        <w:gridCol w:w="992"/>
        <w:gridCol w:w="1276"/>
        <w:gridCol w:w="1134"/>
        <w:gridCol w:w="1276"/>
      </w:tblGrid>
      <w:tr w:rsidR="00610940" w:rsidRPr="00034AF1" w:rsidTr="007719A3">
        <w:trPr>
          <w:trHeight w:val="690"/>
          <w:jc w:val="center"/>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PARTIDA</w:t>
            </w:r>
          </w:p>
        </w:tc>
        <w:tc>
          <w:tcPr>
            <w:tcW w:w="843"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CLAVE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CONCEPTO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UNIDAD</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CANTIDAD  MÍNIMA</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CANTIDAD MÁXIMA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PRECIO UNITARIO PROPUESTO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IMPORTE MINIMO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IMPORTE MAXIMO</w:t>
            </w:r>
          </w:p>
        </w:tc>
      </w:tr>
      <w:tr w:rsidR="00610940" w:rsidRPr="00034AF1" w:rsidTr="007719A3">
        <w:trPr>
          <w:trHeight w:val="315"/>
          <w:jc w:val="center"/>
        </w:trPr>
        <w:tc>
          <w:tcPr>
            <w:tcW w:w="732" w:type="dxa"/>
            <w:tcBorders>
              <w:top w:val="nil"/>
              <w:left w:val="single" w:sz="8" w:space="0" w:color="auto"/>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843"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center"/>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417" w:type="dxa"/>
            <w:tcBorders>
              <w:top w:val="nil"/>
              <w:left w:val="nil"/>
              <w:bottom w:val="single" w:sz="8" w:space="0" w:color="auto"/>
              <w:right w:val="single" w:sz="8" w:space="0" w:color="auto"/>
            </w:tcBorders>
            <w:shd w:val="clear" w:color="auto" w:fill="auto"/>
            <w:vAlign w:val="center"/>
            <w:hideMark/>
          </w:tcPr>
          <w:p w:rsidR="00610940" w:rsidRPr="00034AF1" w:rsidRDefault="00610940" w:rsidP="00F53C89">
            <w:pPr>
              <w:jc w:val="both"/>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r>
      <w:tr w:rsidR="00610940" w:rsidRPr="00034AF1" w:rsidTr="007719A3">
        <w:trPr>
          <w:trHeight w:val="315"/>
          <w:jc w:val="center"/>
        </w:trPr>
        <w:tc>
          <w:tcPr>
            <w:tcW w:w="732" w:type="dxa"/>
            <w:tcBorders>
              <w:top w:val="nil"/>
              <w:left w:val="single" w:sz="8" w:space="0" w:color="auto"/>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843"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center"/>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417" w:type="dxa"/>
            <w:tcBorders>
              <w:top w:val="nil"/>
              <w:left w:val="nil"/>
              <w:bottom w:val="single" w:sz="8" w:space="0" w:color="auto"/>
              <w:right w:val="single" w:sz="8" w:space="0" w:color="auto"/>
            </w:tcBorders>
            <w:shd w:val="clear" w:color="auto" w:fill="auto"/>
            <w:vAlign w:val="center"/>
            <w:hideMark/>
          </w:tcPr>
          <w:p w:rsidR="00610940" w:rsidRPr="00034AF1" w:rsidRDefault="00610940" w:rsidP="00F53C89">
            <w:pPr>
              <w:jc w:val="both"/>
              <w:rPr>
                <w:rFonts w:ascii="Calibri" w:hAnsi="Calibri" w:cs="Calibri"/>
                <w:color w:val="000000"/>
                <w:sz w:val="16"/>
                <w:szCs w:val="16"/>
                <w:lang w:eastAsia="es-MX"/>
              </w:rPr>
            </w:pPr>
            <w:r w:rsidRPr="00034AF1">
              <w:rPr>
                <w:rFonts w:ascii="Calibri" w:hAnsi="Calibri" w:cs="Calibri"/>
                <w:color w:val="000000"/>
                <w:sz w:val="16"/>
                <w:szCs w:val="16"/>
                <w:lang w:val="en-US"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992"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134"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r>
      <w:tr w:rsidR="00610940" w:rsidRPr="00034AF1" w:rsidTr="007719A3">
        <w:trPr>
          <w:trHeight w:val="315"/>
          <w:jc w:val="center"/>
        </w:trPr>
        <w:tc>
          <w:tcPr>
            <w:tcW w:w="73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843" w:type="dxa"/>
            <w:tcBorders>
              <w:top w:val="nil"/>
              <w:left w:val="nil"/>
              <w:bottom w:val="nil"/>
              <w:right w:val="nil"/>
            </w:tcBorders>
            <w:shd w:val="clear" w:color="auto" w:fill="auto"/>
            <w:noWrap/>
            <w:vAlign w:val="center"/>
            <w:hideMark/>
          </w:tcPr>
          <w:p w:rsidR="00610940" w:rsidRPr="00034AF1" w:rsidRDefault="00610940" w:rsidP="00F53C89">
            <w:pPr>
              <w:jc w:val="center"/>
              <w:rPr>
                <w:rFonts w:ascii="Calibri" w:hAnsi="Calibri" w:cs="Calibri"/>
                <w:color w:val="000000"/>
                <w:sz w:val="16"/>
                <w:szCs w:val="16"/>
                <w:lang w:eastAsia="es-MX"/>
              </w:rPr>
            </w:pPr>
          </w:p>
        </w:tc>
        <w:tc>
          <w:tcPr>
            <w:tcW w:w="1417" w:type="dxa"/>
            <w:tcBorders>
              <w:top w:val="nil"/>
              <w:left w:val="nil"/>
              <w:bottom w:val="nil"/>
              <w:right w:val="nil"/>
            </w:tcBorders>
            <w:shd w:val="clear" w:color="auto" w:fill="auto"/>
            <w:vAlign w:val="center"/>
            <w:hideMark/>
          </w:tcPr>
          <w:p w:rsidR="00610940" w:rsidRPr="00034AF1" w:rsidRDefault="00610940" w:rsidP="00F53C89">
            <w:pPr>
              <w:jc w:val="both"/>
              <w:rPr>
                <w:rFonts w:ascii="Calibri" w:hAnsi="Calibri" w:cs="Calibri"/>
                <w:color w:val="000000"/>
                <w:sz w:val="16"/>
                <w:szCs w:val="16"/>
                <w:lang w:eastAsia="es-MX"/>
              </w:rPr>
            </w:pPr>
          </w:p>
        </w:tc>
        <w:tc>
          <w:tcPr>
            <w:tcW w:w="1276" w:type="dxa"/>
            <w:tcBorders>
              <w:top w:val="nil"/>
              <w:left w:val="nil"/>
              <w:bottom w:val="nil"/>
              <w:right w:val="nil"/>
            </w:tcBorders>
            <w:shd w:val="clear" w:color="auto" w:fill="auto"/>
            <w:noWrap/>
            <w:vAlign w:val="center"/>
            <w:hideMark/>
          </w:tcPr>
          <w:p w:rsidR="00610940" w:rsidRPr="00034AF1" w:rsidRDefault="00610940" w:rsidP="00F53C89">
            <w:pPr>
              <w:rPr>
                <w:rFonts w:ascii="Calibri" w:hAnsi="Calibri" w:cs="Calibri"/>
                <w:color w:val="000000"/>
                <w:sz w:val="16"/>
                <w:szCs w:val="16"/>
                <w:lang w:eastAsia="es-MX"/>
              </w:rPr>
            </w:pPr>
          </w:p>
        </w:tc>
        <w:tc>
          <w:tcPr>
            <w:tcW w:w="99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992" w:type="dxa"/>
            <w:tcBorders>
              <w:top w:val="nil"/>
              <w:left w:val="nil"/>
              <w:bottom w:val="nil"/>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SUBTOTAL</w:t>
            </w:r>
          </w:p>
        </w:tc>
        <w:tc>
          <w:tcPr>
            <w:tcW w:w="1134"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r>
      <w:tr w:rsidR="00610940" w:rsidRPr="00034AF1" w:rsidTr="007719A3">
        <w:trPr>
          <w:trHeight w:val="315"/>
          <w:jc w:val="center"/>
        </w:trPr>
        <w:tc>
          <w:tcPr>
            <w:tcW w:w="73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843" w:type="dxa"/>
            <w:tcBorders>
              <w:top w:val="nil"/>
              <w:left w:val="nil"/>
              <w:bottom w:val="nil"/>
              <w:right w:val="nil"/>
            </w:tcBorders>
            <w:shd w:val="clear" w:color="auto" w:fill="auto"/>
            <w:noWrap/>
            <w:vAlign w:val="center"/>
            <w:hideMark/>
          </w:tcPr>
          <w:p w:rsidR="00610940" w:rsidRPr="00034AF1" w:rsidRDefault="00610940" w:rsidP="00F53C89">
            <w:pPr>
              <w:jc w:val="center"/>
              <w:rPr>
                <w:rFonts w:ascii="Calibri" w:hAnsi="Calibri" w:cs="Calibri"/>
                <w:color w:val="000000"/>
                <w:sz w:val="16"/>
                <w:szCs w:val="16"/>
                <w:lang w:eastAsia="es-MX"/>
              </w:rPr>
            </w:pPr>
          </w:p>
        </w:tc>
        <w:tc>
          <w:tcPr>
            <w:tcW w:w="1417" w:type="dxa"/>
            <w:tcBorders>
              <w:top w:val="nil"/>
              <w:left w:val="nil"/>
              <w:bottom w:val="nil"/>
              <w:right w:val="nil"/>
            </w:tcBorders>
            <w:shd w:val="clear" w:color="auto" w:fill="auto"/>
            <w:vAlign w:val="center"/>
            <w:hideMark/>
          </w:tcPr>
          <w:p w:rsidR="00610940" w:rsidRPr="00034AF1" w:rsidRDefault="00610940" w:rsidP="00F53C89">
            <w:pPr>
              <w:jc w:val="both"/>
              <w:rPr>
                <w:rFonts w:ascii="Calibri" w:hAnsi="Calibri" w:cs="Calibri"/>
                <w:color w:val="000000"/>
                <w:sz w:val="16"/>
                <w:szCs w:val="16"/>
                <w:lang w:eastAsia="es-MX"/>
              </w:rPr>
            </w:pPr>
          </w:p>
        </w:tc>
        <w:tc>
          <w:tcPr>
            <w:tcW w:w="1276" w:type="dxa"/>
            <w:tcBorders>
              <w:top w:val="nil"/>
              <w:left w:val="nil"/>
              <w:bottom w:val="nil"/>
              <w:right w:val="nil"/>
            </w:tcBorders>
            <w:shd w:val="clear" w:color="auto" w:fill="auto"/>
            <w:noWrap/>
            <w:vAlign w:val="center"/>
            <w:hideMark/>
          </w:tcPr>
          <w:p w:rsidR="00610940" w:rsidRPr="00034AF1" w:rsidRDefault="00610940" w:rsidP="00F53C89">
            <w:pPr>
              <w:rPr>
                <w:rFonts w:ascii="Calibri" w:hAnsi="Calibri" w:cs="Calibri"/>
                <w:color w:val="000000"/>
                <w:sz w:val="16"/>
                <w:szCs w:val="16"/>
                <w:lang w:eastAsia="es-MX"/>
              </w:rPr>
            </w:pPr>
          </w:p>
        </w:tc>
        <w:tc>
          <w:tcPr>
            <w:tcW w:w="99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992" w:type="dxa"/>
            <w:tcBorders>
              <w:top w:val="nil"/>
              <w:left w:val="nil"/>
              <w:bottom w:val="nil"/>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IVA</w:t>
            </w:r>
          </w:p>
        </w:tc>
        <w:tc>
          <w:tcPr>
            <w:tcW w:w="1134"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r>
      <w:tr w:rsidR="00610940" w:rsidRPr="00034AF1" w:rsidTr="007719A3">
        <w:trPr>
          <w:trHeight w:val="315"/>
          <w:jc w:val="center"/>
        </w:trPr>
        <w:tc>
          <w:tcPr>
            <w:tcW w:w="73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843" w:type="dxa"/>
            <w:tcBorders>
              <w:top w:val="nil"/>
              <w:left w:val="nil"/>
              <w:bottom w:val="nil"/>
              <w:right w:val="nil"/>
            </w:tcBorders>
            <w:shd w:val="clear" w:color="auto" w:fill="auto"/>
            <w:noWrap/>
            <w:vAlign w:val="center"/>
            <w:hideMark/>
          </w:tcPr>
          <w:p w:rsidR="00610940" w:rsidRPr="00034AF1" w:rsidRDefault="00610940" w:rsidP="00F53C89">
            <w:pPr>
              <w:jc w:val="center"/>
              <w:rPr>
                <w:rFonts w:ascii="Calibri" w:hAnsi="Calibri" w:cs="Calibri"/>
                <w:color w:val="000000"/>
                <w:sz w:val="16"/>
                <w:szCs w:val="16"/>
                <w:lang w:eastAsia="es-MX"/>
              </w:rPr>
            </w:pPr>
          </w:p>
        </w:tc>
        <w:tc>
          <w:tcPr>
            <w:tcW w:w="1417" w:type="dxa"/>
            <w:tcBorders>
              <w:top w:val="nil"/>
              <w:left w:val="nil"/>
              <w:bottom w:val="nil"/>
              <w:right w:val="nil"/>
            </w:tcBorders>
            <w:shd w:val="clear" w:color="auto" w:fill="auto"/>
            <w:vAlign w:val="center"/>
            <w:hideMark/>
          </w:tcPr>
          <w:p w:rsidR="00610940" w:rsidRPr="00034AF1" w:rsidRDefault="00610940" w:rsidP="00F53C89">
            <w:pPr>
              <w:jc w:val="both"/>
              <w:rPr>
                <w:rFonts w:ascii="Calibri" w:hAnsi="Calibri" w:cs="Calibri"/>
                <w:color w:val="000000"/>
                <w:sz w:val="16"/>
                <w:szCs w:val="16"/>
                <w:lang w:eastAsia="es-MX"/>
              </w:rPr>
            </w:pPr>
          </w:p>
        </w:tc>
        <w:tc>
          <w:tcPr>
            <w:tcW w:w="1276" w:type="dxa"/>
            <w:tcBorders>
              <w:top w:val="nil"/>
              <w:left w:val="nil"/>
              <w:bottom w:val="nil"/>
              <w:right w:val="nil"/>
            </w:tcBorders>
            <w:shd w:val="clear" w:color="auto" w:fill="auto"/>
            <w:noWrap/>
            <w:vAlign w:val="center"/>
            <w:hideMark/>
          </w:tcPr>
          <w:p w:rsidR="00610940" w:rsidRPr="00034AF1" w:rsidRDefault="00610940" w:rsidP="00F53C89">
            <w:pPr>
              <w:rPr>
                <w:rFonts w:ascii="Calibri" w:hAnsi="Calibri" w:cs="Calibri"/>
                <w:color w:val="000000"/>
                <w:sz w:val="16"/>
                <w:szCs w:val="16"/>
                <w:lang w:eastAsia="es-MX"/>
              </w:rPr>
            </w:pPr>
          </w:p>
        </w:tc>
        <w:tc>
          <w:tcPr>
            <w:tcW w:w="992" w:type="dxa"/>
            <w:tcBorders>
              <w:top w:val="nil"/>
              <w:left w:val="nil"/>
              <w:bottom w:val="nil"/>
              <w:right w:val="nil"/>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p>
        </w:tc>
        <w:tc>
          <w:tcPr>
            <w:tcW w:w="992" w:type="dxa"/>
            <w:tcBorders>
              <w:top w:val="nil"/>
              <w:left w:val="nil"/>
              <w:bottom w:val="nil"/>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center"/>
              <w:rPr>
                <w:rFonts w:ascii="Calibri" w:hAnsi="Calibri" w:cs="Calibri"/>
                <w:b/>
                <w:bCs/>
                <w:color w:val="000000"/>
                <w:sz w:val="16"/>
                <w:szCs w:val="16"/>
                <w:lang w:eastAsia="es-MX"/>
              </w:rPr>
            </w:pPr>
            <w:r w:rsidRPr="00034AF1">
              <w:rPr>
                <w:rFonts w:ascii="Calibri" w:hAnsi="Calibri" w:cs="Calibri"/>
                <w:b/>
                <w:bCs/>
                <w:color w:val="000000"/>
                <w:sz w:val="16"/>
                <w:szCs w:val="16"/>
                <w:lang w:eastAsia="es-MX"/>
              </w:rPr>
              <w:t>TOTAL</w:t>
            </w:r>
          </w:p>
        </w:tc>
        <w:tc>
          <w:tcPr>
            <w:tcW w:w="1134"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noWrap/>
            <w:vAlign w:val="center"/>
            <w:hideMark/>
          </w:tcPr>
          <w:p w:rsidR="00610940" w:rsidRPr="00034AF1" w:rsidRDefault="00610940" w:rsidP="00F53C89">
            <w:pPr>
              <w:jc w:val="right"/>
              <w:rPr>
                <w:rFonts w:ascii="Calibri" w:hAnsi="Calibri" w:cs="Calibri"/>
                <w:color w:val="000000"/>
                <w:sz w:val="16"/>
                <w:szCs w:val="16"/>
                <w:lang w:eastAsia="es-MX"/>
              </w:rPr>
            </w:pPr>
            <w:r w:rsidRPr="00034AF1">
              <w:rPr>
                <w:rFonts w:ascii="Calibri" w:hAnsi="Calibri" w:cs="Calibri"/>
                <w:color w:val="000000"/>
                <w:sz w:val="16"/>
                <w:szCs w:val="16"/>
                <w:lang w:eastAsia="es-MX"/>
              </w:rPr>
              <w:t> </w:t>
            </w:r>
          </w:p>
        </w:tc>
      </w:tr>
    </w:tbl>
    <w:p w:rsidR="00610940" w:rsidRPr="00A22C6E" w:rsidRDefault="00610940" w:rsidP="00610940">
      <w:pPr>
        <w:pStyle w:val="Piedepgina"/>
        <w:rPr>
          <w:sz w:val="12"/>
        </w:rPr>
      </w:pPr>
    </w:p>
    <w:p w:rsidR="00610940" w:rsidRPr="00112642" w:rsidRDefault="00610940" w:rsidP="00610940">
      <w:pPr>
        <w:jc w:val="both"/>
        <w:rPr>
          <w:rFonts w:ascii="Arial" w:hAnsi="Arial" w:cs="Arial"/>
          <w:b/>
          <w:bCs/>
          <w:sz w:val="18"/>
        </w:rPr>
      </w:pPr>
      <w:r w:rsidRPr="00112642">
        <w:rPr>
          <w:rFonts w:ascii="Arial" w:hAnsi="Arial" w:cs="Arial"/>
          <w:b/>
          <w:bCs/>
          <w:sz w:val="18"/>
        </w:rPr>
        <w:t>EXPRESAR EN LETRA EL IMPORTE TOTAL DE LA PROPOSICION Y QUE LOS PRECIOS OFERTADOS SERAN FIJOS DURANTE LA VIGENCIA DEL CONTRATO.</w:t>
      </w:r>
    </w:p>
    <w:p w:rsidR="00610940" w:rsidRPr="00CB5678" w:rsidRDefault="00610940" w:rsidP="00610940">
      <w:pPr>
        <w:jc w:val="both"/>
        <w:rPr>
          <w:rFonts w:ascii="Arial" w:hAnsi="Arial" w:cs="Arial"/>
          <w:b/>
          <w:bCs/>
          <w:sz w:val="20"/>
        </w:rPr>
      </w:pPr>
    </w:p>
    <w:p w:rsidR="00610940" w:rsidRDefault="00610940" w:rsidP="00610940">
      <w:pPr>
        <w:jc w:val="center"/>
        <w:rPr>
          <w:rFonts w:ascii="Arial" w:hAnsi="Arial" w:cs="Arial"/>
        </w:rPr>
      </w:pPr>
      <w:r>
        <w:rPr>
          <w:rFonts w:ascii="Arial" w:hAnsi="Arial" w:cs="Arial"/>
        </w:rPr>
        <w:t>____________________________________________</w:t>
      </w:r>
    </w:p>
    <w:p w:rsidR="00E15BD9" w:rsidRPr="00675E76" w:rsidRDefault="00610940" w:rsidP="00610940">
      <w:pPr>
        <w:pStyle w:val="Piedepgina"/>
        <w:jc w:val="center"/>
      </w:pPr>
      <w:r>
        <w:rPr>
          <w:rFonts w:ascii="Arial" w:hAnsi="Arial" w:cs="Arial"/>
        </w:rPr>
        <w:t>NOMBRE Y FIRMA DEL REPRESENTANTE LEGAL</w:t>
      </w:r>
    </w:p>
    <w:p w:rsidR="00E15BD9" w:rsidRPr="00675E76" w:rsidRDefault="00E15BD9" w:rsidP="00E15BD9">
      <w:pPr>
        <w:pStyle w:val="Piedepgina"/>
        <w:rPr>
          <w:rFonts w:ascii="Arial" w:hAnsi="Arial" w:cs="Arial"/>
          <w:sz w:val="22"/>
          <w:szCs w:val="22"/>
        </w:rPr>
      </w:pPr>
    </w:p>
    <w:p w:rsidR="00E15BD9" w:rsidRPr="00675E76" w:rsidRDefault="00E15BD9" w:rsidP="00E15BD9">
      <w:pPr>
        <w:pStyle w:val="Piedepgina"/>
      </w:pPr>
    </w:p>
    <w:p w:rsidR="00610940" w:rsidRDefault="00610940" w:rsidP="00E15BD9">
      <w:pPr>
        <w:pStyle w:val="Ttulo2"/>
        <w:jc w:val="center"/>
        <w:rPr>
          <w:i w:val="0"/>
          <w:sz w:val="22"/>
          <w:szCs w:val="22"/>
        </w:rPr>
        <w:sectPr w:rsidR="00610940" w:rsidSect="007719A3">
          <w:footnotePr>
            <w:pos w:val="beneathText"/>
          </w:footnotePr>
          <w:pgSz w:w="12240" w:h="15840" w:code="1"/>
          <w:pgMar w:top="851" w:right="567" w:bottom="851" w:left="907" w:header="709" w:footer="709" w:gutter="0"/>
          <w:cols w:space="720"/>
          <w:docGrid w:linePitch="360"/>
        </w:sectPr>
      </w:pPr>
    </w:p>
    <w:p w:rsidR="00E15BD9" w:rsidRDefault="008C1A66" w:rsidP="00E15BD9">
      <w:pPr>
        <w:pStyle w:val="Ttulo2"/>
        <w:jc w:val="center"/>
        <w:rPr>
          <w:i w:val="0"/>
          <w:sz w:val="22"/>
          <w:szCs w:val="22"/>
        </w:rPr>
      </w:pPr>
      <w:r w:rsidRPr="00675E76">
        <w:rPr>
          <w:i w:val="0"/>
          <w:sz w:val="22"/>
          <w:szCs w:val="22"/>
        </w:rPr>
        <w:lastRenderedPageBreak/>
        <w:t xml:space="preserve">ANEXO </w:t>
      </w:r>
    </w:p>
    <w:p w:rsidR="00882930" w:rsidRDefault="00882930" w:rsidP="00882930">
      <w:pPr>
        <w:jc w:val="center"/>
        <w:rPr>
          <w:rFonts w:ascii="Arial" w:hAnsi="Arial" w:cs="Arial"/>
          <w:b/>
          <w:bCs/>
          <w:szCs w:val="24"/>
        </w:rPr>
      </w:pPr>
      <w:r>
        <w:rPr>
          <w:rFonts w:ascii="Arial" w:hAnsi="Arial" w:cs="Arial"/>
          <w:b/>
          <w:bCs/>
          <w:szCs w:val="24"/>
        </w:rPr>
        <w:t>ACREDITACIÓN DEL LICITANTE</w:t>
      </w:r>
    </w:p>
    <w:p w:rsidR="00610940" w:rsidRPr="004F3877" w:rsidRDefault="00610940" w:rsidP="00610940">
      <w:pPr>
        <w:jc w:val="both"/>
        <w:rPr>
          <w:rFonts w:ascii="Arial" w:hAnsi="Arial" w:cs="Arial"/>
          <w:sz w:val="19"/>
          <w:szCs w:val="19"/>
          <w:u w:val="single"/>
        </w:rPr>
      </w:pPr>
      <w:r w:rsidRPr="004F3877">
        <w:rPr>
          <w:rFonts w:ascii="Arial" w:hAnsi="Arial" w:cs="Arial"/>
          <w:sz w:val="19"/>
          <w:szCs w:val="19"/>
          <w:u w:val="single"/>
        </w:rPr>
        <w:t>________(nombre)             ,</w:t>
      </w:r>
      <w:r w:rsidRPr="004F3877">
        <w:rPr>
          <w:rFonts w:ascii="Arial" w:hAnsi="Arial" w:cs="Arial"/>
          <w:sz w:val="19"/>
          <w:szCs w:val="19"/>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4F3877">
        <w:rPr>
          <w:rFonts w:ascii="Arial" w:hAnsi="Arial" w:cs="Arial"/>
          <w:sz w:val="19"/>
          <w:szCs w:val="19"/>
          <w:u w:val="single"/>
        </w:rPr>
        <w:t>___(persona física o moral)___.</w:t>
      </w:r>
    </w:p>
    <w:p w:rsidR="00610940" w:rsidRPr="004F3877" w:rsidRDefault="00610940" w:rsidP="00610940">
      <w:pPr>
        <w:rPr>
          <w:rFonts w:ascii="Arial" w:hAnsi="Arial" w:cs="Arial"/>
          <w:sz w:val="19"/>
          <w:szCs w:val="19"/>
        </w:rPr>
      </w:pPr>
      <w:r w:rsidRPr="004F3877">
        <w:rPr>
          <w:rFonts w:ascii="Arial" w:hAnsi="Arial" w:cs="Arial"/>
          <w:sz w:val="19"/>
          <w:szCs w:val="19"/>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91"/>
      </w:tblGrid>
      <w:tr w:rsidR="00610940" w:rsidRPr="004F3877" w:rsidTr="00F53C89">
        <w:trPr>
          <w:trHeight w:val="5461"/>
        </w:trPr>
        <w:tc>
          <w:tcPr>
            <w:tcW w:w="10091" w:type="dxa"/>
            <w:tcBorders>
              <w:top w:val="single" w:sz="4" w:space="0" w:color="000000"/>
              <w:left w:val="single" w:sz="4" w:space="0" w:color="000000"/>
              <w:bottom w:val="single" w:sz="4" w:space="0" w:color="000000"/>
              <w:right w:val="single" w:sz="4" w:space="0" w:color="000000"/>
            </w:tcBorders>
          </w:tcPr>
          <w:p w:rsidR="00610940" w:rsidRDefault="00610940" w:rsidP="00F53C89">
            <w:pPr>
              <w:snapToGrid w:val="0"/>
              <w:rPr>
                <w:rFonts w:ascii="Arial" w:hAnsi="Arial" w:cs="Arial"/>
                <w:sz w:val="19"/>
                <w:szCs w:val="19"/>
              </w:rPr>
            </w:pPr>
            <w:r w:rsidRPr="004F3877">
              <w:rPr>
                <w:rFonts w:ascii="Arial" w:hAnsi="Arial" w:cs="Arial"/>
                <w:sz w:val="19"/>
                <w:szCs w:val="19"/>
              </w:rPr>
              <w:t>Registro Federal de Contribuyentes:                                                      Registro Patronal:</w:t>
            </w:r>
          </w:p>
          <w:p w:rsidR="007D3559" w:rsidRDefault="007D3559" w:rsidP="007D3559">
            <w:pPr>
              <w:rPr>
                <w:rFonts w:ascii="Arial" w:hAnsi="Arial" w:cs="Arial"/>
                <w:sz w:val="19"/>
                <w:szCs w:val="19"/>
              </w:rPr>
            </w:pPr>
            <w:r>
              <w:rPr>
                <w:rFonts w:ascii="Arial" w:hAnsi="Arial" w:cs="Arial"/>
                <w:sz w:val="19"/>
                <w:szCs w:val="19"/>
              </w:rPr>
              <w:t>No. De Proveedor IMSS:</w:t>
            </w:r>
          </w:p>
          <w:p w:rsidR="007D3559" w:rsidRPr="004F3877" w:rsidRDefault="007D3559" w:rsidP="00F53C89">
            <w:pPr>
              <w:snapToGrid w:val="0"/>
              <w:rPr>
                <w:rFonts w:ascii="Arial" w:hAnsi="Arial" w:cs="Arial"/>
                <w:sz w:val="19"/>
                <w:szCs w:val="19"/>
              </w:rPr>
            </w:pPr>
          </w:p>
          <w:p w:rsidR="00610940" w:rsidRPr="004F3877" w:rsidRDefault="00610940" w:rsidP="00F53C89">
            <w:pPr>
              <w:rPr>
                <w:rFonts w:ascii="Arial" w:hAnsi="Arial" w:cs="Arial"/>
                <w:sz w:val="19"/>
                <w:szCs w:val="19"/>
              </w:rPr>
            </w:pPr>
            <w:r w:rsidRPr="004F3877">
              <w:rPr>
                <w:rFonts w:ascii="Arial" w:hAnsi="Arial" w:cs="Arial"/>
                <w:sz w:val="19"/>
                <w:szCs w:val="19"/>
              </w:rPr>
              <w:t>Domicilio.- Los datos aquí registrados corresponderán al del domicilio fiscal del proveedor o prestador de servicios)</w:t>
            </w:r>
          </w:p>
          <w:p w:rsidR="007D3559" w:rsidRPr="004F3877" w:rsidRDefault="007D3559" w:rsidP="00F53C89">
            <w:pPr>
              <w:rPr>
                <w:rFonts w:ascii="Arial" w:hAnsi="Arial" w:cs="Arial"/>
                <w:sz w:val="19"/>
                <w:szCs w:val="19"/>
              </w:rPr>
            </w:pPr>
          </w:p>
          <w:p w:rsidR="00610940" w:rsidRPr="004F3877" w:rsidRDefault="00610940" w:rsidP="00F53C89">
            <w:pPr>
              <w:rPr>
                <w:rFonts w:ascii="Arial" w:hAnsi="Arial" w:cs="Arial"/>
                <w:sz w:val="19"/>
                <w:szCs w:val="19"/>
                <w:lang w:val="en-US"/>
              </w:rPr>
            </w:pPr>
            <w:proofErr w:type="spellStart"/>
            <w:r w:rsidRPr="004F3877">
              <w:rPr>
                <w:rFonts w:ascii="Arial" w:hAnsi="Arial" w:cs="Arial"/>
                <w:sz w:val="19"/>
                <w:szCs w:val="19"/>
                <w:lang w:val="en-US"/>
              </w:rPr>
              <w:t>Calle</w:t>
            </w:r>
            <w:proofErr w:type="spellEnd"/>
            <w:r w:rsidRPr="004F3877">
              <w:rPr>
                <w:rFonts w:ascii="Arial" w:hAnsi="Arial" w:cs="Arial"/>
                <w:sz w:val="19"/>
                <w:szCs w:val="19"/>
                <w:lang w:val="en-US"/>
              </w:rPr>
              <w:t xml:space="preserve">:                                                       </w:t>
            </w:r>
            <w:proofErr w:type="spellStart"/>
            <w:r w:rsidRPr="004F3877">
              <w:rPr>
                <w:rFonts w:ascii="Arial" w:hAnsi="Arial" w:cs="Arial"/>
                <w:sz w:val="19"/>
                <w:szCs w:val="19"/>
                <w:lang w:val="en-US"/>
              </w:rPr>
              <w:t>Num</w:t>
            </w:r>
            <w:proofErr w:type="spellEnd"/>
            <w:r w:rsidRPr="004F3877">
              <w:rPr>
                <w:rFonts w:ascii="Arial" w:hAnsi="Arial" w:cs="Arial"/>
                <w:sz w:val="19"/>
                <w:szCs w:val="19"/>
                <w:lang w:val="en-US"/>
              </w:rPr>
              <w:t xml:space="preserve"> Int.:                                              Num. Ext.</w:t>
            </w:r>
          </w:p>
          <w:p w:rsidR="00610940" w:rsidRPr="004F3877" w:rsidRDefault="00610940" w:rsidP="00F53C89">
            <w:pPr>
              <w:rPr>
                <w:rFonts w:ascii="Arial" w:hAnsi="Arial" w:cs="Arial"/>
                <w:sz w:val="19"/>
                <w:szCs w:val="19"/>
                <w:lang w:val="en-US"/>
              </w:rPr>
            </w:pPr>
          </w:p>
          <w:p w:rsidR="00610940" w:rsidRPr="004F3877" w:rsidRDefault="00610940" w:rsidP="00F53C89">
            <w:pPr>
              <w:pStyle w:val="Encabezado"/>
              <w:tabs>
                <w:tab w:val="left" w:pos="4536"/>
              </w:tabs>
              <w:rPr>
                <w:sz w:val="19"/>
                <w:szCs w:val="19"/>
              </w:rPr>
            </w:pPr>
            <w:r w:rsidRPr="004F3877">
              <w:rPr>
                <w:sz w:val="19"/>
                <w:szCs w:val="19"/>
              </w:rPr>
              <w:t>Colonia:                                                    Delegación o Municipio:</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Código Postal:                                          Entidad federativa:</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Teléfonos:                                                Fax:</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Correo electrónico:</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 xml:space="preserve">No. de la escritura pública en la que consta su acta constitutiva:                Fecha             Duración              </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Nombre, número y lugar del Notario Público ante el cual se protocolizó la misma:</w:t>
            </w:r>
          </w:p>
          <w:p w:rsidR="00610940" w:rsidRPr="004F3877" w:rsidRDefault="00610940" w:rsidP="00F53C89">
            <w:pPr>
              <w:pStyle w:val="Encabezado"/>
              <w:tabs>
                <w:tab w:val="left" w:pos="4536"/>
              </w:tabs>
              <w:rPr>
                <w:sz w:val="19"/>
                <w:szCs w:val="19"/>
              </w:rPr>
            </w:pPr>
            <w:r w:rsidRPr="004F3877">
              <w:rPr>
                <w:sz w:val="19"/>
                <w:szCs w:val="19"/>
              </w:rPr>
              <w:t>Relación de socios o asociados:</w:t>
            </w:r>
          </w:p>
          <w:p w:rsidR="00610940" w:rsidRPr="004F3877" w:rsidRDefault="00610940" w:rsidP="00F53C89">
            <w:pPr>
              <w:pStyle w:val="Encabezado"/>
              <w:tabs>
                <w:tab w:val="left" w:pos="4536"/>
              </w:tabs>
              <w:rPr>
                <w:sz w:val="19"/>
                <w:szCs w:val="19"/>
              </w:rPr>
            </w:pPr>
            <w:r w:rsidRPr="004F3877">
              <w:rPr>
                <w:sz w:val="19"/>
                <w:szCs w:val="19"/>
              </w:rPr>
              <w:t>Socio 1 Apellido Paterno:                                    Apellido Materno:                           Nombre(s):</w:t>
            </w:r>
          </w:p>
          <w:p w:rsidR="00610940" w:rsidRPr="004F3877" w:rsidRDefault="00610940" w:rsidP="00F53C89">
            <w:pPr>
              <w:pStyle w:val="Encabezado"/>
              <w:tabs>
                <w:tab w:val="left" w:pos="4536"/>
              </w:tabs>
              <w:rPr>
                <w:sz w:val="19"/>
                <w:szCs w:val="19"/>
              </w:rPr>
            </w:pPr>
            <w:r w:rsidRPr="004F3877">
              <w:rPr>
                <w:sz w:val="19"/>
                <w:szCs w:val="19"/>
              </w:rPr>
              <w:t>Socio 2 Apellido Paterno:                                    Apellido Materno:                           Nombre(s):</w:t>
            </w:r>
          </w:p>
          <w:p w:rsidR="00610940" w:rsidRPr="004F3877" w:rsidRDefault="00610940" w:rsidP="00F53C89">
            <w:pPr>
              <w:pStyle w:val="Encabezado"/>
              <w:tabs>
                <w:tab w:val="left" w:pos="4536"/>
              </w:tabs>
              <w:rPr>
                <w:sz w:val="19"/>
                <w:szCs w:val="19"/>
              </w:rPr>
            </w:pPr>
            <w:r w:rsidRPr="004F3877">
              <w:rPr>
                <w:sz w:val="19"/>
                <w:szCs w:val="19"/>
              </w:rPr>
              <w:t>Socio 3 Apellido Paterno:                                    Apellido Materno:                           Nombre(s):</w:t>
            </w:r>
          </w:p>
          <w:p w:rsidR="00610940" w:rsidRPr="004F3877" w:rsidRDefault="00610940" w:rsidP="00F53C89">
            <w:pPr>
              <w:pStyle w:val="Encabezado"/>
              <w:tabs>
                <w:tab w:val="left" w:pos="4536"/>
              </w:tabs>
              <w:rPr>
                <w:sz w:val="19"/>
                <w:szCs w:val="19"/>
              </w:rPr>
            </w:pPr>
            <w:r w:rsidRPr="004F3877">
              <w:rPr>
                <w:sz w:val="19"/>
                <w:szCs w:val="19"/>
              </w:rPr>
              <w:t>Descripción del objeto social:</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 xml:space="preserve">Reformas al acta constitutiva </w:t>
            </w:r>
            <w:r w:rsidRPr="004F3877">
              <w:rPr>
                <w:sz w:val="19"/>
                <w:szCs w:val="19"/>
                <w:lang w:val="es-ES"/>
              </w:rPr>
              <w:t>que incidan con el objeto del procedimiento</w:t>
            </w:r>
            <w:r w:rsidRPr="004F3877">
              <w:rPr>
                <w:sz w:val="19"/>
                <w:szCs w:val="19"/>
              </w:rPr>
              <w:t>.</w:t>
            </w:r>
          </w:p>
          <w:p w:rsidR="00610940" w:rsidRPr="004F3877" w:rsidRDefault="00610940" w:rsidP="00F53C89">
            <w:pPr>
              <w:pStyle w:val="Encabezado"/>
              <w:tabs>
                <w:tab w:val="left" w:pos="4536"/>
              </w:tabs>
              <w:rPr>
                <w:sz w:val="19"/>
                <w:szCs w:val="19"/>
              </w:rPr>
            </w:pPr>
          </w:p>
          <w:p w:rsidR="00610940" w:rsidRPr="004F3877" w:rsidRDefault="00610940" w:rsidP="00F53C89">
            <w:pPr>
              <w:pStyle w:val="Encabezado"/>
              <w:tabs>
                <w:tab w:val="left" w:pos="4536"/>
              </w:tabs>
              <w:rPr>
                <w:sz w:val="19"/>
                <w:szCs w:val="19"/>
              </w:rPr>
            </w:pPr>
            <w:r w:rsidRPr="004F3877">
              <w:rPr>
                <w:sz w:val="19"/>
                <w:szCs w:val="19"/>
              </w:rPr>
              <w:t xml:space="preserve">Fecha y datos de inscripción en el Registro Público correspondiente. </w:t>
            </w:r>
          </w:p>
          <w:p w:rsidR="00610940" w:rsidRPr="004F3877" w:rsidRDefault="00610940" w:rsidP="00F53C89">
            <w:pPr>
              <w:pStyle w:val="Encabezado"/>
              <w:tabs>
                <w:tab w:val="left" w:pos="4536"/>
              </w:tabs>
              <w:rPr>
                <w:sz w:val="19"/>
                <w:szCs w:val="19"/>
              </w:rPr>
            </w:pPr>
          </w:p>
        </w:tc>
      </w:tr>
    </w:tbl>
    <w:p w:rsidR="00610940" w:rsidRPr="004F3877" w:rsidRDefault="00610940" w:rsidP="00610940">
      <w:pPr>
        <w:rPr>
          <w:sz w:val="19"/>
          <w:szCs w:val="19"/>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610940" w:rsidRPr="004F3877" w:rsidTr="00F53C89">
        <w:tc>
          <w:tcPr>
            <w:tcW w:w="10005" w:type="dxa"/>
            <w:tcBorders>
              <w:top w:val="single" w:sz="4" w:space="0" w:color="000000"/>
              <w:left w:val="single" w:sz="4" w:space="0" w:color="000000"/>
              <w:bottom w:val="single" w:sz="4" w:space="0" w:color="000000"/>
              <w:right w:val="single" w:sz="4" w:space="0" w:color="000000"/>
            </w:tcBorders>
          </w:tcPr>
          <w:p w:rsidR="00610940" w:rsidRPr="004F3877" w:rsidRDefault="00610940" w:rsidP="00F53C89">
            <w:pPr>
              <w:snapToGrid w:val="0"/>
              <w:rPr>
                <w:rFonts w:ascii="Arial" w:hAnsi="Arial" w:cs="Arial"/>
                <w:sz w:val="19"/>
                <w:szCs w:val="19"/>
              </w:rPr>
            </w:pPr>
            <w:r w:rsidRPr="004F3877">
              <w:rPr>
                <w:rFonts w:ascii="Arial" w:hAnsi="Arial" w:cs="Arial"/>
                <w:sz w:val="19"/>
                <w:szCs w:val="19"/>
              </w:rPr>
              <w:t>Nombre del apoderado o representante:</w:t>
            </w:r>
          </w:p>
          <w:p w:rsidR="00610940" w:rsidRPr="004F3877" w:rsidRDefault="00610940" w:rsidP="00F53C89">
            <w:pPr>
              <w:rPr>
                <w:rFonts w:ascii="Arial" w:hAnsi="Arial" w:cs="Arial"/>
                <w:sz w:val="19"/>
                <w:szCs w:val="19"/>
              </w:rPr>
            </w:pPr>
          </w:p>
          <w:p w:rsidR="00610940" w:rsidRPr="004F3877" w:rsidRDefault="00610940" w:rsidP="00F53C89">
            <w:pPr>
              <w:rPr>
                <w:rFonts w:ascii="Arial" w:hAnsi="Arial" w:cs="Arial"/>
                <w:sz w:val="19"/>
                <w:szCs w:val="19"/>
              </w:rPr>
            </w:pPr>
            <w:r w:rsidRPr="004F3877">
              <w:rPr>
                <w:rFonts w:ascii="Arial" w:hAnsi="Arial" w:cs="Arial"/>
                <w:sz w:val="19"/>
                <w:szCs w:val="19"/>
              </w:rPr>
              <w:t>Datos del documento mediante el cual acredita su personalidad y facultades.-</w:t>
            </w:r>
          </w:p>
          <w:p w:rsidR="00610940" w:rsidRPr="004F3877" w:rsidRDefault="00610940" w:rsidP="00F53C89">
            <w:pPr>
              <w:rPr>
                <w:rFonts w:ascii="Arial" w:hAnsi="Arial" w:cs="Arial"/>
                <w:sz w:val="19"/>
                <w:szCs w:val="19"/>
              </w:rPr>
            </w:pPr>
          </w:p>
          <w:p w:rsidR="00610940" w:rsidRPr="004F3877" w:rsidRDefault="00610940" w:rsidP="00F53C89">
            <w:pPr>
              <w:rPr>
                <w:rFonts w:ascii="Arial" w:hAnsi="Arial" w:cs="Arial"/>
                <w:sz w:val="19"/>
                <w:szCs w:val="19"/>
              </w:rPr>
            </w:pPr>
            <w:r w:rsidRPr="004F3877">
              <w:rPr>
                <w:rFonts w:ascii="Arial" w:hAnsi="Arial" w:cs="Arial"/>
                <w:sz w:val="19"/>
                <w:szCs w:val="19"/>
              </w:rPr>
              <w:t>Escritura pública número:                                           Fecha:</w:t>
            </w:r>
          </w:p>
          <w:p w:rsidR="00610940" w:rsidRPr="004F3877" w:rsidRDefault="00610940" w:rsidP="00F53C89">
            <w:pPr>
              <w:pStyle w:val="Piedepgina"/>
              <w:rPr>
                <w:rFonts w:ascii="Arial" w:hAnsi="Arial" w:cs="Arial"/>
                <w:sz w:val="19"/>
                <w:szCs w:val="19"/>
              </w:rPr>
            </w:pPr>
          </w:p>
          <w:p w:rsidR="00610940" w:rsidRPr="004F3877" w:rsidRDefault="00610940" w:rsidP="00F53C89">
            <w:pPr>
              <w:pStyle w:val="Encabezado"/>
              <w:rPr>
                <w:sz w:val="19"/>
                <w:szCs w:val="19"/>
              </w:rPr>
            </w:pPr>
            <w:r w:rsidRPr="004F3877">
              <w:rPr>
                <w:sz w:val="19"/>
                <w:szCs w:val="19"/>
              </w:rPr>
              <w:t>Nombre, número y lugar del Notario Público ante el cual se protocolizó la misma:</w:t>
            </w:r>
          </w:p>
        </w:tc>
      </w:tr>
    </w:tbl>
    <w:p w:rsidR="00610940" w:rsidRPr="004F3877" w:rsidRDefault="00610940" w:rsidP="00610940">
      <w:pPr>
        <w:jc w:val="both"/>
        <w:rPr>
          <w:rFonts w:ascii="Arial" w:hAnsi="Arial" w:cs="Arial"/>
          <w:sz w:val="19"/>
          <w:szCs w:val="19"/>
        </w:rPr>
      </w:pPr>
      <w:r w:rsidRPr="004F3877">
        <w:rPr>
          <w:rFonts w:ascii="Arial" w:hAnsi="Arial" w:cs="Arial"/>
          <w:sz w:val="19"/>
          <w:szCs w:val="19"/>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82930" w:rsidRDefault="00882930" w:rsidP="00610940">
      <w:pPr>
        <w:jc w:val="center"/>
        <w:rPr>
          <w:rFonts w:ascii="Arial" w:hAnsi="Arial" w:cs="Arial"/>
          <w:sz w:val="19"/>
          <w:szCs w:val="19"/>
        </w:rPr>
      </w:pPr>
    </w:p>
    <w:p w:rsidR="00610940" w:rsidRPr="004F3877" w:rsidRDefault="00610940" w:rsidP="00610940">
      <w:pPr>
        <w:jc w:val="center"/>
        <w:rPr>
          <w:rFonts w:ascii="Arial" w:hAnsi="Arial" w:cs="Arial"/>
          <w:sz w:val="19"/>
          <w:szCs w:val="19"/>
        </w:rPr>
      </w:pPr>
      <w:r w:rsidRPr="004F3877">
        <w:rPr>
          <w:rFonts w:ascii="Arial" w:hAnsi="Arial" w:cs="Arial"/>
          <w:sz w:val="19"/>
          <w:szCs w:val="19"/>
        </w:rPr>
        <w:t>(Lugar y fecha)</w:t>
      </w:r>
    </w:p>
    <w:p w:rsidR="00610940" w:rsidRPr="004F3877" w:rsidRDefault="00610940" w:rsidP="00610940">
      <w:pPr>
        <w:jc w:val="center"/>
        <w:rPr>
          <w:rFonts w:ascii="Arial" w:hAnsi="Arial" w:cs="Arial"/>
          <w:sz w:val="19"/>
          <w:szCs w:val="19"/>
        </w:rPr>
      </w:pPr>
      <w:r w:rsidRPr="004F3877">
        <w:rPr>
          <w:rFonts w:ascii="Arial" w:hAnsi="Arial" w:cs="Arial"/>
          <w:sz w:val="19"/>
          <w:szCs w:val="19"/>
        </w:rPr>
        <w:t>Protesto lo necesario</w:t>
      </w:r>
    </w:p>
    <w:p w:rsidR="00610940" w:rsidRDefault="00610940" w:rsidP="00610940">
      <w:pPr>
        <w:jc w:val="center"/>
        <w:rPr>
          <w:rFonts w:ascii="Arial" w:hAnsi="Arial" w:cs="Arial"/>
          <w:b/>
        </w:rPr>
      </w:pPr>
      <w:r w:rsidRPr="004F3877">
        <w:rPr>
          <w:rFonts w:ascii="Arial" w:hAnsi="Arial" w:cs="Arial"/>
          <w:sz w:val="19"/>
          <w:szCs w:val="19"/>
        </w:rPr>
        <w:t>(Nombre y firma)</w:t>
      </w:r>
      <w:r w:rsidRPr="004F3877">
        <w:rPr>
          <w:sz w:val="19"/>
          <w:szCs w:val="19"/>
        </w:rPr>
        <w:t xml:space="preserve"> </w:t>
      </w:r>
    </w:p>
    <w:p w:rsidR="00610940" w:rsidRPr="00610940" w:rsidRDefault="00610940" w:rsidP="00610940"/>
    <w:p w:rsidR="00E15BD9" w:rsidRPr="00675E76" w:rsidRDefault="00E15BD9" w:rsidP="00E15BD9">
      <w:pPr>
        <w:jc w:val="both"/>
        <w:rPr>
          <w:rFonts w:ascii="Arial" w:hAnsi="Arial" w:cs="Arial"/>
          <w:sz w:val="20"/>
          <w:u w:val="single"/>
        </w:rPr>
      </w:pPr>
    </w:p>
    <w:p w:rsidR="00E15BD9" w:rsidRPr="00675E76" w:rsidRDefault="00E15BD9" w:rsidP="00E15BD9">
      <w:pPr>
        <w:jc w:val="center"/>
        <w:rPr>
          <w:rFonts w:ascii="Arial" w:hAnsi="Arial" w:cs="Arial"/>
          <w:b/>
          <w:sz w:val="22"/>
          <w:szCs w:val="22"/>
        </w:rPr>
      </w:pPr>
    </w:p>
    <w:p w:rsidR="00E15BD9" w:rsidRPr="00675E76" w:rsidRDefault="00882930"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br w:type="page"/>
      </w:r>
      <w:r w:rsidR="00E15BD9" w:rsidRPr="00675E76">
        <w:rPr>
          <w:rFonts w:ascii="Arial" w:hAnsi="Arial" w:cs="Arial"/>
          <w:b/>
          <w:sz w:val="22"/>
          <w:szCs w:val="22"/>
        </w:rPr>
        <w:lastRenderedPageBreak/>
        <w:t xml:space="preserve">ANEXO </w:t>
      </w:r>
    </w:p>
    <w:p w:rsidR="00E15BD9" w:rsidRPr="00675E76" w:rsidRDefault="00E15BD9" w:rsidP="00E15BD9">
      <w:pPr>
        <w:jc w:val="center"/>
        <w:rPr>
          <w:rFonts w:ascii="Arial" w:hAnsi="Arial" w:cs="Arial"/>
          <w:b/>
          <w:sz w:val="22"/>
          <w:szCs w:val="22"/>
        </w:rPr>
      </w:pPr>
    </w:p>
    <w:p w:rsidR="00E15BD9" w:rsidRPr="00F0013B" w:rsidRDefault="00E15BD9" w:rsidP="00E15BD9">
      <w:pPr>
        <w:pStyle w:val="Ttulo1"/>
        <w:numPr>
          <w:ilvl w:val="0"/>
          <w:numId w:val="0"/>
        </w:numPr>
        <w:jc w:val="center"/>
        <w:rPr>
          <w:sz w:val="18"/>
          <w:szCs w:val="18"/>
        </w:rPr>
      </w:pPr>
      <w:r w:rsidRPr="00F0013B">
        <w:rPr>
          <w:sz w:val="18"/>
          <w:szCs w:val="18"/>
        </w:rPr>
        <w:t>FO</w:t>
      </w:r>
      <w:r w:rsidR="00F658B5" w:rsidRPr="00F0013B">
        <w:rPr>
          <w:sz w:val="18"/>
          <w:szCs w:val="18"/>
        </w:rPr>
        <w:t>RMATO DE CONTRATO DE PRESTACION DE SERVICIOS</w:t>
      </w:r>
    </w:p>
    <w:p w:rsidR="00E15BD9" w:rsidRPr="00F0013B"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E15BD9" w:rsidRPr="00F0013B"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F0013B">
        <w:rPr>
          <w:rFonts w:ascii="Arial" w:hAnsi="Arial" w:cs="Arial"/>
          <w:sz w:val="18"/>
          <w:szCs w:val="18"/>
        </w:rPr>
        <w:t xml:space="preserve">Contrato ________ </w:t>
      </w:r>
      <w:r w:rsidRPr="00F0013B">
        <w:rPr>
          <w:rFonts w:ascii="Arial" w:hAnsi="Arial" w:cs="Arial"/>
          <w:b/>
          <w:i/>
          <w:sz w:val="18"/>
          <w:szCs w:val="18"/>
          <w:u w:val="single"/>
        </w:rPr>
        <w:t xml:space="preserve">(indicar en su caso, si se trata de un contrato </w:t>
      </w:r>
      <w:r w:rsidRPr="00F0013B">
        <w:rPr>
          <w:rFonts w:ascii="Arial" w:hAnsi="Arial" w:cs="Arial"/>
          <w:sz w:val="18"/>
          <w:szCs w:val="18"/>
          <w:u w:val="single"/>
        </w:rPr>
        <w:t>abierto anual o  plurianual</w:t>
      </w:r>
      <w:r w:rsidRPr="00F0013B">
        <w:rPr>
          <w:rFonts w:ascii="Arial" w:hAnsi="Arial" w:cs="Arial"/>
          <w:sz w:val="18"/>
          <w:szCs w:val="18"/>
        </w:rPr>
        <w:t xml:space="preserve">, </w:t>
      </w:r>
      <w:r w:rsidRPr="00F0013B">
        <w:rPr>
          <w:rFonts w:ascii="Arial" w:hAnsi="Arial" w:cs="Arial"/>
          <w:i/>
          <w:sz w:val="18"/>
          <w:szCs w:val="18"/>
        </w:rPr>
        <w:t>de</w:t>
      </w:r>
      <w:r w:rsidRPr="00F0013B">
        <w:rPr>
          <w:rFonts w:ascii="Arial" w:hAnsi="Arial" w:cs="Arial"/>
          <w:b/>
          <w:i/>
          <w:sz w:val="18"/>
          <w:szCs w:val="18"/>
          <w:u w:val="single"/>
        </w:rPr>
        <w:t xml:space="preserve"> no ser así, suprimir el espacio)</w:t>
      </w:r>
      <w:r w:rsidRPr="00F0013B">
        <w:rPr>
          <w:rFonts w:ascii="Arial" w:hAnsi="Arial" w:cs="Arial"/>
          <w:sz w:val="18"/>
          <w:szCs w:val="18"/>
        </w:rPr>
        <w:t xml:space="preserve"> de adquisición de __________________ que celebran por una parte</w:t>
      </w:r>
      <w:r w:rsidRPr="00F0013B">
        <w:rPr>
          <w:rFonts w:ascii="Arial" w:hAnsi="Arial" w:cs="Arial"/>
          <w:b/>
          <w:sz w:val="18"/>
          <w:szCs w:val="18"/>
        </w:rPr>
        <w:t xml:space="preserve"> </w:t>
      </w:r>
      <w:r w:rsidRPr="00F0013B">
        <w:rPr>
          <w:rFonts w:ascii="Arial" w:hAnsi="Arial" w:cs="Arial"/>
          <w:sz w:val="18"/>
          <w:szCs w:val="18"/>
        </w:rPr>
        <w:t xml:space="preserve">el </w:t>
      </w:r>
      <w:r w:rsidRPr="00F0013B">
        <w:rPr>
          <w:rFonts w:ascii="Arial" w:hAnsi="Arial" w:cs="Arial"/>
          <w:b/>
          <w:sz w:val="18"/>
          <w:szCs w:val="18"/>
        </w:rPr>
        <w:t>Instituto Mexicano del Seguro Social</w:t>
      </w:r>
      <w:r w:rsidRPr="00F0013B">
        <w:rPr>
          <w:rFonts w:ascii="Arial" w:hAnsi="Arial" w:cs="Arial"/>
          <w:sz w:val="18"/>
          <w:szCs w:val="18"/>
        </w:rPr>
        <w:t xml:space="preserve">, que en lo sucesivo se denominará </w:t>
      </w:r>
      <w:r w:rsidRPr="00F0013B">
        <w:rPr>
          <w:rFonts w:ascii="Arial" w:hAnsi="Arial" w:cs="Arial"/>
          <w:b/>
          <w:sz w:val="18"/>
          <w:szCs w:val="18"/>
        </w:rPr>
        <w:t>“EL INSTITUTO”</w:t>
      </w:r>
      <w:r w:rsidRPr="00F0013B">
        <w:rPr>
          <w:rFonts w:ascii="Arial" w:hAnsi="Arial" w:cs="Arial"/>
          <w:sz w:val="18"/>
          <w:szCs w:val="18"/>
        </w:rPr>
        <w:t xml:space="preserve">, representado en este acto por el C.________________, en su carácter de _____________________ y, por la otra ______________, en lo subsecuente </w:t>
      </w:r>
      <w:r w:rsidRPr="00F0013B">
        <w:rPr>
          <w:rFonts w:ascii="Arial" w:hAnsi="Arial" w:cs="Arial"/>
          <w:b/>
          <w:sz w:val="18"/>
          <w:szCs w:val="18"/>
        </w:rPr>
        <w:t>“EL PROVEEDOR”</w:t>
      </w:r>
      <w:r w:rsidRPr="00F0013B">
        <w:rPr>
          <w:rFonts w:ascii="Arial" w:hAnsi="Arial" w:cs="Arial"/>
          <w:sz w:val="18"/>
          <w:szCs w:val="18"/>
        </w:rPr>
        <w:t>, representada por el C. _______________, en su carácter de __________________, al tenor de las siguientes declaraciones y cláusulas:</w:t>
      </w:r>
    </w:p>
    <w:p w:rsidR="00E15BD9" w:rsidRPr="00F0013B"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E15BD9" w:rsidRPr="00F0013B"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E15BD9" w:rsidRPr="00F0013B" w:rsidRDefault="00E15BD9" w:rsidP="00E15BD9">
      <w:pPr>
        <w:tabs>
          <w:tab w:val="center" w:pos="4752"/>
        </w:tabs>
        <w:ind w:firstLine="284"/>
        <w:jc w:val="center"/>
        <w:rPr>
          <w:rFonts w:ascii="Arial" w:hAnsi="Arial" w:cs="Arial"/>
          <w:b/>
          <w:sz w:val="18"/>
          <w:szCs w:val="18"/>
        </w:rPr>
      </w:pPr>
      <w:r w:rsidRPr="00F0013B">
        <w:rPr>
          <w:rFonts w:ascii="Arial" w:hAnsi="Arial" w:cs="Arial"/>
          <w:b/>
          <w:sz w:val="18"/>
          <w:szCs w:val="18"/>
        </w:rPr>
        <w:t>D E C L A R A C I O N E S</w:t>
      </w:r>
    </w:p>
    <w:p w:rsidR="00E15BD9" w:rsidRPr="00F0013B"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E15BD9" w:rsidRPr="00F0013B"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E15BD9" w:rsidRPr="00F0013B" w:rsidRDefault="00E15BD9" w:rsidP="00E15BD9">
      <w:pPr>
        <w:pStyle w:val="Textoindependiente21"/>
        <w:widowControl/>
        <w:rPr>
          <w:rFonts w:cs="Arial"/>
          <w:sz w:val="18"/>
          <w:szCs w:val="18"/>
        </w:rPr>
      </w:pPr>
      <w:r w:rsidRPr="00F0013B">
        <w:rPr>
          <w:rFonts w:cs="Arial"/>
          <w:b/>
          <w:sz w:val="18"/>
          <w:szCs w:val="18"/>
        </w:rPr>
        <w:t>I.</w:t>
      </w:r>
      <w:r w:rsidRPr="00F0013B">
        <w:rPr>
          <w:rFonts w:cs="Arial"/>
          <w:b/>
          <w:sz w:val="18"/>
          <w:szCs w:val="18"/>
        </w:rPr>
        <w:tab/>
        <w:t>“EL INSTITUTO”</w:t>
      </w:r>
      <w:r w:rsidRPr="00F0013B">
        <w:rPr>
          <w:rFonts w:cs="Arial"/>
          <w:sz w:val="18"/>
          <w:szCs w:val="18"/>
        </w:rPr>
        <w:t>, declara a través de su representante legal que:</w:t>
      </w:r>
    </w:p>
    <w:p w:rsidR="00E15BD9" w:rsidRPr="00F0013B" w:rsidRDefault="00E15BD9" w:rsidP="00E15BD9">
      <w:pPr>
        <w:jc w:val="both"/>
        <w:rPr>
          <w:rFonts w:ascii="Arial" w:hAnsi="Arial" w:cs="Arial"/>
          <w:sz w:val="18"/>
          <w:szCs w:val="18"/>
        </w:rPr>
      </w:pPr>
    </w:p>
    <w:p w:rsidR="00E15BD9" w:rsidRPr="00F0013B" w:rsidRDefault="00E15BD9" w:rsidP="00E15BD9">
      <w:pPr>
        <w:overflowPunct w:val="0"/>
        <w:autoSpaceDE w:val="0"/>
        <w:ind w:left="567" w:hanging="567"/>
        <w:jc w:val="both"/>
        <w:textAlignment w:val="baseline"/>
        <w:rPr>
          <w:rFonts w:ascii="Arial" w:hAnsi="Arial" w:cs="Arial"/>
          <w:sz w:val="18"/>
          <w:szCs w:val="18"/>
        </w:rPr>
      </w:pPr>
      <w:r w:rsidRPr="00F0013B">
        <w:rPr>
          <w:rFonts w:ascii="Arial" w:hAnsi="Arial" w:cs="Arial"/>
          <w:b/>
          <w:sz w:val="18"/>
          <w:szCs w:val="18"/>
        </w:rPr>
        <w:t>I.1.</w:t>
      </w:r>
      <w:r w:rsidRPr="00F0013B">
        <w:rPr>
          <w:rFonts w:ascii="Arial" w:hAnsi="Arial" w:cs="Arial"/>
          <w:b/>
          <w:sz w:val="18"/>
          <w:szCs w:val="18"/>
        </w:rPr>
        <w:tab/>
      </w:r>
      <w:r w:rsidRPr="00F0013B">
        <w:rPr>
          <w:rFonts w:ascii="Arial" w:hAnsi="Arial" w:cs="Arial"/>
          <w:sz w:val="18"/>
          <w:szCs w:val="18"/>
        </w:rPr>
        <w:t xml:space="preserve">Es un organismo público descentralizado de la Administración Pública Federal con personalidad jurídica y </w:t>
      </w:r>
      <w:proofErr w:type="gramStart"/>
      <w:r w:rsidRPr="00F0013B">
        <w:rPr>
          <w:rFonts w:ascii="Arial" w:hAnsi="Arial" w:cs="Arial"/>
          <w:sz w:val="18"/>
          <w:szCs w:val="18"/>
        </w:rPr>
        <w:t>patrimonio propios</w:t>
      </w:r>
      <w:proofErr w:type="gramEnd"/>
      <w:r w:rsidRPr="00F0013B">
        <w:rPr>
          <w:rFonts w:ascii="Arial" w:hAnsi="Arial" w:cs="Arial"/>
          <w:sz w:val="18"/>
          <w:szCs w:val="18"/>
        </w:rPr>
        <w:t>, que tiene a su cargo la organización y administración del Seguro Social, como un servicio público de carácter nacional, en términos de los artículos 4 y 5, de la Ley del Seguro Social.</w:t>
      </w:r>
    </w:p>
    <w:p w:rsidR="00E15BD9" w:rsidRPr="00F0013B" w:rsidRDefault="00E15BD9" w:rsidP="00E15BD9">
      <w:pPr>
        <w:jc w:val="both"/>
        <w:rPr>
          <w:rFonts w:ascii="Arial" w:hAnsi="Arial" w:cs="Arial"/>
          <w:sz w:val="18"/>
          <w:szCs w:val="18"/>
        </w:rPr>
      </w:pPr>
    </w:p>
    <w:p w:rsidR="00E15BD9" w:rsidRPr="00F0013B" w:rsidRDefault="00E15BD9" w:rsidP="00E15BD9">
      <w:pPr>
        <w:overflowPunct w:val="0"/>
        <w:autoSpaceDE w:val="0"/>
        <w:ind w:left="567" w:hanging="567"/>
        <w:jc w:val="both"/>
        <w:textAlignment w:val="baseline"/>
        <w:rPr>
          <w:rFonts w:ascii="Arial" w:hAnsi="Arial" w:cs="Arial"/>
          <w:sz w:val="18"/>
          <w:szCs w:val="18"/>
        </w:rPr>
      </w:pPr>
      <w:r w:rsidRPr="00F0013B">
        <w:rPr>
          <w:rFonts w:ascii="Arial" w:hAnsi="Arial" w:cs="Arial"/>
          <w:sz w:val="18"/>
          <w:szCs w:val="18"/>
        </w:rPr>
        <w:t>I.2.</w:t>
      </w:r>
      <w:r w:rsidRPr="00F0013B">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E15BD9" w:rsidRPr="00F0013B" w:rsidRDefault="00E15BD9" w:rsidP="00E15BD9">
      <w:pPr>
        <w:jc w:val="both"/>
        <w:rPr>
          <w:rFonts w:ascii="Arial" w:hAnsi="Arial" w:cs="Arial"/>
          <w:sz w:val="18"/>
          <w:szCs w:val="18"/>
        </w:rPr>
      </w:pPr>
    </w:p>
    <w:p w:rsidR="00E15BD9" w:rsidRPr="00F0013B" w:rsidRDefault="00E15BD9" w:rsidP="00E15BD9">
      <w:pPr>
        <w:overflowPunct w:val="0"/>
        <w:autoSpaceDE w:val="0"/>
        <w:ind w:left="567" w:hanging="567"/>
        <w:jc w:val="both"/>
        <w:textAlignment w:val="baseline"/>
        <w:rPr>
          <w:rFonts w:ascii="Arial" w:hAnsi="Arial" w:cs="Arial"/>
          <w:sz w:val="18"/>
          <w:szCs w:val="18"/>
        </w:rPr>
      </w:pPr>
      <w:r w:rsidRPr="00F0013B">
        <w:rPr>
          <w:rFonts w:ascii="Arial" w:hAnsi="Arial" w:cs="Arial"/>
          <w:b/>
          <w:sz w:val="18"/>
          <w:szCs w:val="18"/>
        </w:rPr>
        <w:t>I.3.</w:t>
      </w:r>
      <w:r w:rsidRPr="00F0013B">
        <w:rPr>
          <w:rFonts w:ascii="Arial" w:hAnsi="Arial" w:cs="Arial"/>
          <w:b/>
          <w:sz w:val="18"/>
          <w:szCs w:val="18"/>
        </w:rPr>
        <w:tab/>
      </w:r>
      <w:r w:rsidRPr="00F0013B">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F0013B">
        <w:rPr>
          <w:rFonts w:ascii="Arial" w:hAnsi="Arial" w:cs="Arial"/>
          <w:b/>
          <w:sz w:val="18"/>
          <w:szCs w:val="18"/>
        </w:rPr>
        <w:t>“EL INSTITUTO”</w:t>
      </w:r>
      <w:r w:rsidRPr="00F0013B">
        <w:rPr>
          <w:rFonts w:ascii="Arial" w:hAnsi="Arial" w:cs="Arial"/>
          <w:sz w:val="18"/>
          <w:szCs w:val="18"/>
        </w:rPr>
        <w:t xml:space="preserve">, de acuerdo al poder que le fue conferido en la Escritura Pública número _____, del __ de ______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 otorgada ante la fe del Licenciado ____________, Notario Público número _____ de la ciudad de _______, inscrita en el Registro Público de la Propiedad y del Comercio de _______, en el folio mercantil número _____.</w:t>
      </w:r>
    </w:p>
    <w:p w:rsidR="00E15BD9" w:rsidRPr="00F0013B" w:rsidRDefault="00E15BD9" w:rsidP="00E15BD9">
      <w:pPr>
        <w:jc w:val="both"/>
        <w:rPr>
          <w:rFonts w:ascii="Arial" w:hAnsi="Arial" w:cs="Arial"/>
          <w:b/>
          <w:sz w:val="18"/>
          <w:szCs w:val="18"/>
        </w:rPr>
      </w:pPr>
    </w:p>
    <w:p w:rsidR="00E15BD9" w:rsidRPr="00F0013B" w:rsidRDefault="00E15BD9" w:rsidP="00E15BD9">
      <w:pPr>
        <w:ind w:left="993" w:hanging="993"/>
        <w:jc w:val="both"/>
        <w:rPr>
          <w:rFonts w:ascii="Arial" w:hAnsi="Arial" w:cs="Arial"/>
          <w:b/>
          <w:bCs/>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 xml:space="preserve">(En tratándose de contratos </w:t>
      </w:r>
      <w:r w:rsidRPr="00F0013B">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0013B">
        <w:rPr>
          <w:rFonts w:ascii="Arial" w:hAnsi="Arial" w:cs="Arial"/>
          <w:b/>
          <w:bCs/>
          <w:i/>
          <w:sz w:val="18"/>
          <w:szCs w:val="18"/>
          <w:u w:val="single"/>
        </w:rPr>
        <w:t>Social</w:t>
      </w:r>
      <w:proofErr w:type="spellEnd"/>
      <w:r w:rsidRPr="00F0013B">
        <w:rPr>
          <w:rFonts w:ascii="Arial" w:hAnsi="Arial" w:cs="Arial"/>
          <w:b/>
          <w:bCs/>
          <w:i/>
          <w:sz w:val="18"/>
          <w:szCs w:val="18"/>
          <w:u w:val="single"/>
        </w:rPr>
        <w:t>, debiendo insertar, en sustitución del párrafo que antecede, el texto siguiente:)</w:t>
      </w:r>
    </w:p>
    <w:p w:rsidR="00E15BD9" w:rsidRPr="00F0013B" w:rsidRDefault="00E15BD9" w:rsidP="00E15BD9">
      <w:pPr>
        <w:ind w:left="993" w:hanging="993"/>
        <w:jc w:val="both"/>
        <w:rPr>
          <w:rFonts w:ascii="Arial" w:hAnsi="Arial" w:cs="Arial"/>
          <w:b/>
          <w:bCs/>
          <w:i/>
          <w:sz w:val="18"/>
          <w:szCs w:val="18"/>
          <w:u w:val="single"/>
        </w:rPr>
      </w:pPr>
    </w:p>
    <w:p w:rsidR="00E15BD9" w:rsidRPr="00F0013B" w:rsidRDefault="00E15BD9" w:rsidP="00E15BD9">
      <w:pPr>
        <w:jc w:val="both"/>
        <w:rPr>
          <w:rFonts w:ascii="Arial" w:hAnsi="Arial" w:cs="Arial"/>
          <w:b/>
          <w:bCs/>
          <w:i/>
          <w:sz w:val="18"/>
          <w:szCs w:val="18"/>
          <w:u w:val="single"/>
        </w:rPr>
      </w:pPr>
      <w:r w:rsidRPr="00F0013B">
        <w:rPr>
          <w:rFonts w:ascii="Arial" w:hAnsi="Arial" w:cs="Arial"/>
          <w:b/>
          <w:bCs/>
          <w:i/>
          <w:sz w:val="18"/>
          <w:szCs w:val="18"/>
        </w:rPr>
        <w:t xml:space="preserve">A) </w:t>
      </w:r>
      <w:r w:rsidRPr="00F0013B">
        <w:rPr>
          <w:rFonts w:ascii="Arial" w:hAnsi="Arial" w:cs="Arial"/>
          <w:b/>
          <w:bCs/>
          <w:i/>
          <w:sz w:val="18"/>
          <w:szCs w:val="18"/>
          <w:u w:val="single"/>
        </w:rPr>
        <w:t>Para firma del C. Director General:</w:t>
      </w:r>
    </w:p>
    <w:p w:rsidR="00E15BD9" w:rsidRPr="00F0013B" w:rsidRDefault="00E15BD9" w:rsidP="00E15BD9">
      <w:pPr>
        <w:jc w:val="both"/>
        <w:rPr>
          <w:rFonts w:ascii="Arial" w:hAnsi="Arial" w:cs="Arial"/>
          <w:b/>
          <w:sz w:val="18"/>
          <w:szCs w:val="18"/>
        </w:rPr>
      </w:pPr>
    </w:p>
    <w:p w:rsidR="00E15BD9" w:rsidRPr="00F0013B" w:rsidRDefault="00E15BD9" w:rsidP="00E15BD9">
      <w:pPr>
        <w:ind w:left="567" w:right="51"/>
        <w:jc w:val="both"/>
        <w:rPr>
          <w:rFonts w:ascii="Arial" w:hAnsi="Arial" w:cs="Arial"/>
          <w:sz w:val="18"/>
          <w:szCs w:val="18"/>
        </w:rPr>
      </w:pPr>
      <w:r w:rsidRPr="00F0013B">
        <w:rPr>
          <w:rFonts w:ascii="Arial" w:hAnsi="Arial" w:cs="Arial"/>
          <w:sz w:val="18"/>
          <w:szCs w:val="18"/>
        </w:rPr>
        <w:t xml:space="preserve">Su representante acredita su personalidad con el testimonio de la escritura pública número _____ de fecha __ de 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0013B">
        <w:rPr>
          <w:rFonts w:ascii="Arial" w:hAnsi="Arial" w:cs="Arial"/>
          <w:bCs/>
          <w:sz w:val="18"/>
          <w:szCs w:val="18"/>
        </w:rPr>
        <w:t>Acuerdo número ______, dictado por el</w:t>
      </w:r>
      <w:r w:rsidRPr="00F0013B">
        <w:rPr>
          <w:rFonts w:ascii="Arial" w:hAnsi="Arial" w:cs="Arial"/>
          <w:bCs/>
          <w:caps/>
          <w:sz w:val="18"/>
          <w:szCs w:val="18"/>
        </w:rPr>
        <w:t xml:space="preserve"> H. C</w:t>
      </w:r>
      <w:r w:rsidRPr="00F0013B">
        <w:rPr>
          <w:rFonts w:ascii="Arial" w:hAnsi="Arial" w:cs="Arial"/>
          <w:bCs/>
          <w:sz w:val="18"/>
          <w:szCs w:val="18"/>
        </w:rPr>
        <w:t>onsejo</w:t>
      </w:r>
      <w:r w:rsidRPr="00F0013B">
        <w:rPr>
          <w:rFonts w:ascii="Arial" w:hAnsi="Arial" w:cs="Arial"/>
          <w:bCs/>
          <w:caps/>
          <w:sz w:val="18"/>
          <w:szCs w:val="18"/>
        </w:rPr>
        <w:t xml:space="preserve"> </w:t>
      </w:r>
      <w:r w:rsidRPr="00F0013B">
        <w:rPr>
          <w:rFonts w:ascii="Arial" w:hAnsi="Arial" w:cs="Arial"/>
          <w:bCs/>
          <w:sz w:val="18"/>
          <w:szCs w:val="18"/>
        </w:rPr>
        <w:t xml:space="preserve">Técnico en sesión de fecha ___ de ______ </w:t>
      </w:r>
      <w:proofErr w:type="spellStart"/>
      <w:r w:rsidRPr="00F0013B">
        <w:rPr>
          <w:rFonts w:ascii="Arial" w:hAnsi="Arial" w:cs="Arial"/>
          <w:bCs/>
          <w:sz w:val="18"/>
          <w:szCs w:val="18"/>
        </w:rPr>
        <w:t>de</w:t>
      </w:r>
      <w:proofErr w:type="spellEnd"/>
      <w:r w:rsidRPr="00F0013B">
        <w:rPr>
          <w:rFonts w:ascii="Arial" w:hAnsi="Arial" w:cs="Arial"/>
          <w:bCs/>
          <w:sz w:val="18"/>
          <w:szCs w:val="18"/>
        </w:rPr>
        <w:t xml:space="preserve"> ______</w:t>
      </w:r>
      <w:r w:rsidRPr="00F0013B">
        <w:rPr>
          <w:rFonts w:ascii="Arial" w:hAnsi="Arial" w:cs="Arial"/>
          <w:sz w:val="18"/>
          <w:szCs w:val="18"/>
        </w:rPr>
        <w:t>.</w:t>
      </w:r>
    </w:p>
    <w:p w:rsidR="00E15BD9" w:rsidRPr="00F0013B" w:rsidRDefault="00E15BD9" w:rsidP="00E15BD9">
      <w:pPr>
        <w:ind w:left="708" w:right="51"/>
        <w:jc w:val="both"/>
        <w:rPr>
          <w:rFonts w:ascii="Arial" w:hAnsi="Arial" w:cs="Arial"/>
          <w:sz w:val="18"/>
          <w:szCs w:val="18"/>
        </w:rPr>
      </w:pPr>
    </w:p>
    <w:p w:rsidR="00E15BD9" w:rsidRPr="00F0013B" w:rsidRDefault="00E15BD9" w:rsidP="00E15BD9">
      <w:pPr>
        <w:ind w:left="284" w:hanging="284"/>
        <w:jc w:val="both"/>
        <w:rPr>
          <w:rFonts w:ascii="Arial" w:hAnsi="Arial" w:cs="Arial"/>
          <w:b/>
          <w:i/>
          <w:sz w:val="18"/>
          <w:szCs w:val="18"/>
          <w:u w:val="single"/>
        </w:rPr>
      </w:pPr>
      <w:r w:rsidRPr="00F0013B">
        <w:rPr>
          <w:rFonts w:ascii="Arial" w:hAnsi="Arial" w:cs="Arial"/>
          <w:b/>
          <w:i/>
          <w:sz w:val="18"/>
          <w:szCs w:val="18"/>
        </w:rPr>
        <w:t xml:space="preserve">B) </w:t>
      </w:r>
      <w:r w:rsidRPr="00F0013B">
        <w:rPr>
          <w:rFonts w:ascii="Arial" w:hAnsi="Arial" w:cs="Arial"/>
          <w:b/>
          <w:i/>
          <w:sz w:val="18"/>
          <w:szCs w:val="18"/>
          <w:u w:val="single"/>
        </w:rPr>
        <w:t xml:space="preserve">En </w:t>
      </w:r>
      <w:r w:rsidRPr="00F0013B">
        <w:rPr>
          <w:rFonts w:ascii="Arial" w:hAnsi="Arial" w:cs="Arial"/>
          <w:b/>
          <w:bCs/>
          <w:i/>
          <w:sz w:val="18"/>
          <w:szCs w:val="18"/>
          <w:u w:val="single"/>
        </w:rPr>
        <w:t>tratándose</w:t>
      </w:r>
      <w:r w:rsidRPr="00F0013B">
        <w:rPr>
          <w:rFonts w:ascii="Arial" w:hAnsi="Arial" w:cs="Arial"/>
          <w:b/>
          <w:i/>
          <w:sz w:val="18"/>
          <w:szCs w:val="18"/>
          <w:u w:val="single"/>
        </w:rPr>
        <w:t xml:space="preserve"> de servidores públicos facultados conforme al Reglamento Interior del IMSS:</w:t>
      </w:r>
    </w:p>
    <w:p w:rsidR="00E15BD9" w:rsidRPr="00F0013B" w:rsidRDefault="00E15BD9" w:rsidP="00E15BD9">
      <w:pPr>
        <w:jc w:val="both"/>
        <w:rPr>
          <w:rFonts w:ascii="Arial" w:hAnsi="Arial" w:cs="Arial"/>
          <w:b/>
          <w:sz w:val="18"/>
          <w:szCs w:val="18"/>
        </w:rPr>
      </w:pPr>
    </w:p>
    <w:p w:rsidR="00E15BD9" w:rsidRPr="00F0013B" w:rsidRDefault="00E15BD9" w:rsidP="00E15BD9">
      <w:pPr>
        <w:ind w:left="567" w:right="51"/>
        <w:jc w:val="both"/>
        <w:rPr>
          <w:rFonts w:ascii="Arial" w:hAnsi="Arial" w:cs="Arial"/>
          <w:sz w:val="18"/>
          <w:szCs w:val="18"/>
        </w:rPr>
      </w:pPr>
      <w:r w:rsidRPr="00F0013B">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F0013B">
        <w:rPr>
          <w:rFonts w:ascii="Arial" w:hAnsi="Arial" w:cs="Arial"/>
          <w:b/>
          <w:sz w:val="18"/>
          <w:szCs w:val="18"/>
        </w:rPr>
        <w:t>“EL INSTITUTO”</w:t>
      </w:r>
      <w:r w:rsidRPr="00F0013B">
        <w:rPr>
          <w:rFonts w:ascii="Arial" w:hAnsi="Arial" w:cs="Arial"/>
          <w:sz w:val="18"/>
          <w:szCs w:val="18"/>
        </w:rPr>
        <w:t xml:space="preserve">, de acuerdo al poder que le fue conferido en la Escritura Pública número _____, del __ de ______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 otorgada ante la fe del </w:t>
      </w:r>
      <w:r w:rsidRPr="00F0013B">
        <w:rPr>
          <w:rFonts w:ascii="Arial" w:hAnsi="Arial" w:cs="Arial"/>
          <w:bCs/>
          <w:sz w:val="18"/>
          <w:szCs w:val="18"/>
        </w:rPr>
        <w:t>Licenciado</w:t>
      </w:r>
      <w:r w:rsidRPr="00F0013B">
        <w:rPr>
          <w:rFonts w:ascii="Arial" w:hAnsi="Arial" w:cs="Arial"/>
          <w:sz w:val="18"/>
          <w:szCs w:val="18"/>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F0013B">
        <w:rPr>
          <w:rFonts w:ascii="Arial" w:hAnsi="Arial" w:cs="Arial"/>
          <w:bCs/>
          <w:sz w:val="18"/>
          <w:szCs w:val="18"/>
        </w:rPr>
        <w:t>Acuerdo número ______, dictado por el</w:t>
      </w:r>
      <w:r w:rsidRPr="00F0013B">
        <w:rPr>
          <w:rFonts w:ascii="Arial" w:hAnsi="Arial" w:cs="Arial"/>
          <w:bCs/>
          <w:caps/>
          <w:sz w:val="18"/>
          <w:szCs w:val="18"/>
        </w:rPr>
        <w:t xml:space="preserve"> H. C</w:t>
      </w:r>
      <w:r w:rsidRPr="00F0013B">
        <w:rPr>
          <w:rFonts w:ascii="Arial" w:hAnsi="Arial" w:cs="Arial"/>
          <w:bCs/>
          <w:sz w:val="18"/>
          <w:szCs w:val="18"/>
        </w:rPr>
        <w:t>onsejo</w:t>
      </w:r>
      <w:r w:rsidRPr="00F0013B">
        <w:rPr>
          <w:rFonts w:ascii="Arial" w:hAnsi="Arial" w:cs="Arial"/>
          <w:bCs/>
          <w:caps/>
          <w:sz w:val="18"/>
          <w:szCs w:val="18"/>
        </w:rPr>
        <w:t xml:space="preserve"> </w:t>
      </w:r>
      <w:r w:rsidRPr="00F0013B">
        <w:rPr>
          <w:rFonts w:ascii="Arial" w:hAnsi="Arial" w:cs="Arial"/>
          <w:bCs/>
          <w:sz w:val="18"/>
          <w:szCs w:val="18"/>
        </w:rPr>
        <w:t xml:space="preserve">Técnico en sesión de fecha ___ de ______ </w:t>
      </w:r>
      <w:proofErr w:type="spellStart"/>
      <w:r w:rsidRPr="00F0013B">
        <w:rPr>
          <w:rFonts w:ascii="Arial" w:hAnsi="Arial" w:cs="Arial"/>
          <w:bCs/>
          <w:sz w:val="18"/>
          <w:szCs w:val="18"/>
        </w:rPr>
        <w:t>de</w:t>
      </w:r>
      <w:proofErr w:type="spellEnd"/>
      <w:r w:rsidRPr="00F0013B">
        <w:rPr>
          <w:rFonts w:ascii="Arial" w:hAnsi="Arial" w:cs="Arial"/>
          <w:bCs/>
          <w:sz w:val="18"/>
          <w:szCs w:val="18"/>
        </w:rPr>
        <w:t xml:space="preserve"> ______</w:t>
      </w:r>
      <w:r w:rsidRPr="00F0013B">
        <w:rPr>
          <w:rFonts w:ascii="Arial" w:hAnsi="Arial" w:cs="Arial"/>
          <w:sz w:val="18"/>
          <w:szCs w:val="18"/>
        </w:rPr>
        <w:t>.</w:t>
      </w:r>
    </w:p>
    <w:p w:rsidR="00E15BD9" w:rsidRPr="00F0013B" w:rsidRDefault="00E15BD9" w:rsidP="00E15BD9">
      <w:pPr>
        <w:jc w:val="both"/>
        <w:rPr>
          <w:rFonts w:ascii="Arial" w:hAnsi="Arial" w:cs="Arial"/>
          <w:b/>
          <w:sz w:val="18"/>
          <w:szCs w:val="18"/>
        </w:rPr>
      </w:pPr>
    </w:p>
    <w:p w:rsidR="00E15BD9" w:rsidRPr="00F0013B" w:rsidRDefault="00E15BD9" w:rsidP="00E15BD9">
      <w:pPr>
        <w:ind w:left="567" w:hanging="540"/>
        <w:jc w:val="both"/>
        <w:rPr>
          <w:rFonts w:ascii="Arial" w:hAnsi="Arial" w:cs="Arial"/>
          <w:sz w:val="18"/>
          <w:szCs w:val="18"/>
        </w:rPr>
      </w:pPr>
      <w:r w:rsidRPr="00F0013B">
        <w:rPr>
          <w:rFonts w:ascii="Arial" w:hAnsi="Arial" w:cs="Arial"/>
          <w:b/>
          <w:sz w:val="18"/>
          <w:szCs w:val="18"/>
        </w:rPr>
        <w:t>I.4.</w:t>
      </w:r>
      <w:r w:rsidRPr="00F0013B">
        <w:rPr>
          <w:rFonts w:ascii="Arial" w:hAnsi="Arial" w:cs="Arial"/>
          <w:b/>
          <w:sz w:val="18"/>
          <w:szCs w:val="18"/>
        </w:rPr>
        <w:tab/>
      </w:r>
      <w:r w:rsidRPr="00F0013B">
        <w:rPr>
          <w:rFonts w:ascii="Arial" w:hAnsi="Arial" w:cs="Arial"/>
          <w:sz w:val="18"/>
          <w:szCs w:val="18"/>
        </w:rPr>
        <w:t xml:space="preserve">Para el cumplimiento de sus funciones y la realización de sus actividades, requiere de la adquisición de _____________________ </w:t>
      </w:r>
      <w:r w:rsidRPr="00F0013B">
        <w:rPr>
          <w:rFonts w:ascii="Arial" w:hAnsi="Arial" w:cs="Arial"/>
          <w:b/>
          <w:i/>
          <w:sz w:val="18"/>
          <w:szCs w:val="18"/>
          <w:u w:val="single"/>
        </w:rPr>
        <w:t xml:space="preserve">(describir </w:t>
      </w:r>
      <w:r w:rsidR="00E73FAA" w:rsidRPr="00F0013B">
        <w:rPr>
          <w:rFonts w:ascii="Arial" w:hAnsi="Arial" w:cs="Arial"/>
          <w:b/>
          <w:i/>
          <w:sz w:val="18"/>
          <w:szCs w:val="18"/>
          <w:u w:val="single"/>
        </w:rPr>
        <w:t>en términos generales el servicio objeto de la contratación</w:t>
      </w:r>
      <w:r w:rsidRPr="00F0013B">
        <w:rPr>
          <w:rFonts w:ascii="Arial" w:hAnsi="Arial" w:cs="Arial"/>
          <w:b/>
          <w:i/>
          <w:sz w:val="18"/>
          <w:szCs w:val="18"/>
          <w:u w:val="single"/>
        </w:rPr>
        <w:t>)</w:t>
      </w:r>
      <w:r w:rsidRPr="00F0013B">
        <w:rPr>
          <w:rFonts w:ascii="Arial" w:hAnsi="Arial" w:cs="Arial"/>
          <w:sz w:val="18"/>
          <w:szCs w:val="18"/>
        </w:rPr>
        <w:t>.</w:t>
      </w:r>
    </w:p>
    <w:p w:rsidR="00E15BD9" w:rsidRPr="00F0013B" w:rsidRDefault="00E15BD9" w:rsidP="00E15BD9">
      <w:pPr>
        <w:jc w:val="both"/>
        <w:rPr>
          <w:rFonts w:ascii="Arial" w:hAnsi="Arial" w:cs="Arial"/>
          <w:sz w:val="18"/>
          <w:szCs w:val="18"/>
        </w:rPr>
      </w:pPr>
    </w:p>
    <w:p w:rsidR="00E15BD9" w:rsidRPr="00F0013B" w:rsidRDefault="00E15BD9" w:rsidP="00E15BD9">
      <w:pPr>
        <w:ind w:left="567" w:hanging="540"/>
        <w:jc w:val="both"/>
        <w:rPr>
          <w:rFonts w:ascii="Arial" w:hAnsi="Arial" w:cs="Arial"/>
          <w:sz w:val="18"/>
          <w:szCs w:val="18"/>
        </w:rPr>
      </w:pPr>
      <w:r w:rsidRPr="00F0013B">
        <w:rPr>
          <w:rFonts w:ascii="Arial" w:hAnsi="Arial" w:cs="Arial"/>
          <w:b/>
          <w:sz w:val="18"/>
          <w:szCs w:val="18"/>
        </w:rPr>
        <w:t>I.5.</w:t>
      </w:r>
      <w:r w:rsidRPr="00F0013B">
        <w:rPr>
          <w:rFonts w:ascii="Arial" w:hAnsi="Arial" w:cs="Arial"/>
          <w:b/>
          <w:sz w:val="18"/>
          <w:szCs w:val="18"/>
        </w:rPr>
        <w:tab/>
      </w:r>
      <w:r w:rsidRPr="00F0013B">
        <w:rPr>
          <w:rFonts w:ascii="Arial" w:hAnsi="Arial" w:cs="Arial"/>
          <w:sz w:val="18"/>
          <w:szCs w:val="18"/>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F0013B">
        <w:rPr>
          <w:rFonts w:ascii="Arial" w:hAnsi="Arial" w:cs="Arial"/>
          <w:b/>
          <w:sz w:val="18"/>
          <w:szCs w:val="18"/>
        </w:rPr>
        <w:t>Anexo ___ (___)</w:t>
      </w:r>
      <w:r w:rsidRPr="00F0013B">
        <w:rPr>
          <w:rFonts w:ascii="Arial" w:hAnsi="Arial" w:cs="Arial"/>
          <w:sz w:val="18"/>
          <w:szCs w:val="18"/>
        </w:rPr>
        <w:t>.</w:t>
      </w:r>
    </w:p>
    <w:p w:rsidR="00E15BD9" w:rsidRPr="00F0013B" w:rsidRDefault="00E15BD9" w:rsidP="00E15BD9">
      <w:pPr>
        <w:jc w:val="both"/>
        <w:rPr>
          <w:rFonts w:ascii="Arial" w:hAnsi="Arial" w:cs="Arial"/>
          <w:b/>
          <w:sz w:val="18"/>
          <w:szCs w:val="18"/>
        </w:rPr>
      </w:pPr>
    </w:p>
    <w:p w:rsidR="00E15BD9" w:rsidRPr="00F0013B" w:rsidRDefault="00E15BD9" w:rsidP="00E15BD9">
      <w:pPr>
        <w:ind w:left="851" w:hanging="824"/>
        <w:jc w:val="both"/>
        <w:rPr>
          <w:rFonts w:ascii="Arial" w:hAnsi="Arial" w:cs="Arial"/>
          <w:b/>
          <w:bCs/>
          <w:i/>
          <w:sz w:val="18"/>
          <w:szCs w:val="18"/>
          <w:u w:val="single"/>
        </w:rPr>
      </w:pPr>
      <w:r w:rsidRPr="00F0013B">
        <w:rPr>
          <w:rFonts w:ascii="Arial" w:hAnsi="Arial" w:cs="Arial"/>
          <w:b/>
          <w:bCs/>
          <w:i/>
          <w:sz w:val="18"/>
          <w:szCs w:val="18"/>
        </w:rPr>
        <w:t xml:space="preserve">NOTA: </w:t>
      </w:r>
      <w:r w:rsidRPr="00F0013B">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E15BD9" w:rsidRPr="00F0013B" w:rsidRDefault="00E15BD9" w:rsidP="00E15BD9">
      <w:pPr>
        <w:ind w:left="851" w:hanging="824"/>
        <w:jc w:val="both"/>
        <w:rPr>
          <w:rFonts w:ascii="Arial" w:hAnsi="Arial" w:cs="Arial"/>
          <w:b/>
          <w:bCs/>
          <w:i/>
          <w:sz w:val="18"/>
          <w:szCs w:val="18"/>
          <w:u w:val="single"/>
        </w:rPr>
      </w:pPr>
    </w:p>
    <w:p w:rsidR="00E15BD9" w:rsidRPr="00F0013B" w:rsidRDefault="00E15BD9" w:rsidP="00E15BD9">
      <w:pPr>
        <w:ind w:left="567"/>
        <w:jc w:val="both"/>
        <w:rPr>
          <w:rFonts w:ascii="Arial" w:hAnsi="Arial" w:cs="Arial"/>
          <w:bCs/>
          <w:sz w:val="18"/>
          <w:szCs w:val="18"/>
        </w:rPr>
      </w:pPr>
      <w:r w:rsidRPr="00F0013B">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F0013B">
        <w:rPr>
          <w:rFonts w:ascii="Arial" w:hAnsi="Arial" w:cs="Arial"/>
          <w:b/>
          <w:sz w:val="18"/>
          <w:szCs w:val="18"/>
        </w:rPr>
        <w:t>“EL INSTITUTO”</w:t>
      </w:r>
      <w:r w:rsidRPr="00F0013B">
        <w:rPr>
          <w:rFonts w:ascii="Arial" w:hAnsi="Arial" w:cs="Arial"/>
          <w:bCs/>
          <w:sz w:val="18"/>
          <w:szCs w:val="18"/>
        </w:rPr>
        <w:t xml:space="preserve">, conforme al Presupuesto de Egresos de la Federación que apruebe </w:t>
      </w:r>
      <w:proofErr w:type="gramStart"/>
      <w:r w:rsidRPr="00F0013B">
        <w:rPr>
          <w:rFonts w:ascii="Arial" w:hAnsi="Arial" w:cs="Arial"/>
          <w:bCs/>
          <w:sz w:val="18"/>
          <w:szCs w:val="18"/>
        </w:rPr>
        <w:t>la</w:t>
      </w:r>
      <w:proofErr w:type="gramEnd"/>
      <w:r w:rsidRPr="00F0013B">
        <w:rPr>
          <w:rFonts w:ascii="Arial" w:hAnsi="Arial" w:cs="Arial"/>
          <w:bCs/>
          <w:sz w:val="18"/>
          <w:szCs w:val="18"/>
        </w:rPr>
        <w:t xml:space="preserve"> H. Cámara de Diputados del Congreso de la Unión, sin responsabilidad alguna para</w:t>
      </w:r>
      <w:r w:rsidRPr="00F0013B">
        <w:rPr>
          <w:rFonts w:ascii="Arial" w:hAnsi="Arial" w:cs="Arial"/>
          <w:b/>
          <w:bCs/>
          <w:sz w:val="18"/>
          <w:szCs w:val="18"/>
        </w:rPr>
        <w:t xml:space="preserve"> </w:t>
      </w:r>
      <w:r w:rsidRPr="00F0013B">
        <w:rPr>
          <w:rFonts w:ascii="Arial" w:hAnsi="Arial" w:cs="Arial"/>
          <w:b/>
          <w:sz w:val="18"/>
          <w:szCs w:val="18"/>
        </w:rPr>
        <w:t>“EL INSTITUTO”</w:t>
      </w:r>
      <w:r w:rsidRPr="00F0013B">
        <w:rPr>
          <w:rFonts w:ascii="Arial" w:hAnsi="Arial" w:cs="Arial"/>
          <w:bCs/>
          <w:sz w:val="18"/>
          <w:szCs w:val="18"/>
        </w:rPr>
        <w:t>.</w:t>
      </w:r>
    </w:p>
    <w:p w:rsidR="00E15BD9" w:rsidRPr="00F0013B" w:rsidRDefault="00E15BD9" w:rsidP="00E15BD9">
      <w:pPr>
        <w:jc w:val="both"/>
        <w:rPr>
          <w:rFonts w:ascii="Arial" w:hAnsi="Arial" w:cs="Arial"/>
          <w:b/>
          <w:sz w:val="18"/>
          <w:szCs w:val="18"/>
        </w:rPr>
      </w:pPr>
    </w:p>
    <w:p w:rsidR="00E15BD9" w:rsidRPr="00F0013B" w:rsidRDefault="00E15BD9" w:rsidP="00E15BD9">
      <w:pPr>
        <w:ind w:left="851" w:hanging="851"/>
        <w:jc w:val="both"/>
        <w:rPr>
          <w:rFonts w:ascii="Arial" w:hAnsi="Arial" w:cs="Arial"/>
          <w:b/>
          <w:bCs/>
          <w:i/>
          <w:sz w:val="18"/>
          <w:szCs w:val="18"/>
          <w:u w:val="single"/>
        </w:rPr>
      </w:pPr>
      <w:r w:rsidRPr="00F0013B">
        <w:rPr>
          <w:rFonts w:ascii="Arial" w:hAnsi="Arial" w:cs="Arial"/>
          <w:b/>
          <w:bCs/>
          <w:i/>
          <w:sz w:val="18"/>
          <w:szCs w:val="18"/>
        </w:rPr>
        <w:t xml:space="preserve">NOTA: </w:t>
      </w:r>
      <w:r w:rsidRPr="00F0013B">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E15BD9" w:rsidRPr="00F0013B" w:rsidRDefault="00E15BD9" w:rsidP="00E15BD9">
      <w:pPr>
        <w:ind w:left="851" w:hanging="851"/>
        <w:jc w:val="both"/>
        <w:rPr>
          <w:rFonts w:ascii="Arial" w:hAnsi="Arial" w:cs="Arial"/>
          <w:b/>
          <w:bCs/>
          <w:i/>
          <w:sz w:val="18"/>
          <w:szCs w:val="18"/>
          <w:u w:val="single"/>
        </w:rPr>
      </w:pPr>
    </w:p>
    <w:p w:rsidR="00E15BD9" w:rsidRPr="00F0013B" w:rsidRDefault="00E15BD9" w:rsidP="009877D3">
      <w:pPr>
        <w:ind w:left="851" w:hanging="824"/>
        <w:jc w:val="both"/>
        <w:rPr>
          <w:rFonts w:ascii="Arial" w:hAnsi="Arial" w:cs="Arial"/>
          <w:b/>
          <w:bCs/>
          <w:i/>
          <w:sz w:val="18"/>
          <w:szCs w:val="18"/>
        </w:rPr>
      </w:pPr>
      <w:r w:rsidRPr="00F0013B">
        <w:rPr>
          <w:rFonts w:ascii="Arial" w:hAnsi="Arial" w:cs="Arial"/>
          <w:b/>
          <w:bCs/>
          <w:i/>
          <w:sz w:val="18"/>
          <w:szCs w:val="18"/>
        </w:rPr>
        <w:t>NOTA: (En este supuesto, se deberán desglosar los importes a ejercer en cada ejercicio).</w:t>
      </w:r>
    </w:p>
    <w:p w:rsidR="00E15BD9" w:rsidRPr="00F0013B" w:rsidRDefault="00E15BD9" w:rsidP="00E15BD9">
      <w:pPr>
        <w:jc w:val="both"/>
        <w:rPr>
          <w:rFonts w:ascii="Arial" w:hAnsi="Arial" w:cs="Arial"/>
          <w:b/>
          <w:bCs/>
          <w:i/>
          <w:sz w:val="18"/>
          <w:szCs w:val="18"/>
          <w:u w:val="single"/>
        </w:rPr>
      </w:pPr>
    </w:p>
    <w:p w:rsidR="00E15BD9" w:rsidRPr="00F0013B" w:rsidRDefault="00E15BD9" w:rsidP="00E15BD9">
      <w:pPr>
        <w:ind w:left="567"/>
        <w:jc w:val="both"/>
        <w:rPr>
          <w:rFonts w:ascii="Arial" w:hAnsi="Arial" w:cs="Arial"/>
          <w:bCs/>
          <w:i/>
          <w:sz w:val="18"/>
          <w:szCs w:val="18"/>
        </w:rPr>
      </w:pPr>
      <w:r w:rsidRPr="00F0013B">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F0013B">
        <w:rPr>
          <w:rFonts w:ascii="Arial" w:hAnsi="Arial" w:cs="Arial"/>
          <w:b/>
          <w:sz w:val="18"/>
          <w:szCs w:val="18"/>
        </w:rPr>
        <w:t>“EL INSTITUTO”</w:t>
      </w:r>
      <w:r w:rsidRPr="00F0013B">
        <w:rPr>
          <w:rFonts w:ascii="Arial" w:hAnsi="Arial" w:cs="Arial"/>
          <w:bCs/>
          <w:sz w:val="18"/>
          <w:szCs w:val="18"/>
        </w:rPr>
        <w:t xml:space="preserve">, conforme al Presupuesto de Egresos de la Federación que apruebe </w:t>
      </w:r>
      <w:proofErr w:type="gramStart"/>
      <w:r w:rsidRPr="00F0013B">
        <w:rPr>
          <w:rFonts w:ascii="Arial" w:hAnsi="Arial" w:cs="Arial"/>
          <w:bCs/>
          <w:sz w:val="18"/>
          <w:szCs w:val="18"/>
        </w:rPr>
        <w:t>la</w:t>
      </w:r>
      <w:proofErr w:type="gramEnd"/>
      <w:r w:rsidRPr="00F0013B">
        <w:rPr>
          <w:rFonts w:ascii="Arial" w:hAnsi="Arial" w:cs="Arial"/>
          <w:bCs/>
          <w:sz w:val="18"/>
          <w:szCs w:val="18"/>
        </w:rPr>
        <w:t xml:space="preserve"> H. Cámara de Diputados del Congreso de la Unión, sin responsabilidad alguna para </w:t>
      </w:r>
      <w:r w:rsidRPr="00F0013B">
        <w:rPr>
          <w:rFonts w:ascii="Arial" w:hAnsi="Arial" w:cs="Arial"/>
          <w:b/>
          <w:sz w:val="18"/>
          <w:szCs w:val="18"/>
        </w:rPr>
        <w:t>“EL INSTITUTO”</w:t>
      </w:r>
      <w:r w:rsidRPr="00F0013B">
        <w:rPr>
          <w:rFonts w:ascii="Arial" w:hAnsi="Arial" w:cs="Arial"/>
          <w:bCs/>
          <w:i/>
          <w:sz w:val="18"/>
          <w:szCs w:val="18"/>
        </w:rPr>
        <w:t>.</w:t>
      </w:r>
    </w:p>
    <w:p w:rsidR="00E15BD9" w:rsidRPr="00F0013B" w:rsidRDefault="00E15BD9" w:rsidP="00E15BD9">
      <w:pPr>
        <w:jc w:val="both"/>
        <w:rPr>
          <w:rFonts w:ascii="Arial" w:hAnsi="Arial" w:cs="Arial"/>
          <w:b/>
          <w:sz w:val="18"/>
          <w:szCs w:val="18"/>
        </w:rPr>
      </w:pPr>
    </w:p>
    <w:p w:rsidR="00E15BD9" w:rsidRPr="00F0013B" w:rsidRDefault="00E15BD9" w:rsidP="00E15BD9">
      <w:pPr>
        <w:ind w:left="567" w:hanging="567"/>
        <w:jc w:val="both"/>
        <w:rPr>
          <w:rFonts w:ascii="Arial" w:hAnsi="Arial" w:cs="Arial"/>
          <w:bCs/>
          <w:sz w:val="18"/>
          <w:szCs w:val="18"/>
        </w:rPr>
      </w:pPr>
      <w:r w:rsidRPr="00F0013B">
        <w:rPr>
          <w:rFonts w:ascii="Arial" w:hAnsi="Arial" w:cs="Arial"/>
          <w:b/>
          <w:sz w:val="18"/>
          <w:szCs w:val="18"/>
        </w:rPr>
        <w:t>I.6.</w:t>
      </w:r>
      <w:r w:rsidRPr="00F0013B">
        <w:rPr>
          <w:rFonts w:ascii="Arial" w:hAnsi="Arial" w:cs="Arial"/>
          <w:b/>
          <w:sz w:val="18"/>
          <w:szCs w:val="18"/>
        </w:rPr>
        <w:tab/>
      </w:r>
      <w:r w:rsidRPr="00F0013B">
        <w:rPr>
          <w:rFonts w:ascii="Arial" w:hAnsi="Arial" w:cs="Arial"/>
          <w:sz w:val="18"/>
          <w:szCs w:val="18"/>
        </w:rPr>
        <w:t xml:space="preserve">El presente contrato fue adjudicado a </w:t>
      </w:r>
      <w:r w:rsidRPr="00F0013B">
        <w:rPr>
          <w:rFonts w:ascii="Arial" w:hAnsi="Arial" w:cs="Arial"/>
          <w:b/>
          <w:sz w:val="18"/>
          <w:szCs w:val="18"/>
        </w:rPr>
        <w:t xml:space="preserve">“EL PROVEEDOR” </w:t>
      </w:r>
      <w:r w:rsidRPr="00F0013B">
        <w:rPr>
          <w:rFonts w:ascii="Arial" w:hAnsi="Arial" w:cs="Arial"/>
          <w:sz w:val="18"/>
          <w:szCs w:val="18"/>
        </w:rPr>
        <w:t xml:space="preserve">mediante el procedimiento de Licitación Pública </w:t>
      </w:r>
      <w:r w:rsidR="00E73FAA" w:rsidRPr="00F0013B">
        <w:rPr>
          <w:rFonts w:ascii="Arial" w:hAnsi="Arial" w:cs="Arial"/>
          <w:sz w:val="18"/>
          <w:szCs w:val="18"/>
        </w:rPr>
        <w:t>Intern</w:t>
      </w:r>
      <w:r w:rsidRPr="00F0013B">
        <w:rPr>
          <w:rFonts w:ascii="Arial" w:hAnsi="Arial" w:cs="Arial"/>
          <w:sz w:val="18"/>
          <w:szCs w:val="18"/>
        </w:rPr>
        <w:t xml:space="preserve">acional _______________, con fundamento en lo dispuesto por los artículos 134, de la Constitución Política de los Estados Unidos Mexicanos y de conformidad con </w:t>
      </w:r>
      <w:r w:rsidRPr="00F0013B">
        <w:rPr>
          <w:rFonts w:ascii="Arial" w:hAnsi="Arial" w:cs="Arial"/>
          <w:bCs/>
          <w:sz w:val="18"/>
          <w:szCs w:val="18"/>
        </w:rPr>
        <w:t xml:space="preserve">los artículos </w:t>
      </w:r>
      <w:r w:rsidR="00DD048A" w:rsidRPr="00F0013B">
        <w:rPr>
          <w:rFonts w:ascii="Arial" w:hAnsi="Arial" w:cs="Arial"/>
          <w:bCs/>
          <w:sz w:val="18"/>
          <w:szCs w:val="18"/>
        </w:rPr>
        <w:t>25,</w:t>
      </w:r>
      <w:r w:rsidRPr="00F0013B">
        <w:rPr>
          <w:rFonts w:ascii="Arial" w:hAnsi="Arial" w:cs="Arial"/>
          <w:bCs/>
          <w:sz w:val="18"/>
          <w:szCs w:val="18"/>
        </w:rPr>
        <w:t xml:space="preserve"> 26 fracción I, 26 Bis, fracción III, </w:t>
      </w:r>
      <w:r w:rsidRPr="00F0013B">
        <w:rPr>
          <w:rFonts w:ascii="Arial" w:hAnsi="Arial" w:cs="Arial"/>
          <w:b/>
          <w:bCs/>
          <w:sz w:val="18"/>
          <w:szCs w:val="18"/>
        </w:rPr>
        <w:t>(</w:t>
      </w:r>
      <w:r w:rsidRPr="00F0013B">
        <w:rPr>
          <w:rFonts w:ascii="Arial" w:hAnsi="Arial" w:cs="Arial"/>
          <w:b/>
          <w:bCs/>
          <w:i/>
          <w:sz w:val="18"/>
          <w:szCs w:val="18"/>
          <w:u w:val="single"/>
        </w:rPr>
        <w:t>en caso de la participación de testigos sociales deberá incluirse el artículo 26 Ter</w:t>
      </w:r>
      <w:r w:rsidRPr="00F0013B">
        <w:rPr>
          <w:rFonts w:ascii="Arial" w:hAnsi="Arial" w:cs="Arial"/>
          <w:b/>
          <w:bCs/>
          <w:sz w:val="18"/>
          <w:szCs w:val="18"/>
        </w:rPr>
        <w:t>)</w:t>
      </w:r>
      <w:r w:rsidRPr="00F0013B">
        <w:rPr>
          <w:rFonts w:ascii="Arial" w:hAnsi="Arial" w:cs="Arial"/>
          <w:bCs/>
          <w:sz w:val="18"/>
          <w:szCs w:val="18"/>
        </w:rPr>
        <w:t>, 28, fracción I</w:t>
      </w:r>
      <w:r w:rsidR="00DD048A" w:rsidRPr="00F0013B">
        <w:rPr>
          <w:rFonts w:ascii="Arial" w:hAnsi="Arial" w:cs="Arial"/>
          <w:bCs/>
          <w:sz w:val="18"/>
          <w:szCs w:val="18"/>
        </w:rPr>
        <w:t xml:space="preserve">, </w:t>
      </w:r>
      <w:r w:rsidRPr="00F0013B">
        <w:rPr>
          <w:rFonts w:ascii="Arial" w:hAnsi="Arial" w:cs="Arial"/>
          <w:bCs/>
          <w:sz w:val="18"/>
          <w:szCs w:val="18"/>
        </w:rPr>
        <w:t>29,</w:t>
      </w:r>
      <w:r w:rsidR="00DD048A" w:rsidRPr="00F0013B">
        <w:rPr>
          <w:rFonts w:ascii="Arial" w:hAnsi="Arial" w:cs="Arial"/>
          <w:bCs/>
          <w:sz w:val="18"/>
          <w:szCs w:val="18"/>
        </w:rPr>
        <w:t xml:space="preserve"> 30, 32, 33, 33 Bis, 34, 35</w:t>
      </w:r>
      <w:r w:rsidRPr="00F0013B">
        <w:rPr>
          <w:rFonts w:ascii="Arial" w:hAnsi="Arial" w:cs="Arial"/>
          <w:bCs/>
          <w:sz w:val="18"/>
          <w:szCs w:val="18"/>
        </w:rPr>
        <w:t xml:space="preserve">, </w:t>
      </w:r>
      <w:r w:rsidRPr="00F0013B">
        <w:rPr>
          <w:rFonts w:ascii="Arial" w:hAnsi="Arial" w:cs="Arial"/>
          <w:b/>
          <w:bCs/>
          <w:i/>
          <w:sz w:val="18"/>
          <w:szCs w:val="18"/>
          <w:u w:val="single"/>
        </w:rPr>
        <w:t>(en caso de que se adjudique por contrato abierto, se deberá incluir el artículo 47 de la Ley)</w:t>
      </w:r>
      <w:r w:rsidRPr="00F0013B">
        <w:rPr>
          <w:rFonts w:ascii="Arial" w:hAnsi="Arial" w:cs="Arial"/>
          <w:bCs/>
          <w:sz w:val="18"/>
          <w:szCs w:val="18"/>
        </w:rPr>
        <w:t xml:space="preserve"> de </w:t>
      </w:r>
      <w:r w:rsidRPr="00F0013B">
        <w:rPr>
          <w:rFonts w:ascii="Arial" w:hAnsi="Arial" w:cs="Arial"/>
          <w:sz w:val="18"/>
          <w:szCs w:val="18"/>
        </w:rPr>
        <w:t xml:space="preserve">la Ley de Adquisiciones, Arrendamientos y Servicios del Sector Público (LAASSP), y 39, 42, 46 y 48  de </w:t>
      </w:r>
      <w:r w:rsidRPr="00F0013B">
        <w:rPr>
          <w:rFonts w:ascii="Arial" w:hAnsi="Arial" w:cs="Arial"/>
          <w:bCs/>
          <w:sz w:val="18"/>
          <w:szCs w:val="18"/>
        </w:rPr>
        <w:t>su Reglamento.</w:t>
      </w:r>
    </w:p>
    <w:p w:rsidR="00E15BD9" w:rsidRPr="00F0013B" w:rsidRDefault="00E15BD9" w:rsidP="00E15BD9">
      <w:pPr>
        <w:ind w:left="567" w:hanging="567"/>
        <w:jc w:val="both"/>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b/>
          <w:sz w:val="18"/>
          <w:szCs w:val="18"/>
        </w:rPr>
        <w:t>I.7.</w:t>
      </w:r>
      <w:r w:rsidRPr="00F0013B">
        <w:rPr>
          <w:rFonts w:ascii="Arial" w:hAnsi="Arial" w:cs="Arial"/>
          <w:b/>
          <w:sz w:val="18"/>
          <w:szCs w:val="18"/>
        </w:rPr>
        <w:tab/>
      </w:r>
      <w:r w:rsidRPr="00F0013B">
        <w:rPr>
          <w:rFonts w:ascii="Arial" w:hAnsi="Arial" w:cs="Arial"/>
          <w:sz w:val="18"/>
          <w:szCs w:val="18"/>
        </w:rPr>
        <w:t xml:space="preserve">Con fecha __ de 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 la _____________ </w:t>
      </w:r>
      <w:r w:rsidRPr="00F0013B">
        <w:rPr>
          <w:rFonts w:ascii="Arial" w:hAnsi="Arial" w:cs="Arial"/>
          <w:b/>
          <w:i/>
          <w:sz w:val="18"/>
          <w:szCs w:val="18"/>
          <w:u w:val="single"/>
        </w:rPr>
        <w:t xml:space="preserve">(indicar la denominación de la </w:t>
      </w:r>
      <w:r w:rsidRPr="00F0013B">
        <w:rPr>
          <w:rFonts w:ascii="Arial" w:hAnsi="Arial" w:cs="Arial"/>
          <w:sz w:val="18"/>
          <w:szCs w:val="18"/>
        </w:rPr>
        <w:t>unidad</w:t>
      </w:r>
      <w:r w:rsidRPr="00F0013B">
        <w:rPr>
          <w:rFonts w:ascii="Arial" w:hAnsi="Arial" w:cs="Arial"/>
          <w:b/>
          <w:i/>
          <w:sz w:val="18"/>
          <w:szCs w:val="18"/>
          <w:u w:val="single"/>
        </w:rPr>
        <w:t xml:space="preserve"> administrativa contratante)</w:t>
      </w:r>
      <w:r w:rsidRPr="00F0013B">
        <w:rPr>
          <w:rFonts w:ascii="Arial" w:hAnsi="Arial" w:cs="Arial"/>
          <w:sz w:val="18"/>
          <w:szCs w:val="18"/>
        </w:rPr>
        <w:t xml:space="preserve">, emitió el__________ </w:t>
      </w:r>
      <w:r w:rsidRPr="00F0013B">
        <w:rPr>
          <w:rFonts w:ascii="Arial" w:hAnsi="Arial" w:cs="Arial"/>
          <w:b/>
          <w:i/>
          <w:sz w:val="18"/>
          <w:szCs w:val="18"/>
          <w:u w:val="single"/>
        </w:rPr>
        <w:t>(anotar el documento o acto en el que consta la adjudicación y su fecha de emisión)</w:t>
      </w:r>
      <w:r w:rsidRPr="00F0013B">
        <w:rPr>
          <w:rFonts w:ascii="Arial" w:hAnsi="Arial" w:cs="Arial"/>
          <w:sz w:val="18"/>
          <w:szCs w:val="18"/>
        </w:rPr>
        <w:t xml:space="preserve"> del procedimiento de contratación mencionado en la Declaración que antecede.</w:t>
      </w:r>
    </w:p>
    <w:p w:rsidR="00E15BD9" w:rsidRPr="00F0013B" w:rsidRDefault="00E15BD9" w:rsidP="00E15BD9">
      <w:pPr>
        <w:ind w:left="360" w:hanging="360"/>
        <w:jc w:val="both"/>
        <w:rPr>
          <w:rFonts w:ascii="Arial" w:hAnsi="Arial" w:cs="Arial"/>
          <w:b/>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sz w:val="18"/>
          <w:szCs w:val="18"/>
        </w:rPr>
        <w:t xml:space="preserve">I.8 </w:t>
      </w:r>
      <w:r w:rsidRPr="00F0013B">
        <w:rPr>
          <w:rFonts w:ascii="Arial" w:hAnsi="Arial" w:cs="Arial"/>
          <w:sz w:val="18"/>
          <w:szCs w:val="18"/>
        </w:rPr>
        <w:tab/>
        <w:t xml:space="preserve">Conforme a lo previsto en los artículos 57 de la Ley de Adquisiciones, Arrendamientos y Servicios del Sector Público y  107 de su Reglamento, “EL PROVEEDOR” en caso de </w:t>
      </w:r>
      <w:proofErr w:type="spellStart"/>
      <w:r w:rsidRPr="00F0013B">
        <w:rPr>
          <w:rFonts w:ascii="Arial" w:hAnsi="Arial" w:cs="Arial"/>
          <w:sz w:val="18"/>
          <w:szCs w:val="18"/>
        </w:rPr>
        <w:t>auditorias</w:t>
      </w:r>
      <w:proofErr w:type="spellEnd"/>
      <w:r w:rsidRPr="00F0013B">
        <w:rPr>
          <w:rFonts w:ascii="Arial" w:hAnsi="Arial" w:cs="Arial"/>
          <w:sz w:val="18"/>
          <w:szCs w:val="18"/>
        </w:rPr>
        <w:t>, visitas o inspecciones que practique la Secretaría de la Función Pública y el Órgano Interno de Control en “EL INSTITUTO”, deberá proporcionar la información que en su momento se requiera, relativa al presente contrato.</w:t>
      </w:r>
    </w:p>
    <w:p w:rsidR="00E15BD9" w:rsidRPr="00F0013B" w:rsidRDefault="00E15BD9" w:rsidP="00E15BD9">
      <w:pPr>
        <w:ind w:left="567" w:hanging="567"/>
        <w:jc w:val="both"/>
        <w:rPr>
          <w:rFonts w:ascii="Arial" w:hAnsi="Arial" w:cs="Arial"/>
          <w:sz w:val="18"/>
          <w:szCs w:val="18"/>
          <w:lang w:val="es-ES_tradnl"/>
        </w:rPr>
      </w:pPr>
    </w:p>
    <w:p w:rsidR="00E15BD9" w:rsidRPr="00F0013B" w:rsidRDefault="00E15BD9" w:rsidP="00E15BD9">
      <w:pPr>
        <w:ind w:left="567" w:hanging="567"/>
        <w:jc w:val="both"/>
        <w:rPr>
          <w:rFonts w:ascii="Arial" w:hAnsi="Arial" w:cs="Arial"/>
          <w:sz w:val="18"/>
          <w:szCs w:val="18"/>
        </w:rPr>
      </w:pPr>
      <w:r w:rsidRPr="00F0013B">
        <w:rPr>
          <w:rFonts w:ascii="Arial" w:hAnsi="Arial" w:cs="Arial"/>
          <w:sz w:val="18"/>
          <w:szCs w:val="18"/>
        </w:rPr>
        <w:t>I.9.</w:t>
      </w:r>
      <w:r w:rsidRPr="00F0013B">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E15BD9" w:rsidRPr="00F0013B" w:rsidRDefault="00E15BD9" w:rsidP="00E15BD9">
      <w:pPr>
        <w:jc w:val="both"/>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b/>
          <w:sz w:val="18"/>
          <w:szCs w:val="18"/>
          <w:lang w:val="es-ES_tradnl"/>
        </w:rPr>
        <w:t>I.10.</w:t>
      </w:r>
      <w:r w:rsidRPr="00F0013B">
        <w:rPr>
          <w:rFonts w:ascii="Arial" w:hAnsi="Arial" w:cs="Arial"/>
          <w:b/>
          <w:sz w:val="18"/>
          <w:szCs w:val="18"/>
          <w:lang w:val="es-ES_tradnl"/>
        </w:rPr>
        <w:tab/>
      </w:r>
      <w:r w:rsidRPr="00F0013B">
        <w:rPr>
          <w:rFonts w:ascii="Arial" w:hAnsi="Arial" w:cs="Arial"/>
          <w:sz w:val="18"/>
          <w:szCs w:val="18"/>
        </w:rPr>
        <w:t xml:space="preserve">Señala como domicilio para todos los efectos de este acto jurídico el ubicado en ______________ </w:t>
      </w:r>
      <w:r w:rsidRPr="00F0013B">
        <w:rPr>
          <w:rFonts w:ascii="Arial" w:hAnsi="Arial" w:cs="Arial"/>
          <w:b/>
          <w:i/>
          <w:sz w:val="18"/>
          <w:szCs w:val="18"/>
          <w:u w:val="single"/>
        </w:rPr>
        <w:t>(indicar el domicilio de la unidad administrativa contratante, señalando calle, número, colonia, código postal y ciudad)</w:t>
      </w:r>
      <w:r w:rsidRPr="00F0013B">
        <w:rPr>
          <w:rFonts w:ascii="Arial" w:hAnsi="Arial" w:cs="Arial"/>
          <w:sz w:val="18"/>
          <w:szCs w:val="18"/>
        </w:rPr>
        <w:t>.</w:t>
      </w:r>
    </w:p>
    <w:p w:rsidR="00E15BD9" w:rsidRPr="00F0013B" w:rsidRDefault="00E15BD9" w:rsidP="00E15BD9">
      <w:pPr>
        <w:jc w:val="both"/>
        <w:rPr>
          <w:rFonts w:ascii="Arial" w:hAnsi="Arial" w:cs="Arial"/>
          <w:b/>
          <w:sz w:val="18"/>
          <w:szCs w:val="18"/>
        </w:rPr>
      </w:pPr>
    </w:p>
    <w:p w:rsidR="00E15BD9" w:rsidRPr="00F0013B" w:rsidRDefault="00E15BD9" w:rsidP="00E15BD9">
      <w:pPr>
        <w:jc w:val="both"/>
        <w:rPr>
          <w:rFonts w:ascii="Arial" w:hAnsi="Arial" w:cs="Arial"/>
          <w:b/>
          <w:sz w:val="18"/>
          <w:szCs w:val="18"/>
        </w:rPr>
      </w:pPr>
    </w:p>
    <w:p w:rsidR="00E15BD9" w:rsidRPr="00F0013B" w:rsidRDefault="00E15BD9" w:rsidP="00E15BD9">
      <w:pPr>
        <w:pStyle w:val="Textoindependiente21"/>
        <w:widowControl/>
        <w:rPr>
          <w:rFonts w:cs="Arial"/>
          <w:sz w:val="18"/>
          <w:szCs w:val="18"/>
        </w:rPr>
      </w:pPr>
      <w:r w:rsidRPr="00F0013B">
        <w:rPr>
          <w:rFonts w:cs="Arial"/>
          <w:b/>
          <w:sz w:val="18"/>
          <w:szCs w:val="18"/>
        </w:rPr>
        <w:t>II.</w:t>
      </w:r>
      <w:r w:rsidRPr="00F0013B">
        <w:rPr>
          <w:rFonts w:cs="Arial"/>
          <w:b/>
          <w:sz w:val="18"/>
          <w:szCs w:val="18"/>
        </w:rPr>
        <w:tab/>
        <w:t>“EL PROVEEDOR” declara que:</w:t>
      </w:r>
      <w:r w:rsidRPr="00F0013B">
        <w:rPr>
          <w:rFonts w:cs="Arial"/>
          <w:sz w:val="18"/>
          <w:szCs w:val="18"/>
        </w:rPr>
        <w:t xml:space="preserve"> </w:t>
      </w:r>
    </w:p>
    <w:p w:rsidR="00E15BD9" w:rsidRPr="00F0013B" w:rsidRDefault="00E15BD9" w:rsidP="00E15BD9">
      <w:pPr>
        <w:rPr>
          <w:rFonts w:ascii="Arial" w:hAnsi="Arial" w:cs="Arial"/>
          <w:sz w:val="18"/>
          <w:szCs w:val="18"/>
        </w:rPr>
      </w:pPr>
    </w:p>
    <w:p w:rsidR="00E15BD9" w:rsidRPr="00F0013B" w:rsidRDefault="00E15BD9" w:rsidP="00E15BD9">
      <w:pPr>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(Si “EL PROVEEDOR” fuese una persona  moral, se empleará el texto siguiente:)</w:t>
      </w:r>
    </w:p>
    <w:p w:rsidR="00E15BD9" w:rsidRPr="00F0013B" w:rsidRDefault="00E15BD9" w:rsidP="00E15BD9">
      <w:pPr>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b/>
          <w:sz w:val="18"/>
          <w:szCs w:val="18"/>
        </w:rPr>
        <w:t>II.1.</w:t>
      </w:r>
      <w:r w:rsidRPr="00F0013B">
        <w:rPr>
          <w:rFonts w:ascii="Arial" w:hAnsi="Arial" w:cs="Arial"/>
          <w:sz w:val="18"/>
          <w:szCs w:val="18"/>
        </w:rPr>
        <w:tab/>
        <w:t xml:space="preserve">Es una persona moral constituida de conformidad con las leyes de los Estados Unidos Mexicanos, según consta en la Escritura Pública </w:t>
      </w:r>
      <w:r w:rsidRPr="00F0013B">
        <w:rPr>
          <w:rFonts w:ascii="Arial" w:hAnsi="Arial" w:cs="Arial"/>
          <w:b/>
          <w:i/>
          <w:sz w:val="18"/>
          <w:szCs w:val="18"/>
          <w:u w:val="single"/>
        </w:rPr>
        <w:t>(Póliza)</w:t>
      </w:r>
      <w:r w:rsidRPr="00F0013B">
        <w:rPr>
          <w:rFonts w:ascii="Arial" w:hAnsi="Arial" w:cs="Arial"/>
          <w:sz w:val="18"/>
          <w:szCs w:val="18"/>
        </w:rPr>
        <w:t xml:space="preserve"> número _____, del __ de ______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 otorgada ante la fe del Licenciado ____________, Notario </w:t>
      </w:r>
      <w:r w:rsidRPr="00F0013B">
        <w:rPr>
          <w:rFonts w:ascii="Arial" w:hAnsi="Arial" w:cs="Arial"/>
          <w:b/>
          <w:i/>
          <w:sz w:val="18"/>
          <w:szCs w:val="18"/>
          <w:u w:val="single"/>
        </w:rPr>
        <w:t>(Corredor)</w:t>
      </w:r>
      <w:r w:rsidRPr="00F0013B">
        <w:rPr>
          <w:rFonts w:ascii="Arial" w:hAnsi="Arial" w:cs="Arial"/>
          <w:b/>
          <w:i/>
          <w:sz w:val="18"/>
          <w:szCs w:val="18"/>
        </w:rPr>
        <w:t xml:space="preserve"> </w:t>
      </w:r>
      <w:r w:rsidRPr="00F0013B">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E15BD9" w:rsidRPr="00F0013B" w:rsidRDefault="00E15BD9" w:rsidP="00E15BD9">
      <w:pPr>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b/>
          <w:sz w:val="18"/>
          <w:szCs w:val="18"/>
        </w:rPr>
        <w:lastRenderedPageBreak/>
        <w:t>II.2.</w:t>
      </w:r>
      <w:r w:rsidRPr="00F0013B">
        <w:rPr>
          <w:rFonts w:ascii="Arial" w:hAnsi="Arial" w:cs="Arial"/>
          <w:b/>
          <w:sz w:val="18"/>
          <w:szCs w:val="18"/>
        </w:rPr>
        <w:tab/>
      </w:r>
      <w:r w:rsidRPr="00F0013B">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E15BD9" w:rsidRPr="00F0013B" w:rsidRDefault="00E15BD9" w:rsidP="00E15BD9">
      <w:pPr>
        <w:tabs>
          <w:tab w:val="left" w:pos="2268"/>
        </w:tabs>
        <w:ind w:left="567" w:right="-93" w:hanging="567"/>
        <w:jc w:val="both"/>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b/>
          <w:sz w:val="18"/>
          <w:szCs w:val="18"/>
        </w:rPr>
        <w:t>II.3.</w:t>
      </w:r>
      <w:r w:rsidRPr="00F0013B">
        <w:rPr>
          <w:rFonts w:ascii="Arial" w:hAnsi="Arial" w:cs="Arial"/>
          <w:b/>
          <w:sz w:val="18"/>
          <w:szCs w:val="18"/>
        </w:rPr>
        <w:tab/>
      </w:r>
      <w:r w:rsidRPr="00F0013B">
        <w:rPr>
          <w:rFonts w:ascii="Arial" w:hAnsi="Arial" w:cs="Arial"/>
          <w:sz w:val="18"/>
          <w:szCs w:val="18"/>
        </w:rPr>
        <w:t xml:space="preserve">De acuerdo con sus estatutos, su objeto social consiste entre otras actividades, en ___________________ </w:t>
      </w:r>
      <w:r w:rsidRPr="00F0013B">
        <w:rPr>
          <w:rFonts w:ascii="Arial" w:hAnsi="Arial" w:cs="Arial"/>
          <w:b/>
          <w:sz w:val="18"/>
          <w:szCs w:val="18"/>
        </w:rPr>
        <w:t>(</w:t>
      </w:r>
      <w:r w:rsidRPr="00F0013B">
        <w:rPr>
          <w:rFonts w:ascii="Arial" w:hAnsi="Arial" w:cs="Arial"/>
          <w:b/>
          <w:i/>
          <w:sz w:val="18"/>
          <w:szCs w:val="18"/>
          <w:u w:val="single"/>
        </w:rPr>
        <w:t>precisar las actividades d</w:t>
      </w:r>
      <w:r w:rsidR="00E73FAA" w:rsidRPr="00F0013B">
        <w:rPr>
          <w:rFonts w:ascii="Arial" w:hAnsi="Arial" w:cs="Arial"/>
          <w:b/>
          <w:i/>
          <w:sz w:val="18"/>
          <w:szCs w:val="18"/>
          <w:u w:val="single"/>
        </w:rPr>
        <w:t xml:space="preserve">el proveedor para la prestación </w:t>
      </w:r>
      <w:r w:rsidRPr="00F0013B">
        <w:rPr>
          <w:rFonts w:ascii="Arial" w:hAnsi="Arial" w:cs="Arial"/>
          <w:b/>
          <w:i/>
          <w:sz w:val="18"/>
          <w:szCs w:val="18"/>
          <w:u w:val="single"/>
        </w:rPr>
        <w:t>de</w:t>
      </w:r>
      <w:r w:rsidR="00E73FAA" w:rsidRPr="00F0013B">
        <w:rPr>
          <w:rFonts w:ascii="Arial" w:hAnsi="Arial" w:cs="Arial"/>
          <w:b/>
          <w:i/>
          <w:sz w:val="18"/>
          <w:szCs w:val="18"/>
          <w:u w:val="single"/>
        </w:rPr>
        <w:t>l servicio</w:t>
      </w:r>
      <w:r w:rsidRPr="00F0013B">
        <w:rPr>
          <w:rFonts w:ascii="Arial" w:hAnsi="Arial" w:cs="Arial"/>
          <w:b/>
          <w:i/>
          <w:sz w:val="18"/>
          <w:szCs w:val="18"/>
          <w:u w:val="single"/>
        </w:rPr>
        <w:t>, conforme al acta constitutiva de la sociedad mercantil</w:t>
      </w:r>
      <w:r w:rsidRPr="00F0013B">
        <w:rPr>
          <w:rFonts w:ascii="Arial" w:hAnsi="Arial" w:cs="Arial"/>
          <w:b/>
          <w:sz w:val="18"/>
          <w:szCs w:val="18"/>
        </w:rPr>
        <w:t>)</w:t>
      </w:r>
      <w:r w:rsidRPr="00F0013B">
        <w:rPr>
          <w:rFonts w:ascii="Arial" w:hAnsi="Arial" w:cs="Arial"/>
          <w:sz w:val="18"/>
          <w:szCs w:val="18"/>
        </w:rPr>
        <w:t>.</w:t>
      </w:r>
    </w:p>
    <w:p w:rsidR="00E15BD9" w:rsidRPr="00F0013B" w:rsidRDefault="00E15BD9" w:rsidP="00E15BD9">
      <w:pPr>
        <w:tabs>
          <w:tab w:val="left" w:pos="2268"/>
        </w:tabs>
        <w:ind w:left="567" w:right="-93" w:hanging="567"/>
        <w:jc w:val="both"/>
        <w:rPr>
          <w:rFonts w:ascii="Arial" w:hAnsi="Arial" w:cs="Arial"/>
          <w:sz w:val="18"/>
          <w:szCs w:val="18"/>
        </w:rPr>
      </w:pPr>
    </w:p>
    <w:p w:rsidR="00E15BD9" w:rsidRPr="00F0013B" w:rsidRDefault="00E15BD9" w:rsidP="00E15BD9">
      <w:pPr>
        <w:ind w:left="851" w:hanging="851"/>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E15BD9" w:rsidRPr="00F0013B" w:rsidRDefault="00E15BD9" w:rsidP="00E15BD9">
      <w:pPr>
        <w:ind w:left="851" w:hanging="851"/>
        <w:rPr>
          <w:rFonts w:ascii="Arial" w:hAnsi="Arial" w:cs="Arial"/>
          <w:sz w:val="18"/>
          <w:szCs w:val="18"/>
        </w:rPr>
      </w:pPr>
    </w:p>
    <w:p w:rsidR="00E15BD9" w:rsidRPr="00F0013B" w:rsidRDefault="00E15BD9" w:rsidP="00E15BD9">
      <w:pPr>
        <w:ind w:left="567" w:hanging="567"/>
        <w:jc w:val="both"/>
        <w:rPr>
          <w:rFonts w:ascii="Arial" w:hAnsi="Arial" w:cs="Arial"/>
          <w:sz w:val="18"/>
          <w:szCs w:val="18"/>
        </w:rPr>
      </w:pPr>
      <w:r w:rsidRPr="00F0013B">
        <w:rPr>
          <w:rFonts w:ascii="Arial" w:hAnsi="Arial" w:cs="Arial"/>
          <w:sz w:val="18"/>
          <w:szCs w:val="18"/>
        </w:rPr>
        <w:t>II.4.</w:t>
      </w:r>
      <w:r w:rsidRPr="00F0013B">
        <w:rPr>
          <w:rFonts w:ascii="Arial" w:hAnsi="Arial" w:cs="Arial"/>
          <w:sz w:val="18"/>
          <w:szCs w:val="18"/>
        </w:rPr>
        <w:tab/>
        <w:t>Es una persona física, con actividades empresariales dedicada a___________, con capacidad legal para obligarse en los términos del presente contrato.”</w:t>
      </w:r>
    </w:p>
    <w:p w:rsidR="00E15BD9" w:rsidRPr="00F0013B" w:rsidRDefault="00E15BD9" w:rsidP="00E15BD9">
      <w:pPr>
        <w:tabs>
          <w:tab w:val="left" w:pos="2268"/>
        </w:tabs>
        <w:ind w:left="567" w:right="-93" w:hanging="567"/>
        <w:jc w:val="both"/>
        <w:rPr>
          <w:rFonts w:ascii="Arial" w:hAnsi="Arial" w:cs="Arial"/>
          <w:b/>
          <w:i/>
          <w:sz w:val="18"/>
          <w:szCs w:val="18"/>
          <w:u w:val="single"/>
        </w:rPr>
      </w:pPr>
    </w:p>
    <w:p w:rsidR="00E15BD9" w:rsidRPr="00F0013B" w:rsidRDefault="00E15BD9" w:rsidP="00E15BD9">
      <w:pPr>
        <w:ind w:left="567" w:hanging="567"/>
        <w:jc w:val="both"/>
        <w:rPr>
          <w:rFonts w:ascii="Arial" w:hAnsi="Arial" w:cs="Arial"/>
          <w:sz w:val="18"/>
          <w:szCs w:val="18"/>
        </w:rPr>
      </w:pPr>
      <w:r w:rsidRPr="00F0013B">
        <w:rPr>
          <w:rFonts w:ascii="Arial" w:hAnsi="Arial" w:cs="Arial"/>
          <w:sz w:val="18"/>
          <w:szCs w:val="18"/>
        </w:rPr>
        <w:t>II.5.</w:t>
      </w:r>
      <w:r w:rsidRPr="00F0013B">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E15BD9" w:rsidRPr="00F0013B" w:rsidRDefault="00E15BD9" w:rsidP="00E15BD9">
      <w:pPr>
        <w:tabs>
          <w:tab w:val="left" w:pos="567"/>
        </w:tabs>
        <w:ind w:right="-93"/>
        <w:jc w:val="both"/>
        <w:rPr>
          <w:rFonts w:ascii="Arial" w:hAnsi="Arial" w:cs="Arial"/>
          <w:b/>
          <w:i/>
          <w:sz w:val="18"/>
          <w:szCs w:val="18"/>
          <w:u w:val="single"/>
        </w:rPr>
      </w:pPr>
    </w:p>
    <w:p w:rsidR="00E15BD9" w:rsidRPr="00F0013B" w:rsidRDefault="00E15BD9" w:rsidP="00E15BD9">
      <w:pPr>
        <w:ind w:left="567" w:hanging="567"/>
        <w:jc w:val="both"/>
        <w:rPr>
          <w:rFonts w:ascii="Arial" w:hAnsi="Arial" w:cs="Arial"/>
          <w:sz w:val="18"/>
          <w:szCs w:val="18"/>
        </w:rPr>
      </w:pPr>
      <w:r w:rsidRPr="00F0013B">
        <w:rPr>
          <w:rFonts w:ascii="Arial" w:hAnsi="Arial" w:cs="Arial"/>
          <w:sz w:val="18"/>
          <w:szCs w:val="18"/>
        </w:rPr>
        <w:t>II.6.</w:t>
      </w:r>
      <w:r w:rsidRPr="00F0013B">
        <w:rPr>
          <w:rFonts w:ascii="Arial" w:hAnsi="Arial" w:cs="Arial"/>
          <w:sz w:val="18"/>
          <w:szCs w:val="18"/>
        </w:rPr>
        <w:tab/>
        <w:t>Manifiesta bajo protesta de decir verdad, no encontrarse en los supuestos de los artículos 50 y 60 de la Ley de Adquisiciones, Arrendamientos y Servicios del Sector Público.</w:t>
      </w:r>
    </w:p>
    <w:p w:rsidR="00E15BD9" w:rsidRPr="00F0013B" w:rsidRDefault="00E15BD9" w:rsidP="00E15BD9">
      <w:pPr>
        <w:ind w:right="-93"/>
        <w:jc w:val="both"/>
        <w:rPr>
          <w:rFonts w:ascii="Arial" w:hAnsi="Arial" w:cs="Arial"/>
          <w:sz w:val="18"/>
          <w:szCs w:val="18"/>
        </w:rPr>
      </w:pPr>
    </w:p>
    <w:p w:rsidR="00E15BD9" w:rsidRPr="00F0013B" w:rsidRDefault="00E15BD9" w:rsidP="00E15BD9">
      <w:pPr>
        <w:ind w:left="851" w:right="-93" w:hanging="851"/>
        <w:jc w:val="both"/>
        <w:rPr>
          <w:rFonts w:ascii="Arial" w:hAnsi="Arial" w:cs="Arial"/>
          <w:b/>
          <w:i/>
          <w:sz w:val="18"/>
          <w:szCs w:val="18"/>
          <w:u w:val="single"/>
        </w:rPr>
      </w:pPr>
      <w:r w:rsidRPr="00F0013B">
        <w:rPr>
          <w:rFonts w:ascii="Arial" w:hAnsi="Arial" w:cs="Arial"/>
          <w:b/>
          <w:bCs/>
          <w:i/>
          <w:sz w:val="18"/>
          <w:szCs w:val="18"/>
          <w:u w:val="single"/>
        </w:rPr>
        <w:t xml:space="preserve">NOTA: </w:t>
      </w:r>
      <w:r w:rsidRPr="00F0013B">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E15BD9" w:rsidRPr="00F0013B" w:rsidRDefault="00E15BD9" w:rsidP="00E15BD9">
      <w:pPr>
        <w:ind w:left="851" w:right="-93" w:hanging="851"/>
        <w:jc w:val="both"/>
        <w:rPr>
          <w:rFonts w:ascii="Arial" w:hAnsi="Arial" w:cs="Arial"/>
          <w:sz w:val="18"/>
          <w:szCs w:val="18"/>
        </w:rPr>
      </w:pPr>
    </w:p>
    <w:p w:rsidR="00E15BD9" w:rsidRPr="00F0013B" w:rsidRDefault="00E15BD9" w:rsidP="009877D3">
      <w:pPr>
        <w:tabs>
          <w:tab w:val="left" w:pos="142"/>
        </w:tabs>
        <w:ind w:right="-93"/>
        <w:jc w:val="both"/>
        <w:rPr>
          <w:rFonts w:ascii="Arial" w:hAnsi="Arial" w:cs="Arial"/>
          <w:sz w:val="18"/>
          <w:szCs w:val="18"/>
        </w:rPr>
      </w:pPr>
      <w:r w:rsidRPr="00F0013B">
        <w:rPr>
          <w:rFonts w:ascii="Arial" w:hAnsi="Arial" w:cs="Arial"/>
          <w:sz w:val="18"/>
          <w:szCs w:val="18"/>
        </w:rPr>
        <w:t>II.7.</w:t>
      </w:r>
      <w:r w:rsidRPr="00F0013B">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F0013B">
        <w:rPr>
          <w:rFonts w:ascii="Arial" w:hAnsi="Arial" w:cs="Arial"/>
          <w:sz w:val="18"/>
          <w:szCs w:val="18"/>
        </w:rPr>
        <w:t>.</w:t>
      </w:r>
      <w:r w:rsidRPr="00F0013B">
        <w:rPr>
          <w:rFonts w:ascii="Arial" w:hAnsi="Arial" w:cs="Arial"/>
          <w:sz w:val="18"/>
          <w:szCs w:val="18"/>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E15BD9" w:rsidRPr="00F0013B" w:rsidRDefault="00E15BD9" w:rsidP="00E15BD9">
      <w:pPr>
        <w:tabs>
          <w:tab w:val="left" w:pos="567"/>
        </w:tabs>
        <w:ind w:right="-93"/>
        <w:jc w:val="both"/>
        <w:rPr>
          <w:rFonts w:ascii="Arial" w:hAnsi="Arial" w:cs="Arial"/>
          <w:sz w:val="18"/>
          <w:szCs w:val="18"/>
        </w:rPr>
      </w:pPr>
    </w:p>
    <w:p w:rsidR="00E15BD9" w:rsidRPr="00F0013B" w:rsidRDefault="00E15BD9" w:rsidP="009877D3">
      <w:pPr>
        <w:tabs>
          <w:tab w:val="left" w:pos="142"/>
        </w:tabs>
        <w:ind w:right="-93"/>
        <w:jc w:val="both"/>
        <w:rPr>
          <w:rFonts w:ascii="Arial" w:hAnsi="Arial" w:cs="Arial"/>
          <w:sz w:val="18"/>
          <w:szCs w:val="18"/>
        </w:rPr>
      </w:pPr>
      <w:r w:rsidRPr="00F0013B">
        <w:rPr>
          <w:rFonts w:ascii="Arial" w:hAnsi="Arial" w:cs="Arial"/>
          <w:sz w:val="18"/>
          <w:szCs w:val="18"/>
        </w:rPr>
        <w:t>II.8.</w:t>
      </w:r>
      <w:r w:rsidRPr="00F0013B">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E15BD9" w:rsidRPr="00F0013B" w:rsidRDefault="00E15BD9" w:rsidP="009877D3">
      <w:pPr>
        <w:tabs>
          <w:tab w:val="left" w:pos="142"/>
        </w:tabs>
        <w:ind w:right="-93"/>
        <w:jc w:val="both"/>
        <w:rPr>
          <w:sz w:val="18"/>
          <w:szCs w:val="18"/>
        </w:rPr>
      </w:pPr>
    </w:p>
    <w:p w:rsidR="00E15BD9" w:rsidRPr="00F0013B" w:rsidRDefault="00E15BD9" w:rsidP="00E15BD9">
      <w:pPr>
        <w:tabs>
          <w:tab w:val="left" w:pos="2241"/>
        </w:tabs>
        <w:ind w:left="567" w:right="-93" w:hanging="567"/>
        <w:jc w:val="both"/>
        <w:rPr>
          <w:rFonts w:ascii="Arial" w:hAnsi="Arial" w:cs="Arial"/>
          <w:sz w:val="18"/>
          <w:szCs w:val="18"/>
        </w:rPr>
      </w:pPr>
      <w:r w:rsidRPr="00F0013B">
        <w:rPr>
          <w:rFonts w:ascii="Arial" w:hAnsi="Arial" w:cs="Arial"/>
          <w:b/>
          <w:sz w:val="18"/>
          <w:szCs w:val="18"/>
        </w:rPr>
        <w:t>II.9.</w:t>
      </w:r>
      <w:r w:rsidRPr="00F0013B">
        <w:rPr>
          <w:rFonts w:ascii="Arial" w:hAnsi="Arial" w:cs="Arial"/>
          <w:b/>
          <w:sz w:val="18"/>
          <w:szCs w:val="18"/>
        </w:rPr>
        <w:tab/>
      </w:r>
      <w:r w:rsidRPr="00F0013B">
        <w:rPr>
          <w:rFonts w:ascii="Arial" w:hAnsi="Arial" w:cs="Arial"/>
          <w:sz w:val="18"/>
          <w:szCs w:val="18"/>
        </w:rPr>
        <w:t xml:space="preserve">Señala como domicilio legal para todos los efectos de este acto jurídico, el ubicado en _____________. </w:t>
      </w:r>
      <w:r w:rsidRPr="00F0013B">
        <w:rPr>
          <w:rFonts w:ascii="Arial" w:hAnsi="Arial" w:cs="Arial"/>
          <w:b/>
          <w:i/>
          <w:sz w:val="18"/>
          <w:szCs w:val="18"/>
          <w:u w:val="single"/>
        </w:rPr>
        <w:t>(</w:t>
      </w:r>
      <w:proofErr w:type="gramStart"/>
      <w:r w:rsidRPr="00F0013B">
        <w:rPr>
          <w:rFonts w:ascii="Arial" w:hAnsi="Arial" w:cs="Arial"/>
          <w:b/>
          <w:i/>
          <w:sz w:val="18"/>
          <w:szCs w:val="18"/>
          <w:u w:val="single"/>
        </w:rPr>
        <w:t>indicar</w:t>
      </w:r>
      <w:proofErr w:type="gramEnd"/>
      <w:r w:rsidRPr="00F0013B">
        <w:rPr>
          <w:rFonts w:ascii="Arial" w:hAnsi="Arial" w:cs="Arial"/>
          <w:b/>
          <w:i/>
          <w:sz w:val="18"/>
          <w:szCs w:val="18"/>
          <w:u w:val="single"/>
        </w:rPr>
        <w:t xml:space="preserve"> el domicilio legal, señalando calle, número, colonia, código postal y ciudad)</w:t>
      </w:r>
      <w:r w:rsidRPr="00F0013B">
        <w:rPr>
          <w:rFonts w:ascii="Arial" w:hAnsi="Arial" w:cs="Arial"/>
          <w:sz w:val="18"/>
          <w:szCs w:val="18"/>
        </w:rPr>
        <w:t>.</w:t>
      </w:r>
    </w:p>
    <w:p w:rsidR="00E15BD9" w:rsidRPr="00F0013B" w:rsidRDefault="00E15BD9" w:rsidP="00E15BD9">
      <w:pPr>
        <w:tabs>
          <w:tab w:val="left" w:pos="142"/>
        </w:tabs>
        <w:ind w:right="-93"/>
        <w:jc w:val="both"/>
        <w:rPr>
          <w:rFonts w:ascii="Arial" w:hAnsi="Arial" w:cs="Arial"/>
          <w:sz w:val="18"/>
          <w:szCs w:val="18"/>
        </w:rPr>
      </w:pPr>
    </w:p>
    <w:p w:rsidR="00E15BD9" w:rsidRPr="00F0013B" w:rsidRDefault="00E15BD9" w:rsidP="00E15BD9">
      <w:pPr>
        <w:tabs>
          <w:tab w:val="left" w:pos="142"/>
        </w:tabs>
        <w:ind w:right="-93"/>
        <w:jc w:val="both"/>
        <w:rPr>
          <w:rFonts w:ascii="Arial" w:hAnsi="Arial" w:cs="Arial"/>
          <w:sz w:val="18"/>
          <w:szCs w:val="18"/>
        </w:rPr>
      </w:pPr>
      <w:r w:rsidRPr="00F0013B">
        <w:rPr>
          <w:rFonts w:ascii="Arial" w:hAnsi="Arial" w:cs="Arial"/>
          <w:sz w:val="18"/>
          <w:szCs w:val="18"/>
        </w:rPr>
        <w:t>Hechas las declaraciones anteriores, las partes convienen en otorgar el presente contrato, de conformidad con las siguientes:</w:t>
      </w:r>
    </w:p>
    <w:p w:rsidR="00E15BD9" w:rsidRPr="00F0013B" w:rsidRDefault="00E15BD9" w:rsidP="00E15BD9">
      <w:pPr>
        <w:tabs>
          <w:tab w:val="left" w:pos="142"/>
        </w:tabs>
        <w:ind w:right="-93"/>
        <w:jc w:val="both"/>
        <w:rPr>
          <w:rFonts w:ascii="Arial" w:hAnsi="Arial" w:cs="Arial"/>
          <w:sz w:val="18"/>
          <w:szCs w:val="18"/>
        </w:rPr>
      </w:pPr>
    </w:p>
    <w:p w:rsidR="00E15BD9" w:rsidRPr="00F0013B" w:rsidRDefault="00E15BD9" w:rsidP="00E15BD9">
      <w:pPr>
        <w:tabs>
          <w:tab w:val="left" w:pos="142"/>
        </w:tabs>
        <w:ind w:right="-93"/>
        <w:jc w:val="both"/>
        <w:rPr>
          <w:rFonts w:ascii="Arial" w:hAnsi="Arial" w:cs="Arial"/>
          <w:sz w:val="18"/>
          <w:szCs w:val="18"/>
        </w:rPr>
      </w:pPr>
    </w:p>
    <w:p w:rsidR="00E15BD9" w:rsidRPr="00F0013B" w:rsidRDefault="00E15BD9" w:rsidP="00E15BD9">
      <w:pPr>
        <w:pStyle w:val="Ttulo9"/>
        <w:numPr>
          <w:ilvl w:val="0"/>
          <w:numId w:val="0"/>
        </w:numPr>
        <w:spacing w:before="0" w:after="0"/>
        <w:ind w:left="1584" w:right="-91" w:hanging="1584"/>
        <w:jc w:val="center"/>
        <w:rPr>
          <w:b/>
          <w:sz w:val="18"/>
          <w:szCs w:val="18"/>
        </w:rPr>
      </w:pPr>
      <w:r w:rsidRPr="00F0013B">
        <w:rPr>
          <w:b/>
          <w:sz w:val="18"/>
          <w:szCs w:val="18"/>
        </w:rPr>
        <w:t>C L Á U S U L A S</w:t>
      </w:r>
    </w:p>
    <w:p w:rsidR="00E15BD9" w:rsidRPr="00F0013B" w:rsidRDefault="00E15BD9" w:rsidP="00E15BD9">
      <w:pPr>
        <w:tabs>
          <w:tab w:val="left" w:pos="284"/>
          <w:tab w:val="left" w:pos="993"/>
          <w:tab w:val="left" w:pos="1560"/>
        </w:tabs>
        <w:ind w:left="142" w:right="-91"/>
        <w:jc w:val="both"/>
        <w:rPr>
          <w:rFonts w:ascii="Arial" w:hAnsi="Arial" w:cs="Arial"/>
          <w:b/>
          <w:sz w:val="18"/>
          <w:szCs w:val="18"/>
        </w:rPr>
      </w:pPr>
    </w:p>
    <w:p w:rsidR="00E15BD9" w:rsidRPr="00F0013B" w:rsidRDefault="00E15BD9" w:rsidP="00E15BD9">
      <w:pPr>
        <w:tabs>
          <w:tab w:val="left" w:pos="-142"/>
          <w:tab w:val="left" w:pos="993"/>
        </w:tabs>
        <w:ind w:right="-93"/>
        <w:jc w:val="both"/>
        <w:rPr>
          <w:rFonts w:ascii="Arial" w:hAnsi="Arial" w:cs="Arial"/>
          <w:b/>
          <w:i/>
          <w:sz w:val="18"/>
          <w:szCs w:val="18"/>
          <w:u w:val="single"/>
        </w:rPr>
      </w:pPr>
      <w:r w:rsidRPr="00F0013B">
        <w:rPr>
          <w:rFonts w:ascii="Arial" w:hAnsi="Arial" w:cs="Arial"/>
          <w:b/>
          <w:sz w:val="18"/>
          <w:szCs w:val="18"/>
        </w:rPr>
        <w:t>PRIMERA.- OBJETO DEL CONTRATO.- “EL INSTITUTO”</w:t>
      </w:r>
      <w:r w:rsidRPr="00F0013B">
        <w:rPr>
          <w:rFonts w:ascii="Arial" w:hAnsi="Arial" w:cs="Arial"/>
          <w:sz w:val="18"/>
          <w:szCs w:val="18"/>
        </w:rPr>
        <w:t xml:space="preserve"> se obliga a adquirir de </w:t>
      </w:r>
      <w:r w:rsidRPr="00F0013B">
        <w:rPr>
          <w:rFonts w:ascii="Arial" w:hAnsi="Arial" w:cs="Arial"/>
          <w:b/>
          <w:sz w:val="18"/>
          <w:szCs w:val="18"/>
        </w:rPr>
        <w:t>“EL PROVEEDOR”</w:t>
      </w:r>
      <w:r w:rsidR="00E73FAA" w:rsidRPr="00F0013B">
        <w:rPr>
          <w:rFonts w:ascii="Arial" w:hAnsi="Arial" w:cs="Arial"/>
          <w:sz w:val="18"/>
          <w:szCs w:val="18"/>
        </w:rPr>
        <w:t xml:space="preserve"> y éste se obliga a prestar el servicio, cuyas características y especificaciones</w:t>
      </w:r>
      <w:r w:rsidRPr="00F0013B">
        <w:rPr>
          <w:rFonts w:ascii="Arial" w:hAnsi="Arial" w:cs="Arial"/>
          <w:sz w:val="18"/>
          <w:szCs w:val="18"/>
        </w:rPr>
        <w:t xml:space="preserve"> se describen en el </w:t>
      </w:r>
      <w:r w:rsidRPr="00F0013B">
        <w:rPr>
          <w:rFonts w:ascii="Arial" w:hAnsi="Arial" w:cs="Arial"/>
          <w:b/>
          <w:sz w:val="18"/>
          <w:szCs w:val="18"/>
        </w:rPr>
        <w:t>Anexo ___ (___)</w:t>
      </w:r>
      <w:r w:rsidRPr="00F0013B">
        <w:rPr>
          <w:rFonts w:ascii="Arial" w:hAnsi="Arial" w:cs="Arial"/>
          <w:sz w:val="18"/>
          <w:szCs w:val="18"/>
        </w:rPr>
        <w:t xml:space="preserve">. </w:t>
      </w:r>
      <w:r w:rsidR="00E73FAA" w:rsidRPr="00F0013B">
        <w:rPr>
          <w:rFonts w:ascii="Arial" w:hAnsi="Arial" w:cs="Arial"/>
          <w:b/>
          <w:i/>
          <w:sz w:val="18"/>
          <w:szCs w:val="18"/>
          <w:u w:val="single"/>
        </w:rPr>
        <w:t>(</w:t>
      </w:r>
      <w:proofErr w:type="gramStart"/>
      <w:r w:rsidR="00E73FAA" w:rsidRPr="00F0013B">
        <w:rPr>
          <w:rFonts w:ascii="Arial" w:hAnsi="Arial" w:cs="Arial"/>
          <w:b/>
          <w:i/>
          <w:sz w:val="18"/>
          <w:szCs w:val="18"/>
          <w:u w:val="single"/>
        </w:rPr>
        <w:t>en</w:t>
      </w:r>
      <w:proofErr w:type="gramEnd"/>
      <w:r w:rsidR="00E73FAA" w:rsidRPr="00F0013B">
        <w:rPr>
          <w:rFonts w:ascii="Arial" w:hAnsi="Arial" w:cs="Arial"/>
          <w:b/>
          <w:i/>
          <w:sz w:val="18"/>
          <w:szCs w:val="18"/>
          <w:u w:val="single"/>
        </w:rPr>
        <w:t xml:space="preserve"> este anexo, se debe</w:t>
      </w:r>
      <w:r w:rsidRPr="00F0013B">
        <w:rPr>
          <w:rFonts w:ascii="Arial" w:hAnsi="Arial" w:cs="Arial"/>
          <w:b/>
          <w:i/>
          <w:sz w:val="18"/>
          <w:szCs w:val="18"/>
          <w:u w:val="single"/>
        </w:rPr>
        <w:t xml:space="preserve"> detallar </w:t>
      </w:r>
      <w:r w:rsidR="00E73FAA" w:rsidRPr="00F0013B">
        <w:rPr>
          <w:rFonts w:ascii="Arial" w:hAnsi="Arial" w:cs="Arial"/>
          <w:b/>
          <w:i/>
          <w:sz w:val="18"/>
          <w:szCs w:val="18"/>
          <w:u w:val="single"/>
        </w:rPr>
        <w:t>el servicio a contratar</w:t>
      </w:r>
      <w:r w:rsidRPr="00F0013B">
        <w:rPr>
          <w:rFonts w:ascii="Arial" w:hAnsi="Arial" w:cs="Arial"/>
          <w:b/>
          <w:i/>
          <w:sz w:val="18"/>
          <w:szCs w:val="18"/>
          <w:u w:val="single"/>
        </w:rPr>
        <w:t>)</w:t>
      </w:r>
    </w:p>
    <w:p w:rsidR="00E15BD9" w:rsidRPr="00F0013B" w:rsidRDefault="00E15BD9" w:rsidP="00E15BD9">
      <w:pPr>
        <w:tabs>
          <w:tab w:val="left" w:pos="-142"/>
          <w:tab w:val="left" w:pos="993"/>
        </w:tabs>
        <w:ind w:right="-93"/>
        <w:jc w:val="both"/>
        <w:rPr>
          <w:rFonts w:ascii="Arial" w:hAnsi="Arial" w:cs="Arial"/>
          <w:i/>
          <w:sz w:val="18"/>
          <w:szCs w:val="18"/>
        </w:rPr>
      </w:pPr>
    </w:p>
    <w:p w:rsidR="00E15BD9" w:rsidRPr="00F0013B" w:rsidRDefault="00E15BD9" w:rsidP="00E15BD9">
      <w:pPr>
        <w:tabs>
          <w:tab w:val="left" w:pos="-142"/>
          <w:tab w:val="left" w:pos="993"/>
        </w:tabs>
        <w:ind w:left="851" w:right="-93" w:hanging="851"/>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 xml:space="preserve">(En tratándose de contratos abiertos </w:t>
      </w:r>
      <w:r w:rsidR="007C0B3A" w:rsidRPr="00F0013B">
        <w:rPr>
          <w:rFonts w:ascii="Arial" w:hAnsi="Arial" w:cs="Arial"/>
          <w:b/>
          <w:i/>
          <w:sz w:val="18"/>
          <w:szCs w:val="18"/>
          <w:u w:val="single"/>
        </w:rPr>
        <w:t>con un mínimo y máximo de partidas a contratar</w:t>
      </w:r>
      <w:r w:rsidRPr="00F0013B">
        <w:rPr>
          <w:rFonts w:ascii="Arial" w:hAnsi="Arial" w:cs="Arial"/>
          <w:b/>
          <w:i/>
          <w:sz w:val="18"/>
          <w:szCs w:val="18"/>
          <w:u w:val="single"/>
        </w:rPr>
        <w:t xml:space="preserve"> se deberá insertar la siguiente redacción, en sustitución del párrafo que antecede:)</w:t>
      </w:r>
    </w:p>
    <w:p w:rsidR="00E15BD9" w:rsidRPr="00F0013B" w:rsidRDefault="00E15BD9" w:rsidP="00E15BD9">
      <w:pPr>
        <w:tabs>
          <w:tab w:val="left" w:pos="-142"/>
          <w:tab w:val="left" w:pos="993"/>
        </w:tabs>
        <w:ind w:right="-93"/>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“PRIMERA.- OBJETO DEL CONTRATO.- “EL INSTITUTO”</w:t>
      </w:r>
      <w:r w:rsidR="007C0B3A" w:rsidRPr="00F0013B">
        <w:rPr>
          <w:rFonts w:ascii="Arial" w:hAnsi="Arial" w:cs="Arial"/>
          <w:sz w:val="18"/>
          <w:szCs w:val="18"/>
        </w:rPr>
        <w:t xml:space="preserve"> se obliga a contratar</w:t>
      </w:r>
      <w:r w:rsidRPr="00F0013B">
        <w:rPr>
          <w:rFonts w:ascii="Arial" w:hAnsi="Arial" w:cs="Arial"/>
          <w:sz w:val="18"/>
          <w:szCs w:val="18"/>
        </w:rPr>
        <w:t xml:space="preserve"> de </w:t>
      </w:r>
      <w:r w:rsidRPr="00F0013B">
        <w:rPr>
          <w:rFonts w:ascii="Arial" w:hAnsi="Arial" w:cs="Arial"/>
          <w:b/>
          <w:sz w:val="18"/>
          <w:szCs w:val="18"/>
        </w:rPr>
        <w:t>“EL PROVEEDOR”</w:t>
      </w:r>
      <w:r w:rsidRPr="00F0013B">
        <w:rPr>
          <w:rFonts w:ascii="Arial" w:hAnsi="Arial" w:cs="Arial"/>
          <w:sz w:val="18"/>
          <w:szCs w:val="18"/>
        </w:rPr>
        <w:t xml:space="preserve"> y é</w:t>
      </w:r>
      <w:r w:rsidR="007C0B3A" w:rsidRPr="00F0013B">
        <w:rPr>
          <w:rFonts w:ascii="Arial" w:hAnsi="Arial" w:cs="Arial"/>
          <w:sz w:val="18"/>
          <w:szCs w:val="18"/>
        </w:rPr>
        <w:t>ste se obliga a prestar el servicio</w:t>
      </w:r>
      <w:r w:rsidRPr="00F0013B">
        <w:rPr>
          <w:rFonts w:ascii="Arial" w:hAnsi="Arial" w:cs="Arial"/>
          <w:sz w:val="18"/>
          <w:szCs w:val="18"/>
        </w:rPr>
        <w:t xml:space="preserve"> </w:t>
      </w:r>
      <w:r w:rsidR="007C0B3A" w:rsidRPr="00F0013B">
        <w:rPr>
          <w:rFonts w:ascii="Arial" w:hAnsi="Arial" w:cs="Arial"/>
          <w:sz w:val="18"/>
          <w:szCs w:val="18"/>
        </w:rPr>
        <w:t>cuyas características y especificaciones</w:t>
      </w:r>
      <w:r w:rsidRPr="00F0013B">
        <w:rPr>
          <w:rFonts w:ascii="Arial" w:hAnsi="Arial" w:cs="Arial"/>
          <w:sz w:val="18"/>
          <w:szCs w:val="18"/>
        </w:rPr>
        <w:t xml:space="preserve"> se describen en el </w:t>
      </w:r>
      <w:r w:rsidRPr="00F0013B">
        <w:rPr>
          <w:rFonts w:ascii="Arial" w:hAnsi="Arial" w:cs="Arial"/>
          <w:b/>
          <w:sz w:val="18"/>
          <w:szCs w:val="18"/>
        </w:rPr>
        <w:t>Anexo ___ (___)</w:t>
      </w:r>
      <w:r w:rsidRPr="00F0013B">
        <w:rPr>
          <w:rFonts w:ascii="Arial" w:hAnsi="Arial" w:cs="Arial"/>
          <w:sz w:val="18"/>
          <w:szCs w:val="18"/>
        </w:rPr>
        <w:t>.</w:t>
      </w:r>
      <w:r w:rsidRPr="00F0013B">
        <w:rPr>
          <w:rFonts w:ascii="Arial" w:hAnsi="Arial" w:cs="Arial"/>
          <w:i/>
          <w:sz w:val="18"/>
          <w:szCs w:val="18"/>
        </w:rPr>
        <w:t xml:space="preserve"> </w:t>
      </w:r>
      <w:r w:rsidR="007C0B3A" w:rsidRPr="00F0013B">
        <w:rPr>
          <w:rFonts w:ascii="Arial" w:hAnsi="Arial" w:cs="Arial"/>
          <w:b/>
          <w:i/>
          <w:sz w:val="18"/>
          <w:szCs w:val="18"/>
          <w:u w:val="single"/>
        </w:rPr>
        <w:t>(</w:t>
      </w:r>
      <w:proofErr w:type="gramStart"/>
      <w:r w:rsidR="007C0B3A" w:rsidRPr="00F0013B">
        <w:rPr>
          <w:rFonts w:ascii="Arial" w:hAnsi="Arial" w:cs="Arial"/>
          <w:b/>
          <w:i/>
          <w:sz w:val="18"/>
          <w:szCs w:val="18"/>
          <w:u w:val="single"/>
        </w:rPr>
        <w:t>en</w:t>
      </w:r>
      <w:proofErr w:type="gramEnd"/>
      <w:r w:rsidR="007C0B3A" w:rsidRPr="00F0013B">
        <w:rPr>
          <w:rFonts w:ascii="Arial" w:hAnsi="Arial" w:cs="Arial"/>
          <w:b/>
          <w:i/>
          <w:sz w:val="18"/>
          <w:szCs w:val="18"/>
          <w:u w:val="single"/>
        </w:rPr>
        <w:t xml:space="preserve"> este anexo, se </w:t>
      </w:r>
      <w:proofErr w:type="spellStart"/>
      <w:r w:rsidR="007C0B3A" w:rsidRPr="00F0013B">
        <w:rPr>
          <w:rFonts w:ascii="Arial" w:hAnsi="Arial" w:cs="Arial"/>
          <w:b/>
          <w:i/>
          <w:sz w:val="18"/>
          <w:szCs w:val="18"/>
          <w:u w:val="single"/>
        </w:rPr>
        <w:t>deb</w:t>
      </w:r>
      <w:r w:rsidRPr="00F0013B">
        <w:rPr>
          <w:rFonts w:ascii="Arial" w:hAnsi="Arial" w:cs="Arial"/>
          <w:b/>
          <w:i/>
          <w:sz w:val="18"/>
          <w:szCs w:val="18"/>
          <w:u w:val="single"/>
        </w:rPr>
        <w:t>n</w:t>
      </w:r>
      <w:proofErr w:type="spellEnd"/>
      <w:r w:rsidRPr="00F0013B">
        <w:rPr>
          <w:rFonts w:ascii="Arial" w:hAnsi="Arial" w:cs="Arial"/>
          <w:b/>
          <w:i/>
          <w:sz w:val="18"/>
          <w:szCs w:val="18"/>
          <w:u w:val="single"/>
        </w:rPr>
        <w:t xml:space="preserve"> detallar </w:t>
      </w:r>
      <w:r w:rsidR="007C0B3A" w:rsidRPr="00F0013B">
        <w:rPr>
          <w:rFonts w:ascii="Arial" w:hAnsi="Arial" w:cs="Arial"/>
          <w:b/>
          <w:i/>
          <w:sz w:val="18"/>
          <w:szCs w:val="18"/>
          <w:u w:val="single"/>
        </w:rPr>
        <w:t>las partidas a contratar</w:t>
      </w:r>
      <w:r w:rsidRPr="00F0013B">
        <w:rPr>
          <w:rFonts w:ascii="Arial" w:hAnsi="Arial" w:cs="Arial"/>
          <w:b/>
          <w:i/>
          <w:sz w:val="18"/>
          <w:szCs w:val="18"/>
          <w:u w:val="single"/>
        </w:rPr>
        <w:t xml:space="preserve">, cantidad mínima y máxima, especificaciones técnicas, marcas, </w:t>
      </w:r>
      <w:proofErr w:type="spellStart"/>
      <w:r w:rsidRPr="00F0013B">
        <w:rPr>
          <w:rFonts w:ascii="Arial" w:hAnsi="Arial" w:cs="Arial"/>
          <w:b/>
          <w:i/>
          <w:sz w:val="18"/>
          <w:szCs w:val="18"/>
          <w:u w:val="single"/>
        </w:rPr>
        <w:t>etc</w:t>
      </w:r>
      <w:proofErr w:type="spellEnd"/>
      <w:r w:rsidRPr="00F0013B">
        <w:rPr>
          <w:rFonts w:ascii="Arial" w:hAnsi="Arial" w:cs="Arial"/>
          <w:b/>
          <w:i/>
          <w:sz w:val="18"/>
          <w:szCs w:val="18"/>
          <w:u w:val="single"/>
        </w:rPr>
        <w:t>)</w:t>
      </w:r>
      <w:r w:rsidRPr="00F0013B">
        <w:rPr>
          <w:rFonts w:ascii="Arial" w:hAnsi="Arial" w:cs="Arial"/>
          <w:sz w:val="18"/>
          <w:szCs w:val="18"/>
        </w:rPr>
        <w:t xml:space="preserve">, en </w:t>
      </w:r>
      <w:r w:rsidR="007C0B3A" w:rsidRPr="00F0013B">
        <w:rPr>
          <w:rFonts w:ascii="Arial" w:hAnsi="Arial" w:cs="Arial"/>
          <w:sz w:val="18"/>
          <w:szCs w:val="18"/>
        </w:rPr>
        <w:t>el que se identifica la cantidad</w:t>
      </w:r>
      <w:r w:rsidRPr="00F0013B">
        <w:rPr>
          <w:rFonts w:ascii="Arial" w:hAnsi="Arial" w:cs="Arial"/>
          <w:sz w:val="18"/>
          <w:szCs w:val="18"/>
        </w:rPr>
        <w:t xml:space="preserve"> mí</w:t>
      </w:r>
      <w:r w:rsidR="007C0B3A" w:rsidRPr="00F0013B">
        <w:rPr>
          <w:rFonts w:ascii="Arial" w:hAnsi="Arial" w:cs="Arial"/>
          <w:sz w:val="18"/>
          <w:szCs w:val="18"/>
        </w:rPr>
        <w:t xml:space="preserve">nima de partidas como compromiso de </w:t>
      </w:r>
      <w:proofErr w:type="spellStart"/>
      <w:r w:rsidR="007C0B3A" w:rsidRPr="00F0013B">
        <w:rPr>
          <w:rFonts w:ascii="Arial" w:hAnsi="Arial" w:cs="Arial"/>
          <w:sz w:val="18"/>
          <w:szCs w:val="18"/>
        </w:rPr>
        <w:t>contratacion</w:t>
      </w:r>
      <w:proofErr w:type="spellEnd"/>
      <w:r w:rsidR="007C0B3A" w:rsidRPr="00F0013B">
        <w:rPr>
          <w:rFonts w:ascii="Arial" w:hAnsi="Arial" w:cs="Arial"/>
          <w:sz w:val="18"/>
          <w:szCs w:val="18"/>
        </w:rPr>
        <w:t xml:space="preserve"> y la cantidad máxima de partidas susceptibles de contratación</w:t>
      </w:r>
      <w:r w:rsidRPr="00F0013B">
        <w:rPr>
          <w:rFonts w:ascii="Arial" w:hAnsi="Arial" w:cs="Arial"/>
          <w:sz w:val="18"/>
          <w:szCs w:val="18"/>
        </w:rPr>
        <w:t>.”</w:t>
      </w:r>
    </w:p>
    <w:p w:rsidR="00E15BD9" w:rsidRPr="00F0013B" w:rsidRDefault="00E15BD9" w:rsidP="00E15BD9">
      <w:pPr>
        <w:tabs>
          <w:tab w:val="left" w:pos="-142"/>
          <w:tab w:val="left" w:pos="993"/>
        </w:tabs>
        <w:ind w:right="-93"/>
        <w:jc w:val="both"/>
        <w:rPr>
          <w:rFonts w:ascii="Arial" w:hAnsi="Arial" w:cs="Arial"/>
          <w:b/>
          <w:sz w:val="18"/>
          <w:szCs w:val="18"/>
        </w:rPr>
      </w:pPr>
    </w:p>
    <w:p w:rsidR="00E15BD9" w:rsidRPr="00F0013B" w:rsidRDefault="00E15BD9" w:rsidP="00E15BD9">
      <w:pPr>
        <w:tabs>
          <w:tab w:val="left" w:pos="-142"/>
          <w:tab w:val="left" w:pos="993"/>
        </w:tabs>
        <w:ind w:right="-93"/>
        <w:jc w:val="both"/>
        <w:rPr>
          <w:rFonts w:ascii="Arial" w:hAnsi="Arial" w:cs="Arial"/>
          <w:b/>
          <w:sz w:val="18"/>
          <w:szCs w:val="18"/>
        </w:rPr>
      </w:pPr>
    </w:p>
    <w:p w:rsidR="00E15BD9" w:rsidRPr="00F0013B" w:rsidRDefault="00E15BD9" w:rsidP="00E15BD9">
      <w:pPr>
        <w:tabs>
          <w:tab w:val="left" w:pos="-1701"/>
          <w:tab w:val="left" w:pos="-142"/>
        </w:tabs>
        <w:ind w:right="-93"/>
        <w:jc w:val="both"/>
        <w:rPr>
          <w:rFonts w:ascii="Arial" w:hAnsi="Arial" w:cs="Arial"/>
          <w:sz w:val="18"/>
          <w:szCs w:val="18"/>
        </w:rPr>
      </w:pPr>
      <w:r w:rsidRPr="00F0013B">
        <w:rPr>
          <w:rFonts w:ascii="Arial" w:hAnsi="Arial" w:cs="Arial"/>
          <w:b/>
          <w:sz w:val="18"/>
          <w:szCs w:val="18"/>
        </w:rPr>
        <w:t xml:space="preserve">SEGUNDA- IMPORTE DEL CONTRATO.- “EL INSTITUTO” </w:t>
      </w:r>
      <w:r w:rsidRPr="00F0013B">
        <w:rPr>
          <w:rFonts w:ascii="Arial" w:hAnsi="Arial" w:cs="Arial"/>
          <w:sz w:val="18"/>
          <w:szCs w:val="18"/>
        </w:rPr>
        <w:t xml:space="preserve">se obliga a cubrir a </w:t>
      </w:r>
      <w:r w:rsidRPr="00F0013B">
        <w:rPr>
          <w:rFonts w:ascii="Arial" w:hAnsi="Arial" w:cs="Arial"/>
          <w:b/>
          <w:sz w:val="18"/>
          <w:szCs w:val="18"/>
        </w:rPr>
        <w:t>“EL PROVEEDOR”</w:t>
      </w:r>
      <w:r w:rsidR="007C0B3A" w:rsidRPr="00F0013B">
        <w:rPr>
          <w:rFonts w:ascii="Arial" w:hAnsi="Arial" w:cs="Arial"/>
          <w:sz w:val="18"/>
          <w:szCs w:val="18"/>
        </w:rPr>
        <w:t xml:space="preserve"> como contraprestación por el servicio </w:t>
      </w:r>
      <w:r w:rsidRPr="00F0013B">
        <w:rPr>
          <w:rFonts w:ascii="Arial" w:hAnsi="Arial" w:cs="Arial"/>
          <w:sz w:val="18"/>
          <w:szCs w:val="18"/>
        </w:rPr>
        <w:t xml:space="preserve">objeto del presente instrumento jurídico, la cantidad total de </w:t>
      </w:r>
      <w:r w:rsidRPr="00F0013B">
        <w:rPr>
          <w:rFonts w:ascii="Arial" w:hAnsi="Arial" w:cs="Arial"/>
          <w:b/>
          <w:sz w:val="18"/>
          <w:szCs w:val="18"/>
        </w:rPr>
        <w:t>$</w:t>
      </w:r>
      <w:r w:rsidRPr="00F0013B">
        <w:rPr>
          <w:rFonts w:ascii="Arial" w:hAnsi="Arial" w:cs="Arial"/>
          <w:sz w:val="18"/>
          <w:szCs w:val="18"/>
        </w:rPr>
        <w:t xml:space="preserve">________________ (_______________) </w:t>
      </w:r>
      <w:r w:rsidRPr="00F0013B">
        <w:rPr>
          <w:rFonts w:ascii="Arial" w:hAnsi="Arial" w:cs="Arial"/>
          <w:b/>
          <w:i/>
          <w:sz w:val="18"/>
          <w:szCs w:val="18"/>
          <w:u w:val="single"/>
        </w:rPr>
        <w:t>(indicar el precio total a pagar con número y letra)</w:t>
      </w:r>
      <w:r w:rsidRPr="00F0013B">
        <w:rPr>
          <w:rFonts w:ascii="Arial" w:hAnsi="Arial" w:cs="Arial"/>
          <w:sz w:val="18"/>
          <w:szCs w:val="18"/>
        </w:rPr>
        <w:t xml:space="preserve">, más el Impuesto al Valor Agregado, de conformidad con los precios unitarios que se indican en el </w:t>
      </w:r>
      <w:r w:rsidRPr="00F0013B">
        <w:rPr>
          <w:rFonts w:ascii="Arial" w:hAnsi="Arial" w:cs="Arial"/>
          <w:b/>
          <w:sz w:val="18"/>
          <w:szCs w:val="18"/>
        </w:rPr>
        <w:t>Anexo ____ (___)</w:t>
      </w:r>
      <w:r w:rsidRPr="00F0013B">
        <w:rPr>
          <w:rFonts w:ascii="Arial" w:hAnsi="Arial" w:cs="Arial"/>
          <w:sz w:val="18"/>
          <w:szCs w:val="18"/>
        </w:rPr>
        <w:t>.</w:t>
      </w:r>
    </w:p>
    <w:p w:rsidR="00E15BD9" w:rsidRPr="00F0013B" w:rsidRDefault="00E15BD9" w:rsidP="00E15BD9">
      <w:pPr>
        <w:tabs>
          <w:tab w:val="left" w:pos="-1701"/>
          <w:tab w:val="left" w:pos="-142"/>
        </w:tabs>
        <w:ind w:right="-93"/>
        <w:jc w:val="both"/>
        <w:rPr>
          <w:rFonts w:ascii="Arial" w:hAnsi="Arial" w:cs="Arial"/>
          <w:i/>
          <w:sz w:val="18"/>
          <w:szCs w:val="18"/>
        </w:rPr>
      </w:pPr>
    </w:p>
    <w:p w:rsidR="00E15BD9" w:rsidRPr="00F0013B" w:rsidRDefault="00E15BD9" w:rsidP="00E15BD9">
      <w:pPr>
        <w:tabs>
          <w:tab w:val="left" w:pos="-142"/>
          <w:tab w:val="left" w:pos="993"/>
        </w:tabs>
        <w:ind w:left="851" w:right="-93" w:hanging="851"/>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(En tratándose de contratos abiert</w:t>
      </w:r>
      <w:r w:rsidR="007C0B3A" w:rsidRPr="00F0013B">
        <w:rPr>
          <w:rFonts w:ascii="Arial" w:hAnsi="Arial" w:cs="Arial"/>
          <w:b/>
          <w:i/>
          <w:sz w:val="18"/>
          <w:szCs w:val="18"/>
          <w:u w:val="single"/>
        </w:rPr>
        <w:t xml:space="preserve">os con un mínimo y un máximo de partidas </w:t>
      </w:r>
      <w:r w:rsidRPr="00F0013B">
        <w:rPr>
          <w:rFonts w:ascii="Arial" w:hAnsi="Arial" w:cs="Arial"/>
          <w:b/>
          <w:i/>
          <w:sz w:val="18"/>
          <w:szCs w:val="18"/>
          <w:u w:val="single"/>
        </w:rPr>
        <w:t>a</w:t>
      </w:r>
      <w:r w:rsidR="007C0B3A" w:rsidRPr="00F0013B">
        <w:rPr>
          <w:rFonts w:ascii="Arial" w:hAnsi="Arial" w:cs="Arial"/>
          <w:b/>
          <w:i/>
          <w:sz w:val="18"/>
          <w:szCs w:val="18"/>
          <w:u w:val="single"/>
        </w:rPr>
        <w:t xml:space="preserve"> contratar</w:t>
      </w:r>
      <w:r w:rsidRPr="00F0013B">
        <w:rPr>
          <w:rFonts w:ascii="Arial" w:hAnsi="Arial" w:cs="Arial"/>
          <w:b/>
          <w:i/>
          <w:sz w:val="18"/>
          <w:szCs w:val="18"/>
          <w:u w:val="single"/>
        </w:rPr>
        <w:t xml:space="preserve"> se deberá insertar la siguiente redacción, en sustitución del párrafo que antecede:)</w:t>
      </w:r>
    </w:p>
    <w:p w:rsidR="00E15BD9" w:rsidRPr="00F0013B" w:rsidRDefault="00E15BD9" w:rsidP="00E15BD9">
      <w:pPr>
        <w:tabs>
          <w:tab w:val="left" w:pos="-1701"/>
          <w:tab w:val="left" w:pos="-142"/>
        </w:tabs>
        <w:ind w:right="-93"/>
        <w:jc w:val="both"/>
        <w:rPr>
          <w:rFonts w:ascii="Arial" w:hAnsi="Arial" w:cs="Arial"/>
          <w:b/>
          <w:sz w:val="18"/>
          <w:szCs w:val="18"/>
        </w:rPr>
      </w:pPr>
    </w:p>
    <w:p w:rsidR="00E15BD9" w:rsidRPr="00F0013B" w:rsidRDefault="00E15BD9" w:rsidP="00E15BD9">
      <w:pPr>
        <w:tabs>
          <w:tab w:val="left" w:pos="-1701"/>
          <w:tab w:val="left" w:pos="-142"/>
        </w:tabs>
        <w:ind w:right="-93"/>
        <w:jc w:val="both"/>
        <w:rPr>
          <w:rFonts w:ascii="Arial" w:hAnsi="Arial" w:cs="Arial"/>
          <w:bCs/>
          <w:sz w:val="18"/>
          <w:szCs w:val="18"/>
        </w:rPr>
      </w:pPr>
      <w:r w:rsidRPr="00F0013B">
        <w:rPr>
          <w:rFonts w:ascii="Arial" w:hAnsi="Arial" w:cs="Arial"/>
          <w:b/>
          <w:sz w:val="18"/>
          <w:szCs w:val="18"/>
        </w:rPr>
        <w:lastRenderedPageBreak/>
        <w:t>“SEGUNDA- IMPORTE DEL CONTRATO.- “EL INSTITUTO”</w:t>
      </w:r>
      <w:r w:rsidRPr="00F0013B">
        <w:rPr>
          <w:rFonts w:ascii="Arial" w:hAnsi="Arial" w:cs="Arial"/>
          <w:sz w:val="18"/>
          <w:szCs w:val="18"/>
        </w:rPr>
        <w:t xml:space="preserve"> cuenta con un presupuesto mínimo como compromi</w:t>
      </w:r>
      <w:r w:rsidR="007C0B3A" w:rsidRPr="00F0013B">
        <w:rPr>
          <w:rFonts w:ascii="Arial" w:hAnsi="Arial" w:cs="Arial"/>
          <w:sz w:val="18"/>
          <w:szCs w:val="18"/>
        </w:rPr>
        <w:t>so de pago por el servicio</w:t>
      </w:r>
      <w:r w:rsidRPr="00F0013B">
        <w:rPr>
          <w:rFonts w:ascii="Arial" w:hAnsi="Arial" w:cs="Arial"/>
          <w:sz w:val="18"/>
          <w:szCs w:val="18"/>
        </w:rPr>
        <w:t xml:space="preserve"> objeto del presente instrumento jurídico, por un importe de </w:t>
      </w:r>
      <w:r w:rsidRPr="00F0013B">
        <w:rPr>
          <w:rFonts w:ascii="Arial" w:hAnsi="Arial" w:cs="Arial"/>
          <w:b/>
          <w:sz w:val="18"/>
          <w:szCs w:val="18"/>
        </w:rPr>
        <w:t xml:space="preserve">$__________ (_________________) </w:t>
      </w:r>
      <w:r w:rsidRPr="00F0013B">
        <w:rPr>
          <w:rFonts w:ascii="Arial" w:hAnsi="Arial" w:cs="Arial"/>
          <w:sz w:val="18"/>
          <w:szCs w:val="18"/>
        </w:rPr>
        <w:t xml:space="preserve">más </w:t>
      </w:r>
      <w:r w:rsidRPr="00F0013B">
        <w:rPr>
          <w:rFonts w:ascii="Arial" w:hAnsi="Arial" w:cs="Arial"/>
          <w:bCs/>
          <w:sz w:val="18"/>
          <w:szCs w:val="18"/>
        </w:rPr>
        <w:t>el Impuesto al Valor Agregado (I.V.A.)</w:t>
      </w:r>
      <w:r w:rsidRPr="00F0013B">
        <w:rPr>
          <w:rFonts w:ascii="Arial" w:hAnsi="Arial" w:cs="Arial"/>
          <w:sz w:val="18"/>
          <w:szCs w:val="18"/>
        </w:rPr>
        <w:t xml:space="preserve"> y un presupuesto máximo susceptible de ser ejercido por la cantidad de </w:t>
      </w:r>
      <w:r w:rsidRPr="00F0013B">
        <w:rPr>
          <w:rFonts w:ascii="Arial" w:hAnsi="Arial" w:cs="Arial"/>
          <w:b/>
          <w:sz w:val="18"/>
          <w:szCs w:val="18"/>
        </w:rPr>
        <w:t>$_________ (_________________)</w:t>
      </w:r>
      <w:r w:rsidRPr="00F0013B">
        <w:rPr>
          <w:rFonts w:ascii="Arial" w:hAnsi="Arial" w:cs="Arial"/>
          <w:sz w:val="18"/>
          <w:szCs w:val="18"/>
        </w:rPr>
        <w:t xml:space="preserve"> </w:t>
      </w:r>
      <w:r w:rsidRPr="00F0013B">
        <w:rPr>
          <w:rFonts w:ascii="Arial" w:hAnsi="Arial" w:cs="Arial"/>
          <w:bCs/>
          <w:sz w:val="18"/>
          <w:szCs w:val="18"/>
        </w:rPr>
        <w:t xml:space="preserve">más I.V.A., de conformidad con los precios unitarios que se relacionan en el </w:t>
      </w:r>
      <w:r w:rsidRPr="00F0013B">
        <w:rPr>
          <w:rFonts w:ascii="Arial" w:hAnsi="Arial" w:cs="Arial"/>
          <w:b/>
          <w:bCs/>
          <w:sz w:val="18"/>
          <w:szCs w:val="18"/>
        </w:rPr>
        <w:t>Anexo ____ (___)</w:t>
      </w:r>
      <w:r w:rsidRPr="00F0013B">
        <w:rPr>
          <w:rFonts w:ascii="Arial" w:hAnsi="Arial" w:cs="Arial"/>
          <w:bCs/>
          <w:sz w:val="18"/>
          <w:szCs w:val="18"/>
        </w:rPr>
        <w:t>.”</w:t>
      </w:r>
    </w:p>
    <w:p w:rsidR="00E15BD9" w:rsidRPr="00F0013B" w:rsidRDefault="00E15BD9" w:rsidP="00E15BD9">
      <w:pPr>
        <w:tabs>
          <w:tab w:val="left" w:pos="-1701"/>
          <w:tab w:val="left" w:pos="-142"/>
        </w:tabs>
        <w:ind w:right="-93"/>
        <w:jc w:val="both"/>
        <w:rPr>
          <w:rFonts w:ascii="Arial" w:hAnsi="Arial" w:cs="Arial"/>
          <w:b/>
          <w:sz w:val="18"/>
          <w:szCs w:val="18"/>
        </w:rPr>
      </w:pPr>
    </w:p>
    <w:p w:rsidR="00E15BD9" w:rsidRPr="00F0013B" w:rsidRDefault="00E15BD9" w:rsidP="00E15BD9">
      <w:pPr>
        <w:tabs>
          <w:tab w:val="left" w:pos="-1701"/>
          <w:tab w:val="left" w:pos="-142"/>
        </w:tabs>
        <w:ind w:right="-93"/>
        <w:jc w:val="both"/>
        <w:rPr>
          <w:rFonts w:ascii="Arial" w:hAnsi="Arial" w:cs="Arial"/>
          <w:sz w:val="18"/>
          <w:szCs w:val="18"/>
        </w:rPr>
      </w:pPr>
      <w:r w:rsidRPr="00F0013B">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E15BD9" w:rsidRPr="00F0013B" w:rsidRDefault="00E15BD9" w:rsidP="00E15BD9">
      <w:pPr>
        <w:pStyle w:val="Textoindependiente21"/>
        <w:rPr>
          <w:rFonts w:cs="Arial"/>
          <w:sz w:val="18"/>
          <w:szCs w:val="18"/>
        </w:rPr>
      </w:pPr>
    </w:p>
    <w:p w:rsidR="00E15BD9" w:rsidRPr="00F0013B" w:rsidRDefault="00E15BD9" w:rsidP="009877D3">
      <w:pPr>
        <w:tabs>
          <w:tab w:val="left" w:pos="-1701"/>
          <w:tab w:val="left" w:pos="-142"/>
        </w:tabs>
        <w:ind w:right="-93"/>
        <w:jc w:val="both"/>
        <w:rPr>
          <w:rFonts w:ascii="Arial" w:hAnsi="Arial" w:cs="Arial"/>
          <w:b/>
          <w:i/>
          <w:sz w:val="18"/>
          <w:szCs w:val="18"/>
          <w:u w:val="single"/>
        </w:rPr>
      </w:pPr>
      <w:r w:rsidRPr="00F0013B">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E15BD9" w:rsidRPr="00F0013B" w:rsidRDefault="00E15BD9" w:rsidP="009877D3">
      <w:pPr>
        <w:tabs>
          <w:tab w:val="left" w:pos="-1701"/>
          <w:tab w:val="left" w:pos="-142"/>
        </w:tabs>
        <w:ind w:right="-93"/>
        <w:jc w:val="both"/>
        <w:rPr>
          <w:rFonts w:ascii="Arial" w:hAnsi="Arial" w:cs="Arial"/>
          <w:sz w:val="18"/>
          <w:szCs w:val="18"/>
        </w:rPr>
      </w:pPr>
    </w:p>
    <w:p w:rsidR="00E15BD9" w:rsidRPr="00F0013B" w:rsidRDefault="00E15BD9" w:rsidP="00E15BD9">
      <w:pPr>
        <w:jc w:val="both"/>
        <w:rPr>
          <w:rFonts w:ascii="Arial" w:hAnsi="Arial" w:cs="Arial"/>
          <w:sz w:val="18"/>
          <w:szCs w:val="18"/>
        </w:rPr>
      </w:pPr>
    </w:p>
    <w:p w:rsidR="00E15BD9" w:rsidRPr="00F0013B" w:rsidRDefault="00E15BD9" w:rsidP="00E15BD9">
      <w:pPr>
        <w:pStyle w:val="Sangra2detindependiente10"/>
        <w:tabs>
          <w:tab w:val="left" w:pos="-284"/>
          <w:tab w:val="left" w:pos="9498"/>
        </w:tabs>
        <w:spacing w:after="0" w:line="240" w:lineRule="auto"/>
        <w:ind w:left="0"/>
        <w:jc w:val="both"/>
        <w:rPr>
          <w:rFonts w:ascii="Arial" w:hAnsi="Arial" w:cs="Arial"/>
          <w:color w:val="000000"/>
          <w:sz w:val="18"/>
          <w:szCs w:val="18"/>
        </w:rPr>
      </w:pPr>
      <w:r w:rsidRPr="00F0013B">
        <w:rPr>
          <w:rFonts w:ascii="Arial" w:hAnsi="Arial" w:cs="Arial"/>
          <w:b/>
          <w:bCs/>
          <w:color w:val="000000"/>
          <w:sz w:val="18"/>
          <w:szCs w:val="18"/>
        </w:rPr>
        <w:t xml:space="preserve">TERCERA.- FORMA DE PAGO.- “EL INSTITUTO” </w:t>
      </w:r>
      <w:r w:rsidRPr="00F0013B">
        <w:rPr>
          <w:rFonts w:ascii="Arial" w:hAnsi="Arial" w:cs="Arial"/>
          <w:color w:val="000000"/>
          <w:sz w:val="18"/>
          <w:szCs w:val="18"/>
        </w:rPr>
        <w:t xml:space="preserve">se obliga a pagar a </w:t>
      </w:r>
      <w:r w:rsidRPr="00F0013B">
        <w:rPr>
          <w:rFonts w:ascii="Arial" w:hAnsi="Arial" w:cs="Arial"/>
          <w:b/>
          <w:bCs/>
          <w:color w:val="000000"/>
          <w:sz w:val="18"/>
          <w:szCs w:val="18"/>
        </w:rPr>
        <w:t>“EL </w:t>
      </w:r>
      <w:r w:rsidRPr="00F0013B">
        <w:rPr>
          <w:rFonts w:ascii="Arial" w:hAnsi="Arial" w:cs="Arial"/>
          <w:b/>
          <w:bCs/>
          <w:sz w:val="18"/>
          <w:szCs w:val="18"/>
        </w:rPr>
        <w:t>PROVEEDOR”</w:t>
      </w:r>
      <w:r w:rsidRPr="00F0013B">
        <w:rPr>
          <w:rFonts w:ascii="Arial" w:hAnsi="Arial" w:cs="Arial"/>
          <w:sz w:val="18"/>
          <w:szCs w:val="18"/>
        </w:rPr>
        <w:t xml:space="preserve">, la cantidad señalada en la Cláusula inmediata anterior en pesos mexicanos, a los 20 días naturales posteriores </w:t>
      </w:r>
      <w:r w:rsidRPr="00F0013B">
        <w:rPr>
          <w:rFonts w:ascii="Arial" w:hAnsi="Arial" w:cs="Arial"/>
          <w:color w:val="000000"/>
          <w:sz w:val="18"/>
          <w:szCs w:val="18"/>
        </w:rPr>
        <w:t>a la entrega  por parte de “EL PROVEEDOR”, de los siguientes documentos:</w:t>
      </w:r>
    </w:p>
    <w:p w:rsidR="00E15BD9" w:rsidRPr="00F0013B" w:rsidRDefault="00E15BD9" w:rsidP="00E15BD9">
      <w:pPr>
        <w:tabs>
          <w:tab w:val="left" w:pos="-284"/>
        </w:tabs>
        <w:overflowPunct w:val="0"/>
        <w:autoSpaceDE w:val="0"/>
        <w:jc w:val="both"/>
        <w:textAlignment w:val="baseline"/>
        <w:rPr>
          <w:rFonts w:ascii="Arial" w:hAnsi="Arial" w:cs="Arial"/>
          <w:color w:val="000000"/>
          <w:sz w:val="18"/>
          <w:szCs w:val="18"/>
        </w:rPr>
      </w:pPr>
    </w:p>
    <w:p w:rsidR="00E15BD9" w:rsidRPr="00F0013B" w:rsidRDefault="00E15BD9" w:rsidP="00E15BD9">
      <w:pPr>
        <w:tabs>
          <w:tab w:val="left" w:pos="796"/>
        </w:tabs>
        <w:overflowPunct w:val="0"/>
        <w:autoSpaceDE w:val="0"/>
        <w:jc w:val="both"/>
        <w:textAlignment w:val="baseline"/>
        <w:rPr>
          <w:rFonts w:ascii="Arial" w:hAnsi="Arial" w:cs="Arial"/>
          <w:b/>
          <w:i/>
          <w:sz w:val="18"/>
          <w:szCs w:val="18"/>
          <w:u w:val="single"/>
        </w:rPr>
      </w:pPr>
      <w:r w:rsidRPr="00F0013B">
        <w:rPr>
          <w:rFonts w:ascii="Arial" w:hAnsi="Arial" w:cs="Arial"/>
          <w:sz w:val="18"/>
          <w:szCs w:val="18"/>
        </w:rPr>
        <w:t xml:space="preserve">Original y copia de la factura que reúna los requisitos fiscales respectivos, en la que se indique </w:t>
      </w:r>
      <w:r w:rsidR="00F129DE" w:rsidRPr="00F0013B">
        <w:rPr>
          <w:rFonts w:ascii="Arial" w:hAnsi="Arial" w:cs="Arial"/>
          <w:sz w:val="18"/>
          <w:szCs w:val="18"/>
        </w:rPr>
        <w:t>el servicio prestado</w:t>
      </w:r>
      <w:r w:rsidRPr="00F0013B">
        <w:rPr>
          <w:rFonts w:ascii="Arial" w:hAnsi="Arial" w:cs="Arial"/>
          <w:sz w:val="18"/>
          <w:szCs w:val="18"/>
        </w:rPr>
        <w:t>, número de proveedor, número de contrato, en su caso, el número de la(s) orden(es) de reposición, q</w:t>
      </w:r>
      <w:r w:rsidR="00F129DE" w:rsidRPr="00F0013B">
        <w:rPr>
          <w:rFonts w:ascii="Arial" w:hAnsi="Arial" w:cs="Arial"/>
          <w:sz w:val="18"/>
          <w:szCs w:val="18"/>
        </w:rPr>
        <w:t>ue ampara(n) dicho servicio</w:t>
      </w:r>
      <w:r w:rsidRPr="00F0013B">
        <w:rPr>
          <w:rFonts w:ascii="Arial" w:hAnsi="Arial" w:cs="Arial"/>
          <w:sz w:val="18"/>
          <w:szCs w:val="18"/>
        </w:rPr>
        <w:t xml:space="preserve">, número de alta, número de fianza y denominación social de la afianzadora, misma que deberá ser entregada en _______ </w:t>
      </w:r>
      <w:r w:rsidRPr="00F0013B">
        <w:rPr>
          <w:rFonts w:ascii="Arial" w:hAnsi="Arial" w:cs="Arial"/>
          <w:b/>
          <w:i/>
          <w:sz w:val="18"/>
          <w:szCs w:val="18"/>
          <w:u w:val="single"/>
        </w:rPr>
        <w:t>(se deberá señalar la unidad administrativa responsable de efectuar el pago, así como su domicilio y horario de atención).</w:t>
      </w:r>
    </w:p>
    <w:p w:rsidR="00E15BD9" w:rsidRPr="00F0013B" w:rsidRDefault="00E15BD9" w:rsidP="00E15BD9">
      <w:pPr>
        <w:tabs>
          <w:tab w:val="left" w:pos="2956"/>
          <w:tab w:val="left" w:pos="5792"/>
          <w:tab w:val="left" w:pos="12738"/>
        </w:tabs>
        <w:ind w:left="1080"/>
        <w:jc w:val="both"/>
        <w:rPr>
          <w:rFonts w:ascii="Arial" w:hAnsi="Arial" w:cs="Arial"/>
          <w:sz w:val="18"/>
          <w:szCs w:val="18"/>
        </w:rPr>
      </w:pPr>
    </w:p>
    <w:p w:rsidR="00E15BD9" w:rsidRPr="00F0013B" w:rsidRDefault="00E15BD9" w:rsidP="00E15BD9">
      <w:pPr>
        <w:tabs>
          <w:tab w:val="left" w:pos="-284"/>
        </w:tabs>
        <w:overflowPunct w:val="0"/>
        <w:autoSpaceDE w:val="0"/>
        <w:jc w:val="both"/>
        <w:textAlignment w:val="baseline"/>
        <w:rPr>
          <w:rFonts w:ascii="Arial" w:hAnsi="Arial" w:cs="Arial"/>
          <w:color w:val="000000"/>
          <w:sz w:val="18"/>
          <w:szCs w:val="18"/>
        </w:rPr>
      </w:pPr>
      <w:r w:rsidRPr="00F0013B">
        <w:rPr>
          <w:rFonts w:ascii="Arial" w:hAnsi="Arial" w:cs="Arial"/>
          <w:color w:val="000000"/>
          <w:sz w:val="18"/>
          <w:szCs w:val="18"/>
        </w:rPr>
        <w:t xml:space="preserve">En caso de que </w:t>
      </w:r>
      <w:r w:rsidRPr="00F0013B">
        <w:rPr>
          <w:rFonts w:ascii="Arial" w:hAnsi="Arial" w:cs="Arial"/>
          <w:b/>
          <w:color w:val="000000"/>
          <w:sz w:val="18"/>
          <w:szCs w:val="18"/>
        </w:rPr>
        <w:t>“EL PROVEEDOR</w:t>
      </w:r>
      <w:r w:rsidRPr="00F0013B">
        <w:rPr>
          <w:rFonts w:ascii="Arial" w:hAnsi="Arial" w:cs="Arial"/>
          <w:color w:val="000000"/>
          <w:sz w:val="18"/>
          <w:szCs w:val="18"/>
        </w:rPr>
        <w:t xml:space="preserve">” presente su factura con errores o deficiencias, conforme a lo previsto en el artículo 90 del Reglamento de la Ley, </w:t>
      </w:r>
      <w:r w:rsidRPr="00F0013B">
        <w:rPr>
          <w:rFonts w:ascii="Arial" w:hAnsi="Arial" w:cs="Arial"/>
          <w:b/>
          <w:color w:val="000000"/>
          <w:sz w:val="18"/>
          <w:szCs w:val="18"/>
        </w:rPr>
        <w:t xml:space="preserve">“EL </w:t>
      </w:r>
      <w:proofErr w:type="spellStart"/>
      <w:r w:rsidRPr="00F0013B">
        <w:rPr>
          <w:rFonts w:ascii="Arial" w:hAnsi="Arial" w:cs="Arial"/>
          <w:b/>
          <w:color w:val="000000"/>
          <w:sz w:val="18"/>
          <w:szCs w:val="18"/>
        </w:rPr>
        <w:t>INSTITUTO</w:t>
      </w:r>
      <w:r w:rsidRPr="00F0013B">
        <w:rPr>
          <w:rFonts w:ascii="Arial" w:hAnsi="Arial" w:cs="Arial"/>
          <w:color w:val="000000"/>
          <w:sz w:val="18"/>
          <w:szCs w:val="18"/>
        </w:rPr>
        <w:t>”dentro</w:t>
      </w:r>
      <w:proofErr w:type="spellEnd"/>
      <w:r w:rsidRPr="00F0013B">
        <w:rPr>
          <w:rFonts w:ascii="Arial" w:hAnsi="Arial" w:cs="Arial"/>
          <w:color w:val="000000"/>
          <w:sz w:val="18"/>
          <w:szCs w:val="18"/>
        </w:rPr>
        <w:t xml:space="preserve"> de </w:t>
      </w:r>
      <w:proofErr w:type="spellStart"/>
      <w:r w:rsidRPr="00F0013B">
        <w:rPr>
          <w:rFonts w:ascii="Arial" w:hAnsi="Arial" w:cs="Arial"/>
          <w:color w:val="000000"/>
          <w:sz w:val="18"/>
          <w:szCs w:val="18"/>
        </w:rPr>
        <w:t>lo</w:t>
      </w:r>
      <w:proofErr w:type="spellEnd"/>
      <w:r w:rsidRPr="00F0013B">
        <w:rPr>
          <w:rFonts w:ascii="Arial" w:hAnsi="Arial" w:cs="Arial"/>
          <w:color w:val="000000"/>
          <w:sz w:val="18"/>
          <w:szCs w:val="18"/>
        </w:rPr>
        <w:t xml:space="preserve"> tres días hábiles siguientes a la recepción, indicará por escrito a “EL PROVEEDOR” las deficiencias que se deberán corregir. </w:t>
      </w:r>
    </w:p>
    <w:p w:rsidR="00E15BD9" w:rsidRPr="00F0013B" w:rsidRDefault="00E15BD9" w:rsidP="00E15BD9">
      <w:pPr>
        <w:tabs>
          <w:tab w:val="left" w:pos="-284"/>
        </w:tabs>
        <w:overflowPunct w:val="0"/>
        <w:autoSpaceDE w:val="0"/>
        <w:jc w:val="both"/>
        <w:textAlignment w:val="baseline"/>
        <w:rPr>
          <w:rFonts w:ascii="Arial" w:hAnsi="Arial" w:cs="Arial"/>
          <w:sz w:val="18"/>
          <w:szCs w:val="18"/>
        </w:rPr>
      </w:pPr>
    </w:p>
    <w:p w:rsidR="00E15BD9" w:rsidRPr="00F0013B" w:rsidRDefault="00E15BD9" w:rsidP="00E15BD9">
      <w:pPr>
        <w:tabs>
          <w:tab w:val="left" w:pos="-284"/>
        </w:tabs>
        <w:overflowPunct w:val="0"/>
        <w:autoSpaceDE w:val="0"/>
        <w:jc w:val="both"/>
        <w:textAlignment w:val="baseline"/>
        <w:rPr>
          <w:rFonts w:ascii="Arial" w:hAnsi="Arial" w:cs="Arial"/>
          <w:sz w:val="18"/>
          <w:szCs w:val="18"/>
        </w:rPr>
      </w:pPr>
      <w:r w:rsidRPr="00F0013B">
        <w:rPr>
          <w:rFonts w:ascii="Arial" w:hAnsi="Arial" w:cs="Arial"/>
          <w:b/>
          <w:sz w:val="18"/>
          <w:szCs w:val="18"/>
        </w:rPr>
        <w:t>“EL PROVEEDOR”</w:t>
      </w:r>
      <w:r w:rsidRPr="00F0013B">
        <w:rPr>
          <w:rFonts w:ascii="Arial" w:hAnsi="Arial" w:cs="Arial"/>
          <w:bCs/>
          <w:iCs/>
          <w:sz w:val="18"/>
          <w:szCs w:val="18"/>
        </w:rPr>
        <w:t xml:space="preserve"> podrá optar porque </w:t>
      </w:r>
      <w:r w:rsidRPr="00F0013B">
        <w:rPr>
          <w:rFonts w:ascii="Arial" w:hAnsi="Arial" w:cs="Arial"/>
          <w:b/>
          <w:bCs/>
          <w:iCs/>
          <w:sz w:val="18"/>
          <w:szCs w:val="18"/>
        </w:rPr>
        <w:t>“EL INSTITUTO”</w:t>
      </w:r>
      <w:r w:rsidRPr="00F0013B">
        <w:rPr>
          <w:rFonts w:ascii="Arial" w:hAnsi="Arial" w:cs="Arial"/>
          <w:bCs/>
          <w:iCs/>
          <w:sz w:val="18"/>
          <w:szCs w:val="18"/>
        </w:rPr>
        <w:t xml:space="preserve"> efectúe el pago de los </w:t>
      </w:r>
      <w:r w:rsidR="00F129DE" w:rsidRPr="00F0013B">
        <w:rPr>
          <w:rFonts w:ascii="Arial" w:hAnsi="Arial" w:cs="Arial"/>
          <w:bCs/>
          <w:iCs/>
          <w:sz w:val="18"/>
          <w:szCs w:val="18"/>
        </w:rPr>
        <w:t>el pago del servicio prestado,</w:t>
      </w:r>
      <w:r w:rsidRPr="00F0013B">
        <w:rPr>
          <w:rFonts w:ascii="Arial" w:hAnsi="Arial" w:cs="Arial"/>
          <w:bCs/>
          <w:iCs/>
          <w:sz w:val="18"/>
          <w:szCs w:val="18"/>
        </w:rPr>
        <w:t xml:space="preserve"> a través del </w:t>
      </w:r>
      <w:r w:rsidRPr="00F0013B">
        <w:rPr>
          <w:rFonts w:ascii="Arial" w:hAnsi="Arial" w:cs="Arial"/>
          <w:sz w:val="18"/>
          <w:szCs w:val="18"/>
        </w:rPr>
        <w:t>esquema</w:t>
      </w:r>
      <w:r w:rsidRPr="00F0013B">
        <w:rPr>
          <w:rFonts w:ascii="Arial" w:hAnsi="Arial" w:cs="Arial"/>
          <w:bCs/>
          <w:iCs/>
          <w:sz w:val="18"/>
          <w:szCs w:val="18"/>
        </w:rPr>
        <w:t xml:space="preserve"> electrónico </w:t>
      </w:r>
      <w:proofErr w:type="spellStart"/>
      <w:r w:rsidRPr="00F0013B">
        <w:rPr>
          <w:rFonts w:ascii="Arial" w:hAnsi="Arial" w:cs="Arial"/>
          <w:bCs/>
          <w:iCs/>
          <w:sz w:val="18"/>
          <w:szCs w:val="18"/>
        </w:rPr>
        <w:t>intrabancario</w:t>
      </w:r>
      <w:proofErr w:type="spellEnd"/>
      <w:r w:rsidRPr="00F0013B">
        <w:rPr>
          <w:rFonts w:ascii="Arial" w:hAnsi="Arial" w:cs="Arial"/>
          <w:bCs/>
          <w:iCs/>
          <w:sz w:val="18"/>
          <w:szCs w:val="18"/>
        </w:rPr>
        <w:t xml:space="preserve"> que tiene en operación, con </w:t>
      </w:r>
      <w:r w:rsidRPr="00F0013B">
        <w:rPr>
          <w:rFonts w:ascii="Arial" w:hAnsi="Arial" w:cs="Arial"/>
          <w:sz w:val="18"/>
          <w:szCs w:val="18"/>
        </w:rPr>
        <w:t xml:space="preserve">las instituciones bancarias siguientes: Banamex, S.A., BBVA, Bancomer, S.A., Banorte, S.A. y </w:t>
      </w:r>
      <w:proofErr w:type="spellStart"/>
      <w:r w:rsidRPr="00F0013B">
        <w:rPr>
          <w:rFonts w:ascii="Arial" w:hAnsi="Arial" w:cs="Arial"/>
          <w:sz w:val="18"/>
          <w:szCs w:val="18"/>
        </w:rPr>
        <w:t>Scotiabank</w:t>
      </w:r>
      <w:proofErr w:type="spellEnd"/>
      <w:r w:rsidRPr="00F0013B">
        <w:rPr>
          <w:rFonts w:ascii="Arial" w:hAnsi="Arial" w:cs="Arial"/>
          <w:sz w:val="18"/>
          <w:szCs w:val="18"/>
        </w:rPr>
        <w:t xml:space="preserve"> Inverlat, S.A., para tal efecto deberá presentar su petición por escrito en ________, </w:t>
      </w:r>
      <w:r w:rsidRPr="00F0013B">
        <w:rPr>
          <w:rFonts w:ascii="Arial" w:hAnsi="Arial" w:cs="Arial"/>
          <w:b/>
          <w:i/>
          <w:sz w:val="18"/>
          <w:szCs w:val="18"/>
          <w:u w:val="single"/>
        </w:rPr>
        <w:t>(el área contratante deberá indicar las unidades administrativas responsables del trámite de pago, así como su domicilio y horarios de atención)</w:t>
      </w:r>
      <w:r w:rsidRPr="00F0013B">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F0013B">
        <w:rPr>
          <w:rFonts w:ascii="Arial" w:hAnsi="Arial" w:cs="Arial"/>
          <w:sz w:val="18"/>
          <w:szCs w:val="18"/>
        </w:rPr>
        <w:t>clabe</w:t>
      </w:r>
      <w:proofErr w:type="spellEnd"/>
      <w:r w:rsidRPr="00F0013B">
        <w:rPr>
          <w:rFonts w:ascii="Arial" w:hAnsi="Arial" w:cs="Arial"/>
          <w:sz w:val="18"/>
          <w:szCs w:val="18"/>
        </w:rPr>
        <w:t xml:space="preserve"> bancaria estandarizada), banco, sucursal y plaza, así como, número de proveedor asignado por </w:t>
      </w:r>
      <w:r w:rsidRPr="00F0013B">
        <w:rPr>
          <w:rFonts w:ascii="Arial" w:hAnsi="Arial" w:cs="Arial"/>
          <w:b/>
          <w:bCs/>
          <w:iCs/>
          <w:sz w:val="18"/>
          <w:szCs w:val="18"/>
        </w:rPr>
        <w:t>“EL INSTITUTO”</w:t>
      </w:r>
      <w:r w:rsidRPr="00F0013B">
        <w:rPr>
          <w:rFonts w:ascii="Arial" w:hAnsi="Arial" w:cs="Arial"/>
          <w:sz w:val="18"/>
          <w:szCs w:val="18"/>
        </w:rPr>
        <w:t xml:space="preserve">. </w:t>
      </w:r>
    </w:p>
    <w:p w:rsidR="00E15BD9" w:rsidRPr="00F0013B" w:rsidRDefault="00E15BD9" w:rsidP="00E15BD9">
      <w:pPr>
        <w:ind w:left="1440" w:hanging="540"/>
        <w:jc w:val="both"/>
        <w:rPr>
          <w:rFonts w:ascii="Arial" w:hAnsi="Arial" w:cs="Arial"/>
          <w:sz w:val="18"/>
          <w:szCs w:val="18"/>
        </w:rPr>
      </w:pPr>
    </w:p>
    <w:p w:rsidR="00E15BD9" w:rsidRPr="00F0013B" w:rsidRDefault="00E15BD9" w:rsidP="00E15BD9">
      <w:pPr>
        <w:jc w:val="both"/>
        <w:rPr>
          <w:rFonts w:ascii="Arial" w:hAnsi="Arial" w:cs="Arial"/>
          <w:b/>
          <w:sz w:val="18"/>
          <w:szCs w:val="18"/>
        </w:rPr>
      </w:pPr>
      <w:r w:rsidRPr="00F0013B">
        <w:rPr>
          <w:rFonts w:ascii="Arial" w:hAnsi="Arial" w:cs="Arial"/>
          <w:sz w:val="18"/>
          <w:szCs w:val="18"/>
        </w:rPr>
        <w:t xml:space="preserve">En caso de que </w:t>
      </w:r>
      <w:r w:rsidRPr="00F0013B">
        <w:rPr>
          <w:rFonts w:ascii="Arial" w:hAnsi="Arial" w:cs="Arial"/>
          <w:b/>
          <w:sz w:val="18"/>
          <w:szCs w:val="18"/>
        </w:rPr>
        <w:t>“EL PROVEEDOR”</w:t>
      </w:r>
      <w:r w:rsidRPr="00F0013B">
        <w:rPr>
          <w:rFonts w:ascii="Arial" w:hAnsi="Arial" w:cs="Arial"/>
          <w:sz w:val="18"/>
          <w:szCs w:val="18"/>
        </w:rPr>
        <w:t xml:space="preserve"> solicite el abono en una cuenta contratada en un banco diferente a los antes citados (interbancario), </w:t>
      </w:r>
      <w:r w:rsidRPr="00F0013B">
        <w:rPr>
          <w:rFonts w:ascii="Arial" w:hAnsi="Arial" w:cs="Arial"/>
          <w:b/>
          <w:bCs/>
          <w:iCs/>
          <w:sz w:val="18"/>
          <w:szCs w:val="18"/>
        </w:rPr>
        <w:t xml:space="preserve">“EL INSTITUTO” </w:t>
      </w:r>
      <w:r w:rsidRPr="00F0013B">
        <w:rPr>
          <w:rFonts w:ascii="Arial" w:hAnsi="Arial" w:cs="Arial"/>
          <w:sz w:val="18"/>
          <w:szCs w:val="18"/>
        </w:rPr>
        <w:t>realizará la instrucción de pago en la fecha de vencimiento del contra</w:t>
      </w:r>
      <w:r w:rsidR="00DF6A69" w:rsidRPr="00F0013B">
        <w:rPr>
          <w:rFonts w:ascii="Arial" w:hAnsi="Arial" w:cs="Arial"/>
          <w:sz w:val="18"/>
          <w:szCs w:val="18"/>
        </w:rPr>
        <w:t xml:space="preserve"> </w:t>
      </w:r>
      <w:r w:rsidRPr="00F0013B">
        <w:rPr>
          <w:rFonts w:ascii="Arial" w:hAnsi="Arial" w:cs="Arial"/>
          <w:sz w:val="18"/>
          <w:szCs w:val="18"/>
        </w:rPr>
        <w:t>recibo y su aplicación se llevará a cabo al día hábil siguiente, de acuerdo con el mecanismo establecido por el Centro de Compensación Bancaria</w:t>
      </w:r>
      <w:r w:rsidRPr="00F0013B">
        <w:rPr>
          <w:rFonts w:ascii="Arial" w:hAnsi="Arial" w:cs="Arial"/>
          <w:b/>
          <w:bCs/>
          <w:iCs/>
          <w:sz w:val="18"/>
          <w:szCs w:val="18"/>
        </w:rPr>
        <w:t xml:space="preserve"> (C</w:t>
      </w:r>
      <w:r w:rsidRPr="00F0013B">
        <w:rPr>
          <w:rFonts w:ascii="Arial" w:hAnsi="Arial" w:cs="Arial"/>
          <w:b/>
          <w:sz w:val="18"/>
          <w:szCs w:val="18"/>
        </w:rPr>
        <w:t>ECOBAN).</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b/>
          <w:sz w:val="18"/>
          <w:szCs w:val="18"/>
        </w:rPr>
      </w:pPr>
      <w:r w:rsidRPr="00F0013B">
        <w:rPr>
          <w:rFonts w:ascii="Arial" w:hAnsi="Arial" w:cs="Arial"/>
          <w:sz w:val="18"/>
          <w:szCs w:val="18"/>
        </w:rPr>
        <w:t>Anexo a la solicitud de pago electrónico (</w:t>
      </w:r>
      <w:proofErr w:type="spellStart"/>
      <w:r w:rsidRPr="00F0013B">
        <w:rPr>
          <w:rFonts w:ascii="Arial" w:hAnsi="Arial" w:cs="Arial"/>
          <w:sz w:val="18"/>
          <w:szCs w:val="18"/>
        </w:rPr>
        <w:t>intrabancario</w:t>
      </w:r>
      <w:proofErr w:type="spellEnd"/>
      <w:r w:rsidRPr="00F0013B">
        <w:rPr>
          <w:rFonts w:ascii="Arial" w:hAnsi="Arial" w:cs="Arial"/>
          <w:sz w:val="18"/>
          <w:szCs w:val="18"/>
        </w:rPr>
        <w:t xml:space="preserve"> e interbancario) </w:t>
      </w:r>
      <w:r w:rsidRPr="00F0013B">
        <w:rPr>
          <w:rFonts w:ascii="Arial" w:hAnsi="Arial" w:cs="Arial"/>
          <w:b/>
          <w:sz w:val="18"/>
          <w:szCs w:val="18"/>
        </w:rPr>
        <w:t>“EL PROVEEDOR”</w:t>
      </w:r>
      <w:r w:rsidRPr="00F0013B">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r w:rsidRPr="00F0013B">
        <w:rPr>
          <w:rFonts w:ascii="Arial" w:hAnsi="Arial" w:cs="Arial"/>
          <w:sz w:val="18"/>
          <w:szCs w:val="18"/>
        </w:rPr>
        <w:t>a</w:t>
      </w:r>
      <w:r w:rsidRPr="00F0013B">
        <w:rPr>
          <w:rFonts w:ascii="Arial" w:hAnsi="Arial" w:cs="Arial"/>
          <w:b/>
          <w:sz w:val="18"/>
          <w:szCs w:val="18"/>
        </w:rPr>
        <w:t>“EL</w:t>
      </w:r>
      <w:proofErr w:type="spellEnd"/>
      <w:r w:rsidRPr="00F0013B">
        <w:rPr>
          <w:rFonts w:ascii="Arial" w:hAnsi="Arial" w:cs="Arial"/>
          <w:b/>
          <w:sz w:val="18"/>
          <w:szCs w:val="18"/>
        </w:rPr>
        <w:t> PROVEEDOR”.</w:t>
      </w:r>
    </w:p>
    <w:p w:rsidR="00E15BD9" w:rsidRPr="00F0013B" w:rsidRDefault="00E15BD9" w:rsidP="00E15BD9">
      <w:pPr>
        <w:tabs>
          <w:tab w:val="left" w:pos="-284"/>
          <w:tab w:val="left" w:pos="9498"/>
        </w:tabs>
        <w:jc w:val="both"/>
        <w:rPr>
          <w:rFonts w:ascii="Arial" w:hAnsi="Arial" w:cs="Arial"/>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sz w:val="18"/>
          <w:szCs w:val="18"/>
        </w:rPr>
        <w:t xml:space="preserve">Asimismo, </w:t>
      </w:r>
      <w:r w:rsidRPr="00F0013B">
        <w:rPr>
          <w:rFonts w:ascii="Arial" w:hAnsi="Arial" w:cs="Arial"/>
          <w:b/>
          <w:sz w:val="18"/>
          <w:szCs w:val="18"/>
        </w:rPr>
        <w:t xml:space="preserve">“EL INSTITUTO” </w:t>
      </w:r>
      <w:r w:rsidRPr="00F0013B">
        <w:rPr>
          <w:rFonts w:ascii="Arial" w:hAnsi="Arial" w:cs="Arial"/>
          <w:sz w:val="18"/>
          <w:szCs w:val="18"/>
        </w:rPr>
        <w:t xml:space="preserve">podrá aceptar de </w:t>
      </w:r>
      <w:r w:rsidRPr="00F0013B">
        <w:rPr>
          <w:rFonts w:ascii="Arial" w:hAnsi="Arial" w:cs="Arial"/>
          <w:b/>
          <w:sz w:val="18"/>
          <w:szCs w:val="18"/>
        </w:rPr>
        <w:t xml:space="preserve">“EL PROVEEDOR” </w:t>
      </w:r>
      <w:r w:rsidRPr="00F0013B">
        <w:rPr>
          <w:rFonts w:ascii="Arial" w:hAnsi="Arial" w:cs="Arial"/>
          <w:sz w:val="18"/>
          <w:szCs w:val="18"/>
        </w:rPr>
        <w:t>que</w:t>
      </w:r>
      <w:r w:rsidRPr="00F0013B">
        <w:rPr>
          <w:rFonts w:ascii="Arial" w:hAnsi="Arial" w:cs="Arial"/>
          <w:b/>
          <w:sz w:val="18"/>
          <w:szCs w:val="18"/>
        </w:rPr>
        <w:t xml:space="preserve"> </w:t>
      </w:r>
      <w:r w:rsidRPr="00F0013B">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E15BD9" w:rsidRPr="00F0013B" w:rsidRDefault="00E15BD9" w:rsidP="00E15BD9">
      <w:pPr>
        <w:tabs>
          <w:tab w:val="left" w:pos="-284"/>
          <w:tab w:val="left" w:pos="9498"/>
        </w:tabs>
        <w:jc w:val="both"/>
        <w:rPr>
          <w:rFonts w:ascii="Arial" w:hAnsi="Arial" w:cs="Arial"/>
          <w:b/>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b/>
          <w:sz w:val="18"/>
          <w:szCs w:val="18"/>
        </w:rPr>
        <w:t>“EL </w:t>
      </w:r>
      <w:proofErr w:type="spellStart"/>
      <w:r w:rsidRPr="00F0013B">
        <w:rPr>
          <w:rFonts w:ascii="Arial" w:hAnsi="Arial" w:cs="Arial"/>
          <w:b/>
          <w:sz w:val="18"/>
          <w:szCs w:val="18"/>
        </w:rPr>
        <w:t>PROVEEDOR”</w:t>
      </w:r>
      <w:r w:rsidRPr="00F0013B">
        <w:rPr>
          <w:rFonts w:ascii="Arial" w:hAnsi="Arial" w:cs="Arial"/>
          <w:sz w:val="18"/>
          <w:szCs w:val="18"/>
        </w:rPr>
        <w:t>que</w:t>
      </w:r>
      <w:proofErr w:type="spellEnd"/>
      <w:r w:rsidRPr="00F0013B">
        <w:rPr>
          <w:rFonts w:ascii="Arial" w:hAnsi="Arial" w:cs="Arial"/>
          <w:sz w:val="18"/>
          <w:szCs w:val="18"/>
        </w:rPr>
        <w:t xml:space="preserve"> celebre contrato de cesión de derechos de cobro, deberá notificarlo por escrito a </w:t>
      </w:r>
      <w:r w:rsidRPr="00F0013B">
        <w:rPr>
          <w:rFonts w:ascii="Arial" w:hAnsi="Arial" w:cs="Arial"/>
          <w:b/>
          <w:sz w:val="18"/>
          <w:szCs w:val="18"/>
        </w:rPr>
        <w:t>“EL INSTITUTO”</w:t>
      </w:r>
      <w:r w:rsidRPr="00F0013B">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0013B">
        <w:rPr>
          <w:rFonts w:ascii="Arial" w:hAnsi="Arial" w:cs="Arial"/>
          <w:b/>
          <w:sz w:val="18"/>
          <w:szCs w:val="18"/>
        </w:rPr>
        <w:t xml:space="preserve">“EL PROVEEDOR” </w:t>
      </w:r>
      <w:r w:rsidRPr="00F0013B">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E15BD9" w:rsidRPr="00F0013B" w:rsidRDefault="00E15BD9" w:rsidP="00E15BD9">
      <w:pPr>
        <w:tabs>
          <w:tab w:val="left" w:pos="-284"/>
          <w:tab w:val="left" w:pos="9498"/>
        </w:tabs>
        <w:jc w:val="both"/>
        <w:rPr>
          <w:rFonts w:ascii="Arial" w:hAnsi="Arial" w:cs="Arial"/>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sz w:val="18"/>
          <w:szCs w:val="18"/>
        </w:rPr>
        <w:t>El pago de</w:t>
      </w:r>
      <w:r w:rsidR="00F129DE" w:rsidRPr="00F0013B">
        <w:rPr>
          <w:rFonts w:ascii="Arial" w:hAnsi="Arial" w:cs="Arial"/>
          <w:sz w:val="18"/>
          <w:szCs w:val="18"/>
        </w:rPr>
        <w:t xml:space="preserve">l servicio prestado, </w:t>
      </w:r>
      <w:r w:rsidRPr="00F0013B">
        <w:rPr>
          <w:rFonts w:ascii="Arial" w:hAnsi="Arial" w:cs="Arial"/>
          <w:sz w:val="18"/>
          <w:szCs w:val="18"/>
        </w:rPr>
        <w:t xml:space="preserve">quedará condicionado proporcionalmente al pago que </w:t>
      </w:r>
      <w:r w:rsidRPr="00F0013B">
        <w:rPr>
          <w:rFonts w:ascii="Arial" w:hAnsi="Arial" w:cs="Arial"/>
          <w:b/>
          <w:sz w:val="18"/>
          <w:szCs w:val="18"/>
        </w:rPr>
        <w:t>“EL PROVEEDOR”</w:t>
      </w:r>
      <w:r w:rsidRPr="00F0013B">
        <w:rPr>
          <w:rFonts w:ascii="Arial" w:hAnsi="Arial" w:cs="Arial"/>
          <w:sz w:val="18"/>
          <w:szCs w:val="18"/>
        </w:rPr>
        <w:t xml:space="preserve"> deba efectuar por concepto de penas convencionales por atraso.</w:t>
      </w:r>
    </w:p>
    <w:p w:rsidR="00E15BD9" w:rsidRPr="00F0013B" w:rsidRDefault="00E15BD9" w:rsidP="00E15BD9">
      <w:pPr>
        <w:ind w:right="-93"/>
        <w:jc w:val="both"/>
        <w:rPr>
          <w:rFonts w:ascii="Arial" w:hAnsi="Arial" w:cs="Arial"/>
          <w:sz w:val="18"/>
          <w:szCs w:val="18"/>
        </w:rPr>
      </w:pPr>
    </w:p>
    <w:p w:rsidR="00E15BD9" w:rsidRPr="00F0013B" w:rsidRDefault="00E15BD9" w:rsidP="00E15BD9">
      <w:pPr>
        <w:tabs>
          <w:tab w:val="left" w:pos="-284"/>
          <w:tab w:val="left" w:pos="9498"/>
        </w:tabs>
        <w:ind w:left="851" w:hanging="851"/>
        <w:jc w:val="both"/>
        <w:rPr>
          <w:rFonts w:ascii="Arial" w:hAnsi="Arial" w:cs="Arial"/>
          <w:b/>
          <w:i/>
          <w:sz w:val="18"/>
          <w:szCs w:val="18"/>
          <w:u w:val="single"/>
        </w:rPr>
      </w:pPr>
      <w:r w:rsidRPr="00F0013B">
        <w:rPr>
          <w:rFonts w:ascii="Arial" w:eastAsia="Arial Unicode MS" w:hAnsi="Arial" w:cs="Arial"/>
          <w:b/>
          <w:i/>
          <w:sz w:val="18"/>
          <w:szCs w:val="18"/>
          <w:lang w:val="es-ES_tradnl"/>
        </w:rPr>
        <w:t xml:space="preserve">NOTA: </w:t>
      </w:r>
      <w:r w:rsidRPr="00F0013B">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E15BD9" w:rsidRPr="00F0013B" w:rsidRDefault="00E15BD9" w:rsidP="00E15BD9">
      <w:pPr>
        <w:tabs>
          <w:tab w:val="left" w:pos="1336"/>
          <w:tab w:val="left" w:pos="11118"/>
        </w:tabs>
        <w:ind w:left="851" w:hanging="851"/>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w:t>
      </w:r>
      <w:r w:rsidRPr="00F0013B">
        <w:rPr>
          <w:rFonts w:ascii="Arial" w:hAnsi="Arial" w:cs="Arial"/>
          <w:b/>
          <w:bCs/>
          <w:color w:val="000000"/>
          <w:sz w:val="18"/>
          <w:szCs w:val="18"/>
        </w:rPr>
        <w:t xml:space="preserve">TERCERA.- FORMA DE PAGO.- </w:t>
      </w:r>
      <w:r w:rsidRPr="00F0013B">
        <w:rPr>
          <w:rFonts w:ascii="Arial" w:hAnsi="Arial" w:cs="Arial"/>
          <w:b/>
          <w:sz w:val="18"/>
          <w:szCs w:val="18"/>
        </w:rPr>
        <w:t>“EL INSTITUTO”</w:t>
      </w:r>
      <w:r w:rsidRPr="00F0013B">
        <w:rPr>
          <w:rFonts w:ascii="Arial" w:hAnsi="Arial" w:cs="Arial"/>
          <w:sz w:val="18"/>
          <w:szCs w:val="18"/>
        </w:rPr>
        <w:t xml:space="preserve"> otorgará un anticipo del ___% (_______) </w:t>
      </w:r>
      <w:r w:rsidRPr="00F0013B">
        <w:rPr>
          <w:rFonts w:ascii="Arial" w:hAnsi="Arial" w:cs="Arial"/>
          <w:b/>
          <w:i/>
          <w:sz w:val="18"/>
          <w:szCs w:val="18"/>
          <w:u w:val="single"/>
        </w:rPr>
        <w:t>(este porcentaje no podrá exceder del 50% del monto total del contrato sin considerar el IVA)</w:t>
      </w:r>
      <w:r w:rsidRPr="00F0013B">
        <w:rPr>
          <w:rFonts w:ascii="Arial" w:hAnsi="Arial" w:cs="Arial"/>
          <w:sz w:val="18"/>
          <w:szCs w:val="18"/>
        </w:rPr>
        <w:t xml:space="preserve"> del importe total del presente contrato, estipulado en la Cláusula que </w:t>
      </w:r>
      <w:r w:rsidRPr="00F0013B">
        <w:rPr>
          <w:rFonts w:ascii="Arial" w:hAnsi="Arial" w:cs="Arial"/>
          <w:sz w:val="18"/>
          <w:szCs w:val="18"/>
        </w:rPr>
        <w:lastRenderedPageBreak/>
        <w:t xml:space="preserve">antecede, equivalente a la cantidad de $__________ (_____________), sin incluir el Impuesto al Valor Agregado (I.V.A.), supeditado a que </w:t>
      </w:r>
      <w:r w:rsidRPr="00F0013B">
        <w:rPr>
          <w:rFonts w:ascii="Arial" w:hAnsi="Arial" w:cs="Arial"/>
          <w:b/>
          <w:sz w:val="18"/>
          <w:szCs w:val="18"/>
        </w:rPr>
        <w:t>“EL PROVEEDOR”</w:t>
      </w:r>
      <w:r w:rsidRPr="00F0013B">
        <w:rPr>
          <w:rFonts w:ascii="Arial" w:hAnsi="Arial" w:cs="Arial"/>
          <w:sz w:val="18"/>
          <w:szCs w:val="18"/>
        </w:rPr>
        <w:t xml:space="preserve"> entregue la garantía correspondiente a dicho concepto.</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El importe de $_________ (__________), equivalente al __% (_______) restante, será pagado por </w:t>
      </w:r>
      <w:r w:rsidRPr="00F0013B">
        <w:rPr>
          <w:rFonts w:ascii="Arial" w:hAnsi="Arial" w:cs="Arial"/>
          <w:b/>
          <w:sz w:val="18"/>
          <w:szCs w:val="18"/>
        </w:rPr>
        <w:t>“EL INSTITUTO”</w:t>
      </w:r>
      <w:r w:rsidRPr="00F0013B">
        <w:rPr>
          <w:rFonts w:ascii="Arial" w:hAnsi="Arial" w:cs="Arial"/>
          <w:sz w:val="18"/>
          <w:szCs w:val="18"/>
        </w:rPr>
        <w:t xml:space="preserve"> en moneda nacional, de acuerdo con el calend</w:t>
      </w:r>
      <w:r w:rsidR="00F129DE" w:rsidRPr="00F0013B">
        <w:rPr>
          <w:rFonts w:ascii="Arial" w:hAnsi="Arial" w:cs="Arial"/>
          <w:sz w:val="18"/>
          <w:szCs w:val="18"/>
        </w:rPr>
        <w:t>ario de prestación del servicio</w:t>
      </w:r>
      <w:r w:rsidRPr="00F0013B">
        <w:rPr>
          <w:rFonts w:ascii="Arial" w:hAnsi="Arial" w:cs="Arial"/>
          <w:sz w:val="18"/>
          <w:szCs w:val="18"/>
        </w:rPr>
        <w:t xml:space="preserve">, contenido en el </w:t>
      </w:r>
      <w:r w:rsidRPr="00F0013B">
        <w:rPr>
          <w:rFonts w:ascii="Arial" w:hAnsi="Arial" w:cs="Arial"/>
          <w:b/>
          <w:sz w:val="18"/>
          <w:szCs w:val="18"/>
        </w:rPr>
        <w:t>Anexo ___</w:t>
      </w:r>
      <w:r w:rsidRPr="00F0013B">
        <w:rPr>
          <w:rFonts w:ascii="Arial" w:hAnsi="Arial" w:cs="Arial"/>
          <w:sz w:val="18"/>
          <w:szCs w:val="18"/>
        </w:rPr>
        <w:t xml:space="preserve"> , dentro de los 20 días naturales posteriores a la entrega por parte de </w:t>
      </w:r>
      <w:r w:rsidRPr="00F0013B">
        <w:rPr>
          <w:rFonts w:ascii="Arial" w:hAnsi="Arial" w:cs="Arial"/>
          <w:b/>
          <w:sz w:val="18"/>
          <w:szCs w:val="18"/>
        </w:rPr>
        <w:t>“EL PROVEEDOR”</w:t>
      </w:r>
      <w:r w:rsidRPr="00F0013B">
        <w:rPr>
          <w:rFonts w:ascii="Arial" w:hAnsi="Arial" w:cs="Arial"/>
          <w:sz w:val="18"/>
          <w:szCs w:val="18"/>
        </w:rPr>
        <w:t xml:space="preserve">, de los siguientes documentos: </w:t>
      </w:r>
    </w:p>
    <w:p w:rsidR="00E15BD9" w:rsidRPr="00F0013B" w:rsidRDefault="00E15BD9" w:rsidP="00E15BD9">
      <w:pPr>
        <w:ind w:right="-93"/>
        <w:jc w:val="both"/>
        <w:rPr>
          <w:rFonts w:ascii="Arial" w:hAnsi="Arial" w:cs="Arial"/>
          <w:b/>
          <w:sz w:val="18"/>
          <w:szCs w:val="18"/>
        </w:rPr>
      </w:pPr>
    </w:p>
    <w:p w:rsidR="00E15BD9" w:rsidRPr="00F0013B" w:rsidRDefault="00E15BD9" w:rsidP="00E15BD9">
      <w:pPr>
        <w:tabs>
          <w:tab w:val="left" w:pos="796"/>
        </w:tabs>
        <w:overflowPunct w:val="0"/>
        <w:autoSpaceDE w:val="0"/>
        <w:jc w:val="both"/>
        <w:textAlignment w:val="baseline"/>
        <w:rPr>
          <w:rFonts w:ascii="Arial" w:hAnsi="Arial" w:cs="Arial"/>
          <w:b/>
          <w:i/>
          <w:sz w:val="18"/>
          <w:szCs w:val="18"/>
          <w:u w:val="single"/>
        </w:rPr>
      </w:pPr>
      <w:r w:rsidRPr="00F0013B">
        <w:rPr>
          <w:rFonts w:ascii="Arial" w:hAnsi="Arial" w:cs="Arial"/>
          <w:sz w:val="18"/>
          <w:szCs w:val="18"/>
        </w:rPr>
        <w:t xml:space="preserve">Original y copia de la factura que reúna los requisitos fiscales respectivos, en la que se indique </w:t>
      </w:r>
      <w:r w:rsidR="00F129DE" w:rsidRPr="00F0013B">
        <w:rPr>
          <w:rFonts w:ascii="Arial" w:hAnsi="Arial" w:cs="Arial"/>
          <w:sz w:val="18"/>
          <w:szCs w:val="18"/>
        </w:rPr>
        <w:t xml:space="preserve">el servicio prestado, </w:t>
      </w:r>
      <w:r w:rsidRPr="00F0013B">
        <w:rPr>
          <w:rFonts w:ascii="Arial" w:hAnsi="Arial" w:cs="Arial"/>
          <w:sz w:val="18"/>
          <w:szCs w:val="18"/>
        </w:rPr>
        <w:t xml:space="preserve"> número de proveedor, número de contrato, en su caso, el número de la(s) orden(es) de </w:t>
      </w:r>
      <w:r w:rsidR="00F129DE" w:rsidRPr="00F0013B">
        <w:rPr>
          <w:rFonts w:ascii="Arial" w:hAnsi="Arial" w:cs="Arial"/>
          <w:sz w:val="18"/>
          <w:szCs w:val="18"/>
        </w:rPr>
        <w:t>reposición, que ampara(n) dicho servicio</w:t>
      </w:r>
      <w:r w:rsidRPr="00F0013B">
        <w:rPr>
          <w:rFonts w:ascii="Arial" w:hAnsi="Arial" w:cs="Arial"/>
          <w:sz w:val="18"/>
          <w:szCs w:val="18"/>
        </w:rPr>
        <w:t xml:space="preserve">, número de alta, número de fianza y denominación social de la afianzadora, misma que deberá ser entregada en _______ </w:t>
      </w:r>
      <w:r w:rsidRPr="00F0013B">
        <w:rPr>
          <w:rFonts w:ascii="Arial" w:hAnsi="Arial" w:cs="Arial"/>
          <w:b/>
          <w:i/>
          <w:sz w:val="18"/>
          <w:szCs w:val="18"/>
          <w:u w:val="single"/>
        </w:rPr>
        <w:t>(se deberá señalar la unidad administrativa responsable de efectuar el pago, así como su domicilio y horario de atención).</w:t>
      </w:r>
    </w:p>
    <w:p w:rsidR="00E15BD9" w:rsidRPr="00F0013B" w:rsidRDefault="00E15BD9" w:rsidP="00E15BD9">
      <w:pPr>
        <w:tabs>
          <w:tab w:val="left" w:pos="2956"/>
          <w:tab w:val="left" w:pos="5792"/>
          <w:tab w:val="left" w:pos="12738"/>
        </w:tabs>
        <w:ind w:left="1080"/>
        <w:jc w:val="both"/>
        <w:rPr>
          <w:rFonts w:ascii="Arial" w:hAnsi="Arial" w:cs="Arial"/>
          <w:sz w:val="18"/>
          <w:szCs w:val="18"/>
        </w:rPr>
      </w:pPr>
    </w:p>
    <w:p w:rsidR="00E15BD9" w:rsidRPr="00F0013B" w:rsidRDefault="00E15BD9" w:rsidP="00E15BD9">
      <w:pPr>
        <w:tabs>
          <w:tab w:val="left" w:pos="-284"/>
        </w:tabs>
        <w:overflowPunct w:val="0"/>
        <w:autoSpaceDE w:val="0"/>
        <w:jc w:val="both"/>
        <w:textAlignment w:val="baseline"/>
        <w:rPr>
          <w:rFonts w:ascii="Arial" w:hAnsi="Arial" w:cs="Arial"/>
          <w:sz w:val="18"/>
          <w:szCs w:val="18"/>
        </w:rPr>
      </w:pPr>
      <w:r w:rsidRPr="00F0013B">
        <w:rPr>
          <w:rFonts w:ascii="Arial" w:hAnsi="Arial" w:cs="Arial"/>
          <w:sz w:val="18"/>
          <w:szCs w:val="18"/>
        </w:rPr>
        <w:t>En caso de que “</w:t>
      </w:r>
      <w:r w:rsidRPr="00F0013B">
        <w:rPr>
          <w:rFonts w:ascii="Arial" w:hAnsi="Arial" w:cs="Arial"/>
          <w:b/>
          <w:sz w:val="18"/>
          <w:szCs w:val="18"/>
        </w:rPr>
        <w:t>EL PROVEEDOR</w:t>
      </w:r>
      <w:r w:rsidRPr="00F0013B">
        <w:rPr>
          <w:rFonts w:ascii="Arial" w:hAnsi="Arial" w:cs="Arial"/>
          <w:sz w:val="18"/>
          <w:szCs w:val="18"/>
        </w:rPr>
        <w:t xml:space="preserve">” presente su factura con errores o deficiencias, conforme a lo previsto en el artículo 90 del Reglamento de la Ley, </w:t>
      </w:r>
      <w:r w:rsidRPr="00F0013B">
        <w:rPr>
          <w:rFonts w:ascii="Arial" w:hAnsi="Arial" w:cs="Arial"/>
          <w:b/>
          <w:sz w:val="18"/>
          <w:szCs w:val="18"/>
        </w:rPr>
        <w:t xml:space="preserve">“EL </w:t>
      </w:r>
      <w:proofErr w:type="spellStart"/>
      <w:r w:rsidRPr="00F0013B">
        <w:rPr>
          <w:rFonts w:ascii="Arial" w:hAnsi="Arial" w:cs="Arial"/>
          <w:b/>
          <w:sz w:val="18"/>
          <w:szCs w:val="18"/>
        </w:rPr>
        <w:t>INSTITUTO</w:t>
      </w:r>
      <w:r w:rsidRPr="00F0013B">
        <w:rPr>
          <w:rFonts w:ascii="Arial" w:hAnsi="Arial" w:cs="Arial"/>
          <w:sz w:val="18"/>
          <w:szCs w:val="18"/>
        </w:rPr>
        <w:t>”dentro</w:t>
      </w:r>
      <w:proofErr w:type="spellEnd"/>
      <w:r w:rsidRPr="00F0013B">
        <w:rPr>
          <w:rFonts w:ascii="Arial" w:hAnsi="Arial" w:cs="Arial"/>
          <w:sz w:val="18"/>
          <w:szCs w:val="18"/>
        </w:rPr>
        <w:t xml:space="preserve"> de </w:t>
      </w:r>
      <w:proofErr w:type="spellStart"/>
      <w:r w:rsidRPr="00F0013B">
        <w:rPr>
          <w:rFonts w:ascii="Arial" w:hAnsi="Arial" w:cs="Arial"/>
          <w:sz w:val="18"/>
          <w:szCs w:val="18"/>
        </w:rPr>
        <w:t>lo</w:t>
      </w:r>
      <w:proofErr w:type="spellEnd"/>
      <w:r w:rsidRPr="00F0013B">
        <w:rPr>
          <w:rFonts w:ascii="Arial" w:hAnsi="Arial" w:cs="Arial"/>
          <w:sz w:val="18"/>
          <w:szCs w:val="18"/>
        </w:rPr>
        <w:t xml:space="preserve"> tres días hábiles siguientes a la recepción, indicará por escrito a </w:t>
      </w:r>
      <w:r w:rsidRPr="00F0013B">
        <w:rPr>
          <w:rFonts w:ascii="Arial" w:hAnsi="Arial" w:cs="Arial"/>
          <w:b/>
          <w:sz w:val="18"/>
          <w:szCs w:val="18"/>
        </w:rPr>
        <w:t>“EL PROVEEDOR</w:t>
      </w:r>
      <w:r w:rsidRPr="00F0013B">
        <w:rPr>
          <w:rFonts w:ascii="Arial" w:hAnsi="Arial" w:cs="Arial"/>
          <w:sz w:val="18"/>
          <w:szCs w:val="18"/>
        </w:rPr>
        <w:t xml:space="preserve">” las deficiencias que se deberán corregir. </w:t>
      </w:r>
    </w:p>
    <w:p w:rsidR="00E15BD9" w:rsidRPr="00F0013B" w:rsidRDefault="00E15BD9" w:rsidP="00E15BD9">
      <w:pPr>
        <w:tabs>
          <w:tab w:val="left" w:pos="-284"/>
        </w:tabs>
        <w:overflowPunct w:val="0"/>
        <w:autoSpaceDE w:val="0"/>
        <w:jc w:val="both"/>
        <w:textAlignment w:val="baseline"/>
        <w:rPr>
          <w:rFonts w:ascii="Arial" w:hAnsi="Arial" w:cs="Arial"/>
          <w:sz w:val="18"/>
          <w:szCs w:val="18"/>
        </w:rPr>
      </w:pPr>
    </w:p>
    <w:p w:rsidR="00E15BD9" w:rsidRPr="00F0013B" w:rsidRDefault="00E15BD9" w:rsidP="00E15BD9">
      <w:pPr>
        <w:tabs>
          <w:tab w:val="left" w:pos="-284"/>
        </w:tabs>
        <w:overflowPunct w:val="0"/>
        <w:autoSpaceDE w:val="0"/>
        <w:jc w:val="both"/>
        <w:textAlignment w:val="baseline"/>
        <w:rPr>
          <w:rFonts w:ascii="Arial" w:hAnsi="Arial" w:cs="Arial"/>
          <w:sz w:val="18"/>
          <w:szCs w:val="18"/>
        </w:rPr>
      </w:pPr>
      <w:r w:rsidRPr="00F0013B">
        <w:rPr>
          <w:rFonts w:ascii="Arial" w:hAnsi="Arial" w:cs="Arial"/>
          <w:b/>
          <w:sz w:val="18"/>
          <w:szCs w:val="18"/>
        </w:rPr>
        <w:t>“EL PROVEEDOR”</w:t>
      </w:r>
      <w:r w:rsidRPr="00F0013B">
        <w:rPr>
          <w:rFonts w:ascii="Arial" w:hAnsi="Arial" w:cs="Arial"/>
          <w:bCs/>
          <w:iCs/>
          <w:sz w:val="18"/>
          <w:szCs w:val="18"/>
        </w:rPr>
        <w:t xml:space="preserve"> podrá optar porque </w:t>
      </w:r>
      <w:r w:rsidRPr="00F0013B">
        <w:rPr>
          <w:rFonts w:ascii="Arial" w:hAnsi="Arial" w:cs="Arial"/>
          <w:b/>
          <w:bCs/>
          <w:iCs/>
          <w:sz w:val="18"/>
          <w:szCs w:val="18"/>
        </w:rPr>
        <w:t>“EL INSTITUTO”</w:t>
      </w:r>
      <w:r w:rsidR="00F129DE" w:rsidRPr="00F0013B">
        <w:rPr>
          <w:rFonts w:ascii="Arial" w:hAnsi="Arial" w:cs="Arial"/>
          <w:bCs/>
          <w:iCs/>
          <w:sz w:val="18"/>
          <w:szCs w:val="18"/>
        </w:rPr>
        <w:t xml:space="preserve"> efectúe el pago del servicio prestado</w:t>
      </w:r>
      <w:r w:rsidRPr="00F0013B">
        <w:rPr>
          <w:rFonts w:ascii="Arial" w:hAnsi="Arial" w:cs="Arial"/>
          <w:bCs/>
          <w:iCs/>
          <w:sz w:val="18"/>
          <w:szCs w:val="18"/>
        </w:rPr>
        <w:t xml:space="preserve">, a través del </w:t>
      </w:r>
      <w:r w:rsidRPr="00F0013B">
        <w:rPr>
          <w:rFonts w:ascii="Arial" w:hAnsi="Arial" w:cs="Arial"/>
          <w:sz w:val="18"/>
          <w:szCs w:val="18"/>
        </w:rPr>
        <w:t>esquema</w:t>
      </w:r>
      <w:r w:rsidRPr="00F0013B">
        <w:rPr>
          <w:rFonts w:ascii="Arial" w:hAnsi="Arial" w:cs="Arial"/>
          <w:bCs/>
          <w:iCs/>
          <w:sz w:val="18"/>
          <w:szCs w:val="18"/>
        </w:rPr>
        <w:t xml:space="preserve"> electrónico </w:t>
      </w:r>
      <w:proofErr w:type="spellStart"/>
      <w:r w:rsidRPr="00F0013B">
        <w:rPr>
          <w:rFonts w:ascii="Arial" w:hAnsi="Arial" w:cs="Arial"/>
          <w:bCs/>
          <w:iCs/>
          <w:sz w:val="18"/>
          <w:szCs w:val="18"/>
        </w:rPr>
        <w:t>intrabancario</w:t>
      </w:r>
      <w:proofErr w:type="spellEnd"/>
      <w:r w:rsidRPr="00F0013B">
        <w:rPr>
          <w:rFonts w:ascii="Arial" w:hAnsi="Arial" w:cs="Arial"/>
          <w:bCs/>
          <w:iCs/>
          <w:sz w:val="18"/>
          <w:szCs w:val="18"/>
        </w:rPr>
        <w:t xml:space="preserve"> que tiene en operación, con </w:t>
      </w:r>
      <w:r w:rsidRPr="00F0013B">
        <w:rPr>
          <w:rFonts w:ascii="Arial" w:hAnsi="Arial" w:cs="Arial"/>
          <w:sz w:val="18"/>
          <w:szCs w:val="18"/>
        </w:rPr>
        <w:t xml:space="preserve">las instituciones bancarias siguientes: Banamex, S.A., BBVA, Bancomer, S.A., Banorte, S.A. y </w:t>
      </w:r>
      <w:proofErr w:type="spellStart"/>
      <w:r w:rsidRPr="00F0013B">
        <w:rPr>
          <w:rFonts w:ascii="Arial" w:hAnsi="Arial" w:cs="Arial"/>
          <w:sz w:val="18"/>
          <w:szCs w:val="18"/>
        </w:rPr>
        <w:t>Scotiabank</w:t>
      </w:r>
      <w:proofErr w:type="spellEnd"/>
      <w:r w:rsidRPr="00F0013B">
        <w:rPr>
          <w:rFonts w:ascii="Arial" w:hAnsi="Arial" w:cs="Arial"/>
          <w:sz w:val="18"/>
          <w:szCs w:val="18"/>
        </w:rPr>
        <w:t xml:space="preserve"> Inverlat, S.A., para tal efecto deberá presentar su petición por escrito en ________, </w:t>
      </w:r>
      <w:r w:rsidRPr="00F0013B">
        <w:rPr>
          <w:rFonts w:ascii="Arial" w:hAnsi="Arial" w:cs="Arial"/>
          <w:b/>
          <w:i/>
          <w:sz w:val="18"/>
          <w:szCs w:val="18"/>
          <w:u w:val="single"/>
        </w:rPr>
        <w:t xml:space="preserve">(el </w:t>
      </w:r>
      <w:r w:rsidRPr="00F0013B">
        <w:rPr>
          <w:rFonts w:ascii="Arial" w:hAnsi="Arial" w:cs="Arial"/>
          <w:b/>
          <w:sz w:val="18"/>
          <w:szCs w:val="18"/>
          <w:u w:val="single"/>
        </w:rPr>
        <w:t>área contratante</w:t>
      </w:r>
      <w:r w:rsidRPr="00F0013B">
        <w:rPr>
          <w:rFonts w:ascii="Arial" w:hAnsi="Arial" w:cs="Arial"/>
          <w:sz w:val="18"/>
          <w:szCs w:val="18"/>
        </w:rPr>
        <w:t xml:space="preserve"> d</w:t>
      </w:r>
      <w:r w:rsidRPr="00F0013B">
        <w:rPr>
          <w:rFonts w:ascii="Arial" w:hAnsi="Arial" w:cs="Arial"/>
          <w:b/>
          <w:i/>
          <w:sz w:val="18"/>
          <w:szCs w:val="18"/>
          <w:u w:val="single"/>
        </w:rPr>
        <w:t>eberá indicar las unidades administrativas responsables del trámite de pago, así como su domicilio y horarios de atención)</w:t>
      </w:r>
      <w:r w:rsidRPr="00F0013B">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F0013B">
        <w:rPr>
          <w:rFonts w:ascii="Arial" w:hAnsi="Arial" w:cs="Arial"/>
          <w:sz w:val="18"/>
          <w:szCs w:val="18"/>
        </w:rPr>
        <w:t>clabe</w:t>
      </w:r>
      <w:proofErr w:type="spellEnd"/>
      <w:r w:rsidRPr="00F0013B">
        <w:rPr>
          <w:rFonts w:ascii="Arial" w:hAnsi="Arial" w:cs="Arial"/>
          <w:sz w:val="18"/>
          <w:szCs w:val="18"/>
        </w:rPr>
        <w:t xml:space="preserve"> bancaria estandarizada), banco, sucursal y plaza, así como, número de proveedor asignado por </w:t>
      </w:r>
      <w:r w:rsidRPr="00F0013B">
        <w:rPr>
          <w:rFonts w:ascii="Arial" w:hAnsi="Arial" w:cs="Arial"/>
          <w:b/>
          <w:bCs/>
          <w:iCs/>
          <w:sz w:val="18"/>
          <w:szCs w:val="18"/>
        </w:rPr>
        <w:t>“EL INSTITUTO”</w:t>
      </w:r>
      <w:r w:rsidRPr="00F0013B">
        <w:rPr>
          <w:rFonts w:ascii="Arial" w:hAnsi="Arial" w:cs="Arial"/>
          <w:sz w:val="18"/>
          <w:szCs w:val="18"/>
        </w:rPr>
        <w:t xml:space="preserve">. </w:t>
      </w:r>
    </w:p>
    <w:p w:rsidR="00E15BD9" w:rsidRPr="00F0013B" w:rsidRDefault="00E15BD9" w:rsidP="00E15BD9">
      <w:pPr>
        <w:ind w:left="1440" w:hanging="540"/>
        <w:jc w:val="both"/>
        <w:rPr>
          <w:rFonts w:ascii="Arial" w:hAnsi="Arial" w:cs="Arial"/>
          <w:sz w:val="18"/>
          <w:szCs w:val="18"/>
        </w:rPr>
      </w:pPr>
    </w:p>
    <w:p w:rsidR="00E15BD9" w:rsidRPr="00F0013B" w:rsidRDefault="00E15BD9" w:rsidP="00E15BD9">
      <w:pPr>
        <w:jc w:val="both"/>
        <w:rPr>
          <w:rFonts w:ascii="Arial" w:hAnsi="Arial" w:cs="Arial"/>
          <w:b/>
          <w:sz w:val="18"/>
          <w:szCs w:val="18"/>
        </w:rPr>
      </w:pPr>
      <w:r w:rsidRPr="00F0013B">
        <w:rPr>
          <w:rFonts w:ascii="Arial" w:hAnsi="Arial" w:cs="Arial"/>
          <w:sz w:val="18"/>
          <w:szCs w:val="18"/>
        </w:rPr>
        <w:t xml:space="preserve">En caso de que </w:t>
      </w:r>
      <w:r w:rsidRPr="00F0013B">
        <w:rPr>
          <w:rFonts w:ascii="Arial" w:hAnsi="Arial" w:cs="Arial"/>
          <w:b/>
          <w:sz w:val="18"/>
          <w:szCs w:val="18"/>
        </w:rPr>
        <w:t>“EL PROVEEDOR”</w:t>
      </w:r>
      <w:r w:rsidRPr="00F0013B">
        <w:rPr>
          <w:rFonts w:ascii="Arial" w:hAnsi="Arial" w:cs="Arial"/>
          <w:sz w:val="18"/>
          <w:szCs w:val="18"/>
        </w:rPr>
        <w:t xml:space="preserve"> solicite el abono en una cuenta contratada en un banco diferente a los antes citados (interbancario), </w:t>
      </w:r>
      <w:r w:rsidRPr="00F0013B">
        <w:rPr>
          <w:rFonts w:ascii="Arial" w:hAnsi="Arial" w:cs="Arial"/>
          <w:b/>
          <w:bCs/>
          <w:iCs/>
          <w:sz w:val="18"/>
          <w:szCs w:val="18"/>
        </w:rPr>
        <w:t xml:space="preserve">“EL INSTITUTO” </w:t>
      </w:r>
      <w:r w:rsidRPr="00F0013B">
        <w:rPr>
          <w:rFonts w:ascii="Arial" w:hAnsi="Arial" w:cs="Arial"/>
          <w:sz w:val="18"/>
          <w:szCs w:val="18"/>
        </w:rPr>
        <w:t xml:space="preserve">realizará la instrucción de pago en la fecha de vencimiento del </w:t>
      </w:r>
      <w:proofErr w:type="spellStart"/>
      <w:r w:rsidRPr="00F0013B">
        <w:rPr>
          <w:rFonts w:ascii="Arial" w:hAnsi="Arial" w:cs="Arial"/>
          <w:sz w:val="18"/>
          <w:szCs w:val="18"/>
        </w:rPr>
        <w:t>contrarecibo</w:t>
      </w:r>
      <w:proofErr w:type="spellEnd"/>
      <w:r w:rsidRPr="00F0013B">
        <w:rPr>
          <w:rFonts w:ascii="Arial" w:hAnsi="Arial" w:cs="Arial"/>
          <w:sz w:val="18"/>
          <w:szCs w:val="18"/>
        </w:rPr>
        <w:t xml:space="preserve"> y su aplicación se llevará a cabo al día hábil siguiente, de acuerdo con el mecanismo establecido por el Centro de Compensación Bancaria</w:t>
      </w:r>
      <w:r w:rsidRPr="00F0013B">
        <w:rPr>
          <w:rFonts w:ascii="Arial" w:hAnsi="Arial" w:cs="Arial"/>
          <w:b/>
          <w:bCs/>
          <w:iCs/>
          <w:sz w:val="18"/>
          <w:szCs w:val="18"/>
        </w:rPr>
        <w:t xml:space="preserve"> (C</w:t>
      </w:r>
      <w:r w:rsidRPr="00F0013B">
        <w:rPr>
          <w:rFonts w:ascii="Arial" w:hAnsi="Arial" w:cs="Arial"/>
          <w:b/>
          <w:sz w:val="18"/>
          <w:szCs w:val="18"/>
        </w:rPr>
        <w:t>ECOBAN).</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b/>
          <w:sz w:val="18"/>
          <w:szCs w:val="18"/>
        </w:rPr>
      </w:pPr>
      <w:r w:rsidRPr="00F0013B">
        <w:rPr>
          <w:rFonts w:ascii="Arial" w:hAnsi="Arial" w:cs="Arial"/>
          <w:sz w:val="18"/>
          <w:szCs w:val="18"/>
        </w:rPr>
        <w:t>Anexo a la solicitud de pago electrónico (</w:t>
      </w:r>
      <w:proofErr w:type="spellStart"/>
      <w:r w:rsidRPr="00F0013B">
        <w:rPr>
          <w:rFonts w:ascii="Arial" w:hAnsi="Arial" w:cs="Arial"/>
          <w:sz w:val="18"/>
          <w:szCs w:val="18"/>
        </w:rPr>
        <w:t>intrabancario</w:t>
      </w:r>
      <w:proofErr w:type="spellEnd"/>
      <w:r w:rsidRPr="00F0013B">
        <w:rPr>
          <w:rFonts w:ascii="Arial" w:hAnsi="Arial" w:cs="Arial"/>
          <w:sz w:val="18"/>
          <w:szCs w:val="18"/>
        </w:rPr>
        <w:t xml:space="preserve"> e interbancario) </w:t>
      </w:r>
      <w:r w:rsidRPr="00F0013B">
        <w:rPr>
          <w:rFonts w:ascii="Arial" w:hAnsi="Arial" w:cs="Arial"/>
          <w:b/>
          <w:sz w:val="18"/>
          <w:szCs w:val="18"/>
        </w:rPr>
        <w:t>“EL PROVEEDOR”</w:t>
      </w:r>
      <w:r w:rsidRPr="00F0013B">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F0013B">
        <w:rPr>
          <w:rFonts w:ascii="Arial" w:hAnsi="Arial" w:cs="Arial"/>
          <w:b/>
          <w:sz w:val="18"/>
          <w:szCs w:val="18"/>
        </w:rPr>
        <w:t>“EL PROVEEDOR”.</w:t>
      </w:r>
    </w:p>
    <w:p w:rsidR="00E15BD9" w:rsidRPr="00F0013B" w:rsidRDefault="00E15BD9" w:rsidP="00E15BD9">
      <w:pPr>
        <w:tabs>
          <w:tab w:val="left" w:pos="-284"/>
          <w:tab w:val="left" w:pos="9498"/>
        </w:tabs>
        <w:jc w:val="both"/>
        <w:rPr>
          <w:rFonts w:ascii="Arial" w:hAnsi="Arial" w:cs="Arial"/>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sz w:val="18"/>
          <w:szCs w:val="18"/>
        </w:rPr>
        <w:t xml:space="preserve">Asimismo, </w:t>
      </w:r>
      <w:r w:rsidRPr="00F0013B">
        <w:rPr>
          <w:rFonts w:ascii="Arial" w:hAnsi="Arial" w:cs="Arial"/>
          <w:b/>
          <w:sz w:val="18"/>
          <w:szCs w:val="18"/>
        </w:rPr>
        <w:t xml:space="preserve">“EL INSTITUTO” </w:t>
      </w:r>
      <w:r w:rsidRPr="00F0013B">
        <w:rPr>
          <w:rFonts w:ascii="Arial" w:hAnsi="Arial" w:cs="Arial"/>
          <w:sz w:val="18"/>
          <w:szCs w:val="18"/>
        </w:rPr>
        <w:t xml:space="preserve">podrá aceptar de </w:t>
      </w:r>
      <w:r w:rsidRPr="00F0013B">
        <w:rPr>
          <w:rFonts w:ascii="Arial" w:hAnsi="Arial" w:cs="Arial"/>
          <w:b/>
          <w:sz w:val="18"/>
          <w:szCs w:val="18"/>
        </w:rPr>
        <w:t xml:space="preserve">“EL PROVEEDOR” </w:t>
      </w:r>
      <w:r w:rsidRPr="00F0013B">
        <w:rPr>
          <w:rFonts w:ascii="Arial" w:hAnsi="Arial" w:cs="Arial"/>
          <w:sz w:val="18"/>
          <w:szCs w:val="18"/>
        </w:rPr>
        <w:t>que</w:t>
      </w:r>
      <w:r w:rsidRPr="00F0013B">
        <w:rPr>
          <w:rFonts w:ascii="Arial" w:hAnsi="Arial" w:cs="Arial"/>
          <w:b/>
          <w:sz w:val="18"/>
          <w:szCs w:val="18"/>
        </w:rPr>
        <w:t xml:space="preserve"> </w:t>
      </w:r>
      <w:r w:rsidRPr="00F0013B">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E15BD9" w:rsidRPr="00F0013B" w:rsidRDefault="00E15BD9" w:rsidP="00E15BD9">
      <w:pPr>
        <w:tabs>
          <w:tab w:val="left" w:pos="-284"/>
          <w:tab w:val="left" w:pos="9498"/>
        </w:tabs>
        <w:jc w:val="both"/>
        <w:rPr>
          <w:rFonts w:ascii="Arial" w:hAnsi="Arial" w:cs="Arial"/>
          <w:b/>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b/>
          <w:sz w:val="18"/>
          <w:szCs w:val="18"/>
        </w:rPr>
        <w:t xml:space="preserve">“EL PROVEEDOR” </w:t>
      </w:r>
      <w:r w:rsidRPr="00F0013B">
        <w:rPr>
          <w:rFonts w:ascii="Arial" w:hAnsi="Arial" w:cs="Arial"/>
          <w:sz w:val="18"/>
          <w:szCs w:val="18"/>
        </w:rPr>
        <w:t xml:space="preserve">que celebre contrato de cesión de derechos de cobro, deberá notificarlo por escrito a </w:t>
      </w:r>
      <w:r w:rsidRPr="00F0013B">
        <w:rPr>
          <w:rFonts w:ascii="Arial" w:hAnsi="Arial" w:cs="Arial"/>
          <w:b/>
          <w:sz w:val="18"/>
          <w:szCs w:val="18"/>
        </w:rPr>
        <w:t>“EL INSTITUTO”</w:t>
      </w:r>
      <w:r w:rsidRPr="00F0013B">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0013B">
        <w:rPr>
          <w:rFonts w:ascii="Arial" w:hAnsi="Arial" w:cs="Arial"/>
          <w:b/>
          <w:sz w:val="18"/>
          <w:szCs w:val="18"/>
        </w:rPr>
        <w:t xml:space="preserve">“EL PROVEEDOR” </w:t>
      </w:r>
      <w:r w:rsidRPr="00F0013B">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E15BD9" w:rsidRPr="00F0013B" w:rsidRDefault="00E15BD9" w:rsidP="00E15BD9">
      <w:pPr>
        <w:tabs>
          <w:tab w:val="left" w:pos="-284"/>
          <w:tab w:val="left" w:pos="9498"/>
        </w:tabs>
        <w:jc w:val="both"/>
        <w:rPr>
          <w:rFonts w:ascii="Arial" w:hAnsi="Arial" w:cs="Arial"/>
          <w:sz w:val="18"/>
          <w:szCs w:val="18"/>
        </w:rPr>
      </w:pPr>
    </w:p>
    <w:p w:rsidR="00E15BD9" w:rsidRPr="00F0013B" w:rsidRDefault="00F129DE" w:rsidP="00E15BD9">
      <w:pPr>
        <w:tabs>
          <w:tab w:val="left" w:pos="-284"/>
          <w:tab w:val="left" w:pos="9498"/>
        </w:tabs>
        <w:jc w:val="both"/>
        <w:rPr>
          <w:rFonts w:ascii="Arial" w:hAnsi="Arial" w:cs="Arial"/>
          <w:sz w:val="18"/>
          <w:szCs w:val="18"/>
        </w:rPr>
      </w:pPr>
      <w:r w:rsidRPr="00F0013B">
        <w:rPr>
          <w:rFonts w:ascii="Arial" w:hAnsi="Arial" w:cs="Arial"/>
          <w:sz w:val="18"/>
          <w:szCs w:val="18"/>
        </w:rPr>
        <w:t>El pago del servicio</w:t>
      </w:r>
      <w:r w:rsidR="00E15BD9" w:rsidRPr="00F0013B">
        <w:rPr>
          <w:rFonts w:ascii="Arial" w:hAnsi="Arial" w:cs="Arial"/>
          <w:sz w:val="18"/>
          <w:szCs w:val="18"/>
        </w:rPr>
        <w:t xml:space="preserve"> quedará condicionado proporcionalmente al pago que </w:t>
      </w:r>
      <w:r w:rsidR="00E15BD9" w:rsidRPr="00F0013B">
        <w:rPr>
          <w:rFonts w:ascii="Arial" w:hAnsi="Arial" w:cs="Arial"/>
          <w:b/>
          <w:sz w:val="18"/>
          <w:szCs w:val="18"/>
        </w:rPr>
        <w:t>“EL PROVEEDOR”</w:t>
      </w:r>
      <w:r w:rsidR="00E15BD9" w:rsidRPr="00F0013B">
        <w:rPr>
          <w:rFonts w:ascii="Arial" w:hAnsi="Arial" w:cs="Arial"/>
          <w:sz w:val="18"/>
          <w:szCs w:val="18"/>
        </w:rPr>
        <w:t xml:space="preserve"> deba efectuar por concepto de penas convencionales por atraso.”</w:t>
      </w:r>
    </w:p>
    <w:p w:rsidR="00E15BD9" w:rsidRPr="00F0013B" w:rsidRDefault="00E15BD9" w:rsidP="00E15BD9">
      <w:pPr>
        <w:ind w:right="-93"/>
        <w:jc w:val="both"/>
        <w:rPr>
          <w:rFonts w:ascii="Arial" w:hAnsi="Arial" w:cs="Arial"/>
          <w:b/>
          <w:sz w:val="18"/>
          <w:szCs w:val="18"/>
        </w:rPr>
      </w:pPr>
    </w:p>
    <w:p w:rsidR="00E15BD9" w:rsidRPr="00F0013B" w:rsidRDefault="00E15BD9" w:rsidP="00E15BD9">
      <w:pPr>
        <w:tabs>
          <w:tab w:val="left" w:pos="-284"/>
          <w:tab w:val="left" w:pos="9498"/>
        </w:tabs>
        <w:jc w:val="both"/>
        <w:rPr>
          <w:rFonts w:ascii="Arial" w:hAnsi="Arial" w:cs="Arial"/>
          <w:b/>
          <w:sz w:val="18"/>
          <w:szCs w:val="18"/>
          <w:lang w:val="es-ES_tradnl"/>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b/>
          <w:sz w:val="18"/>
          <w:szCs w:val="18"/>
          <w:lang w:val="es-ES_tradnl"/>
        </w:rPr>
        <w:t>CUARTA.- PLAZO</w:t>
      </w:r>
      <w:r w:rsidR="00BD7E64" w:rsidRPr="00F0013B">
        <w:rPr>
          <w:rFonts w:ascii="Arial" w:hAnsi="Arial" w:cs="Arial"/>
          <w:b/>
          <w:sz w:val="18"/>
          <w:szCs w:val="18"/>
          <w:lang w:val="es-ES_tradnl"/>
        </w:rPr>
        <w:t>, LUGAR Y CONDICIONES DE LA PRESTACIÓN DEL SERVICIO</w:t>
      </w:r>
      <w:r w:rsidRPr="00F0013B">
        <w:rPr>
          <w:rFonts w:ascii="Arial" w:hAnsi="Arial" w:cs="Arial"/>
          <w:b/>
          <w:sz w:val="18"/>
          <w:szCs w:val="18"/>
          <w:lang w:val="es-ES_tradnl"/>
        </w:rPr>
        <w:t>.-</w:t>
      </w:r>
      <w:r w:rsidRPr="00F0013B">
        <w:rPr>
          <w:rFonts w:ascii="Arial" w:hAnsi="Arial" w:cs="Arial"/>
          <w:sz w:val="18"/>
          <w:szCs w:val="18"/>
          <w:lang w:val="es-ES_tradnl"/>
        </w:rPr>
        <w:t xml:space="preserve"> </w:t>
      </w:r>
      <w:r w:rsidRPr="00F0013B">
        <w:rPr>
          <w:rFonts w:ascii="Arial" w:hAnsi="Arial" w:cs="Arial"/>
          <w:b/>
          <w:sz w:val="18"/>
          <w:szCs w:val="18"/>
        </w:rPr>
        <w:t>“EL PROVEEDOR”</w:t>
      </w:r>
      <w:r w:rsidRPr="00F0013B">
        <w:rPr>
          <w:rFonts w:ascii="Arial" w:hAnsi="Arial" w:cs="Arial"/>
          <w:sz w:val="18"/>
          <w:szCs w:val="18"/>
        </w:rPr>
        <w:t xml:space="preserve"> se compromete a </w:t>
      </w:r>
      <w:r w:rsidR="00F129DE" w:rsidRPr="00F0013B">
        <w:rPr>
          <w:rFonts w:ascii="Arial" w:hAnsi="Arial" w:cs="Arial"/>
          <w:sz w:val="18"/>
          <w:szCs w:val="18"/>
        </w:rPr>
        <w:t xml:space="preserve">prestar el servicio </w:t>
      </w:r>
      <w:r w:rsidRPr="00F0013B">
        <w:rPr>
          <w:rFonts w:ascii="Arial" w:hAnsi="Arial" w:cs="Arial"/>
          <w:sz w:val="18"/>
          <w:szCs w:val="18"/>
        </w:rPr>
        <w:t xml:space="preserve"> a </w:t>
      </w:r>
      <w:r w:rsidRPr="00F0013B">
        <w:rPr>
          <w:rFonts w:ascii="Arial" w:hAnsi="Arial" w:cs="Arial"/>
          <w:b/>
          <w:sz w:val="18"/>
          <w:szCs w:val="18"/>
        </w:rPr>
        <w:t>“EL INSTITUTO”</w:t>
      </w:r>
      <w:r w:rsidR="00BD7E64" w:rsidRPr="00F0013B">
        <w:rPr>
          <w:rFonts w:ascii="Arial" w:hAnsi="Arial" w:cs="Arial"/>
          <w:sz w:val="18"/>
          <w:szCs w:val="18"/>
        </w:rPr>
        <w:t xml:space="preserve"> que se menciona</w:t>
      </w:r>
      <w:r w:rsidRPr="00F0013B">
        <w:rPr>
          <w:rFonts w:ascii="Arial" w:hAnsi="Arial" w:cs="Arial"/>
          <w:sz w:val="18"/>
          <w:szCs w:val="18"/>
        </w:rPr>
        <w:t xml:space="preserve"> en la Cláusula Primera del presente instrumento jurídico, dentro de los plazos señalad</w:t>
      </w:r>
      <w:r w:rsidR="00BD7E64" w:rsidRPr="00F0013B">
        <w:rPr>
          <w:rFonts w:ascii="Arial" w:hAnsi="Arial" w:cs="Arial"/>
          <w:sz w:val="18"/>
          <w:szCs w:val="18"/>
        </w:rPr>
        <w:t xml:space="preserve">os en el calendario y en  los lugares </w:t>
      </w:r>
      <w:r w:rsidRPr="00F0013B">
        <w:rPr>
          <w:rFonts w:ascii="Arial" w:hAnsi="Arial" w:cs="Arial"/>
          <w:sz w:val="18"/>
          <w:szCs w:val="18"/>
        </w:rPr>
        <w:t xml:space="preserve">que se indican en el </w:t>
      </w:r>
      <w:r w:rsidRPr="00F0013B">
        <w:rPr>
          <w:rFonts w:ascii="Arial" w:hAnsi="Arial" w:cs="Arial"/>
          <w:b/>
          <w:sz w:val="18"/>
          <w:szCs w:val="18"/>
        </w:rPr>
        <w:t>Anexo ___ (____)</w:t>
      </w:r>
      <w:r w:rsidRPr="00F0013B">
        <w:rPr>
          <w:rFonts w:ascii="Arial" w:hAnsi="Arial" w:cs="Arial"/>
          <w:sz w:val="18"/>
          <w:szCs w:val="18"/>
        </w:rPr>
        <w:t>.</w:t>
      </w:r>
    </w:p>
    <w:p w:rsidR="00E15BD9" w:rsidRPr="00F0013B" w:rsidRDefault="00E15BD9" w:rsidP="00E15BD9">
      <w:pPr>
        <w:tabs>
          <w:tab w:val="left" w:pos="-284"/>
          <w:tab w:val="left" w:pos="9498"/>
        </w:tabs>
        <w:jc w:val="both"/>
        <w:rPr>
          <w:rFonts w:ascii="Arial" w:hAnsi="Arial" w:cs="Arial"/>
          <w:sz w:val="18"/>
          <w:szCs w:val="18"/>
        </w:rPr>
      </w:pPr>
    </w:p>
    <w:p w:rsidR="00AE1729" w:rsidRPr="00F0013B" w:rsidRDefault="00BD7E64" w:rsidP="00E15BD9">
      <w:pPr>
        <w:ind w:right="-93"/>
        <w:jc w:val="both"/>
        <w:rPr>
          <w:rFonts w:ascii="Arial" w:hAnsi="Arial" w:cs="Arial"/>
          <w:sz w:val="18"/>
          <w:szCs w:val="18"/>
        </w:rPr>
      </w:pPr>
      <w:r w:rsidRPr="00F0013B">
        <w:rPr>
          <w:rFonts w:ascii="Arial" w:hAnsi="Arial" w:cs="Arial"/>
          <w:sz w:val="18"/>
          <w:szCs w:val="18"/>
        </w:rPr>
        <w:t xml:space="preserve">En el supuesto de que </w:t>
      </w:r>
      <w:r w:rsidRPr="00F0013B">
        <w:rPr>
          <w:rFonts w:ascii="Arial" w:hAnsi="Arial" w:cs="Arial"/>
          <w:b/>
          <w:sz w:val="18"/>
          <w:szCs w:val="18"/>
        </w:rPr>
        <w:t xml:space="preserve">“EL PROVEEDOR” </w:t>
      </w:r>
      <w:r w:rsidRPr="00F0013B">
        <w:rPr>
          <w:rFonts w:ascii="Arial" w:hAnsi="Arial" w:cs="Arial"/>
          <w:sz w:val="18"/>
          <w:szCs w:val="18"/>
        </w:rPr>
        <w:t xml:space="preserve">para la prestación del servicio requiera </w:t>
      </w:r>
      <w:r w:rsidR="00F90E30" w:rsidRPr="00F0013B">
        <w:rPr>
          <w:rFonts w:ascii="Arial" w:hAnsi="Arial" w:cs="Arial"/>
          <w:sz w:val="18"/>
          <w:szCs w:val="18"/>
        </w:rPr>
        <w:t xml:space="preserve">de un espacio para resguardar </w:t>
      </w:r>
      <w:r w:rsidRPr="00F0013B">
        <w:rPr>
          <w:rFonts w:ascii="Arial" w:hAnsi="Arial" w:cs="Arial"/>
          <w:sz w:val="18"/>
          <w:szCs w:val="18"/>
        </w:rPr>
        <w:t xml:space="preserve">bienes </w:t>
      </w:r>
      <w:r w:rsidR="00F90E30" w:rsidRPr="00F0013B">
        <w:rPr>
          <w:rFonts w:ascii="Arial" w:hAnsi="Arial" w:cs="Arial"/>
          <w:sz w:val="18"/>
          <w:szCs w:val="18"/>
        </w:rPr>
        <w:t xml:space="preserve">de su propiedad y que </w:t>
      </w:r>
      <w:r w:rsidR="00AE1729" w:rsidRPr="00F0013B">
        <w:rPr>
          <w:rFonts w:ascii="Arial" w:hAnsi="Arial" w:cs="Arial"/>
          <w:sz w:val="18"/>
          <w:szCs w:val="18"/>
        </w:rPr>
        <w:t xml:space="preserve">éstos </w:t>
      </w:r>
      <w:r w:rsidR="00F90E30" w:rsidRPr="00F0013B">
        <w:rPr>
          <w:rFonts w:ascii="Arial" w:hAnsi="Arial" w:cs="Arial"/>
          <w:sz w:val="18"/>
          <w:szCs w:val="18"/>
        </w:rPr>
        <w:t>sean necesario</w:t>
      </w:r>
      <w:r w:rsidR="00AE1729" w:rsidRPr="00F0013B">
        <w:rPr>
          <w:rFonts w:ascii="Arial" w:hAnsi="Arial" w:cs="Arial"/>
          <w:sz w:val="18"/>
          <w:szCs w:val="18"/>
        </w:rPr>
        <w:t>s</w:t>
      </w:r>
      <w:r w:rsidR="00F90E30" w:rsidRPr="00F0013B">
        <w:rPr>
          <w:rFonts w:ascii="Arial" w:hAnsi="Arial" w:cs="Arial"/>
          <w:sz w:val="18"/>
          <w:szCs w:val="18"/>
        </w:rPr>
        <w:t xml:space="preserve"> </w:t>
      </w:r>
      <w:r w:rsidR="00AE1729" w:rsidRPr="00F0013B">
        <w:rPr>
          <w:rFonts w:ascii="Arial" w:hAnsi="Arial" w:cs="Arial"/>
          <w:sz w:val="18"/>
          <w:szCs w:val="18"/>
        </w:rPr>
        <w:t>para</w:t>
      </w:r>
      <w:r w:rsidR="00F90E30" w:rsidRPr="00F0013B">
        <w:rPr>
          <w:rFonts w:ascii="Arial" w:hAnsi="Arial" w:cs="Arial"/>
          <w:sz w:val="18"/>
          <w:szCs w:val="18"/>
        </w:rPr>
        <w:t xml:space="preserve"> la prestación del serv</w:t>
      </w:r>
      <w:r w:rsidR="00AE1729" w:rsidRPr="00F0013B">
        <w:rPr>
          <w:rFonts w:ascii="Arial" w:hAnsi="Arial" w:cs="Arial"/>
          <w:sz w:val="18"/>
          <w:szCs w:val="18"/>
        </w:rPr>
        <w:t xml:space="preserve">icio; </w:t>
      </w:r>
      <w:r w:rsidR="00F90E30" w:rsidRPr="00F0013B">
        <w:rPr>
          <w:rFonts w:ascii="Arial" w:hAnsi="Arial" w:cs="Arial"/>
          <w:sz w:val="18"/>
          <w:szCs w:val="18"/>
        </w:rPr>
        <w:t xml:space="preserve"> previo al inicio de éste, deberá solicitarlo a </w:t>
      </w:r>
      <w:r w:rsidR="00F90E30" w:rsidRPr="00F0013B">
        <w:rPr>
          <w:rFonts w:ascii="Arial" w:hAnsi="Arial" w:cs="Arial"/>
          <w:b/>
          <w:sz w:val="18"/>
          <w:szCs w:val="18"/>
        </w:rPr>
        <w:t xml:space="preserve">“EL INSTITUTO”, </w:t>
      </w:r>
      <w:r w:rsidR="00F90E30" w:rsidRPr="00F0013B">
        <w:rPr>
          <w:rFonts w:ascii="Arial" w:hAnsi="Arial" w:cs="Arial"/>
          <w:sz w:val="18"/>
          <w:szCs w:val="18"/>
        </w:rPr>
        <w:t xml:space="preserve">sin que el hecho de que no </w:t>
      </w:r>
      <w:r w:rsidR="00AE1729" w:rsidRPr="00F0013B">
        <w:rPr>
          <w:rFonts w:ascii="Arial" w:hAnsi="Arial" w:cs="Arial"/>
          <w:sz w:val="18"/>
          <w:szCs w:val="18"/>
        </w:rPr>
        <w:t xml:space="preserve">le sea proporcionado </w:t>
      </w:r>
      <w:r w:rsidR="00F90E30" w:rsidRPr="00F0013B">
        <w:rPr>
          <w:rFonts w:ascii="Arial" w:hAnsi="Arial" w:cs="Arial"/>
          <w:sz w:val="18"/>
          <w:szCs w:val="18"/>
        </w:rPr>
        <w:t>el</w:t>
      </w:r>
      <w:r w:rsidR="00AE1729" w:rsidRPr="00F0013B">
        <w:rPr>
          <w:rFonts w:ascii="Arial" w:hAnsi="Arial" w:cs="Arial"/>
          <w:sz w:val="18"/>
          <w:szCs w:val="18"/>
        </w:rPr>
        <w:t xml:space="preserve"> espacio, sea un obstáculo para no iniciar en tiempo con la prestación del servicio.</w:t>
      </w:r>
    </w:p>
    <w:p w:rsidR="00E15BD9" w:rsidRPr="00F0013B" w:rsidRDefault="00BD7E64" w:rsidP="00E15BD9">
      <w:pPr>
        <w:ind w:right="-93"/>
        <w:jc w:val="both"/>
        <w:rPr>
          <w:rFonts w:ascii="Arial" w:hAnsi="Arial" w:cs="Arial"/>
          <w:sz w:val="18"/>
          <w:szCs w:val="18"/>
        </w:rPr>
      </w:pPr>
      <w:r w:rsidRPr="00F0013B">
        <w:rPr>
          <w:rFonts w:ascii="Arial" w:hAnsi="Arial" w:cs="Arial"/>
          <w:sz w:val="18"/>
          <w:szCs w:val="18"/>
        </w:rPr>
        <w:t xml:space="preserve"> </w:t>
      </w:r>
    </w:p>
    <w:p w:rsidR="00F129DE" w:rsidRPr="00F0013B" w:rsidRDefault="00E15BD9" w:rsidP="00E15BD9">
      <w:pPr>
        <w:ind w:right="12"/>
        <w:jc w:val="both"/>
        <w:rPr>
          <w:rFonts w:ascii="Arial" w:hAnsi="Arial" w:cs="Arial"/>
          <w:sz w:val="18"/>
          <w:szCs w:val="18"/>
        </w:rPr>
      </w:pPr>
      <w:r w:rsidRPr="00F0013B">
        <w:rPr>
          <w:rFonts w:ascii="Arial" w:hAnsi="Arial" w:cs="Arial"/>
          <w:sz w:val="18"/>
          <w:szCs w:val="18"/>
        </w:rPr>
        <w:t>Du</w:t>
      </w:r>
      <w:r w:rsidR="00F129DE" w:rsidRPr="00F0013B">
        <w:rPr>
          <w:rFonts w:ascii="Arial" w:hAnsi="Arial" w:cs="Arial"/>
          <w:sz w:val="18"/>
          <w:szCs w:val="18"/>
        </w:rPr>
        <w:t>rante la prestación del servicio,</w:t>
      </w:r>
      <w:r w:rsidRPr="00F0013B">
        <w:rPr>
          <w:rFonts w:ascii="Arial" w:hAnsi="Arial" w:cs="Arial"/>
          <w:b/>
          <w:sz w:val="18"/>
          <w:szCs w:val="18"/>
        </w:rPr>
        <w:t xml:space="preserve"> </w:t>
      </w:r>
      <w:r w:rsidR="00F129DE" w:rsidRPr="00F0013B">
        <w:rPr>
          <w:rFonts w:ascii="Arial" w:hAnsi="Arial" w:cs="Arial"/>
          <w:sz w:val="18"/>
          <w:szCs w:val="18"/>
        </w:rPr>
        <w:t>éste será sujeto</w:t>
      </w:r>
      <w:r w:rsidRPr="00F0013B">
        <w:rPr>
          <w:rFonts w:ascii="Arial" w:hAnsi="Arial" w:cs="Arial"/>
          <w:sz w:val="18"/>
          <w:szCs w:val="18"/>
        </w:rPr>
        <w:t xml:space="preserve"> a una verificación visual aleatoria, con ob</w:t>
      </w:r>
      <w:r w:rsidR="00F129DE" w:rsidRPr="00F0013B">
        <w:rPr>
          <w:rFonts w:ascii="Arial" w:hAnsi="Arial" w:cs="Arial"/>
          <w:sz w:val="18"/>
          <w:szCs w:val="18"/>
        </w:rPr>
        <w:t>jeto de revisar que se preste</w:t>
      </w:r>
      <w:r w:rsidRPr="00F0013B">
        <w:rPr>
          <w:rFonts w:ascii="Arial" w:hAnsi="Arial" w:cs="Arial"/>
          <w:sz w:val="18"/>
          <w:szCs w:val="18"/>
        </w:rPr>
        <w:t xml:space="preserve"> conforme a la</w:t>
      </w:r>
      <w:r w:rsidR="00F129DE" w:rsidRPr="00F0013B">
        <w:rPr>
          <w:rFonts w:ascii="Arial" w:hAnsi="Arial" w:cs="Arial"/>
          <w:sz w:val="18"/>
          <w:szCs w:val="18"/>
        </w:rPr>
        <w:t>s características solicitadas.</w:t>
      </w:r>
    </w:p>
    <w:p w:rsidR="00E15BD9" w:rsidRPr="00F0013B" w:rsidRDefault="00F129DE" w:rsidP="00E15BD9">
      <w:pPr>
        <w:ind w:right="12"/>
        <w:jc w:val="both"/>
        <w:rPr>
          <w:rFonts w:ascii="Arial" w:hAnsi="Arial" w:cs="Arial"/>
          <w:sz w:val="18"/>
          <w:szCs w:val="18"/>
        </w:rPr>
      </w:pPr>
      <w:r w:rsidRPr="00F0013B">
        <w:rPr>
          <w:rFonts w:ascii="Arial" w:hAnsi="Arial" w:cs="Arial"/>
          <w:sz w:val="18"/>
          <w:szCs w:val="18"/>
        </w:rPr>
        <w:t xml:space="preserve"> </w:t>
      </w:r>
    </w:p>
    <w:p w:rsidR="00E15BD9" w:rsidRPr="00F0013B" w:rsidRDefault="00E15BD9" w:rsidP="00E15BD9">
      <w:pPr>
        <w:ind w:right="12"/>
        <w:jc w:val="both"/>
        <w:rPr>
          <w:rFonts w:ascii="Arial" w:hAnsi="Arial" w:cs="Arial"/>
          <w:sz w:val="18"/>
          <w:szCs w:val="18"/>
        </w:rPr>
      </w:pPr>
      <w:r w:rsidRPr="00F0013B">
        <w:rPr>
          <w:rFonts w:ascii="Arial" w:hAnsi="Arial" w:cs="Arial"/>
          <w:sz w:val="18"/>
          <w:szCs w:val="18"/>
        </w:rPr>
        <w:lastRenderedPageBreak/>
        <w:t>Cabe resaltar que mientras no se cumpl</w:t>
      </w:r>
      <w:r w:rsidR="00F129DE" w:rsidRPr="00F0013B">
        <w:rPr>
          <w:rFonts w:ascii="Arial" w:hAnsi="Arial" w:cs="Arial"/>
          <w:sz w:val="18"/>
          <w:szCs w:val="18"/>
        </w:rPr>
        <w:t>a con las condiciones de la prestación del servicio</w:t>
      </w:r>
      <w:r w:rsidRPr="00F0013B">
        <w:rPr>
          <w:rFonts w:ascii="Arial" w:hAnsi="Arial" w:cs="Arial"/>
          <w:sz w:val="18"/>
          <w:szCs w:val="18"/>
        </w:rPr>
        <w:t xml:space="preserve"> establecidas, </w:t>
      </w:r>
      <w:r w:rsidRPr="00F0013B">
        <w:rPr>
          <w:rFonts w:ascii="Arial" w:hAnsi="Arial" w:cs="Arial"/>
          <w:b/>
          <w:sz w:val="18"/>
          <w:szCs w:val="18"/>
        </w:rPr>
        <w:t>“EL INSTITUTO”</w:t>
      </w:r>
      <w:r w:rsidR="00F129DE" w:rsidRPr="00F0013B">
        <w:rPr>
          <w:rFonts w:ascii="Arial" w:hAnsi="Arial" w:cs="Arial"/>
          <w:sz w:val="18"/>
          <w:szCs w:val="18"/>
        </w:rPr>
        <w:t xml:space="preserve"> no dará por  aceptado el servicio</w:t>
      </w:r>
      <w:r w:rsidRPr="00F0013B">
        <w:rPr>
          <w:rFonts w:ascii="Arial" w:hAnsi="Arial" w:cs="Arial"/>
          <w:sz w:val="18"/>
          <w:szCs w:val="18"/>
        </w:rPr>
        <w:t xml:space="preserve"> objeto de este instrumento jurídico.</w:t>
      </w:r>
    </w:p>
    <w:p w:rsidR="00E15BD9" w:rsidRPr="00F0013B" w:rsidRDefault="00E15BD9" w:rsidP="00E15BD9">
      <w:pPr>
        <w:jc w:val="both"/>
        <w:rPr>
          <w:rFonts w:ascii="Arial" w:hAnsi="Arial" w:cs="Arial"/>
          <w:sz w:val="18"/>
          <w:szCs w:val="18"/>
        </w:rPr>
      </w:pPr>
    </w:p>
    <w:p w:rsidR="00E15BD9" w:rsidRPr="00F0013B" w:rsidRDefault="00E15BD9" w:rsidP="00E15BD9">
      <w:pPr>
        <w:tabs>
          <w:tab w:val="left" w:pos="-284"/>
          <w:tab w:val="left" w:pos="9498"/>
        </w:tabs>
        <w:jc w:val="both"/>
        <w:rPr>
          <w:rFonts w:ascii="Arial" w:hAnsi="Arial" w:cs="Arial"/>
          <w:sz w:val="18"/>
          <w:szCs w:val="18"/>
        </w:rPr>
      </w:pPr>
      <w:r w:rsidRPr="00F0013B">
        <w:rPr>
          <w:rFonts w:ascii="Arial" w:hAnsi="Arial" w:cs="Arial"/>
          <w:b/>
          <w:sz w:val="18"/>
          <w:szCs w:val="18"/>
        </w:rPr>
        <w:t xml:space="preserve">“EL PROVEEDOR” </w:t>
      </w:r>
      <w:r w:rsidRPr="00F0013B">
        <w:rPr>
          <w:rFonts w:ascii="Arial" w:hAnsi="Arial" w:cs="Arial"/>
          <w:sz w:val="18"/>
          <w:szCs w:val="18"/>
        </w:rPr>
        <w:t xml:space="preserve">se obliga a responder por su cuenta y riesgo de los daños y/o perjuicios que por inobservancia o negligencia de su parte, llegue a causar a </w:t>
      </w:r>
      <w:r w:rsidRPr="00F0013B">
        <w:rPr>
          <w:rFonts w:ascii="Arial" w:hAnsi="Arial" w:cs="Arial"/>
          <w:b/>
          <w:sz w:val="18"/>
          <w:szCs w:val="18"/>
        </w:rPr>
        <w:t>“EL INSTITUTO”</w:t>
      </w:r>
      <w:r w:rsidRPr="00F0013B">
        <w:rPr>
          <w:rFonts w:ascii="Arial" w:hAnsi="Arial" w:cs="Arial"/>
          <w:sz w:val="18"/>
          <w:szCs w:val="18"/>
        </w:rPr>
        <w:t xml:space="preserve"> y/o a terceros.</w:t>
      </w:r>
    </w:p>
    <w:p w:rsidR="00E15BD9" w:rsidRPr="00F0013B" w:rsidRDefault="00E15BD9" w:rsidP="00E15BD9">
      <w:pPr>
        <w:tabs>
          <w:tab w:val="left" w:pos="-284"/>
          <w:tab w:val="left" w:pos="9498"/>
        </w:tabs>
        <w:jc w:val="both"/>
        <w:rPr>
          <w:rFonts w:ascii="Arial" w:hAnsi="Arial" w:cs="Arial"/>
          <w:sz w:val="18"/>
          <w:szCs w:val="18"/>
        </w:rPr>
      </w:pPr>
    </w:p>
    <w:p w:rsidR="004A319B" w:rsidRPr="00F0013B" w:rsidRDefault="004A319B" w:rsidP="004A319B">
      <w:pPr>
        <w:tabs>
          <w:tab w:val="left" w:pos="-284"/>
          <w:tab w:val="left" w:pos="9498"/>
        </w:tabs>
        <w:ind w:left="1560" w:hanging="851"/>
        <w:jc w:val="both"/>
        <w:rPr>
          <w:rFonts w:ascii="Arial" w:hAnsi="Arial" w:cs="Arial"/>
          <w:b/>
          <w:i/>
          <w:sz w:val="18"/>
          <w:szCs w:val="18"/>
          <w:u w:val="single"/>
        </w:rPr>
      </w:pPr>
      <w:r w:rsidRPr="00F0013B">
        <w:rPr>
          <w:rFonts w:ascii="Arial" w:hAnsi="Arial" w:cs="Arial"/>
          <w:b/>
          <w:i/>
          <w:sz w:val="18"/>
          <w:szCs w:val="18"/>
        </w:rPr>
        <w:t xml:space="preserve">NOTA: </w:t>
      </w:r>
      <w:r w:rsidRPr="00F0013B">
        <w:rPr>
          <w:rFonts w:ascii="Arial" w:hAnsi="Arial" w:cs="Arial"/>
          <w:b/>
          <w:i/>
          <w:sz w:val="18"/>
          <w:szCs w:val="18"/>
          <w:u w:val="single"/>
        </w:rPr>
        <w:t xml:space="preserve">Indicar las </w:t>
      </w:r>
      <w:r w:rsidR="004E6751" w:rsidRPr="00F0013B">
        <w:rPr>
          <w:rFonts w:ascii="Arial" w:hAnsi="Arial" w:cs="Arial"/>
          <w:b/>
          <w:i/>
          <w:sz w:val="18"/>
          <w:szCs w:val="18"/>
          <w:u w:val="single"/>
        </w:rPr>
        <w:t xml:space="preserve">condiciones, </w:t>
      </w:r>
      <w:r w:rsidRPr="00F0013B">
        <w:rPr>
          <w:rFonts w:ascii="Arial" w:hAnsi="Arial" w:cs="Arial"/>
          <w:b/>
          <w:i/>
          <w:sz w:val="18"/>
          <w:szCs w:val="18"/>
          <w:u w:val="single"/>
        </w:rPr>
        <w:t xml:space="preserve">características </w:t>
      </w:r>
      <w:r w:rsidR="004E6751" w:rsidRPr="00F0013B">
        <w:rPr>
          <w:rFonts w:ascii="Arial" w:hAnsi="Arial" w:cs="Arial"/>
          <w:b/>
          <w:i/>
          <w:sz w:val="18"/>
          <w:szCs w:val="18"/>
          <w:u w:val="single"/>
        </w:rPr>
        <w:t xml:space="preserve">y demás datos </w:t>
      </w:r>
      <w:r w:rsidRPr="00F0013B">
        <w:rPr>
          <w:rFonts w:ascii="Arial" w:hAnsi="Arial" w:cs="Arial"/>
          <w:b/>
          <w:i/>
          <w:sz w:val="18"/>
          <w:szCs w:val="18"/>
          <w:u w:val="single"/>
        </w:rPr>
        <w:t>espec</w:t>
      </w:r>
      <w:r w:rsidR="004E6751" w:rsidRPr="00F0013B">
        <w:rPr>
          <w:rFonts w:ascii="Arial" w:hAnsi="Arial" w:cs="Arial"/>
          <w:b/>
          <w:i/>
          <w:sz w:val="18"/>
          <w:szCs w:val="18"/>
          <w:u w:val="single"/>
        </w:rPr>
        <w:t>ífico</w:t>
      </w:r>
      <w:r w:rsidRPr="00F0013B">
        <w:rPr>
          <w:rFonts w:ascii="Arial" w:hAnsi="Arial" w:cs="Arial"/>
          <w:b/>
          <w:i/>
          <w:sz w:val="18"/>
          <w:szCs w:val="18"/>
          <w:u w:val="single"/>
        </w:rPr>
        <w:t xml:space="preserve">s </w:t>
      </w:r>
      <w:r w:rsidR="004E6751" w:rsidRPr="00F0013B">
        <w:rPr>
          <w:rFonts w:ascii="Arial" w:hAnsi="Arial" w:cs="Arial"/>
          <w:b/>
          <w:i/>
          <w:sz w:val="18"/>
          <w:szCs w:val="18"/>
          <w:u w:val="single"/>
        </w:rPr>
        <w:t>relativos  al</w:t>
      </w:r>
      <w:r w:rsidRPr="00F0013B">
        <w:rPr>
          <w:rFonts w:ascii="Arial" w:hAnsi="Arial" w:cs="Arial"/>
          <w:b/>
          <w:i/>
          <w:sz w:val="18"/>
          <w:szCs w:val="18"/>
          <w:u w:val="single"/>
        </w:rPr>
        <w:t xml:space="preserve"> servicio que se pretenda contratar.</w:t>
      </w:r>
    </w:p>
    <w:p w:rsidR="00E15BD9" w:rsidRPr="00F0013B" w:rsidRDefault="004A319B" w:rsidP="00E15BD9">
      <w:pPr>
        <w:tabs>
          <w:tab w:val="left" w:pos="-284"/>
          <w:tab w:val="left" w:pos="9498"/>
        </w:tabs>
        <w:jc w:val="both"/>
        <w:rPr>
          <w:rFonts w:ascii="Arial" w:hAnsi="Arial" w:cs="Arial"/>
          <w:b/>
          <w:i/>
          <w:sz w:val="18"/>
          <w:szCs w:val="18"/>
          <w:u w:val="single"/>
        </w:rPr>
      </w:pPr>
      <w:r w:rsidRPr="00F0013B">
        <w:rPr>
          <w:rFonts w:ascii="Arial" w:hAnsi="Arial" w:cs="Arial"/>
          <w:b/>
          <w:i/>
          <w:sz w:val="18"/>
          <w:szCs w:val="18"/>
          <w:u w:val="single"/>
        </w:rPr>
        <w:t xml:space="preserve"> </w:t>
      </w:r>
    </w:p>
    <w:p w:rsidR="00D34166" w:rsidRPr="00F0013B" w:rsidRDefault="00D34166" w:rsidP="00E15BD9">
      <w:pPr>
        <w:tabs>
          <w:tab w:val="left" w:pos="-284"/>
          <w:tab w:val="left" w:pos="9498"/>
        </w:tabs>
        <w:jc w:val="both"/>
        <w:rPr>
          <w:rFonts w:ascii="Arial" w:hAnsi="Arial" w:cs="Arial"/>
          <w:b/>
          <w:i/>
          <w:sz w:val="18"/>
          <w:szCs w:val="18"/>
          <w:u w:val="single"/>
        </w:rPr>
      </w:pPr>
    </w:p>
    <w:p w:rsidR="00E15BD9" w:rsidRPr="00F0013B" w:rsidRDefault="00E15BD9" w:rsidP="00E15BD9">
      <w:pPr>
        <w:ind w:right="-93"/>
        <w:jc w:val="both"/>
        <w:rPr>
          <w:rFonts w:ascii="Arial" w:hAnsi="Arial" w:cs="Arial"/>
          <w:sz w:val="18"/>
          <w:szCs w:val="18"/>
          <w:lang w:val="es-ES_tradnl"/>
        </w:rPr>
      </w:pPr>
      <w:r w:rsidRPr="00F0013B">
        <w:rPr>
          <w:rFonts w:ascii="Arial" w:hAnsi="Arial" w:cs="Arial"/>
          <w:b/>
          <w:sz w:val="18"/>
          <w:szCs w:val="18"/>
          <w:lang w:val="es-ES_tradnl"/>
        </w:rPr>
        <w:t xml:space="preserve">SEXTA.- VIGENCIA.- </w:t>
      </w:r>
      <w:r w:rsidRPr="00F0013B">
        <w:rPr>
          <w:rFonts w:ascii="Arial" w:hAnsi="Arial" w:cs="Arial"/>
          <w:sz w:val="18"/>
          <w:szCs w:val="18"/>
          <w:lang w:val="es-ES_tradnl"/>
        </w:rPr>
        <w:t xml:space="preserve">Las partes convienen en que la vigencia del presente contrato comprenderá del __ de ______ al __ de ______ </w:t>
      </w:r>
      <w:proofErr w:type="spellStart"/>
      <w:r w:rsidRPr="00F0013B">
        <w:rPr>
          <w:rFonts w:ascii="Arial" w:hAnsi="Arial" w:cs="Arial"/>
          <w:sz w:val="18"/>
          <w:szCs w:val="18"/>
          <w:lang w:val="es-ES_tradnl"/>
        </w:rPr>
        <w:t>de</w:t>
      </w:r>
      <w:proofErr w:type="spellEnd"/>
      <w:r w:rsidRPr="00F0013B">
        <w:rPr>
          <w:rFonts w:ascii="Arial" w:hAnsi="Arial" w:cs="Arial"/>
          <w:sz w:val="18"/>
          <w:szCs w:val="18"/>
          <w:lang w:val="es-ES_tradnl"/>
        </w:rPr>
        <w:t xml:space="preserve"> ____.</w:t>
      </w:r>
    </w:p>
    <w:p w:rsidR="00E15BD9" w:rsidRPr="00F0013B" w:rsidRDefault="00E15BD9" w:rsidP="00E15BD9">
      <w:pPr>
        <w:ind w:right="-93"/>
        <w:jc w:val="both"/>
        <w:rPr>
          <w:rFonts w:ascii="Arial" w:hAnsi="Arial" w:cs="Arial"/>
          <w:b/>
          <w:sz w:val="18"/>
          <w:szCs w:val="18"/>
          <w:lang w:val="es-ES_tradnl"/>
        </w:rPr>
      </w:pPr>
    </w:p>
    <w:p w:rsidR="00E15BD9" w:rsidRPr="00F0013B" w:rsidRDefault="00E15BD9" w:rsidP="00E15BD9">
      <w:pPr>
        <w:ind w:right="-93"/>
        <w:jc w:val="both"/>
        <w:rPr>
          <w:rFonts w:ascii="Arial" w:hAnsi="Arial" w:cs="Arial"/>
          <w:b/>
          <w:sz w:val="18"/>
          <w:szCs w:val="18"/>
          <w:lang w:val="es-MX"/>
        </w:rPr>
      </w:pPr>
    </w:p>
    <w:p w:rsidR="00E15BD9" w:rsidRPr="00F0013B" w:rsidRDefault="00E15BD9" w:rsidP="00E15BD9">
      <w:pPr>
        <w:ind w:right="-93"/>
        <w:jc w:val="both"/>
        <w:rPr>
          <w:rFonts w:ascii="Arial" w:hAnsi="Arial" w:cs="Arial"/>
          <w:sz w:val="18"/>
          <w:szCs w:val="18"/>
        </w:rPr>
      </w:pPr>
      <w:r w:rsidRPr="00F0013B">
        <w:rPr>
          <w:rFonts w:ascii="Arial" w:hAnsi="Arial" w:cs="Arial"/>
          <w:b/>
          <w:sz w:val="18"/>
          <w:szCs w:val="18"/>
          <w:lang w:val="es-ES_tradnl"/>
        </w:rPr>
        <w:t>SÉPTIMA.- PROHIBICIÓN DE CESIÓN DE DERECHOS Y OBLIGACIONES.-</w:t>
      </w:r>
      <w:r w:rsidRPr="00F0013B">
        <w:rPr>
          <w:rFonts w:ascii="Arial" w:hAnsi="Arial" w:cs="Arial"/>
          <w:sz w:val="18"/>
          <w:szCs w:val="18"/>
          <w:lang w:val="es-ES_tradnl"/>
        </w:rPr>
        <w:t xml:space="preserve"> </w:t>
      </w:r>
      <w:r w:rsidRPr="00F0013B">
        <w:rPr>
          <w:rFonts w:ascii="Arial" w:hAnsi="Arial" w:cs="Arial"/>
          <w:b/>
          <w:sz w:val="18"/>
          <w:szCs w:val="18"/>
        </w:rPr>
        <w:t>“EL PROVEEDOR”</w:t>
      </w:r>
      <w:r w:rsidRPr="00F0013B">
        <w:rPr>
          <w:rFonts w:ascii="Arial" w:hAnsi="Arial" w:cs="Arial"/>
          <w:sz w:val="18"/>
          <w:szCs w:val="18"/>
        </w:rPr>
        <w:t xml:space="preserve"> se obliga a no ceder, a favor de cualquier otra persona, los derechos y obligaciones que se deriven de este Contrato. </w:t>
      </w:r>
    </w:p>
    <w:p w:rsidR="00E15BD9" w:rsidRPr="00F0013B" w:rsidRDefault="00E15BD9" w:rsidP="00E15BD9">
      <w:pPr>
        <w:ind w:right="-93"/>
        <w:jc w:val="both"/>
        <w:rPr>
          <w:rFonts w:ascii="Arial" w:hAnsi="Arial" w:cs="Arial"/>
          <w:sz w:val="18"/>
          <w:szCs w:val="18"/>
        </w:rPr>
      </w:pPr>
    </w:p>
    <w:p w:rsidR="00E15BD9" w:rsidRPr="00F0013B" w:rsidRDefault="00E15BD9" w:rsidP="00E15BD9">
      <w:pPr>
        <w:ind w:right="-93"/>
        <w:jc w:val="both"/>
        <w:rPr>
          <w:rFonts w:ascii="Arial" w:hAnsi="Arial" w:cs="Arial"/>
          <w:sz w:val="18"/>
          <w:szCs w:val="18"/>
        </w:rPr>
      </w:pPr>
      <w:r w:rsidRPr="00F0013B">
        <w:rPr>
          <w:rFonts w:ascii="Arial" w:hAnsi="Arial" w:cs="Arial"/>
          <w:b/>
          <w:sz w:val="18"/>
          <w:szCs w:val="18"/>
        </w:rPr>
        <w:t>“EL PROVEEDOR”</w:t>
      </w:r>
      <w:r w:rsidRPr="00F0013B">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E15BD9" w:rsidRPr="00F0013B" w:rsidRDefault="00E15BD9" w:rsidP="00E15BD9">
      <w:pPr>
        <w:ind w:right="-93"/>
        <w:jc w:val="both"/>
        <w:rPr>
          <w:rFonts w:ascii="Arial" w:hAnsi="Arial" w:cs="Arial"/>
          <w:sz w:val="18"/>
          <w:szCs w:val="18"/>
          <w:lang w:val="es-ES_tradnl"/>
        </w:rPr>
      </w:pPr>
    </w:p>
    <w:p w:rsidR="00E15BD9" w:rsidRPr="00F0013B" w:rsidRDefault="00E15BD9" w:rsidP="00E15BD9">
      <w:pPr>
        <w:ind w:right="-93"/>
        <w:jc w:val="both"/>
        <w:rPr>
          <w:rFonts w:ascii="Arial" w:hAnsi="Arial" w:cs="Arial"/>
          <w:b/>
          <w:sz w:val="18"/>
          <w:szCs w:val="18"/>
          <w:lang w:val="es-ES_tradnl"/>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OCTAVA.- RESPONSABILIDAD.-</w:t>
      </w:r>
      <w:r w:rsidRPr="00F0013B">
        <w:rPr>
          <w:rFonts w:ascii="Arial" w:hAnsi="Arial" w:cs="Arial"/>
          <w:sz w:val="18"/>
          <w:szCs w:val="18"/>
        </w:rPr>
        <w:t xml:space="preserve"> </w:t>
      </w:r>
      <w:r w:rsidRPr="00F0013B">
        <w:rPr>
          <w:rFonts w:ascii="Arial" w:hAnsi="Arial" w:cs="Arial"/>
          <w:b/>
          <w:sz w:val="18"/>
          <w:szCs w:val="18"/>
        </w:rPr>
        <w:t>“EL PROVEEDOR”</w:t>
      </w:r>
      <w:r w:rsidRPr="00F0013B">
        <w:rPr>
          <w:rFonts w:ascii="Arial" w:hAnsi="Arial" w:cs="Arial"/>
          <w:sz w:val="18"/>
          <w:szCs w:val="18"/>
        </w:rPr>
        <w:t xml:space="preserve"> se obliga a responder por su cuenta y riesgo de los daños y/o perjuicios que por inobservancia o negligencia de su parte, lleguen a causar a </w:t>
      </w:r>
      <w:r w:rsidRPr="00F0013B">
        <w:rPr>
          <w:rFonts w:ascii="Arial" w:hAnsi="Arial" w:cs="Arial"/>
          <w:b/>
          <w:sz w:val="18"/>
          <w:szCs w:val="18"/>
        </w:rPr>
        <w:t>“EL INSTITUTO”</w:t>
      </w:r>
      <w:r w:rsidRPr="00F0013B">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E15BD9" w:rsidRPr="00F0013B" w:rsidRDefault="00E15BD9" w:rsidP="00E15BD9">
      <w:pPr>
        <w:ind w:right="-93"/>
        <w:jc w:val="both"/>
        <w:rPr>
          <w:rFonts w:ascii="Arial" w:hAnsi="Arial" w:cs="Arial"/>
          <w:b/>
          <w:sz w:val="18"/>
          <w:szCs w:val="18"/>
        </w:rPr>
      </w:pPr>
    </w:p>
    <w:p w:rsidR="00E15BD9" w:rsidRPr="00F0013B" w:rsidRDefault="00E15BD9" w:rsidP="00E15BD9">
      <w:pPr>
        <w:ind w:right="-93"/>
        <w:jc w:val="both"/>
        <w:rPr>
          <w:rFonts w:ascii="Arial" w:hAnsi="Arial" w:cs="Arial"/>
          <w:b/>
          <w:sz w:val="18"/>
          <w:szCs w:val="18"/>
          <w:lang w:val="es-ES_tradnl"/>
        </w:rPr>
      </w:pPr>
    </w:p>
    <w:p w:rsidR="00E15BD9" w:rsidRPr="00F0013B" w:rsidRDefault="00E15BD9" w:rsidP="00E15BD9">
      <w:pPr>
        <w:jc w:val="both"/>
        <w:rPr>
          <w:rFonts w:ascii="Arial" w:hAnsi="Arial" w:cs="Arial"/>
          <w:sz w:val="18"/>
          <w:szCs w:val="18"/>
        </w:rPr>
      </w:pPr>
      <w:r w:rsidRPr="00F0013B">
        <w:rPr>
          <w:rFonts w:ascii="Arial" w:hAnsi="Arial" w:cs="Arial"/>
          <w:b/>
          <w:color w:val="000000"/>
          <w:sz w:val="18"/>
          <w:szCs w:val="18"/>
        </w:rPr>
        <w:t xml:space="preserve">NOVENA.- </w:t>
      </w:r>
      <w:r w:rsidRPr="00F0013B">
        <w:rPr>
          <w:rFonts w:ascii="Arial" w:hAnsi="Arial" w:cs="Arial"/>
          <w:b/>
          <w:sz w:val="18"/>
          <w:szCs w:val="18"/>
        </w:rPr>
        <w:t xml:space="preserve">IMPUESTOS Y/O DERECHOS.- </w:t>
      </w:r>
      <w:r w:rsidRPr="00F0013B">
        <w:rPr>
          <w:rFonts w:ascii="Arial" w:hAnsi="Arial" w:cs="Arial"/>
          <w:sz w:val="18"/>
          <w:szCs w:val="18"/>
        </w:rPr>
        <w:t>Los impuestos y/o derechos que procedan con motivo de</w:t>
      </w:r>
      <w:r w:rsidR="00CB00FF" w:rsidRPr="00F0013B">
        <w:rPr>
          <w:rFonts w:ascii="Arial" w:hAnsi="Arial" w:cs="Arial"/>
          <w:sz w:val="18"/>
          <w:szCs w:val="18"/>
        </w:rPr>
        <w:t xml:space="preserve">l servicio </w:t>
      </w:r>
      <w:r w:rsidRPr="00F0013B">
        <w:rPr>
          <w:rFonts w:ascii="Arial" w:hAnsi="Arial" w:cs="Arial"/>
          <w:sz w:val="18"/>
          <w:szCs w:val="18"/>
        </w:rPr>
        <w:t xml:space="preserve">objeto del presente contrato, serán pagados por </w:t>
      </w:r>
      <w:r w:rsidRPr="00F0013B">
        <w:rPr>
          <w:rFonts w:ascii="Arial" w:hAnsi="Arial" w:cs="Arial"/>
          <w:b/>
          <w:bCs/>
          <w:sz w:val="18"/>
          <w:szCs w:val="18"/>
        </w:rPr>
        <w:t>“EL PROVEEDOR</w:t>
      </w:r>
      <w:r w:rsidRPr="00F0013B">
        <w:rPr>
          <w:rFonts w:ascii="Arial" w:hAnsi="Arial" w:cs="Arial"/>
          <w:b/>
          <w:sz w:val="18"/>
          <w:szCs w:val="18"/>
        </w:rPr>
        <w:t>”</w:t>
      </w:r>
      <w:r w:rsidRPr="00F0013B">
        <w:rPr>
          <w:rFonts w:ascii="Arial" w:hAnsi="Arial" w:cs="Arial"/>
          <w:sz w:val="18"/>
          <w:szCs w:val="18"/>
        </w:rPr>
        <w:t xml:space="preserve"> conforme a la legislación aplicable en la materia.</w:t>
      </w:r>
    </w:p>
    <w:p w:rsidR="00E15BD9" w:rsidRPr="00F0013B" w:rsidRDefault="00E15BD9" w:rsidP="00E15BD9">
      <w:pPr>
        <w:jc w:val="both"/>
        <w:rPr>
          <w:rFonts w:ascii="Arial" w:hAnsi="Arial" w:cs="Arial"/>
          <w:sz w:val="18"/>
          <w:szCs w:val="18"/>
        </w:rPr>
      </w:pPr>
    </w:p>
    <w:p w:rsidR="00E15BD9" w:rsidRPr="00F0013B" w:rsidRDefault="00E15BD9" w:rsidP="00E15BD9">
      <w:pPr>
        <w:tabs>
          <w:tab w:val="left" w:pos="-284"/>
          <w:tab w:val="left" w:pos="9498"/>
        </w:tabs>
        <w:jc w:val="both"/>
        <w:rPr>
          <w:rFonts w:ascii="Arial" w:hAnsi="Arial" w:cs="Arial"/>
          <w:color w:val="000000"/>
          <w:sz w:val="18"/>
          <w:szCs w:val="18"/>
        </w:rPr>
      </w:pPr>
      <w:r w:rsidRPr="00F0013B">
        <w:rPr>
          <w:rFonts w:ascii="Arial" w:hAnsi="Arial" w:cs="Arial"/>
          <w:b/>
          <w:bCs/>
          <w:color w:val="000000"/>
          <w:sz w:val="18"/>
          <w:szCs w:val="18"/>
        </w:rPr>
        <w:t>“EL INSTITUTO”</w:t>
      </w:r>
      <w:r w:rsidRPr="00F0013B">
        <w:rPr>
          <w:rFonts w:ascii="Arial" w:hAnsi="Arial" w:cs="Arial"/>
          <w:color w:val="000000"/>
          <w:sz w:val="18"/>
          <w:szCs w:val="18"/>
        </w:rPr>
        <w:t xml:space="preserve"> sólo cubrirá el Impuesto al Valor Agregado de acuerdo a lo establecido en las disposiciones fiscales vigentes en la materia.</w:t>
      </w:r>
    </w:p>
    <w:p w:rsidR="00E15BD9" w:rsidRPr="00F0013B" w:rsidRDefault="00E15BD9" w:rsidP="00E15BD9">
      <w:pPr>
        <w:pStyle w:val="Textoindependiente21"/>
        <w:rPr>
          <w:rFonts w:cs="Arial"/>
          <w:b/>
          <w:color w:val="000000"/>
          <w:sz w:val="18"/>
          <w:szCs w:val="18"/>
        </w:rPr>
      </w:pPr>
    </w:p>
    <w:p w:rsidR="00E15BD9" w:rsidRPr="00F0013B" w:rsidRDefault="00E15BD9" w:rsidP="00E15BD9">
      <w:pPr>
        <w:pStyle w:val="Textoindependiente21"/>
        <w:rPr>
          <w:rFonts w:cs="Arial"/>
          <w:b/>
          <w:color w:val="000000"/>
          <w:sz w:val="18"/>
          <w:szCs w:val="18"/>
        </w:rPr>
      </w:pPr>
    </w:p>
    <w:p w:rsidR="00E15BD9" w:rsidRPr="00F0013B" w:rsidRDefault="00E15BD9" w:rsidP="00E15BD9">
      <w:pPr>
        <w:jc w:val="both"/>
        <w:rPr>
          <w:rFonts w:ascii="Arial" w:hAnsi="Arial" w:cs="Arial"/>
          <w:sz w:val="18"/>
          <w:szCs w:val="18"/>
        </w:rPr>
      </w:pPr>
      <w:r w:rsidRPr="00F0013B">
        <w:rPr>
          <w:rFonts w:ascii="Arial" w:hAnsi="Arial" w:cs="Arial"/>
          <w:b/>
          <w:color w:val="000000"/>
          <w:sz w:val="18"/>
          <w:szCs w:val="18"/>
        </w:rPr>
        <w:t xml:space="preserve">DÉCIMA.- PATENTES Y/O MARCAS.- </w:t>
      </w:r>
      <w:r w:rsidRPr="00F0013B">
        <w:rPr>
          <w:rFonts w:ascii="Arial" w:hAnsi="Arial" w:cs="Arial"/>
          <w:b/>
          <w:sz w:val="18"/>
          <w:szCs w:val="18"/>
        </w:rPr>
        <w:t>“EL PROVEEDOR”</w:t>
      </w:r>
      <w:r w:rsidRPr="00F0013B">
        <w:rPr>
          <w:rFonts w:ascii="Arial" w:hAnsi="Arial" w:cs="Arial"/>
          <w:sz w:val="18"/>
          <w:szCs w:val="18"/>
        </w:rPr>
        <w:t xml:space="preserve"> se obliga para con </w:t>
      </w:r>
      <w:r w:rsidRPr="00F0013B">
        <w:rPr>
          <w:rFonts w:ascii="Arial" w:hAnsi="Arial" w:cs="Arial"/>
          <w:b/>
          <w:sz w:val="18"/>
          <w:szCs w:val="18"/>
        </w:rPr>
        <w:t>“EL INSTITUTO”</w:t>
      </w:r>
      <w:r w:rsidRPr="00F0013B">
        <w:rPr>
          <w:rFonts w:ascii="Arial" w:hAnsi="Arial" w:cs="Arial"/>
          <w:sz w:val="18"/>
          <w:szCs w:val="18"/>
        </w:rPr>
        <w:t xml:space="preserve">, a responder por los daños y/o perjuicios que le pudiera causar a éste o a terceros, si con motivo de la </w:t>
      </w:r>
      <w:r w:rsidR="00CB00FF" w:rsidRPr="00F0013B">
        <w:rPr>
          <w:rFonts w:ascii="Arial" w:hAnsi="Arial" w:cs="Arial"/>
          <w:sz w:val="18"/>
          <w:szCs w:val="18"/>
        </w:rPr>
        <w:t xml:space="preserve">prestación del servicio </w:t>
      </w:r>
      <w:r w:rsidRPr="00F0013B">
        <w:rPr>
          <w:rFonts w:ascii="Arial" w:hAnsi="Arial" w:cs="Arial"/>
          <w:sz w:val="18"/>
          <w:szCs w:val="18"/>
        </w:rPr>
        <w:t>viola derechos de autor, de patentes y/o marcas u otro derecho reservado</w:t>
      </w:r>
      <w:r w:rsidRPr="00F0013B">
        <w:rPr>
          <w:rFonts w:ascii="Arial" w:hAnsi="Arial" w:cs="Arial"/>
          <w:bCs/>
          <w:sz w:val="18"/>
          <w:szCs w:val="18"/>
        </w:rPr>
        <w:t xml:space="preserve"> a nivel nacional o internacional</w:t>
      </w:r>
      <w:r w:rsidRPr="00F0013B">
        <w:rPr>
          <w:rFonts w:ascii="Arial" w:hAnsi="Arial" w:cs="Arial"/>
          <w:sz w:val="18"/>
          <w:szCs w:val="18"/>
        </w:rPr>
        <w:t>.</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Por lo anterior, </w:t>
      </w:r>
      <w:r w:rsidRPr="00F0013B">
        <w:rPr>
          <w:rFonts w:ascii="Arial" w:hAnsi="Arial" w:cs="Arial"/>
          <w:b/>
          <w:sz w:val="18"/>
          <w:szCs w:val="18"/>
        </w:rPr>
        <w:t>“EL PROVEEDOR”</w:t>
      </w:r>
      <w:r w:rsidRPr="00F0013B">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b/>
          <w:sz w:val="18"/>
          <w:szCs w:val="18"/>
        </w:rPr>
      </w:pPr>
      <w:r w:rsidRPr="00F0013B">
        <w:rPr>
          <w:rFonts w:ascii="Arial" w:hAnsi="Arial" w:cs="Arial"/>
          <w:sz w:val="18"/>
          <w:szCs w:val="18"/>
        </w:rPr>
        <w:t xml:space="preserve">En caso de que sobreviniera alguna reclamación en contra de </w:t>
      </w:r>
      <w:r w:rsidRPr="00F0013B">
        <w:rPr>
          <w:rFonts w:ascii="Arial" w:hAnsi="Arial" w:cs="Arial"/>
          <w:b/>
          <w:sz w:val="18"/>
          <w:szCs w:val="18"/>
        </w:rPr>
        <w:t>“EL INSTITUTO”</w:t>
      </w:r>
      <w:r w:rsidRPr="00F0013B">
        <w:rPr>
          <w:rFonts w:ascii="Arial" w:hAnsi="Arial" w:cs="Arial"/>
          <w:sz w:val="18"/>
          <w:szCs w:val="18"/>
        </w:rPr>
        <w:t xml:space="preserve"> por cualquiera de las causas antes mencionadas, la única obligación de éste será la de dar aviso en el domicilio previsto en este instrumento a </w:t>
      </w:r>
      <w:r w:rsidRPr="00F0013B">
        <w:rPr>
          <w:rFonts w:ascii="Arial" w:hAnsi="Arial" w:cs="Arial"/>
          <w:b/>
          <w:sz w:val="18"/>
          <w:szCs w:val="18"/>
        </w:rPr>
        <w:t>“EL PROVEEDOR”</w:t>
      </w:r>
      <w:r w:rsidRPr="00F0013B">
        <w:rPr>
          <w:rFonts w:ascii="Arial" w:hAnsi="Arial" w:cs="Arial"/>
          <w:sz w:val="18"/>
          <w:szCs w:val="18"/>
        </w:rPr>
        <w:t xml:space="preserve">, para que éste lleve a cabo las acciones necesarias que garanticen la liberación de </w:t>
      </w:r>
      <w:r w:rsidRPr="00F0013B">
        <w:rPr>
          <w:rFonts w:ascii="Arial" w:hAnsi="Arial" w:cs="Arial"/>
          <w:b/>
          <w:sz w:val="18"/>
          <w:szCs w:val="18"/>
        </w:rPr>
        <w:t>“EL INSTITUTO”</w:t>
      </w:r>
      <w:r w:rsidRPr="00F0013B">
        <w:rPr>
          <w:rFonts w:ascii="Arial" w:hAnsi="Arial" w:cs="Arial"/>
          <w:sz w:val="18"/>
          <w:szCs w:val="18"/>
        </w:rPr>
        <w:t xml:space="preserve"> de cualquier controversia o</w:t>
      </w:r>
      <w:r w:rsidRPr="00F0013B">
        <w:rPr>
          <w:rFonts w:ascii="Arial" w:hAnsi="Arial" w:cs="Arial"/>
          <w:bCs/>
          <w:sz w:val="18"/>
          <w:szCs w:val="18"/>
        </w:rPr>
        <w:t xml:space="preserve"> responsabilidad de carácter civil, mercantil, penal o administrativa que, en su caso, se ocasione</w:t>
      </w:r>
      <w:r w:rsidRPr="00F0013B">
        <w:rPr>
          <w:rFonts w:ascii="Arial" w:hAnsi="Arial" w:cs="Arial"/>
          <w:b/>
          <w:sz w:val="18"/>
          <w:szCs w:val="18"/>
        </w:rPr>
        <w:t>.</w:t>
      </w:r>
    </w:p>
    <w:p w:rsidR="00E15BD9" w:rsidRPr="00F0013B" w:rsidRDefault="00E15BD9" w:rsidP="00E15BD9">
      <w:pPr>
        <w:ind w:right="-93"/>
        <w:jc w:val="both"/>
        <w:rPr>
          <w:rFonts w:ascii="Arial" w:hAnsi="Arial" w:cs="Arial"/>
          <w:b/>
          <w:sz w:val="18"/>
          <w:szCs w:val="18"/>
        </w:rPr>
      </w:pPr>
    </w:p>
    <w:p w:rsidR="00E15BD9" w:rsidRPr="00F0013B" w:rsidRDefault="00E15BD9" w:rsidP="00E15BD9">
      <w:pPr>
        <w:ind w:right="-93"/>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 xml:space="preserve">DÉCIMA PRIMERA.- GARANTÍAS.- “EL PROVEEDOR” </w:t>
      </w:r>
      <w:r w:rsidRPr="00F0013B">
        <w:rPr>
          <w:rFonts w:ascii="Arial" w:hAnsi="Arial" w:cs="Arial"/>
          <w:sz w:val="18"/>
          <w:szCs w:val="18"/>
        </w:rPr>
        <w:t xml:space="preserve">se obliga a otorgar a </w:t>
      </w:r>
      <w:r w:rsidRPr="00F0013B">
        <w:rPr>
          <w:rFonts w:ascii="Arial" w:hAnsi="Arial" w:cs="Arial"/>
          <w:b/>
          <w:sz w:val="18"/>
          <w:szCs w:val="18"/>
        </w:rPr>
        <w:t>“EL INSTITUTO”</w:t>
      </w:r>
      <w:r w:rsidRPr="00F0013B">
        <w:rPr>
          <w:rFonts w:ascii="Arial" w:hAnsi="Arial" w:cs="Arial"/>
          <w:sz w:val="18"/>
          <w:szCs w:val="18"/>
        </w:rPr>
        <w:t>, las garantías que se enumeran a continuación:</w:t>
      </w:r>
    </w:p>
    <w:p w:rsidR="00E15BD9" w:rsidRPr="00F0013B" w:rsidRDefault="00E15BD9" w:rsidP="00E15BD9">
      <w:pPr>
        <w:jc w:val="both"/>
        <w:rPr>
          <w:rFonts w:ascii="Arial" w:hAnsi="Arial" w:cs="Arial"/>
          <w:b/>
          <w:sz w:val="18"/>
          <w:szCs w:val="18"/>
        </w:rPr>
      </w:pPr>
    </w:p>
    <w:p w:rsidR="00E15BD9" w:rsidRPr="00F0013B" w:rsidRDefault="00E15BD9" w:rsidP="00F129DE">
      <w:pPr>
        <w:ind w:left="360"/>
        <w:jc w:val="both"/>
        <w:rPr>
          <w:rFonts w:ascii="Arial" w:hAnsi="Arial" w:cs="Arial"/>
          <w:i/>
          <w:sz w:val="18"/>
          <w:szCs w:val="18"/>
        </w:rPr>
      </w:pPr>
      <w:r w:rsidRPr="00F0013B">
        <w:rPr>
          <w:rFonts w:ascii="Arial" w:hAnsi="Arial" w:cs="Arial"/>
          <w:b/>
          <w:sz w:val="18"/>
          <w:szCs w:val="18"/>
        </w:rPr>
        <w:t>GARANTÍA DE CUMPLIMIENTO DEL CONTRATO.- “EL PROVEEDOR”</w:t>
      </w:r>
      <w:r w:rsidRPr="00F0013B">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0013B">
        <w:rPr>
          <w:rFonts w:ascii="Arial" w:hAnsi="Arial" w:cs="Arial"/>
          <w:b/>
          <w:i/>
          <w:sz w:val="18"/>
          <w:szCs w:val="18"/>
          <w:u w:val="single"/>
        </w:rPr>
        <w:t>(en tratándose de contratos abiertos, deberá señalarse que el porcentaje de la garantía será sobre el monto máximo del contrato</w:t>
      </w:r>
      <w:r w:rsidRPr="00F0013B">
        <w:rPr>
          <w:rFonts w:ascii="Arial" w:hAnsi="Arial" w:cs="Arial"/>
          <w:b/>
          <w:i/>
          <w:sz w:val="18"/>
          <w:szCs w:val="18"/>
        </w:rPr>
        <w:t>)</w:t>
      </w:r>
      <w:r w:rsidRPr="00F0013B">
        <w:rPr>
          <w:rFonts w:ascii="Arial" w:hAnsi="Arial" w:cs="Arial"/>
          <w:i/>
          <w:sz w:val="18"/>
          <w:szCs w:val="18"/>
        </w:rPr>
        <w:t>.</w:t>
      </w:r>
    </w:p>
    <w:p w:rsidR="00E15BD9" w:rsidRPr="00F0013B" w:rsidRDefault="00E15BD9" w:rsidP="00E15BD9">
      <w:pPr>
        <w:jc w:val="both"/>
        <w:rPr>
          <w:rFonts w:ascii="Arial" w:hAnsi="Arial" w:cs="Arial"/>
          <w:i/>
          <w:sz w:val="18"/>
          <w:szCs w:val="18"/>
        </w:rPr>
      </w:pPr>
    </w:p>
    <w:p w:rsidR="00E15BD9" w:rsidRPr="00F0013B" w:rsidRDefault="00E15BD9" w:rsidP="00E15BD9">
      <w:pPr>
        <w:ind w:left="709"/>
        <w:jc w:val="both"/>
        <w:rPr>
          <w:rFonts w:ascii="Arial" w:hAnsi="Arial" w:cs="Arial"/>
          <w:b/>
          <w:i/>
          <w:sz w:val="18"/>
          <w:szCs w:val="18"/>
          <w:u w:val="single"/>
        </w:rPr>
      </w:pPr>
      <w:r w:rsidRPr="00F0013B">
        <w:rPr>
          <w:rFonts w:ascii="Arial" w:hAnsi="Arial"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w:t>
      </w:r>
      <w:r w:rsidRPr="00F0013B">
        <w:rPr>
          <w:rFonts w:ascii="Arial" w:hAnsi="Arial" w:cs="Arial"/>
          <w:b/>
          <w:i/>
          <w:sz w:val="18"/>
          <w:szCs w:val="18"/>
          <w:u w:val="single"/>
        </w:rPr>
        <w:lastRenderedPageBreak/>
        <w:t>ejercicio por el monto que se ejercerá  en el mismo, la cual deberá presentarse a más tardar dentro de los primeros 10 días naturales del ejercicio que corresponda.)</w:t>
      </w:r>
    </w:p>
    <w:p w:rsidR="00E15BD9" w:rsidRPr="00F0013B" w:rsidRDefault="00E15BD9" w:rsidP="00E15BD9">
      <w:pPr>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“EL PROVEEDOR”</w:t>
      </w:r>
      <w:r w:rsidRPr="00F0013B">
        <w:rPr>
          <w:rFonts w:ascii="Arial" w:hAnsi="Arial" w:cs="Arial"/>
          <w:sz w:val="18"/>
          <w:szCs w:val="18"/>
        </w:rPr>
        <w:t xml:space="preserve"> queda obligado a entregar a </w:t>
      </w:r>
      <w:r w:rsidRPr="00F0013B">
        <w:rPr>
          <w:rFonts w:ascii="Arial" w:hAnsi="Arial" w:cs="Arial"/>
          <w:b/>
          <w:sz w:val="18"/>
          <w:szCs w:val="18"/>
        </w:rPr>
        <w:t>“EL INSTITUTO”</w:t>
      </w:r>
      <w:r w:rsidRPr="00F0013B">
        <w:rPr>
          <w:rFonts w:ascii="Arial" w:hAnsi="Arial" w:cs="Arial"/>
          <w:sz w:val="18"/>
          <w:szCs w:val="18"/>
        </w:rPr>
        <w:t xml:space="preserve"> la póliza de fianza, apegándose al formato que se integra al presente instrumento jurídico como </w:t>
      </w:r>
      <w:r w:rsidRPr="00F0013B">
        <w:rPr>
          <w:rFonts w:ascii="Arial" w:hAnsi="Arial" w:cs="Arial"/>
          <w:b/>
          <w:sz w:val="18"/>
          <w:szCs w:val="18"/>
        </w:rPr>
        <w:t>Anexo __ (____)</w:t>
      </w:r>
      <w:r w:rsidRPr="00F0013B">
        <w:rPr>
          <w:rFonts w:ascii="Arial" w:hAnsi="Arial" w:cs="Arial"/>
          <w:sz w:val="18"/>
          <w:szCs w:val="18"/>
        </w:rPr>
        <w:t>, en ___________ ubicada en ___________.</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Dicha póliza de garantía de cumplimiento del contrato será devuelta a </w:t>
      </w:r>
      <w:r w:rsidRPr="00F0013B">
        <w:rPr>
          <w:rFonts w:ascii="Arial" w:hAnsi="Arial" w:cs="Arial"/>
          <w:b/>
          <w:sz w:val="18"/>
          <w:szCs w:val="18"/>
        </w:rPr>
        <w:t>“EL PROVEEDOR”</w:t>
      </w:r>
      <w:r w:rsidRPr="00F0013B">
        <w:rPr>
          <w:rFonts w:ascii="Arial" w:hAnsi="Arial" w:cs="Arial"/>
          <w:sz w:val="18"/>
          <w:szCs w:val="18"/>
        </w:rPr>
        <w:t xml:space="preserve"> una vez que </w:t>
      </w:r>
      <w:r w:rsidRPr="00F0013B">
        <w:rPr>
          <w:rFonts w:ascii="Arial" w:hAnsi="Arial" w:cs="Arial"/>
          <w:b/>
          <w:sz w:val="18"/>
          <w:szCs w:val="18"/>
        </w:rPr>
        <w:t>“EL INSTITUTO”</w:t>
      </w:r>
      <w:r w:rsidRPr="00F0013B">
        <w:rPr>
          <w:rFonts w:ascii="Arial" w:hAnsi="Arial" w:cs="Arial"/>
          <w:sz w:val="18"/>
          <w:szCs w:val="18"/>
        </w:rPr>
        <w:t xml:space="preserve"> le otorgue autorización por escrito, para que éste pueda solicitar a la afianzadora correspondiente la cancelación de la fianza, autorización que se entregará a </w:t>
      </w:r>
      <w:r w:rsidRPr="00F0013B">
        <w:rPr>
          <w:rFonts w:ascii="Arial" w:hAnsi="Arial" w:cs="Arial"/>
          <w:b/>
          <w:sz w:val="18"/>
          <w:szCs w:val="18"/>
        </w:rPr>
        <w:t>“EL PROVEEDOR</w:t>
      </w:r>
      <w:r w:rsidRPr="00F0013B">
        <w:rPr>
          <w:rFonts w:ascii="Arial" w:hAnsi="Arial" w:cs="Arial"/>
          <w:sz w:val="18"/>
          <w:szCs w:val="18"/>
        </w:rPr>
        <w:t>” en forma inmediata, siempre que demuestre haber cumplido con la totalidad de las obligaciones adquiridas por virtud del presente contrato.</w:t>
      </w:r>
    </w:p>
    <w:p w:rsidR="00E15BD9" w:rsidRPr="00F0013B" w:rsidRDefault="00E15BD9" w:rsidP="00E15BD9">
      <w:pPr>
        <w:ind w:left="397"/>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De conformidad con el artículo 81, fracción II del Reglamento de la Ley de Adquisiciones, Arrendamientos y Servicios del Sector Público, la aplicación de la garantía de cumplimiento se </w:t>
      </w:r>
      <w:proofErr w:type="spellStart"/>
      <w:r w:rsidRPr="00F0013B">
        <w:rPr>
          <w:rFonts w:ascii="Arial" w:hAnsi="Arial" w:cs="Arial"/>
          <w:sz w:val="18"/>
          <w:szCs w:val="18"/>
        </w:rPr>
        <w:t>hara</w:t>
      </w:r>
      <w:proofErr w:type="spellEnd"/>
      <w:r w:rsidRPr="00F0013B">
        <w:rPr>
          <w:rFonts w:ascii="Arial" w:hAnsi="Arial" w:cs="Arial"/>
          <w:sz w:val="18"/>
          <w:szCs w:val="18"/>
        </w:rPr>
        <w:t xml:space="preserve"> efectiva por el monto total de la obligación garantizada.</w:t>
      </w:r>
    </w:p>
    <w:p w:rsidR="00E15BD9" w:rsidRPr="00F0013B" w:rsidRDefault="00E15BD9" w:rsidP="00E15BD9">
      <w:pPr>
        <w:jc w:val="both"/>
        <w:rPr>
          <w:rFonts w:ascii="Arial" w:hAnsi="Arial" w:cs="Arial"/>
          <w:sz w:val="18"/>
          <w:szCs w:val="18"/>
        </w:rPr>
      </w:pPr>
    </w:p>
    <w:p w:rsidR="00E15BD9" w:rsidRPr="00F0013B" w:rsidRDefault="00E15BD9" w:rsidP="00E15BD9">
      <w:pPr>
        <w:ind w:left="851" w:hanging="851"/>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E15BD9" w:rsidRPr="00F0013B" w:rsidRDefault="00E15BD9" w:rsidP="00E15BD9">
      <w:pPr>
        <w:ind w:left="360"/>
        <w:jc w:val="both"/>
        <w:rPr>
          <w:rFonts w:ascii="Arial" w:hAnsi="Arial" w:cs="Arial"/>
          <w:sz w:val="18"/>
          <w:szCs w:val="18"/>
        </w:rPr>
      </w:pPr>
    </w:p>
    <w:p w:rsidR="00E15BD9" w:rsidRPr="00F0013B" w:rsidRDefault="00E15BD9" w:rsidP="00E15BD9">
      <w:pPr>
        <w:ind w:left="360"/>
        <w:jc w:val="both"/>
        <w:rPr>
          <w:rFonts w:ascii="Arial" w:hAnsi="Arial" w:cs="Arial"/>
          <w:sz w:val="18"/>
          <w:szCs w:val="18"/>
        </w:rPr>
      </w:pPr>
      <w:r w:rsidRPr="00F0013B">
        <w:rPr>
          <w:rFonts w:ascii="Arial" w:hAnsi="Arial" w:cs="Arial"/>
          <w:b/>
          <w:sz w:val="18"/>
          <w:szCs w:val="18"/>
        </w:rPr>
        <w:t>“GARANTÍA DE CUMPLIMIENTO DEL CONTRATO.- “EL PROVEEDOR”</w:t>
      </w:r>
      <w:r w:rsidRPr="00F0013B">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0013B">
        <w:rPr>
          <w:rFonts w:ascii="Arial" w:hAnsi="Arial" w:cs="Arial"/>
          <w:b/>
          <w:sz w:val="18"/>
          <w:szCs w:val="18"/>
        </w:rPr>
        <w:t>“EL INSTITUTO”</w:t>
      </w:r>
      <w:r w:rsidRPr="00F0013B">
        <w:rPr>
          <w:rFonts w:ascii="Arial" w:hAnsi="Arial" w:cs="Arial"/>
          <w:sz w:val="18"/>
          <w:szCs w:val="18"/>
        </w:rPr>
        <w:t>, para lo cual, se deberá seguir el procedimiento siguiente:</w:t>
      </w:r>
    </w:p>
    <w:p w:rsidR="00E15BD9" w:rsidRPr="00F0013B" w:rsidRDefault="00E15BD9" w:rsidP="00E15BD9">
      <w:pPr>
        <w:jc w:val="both"/>
        <w:rPr>
          <w:rFonts w:ascii="Arial" w:hAnsi="Arial" w:cs="Arial"/>
          <w:sz w:val="18"/>
          <w:szCs w:val="18"/>
        </w:rPr>
      </w:pPr>
    </w:p>
    <w:p w:rsidR="00E15BD9" w:rsidRPr="00F0013B" w:rsidRDefault="00E15BD9" w:rsidP="00E15BD9">
      <w:pPr>
        <w:autoSpaceDE w:val="0"/>
        <w:ind w:left="360"/>
        <w:jc w:val="both"/>
        <w:rPr>
          <w:rFonts w:ascii="Arial" w:hAnsi="Arial" w:cs="Arial"/>
          <w:sz w:val="18"/>
          <w:szCs w:val="18"/>
        </w:rPr>
      </w:pPr>
      <w:r w:rsidRPr="00F0013B">
        <w:rPr>
          <w:rFonts w:ascii="Arial" w:hAnsi="Arial" w:cs="Arial"/>
          <w:b/>
          <w:sz w:val="18"/>
          <w:szCs w:val="18"/>
        </w:rPr>
        <w:t xml:space="preserve">a) </w:t>
      </w:r>
      <w:r w:rsidRPr="00F0013B">
        <w:rPr>
          <w:rFonts w:ascii="Arial" w:hAnsi="Arial" w:cs="Arial"/>
          <w:sz w:val="18"/>
          <w:szCs w:val="18"/>
        </w:rPr>
        <w:t>El cheque debe expedirse a nombre del Instituto Mexicano del Seguro Social.</w:t>
      </w:r>
    </w:p>
    <w:p w:rsidR="00E15BD9" w:rsidRPr="00F0013B" w:rsidRDefault="00E15BD9" w:rsidP="00E15BD9">
      <w:pPr>
        <w:ind w:left="360"/>
        <w:jc w:val="both"/>
        <w:rPr>
          <w:rFonts w:ascii="Arial" w:hAnsi="Arial" w:cs="Arial"/>
          <w:sz w:val="18"/>
          <w:szCs w:val="18"/>
        </w:rPr>
      </w:pPr>
    </w:p>
    <w:p w:rsidR="00E15BD9" w:rsidRPr="00F0013B" w:rsidRDefault="00E15BD9" w:rsidP="00E15BD9">
      <w:pPr>
        <w:autoSpaceDE w:val="0"/>
        <w:ind w:left="360"/>
        <w:jc w:val="both"/>
        <w:rPr>
          <w:rFonts w:ascii="Arial" w:hAnsi="Arial" w:cs="Arial"/>
          <w:sz w:val="18"/>
          <w:szCs w:val="18"/>
        </w:rPr>
      </w:pPr>
      <w:r w:rsidRPr="00F0013B">
        <w:rPr>
          <w:rFonts w:ascii="Arial" w:hAnsi="Arial" w:cs="Arial"/>
          <w:b/>
          <w:sz w:val="18"/>
          <w:szCs w:val="18"/>
        </w:rPr>
        <w:t xml:space="preserve">b) </w:t>
      </w:r>
      <w:r w:rsidRPr="00F0013B">
        <w:rPr>
          <w:rFonts w:ascii="Arial" w:hAnsi="Arial" w:cs="Arial"/>
          <w:sz w:val="18"/>
          <w:szCs w:val="18"/>
        </w:rPr>
        <w:t xml:space="preserve">Dicho cheque deberá ser resguardado, a título de garantía, en __________ </w:t>
      </w:r>
      <w:r w:rsidRPr="00F0013B">
        <w:rPr>
          <w:rFonts w:ascii="Arial" w:hAnsi="Arial" w:cs="Arial"/>
          <w:b/>
          <w:i/>
          <w:sz w:val="18"/>
          <w:szCs w:val="18"/>
          <w:u w:val="single"/>
        </w:rPr>
        <w:t>(señalar el área de tesorería y/o su equivalente en los órganos de operación administrativa desconcentrada)</w:t>
      </w:r>
      <w:r w:rsidRPr="00F0013B">
        <w:rPr>
          <w:rFonts w:ascii="Arial" w:hAnsi="Arial" w:cs="Arial"/>
          <w:sz w:val="18"/>
          <w:szCs w:val="18"/>
        </w:rPr>
        <w:t>.</w:t>
      </w:r>
    </w:p>
    <w:p w:rsidR="00E15BD9" w:rsidRPr="00F0013B" w:rsidRDefault="00E15BD9" w:rsidP="00E15BD9">
      <w:pPr>
        <w:jc w:val="both"/>
        <w:rPr>
          <w:rFonts w:ascii="Arial" w:hAnsi="Arial" w:cs="Arial"/>
          <w:sz w:val="18"/>
          <w:szCs w:val="18"/>
        </w:rPr>
      </w:pPr>
    </w:p>
    <w:p w:rsidR="00E15BD9" w:rsidRPr="00F0013B" w:rsidRDefault="00E15BD9" w:rsidP="00E15BD9">
      <w:pPr>
        <w:autoSpaceDE w:val="0"/>
        <w:ind w:left="360"/>
        <w:jc w:val="both"/>
        <w:rPr>
          <w:rFonts w:ascii="Arial" w:hAnsi="Arial" w:cs="Arial"/>
          <w:sz w:val="18"/>
          <w:szCs w:val="18"/>
        </w:rPr>
      </w:pPr>
      <w:r w:rsidRPr="00F0013B">
        <w:rPr>
          <w:rFonts w:ascii="Arial" w:hAnsi="Arial" w:cs="Arial"/>
          <w:b/>
          <w:sz w:val="18"/>
          <w:szCs w:val="18"/>
        </w:rPr>
        <w:t xml:space="preserve">c) </w:t>
      </w:r>
      <w:r w:rsidRPr="00F0013B">
        <w:rPr>
          <w:rFonts w:ascii="Arial" w:hAnsi="Arial" w:cs="Arial"/>
          <w:sz w:val="18"/>
          <w:szCs w:val="18"/>
        </w:rPr>
        <w:t xml:space="preserve">El cheque será devuelto a más tardar el segundo día hábil posterior a que </w:t>
      </w:r>
      <w:r w:rsidRPr="00F0013B">
        <w:rPr>
          <w:rFonts w:ascii="Arial" w:hAnsi="Arial" w:cs="Arial"/>
          <w:b/>
          <w:sz w:val="18"/>
          <w:szCs w:val="18"/>
        </w:rPr>
        <w:t>“EL INSTITUTO”</w:t>
      </w:r>
      <w:r w:rsidRPr="00F0013B">
        <w:rPr>
          <w:rFonts w:ascii="Arial" w:hAnsi="Arial" w:cs="Arial"/>
          <w:sz w:val="18"/>
          <w:szCs w:val="18"/>
        </w:rPr>
        <w:t xml:space="preserve"> constate el cumplimiento del contrato. En este caso, la verificación del cumplimiento del contrato por parte de </w:t>
      </w:r>
      <w:r w:rsidRPr="00F0013B">
        <w:rPr>
          <w:rFonts w:ascii="Arial" w:hAnsi="Arial" w:cs="Arial"/>
          <w:b/>
          <w:sz w:val="18"/>
          <w:szCs w:val="18"/>
        </w:rPr>
        <w:t>“EL INSTITUTO”</w:t>
      </w:r>
      <w:r w:rsidRPr="00F0013B">
        <w:rPr>
          <w:rFonts w:ascii="Arial" w:hAnsi="Arial" w:cs="Arial"/>
          <w:sz w:val="18"/>
          <w:szCs w:val="18"/>
        </w:rPr>
        <w:t xml:space="preserve"> deberá hacerse a más tardar el tercer día hábil posterior a aquél en que </w:t>
      </w:r>
      <w:r w:rsidRPr="00F0013B">
        <w:rPr>
          <w:rFonts w:ascii="Arial" w:hAnsi="Arial" w:cs="Arial"/>
          <w:b/>
          <w:sz w:val="18"/>
          <w:szCs w:val="18"/>
        </w:rPr>
        <w:t>“EL PROVEEDOR”</w:t>
      </w:r>
      <w:r w:rsidRPr="00F0013B">
        <w:rPr>
          <w:rFonts w:ascii="Arial" w:hAnsi="Arial" w:cs="Arial"/>
          <w:sz w:val="18"/>
          <w:szCs w:val="18"/>
        </w:rPr>
        <w:t xml:space="preserve"> de aviso de la </w:t>
      </w:r>
      <w:r w:rsidR="00CB00FF" w:rsidRPr="00F0013B">
        <w:rPr>
          <w:rFonts w:ascii="Arial" w:hAnsi="Arial" w:cs="Arial"/>
          <w:sz w:val="18"/>
          <w:szCs w:val="18"/>
        </w:rPr>
        <w:t>conclusión de la prestación del servicio,</w:t>
      </w:r>
      <w:r w:rsidRPr="00F0013B">
        <w:rPr>
          <w:rFonts w:ascii="Arial" w:hAnsi="Arial" w:cs="Arial"/>
          <w:sz w:val="18"/>
          <w:szCs w:val="18"/>
        </w:rPr>
        <w:t xml:space="preserve"> objeto del presente instrumento.</w:t>
      </w:r>
    </w:p>
    <w:p w:rsidR="00E15BD9" w:rsidRPr="00F0013B" w:rsidRDefault="00E15BD9" w:rsidP="00E15BD9">
      <w:pPr>
        <w:jc w:val="both"/>
        <w:rPr>
          <w:rFonts w:ascii="Arial" w:hAnsi="Arial" w:cs="Arial"/>
          <w:sz w:val="18"/>
          <w:szCs w:val="18"/>
        </w:rPr>
      </w:pPr>
    </w:p>
    <w:p w:rsidR="00E15BD9" w:rsidRPr="00F0013B" w:rsidRDefault="00E15BD9" w:rsidP="00E15BD9">
      <w:pPr>
        <w:pStyle w:val="Textoindependiente21"/>
        <w:rPr>
          <w:rFonts w:cs="Arial"/>
          <w:b/>
          <w:i/>
          <w:sz w:val="18"/>
          <w:szCs w:val="18"/>
          <w:u w:val="single"/>
        </w:rPr>
      </w:pPr>
      <w:r w:rsidRPr="00F0013B">
        <w:rPr>
          <w:rFonts w:cs="Arial"/>
          <w:b/>
          <w:bCs/>
          <w:i/>
          <w:sz w:val="18"/>
          <w:szCs w:val="18"/>
          <w:u w:val="single"/>
        </w:rPr>
        <w:t xml:space="preserve">NOTA: </w:t>
      </w:r>
      <w:r w:rsidRPr="00F0013B">
        <w:rPr>
          <w:rFonts w:cs="Arial"/>
          <w:b/>
          <w:i/>
          <w:sz w:val="18"/>
          <w:szCs w:val="18"/>
          <w:u w:val="single"/>
        </w:rPr>
        <w:t>(En caso de que se hubiese pactado el otorgamiento de anticipo al proveedor, se deberá insertar el texto siguiente:)</w:t>
      </w:r>
    </w:p>
    <w:p w:rsidR="00E15BD9" w:rsidRPr="00F0013B" w:rsidRDefault="00E15BD9" w:rsidP="00E15BD9">
      <w:pPr>
        <w:pStyle w:val="Textoindependiente21"/>
        <w:rPr>
          <w:rFonts w:cs="Arial"/>
          <w:b/>
          <w:sz w:val="18"/>
          <w:szCs w:val="18"/>
        </w:rPr>
      </w:pPr>
    </w:p>
    <w:p w:rsidR="00E15BD9" w:rsidRPr="00F0013B" w:rsidRDefault="00E15BD9" w:rsidP="00E15BD9">
      <w:pPr>
        <w:ind w:left="360"/>
        <w:jc w:val="both"/>
        <w:rPr>
          <w:rFonts w:ascii="Arial" w:hAnsi="Arial" w:cs="Arial"/>
          <w:sz w:val="18"/>
          <w:szCs w:val="18"/>
        </w:rPr>
      </w:pPr>
      <w:r w:rsidRPr="00F0013B">
        <w:rPr>
          <w:rFonts w:ascii="Arial" w:hAnsi="Arial" w:cs="Arial"/>
          <w:b/>
          <w:sz w:val="18"/>
          <w:szCs w:val="18"/>
        </w:rPr>
        <w:t>“GARANTÍA DE ANTICIPO.- “EL PROVEEDOR”</w:t>
      </w:r>
      <w:r w:rsidRPr="00F0013B">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E15BD9" w:rsidRPr="00F0013B" w:rsidRDefault="00E15BD9" w:rsidP="00E15BD9">
      <w:pPr>
        <w:jc w:val="both"/>
        <w:rPr>
          <w:rFonts w:ascii="Arial" w:hAnsi="Arial" w:cs="Arial"/>
          <w:sz w:val="18"/>
          <w:szCs w:val="18"/>
        </w:rPr>
      </w:pPr>
    </w:p>
    <w:p w:rsidR="00E15BD9" w:rsidRPr="00F0013B" w:rsidRDefault="00E15BD9" w:rsidP="00E15BD9">
      <w:pPr>
        <w:ind w:left="397"/>
        <w:jc w:val="both"/>
        <w:rPr>
          <w:rFonts w:ascii="Arial" w:hAnsi="Arial" w:cs="Arial"/>
          <w:sz w:val="18"/>
          <w:szCs w:val="18"/>
        </w:rPr>
      </w:pPr>
      <w:r w:rsidRPr="00F0013B">
        <w:rPr>
          <w:rFonts w:ascii="Arial" w:hAnsi="Arial" w:cs="Arial"/>
          <w:b/>
          <w:sz w:val="18"/>
          <w:szCs w:val="18"/>
        </w:rPr>
        <w:t>“EL PROVEEDOR”</w:t>
      </w:r>
      <w:r w:rsidRPr="00F0013B">
        <w:rPr>
          <w:rFonts w:ascii="Arial" w:hAnsi="Arial" w:cs="Arial"/>
          <w:sz w:val="18"/>
          <w:szCs w:val="18"/>
        </w:rPr>
        <w:t xml:space="preserve"> queda obligado a entregar a </w:t>
      </w:r>
      <w:r w:rsidRPr="00F0013B">
        <w:rPr>
          <w:rFonts w:ascii="Arial" w:hAnsi="Arial" w:cs="Arial"/>
          <w:b/>
          <w:sz w:val="18"/>
          <w:szCs w:val="18"/>
        </w:rPr>
        <w:t>“EL INSTITUTO”</w:t>
      </w:r>
      <w:r w:rsidRPr="00F0013B">
        <w:rPr>
          <w:rFonts w:ascii="Arial" w:hAnsi="Arial" w:cs="Arial"/>
          <w:sz w:val="18"/>
          <w:szCs w:val="18"/>
        </w:rPr>
        <w:t xml:space="preserve"> la póliza de fianza, apegándose al formato que se integra al presente instrumento jurídico como </w:t>
      </w:r>
      <w:r w:rsidRPr="00F0013B">
        <w:rPr>
          <w:rFonts w:ascii="Arial" w:hAnsi="Arial" w:cs="Arial"/>
          <w:b/>
          <w:sz w:val="18"/>
          <w:szCs w:val="18"/>
        </w:rPr>
        <w:t>Anexo __ (____)</w:t>
      </w:r>
      <w:r w:rsidRPr="00F0013B">
        <w:rPr>
          <w:rFonts w:ascii="Arial" w:hAnsi="Arial" w:cs="Arial"/>
          <w:sz w:val="18"/>
          <w:szCs w:val="18"/>
        </w:rPr>
        <w:t>, en __________ ubicada en ___________.</w:t>
      </w:r>
    </w:p>
    <w:p w:rsidR="00E15BD9" w:rsidRPr="00F0013B" w:rsidRDefault="00E15BD9" w:rsidP="00E15BD9">
      <w:pPr>
        <w:jc w:val="both"/>
        <w:rPr>
          <w:rFonts w:ascii="Arial" w:hAnsi="Arial" w:cs="Arial"/>
          <w:sz w:val="18"/>
          <w:szCs w:val="18"/>
        </w:rPr>
      </w:pPr>
    </w:p>
    <w:p w:rsidR="00E15BD9" w:rsidRPr="00F0013B" w:rsidRDefault="00E15BD9" w:rsidP="00E15BD9">
      <w:pPr>
        <w:ind w:left="397"/>
        <w:jc w:val="both"/>
        <w:rPr>
          <w:rFonts w:ascii="Arial" w:hAnsi="Arial" w:cs="Arial"/>
          <w:sz w:val="18"/>
          <w:szCs w:val="18"/>
        </w:rPr>
      </w:pPr>
      <w:r w:rsidRPr="00F0013B">
        <w:rPr>
          <w:rFonts w:ascii="Arial" w:hAnsi="Arial" w:cs="Arial"/>
          <w:sz w:val="18"/>
          <w:szCs w:val="18"/>
        </w:rPr>
        <w:t>Dicha póliza de garantía de anticipo, será devuelta a “</w:t>
      </w:r>
      <w:r w:rsidRPr="00F0013B">
        <w:rPr>
          <w:rFonts w:ascii="Arial" w:hAnsi="Arial" w:cs="Arial"/>
          <w:b/>
          <w:sz w:val="18"/>
          <w:szCs w:val="18"/>
        </w:rPr>
        <w:t>EL PROVEEDOR</w:t>
      </w:r>
      <w:r w:rsidRPr="00F0013B">
        <w:rPr>
          <w:rFonts w:ascii="Arial" w:hAnsi="Arial" w:cs="Arial"/>
          <w:sz w:val="18"/>
          <w:szCs w:val="18"/>
        </w:rPr>
        <w:t xml:space="preserve">” una vez que </w:t>
      </w:r>
      <w:r w:rsidRPr="00F0013B">
        <w:rPr>
          <w:rFonts w:ascii="Arial" w:hAnsi="Arial" w:cs="Arial"/>
          <w:b/>
          <w:sz w:val="18"/>
          <w:szCs w:val="18"/>
        </w:rPr>
        <w:t>“EL INSTITUTO</w:t>
      </w:r>
      <w:r w:rsidRPr="00F0013B">
        <w:rPr>
          <w:rFonts w:ascii="Arial" w:hAnsi="Arial" w:cs="Arial"/>
          <w:sz w:val="18"/>
          <w:szCs w:val="18"/>
        </w:rPr>
        <w:t>” le otorgue autorización por escrito, para que éste pueda solicitar a la afianzadora correspondiente la cancelación de la fianza, autorización que se entregará a “</w:t>
      </w:r>
      <w:r w:rsidRPr="00F0013B">
        <w:rPr>
          <w:rFonts w:ascii="Arial" w:hAnsi="Arial" w:cs="Arial"/>
          <w:b/>
          <w:sz w:val="18"/>
          <w:szCs w:val="18"/>
        </w:rPr>
        <w:t>EL PROVEEDOR</w:t>
      </w:r>
      <w:r w:rsidRPr="00F0013B">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E15BD9" w:rsidRPr="00F0013B" w:rsidRDefault="00E15BD9" w:rsidP="00E15BD9">
      <w:pPr>
        <w:pStyle w:val="Textoindependiente21"/>
        <w:rPr>
          <w:rFonts w:cs="Arial"/>
          <w:sz w:val="18"/>
          <w:szCs w:val="18"/>
        </w:rPr>
      </w:pPr>
    </w:p>
    <w:p w:rsidR="00E15BD9" w:rsidRPr="00F0013B" w:rsidRDefault="00E15BD9" w:rsidP="00E15BD9">
      <w:pPr>
        <w:pStyle w:val="Textoindependiente21"/>
        <w:rPr>
          <w:rFonts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DÉCIMA SEGUNDA.- EJECUCIÓN DE LA PÓLIZA DE FIANZA DE CUMPLIMENTO DE ESTE CONTRATO.- “EL INSTITUTO”</w:t>
      </w:r>
      <w:r w:rsidRPr="00F0013B">
        <w:rPr>
          <w:rFonts w:ascii="Arial" w:hAnsi="Arial" w:cs="Arial"/>
          <w:sz w:val="18"/>
          <w:szCs w:val="18"/>
        </w:rPr>
        <w:t xml:space="preserve"> llevará a cabo la ejecución de la garantía de cumplimiento del contrato en los casos siguientes:</w:t>
      </w:r>
    </w:p>
    <w:p w:rsidR="00E15BD9" w:rsidRPr="00F0013B" w:rsidRDefault="00E15BD9" w:rsidP="00E15BD9">
      <w:pPr>
        <w:jc w:val="both"/>
        <w:rPr>
          <w:rFonts w:ascii="Arial" w:hAnsi="Arial" w:cs="Arial"/>
          <w:sz w:val="18"/>
          <w:szCs w:val="18"/>
        </w:rPr>
      </w:pPr>
    </w:p>
    <w:p w:rsidR="00E15BD9" w:rsidRPr="00F0013B" w:rsidRDefault="00E15BD9" w:rsidP="00E15BD9">
      <w:pPr>
        <w:tabs>
          <w:tab w:val="left" w:pos="480"/>
        </w:tabs>
        <w:overflowPunct w:val="0"/>
        <w:autoSpaceDE w:val="0"/>
        <w:jc w:val="both"/>
        <w:textAlignment w:val="baseline"/>
        <w:rPr>
          <w:rFonts w:ascii="Arial" w:hAnsi="Arial" w:cs="Arial"/>
          <w:sz w:val="18"/>
          <w:szCs w:val="18"/>
        </w:rPr>
      </w:pPr>
      <w:r w:rsidRPr="00F0013B">
        <w:rPr>
          <w:rFonts w:ascii="Arial" w:hAnsi="Arial" w:cs="Arial"/>
          <w:sz w:val="18"/>
          <w:szCs w:val="18"/>
        </w:rPr>
        <w:t>a)</w:t>
      </w:r>
      <w:r w:rsidRPr="00F0013B">
        <w:rPr>
          <w:rFonts w:ascii="Arial" w:hAnsi="Arial" w:cs="Arial"/>
          <w:sz w:val="18"/>
          <w:szCs w:val="18"/>
        </w:rPr>
        <w:tab/>
        <w:t xml:space="preserve">Se rescinda administrativamente este contrato. </w:t>
      </w:r>
    </w:p>
    <w:p w:rsidR="00E15BD9" w:rsidRPr="00F0013B" w:rsidRDefault="00E15BD9" w:rsidP="00E15BD9">
      <w:pPr>
        <w:overflowPunct w:val="0"/>
        <w:autoSpaceDE w:val="0"/>
        <w:jc w:val="both"/>
        <w:textAlignment w:val="baseline"/>
        <w:rPr>
          <w:rFonts w:ascii="Arial" w:hAnsi="Arial" w:cs="Arial"/>
          <w:sz w:val="18"/>
          <w:szCs w:val="18"/>
        </w:rPr>
      </w:pPr>
    </w:p>
    <w:p w:rsidR="00E15BD9" w:rsidRPr="00F0013B" w:rsidRDefault="00E15BD9" w:rsidP="00E15BD9">
      <w:pPr>
        <w:overflowPunct w:val="0"/>
        <w:autoSpaceDE w:val="0"/>
        <w:ind w:left="426" w:hanging="426"/>
        <w:jc w:val="both"/>
        <w:textAlignment w:val="baseline"/>
        <w:rPr>
          <w:rFonts w:ascii="Arial" w:hAnsi="Arial" w:cs="Arial"/>
          <w:sz w:val="18"/>
          <w:szCs w:val="18"/>
        </w:rPr>
      </w:pPr>
      <w:r w:rsidRPr="00F0013B">
        <w:rPr>
          <w:rFonts w:ascii="Arial" w:hAnsi="Arial" w:cs="Arial"/>
          <w:sz w:val="18"/>
          <w:szCs w:val="18"/>
        </w:rPr>
        <w:t>b)</w:t>
      </w:r>
      <w:r w:rsidRPr="00F0013B">
        <w:rPr>
          <w:rFonts w:ascii="Arial" w:hAnsi="Arial" w:cs="Arial"/>
          <w:sz w:val="18"/>
          <w:szCs w:val="18"/>
        </w:rPr>
        <w:tab/>
        <w:t xml:space="preserve">Durante su vigencia se detecten deficiencias, fallas </w:t>
      </w:r>
      <w:r w:rsidR="00F129DE" w:rsidRPr="00F0013B">
        <w:rPr>
          <w:rFonts w:ascii="Arial" w:hAnsi="Arial" w:cs="Arial"/>
          <w:sz w:val="18"/>
          <w:szCs w:val="18"/>
        </w:rPr>
        <w:t>o calidad inferior del servicio suministrado</w:t>
      </w:r>
      <w:r w:rsidRPr="00F0013B">
        <w:rPr>
          <w:rFonts w:ascii="Arial" w:hAnsi="Arial" w:cs="Arial"/>
          <w:sz w:val="18"/>
          <w:szCs w:val="18"/>
        </w:rPr>
        <w:t>, en comparación con los ofertados.</w:t>
      </w:r>
    </w:p>
    <w:p w:rsidR="00E15BD9" w:rsidRPr="00F0013B" w:rsidRDefault="00E15BD9" w:rsidP="00E15BD9">
      <w:pPr>
        <w:overflowPunct w:val="0"/>
        <w:autoSpaceDE w:val="0"/>
        <w:ind w:left="426" w:hanging="426"/>
        <w:jc w:val="both"/>
        <w:textAlignment w:val="baseline"/>
        <w:rPr>
          <w:rFonts w:ascii="Arial" w:hAnsi="Arial" w:cs="Arial"/>
          <w:sz w:val="18"/>
          <w:szCs w:val="18"/>
        </w:rPr>
      </w:pPr>
    </w:p>
    <w:p w:rsidR="00E15BD9" w:rsidRPr="00F0013B" w:rsidRDefault="00E15BD9" w:rsidP="00E15BD9">
      <w:pPr>
        <w:overflowPunct w:val="0"/>
        <w:autoSpaceDE w:val="0"/>
        <w:ind w:left="426" w:hanging="426"/>
        <w:jc w:val="both"/>
        <w:textAlignment w:val="baseline"/>
        <w:rPr>
          <w:rFonts w:ascii="Arial" w:hAnsi="Arial" w:cs="Arial"/>
          <w:sz w:val="18"/>
          <w:szCs w:val="18"/>
        </w:rPr>
      </w:pPr>
      <w:r w:rsidRPr="00F0013B">
        <w:rPr>
          <w:rFonts w:ascii="Arial" w:hAnsi="Arial" w:cs="Arial"/>
          <w:sz w:val="18"/>
          <w:szCs w:val="18"/>
        </w:rPr>
        <w:lastRenderedPageBreak/>
        <w:t>c)</w:t>
      </w:r>
      <w:r w:rsidRPr="00F0013B">
        <w:rPr>
          <w:rFonts w:ascii="Arial" w:hAnsi="Arial" w:cs="Arial"/>
          <w:sz w:val="18"/>
          <w:szCs w:val="18"/>
        </w:rPr>
        <w:tab/>
        <w:t xml:space="preserve">Cuando en el supuesto de que se realicen modificaciones al contrato, no entregue </w:t>
      </w:r>
      <w:r w:rsidRPr="00F0013B">
        <w:rPr>
          <w:rFonts w:ascii="Arial" w:hAnsi="Arial" w:cs="Arial"/>
          <w:b/>
          <w:sz w:val="18"/>
          <w:szCs w:val="18"/>
        </w:rPr>
        <w:t>“EL PROVEEDOR”</w:t>
      </w:r>
      <w:r w:rsidRPr="00F0013B">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rsidR="00E15BD9" w:rsidRPr="00F0013B" w:rsidRDefault="00E15BD9" w:rsidP="00E15BD9">
      <w:pPr>
        <w:overflowPunct w:val="0"/>
        <w:autoSpaceDE w:val="0"/>
        <w:jc w:val="both"/>
        <w:textAlignment w:val="baseline"/>
        <w:rPr>
          <w:rFonts w:ascii="Arial" w:hAnsi="Arial" w:cs="Arial"/>
          <w:sz w:val="18"/>
          <w:szCs w:val="18"/>
        </w:rPr>
      </w:pPr>
    </w:p>
    <w:p w:rsidR="00E15BD9" w:rsidRPr="00F0013B" w:rsidRDefault="00E15BD9" w:rsidP="00E15BD9">
      <w:pPr>
        <w:overflowPunct w:val="0"/>
        <w:autoSpaceDE w:val="0"/>
        <w:jc w:val="both"/>
        <w:textAlignment w:val="baseline"/>
        <w:rPr>
          <w:rFonts w:ascii="Arial" w:hAnsi="Arial" w:cs="Arial"/>
          <w:sz w:val="18"/>
          <w:szCs w:val="18"/>
        </w:rPr>
      </w:pPr>
      <w:r w:rsidRPr="00F0013B">
        <w:rPr>
          <w:rFonts w:ascii="Arial" w:hAnsi="Arial" w:cs="Arial"/>
          <w:sz w:val="18"/>
          <w:szCs w:val="18"/>
        </w:rPr>
        <w:t>d)</w:t>
      </w:r>
      <w:r w:rsidRPr="00F0013B">
        <w:rPr>
          <w:rFonts w:ascii="Arial" w:hAnsi="Arial" w:cs="Arial"/>
          <w:sz w:val="18"/>
          <w:szCs w:val="18"/>
        </w:rPr>
        <w:tab/>
        <w:t>Por cualquier otro incumplimiento de las obligaciones contraídas en este contrato.</w:t>
      </w:r>
    </w:p>
    <w:p w:rsidR="00E15BD9" w:rsidRPr="00F0013B" w:rsidRDefault="00E15BD9" w:rsidP="00E15BD9">
      <w:pPr>
        <w:pStyle w:val="Textoindependiente21"/>
        <w:rPr>
          <w:rFonts w:cs="Arial"/>
          <w:b/>
          <w:color w:val="000000"/>
          <w:sz w:val="18"/>
          <w:szCs w:val="18"/>
        </w:rPr>
      </w:pPr>
    </w:p>
    <w:p w:rsidR="00E15BD9" w:rsidRPr="00F0013B" w:rsidRDefault="00E15BD9" w:rsidP="00E15BD9">
      <w:pPr>
        <w:tabs>
          <w:tab w:val="left" w:pos="-142"/>
          <w:tab w:val="left" w:pos="1134"/>
        </w:tabs>
        <w:ind w:right="-93"/>
        <w:jc w:val="both"/>
        <w:rPr>
          <w:rFonts w:ascii="Arial" w:hAnsi="Arial" w:cs="Arial"/>
          <w:b/>
          <w:sz w:val="18"/>
          <w:szCs w:val="18"/>
        </w:rPr>
      </w:pPr>
    </w:p>
    <w:p w:rsidR="00E15BD9" w:rsidRPr="00F0013B" w:rsidRDefault="00E15BD9" w:rsidP="00E15BD9">
      <w:pPr>
        <w:pStyle w:val="Textoindependiente"/>
        <w:spacing w:after="0"/>
        <w:ind w:right="74"/>
        <w:jc w:val="both"/>
        <w:rPr>
          <w:rFonts w:ascii="Arial" w:hAnsi="Arial" w:cs="Arial"/>
          <w:sz w:val="18"/>
          <w:szCs w:val="18"/>
        </w:rPr>
      </w:pPr>
      <w:r w:rsidRPr="00F0013B">
        <w:rPr>
          <w:rFonts w:ascii="Arial" w:hAnsi="Arial" w:cs="Arial"/>
          <w:b/>
          <w:sz w:val="18"/>
          <w:szCs w:val="18"/>
        </w:rPr>
        <w:t xml:space="preserve">DÉCIMA TERCERA.- PENAS CONVENCIONALES POR ATRASO EN LA </w:t>
      </w:r>
      <w:r w:rsidR="00CB00FF" w:rsidRPr="00F0013B">
        <w:rPr>
          <w:rFonts w:ascii="Arial" w:hAnsi="Arial" w:cs="Arial"/>
          <w:b/>
          <w:sz w:val="18"/>
          <w:szCs w:val="18"/>
        </w:rPr>
        <w:t>PRESTACION DEL SERVICIO</w:t>
      </w:r>
      <w:r w:rsidRPr="00F0013B">
        <w:rPr>
          <w:rFonts w:ascii="Arial" w:hAnsi="Arial" w:cs="Arial"/>
          <w:b/>
          <w:sz w:val="18"/>
          <w:szCs w:val="18"/>
        </w:rPr>
        <w:t>.- “EL INSTITUTO</w:t>
      </w:r>
      <w:r w:rsidRPr="00F0013B">
        <w:rPr>
          <w:rFonts w:ascii="Arial" w:hAnsi="Arial" w:cs="Arial"/>
          <w:sz w:val="18"/>
          <w:szCs w:val="18"/>
        </w:rPr>
        <w:t xml:space="preserve">” aplicará una pena convencional por cada día de atraso en la </w:t>
      </w:r>
      <w:r w:rsidR="00F129DE" w:rsidRPr="00F0013B">
        <w:rPr>
          <w:rFonts w:ascii="Arial" w:hAnsi="Arial" w:cs="Arial"/>
          <w:sz w:val="18"/>
          <w:szCs w:val="18"/>
        </w:rPr>
        <w:t xml:space="preserve">prestación del servicio </w:t>
      </w:r>
      <w:r w:rsidRPr="00F0013B">
        <w:rPr>
          <w:rFonts w:ascii="Arial" w:hAnsi="Arial" w:cs="Arial"/>
          <w:sz w:val="18"/>
          <w:szCs w:val="18"/>
        </w:rPr>
        <w:t xml:space="preserve"> por el equivalente al 2.5%, sobre el valor total de lo incumplido, sin incluir el IVA, </w:t>
      </w:r>
      <w:r w:rsidR="00D17FBD" w:rsidRPr="00F0013B">
        <w:rPr>
          <w:rFonts w:ascii="Arial" w:hAnsi="Arial" w:cs="Arial"/>
          <w:sz w:val="18"/>
          <w:szCs w:val="18"/>
        </w:rPr>
        <w:t>como sigue:</w:t>
      </w:r>
    </w:p>
    <w:p w:rsidR="00E15BD9" w:rsidRPr="00F0013B" w:rsidRDefault="00E15BD9" w:rsidP="00E15BD9">
      <w:pPr>
        <w:pStyle w:val="Textoindependiente"/>
        <w:spacing w:after="0"/>
        <w:rPr>
          <w:rFonts w:ascii="Arial" w:hAnsi="Arial" w:cs="Arial"/>
          <w:b/>
          <w:sz w:val="18"/>
          <w:szCs w:val="18"/>
        </w:rPr>
      </w:pPr>
    </w:p>
    <w:p w:rsidR="00E15BD9" w:rsidRPr="00F0013B" w:rsidRDefault="00E15BD9" w:rsidP="008115D3">
      <w:pPr>
        <w:pStyle w:val="Textoindependiente"/>
        <w:numPr>
          <w:ilvl w:val="0"/>
          <w:numId w:val="18"/>
        </w:numPr>
        <w:autoSpaceDE w:val="0"/>
        <w:jc w:val="both"/>
        <w:rPr>
          <w:rFonts w:ascii="Arial" w:hAnsi="Arial" w:cs="Arial"/>
          <w:sz w:val="18"/>
          <w:szCs w:val="18"/>
        </w:rPr>
      </w:pPr>
      <w:r w:rsidRPr="00F0013B">
        <w:rPr>
          <w:rFonts w:ascii="Arial" w:hAnsi="Arial" w:cs="Arial"/>
          <w:sz w:val="18"/>
          <w:szCs w:val="18"/>
        </w:rPr>
        <w:t xml:space="preserve">Cuando </w:t>
      </w:r>
      <w:r w:rsidRPr="00F0013B">
        <w:rPr>
          <w:rFonts w:ascii="Arial" w:hAnsi="Arial" w:cs="Arial"/>
          <w:b/>
          <w:sz w:val="18"/>
          <w:szCs w:val="18"/>
        </w:rPr>
        <w:t>“EL PROVEEDOR</w:t>
      </w:r>
      <w:r w:rsidRPr="00F0013B">
        <w:rPr>
          <w:rFonts w:ascii="Arial" w:hAnsi="Arial" w:cs="Arial"/>
          <w:sz w:val="18"/>
          <w:szCs w:val="18"/>
        </w:rPr>
        <w:t xml:space="preserve">” no </w:t>
      </w:r>
      <w:r w:rsidR="00D048DA" w:rsidRPr="00F0013B">
        <w:rPr>
          <w:rFonts w:ascii="Arial" w:hAnsi="Arial" w:cs="Arial"/>
          <w:sz w:val="18"/>
          <w:szCs w:val="18"/>
        </w:rPr>
        <w:t xml:space="preserve">preste el servicio conforme al calendario establecido. </w:t>
      </w:r>
      <w:r w:rsidRPr="00F0013B">
        <w:rPr>
          <w:rFonts w:ascii="Arial" w:hAnsi="Arial" w:cs="Arial"/>
          <w:sz w:val="18"/>
          <w:szCs w:val="18"/>
        </w:rPr>
        <w:t xml:space="preserve"> En este supuesto la aplicación de la pena convencional podrá ser hasta por un máximo de cuatro días como entrega con atraso;</w:t>
      </w:r>
    </w:p>
    <w:p w:rsidR="00E15BD9" w:rsidRPr="00F0013B" w:rsidRDefault="00E15BD9" w:rsidP="00E15BD9">
      <w:pPr>
        <w:jc w:val="both"/>
        <w:rPr>
          <w:rFonts w:ascii="Arial" w:hAnsi="Arial" w:cs="Arial"/>
          <w:sz w:val="18"/>
          <w:szCs w:val="18"/>
          <w:lang w:val="es-ES_tradnl"/>
        </w:rPr>
      </w:pPr>
    </w:p>
    <w:p w:rsidR="00E15BD9" w:rsidRPr="00F0013B" w:rsidRDefault="00E15BD9" w:rsidP="00E15BD9">
      <w:pPr>
        <w:jc w:val="both"/>
        <w:rPr>
          <w:rFonts w:ascii="Arial" w:hAnsi="Arial" w:cs="Arial"/>
          <w:sz w:val="18"/>
          <w:szCs w:val="18"/>
          <w:lang w:val="es-ES_tradnl"/>
        </w:rPr>
      </w:pPr>
      <w:r w:rsidRPr="00F0013B">
        <w:rPr>
          <w:rFonts w:ascii="Arial" w:hAnsi="Arial" w:cs="Arial"/>
          <w:sz w:val="18"/>
          <w:szCs w:val="18"/>
          <w:lang w:val="es-ES_tradnl"/>
        </w:rPr>
        <w:t>La pena convencional por atraso se calculará por cada día de incumplimiento, de acuerdo con el porcentaje de penalización establecido, apli</w:t>
      </w:r>
      <w:r w:rsidR="00D048DA" w:rsidRPr="00F0013B">
        <w:rPr>
          <w:rFonts w:ascii="Arial" w:hAnsi="Arial" w:cs="Arial"/>
          <w:sz w:val="18"/>
          <w:szCs w:val="18"/>
          <w:lang w:val="es-ES_tradnl"/>
        </w:rPr>
        <w:t>cado al valor del servicio prestado</w:t>
      </w:r>
      <w:r w:rsidRPr="00F0013B">
        <w:rPr>
          <w:rFonts w:ascii="Arial" w:hAnsi="Arial" w:cs="Arial"/>
          <w:sz w:val="18"/>
          <w:szCs w:val="18"/>
          <w:lang w:val="es-ES_tradnl"/>
        </w:rPr>
        <w:t xml:space="preserve"> con atraso, y de manera proporcional al importe</w:t>
      </w:r>
      <w:r w:rsidR="00D17FBD" w:rsidRPr="00F0013B">
        <w:rPr>
          <w:rFonts w:ascii="Arial" w:hAnsi="Arial" w:cs="Arial"/>
          <w:sz w:val="18"/>
          <w:szCs w:val="18"/>
          <w:lang w:val="es-ES_tradnl"/>
        </w:rPr>
        <w:t xml:space="preserve"> de la garantía de cumplimiento. La suma de l</w:t>
      </w:r>
      <w:r w:rsidRPr="00F0013B">
        <w:rPr>
          <w:rFonts w:ascii="Arial" w:hAnsi="Arial" w:cs="Arial"/>
          <w:sz w:val="18"/>
          <w:szCs w:val="18"/>
          <w:lang w:val="es-ES_tradnl"/>
        </w:rPr>
        <w:t>as penas convencionales no deberá exceder el importe de dicha garantía.</w:t>
      </w:r>
    </w:p>
    <w:p w:rsidR="00E15BD9" w:rsidRPr="00F0013B" w:rsidRDefault="00E15BD9" w:rsidP="00E15BD9">
      <w:pPr>
        <w:pStyle w:val="Textoindependiente"/>
        <w:ind w:right="74"/>
        <w:jc w:val="both"/>
        <w:rPr>
          <w:b/>
          <w:sz w:val="18"/>
          <w:szCs w:val="18"/>
          <w:lang w:val="es-ES_tradnl"/>
        </w:rPr>
      </w:pPr>
    </w:p>
    <w:p w:rsidR="00E15BD9" w:rsidRPr="00F0013B" w:rsidRDefault="00E15BD9" w:rsidP="00E15BD9">
      <w:pPr>
        <w:tabs>
          <w:tab w:val="left" w:pos="-142"/>
          <w:tab w:val="left" w:pos="1134"/>
        </w:tabs>
        <w:ind w:right="-93"/>
        <w:jc w:val="both"/>
        <w:rPr>
          <w:rFonts w:ascii="Arial" w:hAnsi="Arial" w:cs="Arial"/>
          <w:sz w:val="18"/>
          <w:szCs w:val="18"/>
        </w:rPr>
      </w:pPr>
      <w:r w:rsidRPr="00F0013B">
        <w:rPr>
          <w:rFonts w:ascii="Arial" w:hAnsi="Arial" w:cs="Arial"/>
          <w:b/>
          <w:sz w:val="18"/>
          <w:szCs w:val="18"/>
        </w:rPr>
        <w:t>“EL PROVEEDOR”</w:t>
      </w:r>
      <w:r w:rsidRPr="00F0013B">
        <w:rPr>
          <w:rFonts w:ascii="Arial" w:hAnsi="Arial" w:cs="Arial"/>
          <w:sz w:val="18"/>
          <w:szCs w:val="18"/>
        </w:rPr>
        <w:t xml:space="preserve"> a su vez, autoriza a </w:t>
      </w:r>
      <w:r w:rsidRPr="00F0013B">
        <w:rPr>
          <w:rFonts w:ascii="Arial" w:hAnsi="Arial" w:cs="Arial"/>
          <w:b/>
          <w:sz w:val="18"/>
          <w:szCs w:val="18"/>
        </w:rPr>
        <w:t xml:space="preserve">“EL INSTITUTO” </w:t>
      </w:r>
      <w:r w:rsidRPr="00F0013B">
        <w:rPr>
          <w:rFonts w:ascii="Arial" w:hAnsi="Arial" w:cs="Arial"/>
          <w:sz w:val="18"/>
          <w:szCs w:val="18"/>
        </w:rPr>
        <w:t xml:space="preserve">a descontar las cantidades que resulten de aplicar la pena convencional, sobre los pagos que deberá cubrir a </w:t>
      </w:r>
      <w:r w:rsidRPr="00F0013B">
        <w:rPr>
          <w:rFonts w:ascii="Arial" w:hAnsi="Arial" w:cs="Arial"/>
          <w:b/>
          <w:sz w:val="18"/>
          <w:szCs w:val="18"/>
        </w:rPr>
        <w:t>“EL PROVEEDOR”</w:t>
      </w:r>
      <w:r w:rsidRPr="00F0013B">
        <w:rPr>
          <w:rFonts w:ascii="Arial" w:hAnsi="Arial" w:cs="Arial"/>
          <w:sz w:val="18"/>
          <w:szCs w:val="18"/>
        </w:rPr>
        <w:t>.</w:t>
      </w:r>
    </w:p>
    <w:p w:rsidR="00E15BD9" w:rsidRPr="00F0013B" w:rsidRDefault="00E15BD9" w:rsidP="00E15BD9">
      <w:pPr>
        <w:tabs>
          <w:tab w:val="left" w:pos="-142"/>
          <w:tab w:val="left" w:pos="1134"/>
        </w:tabs>
        <w:ind w:right="-93"/>
        <w:jc w:val="both"/>
        <w:rPr>
          <w:rFonts w:ascii="Arial" w:hAnsi="Arial" w:cs="Arial"/>
          <w:b/>
          <w:sz w:val="18"/>
          <w:szCs w:val="18"/>
        </w:rPr>
      </w:pPr>
    </w:p>
    <w:p w:rsidR="00E15BD9" w:rsidRPr="00F0013B" w:rsidRDefault="00E15BD9" w:rsidP="004627D7">
      <w:pPr>
        <w:tabs>
          <w:tab w:val="left" w:pos="-142"/>
          <w:tab w:val="left" w:pos="1134"/>
        </w:tabs>
        <w:ind w:right="-93"/>
        <w:jc w:val="both"/>
        <w:rPr>
          <w:rFonts w:ascii="Arial" w:hAnsi="Arial" w:cs="Arial"/>
          <w:b/>
          <w:sz w:val="18"/>
          <w:szCs w:val="18"/>
        </w:rPr>
      </w:pPr>
      <w:r w:rsidRPr="00F0013B">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F0013B">
        <w:rPr>
          <w:rFonts w:ascii="Arial" w:hAnsi="Arial" w:cs="Arial"/>
          <w:b/>
          <w:sz w:val="18"/>
          <w:szCs w:val="18"/>
        </w:rPr>
        <w:t>EL INSTITUTO”.</w:t>
      </w:r>
    </w:p>
    <w:p w:rsidR="00E15BD9" w:rsidRPr="00F0013B" w:rsidRDefault="00E15BD9" w:rsidP="00E15BD9">
      <w:pPr>
        <w:tabs>
          <w:tab w:val="left" w:pos="-142"/>
          <w:tab w:val="left" w:pos="1134"/>
        </w:tabs>
        <w:ind w:right="-93"/>
        <w:jc w:val="both"/>
        <w:rPr>
          <w:rFonts w:ascii="Arial" w:hAnsi="Arial" w:cs="Arial"/>
          <w:b/>
          <w:sz w:val="18"/>
          <w:szCs w:val="18"/>
        </w:rPr>
      </w:pPr>
    </w:p>
    <w:p w:rsidR="00E15BD9" w:rsidRPr="00F0013B" w:rsidRDefault="00E15BD9" w:rsidP="00E15BD9">
      <w:pPr>
        <w:tabs>
          <w:tab w:val="left" w:pos="-142"/>
          <w:tab w:val="left" w:pos="1134"/>
        </w:tabs>
        <w:ind w:right="-93"/>
        <w:jc w:val="both"/>
        <w:rPr>
          <w:rFonts w:ascii="Arial" w:hAnsi="Arial" w:cs="Arial"/>
          <w:sz w:val="18"/>
          <w:szCs w:val="18"/>
        </w:rPr>
      </w:pPr>
      <w:r w:rsidRPr="00F0013B">
        <w:rPr>
          <w:rFonts w:ascii="Arial" w:hAnsi="Arial" w:cs="Arial"/>
          <w:b/>
          <w:sz w:val="18"/>
          <w:szCs w:val="18"/>
        </w:rPr>
        <w:t xml:space="preserve">DÉCIMA CUARTA.- TERMINACIÓN ANTICIPADA.- </w:t>
      </w:r>
      <w:r w:rsidRPr="00F0013B">
        <w:rPr>
          <w:rFonts w:ascii="Arial" w:hAnsi="Arial" w:cs="Arial"/>
          <w:sz w:val="18"/>
          <w:szCs w:val="18"/>
        </w:rPr>
        <w:t xml:space="preserve">De conformidad con lo establecido en el artículo 54 Bis, de la Ley de Adquisiciones, Arrendamientos y Servicios del Sector Público, </w:t>
      </w:r>
      <w:r w:rsidRPr="00F0013B">
        <w:rPr>
          <w:rFonts w:ascii="Arial" w:hAnsi="Arial" w:cs="Arial"/>
          <w:b/>
          <w:sz w:val="18"/>
          <w:szCs w:val="18"/>
        </w:rPr>
        <w:t>“EL INSTITUTO”</w:t>
      </w:r>
      <w:r w:rsidRPr="00F0013B">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F0013B">
        <w:rPr>
          <w:rFonts w:ascii="Arial" w:hAnsi="Arial" w:cs="Arial"/>
          <w:sz w:val="18"/>
          <w:szCs w:val="18"/>
        </w:rPr>
        <w:t>necesidad del servicio</w:t>
      </w:r>
      <w:r w:rsidRPr="00F0013B">
        <w:rPr>
          <w:rFonts w:ascii="Arial" w:hAnsi="Arial" w:cs="Arial"/>
          <w:sz w:val="18"/>
          <w:szCs w:val="18"/>
        </w:rPr>
        <w:t xml:space="preserve"> objeto del presente Contrato, y se demuestre que de continuar con el cumplimiento de las obligaciones pactadas se ocasionaría algún daño o perjuicio a </w:t>
      </w:r>
      <w:r w:rsidRPr="00F0013B">
        <w:rPr>
          <w:rFonts w:ascii="Arial" w:hAnsi="Arial" w:cs="Arial"/>
          <w:b/>
          <w:sz w:val="18"/>
          <w:szCs w:val="18"/>
        </w:rPr>
        <w:t>“EL INSTITUTO”</w:t>
      </w:r>
      <w:r w:rsidRPr="00F0013B">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E15BD9" w:rsidRPr="00F0013B" w:rsidRDefault="00E15BD9" w:rsidP="00E15BD9">
      <w:pPr>
        <w:tabs>
          <w:tab w:val="left" w:pos="-142"/>
          <w:tab w:val="left" w:pos="1134"/>
        </w:tabs>
        <w:ind w:right="-93"/>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En estos casos </w:t>
      </w:r>
      <w:r w:rsidRPr="00F0013B">
        <w:rPr>
          <w:rFonts w:ascii="Arial" w:hAnsi="Arial" w:cs="Arial"/>
          <w:b/>
          <w:sz w:val="18"/>
          <w:szCs w:val="18"/>
        </w:rPr>
        <w:t xml:space="preserve">“EL INSTITUTO” </w:t>
      </w:r>
      <w:r w:rsidRPr="00F0013B">
        <w:rPr>
          <w:rFonts w:ascii="Arial" w:hAnsi="Arial" w:cs="Arial"/>
          <w:sz w:val="18"/>
          <w:szCs w:val="18"/>
        </w:rPr>
        <w:t xml:space="preserve">reembolsará a </w:t>
      </w:r>
      <w:r w:rsidRPr="00F0013B">
        <w:rPr>
          <w:rFonts w:ascii="Arial" w:hAnsi="Arial" w:cs="Arial"/>
          <w:b/>
          <w:sz w:val="18"/>
          <w:szCs w:val="18"/>
        </w:rPr>
        <w:t xml:space="preserve">“EL PROVEEDOR” </w:t>
      </w:r>
      <w:r w:rsidRPr="00F0013B">
        <w:rPr>
          <w:rFonts w:ascii="Arial" w:hAnsi="Arial" w:cs="Arial"/>
          <w:sz w:val="18"/>
          <w:szCs w:val="18"/>
        </w:rPr>
        <w:t>los gastos no recuperables en que haya incurrido, siempre que estos sean razonables, estén comprobados y se relacionen directamente con el presente instrumento jurídico.</w:t>
      </w:r>
    </w:p>
    <w:p w:rsidR="00E15BD9" w:rsidRPr="00F0013B" w:rsidRDefault="00E15BD9" w:rsidP="00E15BD9">
      <w:pPr>
        <w:pStyle w:val="Piedepgina"/>
        <w:ind w:right="-93"/>
        <w:rPr>
          <w:rFonts w:ascii="Arial" w:hAnsi="Arial" w:cs="Arial"/>
          <w:sz w:val="18"/>
          <w:szCs w:val="18"/>
        </w:rPr>
      </w:pPr>
    </w:p>
    <w:p w:rsidR="00E15BD9" w:rsidRPr="00F0013B" w:rsidRDefault="00E15BD9" w:rsidP="00E15BD9">
      <w:pPr>
        <w:pStyle w:val="Piedepgina"/>
        <w:ind w:right="-93"/>
        <w:rPr>
          <w:rFonts w:ascii="Arial" w:hAnsi="Arial" w:cs="Arial"/>
          <w:sz w:val="18"/>
          <w:szCs w:val="18"/>
        </w:rPr>
      </w:pPr>
    </w:p>
    <w:p w:rsidR="00E15BD9" w:rsidRPr="00F0013B" w:rsidRDefault="00E15BD9" w:rsidP="00E15BD9">
      <w:pPr>
        <w:jc w:val="both"/>
        <w:rPr>
          <w:rFonts w:ascii="Arial" w:hAnsi="Arial" w:cs="Arial"/>
          <w:sz w:val="18"/>
          <w:szCs w:val="18"/>
          <w:lang w:val="es-ES_tradnl"/>
        </w:rPr>
      </w:pPr>
      <w:r w:rsidRPr="00F0013B">
        <w:rPr>
          <w:rFonts w:ascii="Arial" w:hAnsi="Arial" w:cs="Arial"/>
          <w:b/>
          <w:sz w:val="18"/>
          <w:szCs w:val="18"/>
        </w:rPr>
        <w:t>DÉCIMA QUINTA.- RESCISIÓN ADMINISTRATIVA DEL CONTRATO.- “EL INSTITUTO”</w:t>
      </w:r>
      <w:r w:rsidRPr="00F0013B">
        <w:rPr>
          <w:rFonts w:ascii="Arial" w:hAnsi="Arial" w:cs="Arial"/>
          <w:sz w:val="18"/>
          <w:szCs w:val="18"/>
        </w:rPr>
        <w:t xml:space="preserve"> podrá rescindir administrativamente el presente contrato en cualquier momento, cuando </w:t>
      </w:r>
      <w:r w:rsidRPr="00F0013B">
        <w:rPr>
          <w:rFonts w:ascii="Arial" w:hAnsi="Arial" w:cs="Arial"/>
          <w:b/>
          <w:sz w:val="18"/>
          <w:szCs w:val="18"/>
        </w:rPr>
        <w:t>“EL PROVEEDOR</w:t>
      </w:r>
      <w:r w:rsidRPr="00F0013B">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F0013B">
        <w:rPr>
          <w:rFonts w:ascii="Arial" w:hAnsi="Arial" w:cs="Arial"/>
          <w:b/>
          <w:sz w:val="18"/>
          <w:szCs w:val="18"/>
        </w:rPr>
        <w:t xml:space="preserve"> “EL INSTITUTO”</w:t>
      </w:r>
      <w:r w:rsidRPr="00F0013B">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E15BD9" w:rsidRPr="00F0013B" w:rsidRDefault="00E15BD9" w:rsidP="00E15BD9">
      <w:pPr>
        <w:jc w:val="both"/>
        <w:rPr>
          <w:rFonts w:ascii="Arial" w:hAnsi="Arial" w:cs="Arial"/>
          <w:b/>
          <w:i/>
          <w:sz w:val="18"/>
          <w:szCs w:val="18"/>
          <w:u w:val="single"/>
        </w:rPr>
      </w:pPr>
    </w:p>
    <w:p w:rsidR="00E15BD9" w:rsidRPr="00F0013B" w:rsidRDefault="00E15BD9" w:rsidP="00E15BD9">
      <w:pPr>
        <w:jc w:val="both"/>
        <w:rPr>
          <w:rFonts w:ascii="Arial" w:hAnsi="Arial" w:cs="Arial"/>
          <w:b/>
          <w:sz w:val="18"/>
          <w:szCs w:val="18"/>
          <w:u w:val="single"/>
        </w:rPr>
      </w:pPr>
    </w:p>
    <w:p w:rsidR="00E15BD9" w:rsidRPr="00F0013B" w:rsidRDefault="00E15BD9" w:rsidP="00E15BD9">
      <w:pPr>
        <w:tabs>
          <w:tab w:val="left" w:pos="-142"/>
          <w:tab w:val="left" w:pos="1134"/>
        </w:tabs>
        <w:ind w:right="-93"/>
        <w:jc w:val="both"/>
        <w:rPr>
          <w:rFonts w:ascii="Arial" w:hAnsi="Arial" w:cs="Arial"/>
          <w:sz w:val="18"/>
          <w:szCs w:val="18"/>
        </w:rPr>
      </w:pPr>
      <w:r w:rsidRPr="00F0013B">
        <w:rPr>
          <w:rFonts w:ascii="Arial" w:hAnsi="Arial" w:cs="Arial"/>
          <w:b/>
          <w:sz w:val="18"/>
          <w:szCs w:val="18"/>
        </w:rPr>
        <w:t xml:space="preserve">DÉCIMA SEXTA.- CAUSAS DE RESCISIÓN ADMINISTRATIVA DEL CONTRATO.- “EL INSTITUTO” </w:t>
      </w:r>
      <w:r w:rsidRPr="00F0013B">
        <w:rPr>
          <w:rFonts w:ascii="Arial" w:hAnsi="Arial" w:cs="Arial"/>
          <w:sz w:val="18"/>
          <w:szCs w:val="18"/>
        </w:rPr>
        <w:t>podrá rescindir administrativamente este contrato sin más responsabilidad para el mismo y sin necesidad de resolución judicial, cuando</w:t>
      </w:r>
      <w:r w:rsidRPr="00F0013B">
        <w:rPr>
          <w:rFonts w:ascii="Arial" w:hAnsi="Arial" w:cs="Arial"/>
          <w:b/>
          <w:sz w:val="18"/>
          <w:szCs w:val="18"/>
        </w:rPr>
        <w:t xml:space="preserve"> “EL PROVEEDOR” </w:t>
      </w:r>
      <w:r w:rsidRPr="00F0013B">
        <w:rPr>
          <w:rFonts w:ascii="Arial" w:hAnsi="Arial" w:cs="Arial"/>
          <w:sz w:val="18"/>
          <w:szCs w:val="18"/>
        </w:rPr>
        <w:t>incurra en cualquiera de las causales siguientes:</w:t>
      </w:r>
    </w:p>
    <w:p w:rsidR="00E15BD9" w:rsidRPr="00F0013B" w:rsidRDefault="00E15BD9" w:rsidP="00E15BD9">
      <w:pPr>
        <w:tabs>
          <w:tab w:val="left" w:pos="-284"/>
          <w:tab w:val="left" w:pos="9498"/>
        </w:tabs>
        <w:jc w:val="both"/>
        <w:rPr>
          <w:rFonts w:ascii="Arial" w:hAnsi="Arial" w:cs="Arial"/>
          <w:b/>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t>Cuando no entregue la garantía de cumplimiento del contrato, dentro del término de 10 (diez) días naturales posteriores a la firma del mismo.</w:t>
      </w:r>
    </w:p>
    <w:p w:rsidR="00E15BD9" w:rsidRPr="00F0013B" w:rsidRDefault="00E15BD9" w:rsidP="00E15BD9">
      <w:pPr>
        <w:ind w:left="1080"/>
        <w:jc w:val="both"/>
        <w:rPr>
          <w:rFonts w:ascii="Arial" w:hAnsi="Arial" w:cs="Arial"/>
          <w:b/>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t>Cuando incurra en falta de veracidad total o parcial respecto a la información proporcionada para la celebración del contrato.</w:t>
      </w:r>
    </w:p>
    <w:p w:rsidR="00E15BD9" w:rsidRPr="00F0013B" w:rsidRDefault="00E15BD9" w:rsidP="00E15BD9">
      <w:pPr>
        <w:jc w:val="both"/>
        <w:rPr>
          <w:rFonts w:ascii="Arial" w:hAnsi="Arial" w:cs="Arial"/>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t>Cuando se incumpla, total o parcialmente, con cualesquiera de las obligaciones establecidas en el este instrumento jurídico y sus anexos.</w:t>
      </w:r>
    </w:p>
    <w:p w:rsidR="00E15BD9" w:rsidRPr="00F0013B" w:rsidRDefault="00E15BD9" w:rsidP="00E15BD9">
      <w:pPr>
        <w:jc w:val="both"/>
        <w:rPr>
          <w:rFonts w:ascii="Arial" w:hAnsi="Arial" w:cs="Arial"/>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t xml:space="preserve">Cuando se compruebe que </w:t>
      </w:r>
      <w:r w:rsidRPr="00F0013B">
        <w:rPr>
          <w:rFonts w:ascii="Arial" w:hAnsi="Arial" w:cs="Arial"/>
          <w:b/>
          <w:sz w:val="18"/>
          <w:szCs w:val="18"/>
        </w:rPr>
        <w:t>“EL PROVEEDOR”</w:t>
      </w:r>
      <w:r w:rsidR="00D048DA" w:rsidRPr="00F0013B">
        <w:rPr>
          <w:rFonts w:ascii="Arial" w:hAnsi="Arial" w:cs="Arial"/>
          <w:sz w:val="18"/>
          <w:szCs w:val="18"/>
        </w:rPr>
        <w:t xml:space="preserve"> haya prestado el servicio</w:t>
      </w:r>
      <w:r w:rsidRPr="00F0013B">
        <w:rPr>
          <w:rFonts w:ascii="Arial" w:hAnsi="Arial" w:cs="Arial"/>
          <w:sz w:val="18"/>
          <w:szCs w:val="18"/>
        </w:rPr>
        <w:t xml:space="preserve"> con descripciones y características distintas a las pactadas en el presente instrumento jurídico.</w:t>
      </w:r>
    </w:p>
    <w:p w:rsidR="00E15BD9" w:rsidRPr="00F0013B" w:rsidRDefault="00E15BD9" w:rsidP="00E15BD9">
      <w:pPr>
        <w:jc w:val="both"/>
        <w:rPr>
          <w:rFonts w:ascii="Arial" w:hAnsi="Arial" w:cs="Arial"/>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lastRenderedPageBreak/>
        <w:t xml:space="preserve">Cuando se transmitan total o parcialmente, bajo cualquier título, los derechos y obligaciones pactadas en el presente instrumento jurídico, con excepción de los derechos de cobro, previa autorización de </w:t>
      </w:r>
      <w:r w:rsidRPr="00F0013B">
        <w:rPr>
          <w:rFonts w:ascii="Arial" w:hAnsi="Arial" w:cs="Arial"/>
          <w:b/>
          <w:sz w:val="18"/>
          <w:szCs w:val="18"/>
        </w:rPr>
        <w:t>“EL INSTITUTO”</w:t>
      </w:r>
      <w:r w:rsidRPr="00F0013B">
        <w:rPr>
          <w:rFonts w:ascii="Arial" w:hAnsi="Arial" w:cs="Arial"/>
          <w:sz w:val="18"/>
          <w:szCs w:val="18"/>
        </w:rPr>
        <w:t>.</w:t>
      </w:r>
    </w:p>
    <w:p w:rsidR="00E15BD9" w:rsidRPr="00F0013B" w:rsidRDefault="00E15BD9" w:rsidP="00E15BD9">
      <w:pPr>
        <w:jc w:val="both"/>
        <w:rPr>
          <w:rFonts w:ascii="Arial" w:hAnsi="Arial" w:cs="Arial"/>
          <w:sz w:val="18"/>
          <w:szCs w:val="18"/>
        </w:rPr>
      </w:pPr>
    </w:p>
    <w:p w:rsidR="00E15BD9" w:rsidRPr="00F0013B" w:rsidRDefault="00E15BD9" w:rsidP="00E15BD9">
      <w:pPr>
        <w:numPr>
          <w:ilvl w:val="1"/>
          <w:numId w:val="3"/>
        </w:numPr>
        <w:jc w:val="both"/>
        <w:rPr>
          <w:rFonts w:ascii="Arial" w:hAnsi="Arial" w:cs="Arial"/>
          <w:sz w:val="18"/>
          <w:szCs w:val="18"/>
        </w:rPr>
      </w:pPr>
      <w:r w:rsidRPr="00F0013B">
        <w:rPr>
          <w:rFonts w:ascii="Arial" w:hAnsi="Arial" w:cs="Arial"/>
          <w:sz w:val="18"/>
          <w:szCs w:val="18"/>
        </w:rPr>
        <w:t xml:space="preserve">Si la autoridad competente declara el concurso mercantil o cualquier situación análoga o equivalente que afecte el patrimonio de </w:t>
      </w:r>
      <w:r w:rsidRPr="00F0013B">
        <w:rPr>
          <w:rFonts w:ascii="Arial" w:hAnsi="Arial" w:cs="Arial"/>
          <w:b/>
          <w:sz w:val="18"/>
          <w:szCs w:val="18"/>
        </w:rPr>
        <w:t>“EL PROVEEDOR”</w:t>
      </w:r>
      <w:r w:rsidRPr="00F0013B">
        <w:rPr>
          <w:rFonts w:ascii="Arial" w:hAnsi="Arial" w:cs="Arial"/>
          <w:sz w:val="18"/>
          <w:szCs w:val="18"/>
        </w:rPr>
        <w:t>.</w:t>
      </w:r>
    </w:p>
    <w:p w:rsidR="00E15BD9" w:rsidRPr="00F0013B" w:rsidRDefault="00E15BD9" w:rsidP="00E15BD9">
      <w:pPr>
        <w:ind w:left="720" w:hanging="360"/>
        <w:jc w:val="both"/>
        <w:rPr>
          <w:rFonts w:ascii="Arial" w:hAnsi="Arial" w:cs="Arial"/>
          <w:sz w:val="18"/>
          <w:szCs w:val="18"/>
        </w:rPr>
      </w:pPr>
    </w:p>
    <w:p w:rsidR="00E15BD9" w:rsidRPr="00F0013B" w:rsidRDefault="00D048DA" w:rsidP="00E15BD9">
      <w:pPr>
        <w:tabs>
          <w:tab w:val="left" w:pos="9788"/>
        </w:tabs>
        <w:ind w:left="900" w:hanging="360"/>
        <w:jc w:val="both"/>
        <w:rPr>
          <w:rFonts w:ascii="Arial" w:hAnsi="Arial" w:cs="Arial"/>
          <w:sz w:val="18"/>
          <w:szCs w:val="18"/>
        </w:rPr>
      </w:pPr>
      <w:r w:rsidRPr="00F0013B">
        <w:rPr>
          <w:rFonts w:ascii="Arial" w:hAnsi="Arial" w:cs="Arial"/>
          <w:sz w:val="18"/>
          <w:szCs w:val="18"/>
        </w:rPr>
        <w:t>7.</w:t>
      </w:r>
      <w:r w:rsidRPr="00F0013B">
        <w:rPr>
          <w:rFonts w:ascii="Arial" w:hAnsi="Arial" w:cs="Arial"/>
          <w:sz w:val="18"/>
          <w:szCs w:val="18"/>
        </w:rPr>
        <w:tab/>
      </w:r>
      <w:r w:rsidR="00E15BD9" w:rsidRPr="00F0013B">
        <w:rPr>
          <w:rFonts w:ascii="Arial" w:hAnsi="Arial" w:cs="Arial"/>
          <w:sz w:val="18"/>
          <w:szCs w:val="18"/>
        </w:rPr>
        <w:t xml:space="preserve">En el supuesto de que la Comisión Federal de Competencia, de acuerdo a sus facultades, notifique a </w:t>
      </w:r>
      <w:r w:rsidR="00E15BD9" w:rsidRPr="00F0013B">
        <w:rPr>
          <w:rFonts w:ascii="Arial" w:hAnsi="Arial" w:cs="Arial"/>
          <w:b/>
          <w:sz w:val="18"/>
          <w:szCs w:val="18"/>
        </w:rPr>
        <w:t>“EL INSTITUTO”</w:t>
      </w:r>
      <w:r w:rsidR="00E15BD9" w:rsidRPr="00F0013B">
        <w:rPr>
          <w:rFonts w:ascii="Arial" w:hAnsi="Arial" w:cs="Arial"/>
          <w:sz w:val="18"/>
          <w:szCs w:val="18"/>
        </w:rPr>
        <w:t xml:space="preserve">. la sanción impuesta a </w:t>
      </w:r>
      <w:r w:rsidR="00E15BD9" w:rsidRPr="00F0013B">
        <w:rPr>
          <w:rFonts w:ascii="Arial" w:hAnsi="Arial" w:cs="Arial"/>
          <w:b/>
          <w:sz w:val="18"/>
          <w:szCs w:val="18"/>
        </w:rPr>
        <w:t>“EL PROVEEDOR”</w:t>
      </w:r>
      <w:r w:rsidR="00E15BD9" w:rsidRPr="00F0013B">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E15BD9" w:rsidRPr="00F0013B" w:rsidRDefault="00E15BD9" w:rsidP="00E15BD9">
      <w:pPr>
        <w:ind w:left="900"/>
        <w:jc w:val="both"/>
        <w:rPr>
          <w:rFonts w:ascii="Arial" w:hAnsi="Arial" w:cs="Arial"/>
          <w:sz w:val="18"/>
          <w:szCs w:val="18"/>
        </w:rPr>
      </w:pPr>
    </w:p>
    <w:p w:rsidR="00E15BD9" w:rsidRPr="00F0013B" w:rsidRDefault="00E15BD9" w:rsidP="00E15BD9">
      <w:pPr>
        <w:ind w:left="900"/>
        <w:jc w:val="both"/>
        <w:rPr>
          <w:rFonts w:ascii="Arial" w:hAnsi="Arial" w:cs="Arial"/>
          <w:b/>
          <w:bCs/>
          <w:i/>
          <w:sz w:val="18"/>
          <w:szCs w:val="18"/>
          <w:u w:val="single"/>
        </w:rPr>
      </w:pPr>
    </w:p>
    <w:p w:rsidR="00E15BD9" w:rsidRPr="00F0013B" w:rsidRDefault="00E15BD9" w:rsidP="00E15BD9">
      <w:pPr>
        <w:ind w:left="851" w:hanging="851"/>
        <w:jc w:val="both"/>
        <w:rPr>
          <w:rFonts w:ascii="Arial" w:hAnsi="Arial" w:cs="Arial"/>
          <w:b/>
          <w:i/>
          <w:sz w:val="18"/>
          <w:szCs w:val="18"/>
          <w:u w:val="single"/>
        </w:rPr>
      </w:pPr>
      <w:r w:rsidRPr="00F0013B">
        <w:rPr>
          <w:rFonts w:ascii="Arial" w:hAnsi="Arial" w:cs="Arial"/>
          <w:b/>
          <w:bCs/>
          <w:i/>
          <w:sz w:val="18"/>
          <w:szCs w:val="18"/>
        </w:rPr>
        <w:t xml:space="preserve">NOTA: </w:t>
      </w:r>
      <w:r w:rsidRPr="00F0013B">
        <w:rPr>
          <w:rFonts w:ascii="Arial" w:hAnsi="Arial" w:cs="Arial"/>
          <w:b/>
          <w:i/>
          <w:sz w:val="18"/>
          <w:szCs w:val="18"/>
          <w:u w:val="single"/>
        </w:rPr>
        <w:t>(En caso de existir otros supuestos de rescisión, por la naturaleza de</w:t>
      </w:r>
      <w:r w:rsidR="00CB00FF" w:rsidRPr="00F0013B">
        <w:rPr>
          <w:rFonts w:ascii="Arial" w:hAnsi="Arial" w:cs="Arial"/>
          <w:b/>
          <w:i/>
          <w:sz w:val="18"/>
          <w:szCs w:val="18"/>
          <w:u w:val="single"/>
        </w:rPr>
        <w:t>l servicio</w:t>
      </w:r>
      <w:r w:rsidRPr="00F0013B">
        <w:rPr>
          <w:rFonts w:ascii="Arial" w:hAnsi="Arial" w:cs="Arial"/>
          <w:b/>
          <w:i/>
          <w:sz w:val="18"/>
          <w:szCs w:val="18"/>
          <w:u w:val="single"/>
        </w:rPr>
        <w:t xml:space="preserve"> a contratar, se deberán incorporar en la presente cláusula, después del numeral que antecede).</w:t>
      </w:r>
    </w:p>
    <w:p w:rsidR="00E15BD9" w:rsidRPr="00F0013B" w:rsidRDefault="00E15BD9" w:rsidP="00E15BD9">
      <w:pPr>
        <w:tabs>
          <w:tab w:val="left" w:pos="-142"/>
          <w:tab w:val="left" w:pos="1134"/>
        </w:tabs>
        <w:ind w:left="851" w:right="-93" w:hanging="851"/>
        <w:jc w:val="both"/>
        <w:rPr>
          <w:rFonts w:ascii="Arial" w:hAnsi="Arial" w:cs="Arial"/>
          <w:b/>
          <w:sz w:val="18"/>
          <w:szCs w:val="18"/>
        </w:rPr>
      </w:pPr>
    </w:p>
    <w:p w:rsidR="00E15BD9" w:rsidRPr="00F0013B" w:rsidRDefault="00E15BD9" w:rsidP="00E15BD9">
      <w:pPr>
        <w:tabs>
          <w:tab w:val="left" w:pos="-142"/>
          <w:tab w:val="left" w:pos="1134"/>
        </w:tabs>
        <w:ind w:right="-93"/>
        <w:jc w:val="both"/>
        <w:rPr>
          <w:rFonts w:ascii="Arial" w:hAnsi="Arial" w:cs="Arial"/>
          <w:b/>
          <w:sz w:val="18"/>
          <w:szCs w:val="18"/>
        </w:rPr>
      </w:pPr>
    </w:p>
    <w:p w:rsidR="00E15BD9" w:rsidRPr="00F0013B" w:rsidRDefault="00E15BD9" w:rsidP="00E15BD9">
      <w:pPr>
        <w:tabs>
          <w:tab w:val="left" w:pos="-142"/>
          <w:tab w:val="left" w:pos="1134"/>
        </w:tabs>
        <w:ind w:right="-93"/>
        <w:jc w:val="both"/>
        <w:rPr>
          <w:rFonts w:ascii="Arial" w:hAnsi="Arial" w:cs="Arial"/>
          <w:sz w:val="18"/>
          <w:szCs w:val="18"/>
        </w:rPr>
      </w:pPr>
      <w:r w:rsidRPr="00F0013B">
        <w:rPr>
          <w:rFonts w:ascii="Arial" w:hAnsi="Arial" w:cs="Arial"/>
          <w:b/>
          <w:sz w:val="18"/>
          <w:szCs w:val="18"/>
        </w:rPr>
        <w:t xml:space="preserve">DÉCIMA SÉPTIMA.- PROCEDIMIENTO DE RESCISIÓN.- </w:t>
      </w:r>
      <w:r w:rsidRPr="00F0013B">
        <w:rPr>
          <w:rFonts w:ascii="Arial" w:hAnsi="Arial" w:cs="Arial"/>
          <w:sz w:val="18"/>
          <w:szCs w:val="18"/>
        </w:rPr>
        <w:t>Para el caso de rescisión administrativa las partes convienen en someterse al siguiente procedimiento:</w:t>
      </w:r>
    </w:p>
    <w:p w:rsidR="00E15BD9" w:rsidRPr="00F0013B" w:rsidRDefault="00E15BD9" w:rsidP="00E15BD9">
      <w:pPr>
        <w:jc w:val="both"/>
        <w:rPr>
          <w:rFonts w:ascii="Arial" w:hAnsi="Arial" w:cs="Arial"/>
          <w:sz w:val="18"/>
          <w:szCs w:val="18"/>
        </w:rPr>
      </w:pPr>
    </w:p>
    <w:p w:rsidR="00E15BD9" w:rsidRPr="00F0013B" w:rsidRDefault="00E15BD9" w:rsidP="00E15BD9">
      <w:pPr>
        <w:numPr>
          <w:ilvl w:val="0"/>
          <w:numId w:val="2"/>
        </w:numPr>
        <w:jc w:val="both"/>
        <w:rPr>
          <w:rFonts w:ascii="Arial" w:hAnsi="Arial" w:cs="Arial"/>
          <w:sz w:val="18"/>
          <w:szCs w:val="18"/>
        </w:rPr>
      </w:pPr>
      <w:r w:rsidRPr="00F0013B">
        <w:rPr>
          <w:rFonts w:ascii="Arial" w:hAnsi="Arial" w:cs="Arial"/>
          <w:sz w:val="18"/>
          <w:szCs w:val="18"/>
        </w:rPr>
        <w:t xml:space="preserve">Si </w:t>
      </w:r>
      <w:r w:rsidRPr="00F0013B">
        <w:rPr>
          <w:rFonts w:ascii="Arial" w:hAnsi="Arial" w:cs="Arial"/>
          <w:b/>
          <w:sz w:val="18"/>
          <w:szCs w:val="18"/>
        </w:rPr>
        <w:t>“EL INSTITUTO”</w:t>
      </w:r>
      <w:r w:rsidRPr="00F0013B">
        <w:rPr>
          <w:rFonts w:ascii="Arial" w:hAnsi="Arial" w:cs="Arial"/>
          <w:sz w:val="18"/>
          <w:szCs w:val="18"/>
        </w:rPr>
        <w:t xml:space="preserve"> considera que </w:t>
      </w:r>
      <w:r w:rsidRPr="00F0013B">
        <w:rPr>
          <w:rFonts w:ascii="Arial" w:hAnsi="Arial" w:cs="Arial"/>
          <w:b/>
          <w:sz w:val="18"/>
          <w:szCs w:val="18"/>
        </w:rPr>
        <w:t>“EL PROVEEDOR”</w:t>
      </w:r>
      <w:r w:rsidRPr="00F0013B">
        <w:rPr>
          <w:rFonts w:ascii="Arial" w:hAnsi="Arial" w:cs="Arial"/>
          <w:sz w:val="18"/>
          <w:szCs w:val="18"/>
        </w:rPr>
        <w:t xml:space="preserve"> ha incurrido en alguna de las causales de rescisión que se consignan en la Cláusula que antecede, lo hará saber a </w:t>
      </w:r>
      <w:r w:rsidRPr="00F0013B">
        <w:rPr>
          <w:rFonts w:ascii="Arial" w:hAnsi="Arial" w:cs="Arial"/>
          <w:b/>
          <w:sz w:val="18"/>
          <w:szCs w:val="18"/>
        </w:rPr>
        <w:t>“EL PROVEEDOR”</w:t>
      </w:r>
      <w:r w:rsidRPr="00F0013B">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E15BD9" w:rsidRPr="00F0013B" w:rsidRDefault="00E15BD9" w:rsidP="00E15BD9">
      <w:pPr>
        <w:ind w:left="420" w:hanging="420"/>
        <w:jc w:val="both"/>
        <w:rPr>
          <w:rFonts w:ascii="Arial" w:hAnsi="Arial" w:cs="Arial"/>
          <w:b/>
          <w:sz w:val="18"/>
          <w:szCs w:val="18"/>
        </w:rPr>
      </w:pPr>
    </w:p>
    <w:p w:rsidR="00E15BD9" w:rsidRPr="00F0013B" w:rsidRDefault="00E15BD9" w:rsidP="00E15BD9">
      <w:pPr>
        <w:numPr>
          <w:ilvl w:val="0"/>
          <w:numId w:val="2"/>
        </w:numPr>
        <w:jc w:val="both"/>
        <w:rPr>
          <w:rFonts w:ascii="Arial" w:hAnsi="Arial" w:cs="Arial"/>
          <w:sz w:val="18"/>
          <w:szCs w:val="18"/>
        </w:rPr>
      </w:pPr>
      <w:r w:rsidRPr="00F0013B">
        <w:rPr>
          <w:rFonts w:ascii="Arial" w:hAnsi="Arial" w:cs="Arial"/>
          <w:sz w:val="18"/>
          <w:szCs w:val="18"/>
        </w:rPr>
        <w:t>Transcurrido el término a que se refiere el párrafo anterior, se resolverá considerando los argumentos y pruebas que hubiere hecho valer.</w:t>
      </w:r>
    </w:p>
    <w:p w:rsidR="00E15BD9" w:rsidRPr="00F0013B" w:rsidRDefault="00E15BD9" w:rsidP="00E15BD9">
      <w:pPr>
        <w:ind w:left="420" w:hanging="420"/>
        <w:jc w:val="both"/>
        <w:rPr>
          <w:rFonts w:ascii="Arial" w:hAnsi="Arial" w:cs="Arial"/>
          <w:b/>
          <w:sz w:val="18"/>
          <w:szCs w:val="18"/>
        </w:rPr>
      </w:pPr>
    </w:p>
    <w:p w:rsidR="00E15BD9" w:rsidRPr="00F0013B" w:rsidRDefault="00E15BD9" w:rsidP="00E15BD9">
      <w:pPr>
        <w:numPr>
          <w:ilvl w:val="0"/>
          <w:numId w:val="2"/>
        </w:numPr>
        <w:jc w:val="both"/>
        <w:rPr>
          <w:rFonts w:ascii="Arial" w:hAnsi="Arial" w:cs="Arial"/>
          <w:sz w:val="18"/>
          <w:szCs w:val="18"/>
        </w:rPr>
      </w:pPr>
      <w:r w:rsidRPr="00F0013B">
        <w:rPr>
          <w:rFonts w:ascii="Arial" w:hAnsi="Arial" w:cs="Arial"/>
          <w:sz w:val="18"/>
          <w:szCs w:val="18"/>
        </w:rPr>
        <w:t xml:space="preserve">La determinación de dar o no por rescindido administrativamente el contrato, deberá ser debidamente fundada, motivada y comunicada por escrito a </w:t>
      </w:r>
      <w:r w:rsidRPr="00F0013B">
        <w:rPr>
          <w:rFonts w:ascii="Arial" w:hAnsi="Arial" w:cs="Arial"/>
          <w:b/>
          <w:sz w:val="18"/>
          <w:szCs w:val="18"/>
        </w:rPr>
        <w:t>“EL PROVEEDOR”</w:t>
      </w:r>
      <w:r w:rsidRPr="00F0013B">
        <w:rPr>
          <w:rFonts w:ascii="Arial" w:hAnsi="Arial" w:cs="Arial"/>
          <w:sz w:val="18"/>
          <w:szCs w:val="18"/>
        </w:rPr>
        <w:t>, dentro de los 15 (quince) días hábiles siguientes, al vencimiento del plazo señalado en el inciso a), de esta Cláusula.</w:t>
      </w:r>
    </w:p>
    <w:p w:rsidR="00E15BD9" w:rsidRPr="00F0013B" w:rsidRDefault="00E15BD9" w:rsidP="00E15BD9">
      <w:pPr>
        <w:ind w:left="420" w:hanging="420"/>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rsidR="00E15BD9" w:rsidRPr="00F0013B" w:rsidRDefault="00E15BD9" w:rsidP="00E15BD9">
      <w:pPr>
        <w:ind w:left="420" w:hanging="420"/>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En caso de que </w:t>
      </w:r>
      <w:r w:rsidRPr="00F0013B">
        <w:rPr>
          <w:rFonts w:ascii="Arial" w:hAnsi="Arial" w:cs="Arial"/>
          <w:b/>
          <w:sz w:val="18"/>
          <w:szCs w:val="18"/>
        </w:rPr>
        <w:t>“EL INSTITUTO”</w:t>
      </w:r>
      <w:r w:rsidRPr="00F0013B">
        <w:rPr>
          <w:rFonts w:ascii="Arial" w:hAnsi="Arial" w:cs="Arial"/>
          <w:sz w:val="18"/>
          <w:szCs w:val="18"/>
        </w:rPr>
        <w:t xml:space="preserve"> determine dar por rescindido el presente contrato, se deberá formular un finiquito en el que se hagan constar los pagos que, en su caso, deba efectuar </w:t>
      </w:r>
      <w:r w:rsidRPr="00F0013B">
        <w:rPr>
          <w:rFonts w:ascii="Arial" w:hAnsi="Arial" w:cs="Arial"/>
          <w:b/>
          <w:sz w:val="18"/>
          <w:szCs w:val="18"/>
        </w:rPr>
        <w:t>“EL INSTITUTO”</w:t>
      </w:r>
      <w:r w:rsidRPr="00F0013B">
        <w:rPr>
          <w:rFonts w:ascii="Arial" w:hAnsi="Arial" w:cs="Arial"/>
          <w:sz w:val="18"/>
          <w:szCs w:val="18"/>
        </w:rPr>
        <w:t xml:space="preserve"> por concepto de</w:t>
      </w:r>
      <w:r w:rsidR="00442F46" w:rsidRPr="00F0013B">
        <w:rPr>
          <w:rFonts w:ascii="Arial" w:hAnsi="Arial" w:cs="Arial"/>
          <w:sz w:val="18"/>
          <w:szCs w:val="18"/>
        </w:rPr>
        <w:t xml:space="preserve">l servicio prestado </w:t>
      </w:r>
      <w:r w:rsidRPr="00F0013B">
        <w:rPr>
          <w:rFonts w:ascii="Arial" w:hAnsi="Arial" w:cs="Arial"/>
          <w:sz w:val="18"/>
          <w:szCs w:val="18"/>
        </w:rPr>
        <w:t xml:space="preserve">por </w:t>
      </w:r>
      <w:r w:rsidRPr="00F0013B">
        <w:rPr>
          <w:rFonts w:ascii="Arial" w:hAnsi="Arial" w:cs="Arial"/>
          <w:b/>
          <w:sz w:val="18"/>
          <w:szCs w:val="18"/>
        </w:rPr>
        <w:t>“EL PROVEEDOR”</w:t>
      </w:r>
      <w:r w:rsidRPr="00F0013B">
        <w:rPr>
          <w:rFonts w:ascii="Arial" w:hAnsi="Arial" w:cs="Arial"/>
          <w:sz w:val="18"/>
          <w:szCs w:val="18"/>
        </w:rPr>
        <w:t xml:space="preserve"> hasta el momento en que se determine la rescisión administrativa.</w:t>
      </w:r>
    </w:p>
    <w:p w:rsidR="00E15BD9" w:rsidRPr="00F0013B" w:rsidRDefault="00E15BD9" w:rsidP="00E15BD9">
      <w:pPr>
        <w:jc w:val="both"/>
        <w:rPr>
          <w:rFonts w:ascii="Arial" w:hAnsi="Arial" w:cs="Arial"/>
          <w:b/>
          <w:sz w:val="18"/>
          <w:szCs w:val="18"/>
        </w:rPr>
      </w:pPr>
    </w:p>
    <w:p w:rsidR="00272B00" w:rsidRDefault="00272B00"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Si previamente a la determinación de dar por rescindido el contrato,</w:t>
      </w:r>
      <w:r w:rsidRPr="00F0013B">
        <w:rPr>
          <w:rFonts w:ascii="Arial" w:hAnsi="Arial" w:cs="Arial"/>
          <w:b/>
          <w:sz w:val="18"/>
          <w:szCs w:val="18"/>
        </w:rPr>
        <w:t xml:space="preserve"> “EL PROVEEDOR” </w:t>
      </w:r>
      <w:r w:rsidR="00442F46" w:rsidRPr="00F0013B">
        <w:rPr>
          <w:rFonts w:ascii="Arial" w:hAnsi="Arial" w:cs="Arial"/>
          <w:sz w:val="18"/>
          <w:szCs w:val="18"/>
        </w:rPr>
        <w:t xml:space="preserve">cumple con las condiciones de la prestación del servicio, </w:t>
      </w:r>
      <w:r w:rsidRPr="00F0013B">
        <w:rPr>
          <w:rFonts w:ascii="Arial" w:hAnsi="Arial" w:cs="Arial"/>
          <w:sz w:val="18"/>
          <w:szCs w:val="18"/>
        </w:rPr>
        <w:t xml:space="preserve"> el procedimiento iniciado quedará sin efectos, previa aceptación y verificación de</w:t>
      </w:r>
      <w:r w:rsidRPr="00F0013B">
        <w:rPr>
          <w:rFonts w:ascii="Arial" w:hAnsi="Arial" w:cs="Arial"/>
          <w:b/>
          <w:sz w:val="18"/>
          <w:szCs w:val="18"/>
        </w:rPr>
        <w:t xml:space="preserve"> “EL INSTITUTO” </w:t>
      </w:r>
      <w:r w:rsidRPr="00F0013B">
        <w:rPr>
          <w:rFonts w:ascii="Arial" w:hAnsi="Arial" w:cs="Arial"/>
          <w:sz w:val="18"/>
          <w:szCs w:val="18"/>
        </w:rPr>
        <w:t xml:space="preserve">por escrito, de que continúa vigente la necesidad de contar </w:t>
      </w:r>
      <w:r w:rsidR="00442F46" w:rsidRPr="00F0013B">
        <w:rPr>
          <w:rFonts w:ascii="Arial" w:hAnsi="Arial" w:cs="Arial"/>
          <w:sz w:val="18"/>
          <w:szCs w:val="18"/>
        </w:rPr>
        <w:t>la prestación del servicio</w:t>
      </w:r>
      <w:r w:rsidRPr="00F0013B">
        <w:rPr>
          <w:rFonts w:ascii="Arial" w:hAnsi="Arial" w:cs="Arial"/>
          <w:sz w:val="18"/>
          <w:szCs w:val="18"/>
        </w:rPr>
        <w:t>,</w:t>
      </w:r>
      <w:r w:rsidR="00442F46" w:rsidRPr="00F0013B">
        <w:rPr>
          <w:rFonts w:ascii="Arial" w:hAnsi="Arial" w:cs="Arial"/>
          <w:sz w:val="18"/>
          <w:szCs w:val="18"/>
        </w:rPr>
        <w:t xml:space="preserve"> aplicando</w:t>
      </w:r>
      <w:r w:rsidRPr="00F0013B">
        <w:rPr>
          <w:rFonts w:ascii="Arial" w:hAnsi="Arial" w:cs="Arial"/>
          <w:sz w:val="18"/>
          <w:szCs w:val="18"/>
        </w:rPr>
        <w:t xml:space="preserve"> en su caso, las penas convencionales correspondientes.</w:t>
      </w:r>
    </w:p>
    <w:p w:rsidR="00E15BD9" w:rsidRPr="00F0013B" w:rsidRDefault="00E15BD9" w:rsidP="00E15BD9">
      <w:pPr>
        <w:jc w:val="both"/>
        <w:rPr>
          <w:rFonts w:ascii="Arial" w:hAnsi="Arial" w:cs="Arial"/>
          <w:sz w:val="18"/>
          <w:szCs w:val="18"/>
        </w:rPr>
      </w:pPr>
    </w:p>
    <w:p w:rsidR="00272B00" w:rsidRDefault="00272B00" w:rsidP="00E15BD9">
      <w:pPr>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“EL INSTITUTO”</w:t>
      </w:r>
      <w:r w:rsidRPr="00F0013B">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F0013B">
        <w:rPr>
          <w:rFonts w:ascii="Arial" w:hAnsi="Arial" w:cs="Arial"/>
          <w:b/>
          <w:sz w:val="18"/>
          <w:szCs w:val="18"/>
        </w:rPr>
        <w:t xml:space="preserve"> “EL INSTITUTO</w:t>
      </w:r>
      <w:r w:rsidRPr="00F0013B">
        <w:rPr>
          <w:rFonts w:ascii="Arial" w:hAnsi="Arial" w:cs="Arial"/>
          <w:sz w:val="18"/>
          <w:szCs w:val="18"/>
        </w:rPr>
        <w:t>” elaborará un dictamen en el cual justifique que los impactos económicos o de operación que se ocasionarían con la rescisión del contrato resultarían más inconvenientes.</w:t>
      </w:r>
    </w:p>
    <w:p w:rsidR="00E15BD9" w:rsidRPr="00F0013B" w:rsidRDefault="00E15BD9" w:rsidP="00E15BD9">
      <w:pPr>
        <w:jc w:val="both"/>
        <w:rPr>
          <w:rFonts w:ascii="Arial" w:hAnsi="Arial" w:cs="Arial"/>
          <w:sz w:val="18"/>
          <w:szCs w:val="18"/>
        </w:rPr>
      </w:pPr>
    </w:p>
    <w:p w:rsidR="00272B00" w:rsidRDefault="00272B00" w:rsidP="00E15BD9">
      <w:pPr>
        <w:jc w:val="both"/>
        <w:rPr>
          <w:rFonts w:ascii="Arial" w:hAnsi="Arial" w:cs="Arial"/>
          <w:sz w:val="18"/>
          <w:szCs w:val="18"/>
        </w:rPr>
      </w:pPr>
    </w:p>
    <w:p w:rsidR="00272B00" w:rsidRDefault="00272B00"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De no darse por rescindido el contrato,</w:t>
      </w:r>
      <w:r w:rsidRPr="00F0013B">
        <w:rPr>
          <w:rFonts w:ascii="Arial" w:hAnsi="Arial" w:cs="Arial"/>
          <w:b/>
          <w:sz w:val="18"/>
          <w:szCs w:val="18"/>
        </w:rPr>
        <w:t xml:space="preserve"> “EL INSTITUTO” </w:t>
      </w:r>
      <w:r w:rsidRPr="00F0013B">
        <w:rPr>
          <w:rFonts w:ascii="Arial" w:hAnsi="Arial" w:cs="Arial"/>
          <w:sz w:val="18"/>
          <w:szCs w:val="18"/>
        </w:rPr>
        <w:t xml:space="preserve">establecerá, de conformidad con </w:t>
      </w:r>
      <w:r w:rsidRPr="00F0013B">
        <w:rPr>
          <w:rFonts w:ascii="Arial" w:hAnsi="Arial" w:cs="Arial"/>
          <w:b/>
          <w:sz w:val="18"/>
          <w:szCs w:val="18"/>
        </w:rPr>
        <w:t>“EL PROVEEDOR</w:t>
      </w:r>
      <w:r w:rsidRPr="00F0013B">
        <w:rPr>
          <w:rFonts w:ascii="Arial" w:hAnsi="Arial" w:cs="Arial"/>
          <w:sz w:val="18"/>
          <w:szCs w:val="18"/>
        </w:rPr>
        <w:t xml:space="preserve">” un nuevo plazo para el cumplimiento de aquellas obligaciones que se hubiesen dejado de cumplir, a efecto de que </w:t>
      </w:r>
      <w:r w:rsidRPr="00F0013B">
        <w:rPr>
          <w:rFonts w:ascii="Arial" w:hAnsi="Arial" w:cs="Arial"/>
          <w:b/>
          <w:sz w:val="18"/>
          <w:szCs w:val="18"/>
        </w:rPr>
        <w:t xml:space="preserve">“EL PROVEEDOR” </w:t>
      </w:r>
      <w:r w:rsidRPr="00F0013B">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E15BD9" w:rsidRPr="00F0013B" w:rsidRDefault="00E15BD9" w:rsidP="00E15BD9">
      <w:pPr>
        <w:spacing w:line="240" w:lineRule="atLeast"/>
        <w:ind w:right="-93"/>
        <w:jc w:val="both"/>
        <w:rPr>
          <w:rFonts w:ascii="Arial" w:hAnsi="Arial" w:cs="Arial"/>
          <w:sz w:val="18"/>
          <w:szCs w:val="18"/>
        </w:rPr>
      </w:pPr>
    </w:p>
    <w:p w:rsidR="00E15BD9" w:rsidRPr="00F0013B" w:rsidRDefault="00E15BD9" w:rsidP="00E15BD9">
      <w:pPr>
        <w:spacing w:line="240" w:lineRule="atLeast"/>
        <w:ind w:right="-93"/>
        <w:jc w:val="both"/>
        <w:rPr>
          <w:rFonts w:ascii="Arial" w:hAnsi="Arial" w:cs="Arial"/>
          <w:b/>
          <w:sz w:val="18"/>
          <w:szCs w:val="18"/>
        </w:rPr>
      </w:pPr>
    </w:p>
    <w:p w:rsidR="00E15BD9" w:rsidRPr="00F0013B" w:rsidRDefault="00E15BD9" w:rsidP="004627D7">
      <w:pPr>
        <w:jc w:val="both"/>
        <w:rPr>
          <w:rFonts w:ascii="Arial" w:hAnsi="Arial" w:cs="Arial"/>
          <w:sz w:val="18"/>
          <w:szCs w:val="18"/>
        </w:rPr>
      </w:pPr>
      <w:r w:rsidRPr="00F0013B">
        <w:rPr>
          <w:rFonts w:ascii="Arial" w:hAnsi="Arial" w:cs="Arial"/>
          <w:b/>
          <w:sz w:val="18"/>
          <w:szCs w:val="18"/>
        </w:rPr>
        <w:lastRenderedPageBreak/>
        <w:t>DÉCIMA OCTAVA.- MODIFICACIONES</w:t>
      </w:r>
      <w:r w:rsidRPr="00F0013B">
        <w:rPr>
          <w:rFonts w:ascii="Arial" w:hAnsi="Arial" w:cs="Arial"/>
          <w:sz w:val="18"/>
          <w:szCs w:val="18"/>
        </w:rPr>
        <w:t xml:space="preserve">.- De conformidad con lo establecido en la Ley de Adquisiciones, Arrendamientos y Servicios del Sector Público, artículo 52 y 91 de su Reglamento, </w:t>
      </w:r>
      <w:r w:rsidRPr="00F0013B">
        <w:rPr>
          <w:rFonts w:ascii="Arial" w:hAnsi="Arial" w:cs="Arial"/>
          <w:b/>
          <w:sz w:val="18"/>
          <w:szCs w:val="18"/>
        </w:rPr>
        <w:t>“EL INSTITUTO</w:t>
      </w:r>
      <w:r w:rsidRPr="00F0013B">
        <w:rPr>
          <w:rFonts w:ascii="Arial" w:hAnsi="Arial" w:cs="Arial"/>
          <w:sz w:val="18"/>
          <w:szCs w:val="18"/>
        </w:rPr>
        <w:t>” podrá celebrar por escrito convenio modificatorio,  al presente contrato dentro de la vigencia del mismo. Para tal efecto, “</w:t>
      </w:r>
      <w:r w:rsidRPr="00F0013B">
        <w:rPr>
          <w:rFonts w:ascii="Arial" w:hAnsi="Arial" w:cs="Arial"/>
          <w:b/>
          <w:sz w:val="18"/>
          <w:szCs w:val="18"/>
        </w:rPr>
        <w:t>EL PROVEEDOR</w:t>
      </w:r>
      <w:r w:rsidRPr="00F0013B">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E15BD9" w:rsidRPr="00F0013B" w:rsidRDefault="00E15BD9" w:rsidP="00E15BD9">
      <w:pPr>
        <w:spacing w:line="240" w:lineRule="atLeast"/>
        <w:ind w:right="-93"/>
        <w:jc w:val="both"/>
        <w:rPr>
          <w:rFonts w:ascii="Arial" w:hAnsi="Arial" w:cs="Arial"/>
          <w:b/>
          <w:sz w:val="18"/>
          <w:szCs w:val="18"/>
        </w:rPr>
      </w:pPr>
    </w:p>
    <w:p w:rsidR="00E15BD9" w:rsidRPr="00F0013B" w:rsidRDefault="00E15BD9" w:rsidP="00E15BD9">
      <w:pPr>
        <w:spacing w:line="240" w:lineRule="atLeast"/>
        <w:ind w:right="-93"/>
        <w:jc w:val="both"/>
        <w:rPr>
          <w:rFonts w:ascii="Arial" w:hAnsi="Arial" w:cs="Arial"/>
          <w:b/>
          <w:sz w:val="18"/>
          <w:szCs w:val="18"/>
        </w:rPr>
      </w:pPr>
    </w:p>
    <w:p w:rsidR="00E15BD9" w:rsidRPr="00F0013B" w:rsidRDefault="00E15BD9" w:rsidP="00E15BD9">
      <w:pPr>
        <w:jc w:val="both"/>
        <w:rPr>
          <w:rFonts w:ascii="Arial" w:hAnsi="Arial" w:cs="Arial"/>
          <w:sz w:val="18"/>
          <w:szCs w:val="18"/>
        </w:rPr>
      </w:pPr>
      <w:r w:rsidRPr="00F0013B">
        <w:rPr>
          <w:rFonts w:ascii="Arial" w:hAnsi="Arial" w:cs="Arial"/>
          <w:b/>
          <w:sz w:val="18"/>
          <w:szCs w:val="18"/>
        </w:rPr>
        <w:t xml:space="preserve">DÉCIMA NOVENA.- RELACIÓN DE ANEXOS.- </w:t>
      </w:r>
      <w:r w:rsidRPr="00F0013B">
        <w:rPr>
          <w:rFonts w:ascii="Arial" w:hAnsi="Arial" w:cs="Arial"/>
          <w:sz w:val="18"/>
          <w:szCs w:val="18"/>
        </w:rPr>
        <w:t>Los anexos que se relacionan a continuación son rubricados de conformidad por las partes y forman parte integrante del presente contrato.</w:t>
      </w:r>
    </w:p>
    <w:p w:rsidR="00E15BD9" w:rsidRPr="00F0013B" w:rsidRDefault="00E15BD9" w:rsidP="00E15BD9">
      <w:pPr>
        <w:jc w:val="both"/>
        <w:rPr>
          <w:rFonts w:ascii="Arial" w:hAnsi="Arial" w:cs="Arial"/>
          <w:sz w:val="18"/>
          <w:szCs w:val="18"/>
        </w:rPr>
      </w:pP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Anexo __ (__) “Dictamen de Disponibilidad Presupuestaria”</w:t>
      </w: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Anexo __ (__) “Características Técnicas, Alcances y Especificaciones”</w:t>
      </w: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Anexo __ (__) “Calendario o Programa de Entregas y Lugares de Destino Final”</w:t>
      </w: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 xml:space="preserve">Anexo __ (__) </w:t>
      </w:r>
      <w:r w:rsidRPr="00F0013B">
        <w:rPr>
          <w:rFonts w:ascii="Arial" w:hAnsi="Arial" w:cs="Arial"/>
          <w:b/>
          <w:sz w:val="18"/>
          <w:szCs w:val="18"/>
        </w:rPr>
        <w:t>“Proposición Económica</w:t>
      </w:r>
      <w:r w:rsidRPr="00F0013B">
        <w:rPr>
          <w:rFonts w:ascii="Arial" w:hAnsi="Arial" w:cs="Arial"/>
          <w:sz w:val="18"/>
          <w:szCs w:val="18"/>
        </w:rPr>
        <w:t>”</w:t>
      </w: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Anexo __ (__) “Formato para Póliza de Fianza de Cumplimiento de Contrato”</w:t>
      </w:r>
    </w:p>
    <w:p w:rsidR="00E15BD9" w:rsidRPr="00F0013B" w:rsidRDefault="00E15BD9" w:rsidP="00E15BD9">
      <w:pPr>
        <w:ind w:left="2160" w:hanging="2160"/>
        <w:jc w:val="both"/>
        <w:rPr>
          <w:rFonts w:ascii="Arial" w:hAnsi="Arial" w:cs="Arial"/>
          <w:sz w:val="18"/>
          <w:szCs w:val="18"/>
        </w:rPr>
      </w:pPr>
      <w:r w:rsidRPr="00F0013B">
        <w:rPr>
          <w:rFonts w:ascii="Arial" w:hAnsi="Arial" w:cs="Arial"/>
          <w:sz w:val="18"/>
          <w:szCs w:val="18"/>
        </w:rPr>
        <w:t>Anexo __ (__) “Formato para Póliza de Fianza de Anticipo”</w:t>
      </w:r>
    </w:p>
    <w:p w:rsidR="00E15BD9" w:rsidRPr="00F0013B" w:rsidRDefault="00E15BD9" w:rsidP="00E15BD9">
      <w:pPr>
        <w:ind w:left="1418" w:hanging="1418"/>
        <w:jc w:val="both"/>
        <w:rPr>
          <w:rFonts w:ascii="Arial" w:hAnsi="Arial" w:cs="Arial"/>
          <w:sz w:val="18"/>
          <w:szCs w:val="18"/>
        </w:rPr>
      </w:pPr>
      <w:r w:rsidRPr="00F0013B">
        <w:rPr>
          <w:rFonts w:ascii="Arial" w:hAnsi="Arial" w:cs="Arial"/>
          <w:sz w:val="18"/>
          <w:szCs w:val="18"/>
        </w:rPr>
        <w:t>Anexo __ (__) “Acuse de recibo a la solicitud de opinión formulada al SAT, en términos del artículo 32D, del Código Fiscal de la Federación.</w:t>
      </w:r>
    </w:p>
    <w:p w:rsidR="00E15BD9" w:rsidRPr="00F0013B" w:rsidRDefault="00E15BD9" w:rsidP="00E15BD9">
      <w:pPr>
        <w:ind w:right="-93"/>
        <w:jc w:val="both"/>
        <w:rPr>
          <w:rFonts w:ascii="Arial" w:hAnsi="Arial" w:cs="Arial"/>
          <w:b/>
          <w:sz w:val="18"/>
          <w:szCs w:val="18"/>
        </w:rPr>
      </w:pPr>
    </w:p>
    <w:p w:rsidR="00E15BD9" w:rsidRPr="00F0013B" w:rsidRDefault="00E15BD9" w:rsidP="00E15BD9">
      <w:pPr>
        <w:spacing w:line="240" w:lineRule="atLeast"/>
        <w:ind w:left="851" w:right="-93" w:hanging="851"/>
        <w:jc w:val="both"/>
        <w:rPr>
          <w:rFonts w:ascii="Arial" w:hAnsi="Arial" w:cs="Arial"/>
          <w:b/>
          <w:i/>
          <w:sz w:val="18"/>
          <w:szCs w:val="18"/>
          <w:u w:val="single"/>
        </w:rPr>
      </w:pPr>
      <w:r w:rsidRPr="00F0013B">
        <w:rPr>
          <w:rFonts w:ascii="Arial" w:hAnsi="Arial" w:cs="Arial"/>
          <w:b/>
          <w:bCs/>
          <w:i/>
          <w:sz w:val="18"/>
          <w:szCs w:val="18"/>
        </w:rPr>
        <w:t>NOTA:</w:t>
      </w:r>
      <w:r w:rsidRPr="00F0013B">
        <w:rPr>
          <w:rFonts w:ascii="Arial" w:hAnsi="Arial" w:cs="Arial"/>
          <w:b/>
          <w:bCs/>
          <w:i/>
          <w:sz w:val="18"/>
          <w:szCs w:val="18"/>
          <w:u w:val="single"/>
        </w:rPr>
        <w:t xml:space="preserve"> </w:t>
      </w:r>
      <w:r w:rsidRPr="00F0013B">
        <w:rPr>
          <w:rFonts w:ascii="Arial" w:hAnsi="Arial" w:cs="Arial"/>
          <w:b/>
          <w:sz w:val="18"/>
          <w:szCs w:val="18"/>
          <w:u w:val="single"/>
        </w:rPr>
        <w:t>(</w:t>
      </w:r>
      <w:r w:rsidRPr="00F0013B">
        <w:rPr>
          <w:rFonts w:ascii="Arial" w:hAnsi="Arial" w:cs="Arial"/>
          <w:b/>
          <w:i/>
          <w:sz w:val="18"/>
          <w:szCs w:val="18"/>
          <w:u w:val="single"/>
        </w:rPr>
        <w:t xml:space="preserve">En esta Cláusula, se deberán indicar los anexos que de acuerdo al caso específico sean </w:t>
      </w:r>
      <w:proofErr w:type="spellStart"/>
      <w:r w:rsidRPr="00F0013B">
        <w:rPr>
          <w:rFonts w:ascii="Arial" w:hAnsi="Arial" w:cs="Arial"/>
          <w:b/>
          <w:i/>
          <w:sz w:val="18"/>
          <w:szCs w:val="18"/>
          <w:u w:val="single"/>
        </w:rPr>
        <w:t>necesarios.por</w:t>
      </w:r>
      <w:proofErr w:type="spellEnd"/>
      <w:r w:rsidRPr="00F0013B">
        <w:rPr>
          <w:rFonts w:ascii="Arial" w:hAnsi="Arial" w:cs="Arial"/>
          <w:b/>
          <w:i/>
          <w:sz w:val="18"/>
          <w:szCs w:val="18"/>
          <w:u w:val="single"/>
        </w:rPr>
        <w:t xml:space="preserve"> lo que el listado que se muestra es enunciativo más no limitativo)</w:t>
      </w:r>
    </w:p>
    <w:p w:rsidR="00E15BD9" w:rsidRPr="00F0013B" w:rsidRDefault="00E15BD9" w:rsidP="00E15BD9">
      <w:pPr>
        <w:spacing w:line="240" w:lineRule="atLeast"/>
        <w:ind w:right="-93"/>
        <w:jc w:val="both"/>
        <w:rPr>
          <w:rFonts w:ascii="Arial" w:hAnsi="Arial" w:cs="Arial"/>
          <w:b/>
          <w:sz w:val="18"/>
          <w:szCs w:val="18"/>
          <w:lang w:val="es-ES_tradnl"/>
        </w:rPr>
      </w:pPr>
    </w:p>
    <w:p w:rsidR="00E15BD9" w:rsidRPr="00F0013B" w:rsidRDefault="00E15BD9" w:rsidP="00E15BD9">
      <w:pPr>
        <w:ind w:right="-93"/>
        <w:jc w:val="both"/>
        <w:rPr>
          <w:rFonts w:ascii="Arial" w:hAnsi="Arial" w:cs="Arial"/>
          <w:sz w:val="18"/>
          <w:szCs w:val="18"/>
        </w:rPr>
      </w:pPr>
      <w:r w:rsidRPr="00F0013B">
        <w:rPr>
          <w:rFonts w:ascii="Arial" w:hAnsi="Arial" w:cs="Arial"/>
          <w:b/>
          <w:sz w:val="18"/>
          <w:szCs w:val="18"/>
        </w:rPr>
        <w:t xml:space="preserve">VIGÉSIMA.- LEGISLACIÓN APLICABLE.- </w:t>
      </w:r>
      <w:r w:rsidRPr="00F0013B">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F0013B">
        <w:rPr>
          <w:rFonts w:ascii="Arial" w:hAnsi="Arial" w:cs="Arial"/>
          <w:b/>
          <w:i/>
          <w:sz w:val="18"/>
          <w:szCs w:val="18"/>
          <w:u w:val="single"/>
        </w:rPr>
        <w:t>(esto último en caso de que la adjudicación se haya realizado por licitación pública o invitación a cuando menos tres personas)</w:t>
      </w:r>
      <w:r w:rsidRPr="00F0013B">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E15BD9" w:rsidRPr="00F0013B" w:rsidRDefault="00E15BD9" w:rsidP="00E15BD9">
      <w:pPr>
        <w:pStyle w:val="Textoindependiente21"/>
        <w:ind w:right="-93"/>
        <w:rPr>
          <w:rFonts w:cs="Arial"/>
          <w:b/>
          <w:sz w:val="18"/>
          <w:szCs w:val="18"/>
        </w:rPr>
      </w:pPr>
    </w:p>
    <w:p w:rsidR="00E15BD9" w:rsidRPr="00F0013B" w:rsidRDefault="00E15BD9" w:rsidP="00E15BD9">
      <w:pPr>
        <w:pStyle w:val="Textoindependiente21"/>
        <w:ind w:right="-93"/>
        <w:rPr>
          <w:rFonts w:cs="Arial"/>
          <w:b/>
          <w:sz w:val="18"/>
          <w:szCs w:val="18"/>
        </w:rPr>
      </w:pPr>
    </w:p>
    <w:p w:rsidR="00E15BD9" w:rsidRPr="00F0013B" w:rsidRDefault="00E15BD9" w:rsidP="00E15BD9">
      <w:pPr>
        <w:pStyle w:val="Textoindependiente21"/>
        <w:ind w:right="-93"/>
        <w:rPr>
          <w:rFonts w:cs="Arial"/>
          <w:sz w:val="18"/>
          <w:szCs w:val="18"/>
        </w:rPr>
      </w:pPr>
      <w:r w:rsidRPr="00F0013B">
        <w:rPr>
          <w:rFonts w:cs="Arial"/>
          <w:b/>
          <w:sz w:val="18"/>
          <w:szCs w:val="18"/>
        </w:rPr>
        <w:t>VIGÉSIMA PRIMERA.- JURISDICCIÓN.-</w:t>
      </w:r>
      <w:r w:rsidRPr="00F0013B">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E15BD9" w:rsidRPr="00F0013B" w:rsidRDefault="00E15BD9" w:rsidP="00E15BD9">
      <w:pPr>
        <w:pStyle w:val="Textoindependiente21"/>
        <w:ind w:right="-93"/>
        <w:rPr>
          <w:rFonts w:cs="Arial"/>
          <w:sz w:val="18"/>
          <w:szCs w:val="18"/>
        </w:rPr>
      </w:pPr>
    </w:p>
    <w:p w:rsidR="004A3232" w:rsidRDefault="004A3232" w:rsidP="00E15BD9">
      <w:pPr>
        <w:pStyle w:val="Textoindependiente21"/>
        <w:ind w:right="-91"/>
        <w:rPr>
          <w:rFonts w:cs="Arial"/>
          <w:sz w:val="18"/>
          <w:szCs w:val="18"/>
        </w:rPr>
      </w:pPr>
    </w:p>
    <w:p w:rsidR="004A3232" w:rsidRDefault="004A3232" w:rsidP="00E15BD9">
      <w:pPr>
        <w:pStyle w:val="Textoindependiente21"/>
        <w:ind w:right="-91"/>
        <w:rPr>
          <w:rFonts w:cs="Arial"/>
          <w:sz w:val="18"/>
          <w:szCs w:val="18"/>
        </w:rPr>
      </w:pPr>
    </w:p>
    <w:p w:rsidR="00E15BD9" w:rsidRPr="00F0013B" w:rsidRDefault="00E15BD9" w:rsidP="00E15BD9">
      <w:pPr>
        <w:pStyle w:val="Textoindependiente21"/>
        <w:ind w:right="-91"/>
        <w:rPr>
          <w:rFonts w:cs="Arial"/>
          <w:sz w:val="18"/>
          <w:szCs w:val="18"/>
        </w:rPr>
      </w:pPr>
      <w:r w:rsidRPr="00F0013B">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0013B">
        <w:rPr>
          <w:rFonts w:cs="Arial"/>
          <w:b/>
          <w:i/>
          <w:sz w:val="18"/>
          <w:szCs w:val="18"/>
          <w:u w:val="single"/>
        </w:rPr>
        <w:t>(número de ejemplares en original que serán suscritos)</w:t>
      </w:r>
      <w:r w:rsidRPr="00F0013B">
        <w:rPr>
          <w:rFonts w:cs="Arial"/>
          <w:sz w:val="18"/>
          <w:szCs w:val="18"/>
        </w:rPr>
        <w:t xml:space="preserve">, en la Ciudad de ________ </w:t>
      </w:r>
      <w:r w:rsidRPr="00F0013B">
        <w:rPr>
          <w:rFonts w:cs="Arial"/>
          <w:b/>
          <w:i/>
          <w:sz w:val="18"/>
          <w:szCs w:val="18"/>
          <w:u w:val="single"/>
        </w:rPr>
        <w:t>(lugar donde se firmará el contrato)</w:t>
      </w:r>
      <w:r w:rsidRPr="00F0013B">
        <w:rPr>
          <w:rFonts w:cs="Arial"/>
          <w:sz w:val="18"/>
          <w:szCs w:val="18"/>
        </w:rPr>
        <w:t>, el día __ de _____ del año ____.</w:t>
      </w:r>
    </w:p>
    <w:p w:rsidR="00E15BD9" w:rsidRPr="00F0013B" w:rsidRDefault="00E15BD9" w:rsidP="00E15BD9">
      <w:pPr>
        <w:ind w:right="-93"/>
        <w:jc w:val="both"/>
        <w:rPr>
          <w:rFonts w:ascii="Arial" w:hAnsi="Arial" w:cs="Arial"/>
          <w:sz w:val="18"/>
          <w:szCs w:val="18"/>
        </w:rPr>
      </w:pPr>
    </w:p>
    <w:p w:rsidR="00E15BD9" w:rsidRPr="00F0013B" w:rsidRDefault="00E15BD9" w:rsidP="00E15BD9">
      <w:pPr>
        <w:ind w:right="-93"/>
        <w:jc w:val="both"/>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F0013B" w:rsidTr="00E15BD9">
        <w:tc>
          <w:tcPr>
            <w:tcW w:w="5110" w:type="dxa"/>
          </w:tcPr>
          <w:p w:rsidR="00E15BD9" w:rsidRPr="00F0013B" w:rsidRDefault="00E15BD9" w:rsidP="00E15BD9">
            <w:pPr>
              <w:tabs>
                <w:tab w:val="left" w:pos="284"/>
                <w:tab w:val="left" w:pos="4678"/>
                <w:tab w:val="left" w:pos="5387"/>
                <w:tab w:val="left" w:pos="6237"/>
              </w:tabs>
              <w:snapToGrid w:val="0"/>
              <w:ind w:right="-93"/>
              <w:jc w:val="center"/>
              <w:rPr>
                <w:rFonts w:ascii="Arial" w:hAnsi="Arial" w:cs="Arial"/>
                <w:b/>
                <w:sz w:val="18"/>
                <w:szCs w:val="18"/>
              </w:rPr>
            </w:pPr>
            <w:r w:rsidRPr="00F0013B">
              <w:rPr>
                <w:rFonts w:ascii="Arial" w:hAnsi="Arial" w:cs="Arial"/>
                <w:b/>
                <w:sz w:val="18"/>
                <w:szCs w:val="18"/>
              </w:rPr>
              <w:t>“EL INSTITUTO”</w:t>
            </w: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r w:rsidRPr="00F0013B">
              <w:rPr>
                <w:rFonts w:ascii="Arial" w:hAnsi="Arial" w:cs="Arial"/>
                <w:b/>
                <w:sz w:val="18"/>
                <w:szCs w:val="18"/>
              </w:rPr>
              <w:t>INSTITUTO MEXICANO DEL SEGURO SOCIAL</w:t>
            </w:r>
          </w:p>
          <w:p w:rsidR="00E15BD9" w:rsidRPr="00F0013B" w:rsidRDefault="00E15BD9" w:rsidP="00E15BD9">
            <w:pPr>
              <w:ind w:right="-93"/>
              <w:jc w:val="center"/>
              <w:rPr>
                <w:rFonts w:ascii="Arial" w:hAnsi="Arial" w:cs="Arial"/>
                <w:sz w:val="18"/>
                <w:szCs w:val="18"/>
              </w:rPr>
            </w:pPr>
          </w:p>
          <w:p w:rsidR="00E15BD9" w:rsidRPr="00F0013B" w:rsidRDefault="00E15BD9" w:rsidP="00E15BD9">
            <w:pPr>
              <w:ind w:right="-93"/>
              <w:jc w:val="center"/>
              <w:rPr>
                <w:rFonts w:ascii="Arial" w:hAnsi="Arial" w:cs="Arial"/>
                <w:sz w:val="18"/>
                <w:szCs w:val="18"/>
              </w:rPr>
            </w:pPr>
          </w:p>
          <w:p w:rsidR="00E15BD9" w:rsidRPr="00F0013B" w:rsidRDefault="00E15BD9" w:rsidP="00E15BD9">
            <w:pPr>
              <w:ind w:right="-93"/>
              <w:jc w:val="center"/>
              <w:rPr>
                <w:rFonts w:ascii="Arial" w:hAnsi="Arial" w:cs="Arial"/>
                <w:sz w:val="18"/>
                <w:szCs w:val="18"/>
              </w:rPr>
            </w:pPr>
          </w:p>
          <w:p w:rsidR="00E15BD9" w:rsidRPr="00F0013B" w:rsidRDefault="00E15BD9" w:rsidP="00E15BD9">
            <w:pPr>
              <w:tabs>
                <w:tab w:val="left" w:pos="284"/>
                <w:tab w:val="left" w:pos="4678"/>
                <w:tab w:val="left" w:pos="5387"/>
                <w:tab w:val="left" w:pos="6237"/>
              </w:tabs>
              <w:jc w:val="center"/>
              <w:rPr>
                <w:rFonts w:ascii="Arial" w:hAnsi="Arial" w:cs="Arial"/>
                <w:b/>
                <w:i/>
                <w:sz w:val="18"/>
                <w:szCs w:val="18"/>
                <w:u w:val="single"/>
              </w:rPr>
            </w:pPr>
            <w:r w:rsidRPr="00F0013B">
              <w:rPr>
                <w:rFonts w:ascii="Arial" w:hAnsi="Arial" w:cs="Arial"/>
                <w:b/>
                <w:i/>
                <w:sz w:val="18"/>
                <w:szCs w:val="18"/>
                <w:u w:val="single"/>
              </w:rPr>
              <w:t>(Nombre completo y cargo del representante del Instituto conforme a lo indicado en el proemio)</w:t>
            </w:r>
          </w:p>
        </w:tc>
        <w:tc>
          <w:tcPr>
            <w:tcW w:w="5040" w:type="dxa"/>
          </w:tcPr>
          <w:p w:rsidR="00E15BD9" w:rsidRPr="00F0013B" w:rsidRDefault="00E15BD9" w:rsidP="00E15BD9">
            <w:pPr>
              <w:snapToGrid w:val="0"/>
              <w:ind w:right="-93"/>
              <w:jc w:val="center"/>
              <w:rPr>
                <w:rFonts w:ascii="Arial" w:hAnsi="Arial" w:cs="Arial"/>
                <w:b/>
                <w:sz w:val="18"/>
                <w:szCs w:val="18"/>
              </w:rPr>
            </w:pPr>
            <w:r w:rsidRPr="00F0013B">
              <w:rPr>
                <w:rFonts w:ascii="Arial" w:hAnsi="Arial" w:cs="Arial"/>
                <w:b/>
                <w:sz w:val="18"/>
                <w:szCs w:val="18"/>
              </w:rPr>
              <w:t>“EL PROVEEDOR”</w:t>
            </w:r>
          </w:p>
          <w:p w:rsidR="00E15BD9" w:rsidRPr="00F0013B" w:rsidRDefault="00E15BD9" w:rsidP="00E15BD9">
            <w:pPr>
              <w:ind w:right="-93"/>
              <w:jc w:val="center"/>
              <w:rPr>
                <w:rFonts w:ascii="Arial" w:hAnsi="Arial" w:cs="Arial"/>
                <w:b/>
                <w:i/>
                <w:sz w:val="18"/>
                <w:szCs w:val="18"/>
                <w:u w:val="single"/>
              </w:rPr>
            </w:pPr>
            <w:r w:rsidRPr="00F0013B">
              <w:rPr>
                <w:rFonts w:ascii="Arial" w:hAnsi="Arial" w:cs="Arial"/>
                <w:b/>
                <w:i/>
                <w:sz w:val="18"/>
                <w:szCs w:val="18"/>
                <w:u w:val="single"/>
              </w:rPr>
              <w:t>(NOMBRE COMPLETO DE LA EMPRESA)</w:t>
            </w:r>
          </w:p>
          <w:p w:rsidR="00E15BD9" w:rsidRPr="00F0013B" w:rsidRDefault="00E15BD9" w:rsidP="00E15BD9">
            <w:pPr>
              <w:pStyle w:val="Encabezado"/>
              <w:rPr>
                <w:sz w:val="18"/>
                <w:szCs w:val="18"/>
              </w:rPr>
            </w:pPr>
          </w:p>
          <w:p w:rsidR="00E15BD9" w:rsidRPr="00F0013B" w:rsidRDefault="00E15BD9" w:rsidP="00E15BD9">
            <w:pPr>
              <w:pStyle w:val="Encabezado"/>
              <w:rPr>
                <w:sz w:val="18"/>
                <w:szCs w:val="18"/>
              </w:rPr>
            </w:pPr>
          </w:p>
          <w:p w:rsidR="00E15BD9" w:rsidRPr="00F0013B" w:rsidRDefault="00E15BD9" w:rsidP="00E15BD9">
            <w:pPr>
              <w:pStyle w:val="Encabezado"/>
              <w:rPr>
                <w:sz w:val="18"/>
                <w:szCs w:val="18"/>
              </w:rPr>
            </w:pPr>
          </w:p>
          <w:p w:rsidR="00E15BD9" w:rsidRPr="00F0013B" w:rsidRDefault="00E15BD9" w:rsidP="00E15BD9">
            <w:pPr>
              <w:jc w:val="center"/>
              <w:rPr>
                <w:rFonts w:ascii="Arial" w:hAnsi="Arial" w:cs="Arial"/>
                <w:b/>
                <w:i/>
                <w:sz w:val="18"/>
                <w:szCs w:val="18"/>
                <w:u w:val="single"/>
              </w:rPr>
            </w:pPr>
            <w:r w:rsidRPr="00F0013B">
              <w:rPr>
                <w:rFonts w:ascii="Arial" w:hAnsi="Arial" w:cs="Arial"/>
                <w:b/>
                <w:i/>
                <w:sz w:val="18"/>
                <w:szCs w:val="18"/>
                <w:u w:val="single"/>
              </w:rPr>
              <w:t>(Nombre completo y cargo del representante del proveedor conforme a lo indicado en el proemio)</w:t>
            </w:r>
          </w:p>
        </w:tc>
      </w:tr>
      <w:tr w:rsidR="00E15BD9" w:rsidRPr="00F0013B" w:rsidTr="00E15BD9">
        <w:trPr>
          <w:trHeight w:val="336"/>
        </w:trPr>
        <w:tc>
          <w:tcPr>
            <w:tcW w:w="5110" w:type="dxa"/>
            <w:tcBorders>
              <w:bottom w:val="single" w:sz="4" w:space="0" w:color="000000"/>
            </w:tcBorders>
          </w:tcPr>
          <w:p w:rsidR="00E15BD9" w:rsidRPr="00F0013B" w:rsidRDefault="00E15BD9" w:rsidP="00E15BD9">
            <w:pPr>
              <w:tabs>
                <w:tab w:val="left" w:pos="284"/>
                <w:tab w:val="left" w:pos="4678"/>
                <w:tab w:val="left" w:pos="5387"/>
                <w:tab w:val="left" w:pos="6237"/>
              </w:tabs>
              <w:snapToGrid w:val="0"/>
              <w:ind w:right="-93"/>
              <w:jc w:val="center"/>
              <w:rPr>
                <w:rFonts w:ascii="Arial" w:hAnsi="Arial" w:cs="Arial"/>
                <w:b/>
                <w:sz w:val="18"/>
                <w:szCs w:val="18"/>
              </w:rPr>
            </w:pPr>
          </w:p>
        </w:tc>
        <w:tc>
          <w:tcPr>
            <w:tcW w:w="5040" w:type="dxa"/>
            <w:tcBorders>
              <w:bottom w:val="single" w:sz="4" w:space="0" w:color="000000"/>
            </w:tcBorders>
          </w:tcPr>
          <w:p w:rsidR="00E15BD9" w:rsidRPr="00F0013B" w:rsidRDefault="00E15BD9" w:rsidP="00E15BD9">
            <w:pPr>
              <w:tabs>
                <w:tab w:val="left" w:pos="284"/>
                <w:tab w:val="left" w:pos="4678"/>
                <w:tab w:val="left" w:pos="5387"/>
                <w:tab w:val="left" w:pos="6237"/>
              </w:tabs>
              <w:snapToGrid w:val="0"/>
              <w:ind w:right="-93"/>
              <w:jc w:val="center"/>
              <w:rPr>
                <w:rFonts w:ascii="Arial" w:hAnsi="Arial" w:cs="Arial"/>
                <w:b/>
                <w:sz w:val="18"/>
                <w:szCs w:val="18"/>
              </w:rPr>
            </w:pPr>
          </w:p>
        </w:tc>
      </w:tr>
      <w:tr w:rsidR="00E15BD9" w:rsidRPr="00F0013B" w:rsidTr="00E15BD9">
        <w:trPr>
          <w:trHeight w:val="196"/>
        </w:trPr>
        <w:tc>
          <w:tcPr>
            <w:tcW w:w="10150" w:type="dxa"/>
            <w:gridSpan w:val="2"/>
            <w:tcBorders>
              <w:top w:val="single" w:sz="4" w:space="0" w:color="000000"/>
              <w:bottom w:val="single" w:sz="4" w:space="0" w:color="000000"/>
            </w:tcBorders>
          </w:tcPr>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4A3232" w:rsidRDefault="004A3232" w:rsidP="00E15BD9">
            <w:pPr>
              <w:tabs>
                <w:tab w:val="left" w:pos="284"/>
                <w:tab w:val="left" w:pos="4678"/>
                <w:tab w:val="left" w:pos="5387"/>
                <w:tab w:val="left" w:pos="6237"/>
              </w:tabs>
              <w:ind w:right="-93"/>
              <w:jc w:val="center"/>
              <w:rPr>
                <w:rFonts w:ascii="Arial" w:hAnsi="Arial" w:cs="Arial"/>
                <w:b/>
                <w:sz w:val="18"/>
                <w:szCs w:val="18"/>
              </w:rPr>
            </w:pP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r w:rsidRPr="00F0013B">
              <w:rPr>
                <w:rFonts w:ascii="Arial" w:hAnsi="Arial" w:cs="Arial"/>
                <w:b/>
                <w:sz w:val="18"/>
                <w:szCs w:val="18"/>
              </w:rPr>
              <w:t>ADMINISTRA ESTE CONTRATO</w:t>
            </w: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tc>
      </w:tr>
      <w:tr w:rsidR="00E15BD9" w:rsidRPr="00F0013B" w:rsidTr="00E15BD9">
        <w:trPr>
          <w:trHeight w:val="1580"/>
        </w:trPr>
        <w:tc>
          <w:tcPr>
            <w:tcW w:w="5110" w:type="dxa"/>
            <w:tcBorders>
              <w:top w:val="single" w:sz="4" w:space="0" w:color="000000"/>
            </w:tcBorders>
          </w:tcPr>
          <w:p w:rsidR="00E15BD9" w:rsidRPr="00F0013B" w:rsidRDefault="00E15BD9" w:rsidP="00E15BD9">
            <w:pPr>
              <w:tabs>
                <w:tab w:val="left" w:pos="284"/>
                <w:tab w:val="left" w:pos="4678"/>
                <w:tab w:val="left" w:pos="5387"/>
                <w:tab w:val="left" w:pos="6237"/>
              </w:tabs>
              <w:snapToGrid w:val="0"/>
              <w:ind w:right="-93"/>
              <w:jc w:val="center"/>
              <w:rPr>
                <w:rFonts w:ascii="Arial" w:hAnsi="Arial" w:cs="Arial"/>
                <w:b/>
                <w:i/>
                <w:sz w:val="18"/>
                <w:szCs w:val="18"/>
                <w:u w:val="single"/>
              </w:rPr>
            </w:pPr>
            <w:r w:rsidRPr="00F0013B">
              <w:rPr>
                <w:rFonts w:ascii="Arial" w:hAnsi="Arial" w:cs="Arial"/>
                <w:b/>
                <w:i/>
                <w:sz w:val="18"/>
                <w:szCs w:val="18"/>
                <w:u w:val="single"/>
              </w:rPr>
              <w:lastRenderedPageBreak/>
              <w:t xml:space="preserve">POR EL ÁREA REQUIRENTE </w:t>
            </w:r>
          </w:p>
          <w:p w:rsidR="00E15BD9" w:rsidRPr="00F0013B"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F0013B"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F0013B"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F0013B" w:rsidRDefault="00E15BD9" w:rsidP="00E15BD9">
            <w:pPr>
              <w:tabs>
                <w:tab w:val="left" w:pos="284"/>
                <w:tab w:val="left" w:pos="4678"/>
                <w:tab w:val="left" w:pos="5387"/>
                <w:tab w:val="left" w:pos="6237"/>
              </w:tabs>
              <w:ind w:right="-93"/>
              <w:jc w:val="center"/>
              <w:rPr>
                <w:rFonts w:ascii="Arial" w:hAnsi="Arial" w:cs="Arial"/>
                <w:b/>
                <w:i/>
                <w:sz w:val="18"/>
                <w:szCs w:val="18"/>
                <w:u w:val="single"/>
              </w:rPr>
            </w:pPr>
            <w:r w:rsidRPr="00F0013B">
              <w:rPr>
                <w:rFonts w:ascii="Arial" w:hAnsi="Arial" w:cs="Arial"/>
                <w:b/>
                <w:i/>
                <w:sz w:val="18"/>
                <w:szCs w:val="18"/>
                <w:u w:val="single"/>
              </w:rPr>
              <w:t>(Nombre completo y cargo del servidor público facultado por la unidad administrativa requirente</w:t>
            </w:r>
            <w:r w:rsidR="007344C3" w:rsidRPr="00F0013B">
              <w:rPr>
                <w:rFonts w:ascii="Arial" w:hAnsi="Arial" w:cs="Arial"/>
                <w:b/>
                <w:i/>
                <w:sz w:val="18"/>
                <w:szCs w:val="18"/>
                <w:u w:val="single"/>
              </w:rPr>
              <w:t xml:space="preserve"> del servicio</w:t>
            </w:r>
            <w:r w:rsidRPr="00F0013B">
              <w:rPr>
                <w:rFonts w:ascii="Arial" w:hAnsi="Arial" w:cs="Arial"/>
                <w:b/>
                <w:i/>
                <w:sz w:val="18"/>
                <w:szCs w:val="18"/>
                <w:u w:val="single"/>
              </w:rPr>
              <w:t>)</w:t>
            </w:r>
          </w:p>
        </w:tc>
        <w:tc>
          <w:tcPr>
            <w:tcW w:w="5040" w:type="dxa"/>
            <w:tcBorders>
              <w:top w:val="single" w:sz="4" w:space="0" w:color="000000"/>
            </w:tcBorders>
          </w:tcPr>
          <w:p w:rsidR="00E15BD9" w:rsidRPr="00F0013B" w:rsidRDefault="00E15BD9" w:rsidP="00E15BD9">
            <w:pPr>
              <w:tabs>
                <w:tab w:val="left" w:pos="284"/>
                <w:tab w:val="left" w:pos="4678"/>
                <w:tab w:val="left" w:pos="5387"/>
                <w:tab w:val="left" w:pos="6237"/>
              </w:tabs>
              <w:snapToGrid w:val="0"/>
              <w:ind w:right="-93"/>
              <w:jc w:val="center"/>
              <w:rPr>
                <w:rFonts w:ascii="Arial" w:hAnsi="Arial" w:cs="Arial"/>
                <w:b/>
                <w:sz w:val="18"/>
                <w:szCs w:val="18"/>
              </w:rPr>
            </w:pPr>
            <w:r w:rsidRPr="00F0013B">
              <w:rPr>
                <w:rFonts w:ascii="Arial" w:hAnsi="Arial" w:cs="Arial"/>
                <w:b/>
                <w:sz w:val="18"/>
                <w:szCs w:val="18"/>
              </w:rPr>
              <w:t>POR EL ÁREA USUARIA</w:t>
            </w: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F0013B"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F0013B" w:rsidRDefault="00E15BD9" w:rsidP="00E15BD9">
            <w:pPr>
              <w:tabs>
                <w:tab w:val="left" w:pos="284"/>
                <w:tab w:val="left" w:pos="4678"/>
                <w:tab w:val="left" w:pos="5387"/>
                <w:tab w:val="left" w:pos="6237"/>
              </w:tabs>
              <w:ind w:right="-93"/>
              <w:jc w:val="center"/>
              <w:rPr>
                <w:rFonts w:ascii="Arial" w:hAnsi="Arial" w:cs="Arial"/>
                <w:b/>
                <w:i/>
                <w:sz w:val="18"/>
                <w:szCs w:val="18"/>
                <w:u w:val="single"/>
              </w:rPr>
            </w:pPr>
            <w:r w:rsidRPr="00F0013B">
              <w:rPr>
                <w:rFonts w:ascii="Arial" w:hAnsi="Arial" w:cs="Arial"/>
                <w:b/>
                <w:i/>
                <w:sz w:val="18"/>
                <w:szCs w:val="18"/>
                <w:u w:val="single"/>
              </w:rPr>
              <w:t>(Nombre completo y cargo del servidor público facultado por la unid</w:t>
            </w:r>
            <w:r w:rsidR="007344C3" w:rsidRPr="00F0013B">
              <w:rPr>
                <w:rFonts w:ascii="Arial" w:hAnsi="Arial" w:cs="Arial"/>
                <w:b/>
                <w:i/>
                <w:sz w:val="18"/>
                <w:szCs w:val="18"/>
                <w:u w:val="single"/>
              </w:rPr>
              <w:t>ad administrativa usuaria del servicio</w:t>
            </w:r>
            <w:r w:rsidRPr="00F0013B">
              <w:rPr>
                <w:rFonts w:ascii="Arial" w:hAnsi="Arial" w:cs="Arial"/>
                <w:b/>
                <w:i/>
                <w:sz w:val="18"/>
                <w:szCs w:val="18"/>
                <w:u w:val="single"/>
              </w:rPr>
              <w:t>)</w:t>
            </w:r>
          </w:p>
        </w:tc>
      </w:tr>
    </w:tbl>
    <w:p w:rsidR="00E15BD9" w:rsidRPr="00F0013B" w:rsidRDefault="00E15BD9" w:rsidP="00E15BD9">
      <w:pPr>
        <w:jc w:val="both"/>
        <w:rPr>
          <w:sz w:val="18"/>
          <w:szCs w:val="18"/>
        </w:rPr>
      </w:pPr>
    </w:p>
    <w:p w:rsidR="00E15BD9" w:rsidRPr="00F0013B" w:rsidRDefault="00E15BD9" w:rsidP="00E15BD9">
      <w:pPr>
        <w:ind w:left="851" w:hanging="851"/>
        <w:jc w:val="both"/>
        <w:rPr>
          <w:rFonts w:ascii="Arial" w:hAnsi="Arial" w:cs="Arial"/>
          <w:b/>
          <w:i/>
          <w:sz w:val="18"/>
          <w:szCs w:val="18"/>
          <w:u w:val="single"/>
        </w:rPr>
      </w:pPr>
      <w:r w:rsidRPr="00F0013B">
        <w:rPr>
          <w:rFonts w:ascii="Arial" w:hAnsi="Arial" w:cs="Arial"/>
          <w:b/>
          <w:bCs/>
          <w:i/>
          <w:sz w:val="18"/>
          <w:szCs w:val="18"/>
        </w:rPr>
        <w:t>NOTA:</w:t>
      </w:r>
      <w:r w:rsidRPr="00F0013B">
        <w:rPr>
          <w:rFonts w:ascii="Arial" w:hAnsi="Arial" w:cs="Arial"/>
          <w:b/>
          <w:bCs/>
          <w:i/>
          <w:sz w:val="18"/>
          <w:szCs w:val="18"/>
          <w:u w:val="single"/>
        </w:rPr>
        <w:t xml:space="preserve"> </w:t>
      </w:r>
      <w:r w:rsidRPr="00F0013B">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rsidR="00E15BD9" w:rsidRPr="00F0013B" w:rsidRDefault="00E15BD9" w:rsidP="00E15BD9">
      <w:pPr>
        <w:jc w:val="both"/>
        <w:rPr>
          <w:rFonts w:ascii="Arial" w:hAnsi="Arial" w:cs="Arial"/>
          <w:sz w:val="18"/>
          <w:szCs w:val="18"/>
        </w:rPr>
      </w:pPr>
    </w:p>
    <w:p w:rsidR="00E15BD9" w:rsidRPr="00F0013B" w:rsidRDefault="00E15BD9" w:rsidP="00E15BD9">
      <w:pPr>
        <w:jc w:val="both"/>
        <w:rPr>
          <w:rFonts w:ascii="Arial" w:hAnsi="Arial" w:cs="Arial"/>
          <w:sz w:val="18"/>
          <w:szCs w:val="18"/>
        </w:rPr>
      </w:pPr>
      <w:r w:rsidRPr="00F0013B">
        <w:rPr>
          <w:rFonts w:ascii="Arial" w:hAnsi="Arial" w:cs="Arial"/>
          <w:sz w:val="18"/>
          <w:szCs w:val="18"/>
        </w:rPr>
        <w:t xml:space="preserve">Las firmas que anteceden, forman parte del </w:t>
      </w:r>
      <w:r w:rsidRPr="00F0013B">
        <w:rPr>
          <w:rFonts w:ascii="Arial" w:hAnsi="Arial" w:cs="Arial"/>
          <w:b/>
          <w:i/>
          <w:sz w:val="18"/>
          <w:szCs w:val="18"/>
          <w:u w:val="single"/>
        </w:rPr>
        <w:t>contrato (señalar si se trata de un contrato plurianual abierto) de</w:t>
      </w:r>
      <w:r w:rsidRPr="00F0013B">
        <w:rPr>
          <w:rFonts w:ascii="Arial" w:hAnsi="Arial" w:cs="Arial"/>
          <w:sz w:val="18"/>
          <w:szCs w:val="18"/>
        </w:rPr>
        <w:t xml:space="preserve"> </w:t>
      </w:r>
      <w:r w:rsidR="007344C3" w:rsidRPr="00F0013B">
        <w:rPr>
          <w:rFonts w:ascii="Arial" w:hAnsi="Arial" w:cs="Arial"/>
          <w:sz w:val="18"/>
          <w:szCs w:val="18"/>
        </w:rPr>
        <w:t>contratación de servicios</w:t>
      </w:r>
      <w:r w:rsidRPr="00F0013B">
        <w:rPr>
          <w:rFonts w:ascii="Arial" w:hAnsi="Arial" w:cs="Arial"/>
          <w:sz w:val="18"/>
          <w:szCs w:val="18"/>
        </w:rPr>
        <w:t xml:space="preserve">, celebrado entre el Instituto Mexicano del Seguro Social y </w:t>
      </w:r>
      <w:r w:rsidRPr="00F0013B">
        <w:rPr>
          <w:rFonts w:ascii="Arial" w:hAnsi="Arial" w:cs="Arial"/>
          <w:b/>
          <w:sz w:val="18"/>
          <w:szCs w:val="18"/>
          <w:u w:val="single"/>
        </w:rPr>
        <w:t>(</w:t>
      </w:r>
      <w:r w:rsidRPr="00F0013B">
        <w:rPr>
          <w:rFonts w:ascii="Arial" w:hAnsi="Arial" w:cs="Arial"/>
          <w:b/>
          <w:i/>
          <w:sz w:val="18"/>
          <w:szCs w:val="18"/>
          <w:u w:val="single"/>
        </w:rPr>
        <w:t>nombre, denominación o razón social del proveedor</w:t>
      </w:r>
      <w:r w:rsidRPr="00F0013B">
        <w:rPr>
          <w:rFonts w:ascii="Arial" w:hAnsi="Arial" w:cs="Arial"/>
          <w:b/>
          <w:sz w:val="18"/>
          <w:szCs w:val="18"/>
          <w:u w:val="single"/>
        </w:rPr>
        <w:t>)</w:t>
      </w:r>
      <w:r w:rsidRPr="00F0013B">
        <w:rPr>
          <w:rFonts w:ascii="Arial" w:hAnsi="Arial" w:cs="Arial"/>
          <w:sz w:val="18"/>
          <w:szCs w:val="18"/>
        </w:rPr>
        <w:t xml:space="preserve">, de fecha ___ de _________ </w:t>
      </w:r>
      <w:proofErr w:type="spellStart"/>
      <w:r w:rsidRPr="00F0013B">
        <w:rPr>
          <w:rFonts w:ascii="Arial" w:hAnsi="Arial" w:cs="Arial"/>
          <w:sz w:val="18"/>
          <w:szCs w:val="18"/>
        </w:rPr>
        <w:t>de</w:t>
      </w:r>
      <w:proofErr w:type="spellEnd"/>
      <w:r w:rsidRPr="00F0013B">
        <w:rPr>
          <w:rFonts w:ascii="Arial" w:hAnsi="Arial" w:cs="Arial"/>
          <w:sz w:val="18"/>
          <w:szCs w:val="18"/>
        </w:rPr>
        <w:t xml:space="preserve"> ___, por un importe mínimo de </w:t>
      </w:r>
      <w:r w:rsidRPr="00F0013B">
        <w:rPr>
          <w:rFonts w:ascii="Arial" w:hAnsi="Arial" w:cs="Arial"/>
          <w:b/>
          <w:sz w:val="18"/>
          <w:szCs w:val="18"/>
        </w:rPr>
        <w:t>(</w:t>
      </w:r>
      <w:r w:rsidRPr="00F0013B">
        <w:rPr>
          <w:rFonts w:ascii="Arial" w:hAnsi="Arial" w:cs="Arial"/>
          <w:b/>
          <w:i/>
          <w:sz w:val="18"/>
          <w:szCs w:val="18"/>
          <w:u w:val="single"/>
        </w:rPr>
        <w:t>indicar con número y letra, la cantidad que se señala en la cláusula segunda del contrato</w:t>
      </w:r>
      <w:r w:rsidRPr="00F0013B">
        <w:rPr>
          <w:rFonts w:ascii="Arial" w:hAnsi="Arial" w:cs="Arial"/>
          <w:b/>
          <w:sz w:val="18"/>
          <w:szCs w:val="18"/>
        </w:rPr>
        <w:t xml:space="preserve">) </w:t>
      </w:r>
      <w:r w:rsidRPr="00F0013B">
        <w:rPr>
          <w:rFonts w:ascii="Arial" w:hAnsi="Arial" w:cs="Arial"/>
          <w:sz w:val="18"/>
          <w:szCs w:val="18"/>
        </w:rPr>
        <w:t xml:space="preserve">y un monto máximo de </w:t>
      </w:r>
      <w:r w:rsidRPr="00F0013B">
        <w:rPr>
          <w:rFonts w:ascii="Arial" w:hAnsi="Arial" w:cs="Arial"/>
          <w:b/>
          <w:sz w:val="18"/>
          <w:szCs w:val="18"/>
        </w:rPr>
        <w:t>(</w:t>
      </w:r>
      <w:r w:rsidRPr="00F0013B">
        <w:rPr>
          <w:rFonts w:ascii="Arial" w:hAnsi="Arial" w:cs="Arial"/>
          <w:b/>
          <w:i/>
          <w:sz w:val="18"/>
          <w:szCs w:val="18"/>
          <w:u w:val="single"/>
        </w:rPr>
        <w:t>indicar con número y letra, la cantidad que se señala en la cláusula segunda del contrato</w:t>
      </w:r>
      <w:r w:rsidRPr="00F0013B">
        <w:rPr>
          <w:rFonts w:ascii="Arial" w:hAnsi="Arial" w:cs="Arial"/>
          <w:b/>
          <w:sz w:val="18"/>
          <w:szCs w:val="18"/>
        </w:rPr>
        <w:t>)</w:t>
      </w:r>
      <w:r w:rsidRPr="00F0013B">
        <w:rPr>
          <w:rFonts w:ascii="Arial" w:hAnsi="Arial" w:cs="Arial"/>
          <w:sz w:val="18"/>
          <w:szCs w:val="18"/>
        </w:rPr>
        <w:t>.</w:t>
      </w:r>
    </w:p>
    <w:p w:rsidR="00E15BD9" w:rsidRPr="00F0013B" w:rsidRDefault="00E15BD9" w:rsidP="00E15BD9">
      <w:pPr>
        <w:rPr>
          <w:rFonts w:ascii="Arial" w:hAnsi="Arial" w:cs="Arial"/>
          <w:sz w:val="18"/>
          <w:szCs w:val="18"/>
        </w:rPr>
      </w:pPr>
    </w:p>
    <w:p w:rsidR="00E15BD9" w:rsidRDefault="00E15BD9"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E15BD9">
      <w:pPr>
        <w:jc w:val="center"/>
        <w:rPr>
          <w:sz w:val="18"/>
          <w:szCs w:val="18"/>
        </w:rPr>
      </w:pPr>
    </w:p>
    <w:p w:rsidR="00272B00" w:rsidRDefault="00272B00" w:rsidP="00B2396F">
      <w:pPr>
        <w:rPr>
          <w:sz w:val="18"/>
          <w:szCs w:val="18"/>
        </w:rPr>
      </w:pPr>
    </w:p>
    <w:p w:rsidR="00272B00" w:rsidRDefault="00272B00" w:rsidP="00E15BD9">
      <w:pPr>
        <w:jc w:val="center"/>
        <w:rPr>
          <w:sz w:val="18"/>
          <w:szCs w:val="18"/>
        </w:rPr>
      </w:pPr>
    </w:p>
    <w:p w:rsidR="00272B00" w:rsidRPr="00F0013B" w:rsidRDefault="00272B00" w:rsidP="00E15BD9">
      <w:pPr>
        <w:jc w:val="center"/>
        <w:rPr>
          <w:sz w:val="18"/>
          <w:szCs w:val="18"/>
        </w:rPr>
      </w:pPr>
    </w:p>
    <w:p w:rsidR="00E15BD9" w:rsidRPr="00675E76" w:rsidRDefault="00F658B5" w:rsidP="00E15BD9">
      <w:pPr>
        <w:pStyle w:val="Ttulo2"/>
        <w:jc w:val="center"/>
        <w:rPr>
          <w:sz w:val="22"/>
          <w:szCs w:val="22"/>
          <w:u w:val="single"/>
        </w:rPr>
      </w:pPr>
      <w:r w:rsidRPr="00F41C8A">
        <w:rPr>
          <w:i w:val="0"/>
          <w:sz w:val="22"/>
          <w:szCs w:val="22"/>
          <w:u w:val="single"/>
        </w:rPr>
        <w:t xml:space="preserve">ANEXO </w:t>
      </w:r>
    </w:p>
    <w:p w:rsidR="00E15BD9" w:rsidRPr="00675E76" w:rsidRDefault="00E15BD9" w:rsidP="00E15BD9">
      <w:pPr>
        <w:rPr>
          <w:rFonts w:ascii="Arial" w:hAnsi="Arial" w:cs="Arial"/>
          <w:sz w:val="22"/>
          <w:szCs w:val="22"/>
          <w:lang w:val="es-ES_tradnl"/>
        </w:rPr>
      </w:pPr>
    </w:p>
    <w:p w:rsidR="00E15BD9" w:rsidRPr="00675E76" w:rsidRDefault="00E15BD9" w:rsidP="00E15BD9">
      <w:pPr>
        <w:pStyle w:val="Ttulo"/>
        <w:rPr>
          <w:rFonts w:ascii="Arial" w:hAnsi="Arial" w:cs="Arial"/>
          <w:sz w:val="22"/>
          <w:szCs w:val="22"/>
        </w:rPr>
      </w:pPr>
      <w:r w:rsidRPr="00675E76">
        <w:rPr>
          <w:rFonts w:ascii="Arial" w:hAnsi="Arial" w:cs="Arial"/>
          <w:sz w:val="22"/>
          <w:szCs w:val="22"/>
        </w:rPr>
        <w:t>FORMATO PARA FIANZA DE CUMPLIMIENTO DE CONTRATO</w:t>
      </w:r>
    </w:p>
    <w:p w:rsidR="00E15BD9" w:rsidRPr="00675E76" w:rsidRDefault="00E15BD9" w:rsidP="00E15BD9">
      <w:pPr>
        <w:rPr>
          <w:rFonts w:ascii="Arial" w:hAnsi="Arial" w:cs="Arial"/>
          <w:sz w:val="22"/>
          <w:szCs w:val="22"/>
        </w:rPr>
      </w:pPr>
    </w:p>
    <w:p w:rsidR="00E15BD9" w:rsidRPr="00675E76" w:rsidRDefault="00E15BD9" w:rsidP="00E15BD9">
      <w:pPr>
        <w:jc w:val="both"/>
        <w:rPr>
          <w:rFonts w:ascii="Arial" w:hAnsi="Arial" w:cs="Arial"/>
          <w:color w:val="000000"/>
          <w:sz w:val="18"/>
          <w:szCs w:val="18"/>
        </w:rPr>
      </w:pPr>
      <w:r w:rsidRPr="00675E76">
        <w:rPr>
          <w:rFonts w:ascii="Arial" w:hAnsi="Arial" w:cs="Arial"/>
          <w:b/>
          <w:color w:val="000000"/>
          <w:sz w:val="18"/>
          <w:szCs w:val="18"/>
        </w:rPr>
        <w:t>(NOMBRE DE LA AFIANZADORA)</w:t>
      </w:r>
      <w:r w:rsidRPr="00675E76">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675E76">
        <w:rPr>
          <w:rFonts w:ascii="Arial" w:hAnsi="Arial" w:cs="Arial"/>
          <w:b/>
          <w:color w:val="000000"/>
          <w:sz w:val="18"/>
          <w:szCs w:val="18"/>
        </w:rPr>
        <w:t>(ANOTAR EL IMPORTE QUE PROCEDA DEPENDIENDO DEL PORCENTAJE AL CONTRATO SIN INCLUIR EL IVA.)</w:t>
      </w:r>
      <w:r w:rsidRPr="00675E76">
        <w:rPr>
          <w:rFonts w:ascii="Arial" w:hAnsi="Arial" w:cs="Arial"/>
          <w:color w:val="000000"/>
          <w:sz w:val="18"/>
          <w:szCs w:val="18"/>
        </w:rPr>
        <w:t>-----</w:t>
      </w:r>
    </w:p>
    <w:p w:rsidR="00E15BD9" w:rsidRPr="00675E76" w:rsidRDefault="00E15BD9" w:rsidP="00E15BD9">
      <w:pPr>
        <w:jc w:val="both"/>
        <w:rPr>
          <w:rFonts w:ascii="Arial" w:hAnsi="Arial" w:cs="Arial"/>
          <w:sz w:val="18"/>
          <w:szCs w:val="18"/>
        </w:rPr>
      </w:pPr>
      <w:r w:rsidRPr="00675E76">
        <w:rPr>
          <w:rFonts w:ascii="Arial" w:hAnsi="Arial" w:cs="Arial"/>
          <w:sz w:val="18"/>
          <w:szCs w:val="18"/>
        </w:rPr>
        <w:t xml:space="preserve">ANTE: EL INSTITUTO MEXICANO DEL SEGURO SOCIAL, PARA GARANTIZAR POR </w:t>
      </w:r>
      <w:r w:rsidRPr="00675E76">
        <w:rPr>
          <w:rFonts w:ascii="Arial" w:hAnsi="Arial" w:cs="Arial"/>
          <w:sz w:val="18"/>
          <w:szCs w:val="18"/>
          <w:u w:val="single"/>
        </w:rPr>
        <w:t>(nombre o denominación social de la empresa).</w:t>
      </w:r>
      <w:r w:rsidRPr="00675E76">
        <w:rPr>
          <w:rFonts w:ascii="Arial" w:hAnsi="Arial" w:cs="Arial"/>
          <w:sz w:val="18"/>
          <w:szCs w:val="18"/>
        </w:rPr>
        <w:t xml:space="preserve">  CON DOMICILIO EN </w:t>
      </w:r>
      <w:r w:rsidRPr="00675E76">
        <w:rPr>
          <w:rFonts w:ascii="Arial" w:hAnsi="Arial" w:cs="Arial"/>
          <w:sz w:val="18"/>
          <w:szCs w:val="18"/>
          <w:u w:val="single"/>
        </w:rPr>
        <w:t>(domicilio de la empresa)</w:t>
      </w:r>
      <w:r w:rsidRPr="00675E76">
        <w:rPr>
          <w:rFonts w:ascii="Arial" w:hAnsi="Arial" w:cs="Arial"/>
          <w:sz w:val="18"/>
          <w:szCs w:val="18"/>
        </w:rPr>
        <w:t>, EL FIEL Y</w:t>
      </w:r>
      <w:r w:rsidRPr="00675E76">
        <w:rPr>
          <w:rFonts w:ascii="Arial" w:hAnsi="Arial" w:cs="Arial"/>
          <w:color w:val="FF9900"/>
          <w:sz w:val="18"/>
          <w:szCs w:val="18"/>
        </w:rPr>
        <w:t xml:space="preserve"> </w:t>
      </w:r>
      <w:r w:rsidRPr="00675E76">
        <w:rPr>
          <w:rFonts w:ascii="Arial" w:hAnsi="Arial" w:cs="Arial"/>
          <w:sz w:val="18"/>
          <w:szCs w:val="18"/>
        </w:rPr>
        <w:t xml:space="preserve">EXACTO CUMPLIMIENTO DE TODAS Y CADA UNA DE LAS OBLIGACIONES A SU CARGO, DERIVADAS DEL CONTRATO DE  </w:t>
      </w:r>
      <w:r w:rsidRPr="00675E76">
        <w:rPr>
          <w:rFonts w:ascii="Arial" w:hAnsi="Arial" w:cs="Arial"/>
          <w:sz w:val="18"/>
          <w:szCs w:val="18"/>
          <w:u w:val="single"/>
        </w:rPr>
        <w:t xml:space="preserve">(especificar </w:t>
      </w:r>
      <w:proofErr w:type="spellStart"/>
      <w:r w:rsidRPr="00675E76">
        <w:rPr>
          <w:rFonts w:ascii="Arial" w:hAnsi="Arial" w:cs="Arial"/>
          <w:sz w:val="18"/>
          <w:szCs w:val="18"/>
          <w:u w:val="single"/>
        </w:rPr>
        <w:t>que</w:t>
      </w:r>
      <w:proofErr w:type="spellEnd"/>
      <w:r w:rsidRPr="00675E76">
        <w:rPr>
          <w:rFonts w:ascii="Arial" w:hAnsi="Arial" w:cs="Arial"/>
          <w:sz w:val="18"/>
          <w:szCs w:val="18"/>
          <w:u w:val="single"/>
        </w:rPr>
        <w:t xml:space="preserve"> tipo de contrato, si es de adquisición, prestación de servicio, </w:t>
      </w:r>
      <w:proofErr w:type="spellStart"/>
      <w:r w:rsidRPr="00675E76">
        <w:rPr>
          <w:rFonts w:ascii="Arial" w:hAnsi="Arial" w:cs="Arial"/>
          <w:sz w:val="18"/>
          <w:szCs w:val="18"/>
          <w:u w:val="single"/>
        </w:rPr>
        <w:t>etc</w:t>
      </w:r>
      <w:proofErr w:type="spellEnd"/>
      <w:r w:rsidRPr="00675E76">
        <w:rPr>
          <w:rFonts w:ascii="Arial" w:hAnsi="Arial" w:cs="Arial"/>
          <w:sz w:val="18"/>
          <w:szCs w:val="18"/>
          <w:u w:val="single"/>
        </w:rPr>
        <w:t xml:space="preserve">) </w:t>
      </w:r>
      <w:r w:rsidRPr="00675E76">
        <w:rPr>
          <w:rFonts w:ascii="Arial" w:hAnsi="Arial" w:cs="Arial"/>
          <w:sz w:val="18"/>
          <w:szCs w:val="18"/>
        </w:rPr>
        <w:t xml:space="preserve"> NÚMERO </w:t>
      </w:r>
      <w:r w:rsidRPr="00675E76">
        <w:rPr>
          <w:rFonts w:ascii="Arial" w:hAnsi="Arial" w:cs="Arial"/>
          <w:sz w:val="18"/>
          <w:szCs w:val="18"/>
          <w:u w:val="single"/>
        </w:rPr>
        <w:t xml:space="preserve">(número de contrato) </w:t>
      </w:r>
      <w:r w:rsidRPr="00675E76">
        <w:rPr>
          <w:rFonts w:ascii="Arial" w:hAnsi="Arial" w:cs="Arial"/>
          <w:sz w:val="18"/>
          <w:szCs w:val="18"/>
        </w:rPr>
        <w:t xml:space="preserve"> DE FECHA </w:t>
      </w:r>
      <w:r w:rsidRPr="00675E76">
        <w:rPr>
          <w:rFonts w:ascii="Arial" w:hAnsi="Arial" w:cs="Arial"/>
          <w:sz w:val="18"/>
          <w:szCs w:val="18"/>
          <w:u w:val="single"/>
        </w:rPr>
        <w:t xml:space="preserve">(fecha de suscripción), </w:t>
      </w:r>
      <w:r w:rsidRPr="00675E76">
        <w:rPr>
          <w:rFonts w:ascii="Arial" w:hAnsi="Arial" w:cs="Arial"/>
          <w:sz w:val="18"/>
          <w:szCs w:val="18"/>
        </w:rPr>
        <w:t xml:space="preserve"> QUE SE ADJUDICÓ A DICHA EMPRESA CON MOTIVO DEL </w:t>
      </w:r>
      <w:r w:rsidRPr="00675E76">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675E76">
        <w:rPr>
          <w:rFonts w:ascii="Arial" w:hAnsi="Arial" w:cs="Arial"/>
          <w:sz w:val="18"/>
          <w:szCs w:val="18"/>
        </w:rPr>
        <w:t xml:space="preserve"> RELATIVO A </w:t>
      </w:r>
      <w:r w:rsidRPr="00675E76">
        <w:rPr>
          <w:rFonts w:ascii="Arial" w:hAnsi="Arial" w:cs="Arial"/>
          <w:sz w:val="18"/>
          <w:szCs w:val="18"/>
          <w:u w:val="single"/>
        </w:rPr>
        <w:t xml:space="preserve"> (objeto del contrato)</w:t>
      </w:r>
      <w:r w:rsidRPr="00675E76">
        <w:rPr>
          <w:rFonts w:ascii="Arial" w:hAnsi="Arial" w:cs="Arial"/>
          <w:sz w:val="18"/>
          <w:szCs w:val="18"/>
        </w:rPr>
        <w:t xml:space="preserve">;  LA PRESENTE FIANZA, </w:t>
      </w:r>
      <w:r w:rsidRPr="00675E76">
        <w:rPr>
          <w:rFonts w:ascii="Arial" w:hAnsi="Arial" w:cs="Arial"/>
          <w:b/>
          <w:sz w:val="18"/>
          <w:szCs w:val="18"/>
        </w:rPr>
        <w:t>TENDRÁ UNA VIGENCIA DE</w:t>
      </w:r>
      <w:r w:rsidRPr="00675E76">
        <w:rPr>
          <w:rFonts w:ascii="Arial" w:hAnsi="Arial" w:cs="Arial"/>
          <w:sz w:val="18"/>
          <w:szCs w:val="18"/>
        </w:rPr>
        <w:t xml:space="preserve"> </w:t>
      </w:r>
      <w:r w:rsidRPr="00675E76">
        <w:rPr>
          <w:rFonts w:ascii="Arial" w:hAnsi="Arial" w:cs="Arial"/>
          <w:b/>
          <w:sz w:val="18"/>
          <w:szCs w:val="18"/>
        </w:rPr>
        <w:t>(</w:t>
      </w:r>
      <w:r w:rsidRPr="00675E76">
        <w:rPr>
          <w:rFonts w:ascii="Arial" w:hAnsi="Arial" w:cs="Arial"/>
          <w:b/>
          <w:sz w:val="18"/>
          <w:szCs w:val="18"/>
          <w:u w:val="single"/>
        </w:rPr>
        <w:t>se deberá insertar el lapso de vigencia que se haya establecido en el contrato)</w:t>
      </w:r>
      <w:r w:rsidRPr="00675E76">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xml:space="preserve">, EXPRESAMENTE SE OBLIGA A PAGAR AL INSTITUTO LA CANTIDAD GARANTIZADA O LA PARTE PROPORCIONAL DE LA MISMA, POSTERIORMENTE A QUE SE LE HAYAN APLICADO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TOTALIDAD DE LAS PENAS CONVENCIONALES ESTABLECIDAS EN LA CLÁUSULA </w:t>
      </w:r>
      <w:r w:rsidRPr="00675E76">
        <w:rPr>
          <w:rFonts w:ascii="Arial" w:hAnsi="Arial" w:cs="Arial"/>
          <w:sz w:val="18"/>
          <w:szCs w:val="18"/>
          <w:u w:val="single"/>
        </w:rPr>
        <w:t>(número de cláusula del contrato en que se estipulen las penas convencionales que en su caso deba pagar el fiado)</w:t>
      </w:r>
      <w:r w:rsidRPr="00675E76">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xml:space="preserve">, EXPRESAMENTE CONSIENTE: </w:t>
      </w:r>
      <w:r w:rsidRPr="00675E76">
        <w:rPr>
          <w:rFonts w:ascii="Arial" w:hAnsi="Arial" w:cs="Arial"/>
          <w:b/>
          <w:bCs/>
          <w:sz w:val="18"/>
          <w:szCs w:val="18"/>
        </w:rPr>
        <w:t>A</w:t>
      </w:r>
      <w:r w:rsidRPr="00675E76">
        <w:rPr>
          <w:rFonts w:ascii="Arial" w:hAnsi="Arial" w:cs="Arial"/>
          <w:sz w:val="18"/>
          <w:szCs w:val="18"/>
        </w:rPr>
        <w:t xml:space="preserve">) QUE LA PRESENTE FIANZA SE OTORGA DE CONFORMIDAD CON LO ESTIPULADO EN EL CONTRATO ARRIBA INDICADO; </w:t>
      </w:r>
      <w:r w:rsidRPr="00675E76">
        <w:rPr>
          <w:rFonts w:ascii="Arial" w:hAnsi="Arial" w:cs="Arial"/>
          <w:b/>
          <w:bCs/>
          <w:sz w:val="18"/>
          <w:szCs w:val="18"/>
        </w:rPr>
        <w:t xml:space="preserve">B) </w:t>
      </w:r>
      <w:r w:rsidRPr="00675E76">
        <w:rPr>
          <w:rFonts w:ascii="Arial" w:hAnsi="Arial" w:cs="Arial"/>
          <w:sz w:val="18"/>
          <w:szCs w:val="18"/>
        </w:rPr>
        <w:t xml:space="preserve">QUE EN CASO DE INCUMPLIMIENTO POR PARTE DEL </w:t>
      </w:r>
      <w:r w:rsidRPr="00675E76">
        <w:rPr>
          <w:rFonts w:ascii="Arial" w:hAnsi="Arial" w:cs="Arial"/>
          <w:sz w:val="18"/>
          <w:szCs w:val="18"/>
          <w:u w:val="single"/>
        </w:rPr>
        <w:t>(proveedor, prestador de servicio, etc.)</w:t>
      </w:r>
      <w:r w:rsidRPr="00675E76">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675E76">
        <w:rPr>
          <w:rFonts w:ascii="Arial" w:hAnsi="Arial" w:cs="Arial"/>
          <w:b/>
          <w:sz w:val="18"/>
          <w:szCs w:val="18"/>
        </w:rPr>
        <w:t>DIEZ MESES</w:t>
      </w:r>
      <w:r w:rsidRPr="00675E76">
        <w:rPr>
          <w:rFonts w:ascii="Arial" w:hAnsi="Arial" w:cs="Arial"/>
          <w:sz w:val="18"/>
          <w:szCs w:val="18"/>
        </w:rPr>
        <w:t xml:space="preserve">, CONTADOS A PARTIR DEL DÍA SIGUIENTE EN QUE CONCLUYA LA VIGENCIA DEL CONTRATO, O BIEN, A PARTIR DEL DÍA SIGUIENTE EN QUE EL INSTITUTO NOTIFIQUE POR ESCRITO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RESCISIÓN DEL INSTRUMENTO JURÍDICO; </w:t>
      </w:r>
      <w:r w:rsidRPr="00675E76">
        <w:rPr>
          <w:rFonts w:ascii="Arial" w:hAnsi="Arial" w:cs="Arial"/>
          <w:b/>
          <w:bCs/>
          <w:sz w:val="18"/>
          <w:szCs w:val="18"/>
        </w:rPr>
        <w:t xml:space="preserve">C) </w:t>
      </w:r>
      <w:r w:rsidRPr="00675E76">
        <w:rPr>
          <w:rFonts w:ascii="Arial" w:hAnsi="Arial" w:cs="Arial"/>
          <w:sz w:val="18"/>
          <w:szCs w:val="18"/>
        </w:rPr>
        <w:t xml:space="preserve">QUE PAGARÁ AL INSTITUTO LA CANTIDAD GARANTIZADA O LA PARTE PROPORCIONAL DE LA MISMA, POSTERIORMENTE A QUE SE LE HAYAN APLICADO AL </w:t>
      </w:r>
      <w:r w:rsidRPr="00675E76">
        <w:rPr>
          <w:rFonts w:ascii="Arial" w:hAnsi="Arial" w:cs="Arial"/>
          <w:sz w:val="18"/>
          <w:szCs w:val="18"/>
          <w:u w:val="single"/>
        </w:rPr>
        <w:t>(proveedor, prestador de servicio, etc.)</w:t>
      </w:r>
      <w:r w:rsidRPr="00675E76">
        <w:rPr>
          <w:rFonts w:ascii="Arial" w:hAnsi="Arial" w:cs="Arial"/>
          <w:sz w:val="18"/>
          <w:szCs w:val="18"/>
        </w:rPr>
        <w:t xml:space="preserve"> LA TOTALIDAD DE LAS PENAS CONVENCIONALES ESTABLECIDAS EN LA CLÁUSULA </w:t>
      </w:r>
      <w:r w:rsidRPr="00675E76">
        <w:rPr>
          <w:rFonts w:ascii="Arial" w:hAnsi="Arial" w:cs="Arial"/>
          <w:sz w:val="18"/>
          <w:szCs w:val="18"/>
          <w:u w:val="single"/>
        </w:rPr>
        <w:t>(número de cláusula del contrato en que se estipulen las penas convencionales que en su caso deba pagar el fiado)</w:t>
      </w:r>
      <w:r w:rsidRPr="00675E76">
        <w:rPr>
          <w:rFonts w:ascii="Arial" w:hAnsi="Arial" w:cs="Arial"/>
          <w:sz w:val="18"/>
          <w:szCs w:val="18"/>
        </w:rPr>
        <w:t xml:space="preserve"> DEL CONTRATO DE REFERENCIA, MISMAS QUE NO PODRÁN SER SUPERIORES A LA SUMA QUE SE AFIANZA Y/O POR CUALQUIER OTRO INCUMPLIMIENTO EN QUE INCURRA EL FIADO; </w:t>
      </w:r>
      <w:r w:rsidRPr="00675E76">
        <w:rPr>
          <w:rFonts w:ascii="Arial" w:hAnsi="Arial" w:cs="Arial"/>
          <w:b/>
          <w:bCs/>
          <w:sz w:val="18"/>
          <w:szCs w:val="18"/>
        </w:rPr>
        <w:t xml:space="preserve">D) </w:t>
      </w:r>
      <w:r w:rsidRPr="00675E76">
        <w:rPr>
          <w:rFonts w:ascii="Arial" w:hAnsi="Arial" w:cs="Arial"/>
          <w:sz w:val="18"/>
          <w:szCs w:val="18"/>
        </w:rPr>
        <w:t xml:space="preserve">QUE LA FIANZA SOLO PODRÁ SER CANCELADA A SOLICITUD  EXPRESA Y PREVIA AUTORIZACIÓN POR ESCRITO DEL INSTITUTO MEXICANO DEL SEGURO SOCIAL; </w:t>
      </w:r>
      <w:r w:rsidRPr="00675E76">
        <w:rPr>
          <w:rFonts w:ascii="Arial" w:hAnsi="Arial" w:cs="Arial"/>
          <w:b/>
          <w:bCs/>
          <w:sz w:val="18"/>
          <w:szCs w:val="18"/>
        </w:rPr>
        <w:t xml:space="preserve">E) </w:t>
      </w:r>
      <w:r w:rsidRPr="00675E76">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675E76">
        <w:rPr>
          <w:rFonts w:ascii="Arial" w:hAnsi="Arial" w:cs="Arial"/>
          <w:b/>
          <w:bCs/>
          <w:sz w:val="18"/>
          <w:szCs w:val="18"/>
        </w:rPr>
        <w:t xml:space="preserve">F) </w:t>
      </w:r>
      <w:r w:rsidRPr="00675E76">
        <w:rPr>
          <w:rFonts w:ascii="Arial" w:hAnsi="Arial" w:cs="Arial"/>
          <w:sz w:val="18"/>
          <w:szCs w:val="18"/>
        </w:rPr>
        <w:t xml:space="preserve">QUE </w:t>
      </w:r>
      <w:r w:rsidRPr="00675E76">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675E76">
        <w:rPr>
          <w:rFonts w:ascii="Arial" w:hAnsi="Arial" w:cs="Arial"/>
          <w:b/>
          <w:caps/>
          <w:sz w:val="18"/>
          <w:szCs w:val="18"/>
        </w:rPr>
        <w:t xml:space="preserve"> G) </w:t>
      </w:r>
      <w:r w:rsidRPr="00675E76">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675E76">
        <w:rPr>
          <w:rFonts w:ascii="Arial" w:hAnsi="Arial" w:cs="Arial"/>
          <w:sz w:val="18"/>
          <w:szCs w:val="18"/>
          <w:u w:val="single"/>
        </w:rPr>
        <w:t>(especificar la institución afianzadora que expide la garantía)</w:t>
      </w:r>
      <w:r w:rsidRPr="00675E76">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272B00" w:rsidRPr="00272B00" w:rsidRDefault="00272B00" w:rsidP="00272B00">
      <w:pPr>
        <w:tabs>
          <w:tab w:val="left" w:pos="4021"/>
        </w:tabs>
      </w:pPr>
    </w:p>
    <w:p w:rsidR="00272B00" w:rsidRPr="00272B00" w:rsidRDefault="00272B00" w:rsidP="00272B00"/>
    <w:p w:rsidR="00272B00" w:rsidRPr="00272B00" w:rsidRDefault="00272B00" w:rsidP="00272B00"/>
    <w:p w:rsidR="00272B00" w:rsidRPr="00272B00" w:rsidRDefault="00272B00" w:rsidP="00272B00"/>
    <w:p w:rsidR="00272B00" w:rsidRPr="00272B00" w:rsidRDefault="00272B00" w:rsidP="00272B00"/>
    <w:p w:rsidR="008B7359" w:rsidRPr="00272B00" w:rsidRDefault="008B7359" w:rsidP="00272B00">
      <w:pPr>
        <w:sectPr w:rsidR="008B7359" w:rsidRPr="00272B00" w:rsidSect="00F93C97">
          <w:footnotePr>
            <w:pos w:val="beneathText"/>
          </w:footnotePr>
          <w:pgSz w:w="12240" w:h="15840" w:code="1"/>
          <w:pgMar w:top="851" w:right="567" w:bottom="851" w:left="907" w:header="709" w:footer="709" w:gutter="0"/>
          <w:cols w:space="720"/>
          <w:docGrid w:linePitch="360"/>
        </w:sectPr>
      </w:pPr>
    </w:p>
    <w:p w:rsidR="008B7359" w:rsidRPr="0059025B" w:rsidRDefault="00F658B5" w:rsidP="00E15BD9">
      <w:pPr>
        <w:pStyle w:val="Ttulo2"/>
        <w:jc w:val="center"/>
        <w:rPr>
          <w:i w:val="0"/>
          <w:sz w:val="22"/>
          <w:szCs w:val="22"/>
        </w:rPr>
      </w:pPr>
      <w:r w:rsidRPr="00675E76">
        <w:rPr>
          <w:i w:val="0"/>
          <w:sz w:val="22"/>
          <w:szCs w:val="22"/>
        </w:rPr>
        <w:lastRenderedPageBreak/>
        <w:t xml:space="preserve">ANEXO </w:t>
      </w:r>
    </w:p>
    <w:p w:rsidR="00F658B5" w:rsidRPr="00675E76" w:rsidRDefault="00D60173" w:rsidP="00E15BD9">
      <w:pPr>
        <w:jc w:val="center"/>
        <w:rPr>
          <w:rFonts w:ascii="Arial" w:hAnsi="Arial" w:cs="Arial"/>
          <w:b/>
          <w:sz w:val="22"/>
          <w:szCs w:val="22"/>
        </w:rPr>
      </w:pPr>
      <w:r>
        <w:rPr>
          <w:noProof/>
          <w:lang w:val="es-MX" w:eastAsia="es-MX"/>
        </w:rPr>
        <w:drawing>
          <wp:inline distT="0" distB="0" distL="0" distR="0" wp14:anchorId="1FD2B59C" wp14:editId="4257DAF7">
            <wp:extent cx="7324725" cy="49603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7324725" cy="4960354"/>
                    </a:xfrm>
                    <a:prstGeom prst="rect">
                      <a:avLst/>
                    </a:prstGeom>
                  </pic:spPr>
                </pic:pic>
              </a:graphicData>
            </a:graphic>
          </wp:inline>
        </w:drawing>
      </w:r>
    </w:p>
    <w:p w:rsidR="00F4559D" w:rsidRDefault="00F4559D" w:rsidP="00272B00">
      <w:pPr>
        <w:jc w:val="center"/>
        <w:rPr>
          <w:rFonts w:ascii="Arial" w:hAnsi="Arial" w:cs="Arial"/>
          <w:b/>
          <w:sz w:val="22"/>
          <w:szCs w:val="22"/>
        </w:rPr>
        <w:sectPr w:rsidR="00F4559D" w:rsidSect="00F93C97">
          <w:footnotePr>
            <w:pos w:val="beneathText"/>
          </w:footnotePr>
          <w:pgSz w:w="15840" w:h="12240" w:orient="landscape" w:code="1"/>
          <w:pgMar w:top="907" w:right="851" w:bottom="567" w:left="851" w:header="709" w:footer="709" w:gutter="0"/>
          <w:cols w:space="720"/>
          <w:docGrid w:linePitch="360"/>
        </w:sectPr>
      </w:pPr>
    </w:p>
    <w:p w:rsidR="00F4559D" w:rsidRPr="00F4559D" w:rsidRDefault="00F4559D" w:rsidP="00F4559D">
      <w:pPr>
        <w:jc w:val="center"/>
        <w:rPr>
          <w:rFonts w:ascii="Arial" w:hAnsi="Arial" w:cs="Arial"/>
          <w:sz w:val="22"/>
          <w:szCs w:val="22"/>
        </w:rPr>
      </w:pPr>
      <w:r w:rsidRPr="00F4559D">
        <w:rPr>
          <w:rFonts w:ascii="Arial" w:hAnsi="Arial" w:cs="Arial"/>
          <w:b/>
          <w:sz w:val="22"/>
          <w:szCs w:val="22"/>
        </w:rPr>
        <w:lastRenderedPageBreak/>
        <w:t xml:space="preserve">ANEXO </w:t>
      </w:r>
    </w:p>
    <w:p w:rsidR="00F4559D" w:rsidRPr="00F4559D" w:rsidRDefault="00F4559D" w:rsidP="00F4559D">
      <w:pPr>
        <w:jc w:val="center"/>
        <w:rPr>
          <w:rFonts w:ascii="Arial" w:hAnsi="Arial" w:cs="Arial"/>
          <w:sz w:val="22"/>
          <w:szCs w:val="22"/>
        </w:rPr>
      </w:pPr>
    </w:p>
    <w:p w:rsidR="00F4559D" w:rsidRDefault="00F4559D" w:rsidP="00F4559D">
      <w:pPr>
        <w:jc w:val="center"/>
        <w:rPr>
          <w:rFonts w:ascii="Arial" w:hAnsi="Arial"/>
          <w:b/>
        </w:rPr>
      </w:pPr>
      <w:r w:rsidRPr="005B2E56">
        <w:rPr>
          <w:rFonts w:ascii="Arial" w:hAnsi="Arial"/>
          <w:b/>
        </w:rPr>
        <w:t xml:space="preserve">FORMATO PARA  </w:t>
      </w:r>
      <w:r>
        <w:rPr>
          <w:rFonts w:ascii="Arial" w:hAnsi="Arial"/>
          <w:b/>
        </w:rPr>
        <w:t>SEÑALAR DOMICILIO LEGAL PARA TODOS LOS EFECTOS  DE ESTE ACTO JURÍDICO.</w:t>
      </w:r>
    </w:p>
    <w:p w:rsidR="00F0013B" w:rsidRPr="005B2E56" w:rsidRDefault="00F0013B" w:rsidP="00F4559D">
      <w:pPr>
        <w:jc w:val="center"/>
        <w:rPr>
          <w:rFonts w:ascii="Arial" w:hAnsi="Arial"/>
          <w:b/>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4559D" w:rsidTr="00F53C89">
        <w:trPr>
          <w:trHeight w:val="172"/>
        </w:trPr>
        <w:tc>
          <w:tcPr>
            <w:tcW w:w="9972" w:type="dxa"/>
            <w:tcBorders>
              <w:top w:val="single" w:sz="1" w:space="0" w:color="000000"/>
              <w:left w:val="single" w:sz="1" w:space="0" w:color="000000"/>
              <w:bottom w:val="single" w:sz="1" w:space="0" w:color="000000"/>
              <w:right w:val="single" w:sz="1" w:space="0" w:color="000000"/>
            </w:tcBorders>
          </w:tcPr>
          <w:p w:rsidR="00F4559D" w:rsidRDefault="00F4559D" w:rsidP="00F53C89">
            <w:pPr>
              <w:pStyle w:val="Contenidodelatabla"/>
              <w:jc w:val="center"/>
            </w:pPr>
            <w:r w:rsidRPr="00D52D70">
              <w:rPr>
                <w:rFonts w:ascii="Arial" w:hAnsi="Arial" w:cs="Arial"/>
              </w:rPr>
              <w:t>MEMBRETE  O LOGOTIPO  DEL PROVEEDOR</w:t>
            </w:r>
          </w:p>
        </w:tc>
      </w:tr>
    </w:tbl>
    <w:p w:rsidR="00F4559D" w:rsidRDefault="00F4559D" w:rsidP="00F4559D"/>
    <w:p w:rsidR="00F4559D" w:rsidRPr="00F4559D" w:rsidRDefault="00F4559D" w:rsidP="00F4559D">
      <w:pPr>
        <w:rPr>
          <w:rFonts w:ascii="Arial" w:hAnsi="Arial" w:cs="Arial"/>
        </w:rPr>
      </w:pPr>
      <w:r w:rsidRPr="00F4559D">
        <w:rPr>
          <w:rFonts w:ascii="Arial" w:hAnsi="Arial" w:cs="Arial"/>
        </w:rPr>
        <w:t>FECHA________________</w:t>
      </w:r>
    </w:p>
    <w:p w:rsidR="00F4559D" w:rsidRPr="00F4559D" w:rsidRDefault="00F4559D" w:rsidP="00F4559D">
      <w:pPr>
        <w:rPr>
          <w:rFonts w:ascii="Arial" w:hAnsi="Arial" w:cs="Arial"/>
        </w:rPr>
      </w:pPr>
      <w:r w:rsidRPr="00F4559D">
        <w:rPr>
          <w:rFonts w:ascii="Arial" w:hAnsi="Arial" w:cs="Arial"/>
        </w:rPr>
        <w:t>INSTITUTO MEXICANO DEL SEGURO SOCIAL</w:t>
      </w:r>
    </w:p>
    <w:p w:rsidR="00F4559D" w:rsidRPr="00F4559D" w:rsidRDefault="00F4559D" w:rsidP="00F4559D">
      <w:pPr>
        <w:rPr>
          <w:rFonts w:ascii="Arial" w:hAnsi="Arial" w:cs="Arial"/>
        </w:rPr>
      </w:pPr>
      <w:r w:rsidRPr="00F4559D">
        <w:rPr>
          <w:rFonts w:ascii="Arial" w:hAnsi="Arial" w:cs="Arial"/>
        </w:rPr>
        <w:t>DELEGACION ESTATAL EN OAXACA.</w:t>
      </w:r>
    </w:p>
    <w:p w:rsidR="00F4559D" w:rsidRPr="00F4559D" w:rsidRDefault="00F4559D" w:rsidP="00F4559D">
      <w:pPr>
        <w:rPr>
          <w:rFonts w:ascii="Arial" w:hAnsi="Arial" w:cs="Arial"/>
        </w:rPr>
      </w:pPr>
    </w:p>
    <w:p w:rsidR="00F4559D" w:rsidRPr="00F4559D" w:rsidRDefault="00F4559D" w:rsidP="00F4559D">
      <w:pPr>
        <w:rPr>
          <w:rFonts w:ascii="Arial" w:hAnsi="Arial" w:cs="Arial"/>
          <w:b/>
        </w:rPr>
      </w:pPr>
      <w:r w:rsidRPr="00F4559D">
        <w:rPr>
          <w:rFonts w:ascii="Arial" w:hAnsi="Arial" w:cs="Arial"/>
          <w:b/>
        </w:rPr>
        <w:t>PRESENTE:</w:t>
      </w:r>
    </w:p>
    <w:p w:rsidR="00F4559D" w:rsidRPr="00F4559D" w:rsidRDefault="00F4559D" w:rsidP="00F4559D">
      <w:pPr>
        <w:rPr>
          <w:rFonts w:ascii="Arial" w:hAnsi="Arial" w:cs="Arial"/>
          <w:b/>
        </w:rPr>
      </w:pPr>
    </w:p>
    <w:p w:rsidR="00F4559D" w:rsidRPr="00F4559D" w:rsidRDefault="00F4559D" w:rsidP="00F4559D">
      <w:pPr>
        <w:jc w:val="both"/>
        <w:rPr>
          <w:rFonts w:ascii="Arial" w:hAnsi="Arial" w:cs="Arial"/>
        </w:rPr>
      </w:pPr>
      <w:r w:rsidRPr="00F4559D">
        <w:rPr>
          <w:rFonts w:ascii="Arial" w:hAnsi="Arial" w:cs="Arial"/>
        </w:rPr>
        <w:t xml:space="preserve">Con relación a la licitación </w:t>
      </w:r>
      <w:r w:rsidR="00BA5D84">
        <w:rPr>
          <w:rFonts w:ascii="Arial" w:hAnsi="Arial" w:cs="Arial"/>
        </w:rPr>
        <w:t xml:space="preserve">Pública  No. XXXXXXXXXXX___-20__  </w:t>
      </w:r>
      <w:r w:rsidRPr="00F4559D">
        <w:rPr>
          <w:rFonts w:ascii="Arial" w:hAnsi="Arial" w:cs="Arial"/>
        </w:rPr>
        <w:t xml:space="preserve"> inherente a  “MANTENIMIENTO A ÁREAS VERDES, GRISES”,  el </w:t>
      </w:r>
      <w:r w:rsidRPr="00F4559D">
        <w:rPr>
          <w:rFonts w:ascii="Arial" w:hAnsi="Arial" w:cs="Arial"/>
          <w:b/>
        </w:rPr>
        <w:t>C</w:t>
      </w:r>
      <w:r w:rsidRPr="00F4559D">
        <w:rPr>
          <w:rFonts w:ascii="Arial" w:hAnsi="Arial" w:cs="Arial"/>
        </w:rPr>
        <w:t>.________________________ Representante legal de la empresa _________________________________ Señalo  como domicilio legal para todos los efectos de este acto jurídico el ubicado en:</w:t>
      </w:r>
    </w:p>
    <w:p w:rsidR="00F4559D" w:rsidRPr="00F4559D" w:rsidRDefault="00F4559D" w:rsidP="00F4559D">
      <w:pPr>
        <w:jc w:val="both"/>
        <w:rPr>
          <w:rFonts w:ascii="Arial" w:hAnsi="Arial" w:cs="Arial"/>
        </w:rPr>
      </w:pPr>
      <w:r w:rsidRPr="00F4559D">
        <w:rPr>
          <w:rFonts w:ascii="Arial" w:hAnsi="Arial" w:cs="Arial"/>
        </w:rPr>
        <w:t>Calle</w:t>
      </w:r>
      <w:proofErr w:type="gramStart"/>
      <w:r w:rsidRPr="00F4559D">
        <w:rPr>
          <w:rFonts w:ascii="Arial" w:hAnsi="Arial" w:cs="Arial"/>
        </w:rPr>
        <w:t>:_</w:t>
      </w:r>
      <w:proofErr w:type="gramEnd"/>
      <w:r w:rsidRPr="00F4559D">
        <w:rPr>
          <w:rFonts w:ascii="Arial" w:hAnsi="Arial" w:cs="Arial"/>
        </w:rPr>
        <w:t>____________, Número:____________, Col. ____________, Municipio o delegación:_____________,  Código Postal:__________, Estado:____________________.</w:t>
      </w:r>
    </w:p>
    <w:p w:rsidR="00F4559D" w:rsidRPr="00F4559D" w:rsidRDefault="00F4559D" w:rsidP="00F4559D">
      <w:pPr>
        <w:jc w:val="both"/>
        <w:rPr>
          <w:rFonts w:ascii="Arial" w:hAnsi="Arial" w:cs="Arial"/>
        </w:rPr>
      </w:pPr>
      <w:r w:rsidRPr="00F4559D">
        <w:rPr>
          <w:rFonts w:ascii="Arial" w:hAnsi="Arial" w:cs="Arial"/>
        </w:rPr>
        <w:t>Teléfono fijo: _______________.</w:t>
      </w:r>
    </w:p>
    <w:p w:rsidR="00F4559D" w:rsidRPr="00F4559D" w:rsidRDefault="00F4559D" w:rsidP="00F4559D">
      <w:pPr>
        <w:jc w:val="both"/>
        <w:rPr>
          <w:rFonts w:ascii="Arial" w:hAnsi="Arial" w:cs="Arial"/>
        </w:rPr>
      </w:pPr>
      <w:r w:rsidRPr="00F4559D">
        <w:rPr>
          <w:rFonts w:ascii="Arial" w:hAnsi="Arial" w:cs="Arial"/>
        </w:rPr>
        <w:t>Teléfono Celular: _______________.</w:t>
      </w:r>
    </w:p>
    <w:p w:rsidR="00F4559D" w:rsidRPr="00F4559D" w:rsidRDefault="00F4559D" w:rsidP="00F4559D">
      <w:pPr>
        <w:jc w:val="both"/>
        <w:rPr>
          <w:rFonts w:ascii="Arial" w:hAnsi="Arial" w:cs="Arial"/>
        </w:rPr>
      </w:pPr>
      <w:r w:rsidRPr="00F4559D">
        <w:rPr>
          <w:rFonts w:ascii="Arial" w:hAnsi="Arial" w:cs="Arial"/>
        </w:rPr>
        <w:t>Fax: __________________.</w:t>
      </w:r>
    </w:p>
    <w:p w:rsidR="00F4559D" w:rsidRPr="00F4559D" w:rsidRDefault="00F4559D" w:rsidP="00F4559D">
      <w:pPr>
        <w:jc w:val="both"/>
        <w:rPr>
          <w:rFonts w:ascii="Arial" w:hAnsi="Arial" w:cs="Arial"/>
        </w:rPr>
      </w:pPr>
      <w:r w:rsidRPr="00F4559D">
        <w:rPr>
          <w:rFonts w:ascii="Arial" w:hAnsi="Arial" w:cs="Arial"/>
        </w:rPr>
        <w:t>Correo electrónico: _________________.</w:t>
      </w:r>
    </w:p>
    <w:p w:rsidR="00F4559D" w:rsidRPr="00F4559D" w:rsidRDefault="00F4559D" w:rsidP="00F4559D">
      <w:pPr>
        <w:jc w:val="both"/>
        <w:rPr>
          <w:rFonts w:ascii="Arial" w:hAnsi="Arial" w:cs="Arial"/>
        </w:rPr>
      </w:pPr>
      <w:r w:rsidRPr="00F4559D">
        <w:rPr>
          <w:rFonts w:ascii="Arial" w:hAnsi="Arial" w:cs="Arial"/>
        </w:rPr>
        <w:t>Relación del personal encargado de la recepción  y confirmación de los requerimientos: __________________________, ________________.</w:t>
      </w:r>
    </w:p>
    <w:p w:rsidR="00F4559D" w:rsidRPr="00F4559D" w:rsidRDefault="00F4559D" w:rsidP="00F4559D">
      <w:pPr>
        <w:jc w:val="both"/>
        <w:rPr>
          <w:rFonts w:ascii="Arial" w:hAnsi="Arial" w:cs="Arial"/>
        </w:rPr>
      </w:pPr>
      <w:r w:rsidRPr="00F4559D">
        <w:rPr>
          <w:rFonts w:ascii="Arial" w:hAnsi="Arial" w:cs="Arial"/>
        </w:rPr>
        <w:t>_________________________,_________________</w:t>
      </w:r>
    </w:p>
    <w:p w:rsidR="00F4559D" w:rsidRPr="00F4559D" w:rsidRDefault="00F4559D" w:rsidP="00F4559D">
      <w:pPr>
        <w:jc w:val="both"/>
        <w:rPr>
          <w:rFonts w:ascii="Arial" w:hAnsi="Arial" w:cs="Arial"/>
        </w:rPr>
      </w:pPr>
    </w:p>
    <w:p w:rsidR="00F4559D" w:rsidRPr="00F4559D" w:rsidRDefault="00F4559D" w:rsidP="00F4559D">
      <w:pPr>
        <w:jc w:val="both"/>
        <w:rPr>
          <w:rFonts w:ascii="Arial" w:hAnsi="Arial" w:cs="Arial"/>
        </w:rPr>
      </w:pPr>
      <w:r w:rsidRPr="00F4559D">
        <w:rPr>
          <w:rFonts w:ascii="Arial" w:hAnsi="Arial" w:cs="Arial"/>
        </w:rPr>
        <w:t xml:space="preserve">Asimismo y como representante  legal me comprometo a dar respuesta en forma inmediata las 24 </w:t>
      </w:r>
      <w:proofErr w:type="spellStart"/>
      <w:r w:rsidRPr="00F4559D">
        <w:rPr>
          <w:rFonts w:ascii="Arial" w:hAnsi="Arial" w:cs="Arial"/>
        </w:rPr>
        <w:t>hrs</w:t>
      </w:r>
      <w:proofErr w:type="spellEnd"/>
      <w:r w:rsidRPr="00F4559D">
        <w:rPr>
          <w:rFonts w:ascii="Arial" w:hAnsi="Arial" w:cs="Arial"/>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F4559D" w:rsidRPr="00F4559D" w:rsidRDefault="00F4559D" w:rsidP="00F4559D">
      <w:pPr>
        <w:jc w:val="both"/>
        <w:rPr>
          <w:rFonts w:ascii="Arial" w:hAnsi="Arial" w:cs="Arial"/>
        </w:rPr>
      </w:pPr>
    </w:p>
    <w:p w:rsidR="00F4559D" w:rsidRPr="00F4559D" w:rsidRDefault="00F4559D" w:rsidP="00F4559D">
      <w:pPr>
        <w:jc w:val="both"/>
        <w:rPr>
          <w:rFonts w:ascii="Arial" w:hAnsi="Arial" w:cs="Arial"/>
        </w:rPr>
      </w:pPr>
    </w:p>
    <w:p w:rsidR="00F4559D" w:rsidRPr="00F4559D" w:rsidRDefault="00F4559D" w:rsidP="00F4559D">
      <w:pPr>
        <w:jc w:val="both"/>
        <w:rPr>
          <w:rFonts w:ascii="Arial" w:hAnsi="Arial" w:cs="Arial"/>
        </w:rPr>
      </w:pPr>
      <w:r w:rsidRPr="00F4559D">
        <w:rPr>
          <w:rFonts w:ascii="Arial" w:hAnsi="Arial" w:cs="Arial"/>
        </w:rPr>
        <w:t>Nombre y firma del representante legal.</w:t>
      </w:r>
    </w:p>
    <w:p w:rsidR="00F4559D" w:rsidRDefault="00F4559D" w:rsidP="00F4559D">
      <w:pPr>
        <w:jc w:val="both"/>
        <w:rPr>
          <w:rFonts w:ascii="Arial" w:hAnsi="Arial"/>
        </w:rPr>
      </w:pPr>
      <w:r w:rsidRPr="00F4559D">
        <w:rPr>
          <w:rFonts w:ascii="Arial" w:hAnsi="Arial" w:cs="Arial"/>
        </w:rPr>
        <w:t>_______________________________</w:t>
      </w:r>
    </w:p>
    <w:p w:rsidR="00F4559D" w:rsidRDefault="00F4559D" w:rsidP="00F4559D">
      <w:pPr>
        <w:jc w:val="center"/>
        <w:rPr>
          <w:rFonts w:ascii="Arial" w:hAnsi="Arial" w:cs="Arial"/>
          <w:sz w:val="22"/>
          <w:szCs w:val="22"/>
        </w:rPr>
      </w:pPr>
    </w:p>
    <w:p w:rsidR="00F4559D" w:rsidRDefault="00F4559D" w:rsidP="00F4559D">
      <w:pPr>
        <w:jc w:val="center"/>
        <w:rPr>
          <w:rFonts w:ascii="Arial" w:hAnsi="Arial" w:cs="Arial"/>
          <w:sz w:val="22"/>
          <w:szCs w:val="22"/>
        </w:rPr>
      </w:pPr>
    </w:p>
    <w:p w:rsidR="00F4559D" w:rsidRDefault="00F4559D" w:rsidP="00F4559D">
      <w:pPr>
        <w:jc w:val="center"/>
        <w:rPr>
          <w:rFonts w:ascii="Arial" w:hAnsi="Arial" w:cs="Arial"/>
          <w:sz w:val="22"/>
          <w:szCs w:val="22"/>
        </w:rPr>
        <w:sectPr w:rsidR="00F4559D" w:rsidSect="00F93C97">
          <w:footnotePr>
            <w:pos w:val="beneathText"/>
          </w:footnotePr>
          <w:pgSz w:w="12240" w:h="15840" w:code="1"/>
          <w:pgMar w:top="851" w:right="567" w:bottom="851" w:left="907" w:header="709" w:footer="709" w:gutter="0"/>
          <w:cols w:space="720"/>
          <w:docGrid w:linePitch="360"/>
        </w:sectPr>
      </w:pPr>
    </w:p>
    <w:tbl>
      <w:tblPr>
        <w:tblW w:w="5000" w:type="pct"/>
        <w:tblCellMar>
          <w:left w:w="70" w:type="dxa"/>
          <w:right w:w="70" w:type="dxa"/>
        </w:tblCellMar>
        <w:tblLook w:val="04A0" w:firstRow="1" w:lastRow="0" w:firstColumn="1" w:lastColumn="0" w:noHBand="0" w:noVBand="1"/>
      </w:tblPr>
      <w:tblGrid>
        <w:gridCol w:w="422"/>
        <w:gridCol w:w="45"/>
        <w:gridCol w:w="377"/>
        <w:gridCol w:w="1153"/>
        <w:gridCol w:w="208"/>
        <w:gridCol w:w="957"/>
        <w:gridCol w:w="196"/>
        <w:gridCol w:w="1133"/>
        <w:gridCol w:w="7"/>
        <w:gridCol w:w="189"/>
        <w:gridCol w:w="3"/>
        <w:gridCol w:w="191"/>
        <w:gridCol w:w="2"/>
        <w:gridCol w:w="189"/>
        <w:gridCol w:w="7"/>
        <w:gridCol w:w="184"/>
        <w:gridCol w:w="12"/>
        <w:gridCol w:w="205"/>
        <w:gridCol w:w="6"/>
        <w:gridCol w:w="199"/>
        <w:gridCol w:w="24"/>
        <w:gridCol w:w="181"/>
        <w:gridCol w:w="42"/>
        <w:gridCol w:w="163"/>
        <w:gridCol w:w="62"/>
        <w:gridCol w:w="134"/>
        <w:gridCol w:w="57"/>
        <w:gridCol w:w="139"/>
        <w:gridCol w:w="52"/>
        <w:gridCol w:w="144"/>
        <w:gridCol w:w="47"/>
        <w:gridCol w:w="186"/>
        <w:gridCol w:w="20"/>
        <w:gridCol w:w="176"/>
        <w:gridCol w:w="15"/>
        <w:gridCol w:w="181"/>
        <w:gridCol w:w="10"/>
        <w:gridCol w:w="186"/>
        <w:gridCol w:w="5"/>
        <w:gridCol w:w="206"/>
        <w:gridCol w:w="22"/>
        <w:gridCol w:w="169"/>
        <w:gridCol w:w="27"/>
        <w:gridCol w:w="164"/>
        <w:gridCol w:w="33"/>
        <w:gridCol w:w="158"/>
        <w:gridCol w:w="39"/>
        <w:gridCol w:w="177"/>
        <w:gridCol w:w="74"/>
        <w:gridCol w:w="117"/>
        <w:gridCol w:w="80"/>
        <w:gridCol w:w="111"/>
        <w:gridCol w:w="86"/>
        <w:gridCol w:w="105"/>
        <w:gridCol w:w="92"/>
        <w:gridCol w:w="99"/>
        <w:gridCol w:w="98"/>
        <w:gridCol w:w="93"/>
        <w:gridCol w:w="104"/>
        <w:gridCol w:w="87"/>
        <w:gridCol w:w="110"/>
        <w:gridCol w:w="81"/>
        <w:gridCol w:w="116"/>
        <w:gridCol w:w="75"/>
        <w:gridCol w:w="122"/>
        <w:gridCol w:w="81"/>
        <w:gridCol w:w="116"/>
        <w:gridCol w:w="87"/>
        <w:gridCol w:w="110"/>
        <w:gridCol w:w="93"/>
        <w:gridCol w:w="104"/>
        <w:gridCol w:w="99"/>
        <w:gridCol w:w="98"/>
        <w:gridCol w:w="93"/>
        <w:gridCol w:w="104"/>
        <w:gridCol w:w="95"/>
        <w:gridCol w:w="102"/>
        <w:gridCol w:w="96"/>
        <w:gridCol w:w="101"/>
        <w:gridCol w:w="134"/>
        <w:gridCol w:w="86"/>
        <w:gridCol w:w="148"/>
        <w:gridCol w:w="72"/>
        <w:gridCol w:w="163"/>
        <w:gridCol w:w="57"/>
        <w:gridCol w:w="177"/>
        <w:gridCol w:w="43"/>
        <w:gridCol w:w="156"/>
        <w:gridCol w:w="41"/>
        <w:gridCol w:w="157"/>
        <w:gridCol w:w="40"/>
        <w:gridCol w:w="195"/>
        <w:gridCol w:w="25"/>
        <w:gridCol w:w="209"/>
        <w:gridCol w:w="11"/>
        <w:gridCol w:w="220"/>
        <w:gridCol w:w="11"/>
        <w:gridCol w:w="209"/>
        <w:gridCol w:w="18"/>
        <w:gridCol w:w="179"/>
        <w:gridCol w:w="12"/>
        <w:gridCol w:w="185"/>
        <w:gridCol w:w="6"/>
        <w:gridCol w:w="191"/>
      </w:tblGrid>
      <w:tr w:rsidR="0059025B" w:rsidRPr="0059025B" w:rsidTr="0059025B">
        <w:trPr>
          <w:trHeight w:val="255"/>
        </w:trPr>
        <w:tc>
          <w:tcPr>
            <w:tcW w:w="4794" w:type="pct"/>
            <w:gridSpan w:val="99"/>
            <w:tcBorders>
              <w:top w:val="nil"/>
              <w:left w:val="nil"/>
              <w:bottom w:val="nil"/>
              <w:right w:val="nil"/>
            </w:tcBorders>
            <w:shd w:val="clear" w:color="auto" w:fill="auto"/>
            <w:noWrap/>
            <w:vAlign w:val="bottom"/>
            <w:hideMark/>
          </w:tcPr>
          <w:p w:rsidR="0059025B" w:rsidRPr="0059025B" w:rsidRDefault="00AA5407" w:rsidP="0059025B">
            <w:pPr>
              <w:suppressAutoHyphens w:val="0"/>
              <w:jc w:val="center"/>
              <w:rPr>
                <w:rFonts w:ascii="Arial" w:hAnsi="Arial" w:cs="Arial"/>
                <w:b/>
                <w:bCs/>
                <w:sz w:val="20"/>
                <w:lang w:val="es-MX" w:eastAsia="es-MX"/>
              </w:rPr>
            </w:pPr>
            <w:r>
              <w:rPr>
                <w:rFonts w:ascii="Arial" w:hAnsi="Arial" w:cs="Arial"/>
                <w:b/>
                <w:bCs/>
                <w:sz w:val="20"/>
                <w:lang w:val="es-MX" w:eastAsia="es-MX"/>
              </w:rPr>
              <w:lastRenderedPageBreak/>
              <w:t xml:space="preserve">ANEXO  </w:t>
            </w:r>
            <w:r w:rsidR="0059025B" w:rsidRPr="0059025B">
              <w:rPr>
                <w:rFonts w:ascii="Arial" w:hAnsi="Arial" w:cs="Arial"/>
                <w:b/>
                <w:bCs/>
                <w:sz w:val="20"/>
                <w:lang w:val="es-MX" w:eastAsia="es-MX"/>
              </w:rPr>
              <w:t xml:space="preserve">   </w:t>
            </w: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55"/>
        </w:trPr>
        <w:tc>
          <w:tcPr>
            <w:tcW w:w="3924" w:type="pct"/>
            <w:gridSpan w:val="74"/>
            <w:tcBorders>
              <w:top w:val="nil"/>
              <w:left w:val="nil"/>
              <w:bottom w:val="nil"/>
              <w:right w:val="nil"/>
            </w:tcBorders>
            <w:shd w:val="clear" w:color="auto" w:fill="auto"/>
            <w:noWrap/>
            <w:vAlign w:val="bottom"/>
            <w:hideMark/>
          </w:tcPr>
          <w:p w:rsidR="0059025B" w:rsidRPr="0059025B" w:rsidRDefault="0059025B" w:rsidP="0059025B">
            <w:pPr>
              <w:suppressAutoHyphens w:val="0"/>
              <w:jc w:val="center"/>
              <w:rPr>
                <w:rFonts w:ascii="Arial" w:hAnsi="Arial" w:cs="Arial"/>
                <w:b/>
                <w:bCs/>
                <w:sz w:val="20"/>
                <w:lang w:val="es-MX" w:eastAsia="es-MX"/>
              </w:rPr>
            </w:pPr>
            <w:r w:rsidRPr="0059025B">
              <w:rPr>
                <w:rFonts w:ascii="Arial" w:hAnsi="Arial" w:cs="Arial"/>
                <w:b/>
                <w:bCs/>
                <w:sz w:val="20"/>
                <w:lang w:val="es-MX" w:eastAsia="es-MX"/>
              </w:rPr>
              <w:t>PROGRAMA CALENDARIZADO PARA LA REALIZACION DEL SERVICIO  DE MANTENIMIENTO A ÁREAS VERDES.</w:t>
            </w: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233" w:type="pct"/>
            <w:gridSpan w:val="7"/>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HOJA</w:t>
            </w:r>
          </w:p>
        </w:tc>
        <w:tc>
          <w:tcPr>
            <w:tcW w:w="7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55"/>
        </w:trPr>
        <w:tc>
          <w:tcPr>
            <w:tcW w:w="178"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1"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448"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15"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141" w:type="pct"/>
            <w:gridSpan w:val="4"/>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156" w:type="pct"/>
            <w:gridSpan w:val="5"/>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DE</w:t>
            </w:r>
          </w:p>
        </w:tc>
        <w:tc>
          <w:tcPr>
            <w:tcW w:w="74" w:type="pct"/>
            <w:gridSpan w:val="2"/>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540"/>
        </w:trPr>
        <w:tc>
          <w:tcPr>
            <w:tcW w:w="1732" w:type="pct"/>
            <w:gridSpan w:val="9"/>
            <w:tcBorders>
              <w:top w:val="single" w:sz="4" w:space="0" w:color="000000"/>
              <w:left w:val="single" w:sz="4" w:space="0" w:color="000000"/>
              <w:bottom w:val="nil"/>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INSTITUTO MEXICANO DEL SEGURO SOCIAL  </w:t>
            </w:r>
          </w:p>
        </w:tc>
        <w:tc>
          <w:tcPr>
            <w:tcW w:w="2192" w:type="pct"/>
            <w:gridSpan w:val="65"/>
            <w:tcBorders>
              <w:top w:val="single" w:sz="4" w:space="0" w:color="000000"/>
              <w:left w:val="nil"/>
              <w:bottom w:val="single" w:sz="4" w:space="0" w:color="000000"/>
              <w:right w:val="single" w:sz="4" w:space="0" w:color="000000"/>
            </w:tcBorders>
            <w:shd w:val="clear" w:color="auto" w:fill="auto"/>
            <w:hideMark/>
          </w:tcPr>
          <w:p w:rsidR="0059025B" w:rsidRPr="0059025B" w:rsidRDefault="0059025B" w:rsidP="0059025B">
            <w:pPr>
              <w:suppressAutoHyphens w:val="0"/>
              <w:rPr>
                <w:rFonts w:ascii="Arial" w:hAnsi="Arial" w:cs="Arial"/>
                <w:b/>
                <w:bCs/>
                <w:sz w:val="16"/>
                <w:szCs w:val="16"/>
                <w:lang w:val="es-MX" w:eastAsia="es-MX"/>
              </w:rPr>
            </w:pPr>
            <w:r w:rsidRPr="0059025B">
              <w:rPr>
                <w:rFonts w:ascii="Arial" w:hAnsi="Arial" w:cs="Arial"/>
                <w:b/>
                <w:bCs/>
                <w:sz w:val="16"/>
                <w:szCs w:val="16"/>
                <w:lang w:val="es-MX" w:eastAsia="es-MX"/>
              </w:rPr>
              <w:t>PROGRAMA CALENDARIZADO, PRESTACION DEL SERVICIO DE MANTENIMIENTO A ÁREAS VERDES, RÉGIMEN IMSS ORDINARIO, EJERCICIO 2024.</w:t>
            </w: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9"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225"/>
        </w:trPr>
        <w:tc>
          <w:tcPr>
            <w:tcW w:w="1732" w:type="pct"/>
            <w:gridSpan w:val="9"/>
            <w:tcBorders>
              <w:top w:val="nil"/>
              <w:left w:val="single" w:sz="4" w:space="0" w:color="000000"/>
              <w:bottom w:val="nil"/>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OOAD OAXACA</w:t>
            </w:r>
          </w:p>
        </w:tc>
        <w:tc>
          <w:tcPr>
            <w:tcW w:w="2192" w:type="pct"/>
            <w:gridSpan w:val="65"/>
            <w:tcBorders>
              <w:top w:val="single" w:sz="4" w:space="0" w:color="000000"/>
              <w:left w:val="nil"/>
              <w:bottom w:val="single" w:sz="4" w:space="0" w:color="000000"/>
              <w:right w:val="single" w:sz="4" w:space="0" w:color="000000"/>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NOMBRE DEL PROVEEDOR:</w:t>
            </w:r>
          </w:p>
        </w:tc>
        <w:tc>
          <w:tcPr>
            <w:tcW w:w="435" w:type="pct"/>
            <w:gridSpan w:val="1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INICIO</w:t>
            </w:r>
          </w:p>
        </w:tc>
        <w:tc>
          <w:tcPr>
            <w:tcW w:w="435" w:type="pct"/>
            <w:gridSpan w:val="13"/>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TÉRMINO</w:t>
            </w: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255"/>
        </w:trPr>
        <w:tc>
          <w:tcPr>
            <w:tcW w:w="1732" w:type="pct"/>
            <w:gridSpan w:val="9"/>
            <w:tcBorders>
              <w:top w:val="nil"/>
              <w:left w:val="single" w:sz="4" w:space="0" w:color="000000"/>
              <w:bottom w:val="nil"/>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DEPARTAMENTO DE CONSERVACIÓN Y S.G.</w:t>
            </w: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80" w:type="pct"/>
            <w:gridSpan w:val="3"/>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80"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80"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80"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76"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76" w:type="pct"/>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80"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6"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6"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6"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6" w:type="pct"/>
            <w:gridSpan w:val="2"/>
            <w:tcBorders>
              <w:top w:val="nil"/>
              <w:left w:val="nil"/>
              <w:bottom w:val="nil"/>
              <w:right w:val="nil"/>
            </w:tcBorders>
            <w:shd w:val="clear" w:color="auto" w:fill="auto"/>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single" w:sz="4" w:space="0" w:color="000000"/>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128" w:type="pct"/>
            <w:gridSpan w:val="4"/>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DÍA </w:t>
            </w:r>
          </w:p>
        </w:tc>
        <w:tc>
          <w:tcPr>
            <w:tcW w:w="153" w:type="pct"/>
            <w:gridSpan w:val="4"/>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MES </w:t>
            </w:r>
          </w:p>
        </w:tc>
        <w:tc>
          <w:tcPr>
            <w:tcW w:w="153" w:type="pct"/>
            <w:gridSpan w:val="4"/>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AÑO</w:t>
            </w:r>
          </w:p>
        </w:tc>
        <w:tc>
          <w:tcPr>
            <w:tcW w:w="128" w:type="pct"/>
            <w:gridSpan w:val="4"/>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DÍA </w:t>
            </w:r>
          </w:p>
        </w:tc>
        <w:tc>
          <w:tcPr>
            <w:tcW w:w="153" w:type="pct"/>
            <w:gridSpan w:val="4"/>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MES </w:t>
            </w:r>
          </w:p>
        </w:tc>
        <w:tc>
          <w:tcPr>
            <w:tcW w:w="153" w:type="pct"/>
            <w:gridSpan w:val="5"/>
            <w:tcBorders>
              <w:top w:val="single" w:sz="4" w:space="0" w:color="000000"/>
              <w:left w:val="nil"/>
              <w:bottom w:val="nil"/>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AÑO</w:t>
            </w: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840"/>
        </w:trPr>
        <w:tc>
          <w:tcPr>
            <w:tcW w:w="4983" w:type="pct"/>
            <w:gridSpan w:val="104"/>
            <w:tcBorders>
              <w:top w:val="single" w:sz="4" w:space="0" w:color="auto"/>
              <w:left w:val="single" w:sz="4" w:space="0" w:color="auto"/>
              <w:bottom w:val="nil"/>
              <w:right w:val="single" w:sz="4" w:space="0" w:color="000000"/>
            </w:tcBorders>
            <w:shd w:val="clear" w:color="auto" w:fill="auto"/>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b/>
                <w:bCs/>
                <w:sz w:val="14"/>
                <w:szCs w:val="14"/>
                <w:lang w:val="es-MX" w:eastAsia="es-MX"/>
              </w:rPr>
              <w:t xml:space="preserve">MANTENIMIENTO A ÁREAS VERDES </w:t>
            </w:r>
            <w:r w:rsidRPr="0059025B">
              <w:rPr>
                <w:rFonts w:ascii="Arial" w:hAnsi="Arial" w:cs="Arial"/>
                <w:sz w:val="14"/>
                <w:szCs w:val="14"/>
                <w:lang w:val="es-MX" w:eastAsia="es-MX"/>
              </w:rPr>
              <w:t xml:space="preserve"> CONSISTENTE EN:  a) .- PODADO DE PASTO A UNA ALTURA PROMEDIO DE  1  A 3 CMS. SEGÚN   EL TIPO DE PASTO A RECORTAR,  CON  PODADORA  MANUAL O DE MOTOR  CON FRECUENCIA  QUINCENAL. •   b).-  RECORTE DE ORILLAS DEJANDO  UNA ENTRECALLE  ENTRE EL PASTO Y LA BANQUETA  /GUARNICION  DE 10 CMS. CON  PALA, TIJERA O MÁQUINA DESORILLADORA  CON FRECUENCIA  QUINCENAL.,  c.-  RECORTE DE SETOS Y FIGURAS HORNAMENTALES  AFLOJADO  DE TIERRA, APERTURA  Y/O  LIMPIEZA DE CAJETE Y DESORILLADO CON FRECUENCIA QUINCENAL.                                                                                                                     d).-  RECORTE DE RAMAS  SECAS EN  ÁRBOLES CON UNA ALTURA  MEDIA  DE 6 MTS. ARBUSTOS,  MACIZOS, ETC. FRECUENCIA QUINCENAL. </w:t>
            </w:r>
          </w:p>
        </w:tc>
      </w:tr>
      <w:tr w:rsidR="0059025B" w:rsidRPr="0059025B" w:rsidTr="0059025B">
        <w:trPr>
          <w:trHeight w:val="1050"/>
        </w:trPr>
        <w:tc>
          <w:tcPr>
            <w:tcW w:w="4983" w:type="pct"/>
            <w:gridSpan w:val="104"/>
            <w:tcBorders>
              <w:top w:val="nil"/>
              <w:left w:val="single" w:sz="4" w:space="0" w:color="auto"/>
              <w:bottom w:val="nil"/>
              <w:right w:val="single" w:sz="4" w:space="0" w:color="000000"/>
            </w:tcBorders>
            <w:shd w:val="clear" w:color="auto" w:fill="auto"/>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e) .- AEREADO DE ÁREAS CUBIERTAS DE PASTO,  AFLOJADO DE TERRENO A PROFUNDIDAD NECESARIA,  ACONDICIONANDO,  NIVELACIÓN Y SUAVIDAD DEL TERRENO CON FRECUENCIA DE SEMESTRAL</w:t>
            </w:r>
            <w:proofErr w:type="gramStart"/>
            <w:r w:rsidRPr="0059025B">
              <w:rPr>
                <w:rFonts w:ascii="Arial" w:hAnsi="Arial" w:cs="Arial"/>
                <w:sz w:val="14"/>
                <w:szCs w:val="14"/>
                <w:lang w:val="es-MX" w:eastAsia="es-MX"/>
              </w:rPr>
              <w:t>..</w:t>
            </w:r>
            <w:proofErr w:type="gramEnd"/>
            <w:r w:rsidRPr="0059025B">
              <w:rPr>
                <w:rFonts w:ascii="Arial" w:hAnsi="Arial" w:cs="Arial"/>
                <w:sz w:val="14"/>
                <w:szCs w:val="14"/>
                <w:lang w:val="es-MX" w:eastAsia="es-MX"/>
              </w:rPr>
              <w:t xml:space="preserve">                                                                          f).-   DESHIERBE DE MATAS PARÁSITAS EN CAJETES Y ÁREAS ABIERTAS ELIMINÁNDOLAS  DESDE SU RAIZ CON FRECUENCIA QUINCENAL.  </w:t>
            </w:r>
            <w:proofErr w:type="gramStart"/>
            <w:r w:rsidRPr="0059025B">
              <w:rPr>
                <w:rFonts w:ascii="Arial" w:hAnsi="Arial" w:cs="Arial"/>
                <w:sz w:val="14"/>
                <w:szCs w:val="14"/>
                <w:lang w:val="es-MX" w:eastAsia="es-MX"/>
              </w:rPr>
              <w:t>g) .</w:t>
            </w:r>
            <w:proofErr w:type="gramEnd"/>
            <w:r w:rsidRPr="0059025B">
              <w:rPr>
                <w:rFonts w:ascii="Arial" w:hAnsi="Arial" w:cs="Arial"/>
                <w:sz w:val="14"/>
                <w:szCs w:val="14"/>
                <w:lang w:val="es-MX" w:eastAsia="es-MX"/>
              </w:rPr>
              <w:t>- RECOLECCIÓN DE DESECHOS PRODUCTO DE LAS ACTIVIDADES ANTERIORES,  DEPOSITÁNDOLA EN EL CONTENEDOR  AUTORIZADO  POR EL INSTITUTO.  h).- RECOLECCIÓN DE BASURA  DEL ÁREA VERDE ESTABLECIDA,  CON FRECUENCIA DIARIA  DEPOSITÁNDOLA  EN  EL  CONTENEDOR AUTORIZADO POR EL INSTITUTO.  i).-  RIEGO DE ÁREAS VERDES CON UNA HUMEDAD EQUIVALENTE A  0.08 M DE PROFUNDIDAD DE LA TIERRA, POR SISTEMA DE ASPERSIÓN CON  MANGUERA  O CANALIZACIÓN  EVITANDO EXCESOS  DE  AGUA PARA  NO PROPICIAR  PLAGAS  O  MALAS HIERBAS, CON  FRECUENCIA  DIARIA, EXCEPTO EN  ÉPOCAS  DE  LLUVIAS</w:t>
            </w:r>
          </w:p>
        </w:tc>
      </w:tr>
      <w:tr w:rsidR="0059025B" w:rsidRPr="0059025B" w:rsidTr="0059025B">
        <w:trPr>
          <w:trHeight w:val="1035"/>
        </w:trPr>
        <w:tc>
          <w:tcPr>
            <w:tcW w:w="4983" w:type="pct"/>
            <w:gridSpan w:val="104"/>
            <w:tcBorders>
              <w:top w:val="nil"/>
              <w:left w:val="single" w:sz="4" w:space="0" w:color="auto"/>
              <w:bottom w:val="nil"/>
              <w:right w:val="single" w:sz="4" w:space="0" w:color="000000"/>
            </w:tcBorders>
            <w:shd w:val="clear" w:color="auto" w:fill="auto"/>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j) ATERRADO O ARROPE  CON TIERRA NEGRA O DE MONTE DE 1.5 CM  DE ESPESOR  PROMEDIO Y  UN  25 DE ARENA FINA PARA  ACONDICIONAR  UNA MEJOR  PERMEABILIDAD,  FRECUENCIA SEMESTRAL.                                                                                   k) ENCALADO DE TRONCOS DE ÁRBOLES A BASE DE CALHIDRA Y SAL  A  UNA ALTURA DE 1.30 MTS. APROXIMADAMENTE,  FRECUENCIA BIMESTRAL O SEGÚN SE REQUIERA.                                                                                                                             l) FUMIGADO Y FERTILIZADO A BASE DE SULFATO DE AMONIO, MALATHION HELIOS 50% SIMBUSH CLAHIDRA, SAL, CONFORME  A  LAS PROPORCIONES QUE RECOMIENDA  EL FABRICANTE Y FERTILIZANTES  PARA PASTO Y ÁRBOLES, CON FRECUENCIA SEMESTRAL</w:t>
            </w:r>
            <w:proofErr w:type="gramStart"/>
            <w:r w:rsidRPr="0059025B">
              <w:rPr>
                <w:rFonts w:ascii="Arial" w:hAnsi="Arial" w:cs="Arial"/>
                <w:sz w:val="14"/>
                <w:szCs w:val="14"/>
                <w:lang w:val="es-MX" w:eastAsia="es-MX"/>
              </w:rPr>
              <w:t>..</w:t>
            </w:r>
            <w:proofErr w:type="gramEnd"/>
            <w:r w:rsidRPr="0059025B">
              <w:rPr>
                <w:rFonts w:ascii="Arial" w:hAnsi="Arial" w:cs="Arial"/>
                <w:sz w:val="14"/>
                <w:szCs w:val="14"/>
                <w:lang w:val="es-MX" w:eastAsia="es-MX"/>
              </w:rPr>
              <w:t xml:space="preserve">  EL PRECIO INCLUYE SUMINISTRO DE  BOLSAS, ESCOBAS O ARAÑAS,  HERRAMIENTA, EQUIPO Y MANO DE OBRA PARA LA EJECUCION DEL SERVICIO.      PERIODO A REALIZAR A PARTIR DE LA FIRMA DELCONTRATO AL 31 DE DICIEMBRE </w:t>
            </w:r>
            <w:proofErr w:type="gramStart"/>
            <w:r w:rsidRPr="0059025B">
              <w:rPr>
                <w:rFonts w:ascii="Arial" w:hAnsi="Arial" w:cs="Arial"/>
                <w:sz w:val="14"/>
                <w:szCs w:val="14"/>
                <w:lang w:val="es-MX" w:eastAsia="es-MX"/>
              </w:rPr>
              <w:t>2024 .</w:t>
            </w:r>
            <w:proofErr w:type="gramEnd"/>
            <w:r w:rsidRPr="0059025B">
              <w:rPr>
                <w:rFonts w:ascii="Arial" w:hAnsi="Arial" w:cs="Arial"/>
                <w:sz w:val="14"/>
                <w:szCs w:val="14"/>
                <w:lang w:val="es-MX" w:eastAsia="es-MX"/>
              </w:rPr>
              <w:t xml:space="preserve">  (12  MESES DE SERVICIO)</w:t>
            </w:r>
          </w:p>
        </w:tc>
      </w:tr>
      <w:tr w:rsidR="0059025B" w:rsidRPr="0059025B" w:rsidTr="0059025B">
        <w:trPr>
          <w:trHeight w:val="705"/>
        </w:trPr>
        <w:tc>
          <w:tcPr>
            <w:tcW w:w="4983" w:type="pct"/>
            <w:gridSpan w:val="104"/>
            <w:tcBorders>
              <w:top w:val="nil"/>
              <w:left w:val="single" w:sz="4" w:space="0" w:color="auto"/>
              <w:bottom w:val="single" w:sz="4" w:space="0" w:color="auto"/>
              <w:right w:val="single" w:sz="4" w:space="0" w:color="000000"/>
            </w:tcBorders>
            <w:shd w:val="clear" w:color="auto" w:fill="auto"/>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EN ESTE  PERIODO  SE DEBE REALIZAR  LA CANTIDAD MÁXIMA, DE LA SIGUIENTE FORMA</w:t>
            </w:r>
            <w:proofErr w:type="gramStart"/>
            <w:r w:rsidRPr="0059025B">
              <w:rPr>
                <w:rFonts w:ascii="Arial" w:hAnsi="Arial" w:cs="Arial"/>
                <w:sz w:val="14"/>
                <w:szCs w:val="14"/>
                <w:lang w:val="es-MX" w:eastAsia="es-MX"/>
              </w:rPr>
              <w:t>:  LA</w:t>
            </w:r>
            <w:proofErr w:type="gramEnd"/>
            <w:r w:rsidRPr="0059025B">
              <w:rPr>
                <w:rFonts w:ascii="Arial" w:hAnsi="Arial" w:cs="Arial"/>
                <w:sz w:val="14"/>
                <w:szCs w:val="14"/>
                <w:lang w:val="es-MX" w:eastAsia="es-MX"/>
              </w:rPr>
              <w:t xml:space="preserve"> CANTIDAD MÁXIMA DE M2  SE DIVIDE ENTRE  12 Y  EL RESULTADO (ÁREA)   QUE SE OBTENGA  ES LA  QUE SE TENDRÁ QUE FACTURAR EN FORMA MENSUAL.  ASIMISMO  ESTA ÁREA RESULTANTE  ES LA QUE SE TENDRÁ QUE REALIZAR  CONFORME  A LO DESCRITO  Y A  LA PERIODICIDAD  DESCRITA EN EL PRESENTE CONCEPTO    Y CONFORME A LO ESTIPULADO O PLASMADO  EN EL "PROGRAMA  CALENDARIZADO PARA LA REALIZACIÓN  DEL SERVICIO DE MANTENIMIENTO A ÁREAS VERDES" </w:t>
            </w:r>
          </w:p>
        </w:tc>
      </w:tr>
      <w:tr w:rsidR="0059025B" w:rsidRPr="0059025B" w:rsidTr="0059025B">
        <w:trPr>
          <w:trHeight w:val="450"/>
        </w:trPr>
        <w:tc>
          <w:tcPr>
            <w:tcW w:w="178" w:type="pct"/>
            <w:gridSpan w:val="2"/>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 xml:space="preserve">JCU </w:t>
            </w:r>
          </w:p>
        </w:tc>
        <w:tc>
          <w:tcPr>
            <w:tcW w:w="591" w:type="pct"/>
            <w:gridSpan w:val="2"/>
            <w:tcBorders>
              <w:top w:val="nil"/>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UNIDAD</w:t>
            </w:r>
          </w:p>
        </w:tc>
        <w:tc>
          <w:tcPr>
            <w:tcW w:w="448" w:type="pct"/>
            <w:gridSpan w:val="2"/>
            <w:tcBorders>
              <w:top w:val="nil"/>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HORARIO DE TRABAJO</w:t>
            </w:r>
          </w:p>
        </w:tc>
        <w:tc>
          <w:tcPr>
            <w:tcW w:w="515" w:type="pct"/>
            <w:gridSpan w:val="3"/>
            <w:tcBorders>
              <w:top w:val="nil"/>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NOMBRE DEL TRABAJADOR</w:t>
            </w:r>
          </w:p>
        </w:tc>
        <w:tc>
          <w:tcPr>
            <w:tcW w:w="251" w:type="pct"/>
            <w:gridSpan w:val="7"/>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ENERO</w:t>
            </w:r>
          </w:p>
        </w:tc>
        <w:tc>
          <w:tcPr>
            <w:tcW w:w="321" w:type="pct"/>
            <w:gridSpan w:val="9"/>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FEBRERO</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MARZO</w:t>
            </w:r>
          </w:p>
        </w:tc>
        <w:tc>
          <w:tcPr>
            <w:tcW w:w="263" w:type="pct"/>
            <w:gridSpan w:val="7"/>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ABRIL</w:t>
            </w:r>
          </w:p>
        </w:tc>
        <w:tc>
          <w:tcPr>
            <w:tcW w:w="268"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MAYO</w:t>
            </w:r>
          </w:p>
        </w:tc>
        <w:tc>
          <w:tcPr>
            <w:tcW w:w="250"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JUNIO</w:t>
            </w:r>
          </w:p>
        </w:tc>
        <w:tc>
          <w:tcPr>
            <w:tcW w:w="250"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JULIO</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AGOSTO</w:t>
            </w:r>
          </w:p>
        </w:tc>
        <w:tc>
          <w:tcPr>
            <w:tcW w:w="268"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SEP</w:t>
            </w:r>
          </w:p>
        </w:tc>
        <w:tc>
          <w:tcPr>
            <w:tcW w:w="294" w:type="pct"/>
            <w:gridSpan w:val="8"/>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OCT</w:t>
            </w:r>
          </w:p>
        </w:tc>
        <w:tc>
          <w:tcPr>
            <w:tcW w:w="297" w:type="pct"/>
            <w:gridSpan w:val="9"/>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NOV</w:t>
            </w:r>
          </w:p>
        </w:tc>
        <w:tc>
          <w:tcPr>
            <w:tcW w:w="263" w:type="pct"/>
            <w:gridSpan w:val="7"/>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DIC</w:t>
            </w:r>
          </w:p>
        </w:tc>
      </w:tr>
      <w:tr w:rsidR="0059025B" w:rsidRPr="0059025B" w:rsidTr="0059025B">
        <w:trPr>
          <w:trHeight w:val="210"/>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1</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H.G.Z. No. 1, OAXACA, OAX.</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right"/>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right"/>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10"/>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UMA, OAXACA</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right"/>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right"/>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10"/>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2</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H.G.Z. No. 2, SALINA CRUZ</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5</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proofErr w:type="gramStart"/>
            <w:r w:rsidRPr="0059025B">
              <w:rPr>
                <w:rFonts w:ascii="Arial" w:hAnsi="Arial" w:cs="Arial"/>
                <w:sz w:val="14"/>
                <w:szCs w:val="14"/>
                <w:lang w:val="es-MX" w:eastAsia="es-MX"/>
              </w:rPr>
              <w:t>U.M..</w:t>
            </w:r>
            <w:proofErr w:type="gramEnd"/>
            <w:r w:rsidRPr="0059025B">
              <w:rPr>
                <w:rFonts w:ascii="Arial" w:hAnsi="Arial" w:cs="Arial"/>
                <w:sz w:val="14"/>
                <w:szCs w:val="14"/>
                <w:lang w:val="es-MX" w:eastAsia="es-MX"/>
              </w:rPr>
              <w:t>F. No.  17 MAGDALENA APASCO.</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proofErr w:type="gramStart"/>
            <w:r w:rsidRPr="0059025B">
              <w:rPr>
                <w:rFonts w:ascii="Arial" w:hAnsi="Arial" w:cs="Arial"/>
                <w:sz w:val="14"/>
                <w:szCs w:val="14"/>
                <w:lang w:val="es-MX" w:eastAsia="es-MX"/>
              </w:rPr>
              <w:t>U.M..</w:t>
            </w:r>
            <w:proofErr w:type="gramEnd"/>
            <w:r w:rsidRPr="0059025B">
              <w:rPr>
                <w:rFonts w:ascii="Arial" w:hAnsi="Arial" w:cs="Arial"/>
                <w:sz w:val="14"/>
                <w:szCs w:val="14"/>
                <w:lang w:val="es-MX" w:eastAsia="es-MX"/>
              </w:rPr>
              <w:t>F. No</w:t>
            </w:r>
            <w:proofErr w:type="gramStart"/>
            <w:r w:rsidRPr="0059025B">
              <w:rPr>
                <w:rFonts w:ascii="Arial" w:hAnsi="Arial" w:cs="Arial"/>
                <w:sz w:val="14"/>
                <w:szCs w:val="14"/>
                <w:lang w:val="es-MX" w:eastAsia="es-MX"/>
              </w:rPr>
              <w:t>. .</w:t>
            </w:r>
            <w:proofErr w:type="gramEnd"/>
            <w:r w:rsidRPr="0059025B">
              <w:rPr>
                <w:rFonts w:ascii="Arial" w:hAnsi="Arial" w:cs="Arial"/>
                <w:sz w:val="14"/>
                <w:szCs w:val="14"/>
                <w:lang w:val="es-MX" w:eastAsia="es-MX"/>
              </w:rPr>
              <w:t xml:space="preserve"> 56, SAN PABLO HUITZO </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9"/>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15</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 xml:space="preserve">H.G.S.Z. No. 41 </w:t>
            </w:r>
            <w:r w:rsidRPr="0059025B">
              <w:rPr>
                <w:rFonts w:ascii="Arial" w:hAnsi="Arial" w:cs="Arial"/>
                <w:sz w:val="14"/>
                <w:szCs w:val="14"/>
                <w:lang w:val="es-MX" w:eastAsia="es-MX"/>
              </w:rPr>
              <w:lastRenderedPageBreak/>
              <w:t>HUATULCO</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lastRenderedPageBreak/>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312"/>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SUBDELEGACION HUATULCO, OAX.</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16</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proofErr w:type="gramStart"/>
            <w:r w:rsidRPr="0059025B">
              <w:rPr>
                <w:rFonts w:ascii="Arial" w:hAnsi="Arial" w:cs="Arial"/>
                <w:sz w:val="14"/>
                <w:szCs w:val="14"/>
                <w:lang w:val="es-MX" w:eastAsia="es-MX"/>
              </w:rPr>
              <w:t>U.M..</w:t>
            </w:r>
            <w:proofErr w:type="gramEnd"/>
            <w:r w:rsidRPr="0059025B">
              <w:rPr>
                <w:rFonts w:ascii="Arial" w:hAnsi="Arial" w:cs="Arial"/>
                <w:sz w:val="14"/>
                <w:szCs w:val="14"/>
                <w:lang w:val="es-MX" w:eastAsia="es-MX"/>
              </w:rPr>
              <w:t>F. No</w:t>
            </w:r>
            <w:proofErr w:type="gramStart"/>
            <w:r w:rsidRPr="0059025B">
              <w:rPr>
                <w:rFonts w:ascii="Arial" w:hAnsi="Arial" w:cs="Arial"/>
                <w:sz w:val="14"/>
                <w:szCs w:val="14"/>
                <w:lang w:val="es-MX" w:eastAsia="es-MX"/>
              </w:rPr>
              <w:t>. .</w:t>
            </w:r>
            <w:proofErr w:type="gramEnd"/>
            <w:r w:rsidRPr="0059025B">
              <w:rPr>
                <w:rFonts w:ascii="Arial" w:hAnsi="Arial" w:cs="Arial"/>
                <w:sz w:val="14"/>
                <w:szCs w:val="14"/>
                <w:lang w:val="es-MX" w:eastAsia="es-MX"/>
              </w:rPr>
              <w:t xml:space="preserve"> 65, OAXACA, OAX.</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 </w:t>
            </w: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 </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 </w:t>
            </w: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591" w:type="pct"/>
            <w:gridSpan w:val="2"/>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448"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15"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80"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7"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9" w:type="pct"/>
            <w:gridSpan w:val="3"/>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gridSpan w:val="2"/>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178" w:type="pct"/>
            <w:gridSpan w:val="2"/>
            <w:tcBorders>
              <w:top w:val="nil"/>
              <w:left w:val="nil"/>
              <w:bottom w:val="nil"/>
              <w:right w:val="nil"/>
            </w:tcBorders>
            <w:shd w:val="clear" w:color="auto" w:fill="auto"/>
            <w:noWrap/>
            <w:vAlign w:val="center"/>
            <w:hideMark/>
          </w:tcPr>
          <w:p w:rsidR="0059025B" w:rsidRPr="0059025B" w:rsidRDefault="0059025B" w:rsidP="0059025B">
            <w:pPr>
              <w:suppressAutoHyphens w:val="0"/>
              <w:jc w:val="right"/>
              <w:rPr>
                <w:rFonts w:ascii="Arial" w:hAnsi="Arial" w:cs="Arial"/>
                <w:sz w:val="20"/>
                <w:lang w:val="es-MX" w:eastAsia="es-MX"/>
              </w:rPr>
            </w:pPr>
          </w:p>
        </w:tc>
        <w:tc>
          <w:tcPr>
            <w:tcW w:w="591"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448"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15"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80"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7"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9"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 </w:t>
            </w: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r>
      <w:tr w:rsidR="00350B35" w:rsidRPr="00350B35" w:rsidTr="0059025B">
        <w:trPr>
          <w:trHeight w:val="259"/>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4</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4</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r w:rsidRPr="00350B35">
              <w:rPr>
                <w:rFonts w:ascii="Arial" w:hAnsi="Arial" w:cs="Arial"/>
                <w:sz w:val="14"/>
                <w:szCs w:val="14"/>
                <w:lang w:val="es-MX" w:eastAsia="es-MX"/>
              </w:rPr>
              <w:t>U.M.F.  No. 59, LOMA BONITA</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10"/>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4</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r w:rsidRPr="00350B35">
              <w:rPr>
                <w:rFonts w:ascii="Arial" w:hAnsi="Arial" w:cs="Arial"/>
                <w:sz w:val="14"/>
                <w:szCs w:val="14"/>
                <w:lang w:val="es-MX" w:eastAsia="es-MX"/>
              </w:rPr>
              <w:t xml:space="preserve">CECEM TUXTEPEC </w:t>
            </w:r>
            <w:proofErr w:type="spellStart"/>
            <w:r w:rsidRPr="00350B35">
              <w:rPr>
                <w:rFonts w:ascii="Arial" w:hAnsi="Arial" w:cs="Arial"/>
                <w:sz w:val="14"/>
                <w:szCs w:val="14"/>
                <w:lang w:val="es-MX" w:eastAsia="es-MX"/>
              </w:rPr>
              <w:t>TUXTEPEC</w:t>
            </w:r>
            <w:proofErr w:type="spellEnd"/>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16"/>
                <w:szCs w:val="16"/>
                <w:lang w:val="es-MX" w:eastAsia="es-MX"/>
              </w:rPr>
            </w:pPr>
            <w:r w:rsidRPr="00350B35">
              <w:rPr>
                <w:rFonts w:ascii="Arial" w:hAnsi="Arial" w:cs="Arial"/>
                <w:sz w:val="16"/>
                <w:szCs w:val="16"/>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135"/>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9"/>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11</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11</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proofErr w:type="gramStart"/>
            <w:r w:rsidRPr="00350B35">
              <w:rPr>
                <w:rFonts w:ascii="Arial" w:hAnsi="Arial" w:cs="Arial"/>
                <w:sz w:val="14"/>
                <w:szCs w:val="14"/>
                <w:lang w:val="es-MX" w:eastAsia="es-MX"/>
              </w:rPr>
              <w:t>U.M..</w:t>
            </w:r>
            <w:proofErr w:type="gramEnd"/>
            <w:r w:rsidRPr="00350B35">
              <w:rPr>
                <w:rFonts w:ascii="Arial" w:hAnsi="Arial" w:cs="Arial"/>
                <w:sz w:val="14"/>
                <w:szCs w:val="14"/>
                <w:lang w:val="es-MX" w:eastAsia="es-MX"/>
              </w:rPr>
              <w:t>F. No.  58, TEOTITLÁN DE FLORES M., OAX.</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357"/>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20"/>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9"/>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15</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15</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r w:rsidRPr="00350B35">
              <w:rPr>
                <w:rFonts w:ascii="Arial" w:hAnsi="Arial" w:cs="Arial"/>
                <w:sz w:val="14"/>
                <w:szCs w:val="14"/>
                <w:lang w:val="es-MX" w:eastAsia="es-MX"/>
              </w:rPr>
              <w:t>H.G.S.Z. No. 41 HUATULCO</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312"/>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20"/>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9"/>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20"/>
                <w:lang w:val="es-MX" w:eastAsia="es-MX"/>
              </w:rPr>
            </w:pP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15</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r w:rsidRPr="00350B35">
              <w:rPr>
                <w:rFonts w:ascii="Arial" w:hAnsi="Arial" w:cs="Arial"/>
                <w:sz w:val="14"/>
                <w:szCs w:val="14"/>
                <w:lang w:val="es-MX" w:eastAsia="es-MX"/>
              </w:rPr>
              <w:t>SUBDELEGACION HUATULCO, OAX.</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20"/>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16</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proofErr w:type="gramStart"/>
            <w:r w:rsidRPr="00350B35">
              <w:rPr>
                <w:rFonts w:ascii="Arial" w:hAnsi="Arial" w:cs="Arial"/>
                <w:sz w:val="14"/>
                <w:szCs w:val="14"/>
                <w:lang w:val="es-MX" w:eastAsia="es-MX"/>
              </w:rPr>
              <w:t>U.M..</w:t>
            </w:r>
            <w:proofErr w:type="gramEnd"/>
            <w:r w:rsidRPr="00350B35">
              <w:rPr>
                <w:rFonts w:ascii="Arial" w:hAnsi="Arial" w:cs="Arial"/>
                <w:sz w:val="14"/>
                <w:szCs w:val="14"/>
                <w:lang w:val="es-MX" w:eastAsia="es-MX"/>
              </w:rPr>
              <w:t>F. No.  01, OAXACA, OAX.</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16</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proofErr w:type="gramStart"/>
            <w:r w:rsidRPr="00350B35">
              <w:rPr>
                <w:rFonts w:ascii="Arial" w:hAnsi="Arial" w:cs="Arial"/>
                <w:sz w:val="14"/>
                <w:szCs w:val="14"/>
                <w:lang w:val="es-MX" w:eastAsia="es-MX"/>
              </w:rPr>
              <w:t>U.M..</w:t>
            </w:r>
            <w:proofErr w:type="gramEnd"/>
            <w:r w:rsidRPr="00350B35">
              <w:rPr>
                <w:rFonts w:ascii="Arial" w:hAnsi="Arial" w:cs="Arial"/>
                <w:sz w:val="14"/>
                <w:szCs w:val="14"/>
                <w:lang w:val="es-MX" w:eastAsia="es-MX"/>
              </w:rPr>
              <w:t>F. No</w:t>
            </w:r>
            <w:proofErr w:type="gramStart"/>
            <w:r w:rsidRPr="00350B35">
              <w:rPr>
                <w:rFonts w:ascii="Arial" w:hAnsi="Arial" w:cs="Arial"/>
                <w:sz w:val="14"/>
                <w:szCs w:val="14"/>
                <w:lang w:val="es-MX" w:eastAsia="es-MX"/>
              </w:rPr>
              <w:t>. .</w:t>
            </w:r>
            <w:proofErr w:type="gramEnd"/>
            <w:r w:rsidRPr="00350B35">
              <w:rPr>
                <w:rFonts w:ascii="Arial" w:hAnsi="Arial" w:cs="Arial"/>
                <w:sz w:val="14"/>
                <w:szCs w:val="14"/>
                <w:lang w:val="es-MX" w:eastAsia="es-MX"/>
              </w:rPr>
              <w:t xml:space="preserve"> 65, OAXACA, OAX.</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5</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proofErr w:type="gramStart"/>
            <w:r w:rsidRPr="00350B35">
              <w:rPr>
                <w:rFonts w:ascii="Arial" w:hAnsi="Arial" w:cs="Arial"/>
                <w:sz w:val="14"/>
                <w:szCs w:val="14"/>
                <w:lang w:val="es-MX" w:eastAsia="es-MX"/>
              </w:rPr>
              <w:t>U.M..</w:t>
            </w:r>
            <w:proofErr w:type="gramEnd"/>
            <w:r w:rsidRPr="00350B35">
              <w:rPr>
                <w:rFonts w:ascii="Arial" w:hAnsi="Arial" w:cs="Arial"/>
                <w:sz w:val="14"/>
                <w:szCs w:val="14"/>
                <w:lang w:val="es-MX" w:eastAsia="es-MX"/>
              </w:rPr>
              <w:t>F. No.  17 MAGDALENA APASCO.</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 </w:t>
            </w: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9"/>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20"/>
                <w:lang w:val="es-MX" w:eastAsia="es-MX"/>
              </w:rPr>
            </w:pPr>
            <w:r w:rsidRPr="00350B35">
              <w:rPr>
                <w:rFonts w:ascii="Arial" w:hAnsi="Arial" w:cs="Arial"/>
                <w:sz w:val="20"/>
                <w:lang w:val="es-MX" w:eastAsia="es-MX"/>
              </w:rPr>
              <w:t>16</w:t>
            </w:r>
          </w:p>
        </w:tc>
        <w:tc>
          <w:tcPr>
            <w:tcW w:w="133" w:type="pct"/>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350B35" w:rsidRPr="00350B35" w:rsidRDefault="00350B35" w:rsidP="00350B35">
            <w:pPr>
              <w:suppressAutoHyphens w:val="0"/>
              <w:jc w:val="center"/>
              <w:rPr>
                <w:rFonts w:ascii="Arial" w:hAnsi="Arial" w:cs="Arial"/>
                <w:sz w:val="16"/>
                <w:szCs w:val="16"/>
                <w:lang w:val="es-MX" w:eastAsia="es-MX"/>
              </w:rPr>
            </w:pPr>
            <w:r w:rsidRPr="00350B35">
              <w:rPr>
                <w:rFonts w:ascii="Arial" w:hAnsi="Arial" w:cs="Arial"/>
                <w:sz w:val="16"/>
                <w:szCs w:val="16"/>
                <w:lang w:val="es-MX" w:eastAsia="es-MX"/>
              </w:rPr>
              <w:t>5</w:t>
            </w:r>
          </w:p>
        </w:tc>
        <w:tc>
          <w:tcPr>
            <w:tcW w:w="429"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350B35" w:rsidRPr="00350B35" w:rsidRDefault="00350B35" w:rsidP="00350B35">
            <w:pPr>
              <w:suppressAutoHyphens w:val="0"/>
              <w:rPr>
                <w:rFonts w:ascii="Arial" w:hAnsi="Arial" w:cs="Arial"/>
                <w:sz w:val="14"/>
                <w:szCs w:val="14"/>
                <w:lang w:val="es-MX" w:eastAsia="es-MX"/>
              </w:rPr>
            </w:pPr>
            <w:proofErr w:type="gramStart"/>
            <w:r w:rsidRPr="00350B35">
              <w:rPr>
                <w:rFonts w:ascii="Arial" w:hAnsi="Arial" w:cs="Arial"/>
                <w:sz w:val="14"/>
                <w:szCs w:val="14"/>
                <w:lang w:val="es-MX" w:eastAsia="es-MX"/>
              </w:rPr>
              <w:t>U.M..</w:t>
            </w:r>
            <w:proofErr w:type="gramEnd"/>
            <w:r w:rsidRPr="00350B35">
              <w:rPr>
                <w:rFonts w:ascii="Arial" w:hAnsi="Arial" w:cs="Arial"/>
                <w:sz w:val="14"/>
                <w:szCs w:val="14"/>
                <w:lang w:val="es-MX" w:eastAsia="es-MX"/>
              </w:rPr>
              <w:t>F. No</w:t>
            </w:r>
            <w:proofErr w:type="gramStart"/>
            <w:r w:rsidRPr="00350B35">
              <w:rPr>
                <w:rFonts w:ascii="Arial" w:hAnsi="Arial" w:cs="Arial"/>
                <w:sz w:val="14"/>
                <w:szCs w:val="14"/>
                <w:lang w:val="es-MX" w:eastAsia="es-MX"/>
              </w:rPr>
              <w:t>. .</w:t>
            </w:r>
            <w:proofErr w:type="gramEnd"/>
            <w:r w:rsidRPr="00350B35">
              <w:rPr>
                <w:rFonts w:ascii="Arial" w:hAnsi="Arial" w:cs="Arial"/>
                <w:sz w:val="14"/>
                <w:szCs w:val="14"/>
                <w:lang w:val="es-MX" w:eastAsia="es-MX"/>
              </w:rPr>
              <w:t xml:space="preserve"> 56, SAN PABLO HUITZO </w:t>
            </w: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r w:rsidR="00350B35" w:rsidRPr="00350B35" w:rsidTr="0059025B">
        <w:trPr>
          <w:trHeight w:val="255"/>
        </w:trPr>
        <w:tc>
          <w:tcPr>
            <w:tcW w:w="133" w:type="pct"/>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20"/>
                <w:lang w:val="es-MX" w:eastAsia="es-MX"/>
              </w:rPr>
            </w:pPr>
          </w:p>
        </w:tc>
        <w:tc>
          <w:tcPr>
            <w:tcW w:w="133"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6"/>
                <w:szCs w:val="16"/>
                <w:lang w:val="es-MX" w:eastAsia="es-MX"/>
              </w:rPr>
            </w:pPr>
          </w:p>
        </w:tc>
        <w:tc>
          <w:tcPr>
            <w:tcW w:w="429" w:type="pct"/>
            <w:gridSpan w:val="2"/>
            <w:vMerge/>
            <w:tcBorders>
              <w:top w:val="nil"/>
              <w:left w:val="single" w:sz="4" w:space="0" w:color="000000"/>
              <w:bottom w:val="single" w:sz="4" w:space="0" w:color="000000"/>
              <w:right w:val="single" w:sz="4" w:space="0" w:color="000000"/>
            </w:tcBorders>
            <w:vAlign w:val="center"/>
            <w:hideMark/>
          </w:tcPr>
          <w:p w:rsidR="00350B35" w:rsidRPr="00350B35" w:rsidRDefault="00350B35" w:rsidP="00350B35">
            <w:pPr>
              <w:suppressAutoHyphens w:val="0"/>
              <w:rPr>
                <w:rFonts w:ascii="Arial" w:hAnsi="Arial" w:cs="Arial"/>
                <w:sz w:val="14"/>
                <w:szCs w:val="14"/>
                <w:lang w:val="es-MX" w:eastAsia="es-MX"/>
              </w:rPr>
            </w:pPr>
          </w:p>
        </w:tc>
        <w:tc>
          <w:tcPr>
            <w:tcW w:w="36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357"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4" w:type="pct"/>
            <w:gridSpan w:val="3"/>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7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9"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c>
          <w:tcPr>
            <w:tcW w:w="62" w:type="pct"/>
            <w:gridSpan w:val="2"/>
            <w:tcBorders>
              <w:top w:val="nil"/>
              <w:left w:val="nil"/>
              <w:bottom w:val="single" w:sz="4" w:space="0" w:color="000000"/>
              <w:right w:val="single" w:sz="4" w:space="0" w:color="000000"/>
            </w:tcBorders>
            <w:shd w:val="clear" w:color="auto" w:fill="auto"/>
            <w:noWrap/>
            <w:vAlign w:val="bottom"/>
            <w:hideMark/>
          </w:tcPr>
          <w:p w:rsidR="00350B35" w:rsidRPr="00350B35" w:rsidRDefault="00350B35" w:rsidP="00350B35">
            <w:pPr>
              <w:suppressAutoHyphens w:val="0"/>
              <w:rPr>
                <w:rFonts w:ascii="Arial" w:hAnsi="Arial" w:cs="Arial"/>
                <w:sz w:val="20"/>
                <w:lang w:val="es-MX" w:eastAsia="es-MX"/>
              </w:rPr>
            </w:pPr>
            <w:r w:rsidRPr="00350B35">
              <w:rPr>
                <w:rFonts w:ascii="Arial" w:hAnsi="Arial" w:cs="Arial"/>
                <w:sz w:val="20"/>
                <w:lang w:val="es-MX" w:eastAsia="es-MX"/>
              </w:rPr>
              <w:t> </w:t>
            </w:r>
          </w:p>
        </w:tc>
      </w:tr>
    </w:tbl>
    <w:p w:rsidR="00350B35" w:rsidRDefault="00350B35" w:rsidP="0059025B">
      <w:pPr>
        <w:rPr>
          <w:rFonts w:ascii="Arial" w:hAnsi="Arial" w:cs="Arial"/>
          <w:b/>
          <w:szCs w:val="24"/>
        </w:rPr>
      </w:pPr>
    </w:p>
    <w:tbl>
      <w:tblPr>
        <w:tblW w:w="5000" w:type="pct"/>
        <w:tblCellMar>
          <w:left w:w="70" w:type="dxa"/>
          <w:right w:w="70" w:type="dxa"/>
        </w:tblCellMar>
        <w:tblLook w:val="04A0" w:firstRow="1" w:lastRow="0" w:firstColumn="1" w:lastColumn="0" w:noHBand="0" w:noVBand="1"/>
      </w:tblPr>
      <w:tblGrid>
        <w:gridCol w:w="457"/>
        <w:gridCol w:w="1328"/>
        <w:gridCol w:w="1294"/>
        <w:gridCol w:w="1243"/>
        <w:gridCol w:w="196"/>
        <w:gridCol w:w="196"/>
        <w:gridCol w:w="195"/>
        <w:gridCol w:w="195"/>
        <w:gridCol w:w="234"/>
        <w:gridCol w:w="234"/>
        <w:gridCol w:w="228"/>
        <w:gridCol w:w="224"/>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195"/>
        <w:gridCol w:w="207"/>
        <w:gridCol w:w="207"/>
        <w:gridCol w:w="207"/>
        <w:gridCol w:w="211"/>
        <w:gridCol w:w="195"/>
        <w:gridCol w:w="203"/>
        <w:gridCol w:w="202"/>
        <w:gridCol w:w="242"/>
        <w:gridCol w:w="241"/>
        <w:gridCol w:w="242"/>
        <w:gridCol w:w="241"/>
        <w:gridCol w:w="203"/>
        <w:gridCol w:w="202"/>
        <w:gridCol w:w="242"/>
        <w:gridCol w:w="241"/>
        <w:gridCol w:w="242"/>
        <w:gridCol w:w="241"/>
        <w:gridCol w:w="195"/>
        <w:gridCol w:w="195"/>
        <w:gridCol w:w="195"/>
      </w:tblGrid>
      <w:tr w:rsidR="0059025B" w:rsidRPr="0059025B" w:rsidTr="0059025B">
        <w:trPr>
          <w:trHeight w:val="255"/>
        </w:trPr>
        <w:tc>
          <w:tcPr>
            <w:tcW w:w="4824" w:type="pct"/>
            <w:gridSpan w:val="49"/>
            <w:tcBorders>
              <w:top w:val="nil"/>
              <w:left w:val="nil"/>
              <w:bottom w:val="nil"/>
              <w:right w:val="nil"/>
            </w:tcBorders>
            <w:shd w:val="clear" w:color="auto" w:fill="auto"/>
            <w:noWrap/>
            <w:vAlign w:val="bottom"/>
            <w:hideMark/>
          </w:tcPr>
          <w:p w:rsidR="00B2396F" w:rsidRDefault="00B2396F" w:rsidP="0059025B">
            <w:pPr>
              <w:suppressAutoHyphens w:val="0"/>
              <w:jc w:val="center"/>
              <w:rPr>
                <w:rFonts w:ascii="Arial" w:hAnsi="Arial" w:cs="Arial"/>
                <w:b/>
                <w:bCs/>
                <w:sz w:val="20"/>
                <w:lang w:val="es-MX" w:eastAsia="es-MX"/>
              </w:rPr>
            </w:pPr>
          </w:p>
          <w:p w:rsidR="00B2396F" w:rsidRDefault="00B2396F" w:rsidP="0059025B">
            <w:pPr>
              <w:suppressAutoHyphens w:val="0"/>
              <w:jc w:val="center"/>
              <w:rPr>
                <w:rFonts w:ascii="Arial" w:hAnsi="Arial" w:cs="Arial"/>
                <w:b/>
                <w:bCs/>
                <w:sz w:val="20"/>
                <w:lang w:val="es-MX" w:eastAsia="es-MX"/>
              </w:rPr>
            </w:pPr>
          </w:p>
          <w:p w:rsidR="00B2396F" w:rsidRDefault="00B2396F" w:rsidP="0059025B">
            <w:pPr>
              <w:suppressAutoHyphens w:val="0"/>
              <w:jc w:val="center"/>
              <w:rPr>
                <w:rFonts w:ascii="Arial" w:hAnsi="Arial" w:cs="Arial"/>
                <w:b/>
                <w:bCs/>
                <w:sz w:val="20"/>
                <w:lang w:val="es-MX" w:eastAsia="es-MX"/>
              </w:rPr>
            </w:pPr>
          </w:p>
          <w:p w:rsidR="00B2396F" w:rsidRDefault="00B2396F" w:rsidP="0059025B">
            <w:pPr>
              <w:suppressAutoHyphens w:val="0"/>
              <w:jc w:val="center"/>
              <w:rPr>
                <w:rFonts w:ascii="Arial" w:hAnsi="Arial" w:cs="Arial"/>
                <w:b/>
                <w:bCs/>
                <w:sz w:val="20"/>
                <w:lang w:val="es-MX" w:eastAsia="es-MX"/>
              </w:rPr>
            </w:pPr>
          </w:p>
          <w:p w:rsidR="00B2396F" w:rsidRDefault="00B2396F" w:rsidP="0059025B">
            <w:pPr>
              <w:suppressAutoHyphens w:val="0"/>
              <w:jc w:val="center"/>
              <w:rPr>
                <w:rFonts w:ascii="Arial" w:hAnsi="Arial" w:cs="Arial"/>
                <w:b/>
                <w:bCs/>
                <w:sz w:val="20"/>
                <w:lang w:val="es-MX" w:eastAsia="es-MX"/>
              </w:rPr>
            </w:pPr>
          </w:p>
          <w:p w:rsidR="0059025B" w:rsidRPr="0059025B" w:rsidRDefault="0059025B" w:rsidP="0059025B">
            <w:pPr>
              <w:suppressAutoHyphens w:val="0"/>
              <w:jc w:val="center"/>
              <w:rPr>
                <w:rFonts w:ascii="Arial" w:hAnsi="Arial" w:cs="Arial"/>
                <w:b/>
                <w:bCs/>
                <w:sz w:val="20"/>
                <w:lang w:val="es-MX" w:eastAsia="es-MX"/>
              </w:rPr>
            </w:pPr>
            <w:r w:rsidRPr="0059025B">
              <w:rPr>
                <w:rFonts w:ascii="Arial" w:hAnsi="Arial" w:cs="Arial"/>
                <w:b/>
                <w:bCs/>
                <w:sz w:val="20"/>
                <w:lang w:val="es-MX" w:eastAsia="es-MX"/>
              </w:rPr>
              <w:t xml:space="preserve">ANEXO </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660"/>
        </w:trPr>
        <w:tc>
          <w:tcPr>
            <w:tcW w:w="4012" w:type="pct"/>
            <w:gridSpan w:val="37"/>
            <w:tcBorders>
              <w:top w:val="nil"/>
              <w:left w:val="nil"/>
              <w:bottom w:val="nil"/>
              <w:right w:val="nil"/>
            </w:tcBorders>
            <w:shd w:val="clear" w:color="auto" w:fill="auto"/>
            <w:vAlign w:val="bottom"/>
            <w:hideMark/>
          </w:tcPr>
          <w:p w:rsidR="0059025B" w:rsidRPr="0059025B" w:rsidRDefault="0059025B" w:rsidP="0059025B">
            <w:pPr>
              <w:suppressAutoHyphens w:val="0"/>
              <w:jc w:val="center"/>
              <w:rPr>
                <w:rFonts w:ascii="Arial" w:hAnsi="Arial" w:cs="Arial"/>
                <w:b/>
                <w:bCs/>
                <w:sz w:val="20"/>
                <w:lang w:val="es-MX" w:eastAsia="es-MX"/>
              </w:rPr>
            </w:pPr>
            <w:r w:rsidRPr="0059025B">
              <w:rPr>
                <w:rFonts w:ascii="Arial" w:hAnsi="Arial" w:cs="Arial"/>
                <w:b/>
                <w:bCs/>
                <w:sz w:val="20"/>
                <w:lang w:val="es-MX" w:eastAsia="es-MX"/>
              </w:rPr>
              <w:lastRenderedPageBreak/>
              <w:t>PROGRAMA CALENDARIZADO PARA LA REALIZACIÓN  DE LA PRESTACIÓN DEL SERVICIO DE MANTENIMIENTO A  GRISES, RÉGIMEN IMSS ORDINARIO, EJERCICIO 2024</w:t>
            </w: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b/>
                <w:bCs/>
                <w:sz w:val="20"/>
                <w:lang w:val="es-MX" w:eastAsia="es-MX"/>
              </w:rPr>
            </w:pPr>
          </w:p>
        </w:tc>
        <w:tc>
          <w:tcPr>
            <w:tcW w:w="215" w:type="pct"/>
            <w:gridSpan w:val="3"/>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HOJA</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55"/>
        </w:trPr>
        <w:tc>
          <w:tcPr>
            <w:tcW w:w="20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131" w:type="pct"/>
            <w:gridSpan w:val="2"/>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143"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DE</w:t>
            </w:r>
          </w:p>
        </w:tc>
        <w:tc>
          <w:tcPr>
            <w:tcW w:w="72" w:type="pct"/>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10"/>
        </w:trPr>
        <w:tc>
          <w:tcPr>
            <w:tcW w:w="2059" w:type="pct"/>
            <w:gridSpan w:val="4"/>
            <w:tcBorders>
              <w:top w:val="single" w:sz="4" w:space="0" w:color="000000"/>
              <w:left w:val="single" w:sz="4" w:space="0" w:color="000000"/>
              <w:bottom w:val="nil"/>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INSTITUTO MEXICANO DEL SEGURO SOCIAL </w:t>
            </w:r>
          </w:p>
        </w:tc>
        <w:tc>
          <w:tcPr>
            <w:tcW w:w="1953" w:type="pct"/>
            <w:gridSpan w:val="33"/>
            <w:vMerge w:val="restart"/>
            <w:tcBorders>
              <w:top w:val="single" w:sz="4" w:space="0" w:color="000000"/>
              <w:left w:val="single" w:sz="4" w:space="0" w:color="000000"/>
              <w:bottom w:val="nil"/>
              <w:right w:val="single" w:sz="4" w:space="0" w:color="000000"/>
            </w:tcBorders>
            <w:shd w:val="clear" w:color="auto" w:fill="auto"/>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PROGRAMA CALENDARIZADO                                                                                      </w:t>
            </w:r>
            <w:r w:rsidRPr="0059025B">
              <w:rPr>
                <w:rFonts w:ascii="Arial" w:hAnsi="Arial" w:cs="Arial"/>
                <w:b/>
                <w:bCs/>
                <w:sz w:val="16"/>
                <w:szCs w:val="16"/>
                <w:lang w:val="es-MX" w:eastAsia="es-MX"/>
              </w:rPr>
              <w:t>LIMPIEZA Y BARRIDO DE ÁREAS GRISES 2024</w:t>
            </w: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225"/>
        </w:trPr>
        <w:tc>
          <w:tcPr>
            <w:tcW w:w="2059" w:type="pct"/>
            <w:gridSpan w:val="4"/>
            <w:tcBorders>
              <w:top w:val="nil"/>
              <w:left w:val="single" w:sz="4" w:space="0" w:color="000000"/>
              <w:bottom w:val="nil"/>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OOAD OAXACA</w:t>
            </w:r>
          </w:p>
        </w:tc>
        <w:tc>
          <w:tcPr>
            <w:tcW w:w="1953" w:type="pct"/>
            <w:gridSpan w:val="33"/>
            <w:vMerge/>
            <w:tcBorders>
              <w:top w:val="single" w:sz="4" w:space="0" w:color="000000"/>
              <w:left w:val="single" w:sz="4" w:space="0" w:color="000000"/>
              <w:bottom w:val="nil"/>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406"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INICIO</w:t>
            </w:r>
          </w:p>
        </w:tc>
        <w:tc>
          <w:tcPr>
            <w:tcW w:w="406"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TERMINO</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255"/>
        </w:trPr>
        <w:tc>
          <w:tcPr>
            <w:tcW w:w="2059" w:type="pct"/>
            <w:gridSpan w:val="4"/>
            <w:tcBorders>
              <w:top w:val="nil"/>
              <w:left w:val="single" w:sz="4" w:space="0" w:color="000000"/>
              <w:bottom w:val="single" w:sz="4" w:space="0" w:color="000000"/>
              <w:right w:val="single" w:sz="4" w:space="0" w:color="000000"/>
            </w:tcBorders>
            <w:shd w:val="clear" w:color="auto" w:fill="auto"/>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DEPARTAMENTO DE CONSERVACIÓN Y S.G.</w:t>
            </w:r>
          </w:p>
        </w:tc>
        <w:tc>
          <w:tcPr>
            <w:tcW w:w="1953" w:type="pct"/>
            <w:gridSpan w:val="33"/>
            <w:tcBorders>
              <w:top w:val="nil"/>
              <w:left w:val="nil"/>
              <w:bottom w:val="single" w:sz="4" w:space="0" w:color="000000"/>
              <w:right w:val="single" w:sz="4" w:space="0" w:color="000000"/>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NOMBRE DE LA EMPRESA:</w:t>
            </w:r>
          </w:p>
        </w:tc>
        <w:tc>
          <w:tcPr>
            <w:tcW w:w="120"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DIA </w:t>
            </w:r>
          </w:p>
        </w:tc>
        <w:tc>
          <w:tcPr>
            <w:tcW w:w="143"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MES </w:t>
            </w:r>
          </w:p>
        </w:tc>
        <w:tc>
          <w:tcPr>
            <w:tcW w:w="143"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AÑO</w:t>
            </w:r>
          </w:p>
        </w:tc>
        <w:tc>
          <w:tcPr>
            <w:tcW w:w="120"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DIA </w:t>
            </w:r>
          </w:p>
        </w:tc>
        <w:tc>
          <w:tcPr>
            <w:tcW w:w="143"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xml:space="preserve">MES </w:t>
            </w:r>
          </w:p>
        </w:tc>
        <w:tc>
          <w:tcPr>
            <w:tcW w:w="143"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AÑO</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255"/>
        </w:trPr>
        <w:tc>
          <w:tcPr>
            <w:tcW w:w="202" w:type="pct"/>
            <w:tcBorders>
              <w:top w:val="nil"/>
              <w:left w:val="nil"/>
              <w:bottom w:val="nil"/>
              <w:right w:val="nil"/>
            </w:tcBorders>
            <w:shd w:val="clear" w:color="auto" w:fill="auto"/>
            <w:vAlign w:val="bottom"/>
            <w:hideMark/>
          </w:tcPr>
          <w:p w:rsidR="0059025B" w:rsidRPr="0059025B" w:rsidRDefault="0059025B" w:rsidP="0059025B">
            <w:pPr>
              <w:suppressAutoHyphens w:val="0"/>
              <w:rPr>
                <w:rFonts w:ascii="Arial" w:hAnsi="Arial" w:cs="Arial"/>
                <w:sz w:val="16"/>
                <w:szCs w:val="16"/>
                <w:lang w:val="es-MX" w:eastAsia="es-MX"/>
              </w:rPr>
            </w:pPr>
          </w:p>
        </w:tc>
        <w:tc>
          <w:tcPr>
            <w:tcW w:w="669" w:type="pct"/>
            <w:tcBorders>
              <w:top w:val="nil"/>
              <w:left w:val="nil"/>
              <w:bottom w:val="nil"/>
              <w:right w:val="nil"/>
            </w:tcBorders>
            <w:shd w:val="clear" w:color="auto" w:fill="auto"/>
            <w:vAlign w:val="bottom"/>
            <w:hideMark/>
          </w:tcPr>
          <w:p w:rsidR="0059025B" w:rsidRPr="0059025B" w:rsidRDefault="0059025B" w:rsidP="0059025B">
            <w:pPr>
              <w:suppressAutoHyphens w:val="0"/>
              <w:rPr>
                <w:rFonts w:ascii="Arial" w:hAnsi="Arial" w:cs="Arial"/>
                <w:sz w:val="16"/>
                <w:szCs w:val="16"/>
                <w:lang w:val="es-MX" w:eastAsia="es-MX"/>
              </w:rPr>
            </w:pPr>
          </w:p>
        </w:tc>
        <w:tc>
          <w:tcPr>
            <w:tcW w:w="606" w:type="pct"/>
            <w:tcBorders>
              <w:top w:val="nil"/>
              <w:left w:val="nil"/>
              <w:bottom w:val="nil"/>
              <w:right w:val="nil"/>
            </w:tcBorders>
            <w:shd w:val="clear" w:color="auto" w:fill="auto"/>
            <w:vAlign w:val="bottom"/>
            <w:hideMark/>
          </w:tcPr>
          <w:p w:rsidR="0059025B" w:rsidRPr="0059025B" w:rsidRDefault="0059025B" w:rsidP="0059025B">
            <w:pPr>
              <w:suppressAutoHyphens w:val="0"/>
              <w:rPr>
                <w:rFonts w:ascii="Arial" w:hAnsi="Arial" w:cs="Arial"/>
                <w:sz w:val="16"/>
                <w:szCs w:val="16"/>
                <w:lang w:val="es-MX" w:eastAsia="es-MX"/>
              </w:rPr>
            </w:pP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single" w:sz="4" w:space="0" w:color="000000"/>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nil"/>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1695"/>
        </w:trPr>
        <w:tc>
          <w:tcPr>
            <w:tcW w:w="5000" w:type="pct"/>
            <w:gridSpan w:val="52"/>
            <w:tcBorders>
              <w:top w:val="single" w:sz="4" w:space="0" w:color="000000"/>
              <w:left w:val="single" w:sz="4" w:space="0" w:color="000000"/>
              <w:bottom w:val="nil"/>
              <w:right w:val="single" w:sz="4" w:space="0" w:color="000000"/>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b/>
                <w:bCs/>
                <w:sz w:val="16"/>
                <w:szCs w:val="16"/>
                <w:lang w:val="es-MX" w:eastAsia="es-MX"/>
              </w:rPr>
              <w:t>LIMPIEZA Y BARRIDO DE ÁREAS GRISES,</w:t>
            </w:r>
            <w:r w:rsidRPr="0059025B">
              <w:rPr>
                <w:rFonts w:ascii="Arial" w:hAnsi="Arial" w:cs="Arial"/>
                <w:sz w:val="16"/>
                <w:szCs w:val="16"/>
                <w:lang w:val="es-MX" w:eastAsia="es-MX"/>
              </w:rPr>
              <w:t xml:space="preserve"> CONSISTENTE EN: BARRIDO CON ESCOBA DE MIJO Y DE PATIO, DEJANDO LAS ÁREAS,  LIIBRES DE TODO RESIDUO SÓLIDO ESPARCIDO O ACUMULADO, COMO ES ESTIERCOL, COLILLAS DE CIGARRO, PEDAZOS DE VIDRIO, CARTÓN, ANIMALES MUERTOS, PAPELES, HOJAS,  CHICLES PEGADOS, ENVOLTURAS ENVASES DE PLÁSTICO, VIDRIO, PETS, POLVO, ARENILLA,  ETC.  RECOLECCIÓN DE LA BASURA GENERADA,    EN PRIMERO Y SEGUNDO TURNO, LAVADO CON AGUA Y JABON EN CASO DE REQUERIRSE, RECOLECCIÓN DE BASURA Y TRASLADO AL CONTENEDOR TEMPORAL DE LA UNIDAD, INCLUYE BOLSAS PARA BASURA DE O.90 X 1.20 M, MATERIALES MENORES HERRAMIENTA Y MANO DE OBRA, CON UNA PERIODICIDAD DE LUNES A DOMINGO EN LOS HOSPITALES GENERALES DE ZONA,  Y DE LUNES A VIERNES EN UNIDADES DE MEDICINA FAMILIAR,  UNIDADES DE PRESTACIONES SOCIALES Y ADMINISTRATIVAS.  PERIODO A REALIZAR A PARTIR DE LA FIRMA DELCON</w:t>
            </w:r>
            <w:r w:rsidR="00272B00">
              <w:rPr>
                <w:rFonts w:ascii="Arial" w:hAnsi="Arial" w:cs="Arial"/>
                <w:sz w:val="16"/>
                <w:szCs w:val="16"/>
                <w:lang w:val="es-MX" w:eastAsia="es-MX"/>
              </w:rPr>
              <w:t>TRATO   AL 31 DE DICIEMBRE 2024</w:t>
            </w:r>
            <w:r w:rsidRPr="0059025B">
              <w:rPr>
                <w:rFonts w:ascii="Arial" w:hAnsi="Arial" w:cs="Arial"/>
                <w:sz w:val="16"/>
                <w:szCs w:val="16"/>
                <w:lang w:val="es-MX" w:eastAsia="es-MX"/>
              </w:rPr>
              <w:t xml:space="preserve">. (12 MESES DE SERVICIO)   </w:t>
            </w:r>
          </w:p>
        </w:tc>
      </w:tr>
      <w:tr w:rsidR="0059025B" w:rsidRPr="0059025B" w:rsidTr="0059025B">
        <w:trPr>
          <w:trHeight w:val="1020"/>
        </w:trPr>
        <w:tc>
          <w:tcPr>
            <w:tcW w:w="5000" w:type="pct"/>
            <w:gridSpan w:val="52"/>
            <w:tcBorders>
              <w:top w:val="nil"/>
              <w:left w:val="single" w:sz="4" w:space="0" w:color="000000"/>
              <w:bottom w:val="single" w:sz="4" w:space="0" w:color="000000"/>
              <w:right w:val="single" w:sz="4" w:space="0" w:color="000000"/>
            </w:tcBorders>
            <w:shd w:val="clear" w:color="auto" w:fill="auto"/>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xml:space="preserve">EN ESTE  PERIODO  SE DEBE REALIZAR  LA CANTIDAD MÁXIMA, DE  LA SIGUIENTE FORMA:  LA CANTIDAD MÁXIMA DE M2  SE DIVIDE  ENTRE  12  Y  EL RESULTADO (ÁREA)   QUE SE OBTENGA  ES LA  QUE SE TENDRÁ QUE FACTURAR EN FORMA MENSUAL.  ASIMISMO  ESTA ÁREA RESULTANTE  ES LA QUE SE TENDRÁ QUE REALIZAR  CONFORME  A LO DESCRITO  Y A  LA PERIODICIDAD  DESCRITA EN EL PRESENTE CONCEPTO    Y CONFORME A LO ESTIPULADO O PLASMADO  EN EL "PROGRAMA  CALENDARIZADO PARA LA REALIZACIÓN  DEL SERVICIO DE  LIMPIEZA Y BARRIDO DE ÁREAS GRISES". </w:t>
            </w:r>
          </w:p>
        </w:tc>
      </w:tr>
      <w:tr w:rsidR="0059025B" w:rsidRPr="0059025B" w:rsidTr="0059025B">
        <w:trPr>
          <w:trHeight w:val="225"/>
        </w:trPr>
        <w:tc>
          <w:tcPr>
            <w:tcW w:w="20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p>
        </w:tc>
      </w:tr>
      <w:tr w:rsidR="0059025B" w:rsidRPr="0059025B" w:rsidTr="0059025B">
        <w:trPr>
          <w:trHeight w:val="450"/>
        </w:trPr>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 xml:space="preserve">JCU </w:t>
            </w:r>
          </w:p>
        </w:tc>
        <w:tc>
          <w:tcPr>
            <w:tcW w:w="669" w:type="pct"/>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UNIDAD</w:t>
            </w:r>
          </w:p>
        </w:tc>
        <w:tc>
          <w:tcPr>
            <w:tcW w:w="606" w:type="pct"/>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HORARIO DE TRABAJO</w:t>
            </w:r>
          </w:p>
        </w:tc>
        <w:tc>
          <w:tcPr>
            <w:tcW w:w="583" w:type="pct"/>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NOMBRE DEL TRABAJADOR</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ENERO</w:t>
            </w:r>
          </w:p>
        </w:tc>
        <w:tc>
          <w:tcPr>
            <w:tcW w:w="271"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FEBRERO</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MARZO</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ABRIL</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MAYO</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JUNIO</w:t>
            </w:r>
          </w:p>
        </w:tc>
        <w:tc>
          <w:tcPr>
            <w:tcW w:w="230"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JULIO</w:t>
            </w:r>
          </w:p>
        </w:tc>
        <w:tc>
          <w:tcPr>
            <w:tcW w:w="245"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AGOSTO</w:t>
            </w:r>
          </w:p>
        </w:tc>
        <w:tc>
          <w:tcPr>
            <w:tcW w:w="249"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SEP</w:t>
            </w:r>
          </w:p>
        </w:tc>
        <w:tc>
          <w:tcPr>
            <w:tcW w:w="275"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OCT</w:t>
            </w:r>
          </w:p>
        </w:tc>
        <w:tc>
          <w:tcPr>
            <w:tcW w:w="275"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NOV</w:t>
            </w:r>
          </w:p>
        </w:tc>
        <w:tc>
          <w:tcPr>
            <w:tcW w:w="248" w:type="pct"/>
            <w:gridSpan w:val="4"/>
            <w:tcBorders>
              <w:top w:val="single" w:sz="4" w:space="0" w:color="000000"/>
              <w:left w:val="nil"/>
              <w:bottom w:val="single" w:sz="4" w:space="0" w:color="000000"/>
              <w:right w:val="single" w:sz="4" w:space="0" w:color="000000"/>
            </w:tcBorders>
            <w:shd w:val="clear" w:color="auto" w:fill="auto"/>
            <w:vAlign w:val="center"/>
            <w:hideMark/>
          </w:tcPr>
          <w:p w:rsidR="0059025B" w:rsidRPr="0059025B" w:rsidRDefault="0059025B" w:rsidP="0059025B">
            <w:pPr>
              <w:suppressAutoHyphens w:val="0"/>
              <w:jc w:val="center"/>
              <w:rPr>
                <w:rFonts w:ascii="Arial" w:hAnsi="Arial" w:cs="Arial"/>
                <w:b/>
                <w:bCs/>
                <w:sz w:val="16"/>
                <w:szCs w:val="16"/>
                <w:lang w:val="es-MX" w:eastAsia="es-MX"/>
              </w:rPr>
            </w:pPr>
            <w:r w:rsidRPr="0059025B">
              <w:rPr>
                <w:rFonts w:ascii="Arial" w:hAnsi="Arial" w:cs="Arial"/>
                <w:b/>
                <w:bCs/>
                <w:sz w:val="16"/>
                <w:szCs w:val="16"/>
                <w:lang w:val="es-MX" w:eastAsia="es-MX"/>
              </w:rPr>
              <w:t>DIC</w:t>
            </w:r>
          </w:p>
        </w:tc>
      </w:tr>
      <w:tr w:rsidR="0059025B" w:rsidRPr="0059025B" w:rsidTr="0059025B">
        <w:trPr>
          <w:trHeight w:val="225"/>
        </w:trPr>
        <w:tc>
          <w:tcPr>
            <w:tcW w:w="202" w:type="pct"/>
            <w:tcBorders>
              <w:top w:val="nil"/>
              <w:left w:val="single" w:sz="4" w:space="0" w:color="000000"/>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9" w:type="pct"/>
            <w:tcBorders>
              <w:top w:val="nil"/>
              <w:left w:val="nil"/>
              <w:bottom w:val="single" w:sz="4" w:space="0" w:color="000000"/>
              <w:right w:val="single" w:sz="4" w:space="0" w:color="000000"/>
            </w:tcBorders>
            <w:shd w:val="clear" w:color="auto" w:fill="auto"/>
            <w:vAlign w:val="bottom"/>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 </w:t>
            </w:r>
          </w:p>
        </w:tc>
        <w:tc>
          <w:tcPr>
            <w:tcW w:w="606"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71"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30"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45"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49"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75"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275"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nil"/>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10"/>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1</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H.G.Z. No. 1, OAXACA, OAX.</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6:00  A 10:00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40"/>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13:00 A 17:00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10"/>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UMA, OAXACA</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8:00 A 13:00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40"/>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15:00 A 18:00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10"/>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2</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H.G.Z. No. 2, SALINA CRUZ</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6:00 A 12:00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40"/>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15:00 A 17:00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r>
      <w:tr w:rsidR="0059025B" w:rsidRPr="0059025B" w:rsidTr="0059025B">
        <w:trPr>
          <w:trHeight w:val="255"/>
        </w:trPr>
        <w:tc>
          <w:tcPr>
            <w:tcW w:w="202" w:type="pct"/>
            <w:tcBorders>
              <w:top w:val="nil"/>
              <w:left w:val="single" w:sz="4" w:space="0" w:color="000000"/>
              <w:bottom w:val="nil"/>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t> </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GUARDERÍA 01</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6:00 A 10:00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tcBorders>
              <w:top w:val="nil"/>
              <w:left w:val="single" w:sz="4" w:space="0" w:color="000000"/>
              <w:bottom w:val="nil"/>
              <w:right w:val="single" w:sz="4" w:space="0" w:color="000000"/>
            </w:tcBorders>
            <w:shd w:val="clear" w:color="auto" w:fill="auto"/>
            <w:noWrap/>
            <w:vAlign w:val="center"/>
            <w:hideMark/>
          </w:tcPr>
          <w:p w:rsidR="0059025B" w:rsidRPr="0059025B" w:rsidRDefault="0059025B" w:rsidP="0059025B">
            <w:pPr>
              <w:suppressAutoHyphens w:val="0"/>
              <w:rPr>
                <w:rFonts w:ascii="Arial" w:hAnsi="Arial" w:cs="Arial"/>
                <w:sz w:val="16"/>
                <w:szCs w:val="16"/>
                <w:lang w:val="es-MX" w:eastAsia="es-MX"/>
              </w:rPr>
            </w:pPr>
            <w:r w:rsidRPr="0059025B">
              <w:rPr>
                <w:rFonts w:ascii="Arial" w:hAnsi="Arial" w:cs="Arial"/>
                <w:sz w:val="16"/>
                <w:szCs w:val="16"/>
                <w:lang w:val="es-MX" w:eastAsia="es-MX"/>
              </w:rPr>
              <w:t> </w:t>
            </w: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xml:space="preserve"> 14:00 A </w:t>
            </w:r>
            <w:r w:rsidRPr="0059025B">
              <w:rPr>
                <w:rFonts w:ascii="Arial" w:hAnsi="Arial" w:cs="Arial"/>
                <w:sz w:val="18"/>
                <w:szCs w:val="18"/>
                <w:lang w:val="es-MX" w:eastAsia="es-MX"/>
              </w:rPr>
              <w:lastRenderedPageBreak/>
              <w:t>18:00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lastRenderedPageBreak/>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6"/>
                <w:szCs w:val="16"/>
                <w:lang w:val="es-MX" w:eastAsia="es-MX"/>
              </w:rPr>
            </w:pPr>
            <w:r w:rsidRPr="0059025B">
              <w:rPr>
                <w:rFonts w:ascii="Arial" w:hAnsi="Arial" w:cs="Arial"/>
                <w:sz w:val="16"/>
                <w:szCs w:val="16"/>
                <w:lang w:val="es-MX" w:eastAsia="es-MX"/>
              </w:rPr>
              <w:lastRenderedPageBreak/>
              <w:t>15</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HGZ No. 41 HUATULCO</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6:00 A 10:00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14:00 A 18:00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s-MX" w:eastAsia="es-MX"/>
              </w:rPr>
            </w:pPr>
            <w:r w:rsidRPr="0059025B">
              <w:rPr>
                <w:rFonts w:ascii="Arial" w:hAnsi="Arial" w:cs="Arial"/>
                <w:sz w:val="14"/>
                <w:szCs w:val="14"/>
                <w:lang w:val="es-MX" w:eastAsia="es-MX"/>
              </w:rPr>
              <w:t>SUBDELEGACIÓN HUATULCO</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6:00 A 12:00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6"/>
                <w:szCs w:val="16"/>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14:00 A 16:00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 </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sz w:val="14"/>
                <w:szCs w:val="14"/>
                <w:lang w:val="en-US" w:eastAsia="es-MX"/>
              </w:rPr>
            </w:pPr>
            <w:proofErr w:type="gramStart"/>
            <w:r w:rsidRPr="0059025B">
              <w:rPr>
                <w:rFonts w:ascii="Arial" w:hAnsi="Arial" w:cs="Arial"/>
                <w:sz w:val="14"/>
                <w:szCs w:val="14"/>
                <w:lang w:val="en-US" w:eastAsia="es-MX"/>
              </w:rPr>
              <w:t>U.M..</w:t>
            </w:r>
            <w:proofErr w:type="gramEnd"/>
            <w:r w:rsidRPr="0059025B">
              <w:rPr>
                <w:rFonts w:ascii="Arial" w:hAnsi="Arial" w:cs="Arial"/>
                <w:sz w:val="14"/>
                <w:szCs w:val="14"/>
                <w:lang w:val="en-US" w:eastAsia="es-MX"/>
              </w:rPr>
              <w:t>F. 65, OAXACA, OAX.</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n-US" w:eastAsia="es-MX"/>
              </w:rPr>
              <w:t> </w:t>
            </w:r>
            <w:r w:rsidRPr="0059025B">
              <w:rPr>
                <w:rFonts w:ascii="Arial" w:hAnsi="Arial" w:cs="Arial"/>
                <w:sz w:val="18"/>
                <w:szCs w:val="18"/>
                <w:lang w:val="es-MX" w:eastAsia="es-MX"/>
              </w:rPr>
              <w:t>6:00 A 12:00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14:00 A 16:00</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312"/>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 </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color w:val="FF0000"/>
                <w:sz w:val="14"/>
                <w:szCs w:val="14"/>
                <w:lang w:val="es-MX" w:eastAsia="es-MX"/>
              </w:rPr>
            </w:pPr>
            <w:r w:rsidRPr="0059025B">
              <w:rPr>
                <w:rFonts w:ascii="Arial" w:hAnsi="Arial" w:cs="Arial"/>
                <w:color w:val="FF0000"/>
                <w:sz w:val="14"/>
                <w:szCs w:val="14"/>
                <w:lang w:val="es-MX" w:eastAsia="es-MX"/>
              </w:rPr>
              <w:t> </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color w:val="FF0000"/>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20"/>
                <w:lang w:val="es-MX" w:eastAsia="es-MX"/>
              </w:rPr>
            </w:pPr>
            <w:r w:rsidRPr="0059025B">
              <w:rPr>
                <w:rFonts w:ascii="Arial" w:hAnsi="Arial" w:cs="Arial"/>
                <w:sz w:val="20"/>
                <w:lang w:val="es-MX" w:eastAsia="es-MX"/>
              </w:rPr>
              <w:t> </w:t>
            </w: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color w:val="FF0000"/>
                <w:sz w:val="14"/>
                <w:szCs w:val="14"/>
                <w:lang w:val="es-MX" w:eastAsia="es-MX"/>
              </w:rPr>
            </w:pPr>
            <w:r w:rsidRPr="0059025B">
              <w:rPr>
                <w:rFonts w:ascii="Arial" w:hAnsi="Arial" w:cs="Arial"/>
                <w:color w:val="FF0000"/>
                <w:sz w:val="14"/>
                <w:szCs w:val="14"/>
                <w:lang w:val="es-MX" w:eastAsia="es-MX"/>
              </w:rPr>
              <w:t> </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color w:val="FF0000"/>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9"/>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6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9025B" w:rsidRPr="0059025B" w:rsidRDefault="0059025B" w:rsidP="0059025B">
            <w:pPr>
              <w:suppressAutoHyphens w:val="0"/>
              <w:rPr>
                <w:rFonts w:ascii="Arial" w:hAnsi="Arial" w:cs="Arial"/>
                <w:color w:val="FF0000"/>
                <w:sz w:val="14"/>
                <w:szCs w:val="14"/>
                <w:lang w:val="es-MX" w:eastAsia="es-MX"/>
              </w:rPr>
            </w:pPr>
            <w:r w:rsidRPr="0059025B">
              <w:rPr>
                <w:rFonts w:ascii="Arial" w:hAnsi="Arial" w:cs="Arial"/>
                <w:color w:val="FF0000"/>
                <w:sz w:val="14"/>
                <w:szCs w:val="14"/>
                <w:lang w:val="es-MX" w:eastAsia="es-MX"/>
              </w:rPr>
              <w:t> </w:t>
            </w: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sz w:val="20"/>
                <w:lang w:val="es-MX" w:eastAsia="es-MX"/>
              </w:rPr>
            </w:pPr>
          </w:p>
        </w:tc>
        <w:tc>
          <w:tcPr>
            <w:tcW w:w="669" w:type="pct"/>
            <w:vMerge/>
            <w:tcBorders>
              <w:top w:val="nil"/>
              <w:left w:val="single" w:sz="4" w:space="0" w:color="000000"/>
              <w:bottom w:val="single" w:sz="4" w:space="0" w:color="000000"/>
              <w:right w:val="single" w:sz="4" w:space="0" w:color="000000"/>
            </w:tcBorders>
            <w:vAlign w:val="center"/>
            <w:hideMark/>
          </w:tcPr>
          <w:p w:rsidR="0059025B" w:rsidRPr="0059025B" w:rsidRDefault="0059025B" w:rsidP="0059025B">
            <w:pPr>
              <w:suppressAutoHyphens w:val="0"/>
              <w:rPr>
                <w:rFonts w:ascii="Arial" w:hAnsi="Arial" w:cs="Arial"/>
                <w:color w:val="FF0000"/>
                <w:sz w:val="14"/>
                <w:szCs w:val="14"/>
                <w:lang w:val="es-MX" w:eastAsia="es-MX"/>
              </w:rPr>
            </w:pPr>
          </w:p>
        </w:tc>
        <w:tc>
          <w:tcPr>
            <w:tcW w:w="606" w:type="pct"/>
            <w:tcBorders>
              <w:top w:val="nil"/>
              <w:left w:val="nil"/>
              <w:bottom w:val="single" w:sz="4" w:space="0" w:color="000000"/>
              <w:right w:val="single" w:sz="4" w:space="0" w:color="000000"/>
            </w:tcBorders>
            <w:shd w:val="clear" w:color="auto" w:fill="auto"/>
            <w:noWrap/>
            <w:vAlign w:val="center"/>
            <w:hideMark/>
          </w:tcPr>
          <w:p w:rsidR="0059025B" w:rsidRPr="0059025B" w:rsidRDefault="0059025B" w:rsidP="0059025B">
            <w:pPr>
              <w:suppressAutoHyphens w:val="0"/>
              <w:jc w:val="center"/>
              <w:rPr>
                <w:rFonts w:ascii="Arial" w:hAnsi="Arial" w:cs="Arial"/>
                <w:sz w:val="18"/>
                <w:szCs w:val="18"/>
                <w:lang w:val="es-MX" w:eastAsia="es-MX"/>
              </w:rPr>
            </w:pPr>
            <w:r w:rsidRPr="0059025B">
              <w:rPr>
                <w:rFonts w:ascii="Arial" w:hAnsi="Arial" w:cs="Arial"/>
                <w:sz w:val="18"/>
                <w:szCs w:val="18"/>
                <w:lang w:val="es-MX" w:eastAsia="es-MX"/>
              </w:rPr>
              <w:t> </w:t>
            </w:r>
          </w:p>
        </w:tc>
        <w:tc>
          <w:tcPr>
            <w:tcW w:w="583"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1"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7"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60"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72"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c>
          <w:tcPr>
            <w:tcW w:w="59" w:type="pct"/>
            <w:tcBorders>
              <w:top w:val="nil"/>
              <w:left w:val="nil"/>
              <w:bottom w:val="single" w:sz="4" w:space="0" w:color="000000"/>
              <w:right w:val="single" w:sz="4" w:space="0" w:color="000000"/>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 </w:t>
            </w:r>
          </w:p>
        </w:tc>
      </w:tr>
      <w:tr w:rsidR="0059025B" w:rsidRPr="0059025B" w:rsidTr="0059025B">
        <w:trPr>
          <w:trHeight w:val="255"/>
        </w:trPr>
        <w:tc>
          <w:tcPr>
            <w:tcW w:w="202" w:type="pct"/>
            <w:tcBorders>
              <w:top w:val="nil"/>
              <w:left w:val="nil"/>
              <w:bottom w:val="nil"/>
              <w:right w:val="nil"/>
            </w:tcBorders>
            <w:shd w:val="clear" w:color="auto" w:fill="auto"/>
            <w:noWrap/>
            <w:vAlign w:val="center"/>
            <w:hideMark/>
          </w:tcPr>
          <w:p w:rsidR="0059025B" w:rsidRPr="0059025B" w:rsidRDefault="0059025B" w:rsidP="0059025B">
            <w:pPr>
              <w:suppressAutoHyphens w:val="0"/>
              <w:jc w:val="right"/>
              <w:rPr>
                <w:rFonts w:ascii="Arial" w:hAnsi="Arial" w:cs="Arial"/>
                <w:sz w:val="20"/>
                <w:lang w:val="es-MX" w:eastAsia="es-MX"/>
              </w:rPr>
            </w:pPr>
          </w:p>
        </w:tc>
        <w:tc>
          <w:tcPr>
            <w:tcW w:w="6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55"/>
        </w:trPr>
        <w:tc>
          <w:tcPr>
            <w:tcW w:w="20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1274" w:type="pct"/>
            <w:gridSpan w:val="2"/>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r w:rsidRPr="0059025B">
              <w:rPr>
                <w:rFonts w:ascii="Arial" w:hAnsi="Arial" w:cs="Arial"/>
                <w:sz w:val="20"/>
                <w:lang w:val="es-MX" w:eastAsia="es-MX"/>
              </w:rPr>
              <w:t>REPRESENTANTE LEGAL:</w:t>
            </w: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r w:rsidR="0059025B" w:rsidRPr="0059025B" w:rsidTr="0059025B">
        <w:trPr>
          <w:trHeight w:val="255"/>
        </w:trPr>
        <w:tc>
          <w:tcPr>
            <w:tcW w:w="20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6"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83"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1"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7"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60"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72"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c>
          <w:tcPr>
            <w:tcW w:w="59" w:type="pct"/>
            <w:tcBorders>
              <w:top w:val="nil"/>
              <w:left w:val="nil"/>
              <w:bottom w:val="nil"/>
              <w:right w:val="nil"/>
            </w:tcBorders>
            <w:shd w:val="clear" w:color="auto" w:fill="auto"/>
            <w:noWrap/>
            <w:vAlign w:val="bottom"/>
            <w:hideMark/>
          </w:tcPr>
          <w:p w:rsidR="0059025B" w:rsidRPr="0059025B" w:rsidRDefault="0059025B" w:rsidP="0059025B">
            <w:pPr>
              <w:suppressAutoHyphens w:val="0"/>
              <w:rPr>
                <w:rFonts w:ascii="Arial" w:hAnsi="Arial" w:cs="Arial"/>
                <w:sz w:val="20"/>
                <w:lang w:val="es-MX" w:eastAsia="es-MX"/>
              </w:rPr>
            </w:pPr>
          </w:p>
        </w:tc>
      </w:tr>
    </w:tbl>
    <w:p w:rsidR="006B3D5A" w:rsidRDefault="006B3D5A"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AA5407" w:rsidRDefault="00AA5407" w:rsidP="006B3D5A">
      <w:pPr>
        <w:jc w:val="center"/>
        <w:rPr>
          <w:rFonts w:ascii="Arial" w:hAnsi="Arial" w:cs="Arial"/>
          <w:b/>
          <w:szCs w:val="24"/>
        </w:rPr>
      </w:pPr>
    </w:p>
    <w:p w:rsidR="00272B00" w:rsidRDefault="00272B00" w:rsidP="006B3D5A">
      <w:pPr>
        <w:jc w:val="center"/>
        <w:rPr>
          <w:rFonts w:ascii="Arial" w:hAnsi="Arial" w:cs="Arial"/>
          <w:b/>
          <w:szCs w:val="24"/>
        </w:rPr>
      </w:pPr>
    </w:p>
    <w:p w:rsidR="00272B00" w:rsidRDefault="00272B00" w:rsidP="006B3D5A">
      <w:pPr>
        <w:jc w:val="center"/>
        <w:rPr>
          <w:rFonts w:ascii="Arial" w:hAnsi="Arial" w:cs="Arial"/>
          <w:b/>
          <w:szCs w:val="24"/>
        </w:rPr>
      </w:pPr>
    </w:p>
    <w:p w:rsidR="00272B00" w:rsidRDefault="00272B00" w:rsidP="006B3D5A">
      <w:pPr>
        <w:jc w:val="center"/>
        <w:rPr>
          <w:rFonts w:ascii="Arial" w:hAnsi="Arial" w:cs="Arial"/>
          <w:b/>
          <w:szCs w:val="24"/>
        </w:rPr>
      </w:pPr>
    </w:p>
    <w:p w:rsidR="00272B00" w:rsidRDefault="00272B00" w:rsidP="006B3D5A">
      <w:pPr>
        <w:jc w:val="center"/>
        <w:rPr>
          <w:rFonts w:ascii="Arial" w:hAnsi="Arial" w:cs="Arial"/>
          <w:b/>
          <w:szCs w:val="24"/>
        </w:rPr>
      </w:pPr>
    </w:p>
    <w:p w:rsidR="00272B00" w:rsidRDefault="00272B00" w:rsidP="006B3D5A">
      <w:pPr>
        <w:jc w:val="center"/>
        <w:rPr>
          <w:rFonts w:ascii="Arial" w:hAnsi="Arial" w:cs="Arial"/>
          <w:b/>
          <w:szCs w:val="24"/>
        </w:rPr>
      </w:pPr>
    </w:p>
    <w:tbl>
      <w:tblPr>
        <w:tblW w:w="5000" w:type="pct"/>
        <w:tblCellMar>
          <w:left w:w="70" w:type="dxa"/>
          <w:right w:w="70" w:type="dxa"/>
        </w:tblCellMar>
        <w:tblLook w:val="04A0" w:firstRow="1" w:lastRow="0" w:firstColumn="1" w:lastColumn="0" w:noHBand="0" w:noVBand="1"/>
      </w:tblPr>
      <w:tblGrid>
        <w:gridCol w:w="358"/>
        <w:gridCol w:w="1934"/>
        <w:gridCol w:w="685"/>
        <w:gridCol w:w="872"/>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196"/>
        <w:gridCol w:w="204"/>
        <w:gridCol w:w="204"/>
        <w:gridCol w:w="244"/>
        <w:gridCol w:w="244"/>
        <w:gridCol w:w="244"/>
        <w:gridCol w:w="244"/>
        <w:gridCol w:w="232"/>
        <w:gridCol w:w="197"/>
        <w:gridCol w:w="246"/>
        <w:gridCol w:w="242"/>
        <w:gridCol w:w="242"/>
        <w:gridCol w:w="246"/>
        <w:gridCol w:w="196"/>
        <w:gridCol w:w="196"/>
        <w:gridCol w:w="196"/>
        <w:gridCol w:w="196"/>
        <w:gridCol w:w="196"/>
        <w:gridCol w:w="196"/>
        <w:gridCol w:w="196"/>
        <w:gridCol w:w="196"/>
        <w:gridCol w:w="196"/>
        <w:gridCol w:w="196"/>
        <w:gridCol w:w="196"/>
        <w:gridCol w:w="146"/>
        <w:gridCol w:w="146"/>
        <w:gridCol w:w="146"/>
        <w:gridCol w:w="146"/>
      </w:tblGrid>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4063" w:type="pct"/>
            <w:gridSpan w:val="43"/>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20"/>
                <w:lang w:val="es-MX" w:eastAsia="es-MX"/>
              </w:rPr>
            </w:pPr>
            <w:r w:rsidRPr="00AA5407">
              <w:rPr>
                <w:rFonts w:ascii="Arial" w:hAnsi="Arial" w:cs="Arial"/>
                <w:sz w:val="20"/>
                <w:lang w:val="es-MX" w:eastAsia="es-MX"/>
              </w:rPr>
              <w:t>ANEXO</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720"/>
        </w:trPr>
        <w:tc>
          <w:tcPr>
            <w:tcW w:w="5000" w:type="pct"/>
            <w:gridSpan w:val="56"/>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b/>
                <w:bCs/>
                <w:sz w:val="16"/>
                <w:szCs w:val="16"/>
                <w:lang w:val="es-MX" w:eastAsia="es-MX"/>
              </w:rPr>
            </w:pPr>
            <w:r w:rsidRPr="00AA5407">
              <w:rPr>
                <w:rFonts w:ascii="Arial" w:hAnsi="Arial" w:cs="Arial"/>
                <w:b/>
                <w:bCs/>
                <w:sz w:val="16"/>
                <w:szCs w:val="16"/>
                <w:lang w:val="es-MX" w:eastAsia="es-MX"/>
              </w:rPr>
              <w:t>RELACIÓN Y PROGRAMACIÓN DE  SUMINISTRO DE EQUIPO, HERRAMIENTA, MATERIALES E INSUMOS  QUE EL PROVEEDOR DEBE DE CONTAR Y SUMINISTRAR  A CADA UNA DE LA UNIDADES PARA GARANTIZAR LA CORRECTA EJECUCIÓN DEL SERVICIO DE MANTENIMIENTO A ÁREAS VERDES DE ACUERDO A LAS CARACTERÍSTICAS Y NECESIDADES DE CADA UNIDAD.</w:t>
            </w: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24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329"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tcBorders>
              <w:top w:val="single" w:sz="4" w:space="0" w:color="000000"/>
              <w:left w:val="single" w:sz="4" w:space="0" w:color="000000"/>
              <w:bottom w:val="nil"/>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INSTITUTO MEXICANO DEL SEGURO SOCIAL </w:t>
            </w:r>
          </w:p>
        </w:tc>
        <w:tc>
          <w:tcPr>
            <w:tcW w:w="1911" w:type="pct"/>
            <w:gridSpan w:val="26"/>
            <w:tcBorders>
              <w:top w:val="single" w:sz="4" w:space="0" w:color="000000"/>
              <w:left w:val="nil"/>
              <w:bottom w:val="nil"/>
              <w:right w:val="single" w:sz="4" w:space="0" w:color="000000"/>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PROGRAMA CALENDARIZADO </w:t>
            </w: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232" w:type="pct"/>
            <w:gridSpan w:val="3"/>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HOJA</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510"/>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tcBorders>
              <w:top w:val="nil"/>
              <w:left w:val="single" w:sz="4" w:space="0" w:color="000000"/>
              <w:bottom w:val="nil"/>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DELEGACIÓN ESTATAL EN OAXACA.</w:t>
            </w:r>
          </w:p>
        </w:tc>
        <w:tc>
          <w:tcPr>
            <w:tcW w:w="1911" w:type="pct"/>
            <w:gridSpan w:val="26"/>
            <w:tcBorders>
              <w:top w:val="nil"/>
              <w:left w:val="nil"/>
              <w:bottom w:val="nil"/>
              <w:right w:val="single" w:sz="4" w:space="0" w:color="000000"/>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PRESTACION DEL SERVICIO DE MANTENIMIENTO A ÁREAS VERDES, RÉGIMEN IMSS ORDINARIO, EJERCICIO 2024</w:t>
            </w: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41" w:type="pct"/>
            <w:gridSpan w:val="2"/>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54" w:type="pct"/>
            <w:gridSpan w:val="2"/>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DE</w:t>
            </w:r>
          </w:p>
        </w:tc>
        <w:tc>
          <w:tcPr>
            <w:tcW w:w="141" w:type="pct"/>
            <w:gridSpan w:val="2"/>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tcBorders>
              <w:top w:val="nil"/>
              <w:left w:val="single" w:sz="4" w:space="0" w:color="000000"/>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DEPARTAMENTO DE CONSERVACIÓN Y S.G.</w:t>
            </w:r>
          </w:p>
        </w:tc>
        <w:tc>
          <w:tcPr>
            <w:tcW w:w="329"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6"/>
                <w:szCs w:val="16"/>
                <w:lang w:val="es-MX" w:eastAsia="es-MX"/>
              </w:rPr>
            </w:pPr>
          </w:p>
        </w:tc>
        <w:tc>
          <w:tcPr>
            <w:tcW w:w="24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6"/>
                <w:szCs w:val="16"/>
                <w:lang w:val="es-MX" w:eastAsia="es-MX"/>
              </w:rPr>
            </w:pPr>
          </w:p>
        </w:tc>
        <w:tc>
          <w:tcPr>
            <w:tcW w:w="329"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438"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INICIO</w:t>
            </w:r>
          </w:p>
        </w:tc>
        <w:tc>
          <w:tcPr>
            <w:tcW w:w="454"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TEÉRMINO</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10"/>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NOMBRE DE LA EMPRESA:</w:t>
            </w:r>
          </w:p>
        </w:tc>
        <w:tc>
          <w:tcPr>
            <w:tcW w:w="1911" w:type="pct"/>
            <w:gridSpan w:val="2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OBJETO DEL CONTRATO</w:t>
            </w:r>
            <w:proofErr w:type="gramStart"/>
            <w:r w:rsidRPr="00AA5407">
              <w:rPr>
                <w:rFonts w:ascii="Arial" w:hAnsi="Arial" w:cs="Arial"/>
                <w:sz w:val="16"/>
                <w:szCs w:val="16"/>
                <w:lang w:val="es-MX" w:eastAsia="es-MX"/>
              </w:rPr>
              <w:t>:  MANTENIMIENTO</w:t>
            </w:r>
            <w:proofErr w:type="gramEnd"/>
            <w:r w:rsidRPr="00AA5407">
              <w:rPr>
                <w:rFonts w:ascii="Arial" w:hAnsi="Arial" w:cs="Arial"/>
                <w:sz w:val="16"/>
                <w:szCs w:val="16"/>
                <w:lang w:val="es-MX" w:eastAsia="es-MX"/>
              </w:rPr>
              <w:t xml:space="preserve"> A ÁREAS VERDES Y GRISES., EJERCICIO 2024.</w:t>
            </w:r>
          </w:p>
        </w:tc>
        <w:tc>
          <w:tcPr>
            <w:tcW w:w="129" w:type="pct"/>
            <w:gridSpan w:val="2"/>
            <w:tcBorders>
              <w:top w:val="single" w:sz="4" w:space="0" w:color="000000"/>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DÍA </w:t>
            </w:r>
          </w:p>
        </w:tc>
        <w:tc>
          <w:tcPr>
            <w:tcW w:w="154" w:type="pct"/>
            <w:gridSpan w:val="2"/>
            <w:tcBorders>
              <w:top w:val="single" w:sz="4" w:space="0" w:color="000000"/>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MES </w:t>
            </w:r>
          </w:p>
        </w:tc>
        <w:tc>
          <w:tcPr>
            <w:tcW w:w="154" w:type="pct"/>
            <w:gridSpan w:val="2"/>
            <w:tcBorders>
              <w:top w:val="single" w:sz="4" w:space="0" w:color="000000"/>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AÑO</w:t>
            </w:r>
          </w:p>
        </w:tc>
        <w:tc>
          <w:tcPr>
            <w:tcW w:w="146" w:type="pct"/>
            <w:gridSpan w:val="2"/>
            <w:tcBorders>
              <w:top w:val="single" w:sz="4" w:space="0" w:color="000000"/>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DÍA </w:t>
            </w:r>
          </w:p>
        </w:tc>
        <w:tc>
          <w:tcPr>
            <w:tcW w:w="154" w:type="pct"/>
            <w:gridSpan w:val="2"/>
            <w:tcBorders>
              <w:top w:val="single" w:sz="4" w:space="0" w:color="000000"/>
              <w:left w:val="nil"/>
              <w:bottom w:val="single" w:sz="4" w:space="0" w:color="000000"/>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xml:space="preserve">MES </w:t>
            </w:r>
          </w:p>
        </w:tc>
        <w:tc>
          <w:tcPr>
            <w:tcW w:w="15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AÑO</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911" w:type="pct"/>
            <w:gridSpan w:val="26"/>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2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1070"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911" w:type="pct"/>
            <w:gridSpan w:val="26"/>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29"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4"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4"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46"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4"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4" w:type="pct"/>
            <w:gridSpan w:val="2"/>
            <w:vMerge/>
            <w:tcBorders>
              <w:top w:val="nil"/>
              <w:left w:val="nil"/>
              <w:bottom w:val="nil"/>
              <w:right w:val="nil"/>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p>
        </w:tc>
        <w:tc>
          <w:tcPr>
            <w:tcW w:w="247" w:type="pct"/>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p>
        </w:tc>
        <w:tc>
          <w:tcPr>
            <w:tcW w:w="329"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single" w:sz="4" w:space="0" w:color="000000"/>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hideMark/>
          </w:tcPr>
          <w:p w:rsidR="00AA5407" w:rsidRPr="00AA5407" w:rsidRDefault="00AA5407" w:rsidP="00AA5407">
            <w:pPr>
              <w:suppressAutoHyphens w:val="0"/>
              <w:jc w:val="right"/>
              <w:rPr>
                <w:rFonts w:ascii="Arial" w:hAnsi="Arial" w:cs="Arial"/>
                <w:b/>
                <w:bCs/>
                <w:sz w:val="16"/>
                <w:szCs w:val="16"/>
                <w:lang w:val="es-MX" w:eastAsia="es-MX"/>
              </w:rPr>
            </w:pPr>
            <w:r w:rsidRPr="00AA5407">
              <w:rPr>
                <w:rFonts w:ascii="Arial" w:hAnsi="Arial" w:cs="Arial"/>
                <w:b/>
                <w:bCs/>
                <w:sz w:val="16"/>
                <w:szCs w:val="16"/>
                <w:lang w:val="es-MX" w:eastAsia="es-MX"/>
              </w:rPr>
              <w:t>UNIDAD:</w:t>
            </w:r>
          </w:p>
        </w:tc>
        <w:tc>
          <w:tcPr>
            <w:tcW w:w="247" w:type="pct"/>
            <w:tcBorders>
              <w:top w:val="nil"/>
              <w:left w:val="nil"/>
              <w:bottom w:val="single" w:sz="4" w:space="0" w:color="auto"/>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r w:rsidRPr="00AA5407">
              <w:rPr>
                <w:rFonts w:ascii="Arial" w:hAnsi="Arial" w:cs="Arial"/>
                <w:b/>
                <w:bCs/>
                <w:color w:val="0070C0"/>
                <w:sz w:val="16"/>
                <w:szCs w:val="16"/>
                <w:lang w:val="es-MX" w:eastAsia="es-MX"/>
              </w:rPr>
              <w:t> </w:t>
            </w:r>
          </w:p>
        </w:tc>
        <w:tc>
          <w:tcPr>
            <w:tcW w:w="329" w:type="pct"/>
            <w:tcBorders>
              <w:top w:val="nil"/>
              <w:left w:val="nil"/>
              <w:bottom w:val="single" w:sz="4" w:space="0" w:color="auto"/>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r w:rsidRPr="00AA5407">
              <w:rPr>
                <w:rFonts w:ascii="Arial" w:hAnsi="Arial" w:cs="Arial"/>
                <w:b/>
                <w:bCs/>
                <w:color w:val="0070C0"/>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hideMark/>
          </w:tcPr>
          <w:p w:rsidR="00AA5407" w:rsidRPr="00AA5407" w:rsidRDefault="00AA5407" w:rsidP="00AA5407">
            <w:pPr>
              <w:suppressAutoHyphens w:val="0"/>
              <w:jc w:val="right"/>
              <w:rPr>
                <w:rFonts w:ascii="Arial" w:hAnsi="Arial" w:cs="Arial"/>
                <w:b/>
                <w:bCs/>
                <w:sz w:val="16"/>
                <w:szCs w:val="16"/>
                <w:lang w:val="es-MX" w:eastAsia="es-MX"/>
              </w:rPr>
            </w:pPr>
            <w:r w:rsidRPr="00AA5407">
              <w:rPr>
                <w:rFonts w:ascii="Arial" w:hAnsi="Arial" w:cs="Arial"/>
                <w:b/>
                <w:bCs/>
                <w:sz w:val="16"/>
                <w:szCs w:val="16"/>
                <w:lang w:val="es-MX" w:eastAsia="es-MX"/>
              </w:rPr>
              <w:t>UBICACIÓN:</w:t>
            </w:r>
          </w:p>
        </w:tc>
        <w:tc>
          <w:tcPr>
            <w:tcW w:w="247" w:type="pct"/>
            <w:tcBorders>
              <w:top w:val="nil"/>
              <w:left w:val="nil"/>
              <w:bottom w:val="single" w:sz="4" w:space="0" w:color="auto"/>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r w:rsidRPr="00AA5407">
              <w:rPr>
                <w:rFonts w:ascii="Arial" w:hAnsi="Arial" w:cs="Arial"/>
                <w:b/>
                <w:bCs/>
                <w:color w:val="0070C0"/>
                <w:sz w:val="16"/>
                <w:szCs w:val="16"/>
                <w:lang w:val="es-MX" w:eastAsia="es-MX"/>
              </w:rPr>
              <w:t> </w:t>
            </w:r>
          </w:p>
        </w:tc>
        <w:tc>
          <w:tcPr>
            <w:tcW w:w="329" w:type="pct"/>
            <w:tcBorders>
              <w:top w:val="nil"/>
              <w:left w:val="nil"/>
              <w:bottom w:val="single" w:sz="4" w:space="0" w:color="auto"/>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r w:rsidRPr="00AA5407">
              <w:rPr>
                <w:rFonts w:ascii="Arial" w:hAnsi="Arial" w:cs="Arial"/>
                <w:b/>
                <w:bCs/>
                <w:color w:val="0070C0"/>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auto"/>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p>
        </w:tc>
        <w:tc>
          <w:tcPr>
            <w:tcW w:w="247" w:type="pct"/>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p>
        </w:tc>
        <w:tc>
          <w:tcPr>
            <w:tcW w:w="329" w:type="pct"/>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b/>
                <w:bCs/>
                <w:color w:val="0070C0"/>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2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82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24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329"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171" w:type="pct"/>
            <w:gridSpan w:val="48"/>
            <w:tcBorders>
              <w:top w:val="single" w:sz="4" w:space="0" w:color="000000"/>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450"/>
        </w:trPr>
        <w:tc>
          <w:tcPr>
            <w:tcW w:w="17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No.</w:t>
            </w:r>
          </w:p>
        </w:tc>
        <w:tc>
          <w:tcPr>
            <w:tcW w:w="823" w:type="pct"/>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6"/>
                <w:szCs w:val="16"/>
                <w:lang w:val="es-MX" w:eastAsia="es-MX"/>
              </w:rPr>
            </w:pPr>
            <w:r w:rsidRPr="00AA5407">
              <w:rPr>
                <w:rFonts w:ascii="Arial" w:hAnsi="Arial" w:cs="Arial"/>
                <w:b/>
                <w:bCs/>
                <w:sz w:val="16"/>
                <w:szCs w:val="16"/>
                <w:lang w:val="es-MX" w:eastAsia="es-MX"/>
              </w:rPr>
              <w:t>DESCRIPCIÓN</w:t>
            </w:r>
          </w:p>
        </w:tc>
        <w:tc>
          <w:tcPr>
            <w:tcW w:w="247" w:type="pct"/>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UNIDAD</w:t>
            </w:r>
          </w:p>
        </w:tc>
        <w:tc>
          <w:tcPr>
            <w:tcW w:w="329"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CANTIDAD</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ENERO</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FEB</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MARZO</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ABRIL</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MAYO</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JUNIO</w:t>
            </w:r>
          </w:p>
        </w:tc>
        <w:tc>
          <w:tcPr>
            <w:tcW w:w="270"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JULIO</w:t>
            </w:r>
          </w:p>
        </w:tc>
        <w:tc>
          <w:tcPr>
            <w:tcW w:w="314"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AGOSTO</w:t>
            </w:r>
          </w:p>
        </w:tc>
        <w:tc>
          <w:tcPr>
            <w:tcW w:w="295"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SEP</w:t>
            </w:r>
          </w:p>
        </w:tc>
        <w:tc>
          <w:tcPr>
            <w:tcW w:w="267"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OCT</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NOV</w:t>
            </w:r>
          </w:p>
        </w:tc>
        <w:tc>
          <w:tcPr>
            <w:tcW w:w="253" w:type="pct"/>
            <w:gridSpan w:val="4"/>
            <w:tcBorders>
              <w:top w:val="single" w:sz="4" w:space="0" w:color="000000"/>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jc w:val="center"/>
              <w:rPr>
                <w:rFonts w:ascii="Arial" w:hAnsi="Arial" w:cs="Arial"/>
                <w:b/>
                <w:bCs/>
                <w:sz w:val="14"/>
                <w:szCs w:val="14"/>
                <w:lang w:val="es-MX" w:eastAsia="es-MX"/>
              </w:rPr>
            </w:pPr>
            <w:r w:rsidRPr="00AA5407">
              <w:rPr>
                <w:rFonts w:ascii="Arial" w:hAnsi="Arial" w:cs="Arial"/>
                <w:b/>
                <w:bCs/>
                <w:sz w:val="14"/>
                <w:szCs w:val="14"/>
                <w:lang w:val="es-MX" w:eastAsia="es-MX"/>
              </w:rPr>
              <w:t>DIC</w:t>
            </w: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jc w:val="center"/>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jc w:val="center"/>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jc w:val="center"/>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jc w:val="center"/>
              <w:rPr>
                <w:rFonts w:ascii="Arial" w:hAnsi="Arial" w:cs="Arial"/>
                <w:sz w:val="14"/>
                <w:szCs w:val="14"/>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 xml:space="preserve"> PODADORA DE GASOLINA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48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2</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DESBROZADORA DE GASOLINA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3</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CARRETILLA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4</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FERTILIZANTE</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48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5</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CALHIDRA Y SAL (PARA ENCALADO DE TRONCOS)</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6</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MANGUERA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7</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ASPERSOR</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8</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MACHETE</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lastRenderedPageBreak/>
              <w:t>9</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PALA RECTA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10</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ESCOBA METALICA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11</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TIJERAS PARA PODAR</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12</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PICO</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13</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RECOGEDOR</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14</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GUANTES DE CARNAZA</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15</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LENTES DE SEGURIDAD</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24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16</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BOTAS DE HULE</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16"/>
                <w:szCs w:val="16"/>
                <w:lang w:val="es-MX" w:eastAsia="es-MX"/>
              </w:rPr>
            </w:pPr>
          </w:p>
        </w:tc>
      </w:tr>
      <w:tr w:rsidR="00AA5407" w:rsidRPr="00AA5407" w:rsidTr="00AA5407">
        <w:trPr>
          <w:trHeight w:val="720"/>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17</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BOLSAS  PARA BASURA               (DOTACIÓN  SEMANAL O QUINCENAL)</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18</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OVEROL</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19</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8"/>
                <w:szCs w:val="18"/>
                <w:lang w:val="es-MX" w:eastAsia="es-MX"/>
              </w:rPr>
            </w:pPr>
            <w:r w:rsidRPr="00AA5407">
              <w:rPr>
                <w:rFonts w:ascii="Arial" w:hAnsi="Arial" w:cs="Arial"/>
                <w:sz w:val="18"/>
                <w:szCs w:val="18"/>
                <w:lang w:val="es-MX" w:eastAsia="es-MX"/>
              </w:rPr>
              <w:t>AZADON</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3" w:type="pct"/>
            <w:tcBorders>
              <w:top w:val="nil"/>
              <w:left w:val="nil"/>
              <w:bottom w:val="single" w:sz="4" w:space="0" w:color="000000"/>
              <w:right w:val="single" w:sz="4" w:space="0" w:color="000000"/>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single" w:sz="4" w:space="0" w:color="000000"/>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single" w:sz="4" w:space="0" w:color="000000"/>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single" w:sz="4" w:space="0" w:color="000000"/>
              <w:right w:val="single" w:sz="4" w:space="0" w:color="000000"/>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w:t>
            </w:r>
          </w:p>
        </w:tc>
        <w:tc>
          <w:tcPr>
            <w:tcW w:w="24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329"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r w:rsidRPr="00AA5407">
              <w:rPr>
                <w:rFonts w:ascii="Arial" w:hAnsi="Arial" w:cs="Arial"/>
                <w:sz w:val="20"/>
                <w:lang w:val="es-MX" w:eastAsia="es-MX"/>
              </w:rPr>
              <w:t> </w:t>
            </w: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4823" w:type="pct"/>
            <w:gridSpan w:val="55"/>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b/>
                <w:bCs/>
                <w:sz w:val="16"/>
                <w:szCs w:val="16"/>
                <w:lang w:val="es-MX" w:eastAsia="es-MX"/>
              </w:rPr>
              <w:t>OBSERVACIONES</w:t>
            </w:r>
            <w:proofErr w:type="gramStart"/>
            <w:r w:rsidRPr="00AA5407">
              <w:rPr>
                <w:rFonts w:ascii="Arial" w:hAnsi="Arial" w:cs="Arial"/>
                <w:b/>
                <w:bCs/>
                <w:sz w:val="16"/>
                <w:szCs w:val="16"/>
                <w:lang w:val="es-MX" w:eastAsia="es-MX"/>
              </w:rPr>
              <w:t>:</w:t>
            </w:r>
            <w:r w:rsidRPr="00AA5407">
              <w:rPr>
                <w:rFonts w:ascii="Arial" w:hAnsi="Arial" w:cs="Arial"/>
                <w:sz w:val="16"/>
                <w:szCs w:val="16"/>
                <w:lang w:val="es-MX" w:eastAsia="es-MX"/>
              </w:rPr>
              <w:t xml:space="preserve">  ESTA</w:t>
            </w:r>
            <w:proofErr w:type="gramEnd"/>
            <w:r w:rsidRPr="00AA5407">
              <w:rPr>
                <w:rFonts w:ascii="Arial" w:hAnsi="Arial" w:cs="Arial"/>
                <w:sz w:val="16"/>
                <w:szCs w:val="16"/>
                <w:lang w:val="es-MX" w:eastAsia="es-MX"/>
              </w:rPr>
              <w:t xml:space="preserve"> RELACIÓN NO ES LIMITATIVA, PUDIENDO EL LICITANTE AMPLIAR DICHA RELACIÓN.</w:t>
            </w:r>
          </w:p>
        </w:tc>
      </w:tr>
      <w:tr w:rsidR="00AA5407" w:rsidRPr="00AA5407" w:rsidTr="00AA5407">
        <w:trPr>
          <w:trHeight w:val="58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4823" w:type="pct"/>
            <w:gridSpan w:val="55"/>
            <w:tcBorders>
              <w:top w:val="nil"/>
              <w:left w:val="nil"/>
              <w:bottom w:val="nil"/>
              <w:right w:val="nil"/>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ESTA RELACIÓN DEBERÁ PRESENTARSE POR CADA UNA DE LAS  14 UNIDADES RELACIONADAS CON LA CLAVE</w:t>
            </w:r>
            <w:r w:rsidRPr="00AA5407">
              <w:rPr>
                <w:rFonts w:ascii="Arial" w:hAnsi="Arial" w:cs="Arial"/>
                <w:b/>
                <w:bCs/>
                <w:sz w:val="16"/>
                <w:szCs w:val="16"/>
                <w:lang w:val="es-MX" w:eastAsia="es-MX"/>
              </w:rPr>
              <w:t xml:space="preserve">  DE  LA   </w:t>
            </w:r>
            <w:r w:rsidRPr="00AA5407">
              <w:rPr>
                <w:rFonts w:ascii="Arial" w:hAnsi="Arial" w:cs="Arial"/>
                <w:b/>
                <w:bCs/>
                <w:sz w:val="18"/>
                <w:szCs w:val="18"/>
                <w:lang w:val="es-MX" w:eastAsia="es-MX"/>
              </w:rPr>
              <w:t xml:space="preserve">MAV01-005-005 A LA MAV01-005-040 </w:t>
            </w:r>
            <w:r w:rsidRPr="00AA5407">
              <w:rPr>
                <w:rFonts w:ascii="Arial" w:hAnsi="Arial" w:cs="Arial"/>
                <w:b/>
                <w:bCs/>
                <w:sz w:val="16"/>
                <w:szCs w:val="16"/>
                <w:lang w:val="es-MX" w:eastAsia="es-MX"/>
              </w:rPr>
              <w:t xml:space="preserve"> </w:t>
            </w:r>
            <w:r w:rsidRPr="00AA5407">
              <w:rPr>
                <w:rFonts w:ascii="Arial" w:hAnsi="Arial" w:cs="Arial"/>
                <w:sz w:val="16"/>
                <w:szCs w:val="16"/>
                <w:lang w:val="es-MX" w:eastAsia="es-MX"/>
              </w:rPr>
              <w:t xml:space="preserve"> RELATIVA A "MANTENIMIENTO A ÁREAS VERDES".</w:t>
            </w: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24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329"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5"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5"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82"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77"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r w:rsidR="00AA5407" w:rsidRPr="00AA5407" w:rsidTr="00AA5407">
        <w:trPr>
          <w:trHeight w:val="255"/>
        </w:trPr>
        <w:tc>
          <w:tcPr>
            <w:tcW w:w="1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3" w:type="pct"/>
            <w:tcBorders>
              <w:top w:val="nil"/>
              <w:left w:val="nil"/>
              <w:bottom w:val="nil"/>
              <w:right w:val="nil"/>
            </w:tcBorders>
            <w:shd w:val="clear" w:color="auto" w:fill="auto"/>
            <w:vAlign w:val="bottom"/>
            <w:hideMark/>
          </w:tcPr>
          <w:p w:rsidR="00AA5407" w:rsidRPr="00AA5407" w:rsidRDefault="00AA5407" w:rsidP="00AA5407">
            <w:pPr>
              <w:suppressAutoHyphens w:val="0"/>
              <w:rPr>
                <w:rFonts w:ascii="Arial" w:hAnsi="Arial" w:cs="Arial"/>
                <w:sz w:val="14"/>
                <w:szCs w:val="14"/>
                <w:lang w:val="es-MX" w:eastAsia="es-MX"/>
              </w:rPr>
            </w:pPr>
          </w:p>
        </w:tc>
        <w:tc>
          <w:tcPr>
            <w:tcW w:w="24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329"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5"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82"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77"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c>
          <w:tcPr>
            <w:tcW w:w="63" w:type="pct"/>
            <w:tcBorders>
              <w:top w:val="nil"/>
              <w:left w:val="nil"/>
              <w:bottom w:val="nil"/>
              <w:right w:val="nil"/>
            </w:tcBorders>
            <w:shd w:val="clear" w:color="auto" w:fill="auto"/>
            <w:noWrap/>
            <w:vAlign w:val="bottom"/>
            <w:hideMark/>
          </w:tcPr>
          <w:p w:rsidR="00AA5407" w:rsidRPr="00AA5407" w:rsidRDefault="00AA5407" w:rsidP="00AA5407">
            <w:pPr>
              <w:suppressAutoHyphens w:val="0"/>
              <w:rPr>
                <w:rFonts w:ascii="Arial" w:hAnsi="Arial" w:cs="Arial"/>
                <w:sz w:val="20"/>
                <w:lang w:val="es-MX" w:eastAsia="es-MX"/>
              </w:rPr>
            </w:pPr>
          </w:p>
        </w:tc>
      </w:tr>
    </w:tbl>
    <w:p w:rsidR="00AA5407" w:rsidRPr="00AA5407" w:rsidRDefault="00AA5407" w:rsidP="006B3D5A">
      <w:pPr>
        <w:jc w:val="center"/>
        <w:rPr>
          <w:rFonts w:ascii="Arial" w:hAnsi="Arial" w:cs="Arial"/>
          <w:b/>
          <w:szCs w:val="24"/>
          <w:lang w:val="es-MX"/>
        </w:rPr>
        <w:sectPr w:rsidR="00AA5407" w:rsidRPr="00AA5407" w:rsidSect="00F93C97">
          <w:footnotePr>
            <w:pos w:val="beneathText"/>
          </w:footnotePr>
          <w:pgSz w:w="15840" w:h="12240" w:orient="landscape" w:code="1"/>
          <w:pgMar w:top="907" w:right="851" w:bottom="567" w:left="851" w:header="709" w:footer="709" w:gutter="0"/>
          <w:cols w:space="720"/>
          <w:docGrid w:linePitch="360"/>
        </w:sectPr>
      </w:pPr>
    </w:p>
    <w:p w:rsidR="006B3D5A" w:rsidRPr="006B3D5A" w:rsidRDefault="006B3D5A" w:rsidP="006B3D5A">
      <w:pPr>
        <w:jc w:val="center"/>
        <w:rPr>
          <w:rFonts w:ascii="Arial" w:hAnsi="Arial"/>
          <w:b/>
          <w:sz w:val="22"/>
          <w:szCs w:val="22"/>
        </w:rPr>
      </w:pPr>
      <w:r w:rsidRPr="006B3D5A">
        <w:rPr>
          <w:rFonts w:ascii="Arial" w:hAnsi="Arial"/>
          <w:b/>
          <w:sz w:val="22"/>
          <w:szCs w:val="22"/>
        </w:rPr>
        <w:lastRenderedPageBreak/>
        <w:t xml:space="preserve">ANEXO </w:t>
      </w:r>
    </w:p>
    <w:p w:rsidR="006B3D5A" w:rsidRDefault="006B3D5A" w:rsidP="006B3D5A">
      <w:pPr>
        <w:jc w:val="center"/>
        <w:rPr>
          <w:rFonts w:ascii="Arial" w:hAnsi="Arial"/>
          <w:b/>
          <w:sz w:val="22"/>
          <w:szCs w:val="22"/>
        </w:rPr>
      </w:pPr>
    </w:p>
    <w:p w:rsidR="006B3D5A" w:rsidRDefault="006B3D5A" w:rsidP="006B3D5A">
      <w:pPr>
        <w:jc w:val="center"/>
        <w:rPr>
          <w:rFonts w:ascii="Arial" w:hAnsi="Arial"/>
          <w:b/>
          <w:sz w:val="22"/>
          <w:szCs w:val="22"/>
        </w:rPr>
      </w:pPr>
      <w:r w:rsidRPr="0029292F">
        <w:rPr>
          <w:rFonts w:ascii="Arial" w:hAnsi="Arial"/>
          <w:b/>
          <w:sz w:val="22"/>
          <w:szCs w:val="22"/>
        </w:rPr>
        <w:t>AUTORIZACIÓN DE DEDUCCION</w:t>
      </w:r>
    </w:p>
    <w:p w:rsidR="006B3D5A" w:rsidRDefault="006B3D5A" w:rsidP="006B3D5A">
      <w:pPr>
        <w:jc w:val="center"/>
        <w:rPr>
          <w:rFonts w:ascii="Arial" w:hAnsi="Arial"/>
          <w:b/>
          <w:sz w:val="22"/>
          <w:szCs w:val="22"/>
        </w:rPr>
      </w:pPr>
    </w:p>
    <w:p w:rsidR="006B3D5A" w:rsidRPr="0064187D" w:rsidRDefault="006B3D5A" w:rsidP="006B3D5A">
      <w:pPr>
        <w:autoSpaceDE w:val="0"/>
        <w:autoSpaceDN w:val="0"/>
        <w:adjustRightInd w:val="0"/>
        <w:jc w:val="center"/>
        <w:rPr>
          <w:rFonts w:ascii="Arial" w:hAnsi="Arial" w:cs="Arial"/>
          <w:b/>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6B3D5A" w:rsidRPr="006B3D5A" w:rsidTr="00F53C89">
        <w:trPr>
          <w:jc w:val="center"/>
        </w:trPr>
        <w:tc>
          <w:tcPr>
            <w:tcW w:w="8978" w:type="dxa"/>
            <w:shd w:val="clear" w:color="auto" w:fill="auto"/>
          </w:tcPr>
          <w:p w:rsidR="006B3D5A" w:rsidRPr="006B3D5A" w:rsidRDefault="006B3D5A" w:rsidP="00F53C89">
            <w:pPr>
              <w:jc w:val="center"/>
              <w:rPr>
                <w:rFonts w:ascii="Arial" w:hAnsi="Arial" w:cs="Arial"/>
                <w:i/>
              </w:rPr>
            </w:pPr>
            <w:r w:rsidRPr="006B3D5A">
              <w:rPr>
                <w:rFonts w:ascii="Arial" w:hAnsi="Arial" w:cs="Arial"/>
                <w:i/>
              </w:rPr>
              <w:t>MEMBRETE DE LA EMPRESA</w:t>
            </w:r>
          </w:p>
        </w:tc>
      </w:tr>
    </w:tbl>
    <w:p w:rsidR="006B3D5A" w:rsidRPr="006B3D5A" w:rsidRDefault="006B3D5A" w:rsidP="006B3D5A">
      <w:pPr>
        <w:rPr>
          <w:rFonts w:ascii="Arial" w:hAnsi="Arial" w:cs="Arial"/>
          <w:i/>
        </w:rPr>
      </w:pPr>
    </w:p>
    <w:p w:rsidR="006B3D5A" w:rsidRPr="006B3D5A" w:rsidRDefault="006B3D5A" w:rsidP="006B3D5A">
      <w:pPr>
        <w:rPr>
          <w:rFonts w:ascii="Arial" w:hAnsi="Arial" w:cs="Arial"/>
          <w:i/>
        </w:rPr>
      </w:pPr>
      <w:r w:rsidRPr="006B3D5A">
        <w:rPr>
          <w:rFonts w:ascii="Arial" w:hAnsi="Arial" w:cs="Arial"/>
          <w:i/>
        </w:rPr>
        <w:t>Fecha</w:t>
      </w:r>
      <w:proofErr w:type="gramStart"/>
      <w:r w:rsidRPr="006B3D5A">
        <w:rPr>
          <w:rFonts w:ascii="Arial" w:hAnsi="Arial" w:cs="Arial"/>
          <w:i/>
        </w:rPr>
        <w:t>:_</w:t>
      </w:r>
      <w:proofErr w:type="gramEnd"/>
      <w:r w:rsidRPr="006B3D5A">
        <w:rPr>
          <w:rFonts w:ascii="Arial" w:hAnsi="Arial" w:cs="Arial"/>
          <w:i/>
        </w:rPr>
        <w:t>_________________________.</w:t>
      </w:r>
    </w:p>
    <w:p w:rsidR="006B3D5A" w:rsidRPr="006B3D5A" w:rsidRDefault="006B3D5A" w:rsidP="006B3D5A">
      <w:pPr>
        <w:rPr>
          <w:rFonts w:ascii="Arial" w:hAnsi="Arial" w:cs="Arial"/>
          <w:i/>
        </w:rPr>
      </w:pPr>
      <w:r w:rsidRPr="006B3D5A">
        <w:rPr>
          <w:rFonts w:ascii="Arial" w:hAnsi="Arial" w:cs="Arial"/>
          <w:i/>
        </w:rPr>
        <w:t>Licitación No._____________________.</w:t>
      </w:r>
    </w:p>
    <w:p w:rsidR="006B3D5A" w:rsidRPr="006B3D5A" w:rsidRDefault="006B3D5A" w:rsidP="006B3D5A">
      <w:pPr>
        <w:rPr>
          <w:rFonts w:ascii="Arial" w:hAnsi="Arial" w:cs="Arial"/>
        </w:rPr>
      </w:pPr>
      <w:r w:rsidRPr="006B3D5A">
        <w:rPr>
          <w:rFonts w:ascii="Arial" w:hAnsi="Arial" w:cs="Arial"/>
        </w:rPr>
        <w:t>MANTENIMIENTO A ÁREAS VERDES</w:t>
      </w:r>
      <w:r w:rsidR="00C261BE">
        <w:rPr>
          <w:rFonts w:ascii="Arial" w:hAnsi="Arial" w:cs="Arial"/>
        </w:rPr>
        <w:t xml:space="preserve"> y GRISES</w:t>
      </w:r>
      <w:r w:rsidRPr="006B3D5A">
        <w:rPr>
          <w:rFonts w:ascii="Arial" w:hAnsi="Arial" w:cs="Arial"/>
        </w:rPr>
        <w:t>:</w:t>
      </w:r>
    </w:p>
    <w:p w:rsidR="006B3D5A" w:rsidRPr="006B3D5A" w:rsidRDefault="006B3D5A" w:rsidP="006B3D5A">
      <w:pPr>
        <w:jc w:val="both"/>
        <w:rPr>
          <w:rFonts w:ascii="Arial" w:hAnsi="Arial" w:cs="Arial"/>
        </w:rPr>
      </w:pPr>
    </w:p>
    <w:p w:rsidR="006B3D5A" w:rsidRPr="006B3D5A" w:rsidRDefault="006B3D5A" w:rsidP="006B3D5A">
      <w:pPr>
        <w:jc w:val="both"/>
        <w:rPr>
          <w:rFonts w:ascii="Arial" w:hAnsi="Arial" w:cs="Arial"/>
        </w:rPr>
      </w:pPr>
      <w:r w:rsidRPr="006B3D5A">
        <w:rPr>
          <w:rFonts w:ascii="Arial" w:hAnsi="Arial" w:cs="Arial"/>
        </w:rPr>
        <w:t>PRESENTE:</w:t>
      </w:r>
    </w:p>
    <w:p w:rsidR="006B3D5A" w:rsidRPr="006B3D5A" w:rsidRDefault="006B3D5A" w:rsidP="006B3D5A">
      <w:pPr>
        <w:jc w:val="both"/>
        <w:rPr>
          <w:rFonts w:ascii="Arial" w:hAnsi="Arial" w:cs="Arial"/>
        </w:rPr>
      </w:pPr>
    </w:p>
    <w:p w:rsidR="006B3D5A" w:rsidRPr="006B3D5A" w:rsidRDefault="006B3D5A" w:rsidP="006B3D5A">
      <w:pPr>
        <w:jc w:val="both"/>
        <w:rPr>
          <w:rFonts w:ascii="Arial" w:hAnsi="Arial" w:cs="Arial"/>
        </w:rPr>
      </w:pPr>
      <w:r w:rsidRPr="006B3D5A">
        <w:rPr>
          <w:rFonts w:ascii="Arial" w:hAnsi="Arial" w:cs="Arial"/>
        </w:rPr>
        <w:t>C.________________ Representante  legal de la empresa_______________________ manifiesto lo siguiente:</w:t>
      </w:r>
    </w:p>
    <w:p w:rsidR="006B3D5A" w:rsidRPr="006B3D5A" w:rsidRDefault="006B3D5A" w:rsidP="006B3D5A">
      <w:pPr>
        <w:jc w:val="both"/>
        <w:rPr>
          <w:rFonts w:ascii="Arial" w:hAnsi="Arial" w:cs="Arial"/>
        </w:rPr>
      </w:pPr>
      <w:r w:rsidRPr="006B3D5A">
        <w:rPr>
          <w:rFonts w:ascii="Arial" w:hAnsi="Arial" w:cs="Arial"/>
          <w:b/>
        </w:rPr>
        <w:t xml:space="preserve">Autorizo </w:t>
      </w:r>
      <w:r w:rsidRPr="006B3D5A">
        <w:rPr>
          <w:rFonts w:ascii="Arial" w:hAnsi="Arial" w:cs="Arial"/>
        </w:rPr>
        <w:t xml:space="preserve">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telefónico o fax  a tomar las siguientes acciones: </w:t>
      </w:r>
    </w:p>
    <w:p w:rsidR="006B3D5A" w:rsidRPr="006B3D5A" w:rsidRDefault="006B3D5A" w:rsidP="006B3D5A">
      <w:pPr>
        <w:jc w:val="both"/>
        <w:rPr>
          <w:rFonts w:ascii="Arial" w:hAnsi="Arial" w:cs="Arial"/>
          <w:b/>
        </w:rPr>
      </w:pPr>
      <w:r w:rsidRPr="006B3D5A">
        <w:rPr>
          <w:rFonts w:ascii="Arial" w:hAnsi="Arial" w:cs="Arial"/>
          <w:b/>
        </w:rPr>
        <w:t>“EL INSTITUTO”  puede realizar los servicios solicitados  con un tercero,  y mi representada se hará cargo del pago  directo al tercero que se le hayan contratado los servicios al precio que este lo tenga en el mercado y en caso de no cubrir  el pago en el tiempo otorgado  por el tercero también autorizo a “EL INSTITUTO” a que dicho importe me sea deducido de las facturas que  mi representada presente para cobro de servicios que si hayan sido realizados.</w:t>
      </w:r>
    </w:p>
    <w:p w:rsidR="006B3D5A" w:rsidRDefault="006B3D5A" w:rsidP="006B3D5A">
      <w:pPr>
        <w:jc w:val="both"/>
        <w:rPr>
          <w:rFonts w:ascii="Arial" w:hAnsi="Arial" w:cs="Arial"/>
        </w:rPr>
      </w:pPr>
    </w:p>
    <w:p w:rsidR="006B3D5A" w:rsidRDefault="006B3D5A" w:rsidP="006B3D5A">
      <w:pPr>
        <w:jc w:val="both"/>
        <w:rPr>
          <w:rFonts w:ascii="Arial" w:hAnsi="Arial" w:cs="Arial"/>
        </w:rPr>
      </w:pPr>
    </w:p>
    <w:p w:rsidR="006B3D5A" w:rsidRDefault="006B3D5A" w:rsidP="006B3D5A">
      <w:pPr>
        <w:jc w:val="both"/>
        <w:rPr>
          <w:rFonts w:ascii="Arial" w:hAnsi="Arial" w:cs="Arial"/>
        </w:rPr>
      </w:pPr>
      <w:r w:rsidRPr="006B3D5A">
        <w:rPr>
          <w:rFonts w:ascii="Arial" w:hAnsi="Arial" w:cs="Arial"/>
        </w:rPr>
        <w:t>Atte.</w:t>
      </w:r>
    </w:p>
    <w:p w:rsidR="006B3D5A" w:rsidRDefault="006B3D5A" w:rsidP="006B3D5A">
      <w:pPr>
        <w:jc w:val="both"/>
        <w:rPr>
          <w:rFonts w:ascii="Arial" w:hAnsi="Arial" w:cs="Arial"/>
        </w:rPr>
      </w:pPr>
    </w:p>
    <w:p w:rsidR="006B3D5A" w:rsidRPr="006B3D5A" w:rsidRDefault="006B3D5A" w:rsidP="006B3D5A">
      <w:pPr>
        <w:jc w:val="both"/>
        <w:rPr>
          <w:rFonts w:ascii="Arial" w:hAnsi="Arial" w:cs="Arial"/>
        </w:rPr>
      </w:pPr>
    </w:p>
    <w:p w:rsidR="006B3D5A" w:rsidRPr="006B3D5A" w:rsidRDefault="006B3D5A" w:rsidP="006B3D5A">
      <w:pPr>
        <w:jc w:val="both"/>
        <w:rPr>
          <w:rFonts w:ascii="Arial" w:hAnsi="Arial" w:cs="Arial"/>
        </w:rPr>
      </w:pPr>
      <w:r w:rsidRPr="006B3D5A">
        <w:rPr>
          <w:rFonts w:ascii="Arial" w:hAnsi="Arial" w:cs="Arial"/>
        </w:rPr>
        <w:t>____________________</w:t>
      </w:r>
    </w:p>
    <w:p w:rsidR="006B3D5A" w:rsidRPr="006B3D5A" w:rsidRDefault="006B3D5A" w:rsidP="006B3D5A">
      <w:pPr>
        <w:jc w:val="both"/>
        <w:rPr>
          <w:rFonts w:ascii="Arial" w:hAnsi="Arial" w:cs="Arial"/>
        </w:rPr>
      </w:pPr>
      <w:r w:rsidRPr="006B3D5A">
        <w:rPr>
          <w:rFonts w:ascii="Arial" w:hAnsi="Arial" w:cs="Arial"/>
        </w:rPr>
        <w:t xml:space="preserve">Representante legal. </w:t>
      </w:r>
    </w:p>
    <w:p w:rsidR="006B3D5A" w:rsidRDefault="006B3D5A" w:rsidP="006B3D5A">
      <w:pPr>
        <w:jc w:val="center"/>
        <w:rPr>
          <w:rFonts w:ascii="Arial" w:hAnsi="Arial" w:cs="Arial"/>
          <w:sz w:val="22"/>
          <w:szCs w:val="22"/>
        </w:rPr>
      </w:pPr>
    </w:p>
    <w:p w:rsidR="00A7785B" w:rsidRDefault="00A7785B" w:rsidP="006B3D5A">
      <w:pPr>
        <w:jc w:val="center"/>
        <w:rPr>
          <w:rFonts w:ascii="Arial" w:hAnsi="Arial" w:cs="Arial"/>
          <w:sz w:val="22"/>
          <w:szCs w:val="22"/>
        </w:rPr>
      </w:pPr>
    </w:p>
    <w:p w:rsidR="00A7785B" w:rsidRDefault="00A7785B" w:rsidP="006B3D5A">
      <w:pPr>
        <w:jc w:val="center"/>
        <w:rPr>
          <w:rFonts w:ascii="Arial" w:hAnsi="Arial" w:cs="Arial"/>
          <w:sz w:val="22"/>
          <w:szCs w:val="22"/>
        </w:rPr>
      </w:pPr>
    </w:p>
    <w:p w:rsidR="00F0013B" w:rsidRDefault="00A7785B" w:rsidP="006B3D5A">
      <w:pPr>
        <w:jc w:val="center"/>
        <w:rPr>
          <w:rFonts w:ascii="Arial" w:hAnsi="Arial" w:cs="Arial"/>
          <w:sz w:val="22"/>
          <w:szCs w:val="22"/>
        </w:rPr>
      </w:pPr>
      <w:r>
        <w:rPr>
          <w:rFonts w:ascii="Arial" w:hAnsi="Arial" w:cs="Arial"/>
          <w:sz w:val="22"/>
          <w:szCs w:val="22"/>
        </w:rPr>
        <w:br w:type="page"/>
      </w:r>
    </w:p>
    <w:p w:rsidR="00A7785B" w:rsidRDefault="00A7785B" w:rsidP="006B3D5A">
      <w:pPr>
        <w:jc w:val="center"/>
        <w:rPr>
          <w:rFonts w:ascii="Arial" w:hAnsi="Arial" w:cs="Arial"/>
          <w:b/>
          <w:sz w:val="22"/>
          <w:szCs w:val="22"/>
        </w:rPr>
      </w:pPr>
      <w:r w:rsidRPr="003578E4">
        <w:rPr>
          <w:rFonts w:ascii="Arial" w:hAnsi="Arial" w:cs="Arial"/>
          <w:b/>
          <w:sz w:val="22"/>
          <w:szCs w:val="22"/>
        </w:rPr>
        <w:lastRenderedPageBreak/>
        <w:t xml:space="preserve">ANEXO </w:t>
      </w:r>
    </w:p>
    <w:p w:rsidR="00A7785B" w:rsidRDefault="00A7785B" w:rsidP="00A7785B">
      <w:pPr>
        <w:jc w:val="center"/>
        <w:rPr>
          <w:rFonts w:ascii="Arial" w:hAnsi="Arial" w:cs="Arial"/>
          <w:b/>
        </w:rPr>
      </w:pPr>
      <w:r w:rsidRPr="006A6F02">
        <w:rPr>
          <w:rFonts w:ascii="Arial" w:hAnsi="Arial" w:cs="Arial"/>
          <w:b/>
        </w:rPr>
        <w:t>DOMICILIO DE LAS UNIDADES</w:t>
      </w:r>
    </w:p>
    <w:p w:rsidR="002E687A" w:rsidRDefault="002E687A" w:rsidP="00A7785B">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696"/>
        <w:gridCol w:w="3422"/>
        <w:gridCol w:w="6788"/>
      </w:tblGrid>
      <w:tr w:rsidR="00AA5407" w:rsidRPr="00AA5407" w:rsidTr="00272B00">
        <w:trPr>
          <w:trHeight w:val="255"/>
          <w:tblHeader/>
        </w:trPr>
        <w:tc>
          <w:tcPr>
            <w:tcW w:w="31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A5407" w:rsidRPr="00AA5407" w:rsidRDefault="00AA5407" w:rsidP="00AA5407">
            <w:pPr>
              <w:suppressAutoHyphens w:val="0"/>
              <w:rPr>
                <w:rFonts w:ascii="Arial" w:hAnsi="Arial" w:cs="Arial"/>
                <w:b/>
                <w:bCs/>
                <w:sz w:val="16"/>
                <w:szCs w:val="16"/>
                <w:lang w:val="es-MX" w:eastAsia="es-MX"/>
              </w:rPr>
            </w:pPr>
            <w:r w:rsidRPr="00AA5407">
              <w:rPr>
                <w:rFonts w:ascii="Arial" w:hAnsi="Arial" w:cs="Arial"/>
                <w:b/>
                <w:bCs/>
                <w:sz w:val="16"/>
                <w:szCs w:val="16"/>
                <w:lang w:val="es-MX" w:eastAsia="es-MX"/>
              </w:rPr>
              <w:t xml:space="preserve">JCU No. </w:t>
            </w:r>
          </w:p>
        </w:tc>
        <w:tc>
          <w:tcPr>
            <w:tcW w:w="1569" w:type="pct"/>
            <w:tcBorders>
              <w:top w:val="single" w:sz="4" w:space="0" w:color="auto"/>
              <w:left w:val="nil"/>
              <w:bottom w:val="single" w:sz="4" w:space="0" w:color="auto"/>
              <w:right w:val="single" w:sz="4" w:space="0" w:color="auto"/>
            </w:tcBorders>
            <w:shd w:val="clear" w:color="auto" w:fill="auto"/>
            <w:vAlign w:val="bottom"/>
            <w:hideMark/>
          </w:tcPr>
          <w:p w:rsidR="00AA5407" w:rsidRPr="00AA5407" w:rsidRDefault="00AA5407" w:rsidP="00AA5407">
            <w:pPr>
              <w:suppressAutoHyphens w:val="0"/>
              <w:jc w:val="center"/>
              <w:rPr>
                <w:rFonts w:ascii="Arial" w:hAnsi="Arial" w:cs="Arial"/>
                <w:b/>
                <w:bCs/>
                <w:sz w:val="16"/>
                <w:szCs w:val="16"/>
                <w:lang w:val="es-MX" w:eastAsia="es-MX"/>
              </w:rPr>
            </w:pPr>
            <w:r w:rsidRPr="00AA5407">
              <w:rPr>
                <w:rFonts w:ascii="Arial" w:hAnsi="Arial" w:cs="Arial"/>
                <w:b/>
                <w:bCs/>
                <w:sz w:val="16"/>
                <w:szCs w:val="16"/>
                <w:lang w:val="es-MX" w:eastAsia="es-MX"/>
              </w:rPr>
              <w:t xml:space="preserve">UNIDAD MÉDICA/ADMINISTRATIVA. </w:t>
            </w:r>
          </w:p>
        </w:tc>
        <w:tc>
          <w:tcPr>
            <w:tcW w:w="3112" w:type="pct"/>
            <w:tcBorders>
              <w:top w:val="single" w:sz="4" w:space="0" w:color="auto"/>
              <w:left w:val="nil"/>
              <w:bottom w:val="single" w:sz="4" w:space="0" w:color="auto"/>
              <w:right w:val="single" w:sz="4" w:space="0" w:color="auto"/>
            </w:tcBorders>
            <w:shd w:val="clear" w:color="auto" w:fill="auto"/>
            <w:vAlign w:val="bottom"/>
            <w:hideMark/>
          </w:tcPr>
          <w:p w:rsidR="00AA5407" w:rsidRPr="00AA5407" w:rsidRDefault="00AA5407" w:rsidP="00AA5407">
            <w:pPr>
              <w:suppressAutoHyphens w:val="0"/>
              <w:jc w:val="center"/>
              <w:rPr>
                <w:rFonts w:ascii="Arial" w:hAnsi="Arial" w:cs="Arial"/>
                <w:b/>
                <w:bCs/>
                <w:sz w:val="16"/>
                <w:szCs w:val="16"/>
                <w:lang w:val="es-MX" w:eastAsia="es-MX"/>
              </w:rPr>
            </w:pPr>
            <w:r w:rsidRPr="00AA5407">
              <w:rPr>
                <w:rFonts w:ascii="Arial" w:hAnsi="Arial" w:cs="Arial"/>
                <w:b/>
                <w:bCs/>
                <w:sz w:val="16"/>
                <w:szCs w:val="16"/>
                <w:lang w:val="es-MX" w:eastAsia="es-MX"/>
              </w:rPr>
              <w:t>DOMICILIO.</w:t>
            </w:r>
          </w:p>
        </w:tc>
      </w:tr>
      <w:tr w:rsidR="00AA5407" w:rsidRPr="00AA5407" w:rsidTr="00AA540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H.G.Z. No. 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CALZ. NIÑOS  HÉROES DE CHAPULTEPEC No. 621, COL. </w:t>
            </w:r>
            <w:proofErr w:type="gramStart"/>
            <w:r w:rsidRPr="00AA5407">
              <w:rPr>
                <w:rFonts w:ascii="Arial" w:hAnsi="Arial" w:cs="Arial"/>
                <w:sz w:val="16"/>
                <w:szCs w:val="16"/>
                <w:lang w:val="es-MX" w:eastAsia="es-MX"/>
              </w:rPr>
              <w:t>CENTRO ,</w:t>
            </w:r>
            <w:proofErr w:type="gramEnd"/>
            <w:r w:rsidRPr="00AA5407">
              <w:rPr>
                <w:rFonts w:ascii="Arial" w:hAnsi="Arial" w:cs="Arial"/>
                <w:sz w:val="16"/>
                <w:szCs w:val="16"/>
                <w:lang w:val="es-MX" w:eastAsia="es-MX"/>
              </w:rPr>
              <w:t xml:space="preserve"> OAXACA  DE JUÁREZ OAXACA   C.P.68000.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UNIDAD MÉDICA DE ATENCIÓN AMBULATORIA. (UMAA).</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CALZ. NIÑOS  HÉROES DE CHAPULTEPEC No. 621, COL. </w:t>
            </w:r>
            <w:proofErr w:type="gramStart"/>
            <w:r w:rsidRPr="00AA5407">
              <w:rPr>
                <w:rFonts w:ascii="Arial" w:hAnsi="Arial" w:cs="Arial"/>
                <w:sz w:val="16"/>
                <w:szCs w:val="16"/>
                <w:lang w:val="es-MX" w:eastAsia="es-MX"/>
              </w:rPr>
              <w:t>CENTRO ,</w:t>
            </w:r>
            <w:proofErr w:type="gramEnd"/>
            <w:r w:rsidRPr="00AA5407">
              <w:rPr>
                <w:rFonts w:ascii="Arial" w:hAnsi="Arial" w:cs="Arial"/>
                <w:sz w:val="16"/>
                <w:szCs w:val="16"/>
                <w:lang w:val="es-MX" w:eastAsia="es-MX"/>
              </w:rPr>
              <w:t xml:space="preserve"> OAXACA DE JUÁREZ OAXACA   C.P.68000.</w:t>
            </w:r>
          </w:p>
        </w:tc>
      </w:tr>
      <w:tr w:rsidR="00AA5407" w:rsidRPr="00AA5407" w:rsidTr="00AA540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2</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H.G.Z. No. 2, SALINA CRUZ.</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NICOLÁS  BRAVO Y CUAUHTÉMOC  No. 1 COL. HIDALGO ORIENTE, SALINA CRUZ OAX. C.P.  70610. </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SUBDELEGACIÓN SALINA CRUZ.</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CALLE PUEBLA No. 2 ESQUINA CON CARRETERA TRANSÍSTMICA, COLONIA MIGUEL HIDALGO PONIENTE, SALINA CRUZ, OAX. C.P. 70610.</w:t>
            </w:r>
          </w:p>
        </w:tc>
      </w:tr>
      <w:tr w:rsidR="00AA5407" w:rsidRPr="00AA5407" w:rsidTr="00AA540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4</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H.G.Z. No. 3.</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BLVD. BENITO JUÁREZ NO. 141, COL. EL CASTILLO, C.P. 68340  SAN JUAN BAUTISTA TUXTEPEC, OAX.</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U.M.F.  No. 64.</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BLV. BENITO JUÁREZ NO. 195, COL. EL CASTILLO, C.P. 68340  SAN JUAN BAUTISTA TUXTEPEC,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U.M.F.  No. 59.</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16  DE SEPTIEMBRE No. 43 COL. CENTRO. C.P. 68400 LOMA BONITA,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IMSS-SNTSS No. 110.</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ARISTA No. 85-A  COL. LA PIRÁGUA, C. P. 68380,  SAN JUAN BAUTISTA TUXTEPEC, OAX.</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CECEM TUXTEPEC.</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AV.  LOS  CEDROS No. 500  COL. BELLA VISTA, C. P. 68340,  SAN JUAN BAUTISTA TUXTEPEC,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SUBDELEGACIÓN TUXTEPEC.</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AV. 5  DE MAYO NO. 1290, COL. CENTRO, C. P. 68300, SAN JUAN BAUTISTA TUXTEPEC, OAX.</w:t>
            </w:r>
          </w:p>
        </w:tc>
      </w:tr>
      <w:tr w:rsidR="00AA5407" w:rsidRPr="00AA5407" w:rsidTr="00AA540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5</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ALMACÉN DELEGACIONAL.</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BOULEVARD GUADALUPE HINOJOSA DE MURAT No. 327, C.P. 71230, SANTA CRUZ XOXOCOTLÁN, OAX.</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BODEGA DE ARCHIVO DE CONCENTRACION Y BIENES DE BAJA</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PROLONGACIÓN DE AVENIDA UNIVERSIDAD No. 801 AGENCIA CANDIANI, OAXACA DE JUÁREZ,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SUBDELEGACIÓN OAXACA.</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ARMENTA Y LÓPEZ No. 821, COL. CENTRO, OAXACA, OAX. C.P. 68000.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GUARDERÍA No. 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HIDALGO No. 1404</w:t>
            </w:r>
            <w:proofErr w:type="gramStart"/>
            <w:r w:rsidRPr="00AA5407">
              <w:rPr>
                <w:rFonts w:ascii="Arial" w:hAnsi="Arial" w:cs="Arial"/>
                <w:sz w:val="16"/>
                <w:szCs w:val="16"/>
                <w:lang w:val="es-MX" w:eastAsia="es-MX"/>
              </w:rPr>
              <w:t>,Y</w:t>
            </w:r>
            <w:proofErr w:type="gramEnd"/>
            <w:r w:rsidRPr="00AA5407">
              <w:rPr>
                <w:rFonts w:ascii="Arial" w:hAnsi="Arial" w:cs="Arial"/>
                <w:sz w:val="16"/>
                <w:szCs w:val="16"/>
                <w:lang w:val="es-MX" w:eastAsia="es-MX"/>
              </w:rPr>
              <w:t xml:space="preserve"> 1408 ESQ. GONZÁLEZ ORTEGA, COL. CENTRO, OAXACA, OAX. C.P. 68000.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IMSS-SNTSS No. 33</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MURGUÍA  No. 509 ESQ. LIBRES,  COL. CENTRO, OAXACA, OAX. C.P. 68000.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CENTRO DE BIENESTAR SOCIAL XOXOCOTLAN.</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CAMINO LA HORQUETA, CRUZ TECACHE DE MINA, C. P. 71320, STA. CRUZ XOXOCOTLÁN, OAX.</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CENTRO DE BIENESTAR SOCIAL SAN MARTIN MEXICAPAN.</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CALLE MEXICAS ESQ. CIRCUITO CHONTALES FRACC. COLINAS DE MONTE ALBÁN, SAN MARTÍN MEXICÁPAN,  OAXACA, OAX. C.P. 68140.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CENTRO DE SEGURIDAD  SOCIAL.</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PRÓL. DE PINOS S/N, ESQ. ALHELÍES,  COL. LAS FLORES, C.P. 68050, OAXACA.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13.</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HIDALGO No. 6,  SAN JUAN  BAUTISTA, CUICATLÁN, OAX. C.P. 68600.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17.</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 PORFÍRIO DÍAZ No. 14  MAGDALENA APAZCO, OAX. C.P. 68226.</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27.</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CORREGIDORA  No.   210 OCOTLÁN DE MORELOS, OAX. C.P. 71510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31.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16 DE SEPTIEMBRE S/N,  505,  BARRIO SAN ANTONIO ZIMATLÁN DE ÁLVAREZ, OAX. C.P. 71200.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38.</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CALZ. MADERO No. 509,  COL. CENTRO OAXACA, OAX. C.P. 68000.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40.</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CARRETERA IXTLÁN-CALPULÁLPAN  KM. 1. 5 S/N, BARRIO LA ASUNCIÓN, IXTLÁN DE JUÁREZ, OAX. C.P. 68725.</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56.</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HUATZOLOTITLÁN No. 154 2A. SECC. SAN PABLO HUITZO, OAX. C.P. 68258.</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57.</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AV. MORELOS No. 73, S. PEDRO Y S. PABLO, ETLA, OAX. C.P. 68200.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CASA OFICIAL.</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Narrow" w:hAnsi="Arial Narrow" w:cs="Arial"/>
                <w:sz w:val="16"/>
                <w:szCs w:val="16"/>
                <w:lang w:val="es-MX" w:eastAsia="es-MX"/>
              </w:rPr>
            </w:pPr>
            <w:r w:rsidRPr="00AA5407">
              <w:rPr>
                <w:rFonts w:ascii="Arial Narrow" w:hAnsi="Arial Narrow" w:cs="Arial"/>
                <w:sz w:val="16"/>
                <w:szCs w:val="16"/>
                <w:lang w:val="es-MX" w:eastAsia="es-MX"/>
              </w:rPr>
              <w:t xml:space="preserve"> TUXPANGO No. 110, FRAC. LA CASCADA, OAXACA, OAX.</w:t>
            </w:r>
          </w:p>
        </w:tc>
      </w:tr>
      <w:tr w:rsidR="00AA5407" w:rsidRPr="00AA5407" w:rsidTr="00AA5407">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12</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 xml:space="preserve">F. </w:t>
            </w:r>
            <w:proofErr w:type="gramStart"/>
            <w:r w:rsidRPr="00AA5407">
              <w:rPr>
                <w:rFonts w:ascii="Arial" w:hAnsi="Arial" w:cs="Arial"/>
                <w:sz w:val="16"/>
                <w:szCs w:val="16"/>
                <w:lang w:val="es-MX" w:eastAsia="es-MX"/>
              </w:rPr>
              <w:t>5 .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IGNACIO ZARAGOZA Y RAYÓN S/N, STO. DOMINGO, TEHUANTEPEC, OAX. C.P. 70760.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 xml:space="preserve">F. </w:t>
            </w:r>
            <w:proofErr w:type="gramStart"/>
            <w:r w:rsidRPr="00AA5407">
              <w:rPr>
                <w:rFonts w:ascii="Arial" w:hAnsi="Arial" w:cs="Arial"/>
                <w:sz w:val="16"/>
                <w:szCs w:val="16"/>
                <w:lang w:val="es-MX" w:eastAsia="es-MX"/>
              </w:rPr>
              <w:t>6 .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EFRAÍN R. GÓMEZ ESQ. 20 DE NOVIEMBRE. 4a SECCIÓN  JUCHITÁN, OAX. C.P. 70000.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U.M..F.12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SAN ANTONIO, ESQ. LA ESPERANZA,  DR. ISMAEL TOLEDO S/N  COL. DEPORTIVA  STO. DOMINGO  INGENIO OAX. C.P. 70120.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U.M..F.23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VENUSTIANO CARRANZA Y RIVERA DEL RÍO S/N, COL. MODERNA  CD. IXTEPEC, OAX. C.P. 70110.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F.29.</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PREDIO LLANO BÍBLICO,  S/N KM-</w:t>
            </w:r>
            <w:proofErr w:type="gramStart"/>
            <w:r w:rsidRPr="00AA5407">
              <w:rPr>
                <w:rFonts w:ascii="Arial" w:hAnsi="Arial" w:cs="Arial"/>
                <w:sz w:val="16"/>
                <w:szCs w:val="16"/>
                <w:lang w:val="es-MX" w:eastAsia="es-MX"/>
              </w:rPr>
              <w:t>3 ,</w:t>
            </w:r>
            <w:proofErr w:type="gramEnd"/>
            <w:r w:rsidRPr="00AA5407">
              <w:rPr>
                <w:rFonts w:ascii="Arial" w:hAnsi="Arial" w:cs="Arial"/>
                <w:sz w:val="16"/>
                <w:szCs w:val="16"/>
                <w:lang w:val="es-MX" w:eastAsia="es-MX"/>
              </w:rPr>
              <w:t xml:space="preserve"> EL BARRIO LA SOLEDAD  LAGUNAS, OAX. C.P. 70110.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U.M..F.30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AV. 16 DE SEPTIEMBRE No. 47, BARRIO LAS FLORES, SAN PEDRO TAPANATEPEC, OAX., C.P. 70180.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IMSS-SNTSS No. 161.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HOMBRES ILUSTRES No. 910, COL. CENTRO, C. P. 70300, MATÍAS ROMERO,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CECEM. </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CARRETERA  TRANSÍSTMICA S/N. UNIDAD DEPORTIVA.  SALINA CRUZ, OAX.</w:t>
            </w:r>
          </w:p>
        </w:tc>
      </w:tr>
      <w:tr w:rsidR="00AA5407" w:rsidRPr="00AA5407" w:rsidTr="00AA5407">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15</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H.G.S/CMF No. 41.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BLVD. CHAHUE LOTE 49,  MANZANA 5  STA. CRUZ HUATULCO, OAX. C.P. 70989</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26.</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4a. ORIENTE  No. 703 S/N, BARRIO EL PANTEÓN  SANTIAGO  PINOTEPA NACIONAL, OAX. C.P. 71602.</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32.</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PRIVADA 2a PONIENTE No. 711  S/N, COL. CENTRO, PTO. ESCONDIDO, OAX. C.P. 71980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33.</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KM1, CARRETERA SAN PEDRO POCHUTLA-PUERTO ANGEL, BLVD. PROF. ALBERTO GALLARDO  BLANCO  No. </w:t>
            </w:r>
            <w:proofErr w:type="gramStart"/>
            <w:r w:rsidRPr="00AA5407">
              <w:rPr>
                <w:rFonts w:ascii="Arial" w:hAnsi="Arial" w:cs="Arial"/>
                <w:sz w:val="16"/>
                <w:szCs w:val="16"/>
                <w:lang w:val="es-MX" w:eastAsia="es-MX"/>
              </w:rPr>
              <w:t>44 ,</w:t>
            </w:r>
            <w:proofErr w:type="gramEnd"/>
            <w:r w:rsidRPr="00AA5407">
              <w:rPr>
                <w:rFonts w:ascii="Arial" w:hAnsi="Arial" w:cs="Arial"/>
                <w:sz w:val="16"/>
                <w:szCs w:val="16"/>
                <w:lang w:val="es-MX" w:eastAsia="es-MX"/>
              </w:rPr>
              <w:t xml:space="preserve"> COL. CHAPINGO SN. PEDRO POCHUTLA, OAX.  C.P. 70900.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SUBDELEGACIÓN HUATULCO.</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BLVD. CHAHUÉ LOTE 50,  MANZANA 5  STA. CRUZ HUATULCO, OAX. C.P. 70989.</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IMSS-SNTSS No. 135</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AV. HIDALGO NO. 307, COL. CENTRO,  PTO.  ESCONDIDO, OAX.</w:t>
            </w:r>
          </w:p>
        </w:tc>
      </w:tr>
      <w:tr w:rsidR="00AA5407" w:rsidRPr="00AA5407" w:rsidTr="00AA5407">
        <w:trPr>
          <w:trHeight w:val="25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16</w:t>
            </w: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DELEGACION ESTATAL, OAXACA, OAX.</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VIOLETAS No. 1007, COL. REFORMA, OAXACA,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CENTRO DE BIENESTAR  SOCIAL LAS FLORES.</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PROL. PINOS ESQ. ALHELÍES, COL. LAS FLORES, SANTA LUCÍA DEL CAMINO</w:t>
            </w:r>
            <w:proofErr w:type="gramStart"/>
            <w:r w:rsidRPr="00AA5407">
              <w:rPr>
                <w:rFonts w:ascii="Arial" w:hAnsi="Arial" w:cs="Arial"/>
                <w:sz w:val="16"/>
                <w:szCs w:val="16"/>
                <w:lang w:val="es-MX" w:eastAsia="es-MX"/>
              </w:rPr>
              <w:t>,,</w:t>
            </w:r>
            <w:proofErr w:type="gramEnd"/>
            <w:r w:rsidRPr="00AA5407">
              <w:rPr>
                <w:rFonts w:ascii="Arial" w:hAnsi="Arial" w:cs="Arial"/>
                <w:sz w:val="16"/>
                <w:szCs w:val="16"/>
                <w:lang w:val="es-MX" w:eastAsia="es-MX"/>
              </w:rPr>
              <w:t xml:space="preserve"> OAXACA,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01.</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JACOBO DALEVUELTA  ESQ. DÍAZ QUINTAS,  S/N OAXACA, OAX. C.P. 68000.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65.</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ÁLAMOS No. 1200</w:t>
            </w:r>
            <w:proofErr w:type="gramStart"/>
            <w:r w:rsidRPr="00AA5407">
              <w:rPr>
                <w:rFonts w:ascii="Arial" w:hAnsi="Arial" w:cs="Arial"/>
                <w:sz w:val="16"/>
                <w:szCs w:val="16"/>
                <w:lang w:val="es-MX" w:eastAsia="es-MX"/>
              </w:rPr>
              <w:t>,ESQ</w:t>
            </w:r>
            <w:proofErr w:type="gramEnd"/>
            <w:r w:rsidRPr="00AA5407">
              <w:rPr>
                <w:rFonts w:ascii="Arial" w:hAnsi="Arial" w:cs="Arial"/>
                <w:sz w:val="16"/>
                <w:szCs w:val="16"/>
                <w:lang w:val="es-MX" w:eastAsia="es-MX"/>
              </w:rPr>
              <w:t>. CON ALHELÍES, COL. LAS FLORES, SANTA LUCÍA DEL CAMINO, OAX. C.P. 68050</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CENTRO DE CAPACITACIÓN.</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CIRCUITO NORTE No. 412, ESQ. GERARDO VARELA, FRAC. LA CASCADA, OAXACA.</w:t>
            </w:r>
          </w:p>
        </w:tc>
      </w:tr>
      <w:tr w:rsidR="00AA5407" w:rsidRPr="00AA5407" w:rsidTr="00AA5407">
        <w:trPr>
          <w:trHeight w:val="28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JEFATURA DE PRESTACIONES MÉDICAS.</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REFORMA No. 905, COLONIA CENTRO, OAXACA.  C.P. 68000.</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proofErr w:type="gramStart"/>
            <w:r w:rsidRPr="00AA5407">
              <w:rPr>
                <w:rFonts w:ascii="Arial" w:hAnsi="Arial" w:cs="Arial"/>
                <w:sz w:val="16"/>
                <w:szCs w:val="16"/>
                <w:lang w:val="es-MX" w:eastAsia="es-MX"/>
              </w:rPr>
              <w:t>U.M..</w:t>
            </w:r>
            <w:proofErr w:type="gramEnd"/>
            <w:r w:rsidRPr="00AA5407">
              <w:rPr>
                <w:rFonts w:ascii="Arial" w:hAnsi="Arial" w:cs="Arial"/>
                <w:sz w:val="16"/>
                <w:szCs w:val="16"/>
                <w:lang w:val="es-MX" w:eastAsia="es-MX"/>
              </w:rPr>
              <w:t>F. 58.</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CARRET. TEOTITLÁN- TEHUACÁN KM 62.5;  COL.EMILIANO ZAPATA;   C. P.  68540; MUNICIPIO TEOTITLÁN DE FLORES MAGÓN, OAX.</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IMSS-SNTSS No. 52</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MORELOS No. 21, COL. CENTRO,  TLAXIACO, OAX.</w:t>
            </w:r>
          </w:p>
        </w:tc>
      </w:tr>
      <w:tr w:rsidR="00AA5407" w:rsidRPr="00AA5407" w:rsidTr="00AA5407">
        <w:trPr>
          <w:trHeight w:val="450"/>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U.M.F. No. </w:t>
            </w:r>
            <w:proofErr w:type="gramStart"/>
            <w:r w:rsidRPr="00AA5407">
              <w:rPr>
                <w:rFonts w:ascii="Arial" w:hAnsi="Arial" w:cs="Arial"/>
                <w:sz w:val="16"/>
                <w:szCs w:val="16"/>
                <w:lang w:val="es-MX" w:eastAsia="es-MX"/>
              </w:rPr>
              <w:t>21 .</w:t>
            </w:r>
            <w:proofErr w:type="gramEnd"/>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 xml:space="preserve">CALLE HIDALGO NUMERO 48 BARRIO SAN FRANCISCO, TAMAZULAPAN DEL </w:t>
            </w:r>
            <w:proofErr w:type="gramStart"/>
            <w:r w:rsidRPr="00AA5407">
              <w:rPr>
                <w:rFonts w:ascii="Arial" w:hAnsi="Arial" w:cs="Arial"/>
                <w:sz w:val="16"/>
                <w:szCs w:val="16"/>
                <w:lang w:val="es-MX" w:eastAsia="es-MX"/>
              </w:rPr>
              <w:t>PROGRESO ,OAXACA</w:t>
            </w:r>
            <w:proofErr w:type="gramEnd"/>
            <w:r w:rsidRPr="00AA5407">
              <w:rPr>
                <w:rFonts w:ascii="Arial" w:hAnsi="Arial" w:cs="Arial"/>
                <w:sz w:val="16"/>
                <w:szCs w:val="16"/>
                <w:lang w:val="es-MX" w:eastAsia="es-MX"/>
              </w:rPr>
              <w:t xml:space="preserve">. </w:t>
            </w:r>
          </w:p>
        </w:tc>
      </w:tr>
      <w:tr w:rsidR="00AA5407" w:rsidRPr="00AA5407" w:rsidTr="00AA5407">
        <w:trPr>
          <w:trHeight w:val="255"/>
        </w:trPr>
        <w:tc>
          <w:tcPr>
            <w:tcW w:w="319" w:type="pct"/>
            <w:vMerge/>
            <w:tcBorders>
              <w:top w:val="nil"/>
              <w:left w:val="single" w:sz="4" w:space="0" w:color="000000"/>
              <w:bottom w:val="single" w:sz="4" w:space="0" w:color="000000"/>
              <w:right w:val="single" w:sz="4" w:space="0" w:color="000000"/>
            </w:tcBorders>
            <w:vAlign w:val="center"/>
            <w:hideMark/>
          </w:tcPr>
          <w:p w:rsidR="00AA5407" w:rsidRPr="00AA5407" w:rsidRDefault="00AA5407" w:rsidP="00AA5407">
            <w:pPr>
              <w:suppressAutoHyphens w:val="0"/>
              <w:rPr>
                <w:rFonts w:ascii="Arial" w:hAnsi="Arial" w:cs="Arial"/>
                <w:sz w:val="16"/>
                <w:szCs w:val="16"/>
                <w:lang w:val="es-MX" w:eastAsia="es-MX"/>
              </w:rPr>
            </w:pPr>
          </w:p>
        </w:tc>
        <w:tc>
          <w:tcPr>
            <w:tcW w:w="1569"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TIENDA IMSS  No. 133.</w:t>
            </w:r>
          </w:p>
        </w:tc>
        <w:tc>
          <w:tcPr>
            <w:tcW w:w="3112" w:type="pct"/>
            <w:tcBorders>
              <w:top w:val="nil"/>
              <w:left w:val="nil"/>
              <w:bottom w:val="single" w:sz="4" w:space="0" w:color="000000"/>
              <w:right w:val="single" w:sz="4" w:space="0" w:color="000000"/>
            </w:tcBorders>
            <w:shd w:val="clear" w:color="auto" w:fill="auto"/>
            <w:hideMark/>
          </w:tcPr>
          <w:p w:rsidR="00AA5407" w:rsidRPr="00AA5407" w:rsidRDefault="00AA5407" w:rsidP="00AA5407">
            <w:pPr>
              <w:suppressAutoHyphens w:val="0"/>
              <w:rPr>
                <w:rFonts w:ascii="Arial" w:hAnsi="Arial" w:cs="Arial"/>
                <w:sz w:val="16"/>
                <w:szCs w:val="16"/>
                <w:lang w:val="es-MX" w:eastAsia="es-MX"/>
              </w:rPr>
            </w:pPr>
            <w:r w:rsidRPr="00AA5407">
              <w:rPr>
                <w:rFonts w:ascii="Arial" w:hAnsi="Arial" w:cs="Arial"/>
                <w:sz w:val="16"/>
                <w:szCs w:val="16"/>
                <w:lang w:val="es-MX" w:eastAsia="es-MX"/>
              </w:rPr>
              <w:t>AZÁLEA ESQ. AZUCENAS, FRACC. JARDINES DEL SUR, C. P. 69000, HUAJUAPAN DE LEÓN, OAX.</w:t>
            </w:r>
          </w:p>
        </w:tc>
      </w:tr>
    </w:tbl>
    <w:p w:rsidR="002E687A" w:rsidRPr="002E687A" w:rsidRDefault="002E687A" w:rsidP="00A7785B">
      <w:pPr>
        <w:jc w:val="center"/>
        <w:rPr>
          <w:rFonts w:ascii="Arial" w:hAnsi="Arial" w:cs="Arial"/>
          <w:b/>
          <w:lang w:val="es-MX"/>
        </w:rPr>
      </w:pPr>
    </w:p>
    <w:p w:rsidR="002E687A" w:rsidRDefault="002E687A" w:rsidP="00A7785B">
      <w:pPr>
        <w:jc w:val="center"/>
        <w:rPr>
          <w:rFonts w:ascii="Arial" w:hAnsi="Arial" w:cs="Arial"/>
          <w:b/>
        </w:rPr>
      </w:pPr>
    </w:p>
    <w:p w:rsidR="002E687A" w:rsidRDefault="002E687A" w:rsidP="00A7785B">
      <w:pPr>
        <w:jc w:val="center"/>
        <w:rPr>
          <w:rFonts w:ascii="Arial" w:hAnsi="Arial" w:cs="Arial"/>
          <w:b/>
        </w:rPr>
      </w:pPr>
    </w:p>
    <w:p w:rsidR="002E687A" w:rsidRDefault="002E687A" w:rsidP="00A7785B">
      <w:pPr>
        <w:jc w:val="center"/>
        <w:rPr>
          <w:rFonts w:ascii="Arial" w:hAnsi="Arial" w:cs="Arial"/>
          <w:b/>
        </w:rPr>
      </w:pPr>
    </w:p>
    <w:p w:rsidR="002E687A" w:rsidRDefault="002E687A"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AA5407" w:rsidRDefault="00AA5407" w:rsidP="00A7785B">
      <w:pPr>
        <w:jc w:val="center"/>
        <w:rPr>
          <w:rFonts w:ascii="Arial" w:hAnsi="Arial" w:cs="Arial"/>
          <w:b/>
        </w:rPr>
      </w:pPr>
    </w:p>
    <w:p w:rsidR="00272B00" w:rsidRDefault="00272B00" w:rsidP="00A7785B">
      <w:pPr>
        <w:jc w:val="center"/>
        <w:rPr>
          <w:rFonts w:ascii="Arial" w:hAnsi="Arial" w:cs="Arial"/>
          <w:b/>
        </w:rPr>
      </w:pPr>
    </w:p>
    <w:p w:rsidR="00272B00" w:rsidRDefault="00272B00" w:rsidP="00A7785B">
      <w:pPr>
        <w:jc w:val="center"/>
        <w:rPr>
          <w:rFonts w:ascii="Arial" w:hAnsi="Arial" w:cs="Arial"/>
          <w:b/>
        </w:rPr>
      </w:pPr>
    </w:p>
    <w:p w:rsidR="00272B00" w:rsidRDefault="00272B00" w:rsidP="00A7785B">
      <w:pPr>
        <w:jc w:val="center"/>
        <w:rPr>
          <w:rFonts w:ascii="Arial" w:hAnsi="Arial" w:cs="Arial"/>
          <w:b/>
        </w:rPr>
      </w:pPr>
    </w:p>
    <w:p w:rsidR="00272B00" w:rsidRDefault="00272B00" w:rsidP="00A7785B">
      <w:pPr>
        <w:jc w:val="center"/>
        <w:rPr>
          <w:rFonts w:ascii="Arial" w:hAnsi="Arial" w:cs="Arial"/>
          <w:b/>
        </w:rPr>
      </w:pPr>
    </w:p>
    <w:p w:rsidR="002E687A" w:rsidRDefault="002E687A" w:rsidP="00A7785B">
      <w:pPr>
        <w:jc w:val="center"/>
        <w:rPr>
          <w:rFonts w:ascii="Arial" w:hAnsi="Arial" w:cs="Arial"/>
          <w:b/>
        </w:rPr>
      </w:pPr>
    </w:p>
    <w:tbl>
      <w:tblPr>
        <w:tblW w:w="1040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AA5407" w:rsidRPr="00AA5407" w:rsidTr="00AA5407">
        <w:trPr>
          <w:trHeight w:val="255"/>
        </w:trPr>
        <w:tc>
          <w:tcPr>
            <w:tcW w:w="10400" w:type="dxa"/>
            <w:gridSpan w:val="6"/>
            <w:tcBorders>
              <w:top w:val="nil"/>
              <w:left w:val="nil"/>
              <w:bottom w:val="nil"/>
              <w:right w:val="nil"/>
            </w:tcBorders>
            <w:shd w:val="clear" w:color="auto" w:fill="auto"/>
            <w:noWrap/>
            <w:vAlign w:val="bottom"/>
            <w:hideMark/>
          </w:tcPr>
          <w:p w:rsidR="00AA5407" w:rsidRPr="00AA5407" w:rsidRDefault="00AA5407" w:rsidP="00AA5407">
            <w:pPr>
              <w:suppressAutoHyphens w:val="0"/>
              <w:jc w:val="center"/>
              <w:rPr>
                <w:rFonts w:ascii="Arial" w:hAnsi="Arial" w:cs="Arial"/>
                <w:b/>
                <w:bCs/>
                <w:sz w:val="20"/>
                <w:lang w:val="es-MX" w:eastAsia="es-MX"/>
              </w:rPr>
            </w:pPr>
            <w:r w:rsidRPr="00AA5407">
              <w:rPr>
                <w:rFonts w:ascii="Arial" w:hAnsi="Arial" w:cs="Arial"/>
                <w:b/>
                <w:bCs/>
                <w:sz w:val="20"/>
                <w:lang w:val="es-MX" w:eastAsia="es-MX"/>
              </w:rPr>
              <w:t>ANEXO</w:t>
            </w:r>
          </w:p>
        </w:tc>
      </w:tr>
      <w:tr w:rsidR="00AA5407" w:rsidRPr="00AA5407" w:rsidTr="00AA5407">
        <w:trPr>
          <w:trHeight w:val="259"/>
        </w:trPr>
        <w:tc>
          <w:tcPr>
            <w:tcW w:w="10400" w:type="dxa"/>
            <w:gridSpan w:val="6"/>
            <w:tcBorders>
              <w:top w:val="nil"/>
              <w:left w:val="nil"/>
              <w:bottom w:val="nil"/>
              <w:right w:val="nil"/>
            </w:tcBorders>
            <w:shd w:val="clear" w:color="auto" w:fill="auto"/>
            <w:noWrap/>
            <w:hideMark/>
          </w:tcPr>
          <w:p w:rsidR="00AA5407" w:rsidRPr="00AA5407" w:rsidRDefault="00AA5407" w:rsidP="00AA5407">
            <w:pPr>
              <w:suppressAutoHyphens w:val="0"/>
              <w:jc w:val="center"/>
              <w:rPr>
                <w:rFonts w:ascii="Arial" w:hAnsi="Arial" w:cs="Arial"/>
                <w:b/>
                <w:bCs/>
                <w:sz w:val="20"/>
                <w:lang w:val="es-MX" w:eastAsia="es-MX"/>
              </w:rPr>
            </w:pPr>
            <w:r w:rsidRPr="00AA5407">
              <w:rPr>
                <w:rFonts w:ascii="Arial" w:hAnsi="Arial" w:cs="Arial"/>
                <w:b/>
                <w:bCs/>
                <w:sz w:val="20"/>
                <w:lang w:val="es-MX" w:eastAsia="es-MX"/>
              </w:rPr>
              <w:t>DIRECCIONES DE LAS JEFATURAS DE CONSERVACIÓN</w:t>
            </w:r>
          </w:p>
        </w:tc>
      </w:tr>
      <w:tr w:rsidR="00AA5407" w:rsidRPr="00AA5407" w:rsidTr="00AA5407">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rsidR="00AA5407" w:rsidRPr="00AA5407" w:rsidRDefault="00AA5407" w:rsidP="00AA5407">
            <w:pPr>
              <w:suppressAutoHyphens w:val="0"/>
              <w:jc w:val="center"/>
              <w:rPr>
                <w:rFonts w:ascii="Arial" w:hAnsi="Arial" w:cs="Arial"/>
                <w:b/>
                <w:bCs/>
                <w:color w:val="000000"/>
                <w:sz w:val="18"/>
                <w:szCs w:val="18"/>
                <w:lang w:val="es-MX" w:eastAsia="es-MX"/>
              </w:rPr>
            </w:pPr>
            <w:r w:rsidRPr="00AA5407">
              <w:rPr>
                <w:rFonts w:ascii="Arial" w:hAnsi="Arial" w:cs="Arial"/>
                <w:b/>
                <w:bCs/>
                <w:color w:val="000000"/>
                <w:sz w:val="18"/>
                <w:szCs w:val="18"/>
                <w:lang w:val="es-MX" w:eastAsia="es-MX"/>
              </w:rPr>
              <w:t>CORREO ELECTRÓNICO</w:t>
            </w:r>
          </w:p>
        </w:tc>
      </w:tr>
      <w:tr w:rsidR="00AA5407" w:rsidRPr="00AA5407" w:rsidTr="00AA5407">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CALZ. NIÑOS  HÉROES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sz w:val="16"/>
                <w:szCs w:val="16"/>
                <w:lang w:val="es-MX" w:eastAsia="es-MX"/>
              </w:rPr>
            </w:pPr>
            <w:hyperlink r:id="rId24" w:history="1">
              <w:r w:rsidR="00AA5407" w:rsidRPr="00AA5407">
                <w:rPr>
                  <w:rFonts w:ascii="Arial" w:hAnsi="Arial" w:cs="Arial"/>
                  <w:sz w:val="16"/>
                  <w:szCs w:val="16"/>
                  <w:lang w:val="es-MX" w:eastAsia="es-MX"/>
                </w:rPr>
                <w:t>luis.riveram@imss.gob.mx</w:t>
              </w:r>
            </w:hyperlink>
          </w:p>
        </w:tc>
      </w:tr>
      <w:tr w:rsidR="00AA5407" w:rsidRPr="00AA5407" w:rsidTr="00AA540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xml:space="preserve">NICOLÁS  BRAVO Y CUAUHTEMOC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color w:val="0000FF"/>
                <w:sz w:val="16"/>
                <w:szCs w:val="16"/>
                <w:u w:val="single"/>
                <w:lang w:val="es-MX" w:eastAsia="es-MX"/>
              </w:rPr>
            </w:pPr>
            <w:hyperlink r:id="rId25" w:history="1">
              <w:r w:rsidR="00AA5407" w:rsidRPr="00AA5407">
                <w:rPr>
                  <w:rFonts w:ascii="Arial" w:hAnsi="Arial" w:cs="Arial"/>
                  <w:color w:val="0000FF"/>
                  <w:sz w:val="16"/>
                  <w:szCs w:val="16"/>
                  <w:u w:val="single"/>
                  <w:lang w:val="es-MX" w:eastAsia="es-MX"/>
                </w:rPr>
                <w:t>victor.diaz@imss.gob.mx</w:t>
              </w:r>
            </w:hyperlink>
          </w:p>
        </w:tc>
      </w:tr>
      <w:tr w:rsidR="00AA5407" w:rsidRPr="00AA5407" w:rsidTr="00AA540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287 87 5 13 25           EXT 61320,  61368</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color w:val="0000FF"/>
                <w:sz w:val="16"/>
                <w:szCs w:val="16"/>
                <w:u w:val="single"/>
                <w:lang w:val="es-MX" w:eastAsia="es-MX"/>
              </w:rPr>
            </w:pPr>
            <w:hyperlink r:id="rId26" w:history="1">
              <w:r w:rsidR="00AA5407" w:rsidRPr="00AA5407">
                <w:rPr>
                  <w:rFonts w:ascii="Arial" w:hAnsi="Arial" w:cs="Arial"/>
                  <w:color w:val="0000FF"/>
                  <w:sz w:val="16"/>
                  <w:szCs w:val="16"/>
                  <w:u w:val="single"/>
                  <w:lang w:val="es-MX" w:eastAsia="es-MX"/>
                </w:rPr>
                <w:t>roberto.martinezvi@imss.gob.mx</w:t>
              </w:r>
            </w:hyperlink>
          </w:p>
        </w:tc>
      </w:tr>
      <w:tr w:rsidR="00AA5407" w:rsidRPr="00AA5407" w:rsidTr="00AA540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xml:space="preserve">Boulevard Guadalupe Hinojosa de </w:t>
            </w:r>
            <w:proofErr w:type="spellStart"/>
            <w:r w:rsidRPr="00AA5407">
              <w:rPr>
                <w:rFonts w:ascii="Arial" w:hAnsi="Arial" w:cs="Arial"/>
                <w:sz w:val="14"/>
                <w:szCs w:val="14"/>
                <w:lang w:val="es-MX" w:eastAsia="es-MX"/>
              </w:rPr>
              <w:t>Murat</w:t>
            </w:r>
            <w:proofErr w:type="spellEnd"/>
            <w:r w:rsidRPr="00AA5407">
              <w:rPr>
                <w:rFonts w:ascii="Arial" w:hAnsi="Arial" w:cs="Arial"/>
                <w:sz w:val="14"/>
                <w:szCs w:val="14"/>
                <w:lang w:val="es-MX" w:eastAsia="es-MX"/>
              </w:rPr>
              <w:t xml:space="preserve">  No. 327, C.P. 71230, Santa Cruz </w:t>
            </w:r>
            <w:proofErr w:type="spellStart"/>
            <w:r w:rsidRPr="00AA5407">
              <w:rPr>
                <w:rFonts w:ascii="Arial" w:hAnsi="Arial" w:cs="Arial"/>
                <w:sz w:val="14"/>
                <w:szCs w:val="14"/>
                <w:lang w:val="es-MX" w:eastAsia="es-MX"/>
              </w:rPr>
              <w:t>Xoxocotlán</w:t>
            </w:r>
            <w:proofErr w:type="spellEnd"/>
            <w:r w:rsidRPr="00AA5407">
              <w:rPr>
                <w:rFonts w:ascii="Arial" w:hAnsi="Arial" w:cs="Arial"/>
                <w:sz w:val="14"/>
                <w:szCs w:val="14"/>
                <w:lang w:val="es-MX" w:eastAsia="es-MX"/>
              </w:rPr>
              <w:t xml:space="preserve">, </w:t>
            </w:r>
            <w:proofErr w:type="spellStart"/>
            <w:r w:rsidRPr="00AA5407">
              <w:rPr>
                <w:rFonts w:ascii="Arial" w:hAnsi="Arial" w:cs="Arial"/>
                <w:sz w:val="14"/>
                <w:szCs w:val="14"/>
                <w:lang w:val="es-MX" w:eastAsia="es-MX"/>
              </w:rPr>
              <w:t>Oax</w:t>
            </w:r>
            <w:proofErr w:type="spellEnd"/>
            <w:r w:rsidRPr="00AA5407">
              <w:rPr>
                <w:rFonts w:ascii="Arial" w:hAnsi="Arial" w:cs="Arial"/>
                <w:sz w:val="14"/>
                <w:szCs w:val="14"/>
                <w:lang w:val="es-MX" w:eastAsia="es-MX"/>
              </w:rPr>
              <w:t>.</w:t>
            </w:r>
          </w:p>
        </w:tc>
        <w:tc>
          <w:tcPr>
            <w:tcW w:w="1500" w:type="dxa"/>
            <w:tcBorders>
              <w:top w:val="nil"/>
              <w:left w:val="nil"/>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color w:val="0000FF"/>
                <w:sz w:val="16"/>
                <w:szCs w:val="16"/>
                <w:u w:val="single"/>
                <w:lang w:val="es-MX" w:eastAsia="es-MX"/>
              </w:rPr>
            </w:pPr>
            <w:hyperlink r:id="rId27" w:history="1">
              <w:r w:rsidR="00AA5407" w:rsidRPr="00AA5407">
                <w:rPr>
                  <w:rFonts w:ascii="Arial" w:hAnsi="Arial" w:cs="Arial"/>
                  <w:color w:val="0000FF"/>
                  <w:sz w:val="16"/>
                  <w:szCs w:val="16"/>
                  <w:u w:val="single"/>
                  <w:lang w:val="es-MX" w:eastAsia="es-MX"/>
                </w:rPr>
                <w:t>alberto.pazos@imss.gob.mx</w:t>
              </w:r>
            </w:hyperlink>
          </w:p>
        </w:tc>
      </w:tr>
      <w:tr w:rsidR="00AA5407" w:rsidRPr="00AA5407" w:rsidTr="00AA5407">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 xml:space="preserve">ING. CARLOS ALBERTO RUIZ </w:t>
            </w:r>
            <w:proofErr w:type="spellStart"/>
            <w:r w:rsidRPr="00AA5407">
              <w:rPr>
                <w:rFonts w:ascii="Arial" w:hAnsi="Arial" w:cs="Arial"/>
                <w:sz w:val="14"/>
                <w:szCs w:val="14"/>
                <w:lang w:val="es-MX" w:eastAsia="es-MX"/>
              </w:rPr>
              <w:t>RUIZ</w:t>
            </w:r>
            <w:proofErr w:type="spellEnd"/>
            <w:r w:rsidRPr="00AA5407">
              <w:rPr>
                <w:rFonts w:ascii="Arial" w:hAnsi="Arial" w:cs="Arial"/>
                <w:sz w:val="14"/>
                <w:szCs w:val="14"/>
                <w:lang w:val="es-MX" w:eastAsia="es-MX"/>
              </w:rPr>
              <w:t>.</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EFRAÍN R. GÓMEZ ESQ. 20 DE NOVIEMBRE. 4a SECCIÓN  JUCHITÁN, OAX. C.P. 70000</w:t>
            </w:r>
          </w:p>
        </w:tc>
        <w:tc>
          <w:tcPr>
            <w:tcW w:w="150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color w:val="0000FF"/>
                <w:sz w:val="16"/>
                <w:szCs w:val="16"/>
                <w:u w:val="single"/>
                <w:lang w:val="es-MX" w:eastAsia="es-MX"/>
              </w:rPr>
            </w:pPr>
            <w:hyperlink r:id="rId28" w:history="1">
              <w:r w:rsidR="00AA5407" w:rsidRPr="00AA5407">
                <w:rPr>
                  <w:rFonts w:ascii="Arial" w:hAnsi="Arial" w:cs="Arial"/>
                  <w:color w:val="0000FF"/>
                  <w:sz w:val="16"/>
                  <w:szCs w:val="16"/>
                  <w:u w:val="single"/>
                  <w:lang w:val="es-MX" w:eastAsia="es-MX"/>
                </w:rPr>
                <w:t>carlos.ruizr@imss.gob.mx</w:t>
              </w:r>
            </w:hyperlink>
          </w:p>
        </w:tc>
      </w:tr>
      <w:tr w:rsidR="00AA5407" w:rsidRPr="00AA5407" w:rsidTr="00AA540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 xml:space="preserve">H.G. </w:t>
            </w:r>
            <w:proofErr w:type="gramStart"/>
            <w:r w:rsidRPr="00AA5407">
              <w:rPr>
                <w:rFonts w:ascii="Arial" w:hAnsi="Arial" w:cs="Arial"/>
                <w:sz w:val="14"/>
                <w:szCs w:val="14"/>
                <w:lang w:val="es-MX" w:eastAsia="es-MX"/>
              </w:rPr>
              <w:t>S..</w:t>
            </w:r>
            <w:proofErr w:type="gramEnd"/>
            <w:r w:rsidRPr="00AA5407">
              <w:rPr>
                <w:rFonts w:ascii="Arial" w:hAnsi="Arial" w:cs="Arial"/>
                <w:sz w:val="14"/>
                <w:szCs w:val="14"/>
                <w:lang w:val="es-MX" w:eastAsia="es-MX"/>
              </w:rPr>
              <w:t xml:space="preserve">Z. No. 41 </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color w:val="0000FF"/>
                <w:sz w:val="16"/>
                <w:szCs w:val="16"/>
                <w:u w:val="single"/>
                <w:lang w:val="es-MX" w:eastAsia="es-MX"/>
              </w:rPr>
            </w:pPr>
            <w:hyperlink r:id="rId29" w:history="1">
              <w:r w:rsidR="00AA5407" w:rsidRPr="00AA5407">
                <w:rPr>
                  <w:rFonts w:ascii="Arial" w:hAnsi="Arial" w:cs="Arial"/>
                  <w:color w:val="0000FF"/>
                  <w:sz w:val="16"/>
                  <w:szCs w:val="16"/>
                  <w:u w:val="single"/>
                  <w:lang w:val="es-MX" w:eastAsia="es-MX"/>
                </w:rPr>
                <w:t>iran.rios@imss.gob.mx</w:t>
              </w:r>
            </w:hyperlink>
          </w:p>
        </w:tc>
      </w:tr>
      <w:tr w:rsidR="00AA5407" w:rsidRPr="00AA5407" w:rsidTr="00AA5407">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4"/>
                <w:szCs w:val="14"/>
                <w:lang w:val="es-MX" w:eastAsia="es-MX"/>
              </w:rPr>
            </w:pPr>
            <w:r w:rsidRPr="00AA5407">
              <w:rPr>
                <w:rFonts w:ascii="Arial" w:hAnsi="Arial" w:cs="Arial"/>
                <w:sz w:val="14"/>
                <w:szCs w:val="14"/>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rPr>
                <w:rFonts w:ascii="Arial" w:hAnsi="Arial" w:cs="Arial"/>
                <w:sz w:val="14"/>
                <w:szCs w:val="14"/>
                <w:lang w:val="es-MX" w:eastAsia="es-MX"/>
              </w:rPr>
            </w:pPr>
            <w:r w:rsidRPr="00AA5407">
              <w:rPr>
                <w:rFonts w:ascii="Arial" w:hAnsi="Arial" w:cs="Arial"/>
                <w:sz w:val="14"/>
                <w:szCs w:val="14"/>
                <w:lang w:val="es-MX" w:eastAsia="es-MX"/>
              </w:rPr>
              <w:t>ÁLAMOS No. 1200, ESQ. ALHELIES, COL. LAS FLORES, STA. LUCÍA DEL  CAMINO.</w:t>
            </w:r>
          </w:p>
        </w:tc>
        <w:tc>
          <w:tcPr>
            <w:tcW w:w="1500" w:type="dxa"/>
            <w:tcBorders>
              <w:top w:val="nil"/>
              <w:left w:val="nil"/>
              <w:bottom w:val="single" w:sz="4" w:space="0" w:color="000000"/>
              <w:right w:val="single" w:sz="4" w:space="0" w:color="000000"/>
            </w:tcBorders>
            <w:shd w:val="clear" w:color="auto" w:fill="auto"/>
            <w:vAlign w:val="center"/>
            <w:hideMark/>
          </w:tcPr>
          <w:p w:rsidR="00AA5407" w:rsidRPr="00AA5407" w:rsidRDefault="00AA5407" w:rsidP="00AA5407">
            <w:pPr>
              <w:suppressAutoHyphens w:val="0"/>
              <w:jc w:val="center"/>
              <w:rPr>
                <w:rFonts w:ascii="Arial" w:hAnsi="Arial" w:cs="Arial"/>
                <w:sz w:val="16"/>
                <w:szCs w:val="16"/>
                <w:lang w:val="es-MX" w:eastAsia="es-MX"/>
              </w:rPr>
            </w:pPr>
            <w:r w:rsidRPr="00AA5407">
              <w:rPr>
                <w:rFonts w:ascii="Arial" w:hAnsi="Arial" w:cs="Arial"/>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rsidR="00AA5407" w:rsidRPr="00AA5407" w:rsidRDefault="00300195" w:rsidP="00AA5407">
            <w:pPr>
              <w:suppressAutoHyphens w:val="0"/>
              <w:jc w:val="right"/>
              <w:rPr>
                <w:rFonts w:ascii="Arial" w:hAnsi="Arial" w:cs="Arial"/>
                <w:sz w:val="16"/>
                <w:szCs w:val="16"/>
                <w:u w:val="single"/>
                <w:lang w:val="es-MX" w:eastAsia="es-MX"/>
              </w:rPr>
            </w:pPr>
            <w:hyperlink r:id="rId30" w:history="1">
              <w:r w:rsidR="00AA5407" w:rsidRPr="00AA5407">
                <w:rPr>
                  <w:rFonts w:ascii="Arial" w:hAnsi="Arial" w:cs="Arial"/>
                  <w:sz w:val="16"/>
                  <w:szCs w:val="16"/>
                  <w:u w:val="single"/>
                  <w:lang w:val="es-MX" w:eastAsia="es-MX"/>
                </w:rPr>
                <w:t>hugo.ramirezm@imss.gob.mx</w:t>
              </w:r>
            </w:hyperlink>
          </w:p>
        </w:tc>
      </w:tr>
    </w:tbl>
    <w:p w:rsidR="000A0140" w:rsidRPr="000A0140" w:rsidRDefault="000A0140" w:rsidP="00A7785B">
      <w:pPr>
        <w:jc w:val="center"/>
        <w:rPr>
          <w:rFonts w:ascii="Arial" w:hAnsi="Arial" w:cs="Arial"/>
          <w:b/>
          <w:sz w:val="22"/>
          <w:szCs w:val="22"/>
          <w:lang w:val="es-MX"/>
        </w:rPr>
      </w:pPr>
    </w:p>
    <w:p w:rsidR="00A7785B" w:rsidRDefault="00A7785B" w:rsidP="00A7785B">
      <w:pPr>
        <w:jc w:val="center"/>
        <w:rPr>
          <w:rFonts w:ascii="Arial" w:hAnsi="Arial" w:cs="Arial"/>
          <w:sz w:val="22"/>
          <w:szCs w:val="22"/>
        </w:rPr>
      </w:pPr>
    </w:p>
    <w:p w:rsidR="00F53C89" w:rsidRDefault="00F53C89" w:rsidP="00A7785B">
      <w:pPr>
        <w:jc w:val="center"/>
        <w:rPr>
          <w:rFonts w:ascii="Arial" w:hAnsi="Arial" w:cs="Arial"/>
          <w:b/>
          <w:bCs/>
          <w:sz w:val="22"/>
          <w:szCs w:val="22"/>
        </w:rPr>
      </w:pPr>
      <w:r>
        <w:rPr>
          <w:rFonts w:ascii="Arial" w:hAnsi="Arial" w:cs="Arial"/>
          <w:sz w:val="22"/>
          <w:szCs w:val="22"/>
        </w:rPr>
        <w:br w:type="page"/>
      </w:r>
      <w:r w:rsidRPr="00F53C89">
        <w:rPr>
          <w:rFonts w:ascii="Arial" w:hAnsi="Arial" w:cs="Arial"/>
          <w:b/>
          <w:bCs/>
          <w:sz w:val="22"/>
          <w:szCs w:val="22"/>
        </w:rPr>
        <w:lastRenderedPageBreak/>
        <w:t xml:space="preserve">ANEXO </w:t>
      </w:r>
    </w:p>
    <w:tbl>
      <w:tblPr>
        <w:tblW w:w="5000" w:type="pct"/>
        <w:tblCellMar>
          <w:left w:w="70" w:type="dxa"/>
          <w:right w:w="70" w:type="dxa"/>
        </w:tblCellMar>
        <w:tblLook w:val="04A0" w:firstRow="1" w:lastRow="0" w:firstColumn="1" w:lastColumn="0" w:noHBand="0" w:noVBand="1"/>
      </w:tblPr>
      <w:tblGrid>
        <w:gridCol w:w="2181"/>
        <w:gridCol w:w="478"/>
        <w:gridCol w:w="447"/>
        <w:gridCol w:w="447"/>
        <w:gridCol w:w="1882"/>
        <w:gridCol w:w="1597"/>
        <w:gridCol w:w="2210"/>
        <w:gridCol w:w="1664"/>
      </w:tblGrid>
      <w:tr w:rsidR="00F53C89" w:rsidRPr="00443718" w:rsidTr="00F53C89">
        <w:trPr>
          <w:trHeight w:val="113"/>
        </w:trPr>
        <w:tc>
          <w:tcPr>
            <w:tcW w:w="5000" w:type="pct"/>
            <w:gridSpan w:val="8"/>
            <w:tcBorders>
              <w:top w:val="nil"/>
              <w:left w:val="nil"/>
              <w:bottom w:val="nil"/>
              <w:right w:val="nil"/>
            </w:tcBorders>
            <w:shd w:val="clear" w:color="auto" w:fill="auto"/>
            <w:noWrap/>
            <w:vAlign w:val="bottom"/>
            <w:hideMark/>
          </w:tcPr>
          <w:p w:rsidR="00F53C89" w:rsidRDefault="00F53C89" w:rsidP="00F53C89">
            <w:pPr>
              <w:jc w:val="center"/>
              <w:rPr>
                <w:rFonts w:ascii="Arial" w:hAnsi="Arial" w:cs="Arial"/>
                <w:b/>
                <w:bCs/>
                <w:lang w:eastAsia="es-MX"/>
              </w:rPr>
            </w:pPr>
            <w:r w:rsidRPr="00443718">
              <w:rPr>
                <w:rFonts w:ascii="Arial" w:hAnsi="Arial" w:cs="Arial"/>
                <w:b/>
                <w:bCs/>
                <w:lang w:eastAsia="es-MX"/>
              </w:rPr>
              <w:t xml:space="preserve">BITÁCORA DE </w:t>
            </w:r>
            <w:r w:rsidRPr="003B3F1F">
              <w:rPr>
                <w:rFonts w:ascii="Arial" w:hAnsi="Arial" w:cs="Arial"/>
                <w:b/>
                <w:bCs/>
                <w:lang w:eastAsia="es-MX"/>
              </w:rPr>
              <w:t>ACTIVIDADES</w:t>
            </w:r>
            <w:r w:rsidRPr="00443718">
              <w:rPr>
                <w:rFonts w:ascii="Arial" w:hAnsi="Arial" w:cs="Arial"/>
                <w:b/>
                <w:bCs/>
                <w:lang w:eastAsia="es-MX"/>
              </w:rPr>
              <w:t>.</w:t>
            </w:r>
          </w:p>
          <w:p w:rsidR="005B38D4" w:rsidRDefault="005B38D4" w:rsidP="00F53C89">
            <w:pPr>
              <w:jc w:val="center"/>
              <w:rPr>
                <w:rFonts w:ascii="Arial" w:hAnsi="Arial" w:cs="Arial"/>
                <w:b/>
                <w:bCs/>
                <w:lang w:eastAsia="es-MX"/>
              </w:rPr>
            </w:pPr>
          </w:p>
          <w:p w:rsidR="005B38D4" w:rsidRPr="00443718" w:rsidRDefault="005B38D4" w:rsidP="00F53C89">
            <w:pPr>
              <w:jc w:val="center"/>
              <w:rPr>
                <w:rFonts w:ascii="Arial" w:hAnsi="Arial" w:cs="Arial"/>
                <w:b/>
                <w:bCs/>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732"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101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B94D6B" w:rsidP="00F53C89">
            <w:pPr>
              <w:rPr>
                <w:rFonts w:ascii="Arial" w:hAnsi="Arial" w:cs="Arial"/>
                <w:sz w:val="20"/>
                <w:lang w:eastAsia="es-MX"/>
              </w:rPr>
            </w:pPr>
            <w:r>
              <w:rPr>
                <w:noProof/>
                <w:lang w:val="es-MX" w:eastAsia="es-MX"/>
              </w:rPr>
              <w:drawing>
                <wp:anchor distT="0" distB="0" distL="114300" distR="114300" simplePos="0" relativeHeight="251657216" behindDoc="0" locked="0" layoutInCell="1" allowOverlap="1" wp14:anchorId="211B0371" wp14:editId="245FCF08">
                  <wp:simplePos x="0" y="0"/>
                  <wp:positionH relativeFrom="column">
                    <wp:posOffset>85725</wp:posOffset>
                  </wp:positionH>
                  <wp:positionV relativeFrom="paragraph">
                    <wp:posOffset>76200</wp:posOffset>
                  </wp:positionV>
                  <wp:extent cx="609600" cy="666750"/>
                  <wp:effectExtent l="0" t="0" r="0" b="0"/>
                  <wp:wrapNone/>
                  <wp:docPr id="4" name="Imagen 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F53C89" w:rsidRPr="00443718" w:rsidTr="00F53C89">
              <w:trPr>
                <w:trHeight w:val="259"/>
                <w:tblCellSpacing w:w="0" w:type="dxa"/>
              </w:trPr>
              <w:tc>
                <w:tcPr>
                  <w:tcW w:w="1120" w:type="dxa"/>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r>
          </w:tbl>
          <w:p w:rsidR="00F53C89" w:rsidRPr="00443718" w:rsidRDefault="00F53C89" w:rsidP="00F53C89">
            <w:pPr>
              <w:rPr>
                <w:rFonts w:ascii="Arial" w:hAnsi="Arial" w:cs="Arial"/>
                <w:sz w:val="20"/>
                <w:lang w:eastAsia="es-MX"/>
              </w:rPr>
            </w:pPr>
          </w:p>
        </w:tc>
        <w:tc>
          <w:tcPr>
            <w:tcW w:w="222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INSTITUTO MEXICANO DEL SEGURO SOCIAL.</w:t>
            </w:r>
          </w:p>
        </w:tc>
        <w:tc>
          <w:tcPr>
            <w:tcW w:w="1776"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HOJA DE BITÁCORA No.</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22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DELEGACIÓN ESTATAL EN OAXACA.</w:t>
            </w:r>
          </w:p>
        </w:tc>
        <w:tc>
          <w:tcPr>
            <w:tcW w:w="1776"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 </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22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JEFATURA DE SERVICIOS ADMINISTRATIVOS.</w:t>
            </w:r>
          </w:p>
        </w:tc>
        <w:tc>
          <w:tcPr>
            <w:tcW w:w="17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NOMBRE DEL TRABAJADOR:</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22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DEPARTAMENTO DE CONSERVACIÓN Y S.G.</w:t>
            </w:r>
          </w:p>
        </w:tc>
        <w:tc>
          <w:tcPr>
            <w:tcW w:w="1776" w:type="pct"/>
            <w:gridSpan w:val="2"/>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Arial" w:hAnsi="Arial" w:cs="Arial"/>
                <w:sz w:val="16"/>
                <w:szCs w:val="16"/>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16"/>
                <w:szCs w:val="16"/>
                <w:lang w:eastAsia="es-MX"/>
              </w:rPr>
            </w:pPr>
          </w:p>
        </w:tc>
        <w:tc>
          <w:tcPr>
            <w:tcW w:w="222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JEFATURA DE CONSERVACIÓN No.</w:t>
            </w:r>
          </w:p>
        </w:tc>
        <w:tc>
          <w:tcPr>
            <w:tcW w:w="1776" w:type="pct"/>
            <w:gridSpan w:val="2"/>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Arial" w:hAnsi="Arial" w:cs="Arial"/>
                <w:sz w:val="16"/>
                <w:szCs w:val="16"/>
                <w:lang w:eastAsia="es-MX"/>
              </w:rPr>
            </w:pPr>
          </w:p>
        </w:tc>
      </w:tr>
      <w:tr w:rsidR="00F53C89" w:rsidRPr="00443718" w:rsidTr="005B38D4">
        <w:trPr>
          <w:trHeight w:val="113"/>
        </w:trPr>
        <w:tc>
          <w:tcPr>
            <w:tcW w:w="1000" w:type="pct"/>
            <w:tcBorders>
              <w:top w:val="single" w:sz="4" w:space="0" w:color="000000"/>
              <w:left w:val="single" w:sz="4" w:space="0" w:color="000000"/>
              <w:bottom w:val="single" w:sz="4" w:space="0" w:color="000000"/>
              <w:right w:val="single" w:sz="4" w:space="0" w:color="000000"/>
            </w:tcBorders>
            <w:shd w:val="clear" w:color="auto" w:fill="auto"/>
            <w:noWrap/>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SERVICIO</w:t>
            </w:r>
          </w:p>
        </w:tc>
        <w:tc>
          <w:tcPr>
            <w:tcW w:w="1492" w:type="pct"/>
            <w:gridSpan w:val="4"/>
            <w:tcBorders>
              <w:top w:val="single" w:sz="4" w:space="0" w:color="000000"/>
              <w:left w:val="nil"/>
              <w:bottom w:val="single" w:sz="4" w:space="0" w:color="000000"/>
              <w:right w:val="single" w:sz="4" w:space="0" w:color="000000"/>
            </w:tcBorders>
            <w:shd w:val="clear" w:color="auto" w:fill="auto"/>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 xml:space="preserve">MANTENIMIENTO A ÁREAS VERDES, LIMPIEZA Y BARRIDO DE AREAS GRISES, </w:t>
            </w:r>
          </w:p>
        </w:tc>
        <w:tc>
          <w:tcPr>
            <w:tcW w:w="2508" w:type="pct"/>
            <w:gridSpan w:val="3"/>
            <w:tcBorders>
              <w:top w:val="single" w:sz="4" w:space="0" w:color="000000"/>
              <w:left w:val="nil"/>
              <w:bottom w:val="single" w:sz="4" w:space="0" w:color="000000"/>
              <w:right w:val="single" w:sz="4" w:space="0" w:color="000000"/>
            </w:tcBorders>
            <w:shd w:val="clear" w:color="auto" w:fill="auto"/>
            <w:noWrap/>
            <w:hideMark/>
          </w:tcPr>
          <w:p w:rsidR="00F53C89" w:rsidRPr="00443718" w:rsidRDefault="00F53C89" w:rsidP="00F53C89">
            <w:pPr>
              <w:rPr>
                <w:rFonts w:ascii="Arial" w:hAnsi="Arial" w:cs="Arial"/>
                <w:sz w:val="16"/>
                <w:szCs w:val="16"/>
                <w:lang w:eastAsia="es-MX"/>
              </w:rPr>
            </w:pPr>
            <w:r w:rsidRPr="00443718">
              <w:rPr>
                <w:rFonts w:ascii="Arial" w:hAnsi="Arial" w:cs="Arial"/>
                <w:sz w:val="16"/>
                <w:szCs w:val="16"/>
                <w:lang w:eastAsia="es-MX"/>
              </w:rPr>
              <w:t>UBICACIÓN:</w:t>
            </w:r>
          </w:p>
        </w:tc>
      </w:tr>
      <w:tr w:rsidR="00F53C89" w:rsidRPr="00443718" w:rsidTr="005B38D4">
        <w:trPr>
          <w:trHeight w:val="113"/>
        </w:trPr>
        <w:tc>
          <w:tcPr>
            <w:tcW w:w="2492"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PROVEEDOR:</w:t>
            </w:r>
          </w:p>
        </w:tc>
        <w:tc>
          <w:tcPr>
            <w:tcW w:w="2508" w:type="pct"/>
            <w:gridSpan w:val="3"/>
            <w:tcBorders>
              <w:top w:val="single" w:sz="4" w:space="0" w:color="000000"/>
              <w:left w:val="nil"/>
              <w:bottom w:val="single" w:sz="4" w:space="0" w:color="000000"/>
              <w:right w:val="single" w:sz="4" w:space="0" w:color="000000"/>
            </w:tcBorders>
            <w:shd w:val="clear" w:color="auto" w:fill="auto"/>
            <w:noWrap/>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CONTRATO No:</w:t>
            </w:r>
          </w:p>
        </w:tc>
      </w:tr>
      <w:tr w:rsidR="00F53C89" w:rsidRPr="00443718" w:rsidTr="005B38D4">
        <w:trPr>
          <w:trHeight w:val="113"/>
        </w:trPr>
        <w:tc>
          <w:tcPr>
            <w:tcW w:w="1219" w:type="pct"/>
            <w:gridSpan w:val="2"/>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MES:</w:t>
            </w: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101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000"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DIA</w:t>
            </w:r>
          </w:p>
        </w:tc>
        <w:tc>
          <w:tcPr>
            <w:tcW w:w="62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ACTIVIDADES REALIZADAS</w:t>
            </w:r>
          </w:p>
        </w:tc>
        <w:tc>
          <w:tcPr>
            <w:tcW w:w="1595" w:type="pct"/>
            <w:gridSpan w:val="2"/>
            <w:tcBorders>
              <w:top w:val="single" w:sz="4" w:space="0" w:color="000000"/>
              <w:left w:val="nil"/>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HORARIO</w:t>
            </w:r>
          </w:p>
        </w:tc>
        <w:tc>
          <w:tcPr>
            <w:tcW w:w="101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FIRMA TRABAJADOR</w:t>
            </w:r>
          </w:p>
        </w:tc>
        <w:tc>
          <w:tcPr>
            <w:tcW w:w="76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FIRMA JCU</w:t>
            </w:r>
          </w:p>
        </w:tc>
      </w:tr>
      <w:tr w:rsidR="00F53C89" w:rsidRPr="00443718" w:rsidTr="005B38D4">
        <w:trPr>
          <w:trHeight w:val="113"/>
        </w:trPr>
        <w:tc>
          <w:tcPr>
            <w:tcW w:w="1000" w:type="pct"/>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Calibri" w:hAnsi="Calibri" w:cs="Calibri"/>
                <w:sz w:val="20"/>
                <w:lang w:eastAsia="es-MX"/>
              </w:rPr>
            </w:pPr>
          </w:p>
        </w:tc>
        <w:tc>
          <w:tcPr>
            <w:tcW w:w="629" w:type="pct"/>
            <w:gridSpan w:val="3"/>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Calibri" w:hAnsi="Calibri" w:cs="Calibri"/>
                <w:sz w:val="20"/>
                <w:lang w:eastAsia="es-MX"/>
              </w:rPr>
            </w:pPr>
          </w:p>
        </w:tc>
        <w:tc>
          <w:tcPr>
            <w:tcW w:w="863" w:type="pct"/>
            <w:tcBorders>
              <w:top w:val="nil"/>
              <w:left w:val="nil"/>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ENTRADA</w:t>
            </w:r>
          </w:p>
        </w:tc>
        <w:tc>
          <w:tcPr>
            <w:tcW w:w="732" w:type="pct"/>
            <w:tcBorders>
              <w:top w:val="nil"/>
              <w:left w:val="nil"/>
              <w:bottom w:val="single" w:sz="4" w:space="0" w:color="000000"/>
              <w:right w:val="single" w:sz="4" w:space="0" w:color="000000"/>
            </w:tcBorders>
            <w:shd w:val="clear" w:color="auto" w:fill="auto"/>
            <w:hideMark/>
          </w:tcPr>
          <w:p w:rsidR="00F53C89" w:rsidRPr="00443718" w:rsidRDefault="00F53C89" w:rsidP="00F53C89">
            <w:pPr>
              <w:jc w:val="center"/>
              <w:rPr>
                <w:rFonts w:ascii="Calibri" w:hAnsi="Calibri" w:cs="Calibri"/>
                <w:sz w:val="20"/>
                <w:lang w:eastAsia="es-MX"/>
              </w:rPr>
            </w:pPr>
            <w:r w:rsidRPr="00443718">
              <w:rPr>
                <w:rFonts w:ascii="Calibri" w:hAnsi="Calibri" w:cs="Calibri"/>
                <w:sz w:val="20"/>
                <w:lang w:eastAsia="es-MX"/>
              </w:rPr>
              <w:t>SALIDA</w:t>
            </w:r>
          </w:p>
        </w:tc>
        <w:tc>
          <w:tcPr>
            <w:tcW w:w="1013" w:type="pct"/>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Calibri" w:hAnsi="Calibri" w:cs="Calibri"/>
                <w:sz w:val="20"/>
                <w:lang w:eastAsia="es-MX"/>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F53C89" w:rsidRPr="00443718" w:rsidRDefault="00F53C89" w:rsidP="00F53C89">
            <w:pPr>
              <w:rPr>
                <w:rFonts w:ascii="Calibri" w:hAnsi="Calibri" w:cs="Calibri"/>
                <w:sz w:val="20"/>
                <w:lang w:eastAsia="es-MX"/>
              </w:rPr>
            </w:pP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jc w:val="cente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single" w:sz="4" w:space="0" w:color="000000"/>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629"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8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32"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c>
          <w:tcPr>
            <w:tcW w:w="763" w:type="pct"/>
            <w:tcBorders>
              <w:top w:val="nil"/>
              <w:left w:val="nil"/>
              <w:bottom w:val="single" w:sz="4" w:space="0" w:color="000000"/>
              <w:right w:val="single" w:sz="4" w:space="0" w:color="000000"/>
            </w:tcBorders>
            <w:shd w:val="clear" w:color="auto" w:fill="auto"/>
            <w:noWrap/>
            <w:vAlign w:val="bottom"/>
            <w:hideMark/>
          </w:tcPr>
          <w:p w:rsidR="00F53C89" w:rsidRPr="00443718" w:rsidRDefault="00F53C89" w:rsidP="00F53C89">
            <w:pPr>
              <w:rPr>
                <w:rFonts w:ascii="Arial" w:hAnsi="Arial" w:cs="Arial"/>
                <w:sz w:val="20"/>
                <w:lang w:eastAsia="es-MX"/>
              </w:rPr>
            </w:pPr>
            <w:r w:rsidRPr="00443718">
              <w:rPr>
                <w:rFonts w:ascii="Arial" w:hAnsi="Arial" w:cs="Arial"/>
                <w:sz w:val="20"/>
                <w:lang w:eastAsia="es-MX"/>
              </w:rPr>
              <w:t> </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101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424" w:type="pct"/>
            <w:gridSpan w:val="3"/>
            <w:tcBorders>
              <w:top w:val="nil"/>
              <w:left w:val="nil"/>
              <w:bottom w:val="nil"/>
              <w:right w:val="nil"/>
            </w:tcBorders>
            <w:shd w:val="clear" w:color="auto" w:fill="auto"/>
            <w:noWrap/>
            <w:vAlign w:val="bottom"/>
            <w:hideMark/>
          </w:tcPr>
          <w:p w:rsidR="004A1A8C" w:rsidRDefault="004A1A8C" w:rsidP="00F53C89">
            <w:pPr>
              <w:jc w:val="center"/>
              <w:rPr>
                <w:rFonts w:ascii="Arial" w:hAnsi="Arial" w:cs="Arial"/>
                <w:sz w:val="16"/>
                <w:lang w:eastAsia="es-MX"/>
              </w:rPr>
            </w:pPr>
          </w:p>
          <w:p w:rsidR="004A1A8C" w:rsidRDefault="004A1A8C" w:rsidP="00F53C89">
            <w:pPr>
              <w:jc w:val="center"/>
              <w:rPr>
                <w:rFonts w:ascii="Arial" w:hAnsi="Arial" w:cs="Arial"/>
                <w:sz w:val="16"/>
                <w:lang w:eastAsia="es-MX"/>
              </w:rPr>
            </w:pPr>
          </w:p>
          <w:p w:rsidR="004A1A8C" w:rsidRDefault="004A1A8C" w:rsidP="00F53C89">
            <w:pPr>
              <w:jc w:val="center"/>
              <w:rPr>
                <w:rFonts w:ascii="Arial" w:hAnsi="Arial" w:cs="Arial"/>
                <w:sz w:val="16"/>
                <w:lang w:eastAsia="es-MX"/>
              </w:rPr>
            </w:pPr>
          </w:p>
          <w:p w:rsidR="00F53C89" w:rsidRPr="00CC2BFB" w:rsidRDefault="00F53C89" w:rsidP="00F53C89">
            <w:pPr>
              <w:jc w:val="center"/>
              <w:rPr>
                <w:rFonts w:ascii="Arial" w:hAnsi="Arial" w:cs="Arial"/>
                <w:sz w:val="16"/>
                <w:lang w:eastAsia="es-MX"/>
              </w:rPr>
            </w:pPr>
            <w:r w:rsidRPr="00CC2BFB">
              <w:rPr>
                <w:rFonts w:ascii="Arial" w:hAnsi="Arial" w:cs="Arial"/>
                <w:sz w:val="16"/>
                <w:lang w:eastAsia="es-MX"/>
              </w:rPr>
              <w:t>CONFORME</w:t>
            </w: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3371" w:type="pct"/>
            <w:gridSpan w:val="4"/>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roofErr w:type="spellStart"/>
            <w:r w:rsidRPr="00CC2BFB">
              <w:rPr>
                <w:rFonts w:ascii="Arial" w:hAnsi="Arial" w:cs="Arial"/>
                <w:sz w:val="16"/>
                <w:lang w:eastAsia="es-MX"/>
              </w:rPr>
              <w:t>Vo.Bo</w:t>
            </w:r>
            <w:proofErr w:type="spellEnd"/>
            <w:r w:rsidRPr="00CC2BFB">
              <w:rPr>
                <w:rFonts w:ascii="Arial" w:hAnsi="Arial" w:cs="Arial"/>
                <w:sz w:val="16"/>
                <w:lang w:eastAsia="es-MX"/>
              </w:rPr>
              <w:t>.</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219"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jc w:val="cente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jc w:val="cente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1013"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424" w:type="pct"/>
            <w:gridSpan w:val="3"/>
            <w:tcBorders>
              <w:top w:val="nil"/>
              <w:left w:val="nil"/>
              <w:bottom w:val="nil"/>
              <w:right w:val="nil"/>
            </w:tcBorders>
            <w:shd w:val="clear" w:color="auto" w:fill="auto"/>
            <w:noWrap/>
            <w:vAlign w:val="bottom"/>
            <w:hideMark/>
          </w:tcPr>
          <w:p w:rsidR="004A1A8C" w:rsidRDefault="004A1A8C" w:rsidP="00F53C89">
            <w:pPr>
              <w:jc w:val="center"/>
              <w:rPr>
                <w:rFonts w:ascii="Arial" w:hAnsi="Arial" w:cs="Arial"/>
                <w:sz w:val="16"/>
                <w:lang w:eastAsia="es-MX"/>
              </w:rPr>
            </w:pPr>
          </w:p>
          <w:p w:rsidR="00F53C89" w:rsidRPr="00CC2BFB" w:rsidRDefault="00F53C89" w:rsidP="00F53C89">
            <w:pPr>
              <w:jc w:val="center"/>
              <w:rPr>
                <w:rFonts w:ascii="Arial" w:hAnsi="Arial" w:cs="Arial"/>
                <w:sz w:val="16"/>
                <w:lang w:eastAsia="es-MX"/>
              </w:rPr>
            </w:pPr>
            <w:r w:rsidRPr="00CC2BFB">
              <w:rPr>
                <w:rFonts w:ascii="Arial" w:hAnsi="Arial" w:cs="Arial"/>
                <w:sz w:val="16"/>
                <w:lang w:eastAsia="es-MX"/>
              </w:rPr>
              <w:t>EL PROVEEDOR</w:t>
            </w: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3371" w:type="pct"/>
            <w:gridSpan w:val="4"/>
            <w:tcBorders>
              <w:top w:val="nil"/>
              <w:left w:val="nil"/>
              <w:bottom w:val="nil"/>
              <w:right w:val="nil"/>
            </w:tcBorders>
            <w:shd w:val="clear" w:color="auto" w:fill="auto"/>
            <w:noWrap/>
            <w:vAlign w:val="bottom"/>
            <w:hideMark/>
          </w:tcPr>
          <w:p w:rsidR="004A1A8C" w:rsidRDefault="004A1A8C" w:rsidP="00F53C89">
            <w:pPr>
              <w:jc w:val="center"/>
              <w:rPr>
                <w:rFonts w:ascii="Arial" w:hAnsi="Arial" w:cs="Arial"/>
                <w:sz w:val="16"/>
                <w:lang w:eastAsia="es-MX"/>
              </w:rPr>
            </w:pPr>
          </w:p>
          <w:p w:rsidR="00F53C89" w:rsidRPr="00CC2BFB" w:rsidRDefault="00F53C89" w:rsidP="00F53C89">
            <w:pPr>
              <w:jc w:val="center"/>
              <w:rPr>
                <w:rFonts w:ascii="Arial" w:hAnsi="Arial" w:cs="Arial"/>
                <w:sz w:val="16"/>
                <w:lang w:eastAsia="es-MX"/>
              </w:rPr>
            </w:pPr>
            <w:r w:rsidRPr="00CC2BFB">
              <w:rPr>
                <w:rFonts w:ascii="Arial" w:hAnsi="Arial" w:cs="Arial"/>
                <w:sz w:val="16"/>
                <w:lang w:eastAsia="es-MX"/>
              </w:rPr>
              <w:t>JEFE DE CONSERVACIÓN DE UNIDAD</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219"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jc w:val="cente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1013"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jc w:val="cente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1013"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3371" w:type="pct"/>
            <w:gridSpan w:val="4"/>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r w:rsidRPr="00CC2BFB">
              <w:rPr>
                <w:rFonts w:ascii="Arial" w:hAnsi="Arial" w:cs="Arial"/>
                <w:sz w:val="16"/>
                <w:lang w:eastAsia="es-MX"/>
              </w:rPr>
              <w:t>AUTORIZÓ</w:t>
            </w: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863" w:type="pct"/>
            <w:tcBorders>
              <w:top w:val="nil"/>
              <w:left w:val="nil"/>
              <w:bottom w:val="nil"/>
              <w:right w:val="nil"/>
            </w:tcBorders>
            <w:shd w:val="clear" w:color="auto" w:fill="auto"/>
            <w:noWrap/>
            <w:vAlign w:val="bottom"/>
            <w:hideMark/>
          </w:tcPr>
          <w:p w:rsidR="00F53C89" w:rsidRPr="00443718" w:rsidRDefault="00F53C89" w:rsidP="00F53C89">
            <w:pPr>
              <w:jc w:val="center"/>
              <w:rPr>
                <w:rFonts w:ascii="Arial" w:hAnsi="Arial" w:cs="Arial"/>
                <w:sz w:val="20"/>
                <w:lang w:eastAsia="es-MX"/>
              </w:rPr>
            </w:pPr>
          </w:p>
        </w:tc>
        <w:tc>
          <w:tcPr>
            <w:tcW w:w="732" w:type="pct"/>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p>
        </w:tc>
        <w:tc>
          <w:tcPr>
            <w:tcW w:w="1013" w:type="pct"/>
            <w:tcBorders>
              <w:top w:val="nil"/>
              <w:left w:val="nil"/>
              <w:bottom w:val="nil"/>
              <w:right w:val="nil"/>
            </w:tcBorders>
            <w:shd w:val="clear" w:color="auto" w:fill="auto"/>
            <w:noWrap/>
            <w:vAlign w:val="bottom"/>
            <w:hideMark/>
          </w:tcPr>
          <w:p w:rsidR="00F53C89" w:rsidRPr="00CC2BFB" w:rsidRDefault="00F53C89" w:rsidP="00F53C89">
            <w:pPr>
              <w:rPr>
                <w:rFonts w:ascii="Arial" w:hAnsi="Arial" w:cs="Arial"/>
                <w:sz w:val="16"/>
                <w:lang w:eastAsia="es-MX"/>
              </w:rPr>
            </w:pPr>
          </w:p>
        </w:tc>
        <w:tc>
          <w:tcPr>
            <w:tcW w:w="763"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r>
      <w:tr w:rsidR="00F53C89" w:rsidRPr="00443718" w:rsidTr="005B38D4">
        <w:trPr>
          <w:trHeight w:val="113"/>
        </w:trPr>
        <w:tc>
          <w:tcPr>
            <w:tcW w:w="1000"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19"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205" w:type="pct"/>
            <w:tcBorders>
              <w:top w:val="nil"/>
              <w:left w:val="nil"/>
              <w:bottom w:val="nil"/>
              <w:right w:val="nil"/>
            </w:tcBorders>
            <w:shd w:val="clear" w:color="auto" w:fill="auto"/>
            <w:noWrap/>
            <w:vAlign w:val="bottom"/>
            <w:hideMark/>
          </w:tcPr>
          <w:p w:rsidR="00F53C89" w:rsidRPr="00443718" w:rsidRDefault="00F53C89" w:rsidP="00F53C89">
            <w:pPr>
              <w:rPr>
                <w:rFonts w:ascii="Arial" w:hAnsi="Arial" w:cs="Arial"/>
                <w:sz w:val="20"/>
                <w:lang w:eastAsia="es-MX"/>
              </w:rPr>
            </w:pPr>
          </w:p>
        </w:tc>
        <w:tc>
          <w:tcPr>
            <w:tcW w:w="3371" w:type="pct"/>
            <w:gridSpan w:val="4"/>
            <w:tcBorders>
              <w:top w:val="nil"/>
              <w:left w:val="nil"/>
              <w:bottom w:val="nil"/>
              <w:right w:val="nil"/>
            </w:tcBorders>
            <w:shd w:val="clear" w:color="auto" w:fill="auto"/>
            <w:noWrap/>
            <w:vAlign w:val="bottom"/>
            <w:hideMark/>
          </w:tcPr>
          <w:p w:rsidR="00F53C89" w:rsidRPr="00CC2BFB" w:rsidRDefault="00F53C89" w:rsidP="00F53C89">
            <w:pPr>
              <w:jc w:val="center"/>
              <w:rPr>
                <w:rFonts w:ascii="Arial" w:hAnsi="Arial" w:cs="Arial"/>
                <w:sz w:val="16"/>
                <w:lang w:eastAsia="es-MX"/>
              </w:rPr>
            </w:pPr>
            <w:r w:rsidRPr="00CC2BFB">
              <w:rPr>
                <w:rFonts w:ascii="Arial" w:hAnsi="Arial" w:cs="Arial"/>
                <w:sz w:val="16"/>
                <w:lang w:eastAsia="es-MX"/>
              </w:rPr>
              <w:t>DIRECTOR DE LA UNIDAD</w:t>
            </w:r>
          </w:p>
        </w:tc>
      </w:tr>
    </w:tbl>
    <w:p w:rsidR="00F53C89" w:rsidRDefault="00F53C89"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p>
    <w:p w:rsidR="004A1A8C" w:rsidRDefault="004A1A8C"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p>
    <w:p w:rsidR="005B38D4" w:rsidRDefault="005B38D4" w:rsidP="00A7785B">
      <w:pPr>
        <w:jc w:val="center"/>
        <w:rPr>
          <w:rFonts w:ascii="Arial" w:hAnsi="Arial" w:cs="Arial"/>
          <w:b/>
          <w:bCs/>
          <w:sz w:val="22"/>
          <w:szCs w:val="22"/>
        </w:rPr>
      </w:pPr>
      <w:r>
        <w:rPr>
          <w:rFonts w:ascii="Arial" w:hAnsi="Arial" w:cs="Arial"/>
          <w:b/>
          <w:bCs/>
          <w:sz w:val="22"/>
          <w:szCs w:val="22"/>
        </w:rPr>
        <w:t>ANEXO NUMERO CONTROL DE SERVICIOS</w:t>
      </w:r>
    </w:p>
    <w:p w:rsidR="005B38D4" w:rsidRDefault="00300195" w:rsidP="00A7785B">
      <w:pPr>
        <w:jc w:val="center"/>
        <w:rPr>
          <w:rFonts w:ascii="Arial" w:hAnsi="Arial" w:cs="Arial"/>
          <w:b/>
          <w:bCs/>
          <w:sz w:val="22"/>
          <w:szCs w:val="22"/>
        </w:rPr>
      </w:pPr>
      <w:r>
        <w:rPr>
          <w:rFonts w:ascii="Arial" w:hAnsi="Arial" w:cs="Arial"/>
          <w:b/>
          <w:bCs/>
          <w:noProof/>
          <w:sz w:val="22"/>
          <w:szCs w:val="2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2.45pt;margin-top:21.85pt;width:426.1pt;height:465.05pt;z-index:251658240;mso-wrap-distance-left:0;mso-wrap-distance-right:0" filled="t">
            <v:fill color2="black"/>
            <v:imagedata r:id="rId32" o:title=""/>
            <w10:wrap type="topAndBottom"/>
          </v:shape>
          <o:OLEObject Type="Embed" ProgID="opendocument.CalcDocument.1" ShapeID="_x0000_s1027" DrawAspect="Content" ObjectID="_1764073089" r:id="rId33"/>
        </w:pict>
      </w:r>
    </w:p>
    <w:p w:rsidR="005B38D4" w:rsidRDefault="005B38D4" w:rsidP="00A7785B">
      <w:pPr>
        <w:jc w:val="center"/>
        <w:rPr>
          <w:rFonts w:ascii="Arial" w:hAnsi="Arial" w:cs="Arial"/>
          <w:b/>
          <w:bCs/>
          <w:sz w:val="22"/>
          <w:szCs w:val="22"/>
        </w:rPr>
      </w:pPr>
    </w:p>
    <w:p w:rsidR="00C261BE" w:rsidRDefault="00C261BE"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Default="00A90E02" w:rsidP="00A7785B">
      <w:pPr>
        <w:jc w:val="center"/>
        <w:rPr>
          <w:rFonts w:ascii="Arial" w:hAnsi="Arial" w:cs="Arial"/>
          <w:b/>
          <w:bCs/>
          <w:sz w:val="22"/>
          <w:szCs w:val="22"/>
        </w:rPr>
      </w:pPr>
    </w:p>
    <w:p w:rsidR="00A90E02" w:rsidRPr="001464B3" w:rsidRDefault="00A90E02" w:rsidP="00A90E02">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Cs w:val="24"/>
        </w:rPr>
      </w:pPr>
      <w:r>
        <w:rPr>
          <w:rFonts w:ascii="Arial" w:hAnsi="Arial" w:cs="Arial"/>
          <w:b/>
          <w:szCs w:val="24"/>
        </w:rPr>
        <w:t xml:space="preserve">ANEXO </w:t>
      </w:r>
    </w:p>
    <w:p w:rsidR="00A90E02" w:rsidRDefault="00A90E02" w:rsidP="00A90E02">
      <w:pPr>
        <w:jc w:val="center"/>
        <w:rPr>
          <w:rFonts w:ascii="Arial" w:hAnsi="Arial" w:cs="Arial"/>
          <w:b/>
        </w:rPr>
      </w:pPr>
    </w:p>
    <w:p w:rsidR="00A90E02" w:rsidRPr="008C2DDF" w:rsidRDefault="00A90E02" w:rsidP="00A90E02">
      <w:pPr>
        <w:jc w:val="center"/>
        <w:rPr>
          <w:rFonts w:ascii="Arial" w:hAnsi="Arial" w:cs="Arial"/>
          <w:b/>
        </w:rPr>
      </w:pPr>
      <w:r w:rsidRPr="008C2DDF">
        <w:rPr>
          <w:rFonts w:ascii="Arial" w:hAnsi="Arial" w:cs="Arial"/>
          <w:b/>
        </w:rPr>
        <w:t>Formato. Información Reservada y Confidencial</w:t>
      </w:r>
      <w:r>
        <w:rPr>
          <w:rFonts w:ascii="Arial" w:hAnsi="Arial" w:cs="Arial"/>
          <w:b/>
        </w:rPr>
        <w:t>.</w:t>
      </w:r>
    </w:p>
    <w:p w:rsidR="00A90E02" w:rsidRDefault="00A90E02" w:rsidP="00A90E02">
      <w:pPr>
        <w:rPr>
          <w:rFonts w:ascii="Arial" w:hAnsi="Arial" w:cs="Arial"/>
          <w:b/>
        </w:rPr>
      </w:pPr>
    </w:p>
    <w:p w:rsidR="00A90E02" w:rsidRDefault="00A90E02" w:rsidP="00A90E02">
      <w:pPr>
        <w:jc w:val="right"/>
        <w:rPr>
          <w:rFonts w:ascii="Arial" w:hAnsi="Arial" w:cs="Arial"/>
          <w:b/>
        </w:rPr>
      </w:pPr>
      <w:r>
        <w:rPr>
          <w:rFonts w:ascii="Arial" w:hAnsi="Arial" w:cs="Arial"/>
        </w:rPr>
        <w:t>XXXXXXXX</w:t>
      </w:r>
      <w:r w:rsidRPr="00F955C5">
        <w:rPr>
          <w:rFonts w:ascii="Arial" w:hAnsi="Arial" w:cs="Arial"/>
        </w:rPr>
        <w:t>., a __ de _________</w:t>
      </w:r>
      <w:r w:rsidR="00272B00">
        <w:rPr>
          <w:rFonts w:ascii="Arial" w:hAnsi="Arial" w:cs="Arial"/>
        </w:rPr>
        <w:t xml:space="preserve">__ </w:t>
      </w:r>
      <w:proofErr w:type="spellStart"/>
      <w:r w:rsidR="00272B00">
        <w:rPr>
          <w:rFonts w:ascii="Arial" w:hAnsi="Arial" w:cs="Arial"/>
        </w:rPr>
        <w:t>de</w:t>
      </w:r>
      <w:proofErr w:type="spellEnd"/>
      <w:r w:rsidR="00272B00">
        <w:rPr>
          <w:rFonts w:ascii="Arial" w:hAnsi="Arial" w:cs="Arial"/>
        </w:rPr>
        <w:t xml:space="preserve"> 2023</w:t>
      </w:r>
      <w:r>
        <w:rPr>
          <w:rFonts w:ascii="Arial" w:hAnsi="Arial" w:cs="Arial"/>
        </w:rPr>
        <w:t>.</w:t>
      </w:r>
    </w:p>
    <w:p w:rsidR="00A90E02" w:rsidRDefault="00A90E02" w:rsidP="00A90E02">
      <w:pPr>
        <w:rPr>
          <w:rFonts w:ascii="Arial" w:hAnsi="Arial" w:cs="Arial"/>
          <w:b/>
        </w:rPr>
      </w:pPr>
    </w:p>
    <w:p w:rsidR="00A90E02" w:rsidRDefault="00A90E02" w:rsidP="00A90E02">
      <w:pPr>
        <w:pStyle w:val="Textonotapie"/>
        <w:spacing w:after="0"/>
        <w:ind w:right="193"/>
        <w:rPr>
          <w:rFonts w:cs="Arial"/>
          <w:b/>
          <w:sz w:val="22"/>
          <w:szCs w:val="22"/>
        </w:rPr>
      </w:pPr>
      <w:r w:rsidRPr="009F0724">
        <w:rPr>
          <w:rFonts w:cs="Arial"/>
          <w:b/>
          <w:sz w:val="22"/>
          <w:szCs w:val="22"/>
        </w:rPr>
        <w:t>Instituto Mexicano del Seguro Social</w:t>
      </w:r>
    </w:p>
    <w:p w:rsidR="00A90E02" w:rsidRPr="008C2DDF" w:rsidRDefault="00A90E02" w:rsidP="00A90E02">
      <w:pPr>
        <w:rPr>
          <w:rFonts w:ascii="Arial" w:hAnsi="Arial" w:cs="Arial"/>
          <w:b/>
        </w:rPr>
      </w:pPr>
      <w:r w:rsidRPr="009F0724">
        <w:rPr>
          <w:rFonts w:ascii="Arial" w:hAnsi="Arial" w:cs="Arial"/>
          <w:b/>
          <w:spacing w:val="100"/>
        </w:rPr>
        <w:t>Presente</w:t>
      </w:r>
    </w:p>
    <w:p w:rsidR="00A90E02" w:rsidRDefault="00A90E02" w:rsidP="00A90E02">
      <w:pPr>
        <w:pStyle w:val="BalloonText1"/>
        <w:rPr>
          <w:rFonts w:ascii="Arial" w:hAnsi="Arial" w:cs="Arial"/>
          <w:sz w:val="22"/>
          <w:szCs w:val="22"/>
        </w:rPr>
      </w:pPr>
    </w:p>
    <w:p w:rsidR="00A90E02" w:rsidRDefault="00A90E02" w:rsidP="00A90E02">
      <w:pPr>
        <w:pStyle w:val="BalloonText1"/>
        <w:rPr>
          <w:rFonts w:ascii="Arial" w:hAnsi="Arial" w:cs="Arial"/>
          <w:sz w:val="22"/>
          <w:szCs w:val="22"/>
        </w:rPr>
      </w:pPr>
    </w:p>
    <w:p w:rsidR="00A90E02" w:rsidRPr="009F0724" w:rsidRDefault="00A90E02" w:rsidP="00A90E02">
      <w:pPr>
        <w:ind w:right="150"/>
        <w:jc w:val="both"/>
        <w:rPr>
          <w:rFonts w:ascii="Arial" w:hAnsi="Arial" w:cs="Arial"/>
        </w:rPr>
      </w:pPr>
      <w:r>
        <w:rPr>
          <w:rFonts w:ascii="Arial" w:hAnsi="Arial" w:cs="Arial"/>
          <w:u w:val="single"/>
        </w:rPr>
        <w:t>__</w:t>
      </w:r>
      <w:proofErr w:type="gramStart"/>
      <w:r>
        <w:rPr>
          <w:rFonts w:ascii="Arial" w:hAnsi="Arial" w:cs="Arial"/>
          <w:u w:val="single"/>
        </w:rPr>
        <w:t>_</w:t>
      </w:r>
      <w:r w:rsidRPr="009F0724">
        <w:rPr>
          <w:rFonts w:ascii="Arial" w:hAnsi="Arial" w:cs="Arial"/>
          <w:u w:val="single"/>
        </w:rPr>
        <w:t>(</w:t>
      </w:r>
      <w:proofErr w:type="gramEnd"/>
      <w:r w:rsidRPr="009F0724">
        <w:rPr>
          <w:rFonts w:ascii="Arial" w:hAnsi="Arial" w:cs="Arial"/>
          <w:u w:val="single"/>
        </w:rPr>
        <w:t xml:space="preserve">Nombre)  </w:t>
      </w:r>
      <w:r w:rsidRPr="009F0724">
        <w:rPr>
          <w:rFonts w:ascii="Arial" w:hAnsi="Arial" w:cs="Arial"/>
        </w:rPr>
        <w:t xml:space="preserve">, en mi carácter de _________________________, de la </w:t>
      </w:r>
      <w:r>
        <w:rPr>
          <w:rFonts w:ascii="Arial" w:hAnsi="Arial" w:cs="Arial"/>
        </w:rPr>
        <w:t>___</w:t>
      </w:r>
      <w:r w:rsidRPr="008C2DDF">
        <w:rPr>
          <w:rFonts w:ascii="Arial" w:hAnsi="Arial" w:cs="Arial"/>
          <w:u w:val="single"/>
        </w:rPr>
        <w:t>(Persona Física o Moral)</w:t>
      </w:r>
      <w:r>
        <w:rPr>
          <w:rFonts w:ascii="Arial" w:hAnsi="Arial" w:cs="Arial"/>
          <w:u w:val="single"/>
        </w:rPr>
        <w:t>___,</w:t>
      </w:r>
      <w:r>
        <w:rPr>
          <w:rFonts w:ascii="Arial" w:hAnsi="Arial" w:cs="Arial"/>
        </w:rPr>
        <w:t xml:space="preserve"> manifiesto </w:t>
      </w:r>
      <w:r w:rsidRPr="009F0724">
        <w:rPr>
          <w:rFonts w:ascii="Arial" w:hAnsi="Arial" w:cs="Arial"/>
        </w:rPr>
        <w:t xml:space="preserve">por medio de la presente que los documentos contenidos en mi </w:t>
      </w:r>
      <w:r>
        <w:rPr>
          <w:rFonts w:ascii="Arial" w:hAnsi="Arial" w:cs="Arial"/>
        </w:rPr>
        <w:t>p</w:t>
      </w:r>
      <w:r w:rsidRPr="009F0724">
        <w:rPr>
          <w:rFonts w:ascii="Arial" w:hAnsi="Arial" w:cs="Arial"/>
        </w:rPr>
        <w:t xml:space="preserve">ropuesta y </w:t>
      </w:r>
      <w:r>
        <w:rPr>
          <w:rFonts w:ascii="Arial" w:hAnsi="Arial" w:cs="Arial"/>
        </w:rPr>
        <w:t xml:space="preserve">remitida </w:t>
      </w:r>
      <w:r w:rsidRPr="009F0724">
        <w:rPr>
          <w:rFonts w:ascii="Arial" w:hAnsi="Arial" w:cs="Arial"/>
        </w:rPr>
        <w:t xml:space="preserve">a la </w:t>
      </w:r>
      <w:r>
        <w:rPr>
          <w:rFonts w:ascii="Arial" w:hAnsi="Arial" w:cs="Arial"/>
        </w:rPr>
        <w:t>c</w:t>
      </w:r>
      <w:r w:rsidRPr="009F0724">
        <w:rPr>
          <w:rFonts w:ascii="Arial" w:hAnsi="Arial" w:cs="Arial"/>
        </w:rPr>
        <w:t xml:space="preserve">onvocante </w:t>
      </w:r>
      <w:r>
        <w:rPr>
          <w:rFonts w:ascii="Arial" w:hAnsi="Arial" w:cs="Arial"/>
        </w:rPr>
        <w:t xml:space="preserve">para la Licitación Pública Nacional ELECTRONICA No. </w:t>
      </w:r>
      <w:r w:rsidRPr="00E640D2">
        <w:rPr>
          <w:rFonts w:ascii="Arial" w:hAnsi="Arial" w:cs="Arial"/>
        </w:rPr>
        <w:t>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w:t>
      </w:r>
      <w:r w:rsidRPr="009F0724">
        <w:rPr>
          <w:rFonts w:ascii="Arial" w:hAnsi="Arial" w:cs="Arial"/>
        </w:rPr>
        <w:t xml:space="preserve"> para la </w:t>
      </w:r>
      <w:r>
        <w:rPr>
          <w:rFonts w:ascii="Arial" w:hAnsi="Arial" w:cs="Arial"/>
        </w:rPr>
        <w:t>C</w:t>
      </w:r>
      <w:r w:rsidRPr="009F0724">
        <w:rPr>
          <w:rFonts w:ascii="Arial" w:hAnsi="Arial" w:cs="Arial"/>
        </w:rPr>
        <w:t>lasificación y Descalificación de la Información de las Dependencias y Entidades de la Administración Pública Federal.</w:t>
      </w:r>
    </w:p>
    <w:p w:rsidR="00A90E02" w:rsidRPr="009F0724" w:rsidRDefault="00A90E02" w:rsidP="00A90E02">
      <w:pPr>
        <w:ind w:right="150"/>
        <w:rPr>
          <w:rFonts w:ascii="Arial" w:hAnsi="Arial" w:cs="Arial"/>
        </w:rPr>
      </w:pPr>
    </w:p>
    <w:p w:rsidR="00A90E02" w:rsidRPr="009F0724" w:rsidRDefault="00A90E02" w:rsidP="00A90E02">
      <w:pPr>
        <w:ind w:right="150"/>
        <w:rPr>
          <w:rFonts w:ascii="Arial" w:hAnsi="Arial" w:cs="Arial"/>
        </w:rPr>
      </w:pPr>
      <w:r w:rsidRPr="009F0724">
        <w:rPr>
          <w:rFonts w:ascii="Arial" w:hAnsi="Arial" w:cs="Arial"/>
        </w:rPr>
        <w:t>Relación de documentos:</w:t>
      </w:r>
    </w:p>
    <w:p w:rsidR="00A90E02" w:rsidRPr="009F0724" w:rsidRDefault="00A90E02" w:rsidP="00A90E02">
      <w:pPr>
        <w:ind w:right="150"/>
        <w:rPr>
          <w:rFonts w:ascii="Arial" w:hAnsi="Arial" w:cs="Arial"/>
        </w:rPr>
      </w:pPr>
    </w:p>
    <w:p w:rsidR="00A90E02" w:rsidRPr="007B3D0D" w:rsidRDefault="00A90E02" w:rsidP="00A90E02">
      <w:pPr>
        <w:ind w:right="150"/>
        <w:rPr>
          <w:rFonts w:ascii="Arial" w:hAnsi="Arial" w:cs="Arial"/>
          <w:b/>
        </w:rPr>
      </w:pPr>
      <w:r w:rsidRPr="007B3D0D">
        <w:rPr>
          <w:rFonts w:ascii="Arial" w:hAnsi="Arial" w:cs="Arial"/>
          <w:b/>
        </w:rPr>
        <w:t>Ejemplos:</w:t>
      </w:r>
    </w:p>
    <w:p w:rsidR="00A90E02" w:rsidRPr="009F0724" w:rsidRDefault="00A90E02" w:rsidP="00A90E02">
      <w:pPr>
        <w:ind w:right="150"/>
        <w:rPr>
          <w:rFonts w:ascii="Arial" w:hAnsi="Arial" w:cs="Arial"/>
        </w:rPr>
      </w:pPr>
    </w:p>
    <w:p w:rsidR="00A90E02" w:rsidRPr="009F0724" w:rsidRDefault="00A90E02" w:rsidP="008115D3">
      <w:pPr>
        <w:numPr>
          <w:ilvl w:val="0"/>
          <w:numId w:val="22"/>
        </w:numPr>
        <w:tabs>
          <w:tab w:val="clear" w:pos="977"/>
        </w:tabs>
        <w:ind w:left="426" w:right="150" w:hanging="426"/>
        <w:jc w:val="both"/>
        <w:rPr>
          <w:rFonts w:ascii="Arial" w:hAnsi="Arial" w:cs="Arial"/>
        </w:rPr>
      </w:pPr>
      <w:r w:rsidRPr="009F0724">
        <w:rPr>
          <w:rFonts w:ascii="Arial" w:hAnsi="Arial" w:cs="Arial"/>
        </w:rPr>
        <w:t>Acreditamiento, respecto de la cual es confidencial la parte que señala la relación de accionistas de la Sociedad.</w:t>
      </w:r>
    </w:p>
    <w:p w:rsidR="00A90E02" w:rsidRPr="009F0724" w:rsidRDefault="00A90E02" w:rsidP="008115D3">
      <w:pPr>
        <w:numPr>
          <w:ilvl w:val="0"/>
          <w:numId w:val="22"/>
        </w:numPr>
        <w:tabs>
          <w:tab w:val="clear" w:pos="977"/>
          <w:tab w:val="num" w:pos="426"/>
        </w:tabs>
        <w:ind w:left="0" w:right="150" w:firstLine="0"/>
        <w:rPr>
          <w:rFonts w:ascii="Arial" w:hAnsi="Arial" w:cs="Arial"/>
        </w:rPr>
      </w:pPr>
      <w:r w:rsidRPr="009F0724">
        <w:rPr>
          <w:rFonts w:ascii="Arial" w:hAnsi="Arial" w:cs="Arial"/>
        </w:rPr>
        <w:t>Docu</w:t>
      </w:r>
      <w:r>
        <w:rPr>
          <w:rFonts w:ascii="Arial" w:hAnsi="Arial" w:cs="Arial"/>
        </w:rPr>
        <w:t>mentos expedidos por un tercero.</w:t>
      </w:r>
    </w:p>
    <w:p w:rsidR="00A90E02" w:rsidRDefault="00A90E02" w:rsidP="00A90E02">
      <w:pPr>
        <w:ind w:right="150"/>
        <w:rPr>
          <w:rFonts w:ascii="Arial" w:hAnsi="Arial" w:cs="Arial"/>
        </w:rPr>
      </w:pPr>
    </w:p>
    <w:p w:rsidR="00A90E02" w:rsidRDefault="00A90E02" w:rsidP="00A90E02">
      <w:pPr>
        <w:pStyle w:val="Textoindependiente320"/>
        <w:jc w:val="center"/>
        <w:rPr>
          <w:sz w:val="22"/>
          <w:szCs w:val="22"/>
          <w:lang w:val="es-MX"/>
        </w:rPr>
      </w:pPr>
    </w:p>
    <w:p w:rsidR="00A90E02" w:rsidRDefault="00A90E02" w:rsidP="00A90E02">
      <w:pPr>
        <w:pStyle w:val="Textoindependiente320"/>
        <w:jc w:val="center"/>
        <w:rPr>
          <w:sz w:val="22"/>
          <w:szCs w:val="22"/>
          <w:lang w:val="es-MX"/>
        </w:rPr>
      </w:pPr>
    </w:p>
    <w:p w:rsidR="00A90E02" w:rsidRDefault="00A90E02" w:rsidP="00A90E02">
      <w:pPr>
        <w:pStyle w:val="Textoindependiente320"/>
        <w:jc w:val="center"/>
        <w:rPr>
          <w:sz w:val="22"/>
          <w:szCs w:val="22"/>
          <w:lang w:val="es-MX"/>
        </w:rPr>
      </w:pPr>
    </w:p>
    <w:p w:rsidR="00A90E02" w:rsidRPr="003C616C" w:rsidRDefault="00A90E02" w:rsidP="00A90E02">
      <w:pPr>
        <w:pStyle w:val="Textoindependiente320"/>
        <w:jc w:val="center"/>
        <w:rPr>
          <w:sz w:val="22"/>
          <w:szCs w:val="22"/>
          <w:lang w:val="es-MX"/>
        </w:rPr>
      </w:pPr>
      <w:r>
        <w:rPr>
          <w:sz w:val="22"/>
          <w:szCs w:val="22"/>
          <w:lang w:val="es-MX"/>
        </w:rPr>
        <w:t>A T E N T A M E N T E</w:t>
      </w:r>
    </w:p>
    <w:p w:rsidR="00A90E02" w:rsidRPr="009F0724" w:rsidRDefault="00A90E02" w:rsidP="00A90E02">
      <w:pPr>
        <w:pStyle w:val="Textoindependiente210"/>
        <w:jc w:val="center"/>
        <w:rPr>
          <w:rFonts w:cs="Arial"/>
          <w:sz w:val="22"/>
          <w:szCs w:val="22"/>
        </w:rPr>
      </w:pPr>
      <w:r w:rsidRPr="009F0724">
        <w:rPr>
          <w:rFonts w:cs="Arial"/>
          <w:sz w:val="22"/>
          <w:szCs w:val="22"/>
        </w:rPr>
        <w:t>_______________________________</w:t>
      </w:r>
    </w:p>
    <w:p w:rsidR="00A90E02" w:rsidRDefault="00A90E02" w:rsidP="00A90E02">
      <w:pPr>
        <w:ind w:right="-93"/>
        <w:jc w:val="center"/>
        <w:rPr>
          <w:rFonts w:ascii="Arial" w:hAnsi="Arial" w:cs="Arial"/>
        </w:rPr>
      </w:pPr>
      <w:r>
        <w:rPr>
          <w:rFonts w:ascii="Arial" w:hAnsi="Arial" w:cs="Arial"/>
        </w:rPr>
        <w:t>(</w:t>
      </w:r>
      <w:r w:rsidRPr="004A2F48">
        <w:rPr>
          <w:rFonts w:ascii="Arial" w:hAnsi="Arial" w:cs="Arial"/>
        </w:rPr>
        <w:t>Nombre</w:t>
      </w:r>
      <w:r>
        <w:rPr>
          <w:rFonts w:ascii="Arial" w:hAnsi="Arial" w:cs="Arial"/>
        </w:rPr>
        <w:t>,</w:t>
      </w:r>
      <w:r w:rsidRPr="004A2F48">
        <w:rPr>
          <w:rFonts w:ascii="Arial" w:hAnsi="Arial" w:cs="Arial"/>
        </w:rPr>
        <w:t xml:space="preserve"> Firma </w:t>
      </w:r>
      <w:r>
        <w:rPr>
          <w:rFonts w:ascii="Arial" w:hAnsi="Arial" w:cs="Arial"/>
        </w:rPr>
        <w:t>y Cargo)</w:t>
      </w:r>
    </w:p>
    <w:p w:rsidR="00A90E02" w:rsidRDefault="00A90E02" w:rsidP="00A7785B">
      <w:pPr>
        <w:jc w:val="center"/>
        <w:rPr>
          <w:rFonts w:ascii="Arial" w:hAnsi="Arial" w:cs="Arial"/>
          <w:b/>
          <w:bCs/>
          <w:sz w:val="22"/>
          <w:szCs w:val="22"/>
        </w:rPr>
      </w:pPr>
    </w:p>
    <w:sectPr w:rsidR="00A90E02" w:rsidSect="00F93C97">
      <w:footnotePr>
        <w:pos w:val="beneathText"/>
      </w:footnotePr>
      <w:pgSz w:w="12240" w:h="15840" w:code="1"/>
      <w:pgMar w:top="851" w:right="567"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95" w:rsidRDefault="00300195">
      <w:r>
        <w:separator/>
      </w:r>
    </w:p>
  </w:endnote>
  <w:endnote w:type="continuationSeparator" w:id="0">
    <w:p w:rsidR="00300195" w:rsidRDefault="0030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ontserrat">
    <w:altName w:val="Montserrat Medium"/>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85" w:rsidRPr="00975D91" w:rsidRDefault="00531E85" w:rsidP="00975D91">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FF6447">
      <w:rPr>
        <w:b/>
        <w:noProof/>
        <w:sz w:val="16"/>
        <w:szCs w:val="16"/>
      </w:rPr>
      <w:t>1</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FF6447">
      <w:rPr>
        <w:b/>
        <w:noProof/>
        <w:sz w:val="16"/>
        <w:szCs w:val="16"/>
      </w:rPr>
      <w:t>69</w:t>
    </w:r>
    <w:r w:rsidRPr="00975D91">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95" w:rsidRDefault="00300195">
      <w:r>
        <w:separator/>
      </w:r>
    </w:p>
  </w:footnote>
  <w:footnote w:type="continuationSeparator" w:id="0">
    <w:p w:rsidR="00300195" w:rsidRDefault="00300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3"/>
      <w:gridCol w:w="4927"/>
    </w:tblGrid>
    <w:tr w:rsidR="00531E85" w:rsidRPr="000245DE" w:rsidTr="000B76E3">
      <w:trPr>
        <w:cantSplit/>
        <w:trHeight w:val="1412"/>
        <w:jc w:val="center"/>
      </w:trPr>
      <w:tc>
        <w:tcPr>
          <w:tcW w:w="5163" w:type="dxa"/>
        </w:tcPr>
        <w:p w:rsidR="00531E85" w:rsidRPr="000245DE" w:rsidRDefault="00531E85" w:rsidP="0022032A">
          <w:pPr>
            <w:tabs>
              <w:tab w:val="center" w:pos="4419"/>
              <w:tab w:val="right" w:pos="8838"/>
            </w:tabs>
            <w:jc w:val="center"/>
            <w:rPr>
              <w:rFonts w:ascii="Arial" w:hAnsi="Arial" w:cs="Arial"/>
              <w:b/>
              <w:sz w:val="28"/>
              <w:lang w:val="en-US"/>
            </w:rPr>
          </w:pPr>
          <w:r w:rsidRPr="00A960D2">
            <w:rPr>
              <w:noProof/>
              <w:lang w:val="es-MX" w:eastAsia="es-MX"/>
            </w:rPr>
            <w:drawing>
              <wp:anchor distT="0" distB="0" distL="114300" distR="114300" simplePos="0" relativeHeight="251659264" behindDoc="0" locked="0" layoutInCell="1" allowOverlap="1" wp14:anchorId="3C9DB3A9" wp14:editId="090238A8">
                <wp:simplePos x="0" y="0"/>
                <wp:positionH relativeFrom="column">
                  <wp:posOffset>-40005</wp:posOffset>
                </wp:positionH>
                <wp:positionV relativeFrom="paragraph">
                  <wp:posOffset>6350</wp:posOffset>
                </wp:positionV>
                <wp:extent cx="2695575" cy="6762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794" r="5350" b="14654"/>
                        <a:stretch/>
                      </pic:blipFill>
                      <pic:spPr bwMode="auto">
                        <a:xfrm>
                          <a:off x="0" y="0"/>
                          <a:ext cx="269557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1E85" w:rsidRPr="000245DE" w:rsidRDefault="00531E85" w:rsidP="0022032A">
          <w:pPr>
            <w:tabs>
              <w:tab w:val="center" w:pos="4419"/>
              <w:tab w:val="right" w:pos="8838"/>
            </w:tabs>
            <w:jc w:val="center"/>
            <w:rPr>
              <w:rFonts w:ascii="Arial" w:hAnsi="Arial" w:cs="Arial"/>
              <w:b/>
              <w:sz w:val="28"/>
              <w:lang w:val="en-US"/>
            </w:rPr>
          </w:pPr>
        </w:p>
        <w:p w:rsidR="00531E85" w:rsidRPr="000245DE" w:rsidRDefault="00531E85" w:rsidP="0022032A">
          <w:pPr>
            <w:tabs>
              <w:tab w:val="center" w:pos="4419"/>
              <w:tab w:val="right" w:pos="8838"/>
            </w:tabs>
            <w:jc w:val="center"/>
            <w:rPr>
              <w:rFonts w:ascii="Arial" w:hAnsi="Arial" w:cs="Arial"/>
              <w:b/>
              <w:sz w:val="28"/>
              <w:lang w:val="en-US"/>
            </w:rPr>
          </w:pPr>
        </w:p>
        <w:p w:rsidR="00531E85" w:rsidRPr="000245DE" w:rsidRDefault="00531E85" w:rsidP="0022032A">
          <w:pPr>
            <w:tabs>
              <w:tab w:val="center" w:pos="4419"/>
              <w:tab w:val="right" w:pos="8838"/>
            </w:tabs>
            <w:jc w:val="center"/>
            <w:rPr>
              <w:rFonts w:ascii="Montserrat" w:hAnsi="Montserrat" w:cs="Arial"/>
              <w:b/>
              <w:sz w:val="28"/>
              <w:lang w:val="en-US"/>
            </w:rPr>
          </w:pPr>
        </w:p>
      </w:tc>
      <w:tc>
        <w:tcPr>
          <w:tcW w:w="4927" w:type="dxa"/>
          <w:vAlign w:val="center"/>
        </w:tcPr>
        <w:p w:rsidR="00531E85" w:rsidRPr="000245DE" w:rsidRDefault="00531E85" w:rsidP="000B76E3">
          <w:pPr>
            <w:tabs>
              <w:tab w:val="center" w:pos="4419"/>
              <w:tab w:val="right" w:pos="8838"/>
            </w:tabs>
            <w:jc w:val="both"/>
            <w:rPr>
              <w:rFonts w:ascii="Arial" w:hAnsi="Arial" w:cs="Arial"/>
              <w:b/>
              <w:sz w:val="16"/>
              <w:szCs w:val="16"/>
            </w:rPr>
          </w:pPr>
          <w:r>
            <w:rPr>
              <w:rFonts w:ascii="Arial" w:hAnsi="Arial" w:cs="Arial"/>
              <w:b/>
              <w:sz w:val="16"/>
              <w:szCs w:val="16"/>
            </w:rPr>
            <w:t>PROYECTO DE CONVOCATORIA DE</w:t>
          </w:r>
          <w:r w:rsidRPr="000245DE">
            <w:rPr>
              <w:rFonts w:ascii="Arial" w:hAnsi="Arial" w:cs="Arial"/>
              <w:b/>
              <w:sz w:val="16"/>
              <w:szCs w:val="16"/>
            </w:rPr>
            <w:t xml:space="preserve"> LA LICITACION PÚBLICA </w:t>
          </w:r>
          <w:r>
            <w:rPr>
              <w:rFonts w:ascii="Arial" w:hAnsi="Arial" w:cs="Arial"/>
              <w:b/>
              <w:sz w:val="16"/>
              <w:szCs w:val="16"/>
            </w:rPr>
            <w:t>NACIONAL</w:t>
          </w:r>
          <w:r w:rsidRPr="000245DE">
            <w:rPr>
              <w:rFonts w:ascii="Arial" w:hAnsi="Arial" w:cs="Arial"/>
              <w:b/>
              <w:sz w:val="16"/>
              <w:szCs w:val="16"/>
            </w:rPr>
            <w:t xml:space="preserve"> EL</w:t>
          </w:r>
          <w:r>
            <w:rPr>
              <w:rFonts w:ascii="Arial" w:hAnsi="Arial" w:cs="Arial"/>
              <w:b/>
              <w:sz w:val="16"/>
              <w:szCs w:val="16"/>
            </w:rPr>
            <w:t>ECTRONICA  No. PC-XXXXXX-2024</w:t>
          </w:r>
          <w:r w:rsidRPr="000245DE">
            <w:rPr>
              <w:rFonts w:ascii="Arial" w:hAnsi="Arial" w:cs="Arial"/>
              <w:b/>
              <w:sz w:val="16"/>
              <w:szCs w:val="16"/>
            </w:rPr>
            <w:t xml:space="preserve"> PARA LA </w:t>
          </w:r>
          <w:r>
            <w:rPr>
              <w:rFonts w:ascii="Arial" w:hAnsi="Arial" w:cs="Arial"/>
              <w:b/>
              <w:sz w:val="16"/>
              <w:szCs w:val="16"/>
            </w:rPr>
            <w:t>CONTRATACION DEL SERVICIO DE MANTENIMIENTO A AREAS VERDES Y GRISES EJERCICIO 2024.</w:t>
          </w:r>
        </w:p>
      </w:tc>
    </w:tr>
  </w:tbl>
  <w:p w:rsidR="00531E85" w:rsidRPr="004C7357" w:rsidRDefault="00531E85" w:rsidP="004C7357">
    <w:pPr>
      <w:pStyle w:val="Encabezado"/>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80A0019"/>
    <w:lvl w:ilvl="0">
      <w:start w:val="1"/>
      <w:numFmt w:val="lowerLetter"/>
      <w:lvlText w:val="%1."/>
      <w:lvlJc w:val="left"/>
      <w:pPr>
        <w:ind w:left="144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DC08BA04"/>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rPr>
        <w:b/>
      </w:r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D2627B90"/>
    <w:name w:val="WW8Num40"/>
    <w:lvl w:ilvl="0">
      <w:start w:val="2"/>
      <w:numFmt w:val="lowerLetter"/>
      <w:lvlText w:val="%1)"/>
      <w:lvlJc w:val="left"/>
      <w:pPr>
        <w:tabs>
          <w:tab w:val="num" w:pos="1008"/>
        </w:tabs>
        <w:ind w:left="1008" w:hanging="360"/>
      </w:pPr>
      <w:rPr>
        <w:rFonts w:cs="Times New Roman"/>
        <w:b w:val="0"/>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34D67A9A"/>
    <w:name w:val="WW8Num47"/>
    <w:lvl w:ilvl="0">
      <w:start w:val="5"/>
      <w:numFmt w:val="upperLetter"/>
      <w:lvlText w:val="%1)"/>
      <w:lvlJc w:val="left"/>
      <w:pPr>
        <w:tabs>
          <w:tab w:val="num" w:pos="720"/>
        </w:tabs>
        <w:ind w:left="720" w:hanging="360"/>
      </w:pPr>
      <w:rPr>
        <w:b w:val="0"/>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196400"/>
    <w:multiLevelType w:val="hybridMultilevel"/>
    <w:tmpl w:val="B024F6D2"/>
    <w:lvl w:ilvl="0" w:tplc="89DAF51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2CD1832"/>
    <w:multiLevelType w:val="hybridMultilevel"/>
    <w:tmpl w:val="C79EA9C8"/>
    <w:lvl w:ilvl="0" w:tplc="8E0E5A06">
      <w:start w:val="3"/>
      <w:numFmt w:val="decimal"/>
      <w:lvlText w:val="%1."/>
      <w:lvlJc w:val="left"/>
      <w:pPr>
        <w:ind w:left="28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9">
    <w:nsid w:val="0F630DA1"/>
    <w:multiLevelType w:val="hybridMultilevel"/>
    <w:tmpl w:val="06AE7AA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1CF5DE6"/>
    <w:multiLevelType w:val="multilevel"/>
    <w:tmpl w:val="08CA93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13085665"/>
    <w:multiLevelType w:val="hybridMultilevel"/>
    <w:tmpl w:val="A896EFC0"/>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180D5B14"/>
    <w:multiLevelType w:val="hybridMultilevel"/>
    <w:tmpl w:val="B2F886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CE4627"/>
    <w:multiLevelType w:val="hybridMultilevel"/>
    <w:tmpl w:val="D71CF78C"/>
    <w:lvl w:ilvl="0" w:tplc="7848D8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5">
    <w:nsid w:val="2F4479C6"/>
    <w:multiLevelType w:val="hybridMultilevel"/>
    <w:tmpl w:val="EDCEA12E"/>
    <w:lvl w:ilvl="0" w:tplc="080A0019">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6">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nsid w:val="2FF86F14"/>
    <w:multiLevelType w:val="hybridMultilevel"/>
    <w:tmpl w:val="8A88FC7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nsid w:val="3B3A4F99"/>
    <w:multiLevelType w:val="hybridMultilevel"/>
    <w:tmpl w:val="B00A1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40A70048"/>
    <w:multiLevelType w:val="multilevel"/>
    <w:tmpl w:val="AEF46F58"/>
    <w:lvl w:ilvl="0">
      <w:start w:val="1"/>
      <w:numFmt w:val="decimal"/>
      <w:pStyle w:val="EstiloTtulo1TrebuchetMS"/>
      <w:lvlText w:val="%1"/>
      <w:lvlJc w:val="left"/>
      <w:pPr>
        <w:tabs>
          <w:tab w:val="num" w:pos="432"/>
        </w:tabs>
        <w:ind w:left="432" w:hanging="432"/>
      </w:pPr>
      <w:rPr>
        <w:rFonts w:hint="default"/>
      </w:rPr>
    </w:lvl>
    <w:lvl w:ilvl="1">
      <w:start w:val="1"/>
      <w:numFmt w:val="decimal"/>
      <w:pStyle w:val="EstiloTtulo2TrebuchetMS10pt"/>
      <w:lvlText w:val="%1.%2"/>
      <w:lvlJc w:val="left"/>
      <w:pPr>
        <w:tabs>
          <w:tab w:val="num" w:pos="576"/>
        </w:tabs>
        <w:ind w:left="576" w:hanging="576"/>
      </w:pPr>
      <w:rPr>
        <w:rFonts w:ascii="Trebuchet MS" w:hAnsi="Trebuchet MS" w:cs="Trebuchet MS" w:hint="default"/>
        <w:b w:val="0"/>
        <w:bCs w:val="0"/>
        <w:i w:val="0"/>
        <w:i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4">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56">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5347674"/>
    <w:multiLevelType w:val="hybridMultilevel"/>
    <w:tmpl w:val="B986B910"/>
    <w:lvl w:ilvl="0" w:tplc="080A0001">
      <w:start w:val="1"/>
      <w:numFmt w:val="bullet"/>
      <w:lvlText w:val=""/>
      <w:lvlJc w:val="left"/>
      <w:pPr>
        <w:ind w:left="720" w:hanging="360"/>
      </w:pPr>
      <w:rPr>
        <w:rFonts w:ascii="Symbol" w:hAnsi="Symbol" w:hint="default"/>
        <w:b/>
        <w:color w:val="000000"/>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0">
    <w:nsid w:val="59ED146D"/>
    <w:multiLevelType w:val="hybridMultilevel"/>
    <w:tmpl w:val="8EC49E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B9832DF"/>
    <w:multiLevelType w:val="multilevel"/>
    <w:tmpl w:val="A898649E"/>
    <w:lvl w:ilvl="0">
      <w:start w:val="1"/>
      <w:numFmt w:val="low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62">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672077C4"/>
    <w:multiLevelType w:val="hybridMultilevel"/>
    <w:tmpl w:val="F432C846"/>
    <w:lvl w:ilvl="0" w:tplc="080A0001">
      <w:start w:val="1"/>
      <w:numFmt w:val="bullet"/>
      <w:lvlText w:val=""/>
      <w:lvlJc w:val="left"/>
      <w:pPr>
        <w:ind w:left="720" w:hanging="360"/>
      </w:pPr>
      <w:rPr>
        <w:rFonts w:ascii="Symbol" w:hAnsi="Symbol" w:hint="default"/>
        <w:b/>
        <w:color w:val="000000"/>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13969BC"/>
    <w:multiLevelType w:val="hybridMultilevel"/>
    <w:tmpl w:val="3838397E"/>
    <w:lvl w:ilvl="0" w:tplc="550C073E">
      <w:start w:val="1"/>
      <w:numFmt w:val="lowerLetter"/>
      <w:lvlText w:val="%1."/>
      <w:lvlJc w:val="left"/>
      <w:pPr>
        <w:ind w:left="1065" w:hanging="36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68">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9534186"/>
    <w:multiLevelType w:val="hybridMultilevel"/>
    <w:tmpl w:val="1966D4D0"/>
    <w:lvl w:ilvl="0" w:tplc="B6C07F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21"/>
  </w:num>
  <w:num w:numId="9">
    <w:abstractNumId w:val="26"/>
  </w:num>
  <w:num w:numId="10">
    <w:abstractNumId w:val="27"/>
  </w:num>
  <w:num w:numId="11">
    <w:abstractNumId w:val="62"/>
  </w:num>
  <w:num w:numId="12">
    <w:abstractNumId w:val="24"/>
  </w:num>
  <w:num w:numId="13">
    <w:abstractNumId w:val="30"/>
  </w:num>
  <w:num w:numId="14">
    <w:abstractNumId w:val="41"/>
  </w:num>
  <w:num w:numId="15">
    <w:abstractNumId w:val="64"/>
  </w:num>
  <w:num w:numId="16">
    <w:abstractNumId w:val="29"/>
  </w:num>
  <w:num w:numId="17">
    <w:abstractNumId w:val="34"/>
  </w:num>
  <w:num w:numId="18">
    <w:abstractNumId w:val="52"/>
  </w:num>
  <w:num w:numId="19">
    <w:abstractNumId w:val="58"/>
  </w:num>
  <w:num w:numId="20">
    <w:abstractNumId w:val="37"/>
  </w:num>
  <w:num w:numId="21">
    <w:abstractNumId w:val="50"/>
  </w:num>
  <w:num w:numId="22">
    <w:abstractNumId w:val="46"/>
  </w:num>
  <w:num w:numId="23">
    <w:abstractNumId w:val="61"/>
  </w:num>
  <w:num w:numId="24">
    <w:abstractNumId w:val="43"/>
  </w:num>
  <w:num w:numId="25">
    <w:abstractNumId w:val="63"/>
  </w:num>
  <w:num w:numId="26">
    <w:abstractNumId w:val="54"/>
  </w:num>
  <w:num w:numId="27">
    <w:abstractNumId w:val="42"/>
  </w:num>
  <w:num w:numId="28">
    <w:abstractNumId w:val="65"/>
  </w:num>
  <w:num w:numId="29">
    <w:abstractNumId w:val="39"/>
  </w:num>
  <w:num w:numId="30">
    <w:abstractNumId w:val="35"/>
  </w:num>
  <w:num w:numId="31">
    <w:abstractNumId w:val="45"/>
  </w:num>
  <w:num w:numId="32">
    <w:abstractNumId w:val="40"/>
  </w:num>
  <w:num w:numId="33">
    <w:abstractNumId w:val="60"/>
  </w:num>
  <w:num w:numId="34">
    <w:abstractNumId w:val="69"/>
  </w:num>
  <w:num w:numId="35">
    <w:abstractNumId w:val="32"/>
  </w:num>
  <w:num w:numId="36">
    <w:abstractNumId w:val="38"/>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4"/>
  </w:num>
  <w:num w:numId="40">
    <w:abstractNumId w:val="55"/>
  </w:num>
  <w:num w:numId="41">
    <w:abstractNumId w:val="51"/>
  </w:num>
  <w:num w:numId="42">
    <w:abstractNumId w:val="53"/>
  </w:num>
  <w:num w:numId="43">
    <w:abstractNumId w:val="36"/>
  </w:num>
  <w:num w:numId="44">
    <w:abstractNumId w:val="56"/>
  </w:num>
  <w:num w:numId="45">
    <w:abstractNumId w:val="59"/>
  </w:num>
  <w:num w:numId="46">
    <w:abstractNumId w:val="57"/>
  </w:num>
  <w:num w:numId="47">
    <w:abstractNumId w:val="70"/>
  </w:num>
  <w:num w:numId="48">
    <w:abstractNumId w:val="66"/>
  </w:num>
  <w:num w:numId="49">
    <w:abstractNumId w:val="47"/>
  </w:num>
  <w:num w:numId="50">
    <w:abstractNumId w:val="48"/>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448"/>
    <w:rsid w:val="00002497"/>
    <w:rsid w:val="00006AA3"/>
    <w:rsid w:val="0000726F"/>
    <w:rsid w:val="000179AA"/>
    <w:rsid w:val="0002079B"/>
    <w:rsid w:val="00024C63"/>
    <w:rsid w:val="00026526"/>
    <w:rsid w:val="00026764"/>
    <w:rsid w:val="00027849"/>
    <w:rsid w:val="000278FE"/>
    <w:rsid w:val="00037A79"/>
    <w:rsid w:val="0004438F"/>
    <w:rsid w:val="00045801"/>
    <w:rsid w:val="000557E3"/>
    <w:rsid w:val="00067502"/>
    <w:rsid w:val="0007537B"/>
    <w:rsid w:val="000763A5"/>
    <w:rsid w:val="000773A5"/>
    <w:rsid w:val="00077E7B"/>
    <w:rsid w:val="000A0140"/>
    <w:rsid w:val="000A365B"/>
    <w:rsid w:val="000A4C1E"/>
    <w:rsid w:val="000A574B"/>
    <w:rsid w:val="000A6465"/>
    <w:rsid w:val="000A6A4A"/>
    <w:rsid w:val="000B2197"/>
    <w:rsid w:val="000B76E3"/>
    <w:rsid w:val="000C4B88"/>
    <w:rsid w:val="000C673D"/>
    <w:rsid w:val="000D0090"/>
    <w:rsid w:val="000D0825"/>
    <w:rsid w:val="000D101F"/>
    <w:rsid w:val="000D1E8E"/>
    <w:rsid w:val="000D250B"/>
    <w:rsid w:val="000E0ECD"/>
    <w:rsid w:val="000E390E"/>
    <w:rsid w:val="000F0D68"/>
    <w:rsid w:val="000F1985"/>
    <w:rsid w:val="00102D92"/>
    <w:rsid w:val="00104EB8"/>
    <w:rsid w:val="00110FF3"/>
    <w:rsid w:val="001119F8"/>
    <w:rsid w:val="00112281"/>
    <w:rsid w:val="00114A2A"/>
    <w:rsid w:val="001152C0"/>
    <w:rsid w:val="00115B00"/>
    <w:rsid w:val="00121C1F"/>
    <w:rsid w:val="00126BCF"/>
    <w:rsid w:val="00131520"/>
    <w:rsid w:val="0013227F"/>
    <w:rsid w:val="001339EA"/>
    <w:rsid w:val="00135A8C"/>
    <w:rsid w:val="00136AFE"/>
    <w:rsid w:val="00137076"/>
    <w:rsid w:val="0014335F"/>
    <w:rsid w:val="00147B11"/>
    <w:rsid w:val="00154A46"/>
    <w:rsid w:val="00155BC3"/>
    <w:rsid w:val="00156EDB"/>
    <w:rsid w:val="00156F0D"/>
    <w:rsid w:val="001579D0"/>
    <w:rsid w:val="0016219C"/>
    <w:rsid w:val="0016548B"/>
    <w:rsid w:val="00176010"/>
    <w:rsid w:val="00180BCF"/>
    <w:rsid w:val="00192DD6"/>
    <w:rsid w:val="001942BC"/>
    <w:rsid w:val="00197CF3"/>
    <w:rsid w:val="001A137C"/>
    <w:rsid w:val="001A31D8"/>
    <w:rsid w:val="001A351F"/>
    <w:rsid w:val="001A4334"/>
    <w:rsid w:val="001A7DF7"/>
    <w:rsid w:val="001B0C06"/>
    <w:rsid w:val="001B286E"/>
    <w:rsid w:val="001B2FF9"/>
    <w:rsid w:val="001B34F0"/>
    <w:rsid w:val="001B4FF2"/>
    <w:rsid w:val="001C0068"/>
    <w:rsid w:val="001C4E56"/>
    <w:rsid w:val="001C546F"/>
    <w:rsid w:val="001D23A5"/>
    <w:rsid w:val="001D3BB2"/>
    <w:rsid w:val="001E2029"/>
    <w:rsid w:val="001E216E"/>
    <w:rsid w:val="001E2354"/>
    <w:rsid w:val="001E3DF1"/>
    <w:rsid w:val="001E66D4"/>
    <w:rsid w:val="001E7621"/>
    <w:rsid w:val="001F0D59"/>
    <w:rsid w:val="001F2446"/>
    <w:rsid w:val="001F3368"/>
    <w:rsid w:val="001F38EF"/>
    <w:rsid w:val="001F6F47"/>
    <w:rsid w:val="00206445"/>
    <w:rsid w:val="0020682A"/>
    <w:rsid w:val="002102B3"/>
    <w:rsid w:val="0022032A"/>
    <w:rsid w:val="00224DBF"/>
    <w:rsid w:val="00232BEF"/>
    <w:rsid w:val="00234D10"/>
    <w:rsid w:val="002350F5"/>
    <w:rsid w:val="00235509"/>
    <w:rsid w:val="00235DF6"/>
    <w:rsid w:val="002362DE"/>
    <w:rsid w:val="00237AD4"/>
    <w:rsid w:val="00241034"/>
    <w:rsid w:val="00241569"/>
    <w:rsid w:val="00243D1B"/>
    <w:rsid w:val="00244635"/>
    <w:rsid w:val="0024567F"/>
    <w:rsid w:val="00245752"/>
    <w:rsid w:val="00247E04"/>
    <w:rsid w:val="002526D0"/>
    <w:rsid w:val="00270174"/>
    <w:rsid w:val="00272B00"/>
    <w:rsid w:val="00272BEE"/>
    <w:rsid w:val="0027531E"/>
    <w:rsid w:val="002753B5"/>
    <w:rsid w:val="00286BBC"/>
    <w:rsid w:val="0029054C"/>
    <w:rsid w:val="00291E74"/>
    <w:rsid w:val="0029292F"/>
    <w:rsid w:val="00293E5F"/>
    <w:rsid w:val="00294209"/>
    <w:rsid w:val="00294B4F"/>
    <w:rsid w:val="002958CA"/>
    <w:rsid w:val="002A1CD4"/>
    <w:rsid w:val="002A263B"/>
    <w:rsid w:val="002A2F40"/>
    <w:rsid w:val="002B03D3"/>
    <w:rsid w:val="002B7A14"/>
    <w:rsid w:val="002B7A7C"/>
    <w:rsid w:val="002B7D5E"/>
    <w:rsid w:val="002C74A2"/>
    <w:rsid w:val="002D2DB9"/>
    <w:rsid w:val="002D59D1"/>
    <w:rsid w:val="002D7E18"/>
    <w:rsid w:val="002E687A"/>
    <w:rsid w:val="002E78C0"/>
    <w:rsid w:val="002F4670"/>
    <w:rsid w:val="00300195"/>
    <w:rsid w:val="00304B9E"/>
    <w:rsid w:val="0030559F"/>
    <w:rsid w:val="003100C9"/>
    <w:rsid w:val="00310148"/>
    <w:rsid w:val="00310C9A"/>
    <w:rsid w:val="0031298B"/>
    <w:rsid w:val="003169F1"/>
    <w:rsid w:val="003275A4"/>
    <w:rsid w:val="0032760E"/>
    <w:rsid w:val="003352FC"/>
    <w:rsid w:val="0034258D"/>
    <w:rsid w:val="00350A38"/>
    <w:rsid w:val="00350B35"/>
    <w:rsid w:val="00356414"/>
    <w:rsid w:val="003578E4"/>
    <w:rsid w:val="00357D1D"/>
    <w:rsid w:val="003605D8"/>
    <w:rsid w:val="00362DE8"/>
    <w:rsid w:val="00363305"/>
    <w:rsid w:val="003661F3"/>
    <w:rsid w:val="00370427"/>
    <w:rsid w:val="003729DF"/>
    <w:rsid w:val="003738E4"/>
    <w:rsid w:val="00376915"/>
    <w:rsid w:val="00376ADD"/>
    <w:rsid w:val="00376D47"/>
    <w:rsid w:val="00382F70"/>
    <w:rsid w:val="003856DB"/>
    <w:rsid w:val="003902AF"/>
    <w:rsid w:val="003909B3"/>
    <w:rsid w:val="00394772"/>
    <w:rsid w:val="003A247E"/>
    <w:rsid w:val="003A3B3B"/>
    <w:rsid w:val="003A6EA3"/>
    <w:rsid w:val="003B1A84"/>
    <w:rsid w:val="003B440B"/>
    <w:rsid w:val="003C047F"/>
    <w:rsid w:val="003C0FA8"/>
    <w:rsid w:val="003C2E93"/>
    <w:rsid w:val="003C3EDE"/>
    <w:rsid w:val="003C4BBA"/>
    <w:rsid w:val="003C6F3A"/>
    <w:rsid w:val="003E1349"/>
    <w:rsid w:val="003E3850"/>
    <w:rsid w:val="003E5055"/>
    <w:rsid w:val="0040169E"/>
    <w:rsid w:val="004128F0"/>
    <w:rsid w:val="004139C7"/>
    <w:rsid w:val="0041496F"/>
    <w:rsid w:val="00420055"/>
    <w:rsid w:val="00422347"/>
    <w:rsid w:val="00426151"/>
    <w:rsid w:val="00430E84"/>
    <w:rsid w:val="0043100F"/>
    <w:rsid w:val="004403C8"/>
    <w:rsid w:val="00442791"/>
    <w:rsid w:val="00442F46"/>
    <w:rsid w:val="00444DC1"/>
    <w:rsid w:val="0044559B"/>
    <w:rsid w:val="00446A32"/>
    <w:rsid w:val="00446CD7"/>
    <w:rsid w:val="004543C2"/>
    <w:rsid w:val="00457CD5"/>
    <w:rsid w:val="00460B54"/>
    <w:rsid w:val="004627D7"/>
    <w:rsid w:val="00462882"/>
    <w:rsid w:val="00466A19"/>
    <w:rsid w:val="00481899"/>
    <w:rsid w:val="00485491"/>
    <w:rsid w:val="00491932"/>
    <w:rsid w:val="0049463A"/>
    <w:rsid w:val="004946C7"/>
    <w:rsid w:val="004A1A8C"/>
    <w:rsid w:val="004A319B"/>
    <w:rsid w:val="004A3232"/>
    <w:rsid w:val="004A70F4"/>
    <w:rsid w:val="004A741D"/>
    <w:rsid w:val="004B1443"/>
    <w:rsid w:val="004B4533"/>
    <w:rsid w:val="004B7C4E"/>
    <w:rsid w:val="004C0B32"/>
    <w:rsid w:val="004C4D74"/>
    <w:rsid w:val="004C6AFD"/>
    <w:rsid w:val="004C7357"/>
    <w:rsid w:val="004D0787"/>
    <w:rsid w:val="004D24B8"/>
    <w:rsid w:val="004D3AF2"/>
    <w:rsid w:val="004D51E8"/>
    <w:rsid w:val="004E2BC7"/>
    <w:rsid w:val="004E315D"/>
    <w:rsid w:val="004E438B"/>
    <w:rsid w:val="004E43BD"/>
    <w:rsid w:val="004E6751"/>
    <w:rsid w:val="004F0F15"/>
    <w:rsid w:val="004F1080"/>
    <w:rsid w:val="004F4F29"/>
    <w:rsid w:val="004F6B17"/>
    <w:rsid w:val="00507E14"/>
    <w:rsid w:val="00510794"/>
    <w:rsid w:val="005161BF"/>
    <w:rsid w:val="005162BB"/>
    <w:rsid w:val="00521F73"/>
    <w:rsid w:val="005249D3"/>
    <w:rsid w:val="00525224"/>
    <w:rsid w:val="00531E85"/>
    <w:rsid w:val="00535E66"/>
    <w:rsid w:val="00544AAC"/>
    <w:rsid w:val="005466AE"/>
    <w:rsid w:val="005549AB"/>
    <w:rsid w:val="00556135"/>
    <w:rsid w:val="00557B89"/>
    <w:rsid w:val="0056159C"/>
    <w:rsid w:val="0057017B"/>
    <w:rsid w:val="00570A62"/>
    <w:rsid w:val="00571CF7"/>
    <w:rsid w:val="00575973"/>
    <w:rsid w:val="00576A58"/>
    <w:rsid w:val="00577BC1"/>
    <w:rsid w:val="0059025B"/>
    <w:rsid w:val="0059143A"/>
    <w:rsid w:val="005955E3"/>
    <w:rsid w:val="0059623A"/>
    <w:rsid w:val="005A076D"/>
    <w:rsid w:val="005A323F"/>
    <w:rsid w:val="005B1531"/>
    <w:rsid w:val="005B212D"/>
    <w:rsid w:val="005B38D4"/>
    <w:rsid w:val="005C591B"/>
    <w:rsid w:val="005C601E"/>
    <w:rsid w:val="005C7F19"/>
    <w:rsid w:val="005D0B4D"/>
    <w:rsid w:val="005D2168"/>
    <w:rsid w:val="005D7828"/>
    <w:rsid w:val="005E7470"/>
    <w:rsid w:val="005E78B8"/>
    <w:rsid w:val="005F18AF"/>
    <w:rsid w:val="005F2713"/>
    <w:rsid w:val="005F2C84"/>
    <w:rsid w:val="006017D0"/>
    <w:rsid w:val="006107CD"/>
    <w:rsid w:val="00610940"/>
    <w:rsid w:val="006127B6"/>
    <w:rsid w:val="006141E2"/>
    <w:rsid w:val="00617253"/>
    <w:rsid w:val="0061787A"/>
    <w:rsid w:val="00625765"/>
    <w:rsid w:val="00626097"/>
    <w:rsid w:val="006275F6"/>
    <w:rsid w:val="00627C09"/>
    <w:rsid w:val="006305F9"/>
    <w:rsid w:val="00636FC6"/>
    <w:rsid w:val="006374B2"/>
    <w:rsid w:val="0063755C"/>
    <w:rsid w:val="00645A90"/>
    <w:rsid w:val="00646943"/>
    <w:rsid w:val="0065197D"/>
    <w:rsid w:val="0065658E"/>
    <w:rsid w:val="006707CA"/>
    <w:rsid w:val="00671825"/>
    <w:rsid w:val="00675E76"/>
    <w:rsid w:val="00677FD8"/>
    <w:rsid w:val="006832B8"/>
    <w:rsid w:val="00686055"/>
    <w:rsid w:val="00687ED7"/>
    <w:rsid w:val="006A2F35"/>
    <w:rsid w:val="006A324A"/>
    <w:rsid w:val="006A3433"/>
    <w:rsid w:val="006A6F02"/>
    <w:rsid w:val="006B067D"/>
    <w:rsid w:val="006B1324"/>
    <w:rsid w:val="006B2FB1"/>
    <w:rsid w:val="006B3D5A"/>
    <w:rsid w:val="006B7C5B"/>
    <w:rsid w:val="006C19FB"/>
    <w:rsid w:val="006C3873"/>
    <w:rsid w:val="006C6B66"/>
    <w:rsid w:val="006C75E4"/>
    <w:rsid w:val="006D3B75"/>
    <w:rsid w:val="006D400A"/>
    <w:rsid w:val="006D4389"/>
    <w:rsid w:val="006E1B11"/>
    <w:rsid w:val="006E2CC7"/>
    <w:rsid w:val="006E3AC3"/>
    <w:rsid w:val="006E5BFF"/>
    <w:rsid w:val="006F4FAB"/>
    <w:rsid w:val="00701630"/>
    <w:rsid w:val="00703E73"/>
    <w:rsid w:val="007051FD"/>
    <w:rsid w:val="00711A99"/>
    <w:rsid w:val="007139BD"/>
    <w:rsid w:val="00720A15"/>
    <w:rsid w:val="00724E14"/>
    <w:rsid w:val="00725957"/>
    <w:rsid w:val="00733996"/>
    <w:rsid w:val="007344C3"/>
    <w:rsid w:val="007370FA"/>
    <w:rsid w:val="007420C7"/>
    <w:rsid w:val="007430B8"/>
    <w:rsid w:val="0074322E"/>
    <w:rsid w:val="007471CC"/>
    <w:rsid w:val="007514CC"/>
    <w:rsid w:val="00751B22"/>
    <w:rsid w:val="007634DE"/>
    <w:rsid w:val="007646B2"/>
    <w:rsid w:val="007719A3"/>
    <w:rsid w:val="007724EB"/>
    <w:rsid w:val="007743C2"/>
    <w:rsid w:val="00782FD0"/>
    <w:rsid w:val="007854C8"/>
    <w:rsid w:val="00785BD9"/>
    <w:rsid w:val="00786768"/>
    <w:rsid w:val="0079303A"/>
    <w:rsid w:val="00794F17"/>
    <w:rsid w:val="0079734F"/>
    <w:rsid w:val="007A31A0"/>
    <w:rsid w:val="007C0B3A"/>
    <w:rsid w:val="007C4190"/>
    <w:rsid w:val="007C5CEE"/>
    <w:rsid w:val="007D072F"/>
    <w:rsid w:val="007D1C7C"/>
    <w:rsid w:val="007D3559"/>
    <w:rsid w:val="007D5823"/>
    <w:rsid w:val="007D7F01"/>
    <w:rsid w:val="007E106C"/>
    <w:rsid w:val="007E31F2"/>
    <w:rsid w:val="007E4420"/>
    <w:rsid w:val="007E4853"/>
    <w:rsid w:val="007E4B7C"/>
    <w:rsid w:val="007F036F"/>
    <w:rsid w:val="007F10CC"/>
    <w:rsid w:val="007F1762"/>
    <w:rsid w:val="007F6AAC"/>
    <w:rsid w:val="00801636"/>
    <w:rsid w:val="008026D3"/>
    <w:rsid w:val="00802757"/>
    <w:rsid w:val="00803AF0"/>
    <w:rsid w:val="00804EBC"/>
    <w:rsid w:val="008115D3"/>
    <w:rsid w:val="0081221E"/>
    <w:rsid w:val="0082412F"/>
    <w:rsid w:val="008261D1"/>
    <w:rsid w:val="00831FFE"/>
    <w:rsid w:val="00835E2B"/>
    <w:rsid w:val="00836717"/>
    <w:rsid w:val="008476F8"/>
    <w:rsid w:val="008500AC"/>
    <w:rsid w:val="00851EBA"/>
    <w:rsid w:val="00853BE7"/>
    <w:rsid w:val="00853D3A"/>
    <w:rsid w:val="00862B60"/>
    <w:rsid w:val="00870324"/>
    <w:rsid w:val="00873B3B"/>
    <w:rsid w:val="00874306"/>
    <w:rsid w:val="00876658"/>
    <w:rsid w:val="00876E69"/>
    <w:rsid w:val="00877C3A"/>
    <w:rsid w:val="00882930"/>
    <w:rsid w:val="00883696"/>
    <w:rsid w:val="0088439A"/>
    <w:rsid w:val="00884F3E"/>
    <w:rsid w:val="00886EBF"/>
    <w:rsid w:val="00890DF5"/>
    <w:rsid w:val="008910AF"/>
    <w:rsid w:val="00892002"/>
    <w:rsid w:val="0089208D"/>
    <w:rsid w:val="008958D2"/>
    <w:rsid w:val="008A5294"/>
    <w:rsid w:val="008A6A14"/>
    <w:rsid w:val="008A6DB4"/>
    <w:rsid w:val="008A7DAF"/>
    <w:rsid w:val="008B0135"/>
    <w:rsid w:val="008B42FF"/>
    <w:rsid w:val="008B5C22"/>
    <w:rsid w:val="008B7359"/>
    <w:rsid w:val="008C1A66"/>
    <w:rsid w:val="008C34BF"/>
    <w:rsid w:val="008D1F94"/>
    <w:rsid w:val="008E03B8"/>
    <w:rsid w:val="008E31CB"/>
    <w:rsid w:val="008F006E"/>
    <w:rsid w:val="008F5624"/>
    <w:rsid w:val="008F5BA2"/>
    <w:rsid w:val="00901917"/>
    <w:rsid w:val="00910D9A"/>
    <w:rsid w:val="009118B3"/>
    <w:rsid w:val="009122EB"/>
    <w:rsid w:val="00915DA9"/>
    <w:rsid w:val="0091742D"/>
    <w:rsid w:val="0092118D"/>
    <w:rsid w:val="00921A9F"/>
    <w:rsid w:val="00921C00"/>
    <w:rsid w:val="00924F47"/>
    <w:rsid w:val="00930147"/>
    <w:rsid w:val="00934001"/>
    <w:rsid w:val="0093743A"/>
    <w:rsid w:val="009538A9"/>
    <w:rsid w:val="00954589"/>
    <w:rsid w:val="0096229A"/>
    <w:rsid w:val="0096530A"/>
    <w:rsid w:val="00970029"/>
    <w:rsid w:val="00971FD1"/>
    <w:rsid w:val="00974731"/>
    <w:rsid w:val="00975736"/>
    <w:rsid w:val="00975796"/>
    <w:rsid w:val="00975D91"/>
    <w:rsid w:val="00975DC8"/>
    <w:rsid w:val="00986A73"/>
    <w:rsid w:val="009877D3"/>
    <w:rsid w:val="0099540E"/>
    <w:rsid w:val="009A1589"/>
    <w:rsid w:val="009A1B1A"/>
    <w:rsid w:val="009A5477"/>
    <w:rsid w:val="009A673C"/>
    <w:rsid w:val="009B282A"/>
    <w:rsid w:val="009B2878"/>
    <w:rsid w:val="009B7CB0"/>
    <w:rsid w:val="009C1241"/>
    <w:rsid w:val="009C2258"/>
    <w:rsid w:val="009C2C94"/>
    <w:rsid w:val="009C3794"/>
    <w:rsid w:val="009C40CA"/>
    <w:rsid w:val="009C6F05"/>
    <w:rsid w:val="009D0465"/>
    <w:rsid w:val="009D05E3"/>
    <w:rsid w:val="009D690D"/>
    <w:rsid w:val="009F3C33"/>
    <w:rsid w:val="00A03A83"/>
    <w:rsid w:val="00A03C73"/>
    <w:rsid w:val="00A05CEC"/>
    <w:rsid w:val="00A06E40"/>
    <w:rsid w:val="00A07C8B"/>
    <w:rsid w:val="00A24D37"/>
    <w:rsid w:val="00A42751"/>
    <w:rsid w:val="00A42E4C"/>
    <w:rsid w:val="00A430E2"/>
    <w:rsid w:val="00A4429B"/>
    <w:rsid w:val="00A5658C"/>
    <w:rsid w:val="00A76BC6"/>
    <w:rsid w:val="00A76FB5"/>
    <w:rsid w:val="00A7785B"/>
    <w:rsid w:val="00A824A6"/>
    <w:rsid w:val="00A86382"/>
    <w:rsid w:val="00A906A5"/>
    <w:rsid w:val="00A909E0"/>
    <w:rsid w:val="00A90E02"/>
    <w:rsid w:val="00A957DE"/>
    <w:rsid w:val="00A95A15"/>
    <w:rsid w:val="00A96E87"/>
    <w:rsid w:val="00AA0BF0"/>
    <w:rsid w:val="00AA1823"/>
    <w:rsid w:val="00AA5407"/>
    <w:rsid w:val="00AA6C96"/>
    <w:rsid w:val="00AB2BA7"/>
    <w:rsid w:val="00AC0414"/>
    <w:rsid w:val="00AC2448"/>
    <w:rsid w:val="00AC31ED"/>
    <w:rsid w:val="00AC7B05"/>
    <w:rsid w:val="00AD4A72"/>
    <w:rsid w:val="00AD7D20"/>
    <w:rsid w:val="00AE1729"/>
    <w:rsid w:val="00AE27E6"/>
    <w:rsid w:val="00AF2EC3"/>
    <w:rsid w:val="00AF7439"/>
    <w:rsid w:val="00B04C27"/>
    <w:rsid w:val="00B153A5"/>
    <w:rsid w:val="00B15424"/>
    <w:rsid w:val="00B22704"/>
    <w:rsid w:val="00B2396F"/>
    <w:rsid w:val="00B302E0"/>
    <w:rsid w:val="00B32519"/>
    <w:rsid w:val="00B35050"/>
    <w:rsid w:val="00B4386F"/>
    <w:rsid w:val="00B57D5A"/>
    <w:rsid w:val="00B6623F"/>
    <w:rsid w:val="00B7049F"/>
    <w:rsid w:val="00B7266D"/>
    <w:rsid w:val="00B72AF5"/>
    <w:rsid w:val="00B738C0"/>
    <w:rsid w:val="00B75D7C"/>
    <w:rsid w:val="00B76D9B"/>
    <w:rsid w:val="00B77693"/>
    <w:rsid w:val="00B80A97"/>
    <w:rsid w:val="00B82DA5"/>
    <w:rsid w:val="00B906CA"/>
    <w:rsid w:val="00B93258"/>
    <w:rsid w:val="00B9343D"/>
    <w:rsid w:val="00B94D6B"/>
    <w:rsid w:val="00B95C51"/>
    <w:rsid w:val="00BA03C3"/>
    <w:rsid w:val="00BA1DC7"/>
    <w:rsid w:val="00BA2B79"/>
    <w:rsid w:val="00BA4BB8"/>
    <w:rsid w:val="00BA5D84"/>
    <w:rsid w:val="00BA7297"/>
    <w:rsid w:val="00BB0A7D"/>
    <w:rsid w:val="00BB4AB5"/>
    <w:rsid w:val="00BB5805"/>
    <w:rsid w:val="00BB63D5"/>
    <w:rsid w:val="00BB7225"/>
    <w:rsid w:val="00BB7D6E"/>
    <w:rsid w:val="00BC1CE7"/>
    <w:rsid w:val="00BC1D9C"/>
    <w:rsid w:val="00BC22A8"/>
    <w:rsid w:val="00BC3D30"/>
    <w:rsid w:val="00BC53A3"/>
    <w:rsid w:val="00BC6879"/>
    <w:rsid w:val="00BD7E64"/>
    <w:rsid w:val="00BE0B42"/>
    <w:rsid w:val="00BE2DB0"/>
    <w:rsid w:val="00BE4DC3"/>
    <w:rsid w:val="00BE6BF2"/>
    <w:rsid w:val="00BE6FCA"/>
    <w:rsid w:val="00BE71CF"/>
    <w:rsid w:val="00BE7845"/>
    <w:rsid w:val="00BE7D08"/>
    <w:rsid w:val="00BF5EA6"/>
    <w:rsid w:val="00BF6FF3"/>
    <w:rsid w:val="00C04BDC"/>
    <w:rsid w:val="00C0521F"/>
    <w:rsid w:val="00C100EB"/>
    <w:rsid w:val="00C14240"/>
    <w:rsid w:val="00C1556E"/>
    <w:rsid w:val="00C165B2"/>
    <w:rsid w:val="00C228E0"/>
    <w:rsid w:val="00C24A07"/>
    <w:rsid w:val="00C24A33"/>
    <w:rsid w:val="00C261BE"/>
    <w:rsid w:val="00C262F1"/>
    <w:rsid w:val="00C27FB7"/>
    <w:rsid w:val="00C32293"/>
    <w:rsid w:val="00C34711"/>
    <w:rsid w:val="00C347C6"/>
    <w:rsid w:val="00C37816"/>
    <w:rsid w:val="00C4468A"/>
    <w:rsid w:val="00C45E3D"/>
    <w:rsid w:val="00C46B58"/>
    <w:rsid w:val="00C71118"/>
    <w:rsid w:val="00C71F55"/>
    <w:rsid w:val="00C736AC"/>
    <w:rsid w:val="00C76A2A"/>
    <w:rsid w:val="00C90ED7"/>
    <w:rsid w:val="00CA1095"/>
    <w:rsid w:val="00CB00FF"/>
    <w:rsid w:val="00CB3F89"/>
    <w:rsid w:val="00CB562D"/>
    <w:rsid w:val="00CB7C26"/>
    <w:rsid w:val="00CC136F"/>
    <w:rsid w:val="00CC70CE"/>
    <w:rsid w:val="00CD11A4"/>
    <w:rsid w:val="00CD1A13"/>
    <w:rsid w:val="00CD2848"/>
    <w:rsid w:val="00CD4859"/>
    <w:rsid w:val="00CD4A64"/>
    <w:rsid w:val="00CD6A4A"/>
    <w:rsid w:val="00CD7363"/>
    <w:rsid w:val="00CE0009"/>
    <w:rsid w:val="00CE716F"/>
    <w:rsid w:val="00CF0AE6"/>
    <w:rsid w:val="00CF0BEF"/>
    <w:rsid w:val="00D00BCC"/>
    <w:rsid w:val="00D02DDC"/>
    <w:rsid w:val="00D048DA"/>
    <w:rsid w:val="00D071A9"/>
    <w:rsid w:val="00D103FA"/>
    <w:rsid w:val="00D11906"/>
    <w:rsid w:val="00D11F34"/>
    <w:rsid w:val="00D15EB0"/>
    <w:rsid w:val="00D17FBD"/>
    <w:rsid w:val="00D21077"/>
    <w:rsid w:val="00D224DB"/>
    <w:rsid w:val="00D2638A"/>
    <w:rsid w:val="00D27D42"/>
    <w:rsid w:val="00D312F5"/>
    <w:rsid w:val="00D33A51"/>
    <w:rsid w:val="00D34166"/>
    <w:rsid w:val="00D375C4"/>
    <w:rsid w:val="00D377EE"/>
    <w:rsid w:val="00D37E26"/>
    <w:rsid w:val="00D53EED"/>
    <w:rsid w:val="00D60173"/>
    <w:rsid w:val="00D61626"/>
    <w:rsid w:val="00D66B57"/>
    <w:rsid w:val="00D706A9"/>
    <w:rsid w:val="00D80605"/>
    <w:rsid w:val="00D83DB0"/>
    <w:rsid w:val="00D931C9"/>
    <w:rsid w:val="00D94DCF"/>
    <w:rsid w:val="00DA3AA9"/>
    <w:rsid w:val="00DA548D"/>
    <w:rsid w:val="00DB00B2"/>
    <w:rsid w:val="00DB1045"/>
    <w:rsid w:val="00DB1D9E"/>
    <w:rsid w:val="00DB2710"/>
    <w:rsid w:val="00DB3710"/>
    <w:rsid w:val="00DB7FB1"/>
    <w:rsid w:val="00DC2B17"/>
    <w:rsid w:val="00DC699B"/>
    <w:rsid w:val="00DC79FE"/>
    <w:rsid w:val="00DD048A"/>
    <w:rsid w:val="00DD14A3"/>
    <w:rsid w:val="00DD6243"/>
    <w:rsid w:val="00DD660E"/>
    <w:rsid w:val="00DE1301"/>
    <w:rsid w:val="00DE77B1"/>
    <w:rsid w:val="00DF1CBE"/>
    <w:rsid w:val="00DF2694"/>
    <w:rsid w:val="00DF40FE"/>
    <w:rsid w:val="00DF6A69"/>
    <w:rsid w:val="00E0146B"/>
    <w:rsid w:val="00E0628B"/>
    <w:rsid w:val="00E12076"/>
    <w:rsid w:val="00E15BD9"/>
    <w:rsid w:val="00E214A0"/>
    <w:rsid w:val="00E302D7"/>
    <w:rsid w:val="00E31DD7"/>
    <w:rsid w:val="00E32C0A"/>
    <w:rsid w:val="00E34ECF"/>
    <w:rsid w:val="00E40272"/>
    <w:rsid w:val="00E40AD3"/>
    <w:rsid w:val="00E42064"/>
    <w:rsid w:val="00E444CB"/>
    <w:rsid w:val="00E56BCB"/>
    <w:rsid w:val="00E56CDA"/>
    <w:rsid w:val="00E65EC4"/>
    <w:rsid w:val="00E73FAA"/>
    <w:rsid w:val="00E75CCF"/>
    <w:rsid w:val="00E9216E"/>
    <w:rsid w:val="00E93340"/>
    <w:rsid w:val="00E96051"/>
    <w:rsid w:val="00EB1022"/>
    <w:rsid w:val="00EB316B"/>
    <w:rsid w:val="00EC1BD1"/>
    <w:rsid w:val="00EC448D"/>
    <w:rsid w:val="00EC6656"/>
    <w:rsid w:val="00ED15B9"/>
    <w:rsid w:val="00ED3700"/>
    <w:rsid w:val="00EE101B"/>
    <w:rsid w:val="00EE2142"/>
    <w:rsid w:val="00EE48E0"/>
    <w:rsid w:val="00EE6FFD"/>
    <w:rsid w:val="00EE7DBA"/>
    <w:rsid w:val="00EF5110"/>
    <w:rsid w:val="00EF7973"/>
    <w:rsid w:val="00F0013B"/>
    <w:rsid w:val="00F036D9"/>
    <w:rsid w:val="00F03A65"/>
    <w:rsid w:val="00F03C7C"/>
    <w:rsid w:val="00F03E5C"/>
    <w:rsid w:val="00F071A9"/>
    <w:rsid w:val="00F109BF"/>
    <w:rsid w:val="00F10EDB"/>
    <w:rsid w:val="00F129DE"/>
    <w:rsid w:val="00F2304D"/>
    <w:rsid w:val="00F2654A"/>
    <w:rsid w:val="00F301A1"/>
    <w:rsid w:val="00F315FB"/>
    <w:rsid w:val="00F34A6C"/>
    <w:rsid w:val="00F40167"/>
    <w:rsid w:val="00F41999"/>
    <w:rsid w:val="00F41C8A"/>
    <w:rsid w:val="00F4319C"/>
    <w:rsid w:val="00F4559D"/>
    <w:rsid w:val="00F512BB"/>
    <w:rsid w:val="00F53C89"/>
    <w:rsid w:val="00F56A31"/>
    <w:rsid w:val="00F61126"/>
    <w:rsid w:val="00F64571"/>
    <w:rsid w:val="00F658B5"/>
    <w:rsid w:val="00F72A78"/>
    <w:rsid w:val="00F7481D"/>
    <w:rsid w:val="00F8237A"/>
    <w:rsid w:val="00F85E76"/>
    <w:rsid w:val="00F90028"/>
    <w:rsid w:val="00F900BA"/>
    <w:rsid w:val="00F90E30"/>
    <w:rsid w:val="00F93C97"/>
    <w:rsid w:val="00F97444"/>
    <w:rsid w:val="00FA139B"/>
    <w:rsid w:val="00FA17B5"/>
    <w:rsid w:val="00FA4C9A"/>
    <w:rsid w:val="00FA4ECF"/>
    <w:rsid w:val="00FB0665"/>
    <w:rsid w:val="00FB2F50"/>
    <w:rsid w:val="00FB3972"/>
    <w:rsid w:val="00FB55C4"/>
    <w:rsid w:val="00FB6787"/>
    <w:rsid w:val="00FB7EBC"/>
    <w:rsid w:val="00FD33FE"/>
    <w:rsid w:val="00FD480C"/>
    <w:rsid w:val="00FE3303"/>
    <w:rsid w:val="00FE5889"/>
    <w:rsid w:val="00FE77EE"/>
    <w:rsid w:val="00FF2B27"/>
    <w:rsid w:val="00FF51B8"/>
    <w:rsid w:val="00FF54E7"/>
    <w:rsid w:val="00FF62D6"/>
    <w:rsid w:val="00FF6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page number" w:uiPriority="99"/>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B7359"/>
    <w:rPr>
      <w:rFonts w:ascii="Arial" w:hAnsi="Arial" w:cs="Arial"/>
      <w:b/>
      <w:bCs/>
      <w:kern w:val="1"/>
      <w:sz w:val="32"/>
      <w:szCs w:val="32"/>
      <w:lang w:val="es-ES" w:eastAsia="ar-SA"/>
    </w:rPr>
  </w:style>
  <w:style w:type="character" w:customStyle="1" w:styleId="Ttulo2Car">
    <w:name w:val="Título 2 Car"/>
    <w:link w:val="Ttulo2"/>
    <w:uiPriority w:val="9"/>
    <w:rsid w:val="008B7359"/>
    <w:rPr>
      <w:rFonts w:ascii="Arial" w:hAnsi="Arial" w:cs="Arial"/>
      <w:b/>
      <w:i/>
      <w:sz w:val="28"/>
      <w:lang w:val="es-ES" w:eastAsia="ar-SA"/>
    </w:rPr>
  </w:style>
  <w:style w:type="character" w:customStyle="1" w:styleId="Ttulo3Car">
    <w:name w:val="Título 3 Car"/>
    <w:link w:val="Ttulo3"/>
    <w:uiPriority w:val="9"/>
    <w:rsid w:val="008B7359"/>
    <w:rPr>
      <w:rFonts w:ascii="Arial" w:hAnsi="Arial" w:cs="Arial"/>
      <w:b/>
      <w:bCs/>
      <w:sz w:val="26"/>
      <w:szCs w:val="26"/>
      <w:lang w:val="es-ES" w:eastAsia="ar-SA"/>
    </w:rPr>
  </w:style>
  <w:style w:type="character" w:customStyle="1" w:styleId="Ttulo7Car">
    <w:name w:val="Título 7 Car"/>
    <w:link w:val="Ttulo7"/>
    <w:uiPriority w:val="9"/>
    <w:rsid w:val="008B7359"/>
    <w:rPr>
      <w:sz w:val="24"/>
      <w:szCs w:val="24"/>
      <w:lang w:val="es-ES" w:eastAsia="ar-SA"/>
    </w:rPr>
  </w:style>
  <w:style w:type="character" w:customStyle="1" w:styleId="Ttulo9Car">
    <w:name w:val="Título 9 Car"/>
    <w:link w:val="Ttulo9"/>
    <w:rsid w:val="008B735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8B7359"/>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610940"/>
    <w:rPr>
      <w:sz w:val="24"/>
      <w:lang w:val="es-ES" w:eastAsia="ar-SA"/>
    </w:r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link w:val="Encabezado"/>
    <w:rsid w:val="00610940"/>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8B7359"/>
    <w:rPr>
      <w:rFonts w:ascii="Arial" w:hAnsi="Arial" w:cs="Arial"/>
      <w:i/>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4B4533"/>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character" w:customStyle="1" w:styleId="ROMANOSCar">
    <w:name w:val="ROMANOS Car"/>
    <w:link w:val="ROMANOS"/>
    <w:locked/>
    <w:rsid w:val="004B4533"/>
    <w:rPr>
      <w:rFonts w:ascii="Arial" w:hAnsi="Arial"/>
      <w:sz w:val="18"/>
      <w:lang w:val="es-ES_tradnl" w:eastAsia="ar-SA"/>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character" w:customStyle="1" w:styleId="Sangra3detindependienteCar">
    <w:name w:val="Sangría 3 de t. independiente Car"/>
    <w:link w:val="Sangra3detindependiente"/>
    <w:rsid w:val="008B7359"/>
    <w:rPr>
      <w:sz w:val="16"/>
      <w:szCs w:val="16"/>
      <w:lang w:val="es-ES" w:eastAsia="ar-SA"/>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character" w:customStyle="1" w:styleId="TextodegloboCar">
    <w:name w:val="Texto de globo Car"/>
    <w:link w:val="Textodeglobo"/>
    <w:uiPriority w:val="99"/>
    <w:rsid w:val="008B7359"/>
    <w:rPr>
      <w:rFonts w:ascii="Tahoma" w:hAnsi="Tahoma" w:cs="Tahoma"/>
      <w:sz w:val="16"/>
      <w:szCs w:val="16"/>
      <w:lang w:val="es-ES" w:eastAsia="ar-SA"/>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character" w:customStyle="1" w:styleId="Textoindependiente2Car">
    <w:name w:val="Texto independiente 2 Car"/>
    <w:link w:val="Textoindependiente2"/>
    <w:uiPriority w:val="99"/>
    <w:rsid w:val="008B7359"/>
    <w:rPr>
      <w:sz w:val="24"/>
      <w:lang w:val="es-ES" w:eastAsia="ar-SA"/>
    </w:rPr>
  </w:style>
  <w:style w:type="paragraph" w:customStyle="1" w:styleId="Sangra3detindependiente2">
    <w:name w:val="Sangría 3 de t. independiente2"/>
    <w:basedOn w:val="Normal"/>
    <w:rsid w:val="0029292F"/>
    <w:pPr>
      <w:autoSpaceDE w:val="0"/>
      <w:ind w:left="284" w:hanging="284"/>
      <w:jc w:val="both"/>
    </w:pPr>
    <w:rPr>
      <w:rFonts w:ascii="Arial" w:hAnsi="Arial" w:cs="Arial"/>
      <w:sz w:val="20"/>
      <w:lang w:val="es-ES_tradnl"/>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1,b1"/>
    <w:basedOn w:val="Normal"/>
    <w:link w:val="PrrafodelistaCar"/>
    <w:uiPriority w:val="34"/>
    <w:qFormat/>
    <w:rsid w:val="005466AE"/>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466AE"/>
    <w:rPr>
      <w:sz w:val="24"/>
      <w:lang w:val="es-ES" w:eastAsia="ar-SA"/>
    </w:rPr>
  </w:style>
  <w:style w:type="paragraph" w:customStyle="1" w:styleId="xl94">
    <w:name w:val="xl94"/>
    <w:basedOn w:val="Normal"/>
    <w:rsid w:val="00610940"/>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textAlignment w:val="center"/>
    </w:pPr>
    <w:rPr>
      <w:color w:val="0000FF"/>
      <w:szCs w:val="24"/>
      <w:lang w:val="es-MX" w:eastAsia="es-MX"/>
    </w:rPr>
  </w:style>
  <w:style w:type="paragraph" w:customStyle="1" w:styleId="Car2">
    <w:name w:val="Car2"/>
    <w:basedOn w:val="Normal"/>
    <w:rsid w:val="008B7359"/>
    <w:pPr>
      <w:suppressAutoHyphens w:val="0"/>
      <w:spacing w:after="160" w:line="240" w:lineRule="exact"/>
    </w:pPr>
    <w:rPr>
      <w:rFonts w:ascii="Tahoma" w:hAnsi="Tahoma"/>
      <w:sz w:val="20"/>
      <w:lang w:val="en-US" w:eastAsia="en-US"/>
    </w:rPr>
  </w:style>
  <w:style w:type="paragraph" w:customStyle="1" w:styleId="bodytextindent2">
    <w:name w:val="bodytextindent2"/>
    <w:basedOn w:val="Normal"/>
    <w:rsid w:val="008B7359"/>
    <w:pPr>
      <w:overflowPunct w:val="0"/>
      <w:autoSpaceDE w:val="0"/>
      <w:spacing w:before="100"/>
      <w:ind w:left="1985"/>
      <w:jc w:val="both"/>
    </w:pPr>
    <w:rPr>
      <w:rFonts w:ascii="Arial" w:hAnsi="Arial" w:cs="Arial"/>
      <w:sz w:val="22"/>
      <w:szCs w:val="22"/>
    </w:rPr>
  </w:style>
  <w:style w:type="paragraph" w:customStyle="1" w:styleId="Textodebloque1">
    <w:name w:val="Texto de bloque1"/>
    <w:basedOn w:val="Normal"/>
    <w:rsid w:val="008B7359"/>
    <w:pPr>
      <w:spacing w:before="120"/>
      <w:ind w:left="1080" w:right="51"/>
      <w:jc w:val="both"/>
    </w:pPr>
    <w:rPr>
      <w:rFonts w:ascii="Arial" w:hAnsi="Arial" w:cs="Arial"/>
      <w:sz w:val="22"/>
      <w:szCs w:val="22"/>
    </w:rPr>
  </w:style>
  <w:style w:type="paragraph" w:customStyle="1" w:styleId="Sangra2detindependiente2">
    <w:name w:val="Sangría 2 de t. independiente2"/>
    <w:basedOn w:val="Normal"/>
    <w:rsid w:val="008B7359"/>
    <w:pPr>
      <w:overflowPunct w:val="0"/>
      <w:autoSpaceDE w:val="0"/>
      <w:spacing w:before="100"/>
      <w:ind w:left="1985"/>
      <w:jc w:val="both"/>
      <w:textAlignment w:val="baseline"/>
    </w:pPr>
    <w:rPr>
      <w:rFonts w:ascii="Arial" w:hAnsi="Arial"/>
      <w:sz w:val="22"/>
    </w:rPr>
  </w:style>
  <w:style w:type="character" w:styleId="Hipervnculovisitado">
    <w:name w:val="FollowedHyperlink"/>
    <w:uiPriority w:val="99"/>
    <w:unhideWhenUsed/>
    <w:rsid w:val="008B7359"/>
    <w:rPr>
      <w:color w:val="800080"/>
      <w:u w:val="single"/>
    </w:rPr>
  </w:style>
  <w:style w:type="paragraph" w:customStyle="1" w:styleId="font5">
    <w:name w:val="font5"/>
    <w:basedOn w:val="Normal"/>
    <w:rsid w:val="008B7359"/>
    <w:pPr>
      <w:suppressAutoHyphens w:val="0"/>
      <w:spacing w:before="100" w:beforeAutospacing="1" w:after="100" w:afterAutospacing="1"/>
    </w:pPr>
    <w:rPr>
      <w:rFonts w:ascii="Arial" w:hAnsi="Arial" w:cs="Arial"/>
      <w:color w:val="000000"/>
      <w:sz w:val="20"/>
      <w:lang w:val="es-MX" w:eastAsia="es-MX"/>
    </w:rPr>
  </w:style>
  <w:style w:type="paragraph" w:customStyle="1" w:styleId="xl90">
    <w:name w:val="xl90"/>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pPr>
    <w:rPr>
      <w:b/>
      <w:bCs/>
      <w:color w:val="0000FF"/>
      <w:szCs w:val="24"/>
      <w:lang w:val="es-MX" w:eastAsia="es-MX"/>
    </w:rPr>
  </w:style>
  <w:style w:type="paragraph" w:customStyle="1" w:styleId="xl91">
    <w:name w:val="xl91"/>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jc w:val="right"/>
    </w:pPr>
    <w:rPr>
      <w:color w:val="0000FF"/>
      <w:szCs w:val="24"/>
      <w:lang w:val="es-MX" w:eastAsia="es-MX"/>
    </w:rPr>
  </w:style>
  <w:style w:type="paragraph" w:customStyle="1" w:styleId="xl92">
    <w:name w:val="xl92"/>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pPr>
    <w:rPr>
      <w:b/>
      <w:bCs/>
      <w:color w:val="0000FF"/>
      <w:sz w:val="16"/>
      <w:szCs w:val="16"/>
      <w:lang w:val="es-MX" w:eastAsia="es-MX"/>
    </w:rPr>
  </w:style>
  <w:style w:type="paragraph" w:customStyle="1" w:styleId="xl93">
    <w:name w:val="xl93"/>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pPr>
    <w:rPr>
      <w:sz w:val="14"/>
      <w:szCs w:val="14"/>
      <w:lang w:val="es-MX" w:eastAsia="es-MX"/>
    </w:rPr>
  </w:style>
  <w:style w:type="paragraph" w:customStyle="1" w:styleId="xl95">
    <w:name w:val="xl95"/>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b/>
      <w:bCs/>
      <w:color w:val="0000FF"/>
      <w:szCs w:val="24"/>
      <w:lang w:val="es-MX" w:eastAsia="es-MX"/>
    </w:rPr>
  </w:style>
  <w:style w:type="paragraph" w:customStyle="1" w:styleId="xl96">
    <w:name w:val="xl96"/>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color w:val="0000FF"/>
      <w:szCs w:val="24"/>
      <w:lang w:val="es-MX" w:eastAsia="es-MX"/>
    </w:rPr>
  </w:style>
  <w:style w:type="paragraph" w:customStyle="1" w:styleId="xl97">
    <w:name w:val="xl97"/>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pPr>
    <w:rPr>
      <w:color w:val="0000FF"/>
      <w:szCs w:val="24"/>
      <w:lang w:val="es-MX" w:eastAsia="es-MX"/>
    </w:rPr>
  </w:style>
  <w:style w:type="paragraph" w:customStyle="1" w:styleId="xl98">
    <w:name w:val="xl98"/>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color w:val="0000FF"/>
      <w:szCs w:val="24"/>
      <w:lang w:val="es-MX" w:eastAsia="es-MX"/>
    </w:rPr>
  </w:style>
  <w:style w:type="paragraph" w:customStyle="1" w:styleId="xl99">
    <w:name w:val="xl99"/>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b/>
      <w:bCs/>
      <w:color w:val="0000FF"/>
      <w:szCs w:val="24"/>
      <w:lang w:val="es-MX" w:eastAsia="es-MX"/>
    </w:rPr>
  </w:style>
  <w:style w:type="paragraph" w:customStyle="1" w:styleId="xl100">
    <w:name w:val="xl100"/>
    <w:basedOn w:val="Normal"/>
    <w:rsid w:val="008B7359"/>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1">
    <w:name w:val="xl101"/>
    <w:basedOn w:val="Normal"/>
    <w:rsid w:val="008B7359"/>
    <w:pPr>
      <w:pBdr>
        <w:left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2">
    <w:name w:val="xl102"/>
    <w:basedOn w:val="Normal"/>
    <w:rsid w:val="008B7359"/>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3">
    <w:name w:val="xl103"/>
    <w:basedOn w:val="Normal"/>
    <w:rsid w:val="008B73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Sangra2detindependiente3">
    <w:name w:val="Sangría 2 de t. independiente3"/>
    <w:basedOn w:val="Normal"/>
    <w:rsid w:val="008B7359"/>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8B7359"/>
    <w:pPr>
      <w:overflowPunct w:val="0"/>
      <w:autoSpaceDE w:val="0"/>
      <w:spacing w:before="100"/>
      <w:ind w:left="1985"/>
      <w:jc w:val="both"/>
      <w:textAlignment w:val="baseline"/>
    </w:pPr>
    <w:rPr>
      <w:rFonts w:ascii="Arial" w:hAnsi="Arial"/>
      <w:sz w:val="22"/>
    </w:rPr>
  </w:style>
  <w:style w:type="paragraph" w:customStyle="1" w:styleId="Textoindependiente320">
    <w:name w:val="Texto independiente 32"/>
    <w:basedOn w:val="Normal"/>
    <w:rsid w:val="008B7359"/>
    <w:pPr>
      <w:widowControl w:val="0"/>
      <w:overflowPunct w:val="0"/>
      <w:autoSpaceDE w:val="0"/>
      <w:jc w:val="both"/>
      <w:textAlignment w:val="baseline"/>
    </w:pPr>
    <w:rPr>
      <w:rFonts w:eastAsia="Arial Unicode MS"/>
      <w:kern w:val="1"/>
      <w:lang w:eastAsia="en-US"/>
    </w:rPr>
  </w:style>
  <w:style w:type="paragraph" w:customStyle="1" w:styleId="EstiloTtulo1TrebuchetMS">
    <w:name w:val="Estilo Título 1 + Trebuchet MS"/>
    <w:basedOn w:val="Ttulo1"/>
    <w:rsid w:val="008B7359"/>
    <w:pPr>
      <w:numPr>
        <w:numId w:val="21"/>
      </w:numPr>
      <w:tabs>
        <w:tab w:val="clear" w:pos="432"/>
      </w:tabs>
      <w:ind w:left="720" w:hanging="360"/>
    </w:pPr>
    <w:rPr>
      <w:rFonts w:ascii="Trebuchet MS" w:hAnsi="Trebuchet MS"/>
      <w:sz w:val="28"/>
    </w:rPr>
  </w:style>
  <w:style w:type="paragraph" w:customStyle="1" w:styleId="EstiloTtulo2TrebuchetMS10pt">
    <w:name w:val="Estilo Título 2 + Trebuchet MS 10 pt"/>
    <w:basedOn w:val="Ttulo2"/>
    <w:rsid w:val="008B7359"/>
    <w:pPr>
      <w:numPr>
        <w:numId w:val="21"/>
      </w:numPr>
      <w:tabs>
        <w:tab w:val="clear" w:pos="0"/>
        <w:tab w:val="clear" w:pos="576"/>
      </w:tabs>
      <w:ind w:left="1440" w:hanging="360"/>
    </w:pPr>
    <w:rPr>
      <w:rFonts w:ascii="Trebuchet MS" w:hAnsi="Trebuchet MS"/>
      <w:bCs/>
      <w:i w:val="0"/>
      <w:iCs/>
      <w:sz w:val="20"/>
    </w:rPr>
  </w:style>
  <w:style w:type="paragraph" w:customStyle="1" w:styleId="xmsonormal">
    <w:name w:val="x_msonormal"/>
    <w:basedOn w:val="Normal"/>
    <w:rsid w:val="00BF5EA6"/>
    <w:pPr>
      <w:suppressAutoHyphens w:val="0"/>
    </w:pPr>
    <w:rPr>
      <w:rFonts w:eastAsia="Calibri"/>
      <w:szCs w:val="24"/>
      <w:lang w:val="es-MX" w:eastAsia="es-MX"/>
    </w:rPr>
  </w:style>
  <w:style w:type="paragraph" w:customStyle="1" w:styleId="BalloonText1">
    <w:name w:val="Balloon Text1"/>
    <w:basedOn w:val="Normal"/>
    <w:semiHidden/>
    <w:rsid w:val="00A90E0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90E0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90E02"/>
    <w:rPr>
      <w:rFonts w:ascii="Arial" w:hAnsi="Arial"/>
      <w:sz w:val="18"/>
      <w:lang w:eastAsia="es-ES"/>
    </w:rPr>
  </w:style>
  <w:style w:type="paragraph" w:styleId="Sinespaciado">
    <w:name w:val="No Spacing"/>
    <w:link w:val="SinespaciadoCar"/>
    <w:uiPriority w:val="1"/>
    <w:qFormat/>
    <w:rsid w:val="004B4533"/>
    <w:rPr>
      <w:rFonts w:ascii="Calibri" w:eastAsia="Calibri" w:hAnsi="Calibri"/>
      <w:sz w:val="22"/>
      <w:szCs w:val="22"/>
      <w:lang w:eastAsia="en-US"/>
    </w:rPr>
  </w:style>
  <w:style w:type="character" w:customStyle="1" w:styleId="SinespaciadoCar">
    <w:name w:val="Sin espaciado Car"/>
    <w:link w:val="Sinespaciado"/>
    <w:uiPriority w:val="1"/>
    <w:locked/>
    <w:rsid w:val="004B4533"/>
    <w:rPr>
      <w:rFonts w:ascii="Calibri" w:eastAsia="Calibri" w:hAnsi="Calibri"/>
      <w:sz w:val="22"/>
      <w:szCs w:val="22"/>
      <w:lang w:eastAsia="en-US"/>
    </w:rPr>
  </w:style>
  <w:style w:type="paragraph" w:customStyle="1" w:styleId="Default">
    <w:name w:val="Default"/>
    <w:rsid w:val="004B4533"/>
    <w:pPr>
      <w:autoSpaceDE w:val="0"/>
      <w:autoSpaceDN w:val="0"/>
      <w:adjustRightInd w:val="0"/>
    </w:pPr>
    <w:rPr>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page number" w:uiPriority="99"/>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B7359"/>
    <w:rPr>
      <w:rFonts w:ascii="Arial" w:hAnsi="Arial" w:cs="Arial"/>
      <w:b/>
      <w:bCs/>
      <w:kern w:val="1"/>
      <w:sz w:val="32"/>
      <w:szCs w:val="32"/>
      <w:lang w:val="es-ES" w:eastAsia="ar-SA"/>
    </w:rPr>
  </w:style>
  <w:style w:type="character" w:customStyle="1" w:styleId="Ttulo2Car">
    <w:name w:val="Título 2 Car"/>
    <w:link w:val="Ttulo2"/>
    <w:uiPriority w:val="9"/>
    <w:rsid w:val="008B7359"/>
    <w:rPr>
      <w:rFonts w:ascii="Arial" w:hAnsi="Arial" w:cs="Arial"/>
      <w:b/>
      <w:i/>
      <w:sz w:val="28"/>
      <w:lang w:val="es-ES" w:eastAsia="ar-SA"/>
    </w:rPr>
  </w:style>
  <w:style w:type="character" w:customStyle="1" w:styleId="Ttulo3Car">
    <w:name w:val="Título 3 Car"/>
    <w:link w:val="Ttulo3"/>
    <w:uiPriority w:val="9"/>
    <w:rsid w:val="008B7359"/>
    <w:rPr>
      <w:rFonts w:ascii="Arial" w:hAnsi="Arial" w:cs="Arial"/>
      <w:b/>
      <w:bCs/>
      <w:sz w:val="26"/>
      <w:szCs w:val="26"/>
      <w:lang w:val="es-ES" w:eastAsia="ar-SA"/>
    </w:rPr>
  </w:style>
  <w:style w:type="character" w:customStyle="1" w:styleId="Ttulo7Car">
    <w:name w:val="Título 7 Car"/>
    <w:link w:val="Ttulo7"/>
    <w:uiPriority w:val="9"/>
    <w:rsid w:val="008B7359"/>
    <w:rPr>
      <w:sz w:val="24"/>
      <w:szCs w:val="24"/>
      <w:lang w:val="es-ES" w:eastAsia="ar-SA"/>
    </w:rPr>
  </w:style>
  <w:style w:type="character" w:customStyle="1" w:styleId="Ttulo9Car">
    <w:name w:val="Título 9 Car"/>
    <w:link w:val="Ttulo9"/>
    <w:rsid w:val="008B735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8B7359"/>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610940"/>
    <w:rPr>
      <w:sz w:val="24"/>
      <w:lang w:val="es-ES" w:eastAsia="ar-SA"/>
    </w:r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link w:val="Encabezado"/>
    <w:rsid w:val="00610940"/>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8B7359"/>
    <w:rPr>
      <w:rFonts w:ascii="Arial" w:hAnsi="Arial" w:cs="Arial"/>
      <w:i/>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4B4533"/>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character" w:customStyle="1" w:styleId="ROMANOSCar">
    <w:name w:val="ROMANOS Car"/>
    <w:link w:val="ROMANOS"/>
    <w:locked/>
    <w:rsid w:val="004B4533"/>
    <w:rPr>
      <w:rFonts w:ascii="Arial" w:hAnsi="Arial"/>
      <w:sz w:val="18"/>
      <w:lang w:val="es-ES_tradnl" w:eastAsia="ar-SA"/>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character" w:customStyle="1" w:styleId="Sangra3detindependienteCar">
    <w:name w:val="Sangría 3 de t. independiente Car"/>
    <w:link w:val="Sangra3detindependiente"/>
    <w:rsid w:val="008B7359"/>
    <w:rPr>
      <w:sz w:val="16"/>
      <w:szCs w:val="16"/>
      <w:lang w:val="es-ES" w:eastAsia="ar-SA"/>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character" w:customStyle="1" w:styleId="TextodegloboCar">
    <w:name w:val="Texto de globo Car"/>
    <w:link w:val="Textodeglobo"/>
    <w:uiPriority w:val="99"/>
    <w:rsid w:val="008B7359"/>
    <w:rPr>
      <w:rFonts w:ascii="Tahoma" w:hAnsi="Tahoma" w:cs="Tahoma"/>
      <w:sz w:val="16"/>
      <w:szCs w:val="16"/>
      <w:lang w:val="es-ES" w:eastAsia="ar-SA"/>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character" w:customStyle="1" w:styleId="Textoindependiente2Car">
    <w:name w:val="Texto independiente 2 Car"/>
    <w:link w:val="Textoindependiente2"/>
    <w:uiPriority w:val="99"/>
    <w:rsid w:val="008B7359"/>
    <w:rPr>
      <w:sz w:val="24"/>
      <w:lang w:val="es-ES" w:eastAsia="ar-SA"/>
    </w:rPr>
  </w:style>
  <w:style w:type="paragraph" w:customStyle="1" w:styleId="Sangra3detindependiente2">
    <w:name w:val="Sangría 3 de t. independiente2"/>
    <w:basedOn w:val="Normal"/>
    <w:rsid w:val="0029292F"/>
    <w:pPr>
      <w:autoSpaceDE w:val="0"/>
      <w:ind w:left="284" w:hanging="284"/>
      <w:jc w:val="both"/>
    </w:pPr>
    <w:rPr>
      <w:rFonts w:ascii="Arial" w:hAnsi="Arial" w:cs="Arial"/>
      <w:sz w:val="20"/>
      <w:lang w:val="es-ES_tradnl"/>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1,b1"/>
    <w:basedOn w:val="Normal"/>
    <w:link w:val="PrrafodelistaCar"/>
    <w:uiPriority w:val="34"/>
    <w:qFormat/>
    <w:rsid w:val="005466AE"/>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466AE"/>
    <w:rPr>
      <w:sz w:val="24"/>
      <w:lang w:val="es-ES" w:eastAsia="ar-SA"/>
    </w:rPr>
  </w:style>
  <w:style w:type="paragraph" w:customStyle="1" w:styleId="xl94">
    <w:name w:val="xl94"/>
    <w:basedOn w:val="Normal"/>
    <w:rsid w:val="00610940"/>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textAlignment w:val="center"/>
    </w:pPr>
    <w:rPr>
      <w:color w:val="0000FF"/>
      <w:szCs w:val="24"/>
      <w:lang w:val="es-MX" w:eastAsia="es-MX"/>
    </w:rPr>
  </w:style>
  <w:style w:type="paragraph" w:customStyle="1" w:styleId="Car2">
    <w:name w:val="Car2"/>
    <w:basedOn w:val="Normal"/>
    <w:rsid w:val="008B7359"/>
    <w:pPr>
      <w:suppressAutoHyphens w:val="0"/>
      <w:spacing w:after="160" w:line="240" w:lineRule="exact"/>
    </w:pPr>
    <w:rPr>
      <w:rFonts w:ascii="Tahoma" w:hAnsi="Tahoma"/>
      <w:sz w:val="20"/>
      <w:lang w:val="en-US" w:eastAsia="en-US"/>
    </w:rPr>
  </w:style>
  <w:style w:type="paragraph" w:customStyle="1" w:styleId="bodytextindent2">
    <w:name w:val="bodytextindent2"/>
    <w:basedOn w:val="Normal"/>
    <w:rsid w:val="008B7359"/>
    <w:pPr>
      <w:overflowPunct w:val="0"/>
      <w:autoSpaceDE w:val="0"/>
      <w:spacing w:before="100"/>
      <w:ind w:left="1985"/>
      <w:jc w:val="both"/>
    </w:pPr>
    <w:rPr>
      <w:rFonts w:ascii="Arial" w:hAnsi="Arial" w:cs="Arial"/>
      <w:sz w:val="22"/>
      <w:szCs w:val="22"/>
    </w:rPr>
  </w:style>
  <w:style w:type="paragraph" w:customStyle="1" w:styleId="Textodebloque1">
    <w:name w:val="Texto de bloque1"/>
    <w:basedOn w:val="Normal"/>
    <w:rsid w:val="008B7359"/>
    <w:pPr>
      <w:spacing w:before="120"/>
      <w:ind w:left="1080" w:right="51"/>
      <w:jc w:val="both"/>
    </w:pPr>
    <w:rPr>
      <w:rFonts w:ascii="Arial" w:hAnsi="Arial" w:cs="Arial"/>
      <w:sz w:val="22"/>
      <w:szCs w:val="22"/>
    </w:rPr>
  </w:style>
  <w:style w:type="paragraph" w:customStyle="1" w:styleId="Sangra2detindependiente2">
    <w:name w:val="Sangría 2 de t. independiente2"/>
    <w:basedOn w:val="Normal"/>
    <w:rsid w:val="008B7359"/>
    <w:pPr>
      <w:overflowPunct w:val="0"/>
      <w:autoSpaceDE w:val="0"/>
      <w:spacing w:before="100"/>
      <w:ind w:left="1985"/>
      <w:jc w:val="both"/>
      <w:textAlignment w:val="baseline"/>
    </w:pPr>
    <w:rPr>
      <w:rFonts w:ascii="Arial" w:hAnsi="Arial"/>
      <w:sz w:val="22"/>
    </w:rPr>
  </w:style>
  <w:style w:type="character" w:styleId="Hipervnculovisitado">
    <w:name w:val="FollowedHyperlink"/>
    <w:uiPriority w:val="99"/>
    <w:unhideWhenUsed/>
    <w:rsid w:val="008B7359"/>
    <w:rPr>
      <w:color w:val="800080"/>
      <w:u w:val="single"/>
    </w:rPr>
  </w:style>
  <w:style w:type="paragraph" w:customStyle="1" w:styleId="font5">
    <w:name w:val="font5"/>
    <w:basedOn w:val="Normal"/>
    <w:rsid w:val="008B7359"/>
    <w:pPr>
      <w:suppressAutoHyphens w:val="0"/>
      <w:spacing w:before="100" w:beforeAutospacing="1" w:after="100" w:afterAutospacing="1"/>
    </w:pPr>
    <w:rPr>
      <w:rFonts w:ascii="Arial" w:hAnsi="Arial" w:cs="Arial"/>
      <w:color w:val="000000"/>
      <w:sz w:val="20"/>
      <w:lang w:val="es-MX" w:eastAsia="es-MX"/>
    </w:rPr>
  </w:style>
  <w:style w:type="paragraph" w:customStyle="1" w:styleId="xl90">
    <w:name w:val="xl90"/>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pPr>
    <w:rPr>
      <w:b/>
      <w:bCs/>
      <w:color w:val="0000FF"/>
      <w:szCs w:val="24"/>
      <w:lang w:val="es-MX" w:eastAsia="es-MX"/>
    </w:rPr>
  </w:style>
  <w:style w:type="paragraph" w:customStyle="1" w:styleId="xl91">
    <w:name w:val="xl91"/>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jc w:val="right"/>
    </w:pPr>
    <w:rPr>
      <w:color w:val="0000FF"/>
      <w:szCs w:val="24"/>
      <w:lang w:val="es-MX" w:eastAsia="es-MX"/>
    </w:rPr>
  </w:style>
  <w:style w:type="paragraph" w:customStyle="1" w:styleId="xl92">
    <w:name w:val="xl92"/>
    <w:basedOn w:val="Normal"/>
    <w:rsid w:val="008B7359"/>
    <w:pPr>
      <w:pBdr>
        <w:top w:val="single" w:sz="4" w:space="0" w:color="000000"/>
        <w:left w:val="single" w:sz="4" w:space="0" w:color="000000"/>
        <w:bottom w:val="single" w:sz="4" w:space="0" w:color="000000"/>
        <w:right w:val="single" w:sz="4" w:space="0" w:color="000000"/>
      </w:pBdr>
      <w:shd w:val="clear" w:color="auto" w:fill="FFFF00"/>
      <w:suppressAutoHyphens w:val="0"/>
      <w:spacing w:before="100" w:beforeAutospacing="1" w:after="100" w:afterAutospacing="1"/>
    </w:pPr>
    <w:rPr>
      <w:b/>
      <w:bCs/>
      <w:color w:val="0000FF"/>
      <w:sz w:val="16"/>
      <w:szCs w:val="16"/>
      <w:lang w:val="es-MX" w:eastAsia="es-MX"/>
    </w:rPr>
  </w:style>
  <w:style w:type="paragraph" w:customStyle="1" w:styleId="xl93">
    <w:name w:val="xl93"/>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pPr>
    <w:rPr>
      <w:sz w:val="14"/>
      <w:szCs w:val="14"/>
      <w:lang w:val="es-MX" w:eastAsia="es-MX"/>
    </w:rPr>
  </w:style>
  <w:style w:type="paragraph" w:customStyle="1" w:styleId="xl95">
    <w:name w:val="xl95"/>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b/>
      <w:bCs/>
      <w:color w:val="0000FF"/>
      <w:szCs w:val="24"/>
      <w:lang w:val="es-MX" w:eastAsia="es-MX"/>
    </w:rPr>
  </w:style>
  <w:style w:type="paragraph" w:customStyle="1" w:styleId="xl96">
    <w:name w:val="xl96"/>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color w:val="0000FF"/>
      <w:szCs w:val="24"/>
      <w:lang w:val="es-MX" w:eastAsia="es-MX"/>
    </w:rPr>
  </w:style>
  <w:style w:type="paragraph" w:customStyle="1" w:styleId="xl97">
    <w:name w:val="xl97"/>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pPr>
    <w:rPr>
      <w:color w:val="0000FF"/>
      <w:szCs w:val="24"/>
      <w:lang w:val="es-MX" w:eastAsia="es-MX"/>
    </w:rPr>
  </w:style>
  <w:style w:type="paragraph" w:customStyle="1" w:styleId="xl98">
    <w:name w:val="xl98"/>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color w:val="0000FF"/>
      <w:szCs w:val="24"/>
      <w:lang w:val="es-MX" w:eastAsia="es-MX"/>
    </w:rPr>
  </w:style>
  <w:style w:type="paragraph" w:customStyle="1" w:styleId="xl99">
    <w:name w:val="xl99"/>
    <w:basedOn w:val="Normal"/>
    <w:rsid w:val="008B7359"/>
    <w:pPr>
      <w:pBdr>
        <w:top w:val="single" w:sz="4" w:space="0" w:color="000000"/>
        <w:left w:val="single" w:sz="4" w:space="0" w:color="000000"/>
        <w:bottom w:val="single" w:sz="4" w:space="0" w:color="000000"/>
        <w:right w:val="single" w:sz="4" w:space="0" w:color="000000"/>
      </w:pBdr>
      <w:shd w:val="clear" w:color="auto" w:fill="FF0000"/>
      <w:suppressAutoHyphens w:val="0"/>
      <w:spacing w:before="100" w:beforeAutospacing="1" w:after="100" w:afterAutospacing="1"/>
      <w:jc w:val="right"/>
    </w:pPr>
    <w:rPr>
      <w:b/>
      <w:bCs/>
      <w:color w:val="0000FF"/>
      <w:szCs w:val="24"/>
      <w:lang w:val="es-MX" w:eastAsia="es-MX"/>
    </w:rPr>
  </w:style>
  <w:style w:type="paragraph" w:customStyle="1" w:styleId="xl100">
    <w:name w:val="xl100"/>
    <w:basedOn w:val="Normal"/>
    <w:rsid w:val="008B7359"/>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1">
    <w:name w:val="xl101"/>
    <w:basedOn w:val="Normal"/>
    <w:rsid w:val="008B7359"/>
    <w:pPr>
      <w:pBdr>
        <w:left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2">
    <w:name w:val="xl102"/>
    <w:basedOn w:val="Normal"/>
    <w:rsid w:val="008B7359"/>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xl103">
    <w:name w:val="xl103"/>
    <w:basedOn w:val="Normal"/>
    <w:rsid w:val="008B73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val="es-MX" w:eastAsia="es-MX"/>
    </w:rPr>
  </w:style>
  <w:style w:type="paragraph" w:customStyle="1" w:styleId="Sangra2detindependiente3">
    <w:name w:val="Sangría 2 de t. independiente3"/>
    <w:basedOn w:val="Normal"/>
    <w:rsid w:val="008B7359"/>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8B7359"/>
    <w:pPr>
      <w:overflowPunct w:val="0"/>
      <w:autoSpaceDE w:val="0"/>
      <w:spacing w:before="100"/>
      <w:ind w:left="1985"/>
      <w:jc w:val="both"/>
      <w:textAlignment w:val="baseline"/>
    </w:pPr>
    <w:rPr>
      <w:rFonts w:ascii="Arial" w:hAnsi="Arial"/>
      <w:sz w:val="22"/>
    </w:rPr>
  </w:style>
  <w:style w:type="paragraph" w:customStyle="1" w:styleId="Textoindependiente320">
    <w:name w:val="Texto independiente 32"/>
    <w:basedOn w:val="Normal"/>
    <w:rsid w:val="008B7359"/>
    <w:pPr>
      <w:widowControl w:val="0"/>
      <w:overflowPunct w:val="0"/>
      <w:autoSpaceDE w:val="0"/>
      <w:jc w:val="both"/>
      <w:textAlignment w:val="baseline"/>
    </w:pPr>
    <w:rPr>
      <w:rFonts w:eastAsia="Arial Unicode MS"/>
      <w:kern w:val="1"/>
      <w:lang w:eastAsia="en-US"/>
    </w:rPr>
  </w:style>
  <w:style w:type="paragraph" w:customStyle="1" w:styleId="EstiloTtulo1TrebuchetMS">
    <w:name w:val="Estilo Título 1 + Trebuchet MS"/>
    <w:basedOn w:val="Ttulo1"/>
    <w:rsid w:val="008B7359"/>
    <w:pPr>
      <w:numPr>
        <w:numId w:val="21"/>
      </w:numPr>
      <w:tabs>
        <w:tab w:val="clear" w:pos="432"/>
      </w:tabs>
      <w:ind w:left="720" w:hanging="360"/>
    </w:pPr>
    <w:rPr>
      <w:rFonts w:ascii="Trebuchet MS" w:hAnsi="Trebuchet MS"/>
      <w:sz w:val="28"/>
    </w:rPr>
  </w:style>
  <w:style w:type="paragraph" w:customStyle="1" w:styleId="EstiloTtulo2TrebuchetMS10pt">
    <w:name w:val="Estilo Título 2 + Trebuchet MS 10 pt"/>
    <w:basedOn w:val="Ttulo2"/>
    <w:rsid w:val="008B7359"/>
    <w:pPr>
      <w:numPr>
        <w:numId w:val="21"/>
      </w:numPr>
      <w:tabs>
        <w:tab w:val="clear" w:pos="0"/>
        <w:tab w:val="clear" w:pos="576"/>
      </w:tabs>
      <w:ind w:left="1440" w:hanging="360"/>
    </w:pPr>
    <w:rPr>
      <w:rFonts w:ascii="Trebuchet MS" w:hAnsi="Trebuchet MS"/>
      <w:bCs/>
      <w:i w:val="0"/>
      <w:iCs/>
      <w:sz w:val="20"/>
    </w:rPr>
  </w:style>
  <w:style w:type="paragraph" w:customStyle="1" w:styleId="xmsonormal">
    <w:name w:val="x_msonormal"/>
    <w:basedOn w:val="Normal"/>
    <w:rsid w:val="00BF5EA6"/>
    <w:pPr>
      <w:suppressAutoHyphens w:val="0"/>
    </w:pPr>
    <w:rPr>
      <w:rFonts w:eastAsia="Calibri"/>
      <w:szCs w:val="24"/>
      <w:lang w:val="es-MX" w:eastAsia="es-MX"/>
    </w:rPr>
  </w:style>
  <w:style w:type="paragraph" w:customStyle="1" w:styleId="BalloonText1">
    <w:name w:val="Balloon Text1"/>
    <w:basedOn w:val="Normal"/>
    <w:semiHidden/>
    <w:rsid w:val="00A90E0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90E0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90E02"/>
    <w:rPr>
      <w:rFonts w:ascii="Arial" w:hAnsi="Arial"/>
      <w:sz w:val="18"/>
      <w:lang w:eastAsia="es-ES"/>
    </w:rPr>
  </w:style>
  <w:style w:type="paragraph" w:styleId="Sinespaciado">
    <w:name w:val="No Spacing"/>
    <w:link w:val="SinespaciadoCar"/>
    <w:uiPriority w:val="1"/>
    <w:qFormat/>
    <w:rsid w:val="004B4533"/>
    <w:rPr>
      <w:rFonts w:ascii="Calibri" w:eastAsia="Calibri" w:hAnsi="Calibri"/>
      <w:sz w:val="22"/>
      <w:szCs w:val="22"/>
      <w:lang w:eastAsia="en-US"/>
    </w:rPr>
  </w:style>
  <w:style w:type="character" w:customStyle="1" w:styleId="SinespaciadoCar">
    <w:name w:val="Sin espaciado Car"/>
    <w:link w:val="Sinespaciado"/>
    <w:uiPriority w:val="1"/>
    <w:locked/>
    <w:rsid w:val="004B4533"/>
    <w:rPr>
      <w:rFonts w:ascii="Calibri" w:eastAsia="Calibri" w:hAnsi="Calibri"/>
      <w:sz w:val="22"/>
      <w:szCs w:val="22"/>
      <w:lang w:eastAsia="en-US"/>
    </w:rPr>
  </w:style>
  <w:style w:type="paragraph" w:customStyle="1" w:styleId="Default">
    <w:name w:val="Default"/>
    <w:rsid w:val="004B4533"/>
    <w:pPr>
      <w:autoSpaceDE w:val="0"/>
      <w:autoSpaceDN w:val="0"/>
      <w:adjustRightInd w:val="0"/>
    </w:pPr>
    <w:rPr>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958">
      <w:bodyDiv w:val="1"/>
      <w:marLeft w:val="0"/>
      <w:marRight w:val="0"/>
      <w:marTop w:val="0"/>
      <w:marBottom w:val="0"/>
      <w:divBdr>
        <w:top w:val="none" w:sz="0" w:space="0" w:color="auto"/>
        <w:left w:val="none" w:sz="0" w:space="0" w:color="auto"/>
        <w:bottom w:val="none" w:sz="0" w:space="0" w:color="auto"/>
        <w:right w:val="none" w:sz="0" w:space="0" w:color="auto"/>
      </w:divBdr>
    </w:div>
    <w:div w:id="119156923">
      <w:bodyDiv w:val="1"/>
      <w:marLeft w:val="0"/>
      <w:marRight w:val="0"/>
      <w:marTop w:val="0"/>
      <w:marBottom w:val="0"/>
      <w:divBdr>
        <w:top w:val="none" w:sz="0" w:space="0" w:color="auto"/>
        <w:left w:val="none" w:sz="0" w:space="0" w:color="auto"/>
        <w:bottom w:val="none" w:sz="0" w:space="0" w:color="auto"/>
        <w:right w:val="none" w:sz="0" w:space="0" w:color="auto"/>
      </w:divBdr>
    </w:div>
    <w:div w:id="223610825">
      <w:bodyDiv w:val="1"/>
      <w:marLeft w:val="0"/>
      <w:marRight w:val="0"/>
      <w:marTop w:val="0"/>
      <w:marBottom w:val="0"/>
      <w:divBdr>
        <w:top w:val="none" w:sz="0" w:space="0" w:color="auto"/>
        <w:left w:val="none" w:sz="0" w:space="0" w:color="auto"/>
        <w:bottom w:val="none" w:sz="0" w:space="0" w:color="auto"/>
        <w:right w:val="none" w:sz="0" w:space="0" w:color="auto"/>
      </w:divBdr>
    </w:div>
    <w:div w:id="250118143">
      <w:bodyDiv w:val="1"/>
      <w:marLeft w:val="0"/>
      <w:marRight w:val="0"/>
      <w:marTop w:val="0"/>
      <w:marBottom w:val="0"/>
      <w:divBdr>
        <w:top w:val="none" w:sz="0" w:space="0" w:color="auto"/>
        <w:left w:val="none" w:sz="0" w:space="0" w:color="auto"/>
        <w:bottom w:val="none" w:sz="0" w:space="0" w:color="auto"/>
        <w:right w:val="none" w:sz="0" w:space="0" w:color="auto"/>
      </w:divBdr>
    </w:div>
    <w:div w:id="334037546">
      <w:bodyDiv w:val="1"/>
      <w:marLeft w:val="0"/>
      <w:marRight w:val="0"/>
      <w:marTop w:val="0"/>
      <w:marBottom w:val="0"/>
      <w:divBdr>
        <w:top w:val="none" w:sz="0" w:space="0" w:color="auto"/>
        <w:left w:val="none" w:sz="0" w:space="0" w:color="auto"/>
        <w:bottom w:val="none" w:sz="0" w:space="0" w:color="auto"/>
        <w:right w:val="none" w:sz="0" w:space="0" w:color="auto"/>
      </w:divBdr>
    </w:div>
    <w:div w:id="372193143">
      <w:bodyDiv w:val="1"/>
      <w:marLeft w:val="0"/>
      <w:marRight w:val="0"/>
      <w:marTop w:val="0"/>
      <w:marBottom w:val="0"/>
      <w:divBdr>
        <w:top w:val="none" w:sz="0" w:space="0" w:color="auto"/>
        <w:left w:val="none" w:sz="0" w:space="0" w:color="auto"/>
        <w:bottom w:val="none" w:sz="0" w:space="0" w:color="auto"/>
        <w:right w:val="none" w:sz="0" w:space="0" w:color="auto"/>
      </w:divBdr>
    </w:div>
    <w:div w:id="377168819">
      <w:bodyDiv w:val="1"/>
      <w:marLeft w:val="0"/>
      <w:marRight w:val="0"/>
      <w:marTop w:val="0"/>
      <w:marBottom w:val="0"/>
      <w:divBdr>
        <w:top w:val="none" w:sz="0" w:space="0" w:color="auto"/>
        <w:left w:val="none" w:sz="0" w:space="0" w:color="auto"/>
        <w:bottom w:val="none" w:sz="0" w:space="0" w:color="auto"/>
        <w:right w:val="none" w:sz="0" w:space="0" w:color="auto"/>
      </w:divBdr>
    </w:div>
    <w:div w:id="428506387">
      <w:bodyDiv w:val="1"/>
      <w:marLeft w:val="0"/>
      <w:marRight w:val="0"/>
      <w:marTop w:val="0"/>
      <w:marBottom w:val="0"/>
      <w:divBdr>
        <w:top w:val="none" w:sz="0" w:space="0" w:color="auto"/>
        <w:left w:val="none" w:sz="0" w:space="0" w:color="auto"/>
        <w:bottom w:val="none" w:sz="0" w:space="0" w:color="auto"/>
        <w:right w:val="none" w:sz="0" w:space="0" w:color="auto"/>
      </w:divBdr>
    </w:div>
    <w:div w:id="471874128">
      <w:bodyDiv w:val="1"/>
      <w:marLeft w:val="0"/>
      <w:marRight w:val="0"/>
      <w:marTop w:val="0"/>
      <w:marBottom w:val="0"/>
      <w:divBdr>
        <w:top w:val="none" w:sz="0" w:space="0" w:color="auto"/>
        <w:left w:val="none" w:sz="0" w:space="0" w:color="auto"/>
        <w:bottom w:val="none" w:sz="0" w:space="0" w:color="auto"/>
        <w:right w:val="none" w:sz="0" w:space="0" w:color="auto"/>
      </w:divBdr>
    </w:div>
    <w:div w:id="569391089">
      <w:bodyDiv w:val="1"/>
      <w:marLeft w:val="0"/>
      <w:marRight w:val="0"/>
      <w:marTop w:val="0"/>
      <w:marBottom w:val="0"/>
      <w:divBdr>
        <w:top w:val="none" w:sz="0" w:space="0" w:color="auto"/>
        <w:left w:val="none" w:sz="0" w:space="0" w:color="auto"/>
        <w:bottom w:val="none" w:sz="0" w:space="0" w:color="auto"/>
        <w:right w:val="none" w:sz="0" w:space="0" w:color="auto"/>
      </w:divBdr>
    </w:div>
    <w:div w:id="609245019">
      <w:bodyDiv w:val="1"/>
      <w:marLeft w:val="0"/>
      <w:marRight w:val="0"/>
      <w:marTop w:val="0"/>
      <w:marBottom w:val="0"/>
      <w:divBdr>
        <w:top w:val="none" w:sz="0" w:space="0" w:color="auto"/>
        <w:left w:val="none" w:sz="0" w:space="0" w:color="auto"/>
        <w:bottom w:val="none" w:sz="0" w:space="0" w:color="auto"/>
        <w:right w:val="none" w:sz="0" w:space="0" w:color="auto"/>
      </w:divBdr>
    </w:div>
    <w:div w:id="633681478">
      <w:bodyDiv w:val="1"/>
      <w:marLeft w:val="0"/>
      <w:marRight w:val="0"/>
      <w:marTop w:val="0"/>
      <w:marBottom w:val="0"/>
      <w:divBdr>
        <w:top w:val="none" w:sz="0" w:space="0" w:color="auto"/>
        <w:left w:val="none" w:sz="0" w:space="0" w:color="auto"/>
        <w:bottom w:val="none" w:sz="0" w:space="0" w:color="auto"/>
        <w:right w:val="none" w:sz="0" w:space="0" w:color="auto"/>
      </w:divBdr>
    </w:div>
    <w:div w:id="690642101">
      <w:bodyDiv w:val="1"/>
      <w:marLeft w:val="0"/>
      <w:marRight w:val="0"/>
      <w:marTop w:val="0"/>
      <w:marBottom w:val="0"/>
      <w:divBdr>
        <w:top w:val="none" w:sz="0" w:space="0" w:color="auto"/>
        <w:left w:val="none" w:sz="0" w:space="0" w:color="auto"/>
        <w:bottom w:val="none" w:sz="0" w:space="0" w:color="auto"/>
        <w:right w:val="none" w:sz="0" w:space="0" w:color="auto"/>
      </w:divBdr>
    </w:div>
    <w:div w:id="704986050">
      <w:bodyDiv w:val="1"/>
      <w:marLeft w:val="0"/>
      <w:marRight w:val="0"/>
      <w:marTop w:val="0"/>
      <w:marBottom w:val="0"/>
      <w:divBdr>
        <w:top w:val="none" w:sz="0" w:space="0" w:color="auto"/>
        <w:left w:val="none" w:sz="0" w:space="0" w:color="auto"/>
        <w:bottom w:val="none" w:sz="0" w:space="0" w:color="auto"/>
        <w:right w:val="none" w:sz="0" w:space="0" w:color="auto"/>
      </w:divBdr>
    </w:div>
    <w:div w:id="719210175">
      <w:bodyDiv w:val="1"/>
      <w:marLeft w:val="0"/>
      <w:marRight w:val="0"/>
      <w:marTop w:val="0"/>
      <w:marBottom w:val="0"/>
      <w:divBdr>
        <w:top w:val="none" w:sz="0" w:space="0" w:color="auto"/>
        <w:left w:val="none" w:sz="0" w:space="0" w:color="auto"/>
        <w:bottom w:val="none" w:sz="0" w:space="0" w:color="auto"/>
        <w:right w:val="none" w:sz="0" w:space="0" w:color="auto"/>
      </w:divBdr>
    </w:div>
    <w:div w:id="731345767">
      <w:bodyDiv w:val="1"/>
      <w:marLeft w:val="0"/>
      <w:marRight w:val="0"/>
      <w:marTop w:val="0"/>
      <w:marBottom w:val="0"/>
      <w:divBdr>
        <w:top w:val="none" w:sz="0" w:space="0" w:color="auto"/>
        <w:left w:val="none" w:sz="0" w:space="0" w:color="auto"/>
        <w:bottom w:val="none" w:sz="0" w:space="0" w:color="auto"/>
        <w:right w:val="none" w:sz="0" w:space="0" w:color="auto"/>
      </w:divBdr>
    </w:div>
    <w:div w:id="734858633">
      <w:bodyDiv w:val="1"/>
      <w:marLeft w:val="0"/>
      <w:marRight w:val="0"/>
      <w:marTop w:val="0"/>
      <w:marBottom w:val="0"/>
      <w:divBdr>
        <w:top w:val="none" w:sz="0" w:space="0" w:color="auto"/>
        <w:left w:val="none" w:sz="0" w:space="0" w:color="auto"/>
        <w:bottom w:val="none" w:sz="0" w:space="0" w:color="auto"/>
        <w:right w:val="none" w:sz="0" w:space="0" w:color="auto"/>
      </w:divBdr>
    </w:div>
    <w:div w:id="760684097">
      <w:bodyDiv w:val="1"/>
      <w:marLeft w:val="0"/>
      <w:marRight w:val="0"/>
      <w:marTop w:val="0"/>
      <w:marBottom w:val="0"/>
      <w:divBdr>
        <w:top w:val="none" w:sz="0" w:space="0" w:color="auto"/>
        <w:left w:val="none" w:sz="0" w:space="0" w:color="auto"/>
        <w:bottom w:val="none" w:sz="0" w:space="0" w:color="auto"/>
        <w:right w:val="none" w:sz="0" w:space="0" w:color="auto"/>
      </w:divBdr>
    </w:div>
    <w:div w:id="824320466">
      <w:bodyDiv w:val="1"/>
      <w:marLeft w:val="0"/>
      <w:marRight w:val="0"/>
      <w:marTop w:val="0"/>
      <w:marBottom w:val="0"/>
      <w:divBdr>
        <w:top w:val="none" w:sz="0" w:space="0" w:color="auto"/>
        <w:left w:val="none" w:sz="0" w:space="0" w:color="auto"/>
        <w:bottom w:val="none" w:sz="0" w:space="0" w:color="auto"/>
        <w:right w:val="none" w:sz="0" w:space="0" w:color="auto"/>
      </w:divBdr>
    </w:div>
    <w:div w:id="861551030">
      <w:bodyDiv w:val="1"/>
      <w:marLeft w:val="0"/>
      <w:marRight w:val="0"/>
      <w:marTop w:val="0"/>
      <w:marBottom w:val="0"/>
      <w:divBdr>
        <w:top w:val="none" w:sz="0" w:space="0" w:color="auto"/>
        <w:left w:val="none" w:sz="0" w:space="0" w:color="auto"/>
        <w:bottom w:val="none" w:sz="0" w:space="0" w:color="auto"/>
        <w:right w:val="none" w:sz="0" w:space="0" w:color="auto"/>
      </w:divBdr>
    </w:div>
    <w:div w:id="936331629">
      <w:bodyDiv w:val="1"/>
      <w:marLeft w:val="0"/>
      <w:marRight w:val="0"/>
      <w:marTop w:val="0"/>
      <w:marBottom w:val="0"/>
      <w:divBdr>
        <w:top w:val="none" w:sz="0" w:space="0" w:color="auto"/>
        <w:left w:val="none" w:sz="0" w:space="0" w:color="auto"/>
        <w:bottom w:val="none" w:sz="0" w:space="0" w:color="auto"/>
        <w:right w:val="none" w:sz="0" w:space="0" w:color="auto"/>
      </w:divBdr>
    </w:div>
    <w:div w:id="977611482">
      <w:bodyDiv w:val="1"/>
      <w:marLeft w:val="0"/>
      <w:marRight w:val="0"/>
      <w:marTop w:val="0"/>
      <w:marBottom w:val="0"/>
      <w:divBdr>
        <w:top w:val="none" w:sz="0" w:space="0" w:color="auto"/>
        <w:left w:val="none" w:sz="0" w:space="0" w:color="auto"/>
        <w:bottom w:val="none" w:sz="0" w:space="0" w:color="auto"/>
        <w:right w:val="none" w:sz="0" w:space="0" w:color="auto"/>
      </w:divBdr>
    </w:div>
    <w:div w:id="994189633">
      <w:bodyDiv w:val="1"/>
      <w:marLeft w:val="0"/>
      <w:marRight w:val="0"/>
      <w:marTop w:val="0"/>
      <w:marBottom w:val="0"/>
      <w:divBdr>
        <w:top w:val="none" w:sz="0" w:space="0" w:color="auto"/>
        <w:left w:val="none" w:sz="0" w:space="0" w:color="auto"/>
        <w:bottom w:val="none" w:sz="0" w:space="0" w:color="auto"/>
        <w:right w:val="none" w:sz="0" w:space="0" w:color="auto"/>
      </w:divBdr>
    </w:div>
    <w:div w:id="1077442059">
      <w:bodyDiv w:val="1"/>
      <w:marLeft w:val="0"/>
      <w:marRight w:val="0"/>
      <w:marTop w:val="0"/>
      <w:marBottom w:val="0"/>
      <w:divBdr>
        <w:top w:val="none" w:sz="0" w:space="0" w:color="auto"/>
        <w:left w:val="none" w:sz="0" w:space="0" w:color="auto"/>
        <w:bottom w:val="none" w:sz="0" w:space="0" w:color="auto"/>
        <w:right w:val="none" w:sz="0" w:space="0" w:color="auto"/>
      </w:divBdr>
    </w:div>
    <w:div w:id="1126586501">
      <w:bodyDiv w:val="1"/>
      <w:marLeft w:val="0"/>
      <w:marRight w:val="0"/>
      <w:marTop w:val="0"/>
      <w:marBottom w:val="0"/>
      <w:divBdr>
        <w:top w:val="none" w:sz="0" w:space="0" w:color="auto"/>
        <w:left w:val="none" w:sz="0" w:space="0" w:color="auto"/>
        <w:bottom w:val="none" w:sz="0" w:space="0" w:color="auto"/>
        <w:right w:val="none" w:sz="0" w:space="0" w:color="auto"/>
      </w:divBdr>
    </w:div>
    <w:div w:id="1142888523">
      <w:bodyDiv w:val="1"/>
      <w:marLeft w:val="0"/>
      <w:marRight w:val="0"/>
      <w:marTop w:val="0"/>
      <w:marBottom w:val="0"/>
      <w:divBdr>
        <w:top w:val="none" w:sz="0" w:space="0" w:color="auto"/>
        <w:left w:val="none" w:sz="0" w:space="0" w:color="auto"/>
        <w:bottom w:val="none" w:sz="0" w:space="0" w:color="auto"/>
        <w:right w:val="none" w:sz="0" w:space="0" w:color="auto"/>
      </w:divBdr>
    </w:div>
    <w:div w:id="1229683032">
      <w:bodyDiv w:val="1"/>
      <w:marLeft w:val="0"/>
      <w:marRight w:val="0"/>
      <w:marTop w:val="0"/>
      <w:marBottom w:val="0"/>
      <w:divBdr>
        <w:top w:val="none" w:sz="0" w:space="0" w:color="auto"/>
        <w:left w:val="none" w:sz="0" w:space="0" w:color="auto"/>
        <w:bottom w:val="none" w:sz="0" w:space="0" w:color="auto"/>
        <w:right w:val="none" w:sz="0" w:space="0" w:color="auto"/>
      </w:divBdr>
    </w:div>
    <w:div w:id="1267083751">
      <w:bodyDiv w:val="1"/>
      <w:marLeft w:val="0"/>
      <w:marRight w:val="0"/>
      <w:marTop w:val="0"/>
      <w:marBottom w:val="0"/>
      <w:divBdr>
        <w:top w:val="none" w:sz="0" w:space="0" w:color="auto"/>
        <w:left w:val="none" w:sz="0" w:space="0" w:color="auto"/>
        <w:bottom w:val="none" w:sz="0" w:space="0" w:color="auto"/>
        <w:right w:val="none" w:sz="0" w:space="0" w:color="auto"/>
      </w:divBdr>
    </w:div>
    <w:div w:id="1283074596">
      <w:bodyDiv w:val="1"/>
      <w:marLeft w:val="0"/>
      <w:marRight w:val="0"/>
      <w:marTop w:val="0"/>
      <w:marBottom w:val="0"/>
      <w:divBdr>
        <w:top w:val="none" w:sz="0" w:space="0" w:color="auto"/>
        <w:left w:val="none" w:sz="0" w:space="0" w:color="auto"/>
        <w:bottom w:val="none" w:sz="0" w:space="0" w:color="auto"/>
        <w:right w:val="none" w:sz="0" w:space="0" w:color="auto"/>
      </w:divBdr>
    </w:div>
    <w:div w:id="1298493506">
      <w:bodyDiv w:val="1"/>
      <w:marLeft w:val="0"/>
      <w:marRight w:val="0"/>
      <w:marTop w:val="0"/>
      <w:marBottom w:val="0"/>
      <w:divBdr>
        <w:top w:val="none" w:sz="0" w:space="0" w:color="auto"/>
        <w:left w:val="none" w:sz="0" w:space="0" w:color="auto"/>
        <w:bottom w:val="none" w:sz="0" w:space="0" w:color="auto"/>
        <w:right w:val="none" w:sz="0" w:space="0" w:color="auto"/>
      </w:divBdr>
    </w:div>
    <w:div w:id="1299801641">
      <w:bodyDiv w:val="1"/>
      <w:marLeft w:val="0"/>
      <w:marRight w:val="0"/>
      <w:marTop w:val="0"/>
      <w:marBottom w:val="0"/>
      <w:divBdr>
        <w:top w:val="none" w:sz="0" w:space="0" w:color="auto"/>
        <w:left w:val="none" w:sz="0" w:space="0" w:color="auto"/>
        <w:bottom w:val="none" w:sz="0" w:space="0" w:color="auto"/>
        <w:right w:val="none" w:sz="0" w:space="0" w:color="auto"/>
      </w:divBdr>
    </w:div>
    <w:div w:id="1327978686">
      <w:bodyDiv w:val="1"/>
      <w:marLeft w:val="0"/>
      <w:marRight w:val="0"/>
      <w:marTop w:val="0"/>
      <w:marBottom w:val="0"/>
      <w:divBdr>
        <w:top w:val="none" w:sz="0" w:space="0" w:color="auto"/>
        <w:left w:val="none" w:sz="0" w:space="0" w:color="auto"/>
        <w:bottom w:val="none" w:sz="0" w:space="0" w:color="auto"/>
        <w:right w:val="none" w:sz="0" w:space="0" w:color="auto"/>
      </w:divBdr>
    </w:div>
    <w:div w:id="1343169110">
      <w:bodyDiv w:val="1"/>
      <w:marLeft w:val="0"/>
      <w:marRight w:val="0"/>
      <w:marTop w:val="0"/>
      <w:marBottom w:val="0"/>
      <w:divBdr>
        <w:top w:val="none" w:sz="0" w:space="0" w:color="auto"/>
        <w:left w:val="none" w:sz="0" w:space="0" w:color="auto"/>
        <w:bottom w:val="none" w:sz="0" w:space="0" w:color="auto"/>
        <w:right w:val="none" w:sz="0" w:space="0" w:color="auto"/>
      </w:divBdr>
    </w:div>
    <w:div w:id="1409572899">
      <w:bodyDiv w:val="1"/>
      <w:marLeft w:val="0"/>
      <w:marRight w:val="0"/>
      <w:marTop w:val="0"/>
      <w:marBottom w:val="0"/>
      <w:divBdr>
        <w:top w:val="none" w:sz="0" w:space="0" w:color="auto"/>
        <w:left w:val="none" w:sz="0" w:space="0" w:color="auto"/>
        <w:bottom w:val="none" w:sz="0" w:space="0" w:color="auto"/>
        <w:right w:val="none" w:sz="0" w:space="0" w:color="auto"/>
      </w:divBdr>
    </w:div>
    <w:div w:id="1413235345">
      <w:bodyDiv w:val="1"/>
      <w:marLeft w:val="0"/>
      <w:marRight w:val="0"/>
      <w:marTop w:val="0"/>
      <w:marBottom w:val="0"/>
      <w:divBdr>
        <w:top w:val="none" w:sz="0" w:space="0" w:color="auto"/>
        <w:left w:val="none" w:sz="0" w:space="0" w:color="auto"/>
        <w:bottom w:val="none" w:sz="0" w:space="0" w:color="auto"/>
        <w:right w:val="none" w:sz="0" w:space="0" w:color="auto"/>
      </w:divBdr>
    </w:div>
    <w:div w:id="1715343955">
      <w:bodyDiv w:val="1"/>
      <w:marLeft w:val="0"/>
      <w:marRight w:val="0"/>
      <w:marTop w:val="0"/>
      <w:marBottom w:val="0"/>
      <w:divBdr>
        <w:top w:val="none" w:sz="0" w:space="0" w:color="auto"/>
        <w:left w:val="none" w:sz="0" w:space="0" w:color="auto"/>
        <w:bottom w:val="none" w:sz="0" w:space="0" w:color="auto"/>
        <w:right w:val="none" w:sz="0" w:space="0" w:color="auto"/>
      </w:divBdr>
    </w:div>
    <w:div w:id="1728066377">
      <w:bodyDiv w:val="1"/>
      <w:marLeft w:val="0"/>
      <w:marRight w:val="0"/>
      <w:marTop w:val="0"/>
      <w:marBottom w:val="0"/>
      <w:divBdr>
        <w:top w:val="none" w:sz="0" w:space="0" w:color="auto"/>
        <w:left w:val="none" w:sz="0" w:space="0" w:color="auto"/>
        <w:bottom w:val="none" w:sz="0" w:space="0" w:color="auto"/>
        <w:right w:val="none" w:sz="0" w:space="0" w:color="auto"/>
      </w:divBdr>
    </w:div>
    <w:div w:id="1733114501">
      <w:bodyDiv w:val="1"/>
      <w:marLeft w:val="0"/>
      <w:marRight w:val="0"/>
      <w:marTop w:val="0"/>
      <w:marBottom w:val="0"/>
      <w:divBdr>
        <w:top w:val="none" w:sz="0" w:space="0" w:color="auto"/>
        <w:left w:val="none" w:sz="0" w:space="0" w:color="auto"/>
        <w:bottom w:val="none" w:sz="0" w:space="0" w:color="auto"/>
        <w:right w:val="none" w:sz="0" w:space="0" w:color="auto"/>
      </w:divBdr>
    </w:div>
    <w:div w:id="1765614870">
      <w:bodyDiv w:val="1"/>
      <w:marLeft w:val="0"/>
      <w:marRight w:val="0"/>
      <w:marTop w:val="0"/>
      <w:marBottom w:val="0"/>
      <w:divBdr>
        <w:top w:val="none" w:sz="0" w:space="0" w:color="auto"/>
        <w:left w:val="none" w:sz="0" w:space="0" w:color="auto"/>
        <w:bottom w:val="none" w:sz="0" w:space="0" w:color="auto"/>
        <w:right w:val="none" w:sz="0" w:space="0" w:color="auto"/>
      </w:divBdr>
    </w:div>
    <w:div w:id="1766458494">
      <w:bodyDiv w:val="1"/>
      <w:marLeft w:val="0"/>
      <w:marRight w:val="0"/>
      <w:marTop w:val="0"/>
      <w:marBottom w:val="0"/>
      <w:divBdr>
        <w:top w:val="none" w:sz="0" w:space="0" w:color="auto"/>
        <w:left w:val="none" w:sz="0" w:space="0" w:color="auto"/>
        <w:bottom w:val="none" w:sz="0" w:space="0" w:color="auto"/>
        <w:right w:val="none" w:sz="0" w:space="0" w:color="auto"/>
      </w:divBdr>
    </w:div>
    <w:div w:id="1869875790">
      <w:bodyDiv w:val="1"/>
      <w:marLeft w:val="0"/>
      <w:marRight w:val="0"/>
      <w:marTop w:val="0"/>
      <w:marBottom w:val="0"/>
      <w:divBdr>
        <w:top w:val="none" w:sz="0" w:space="0" w:color="auto"/>
        <w:left w:val="none" w:sz="0" w:space="0" w:color="auto"/>
        <w:bottom w:val="none" w:sz="0" w:space="0" w:color="auto"/>
        <w:right w:val="none" w:sz="0" w:space="0" w:color="auto"/>
      </w:divBdr>
    </w:div>
    <w:div w:id="1966112177">
      <w:bodyDiv w:val="1"/>
      <w:marLeft w:val="0"/>
      <w:marRight w:val="0"/>
      <w:marTop w:val="0"/>
      <w:marBottom w:val="0"/>
      <w:divBdr>
        <w:top w:val="none" w:sz="0" w:space="0" w:color="auto"/>
        <w:left w:val="none" w:sz="0" w:space="0" w:color="auto"/>
        <w:bottom w:val="none" w:sz="0" w:space="0" w:color="auto"/>
        <w:right w:val="none" w:sz="0" w:space="0" w:color="auto"/>
      </w:divBdr>
    </w:div>
    <w:div w:id="2010133090">
      <w:bodyDiv w:val="1"/>
      <w:marLeft w:val="0"/>
      <w:marRight w:val="0"/>
      <w:marTop w:val="0"/>
      <w:marBottom w:val="0"/>
      <w:divBdr>
        <w:top w:val="none" w:sz="0" w:space="0" w:color="auto"/>
        <w:left w:val="none" w:sz="0" w:space="0" w:color="auto"/>
        <w:bottom w:val="none" w:sz="0" w:space="0" w:color="auto"/>
        <w:right w:val="none" w:sz="0" w:space="0" w:color="auto"/>
      </w:divBdr>
    </w:div>
    <w:div w:id="2024940840">
      <w:bodyDiv w:val="1"/>
      <w:marLeft w:val="0"/>
      <w:marRight w:val="0"/>
      <w:marTop w:val="0"/>
      <w:marBottom w:val="0"/>
      <w:divBdr>
        <w:top w:val="none" w:sz="0" w:space="0" w:color="auto"/>
        <w:left w:val="none" w:sz="0" w:space="0" w:color="auto"/>
        <w:bottom w:val="none" w:sz="0" w:space="0" w:color="auto"/>
        <w:right w:val="none" w:sz="0" w:space="0" w:color="auto"/>
      </w:divBdr>
    </w:div>
    <w:div w:id="2057124306">
      <w:bodyDiv w:val="1"/>
      <w:marLeft w:val="0"/>
      <w:marRight w:val="0"/>
      <w:marTop w:val="0"/>
      <w:marBottom w:val="0"/>
      <w:divBdr>
        <w:top w:val="none" w:sz="0" w:space="0" w:color="auto"/>
        <w:left w:val="none" w:sz="0" w:space="0" w:color="auto"/>
        <w:bottom w:val="none" w:sz="0" w:space="0" w:color="auto"/>
        <w:right w:val="none" w:sz="0" w:space="0" w:color="auto"/>
      </w:divBdr>
    </w:div>
    <w:div w:id="21045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WWW.INFONAVIT.ORG.MX" TargetMode="External"/><Relationship Id="rId26" Type="http://schemas.openxmlformats.org/officeDocument/2006/relationships/hyperlink" Target="mailto:roberto.martinezvi@imss.gob.mx"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ernesto.hooper@imss.gob.mx" TargetMode="External"/><Relationship Id="rId25" Type="http://schemas.openxmlformats.org/officeDocument/2006/relationships/hyperlink" Target="mailto:victor.diaz@imss.gob.mx"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http://www.gob.mx/sfp" TargetMode="External"/><Relationship Id="rId29" Type="http://schemas.openxmlformats.org/officeDocument/2006/relationships/hyperlink" Target="mailto:iran.rios@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onofre.blanco@imss.gob.mx" TargetMode="External"/><Relationship Id="rId32"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mailto:ernesto.hooper@imss.gob.mx" TargetMode="External"/><Relationship Id="rId23" Type="http://schemas.openxmlformats.org/officeDocument/2006/relationships/image" Target="media/image2.png"/><Relationship Id="rId28" Type="http://schemas.openxmlformats.org/officeDocument/2006/relationships/hyperlink" Target="mailto:carlos.ruizr@imss.gob.mx" TargetMode="External"/><Relationship Id="rId10" Type="http://schemas.openxmlformats.org/officeDocument/2006/relationships/footnotes" Target="footnotes.xml"/><Relationship Id="rId19" Type="http://schemas.openxmlformats.org/officeDocument/2006/relationships/hyperlink" Target="mailto:compranet@funcionpublica.gob.mx"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footer" Target="footer1.xml"/><Relationship Id="rId27" Type="http://schemas.openxmlformats.org/officeDocument/2006/relationships/hyperlink" Target="mailto:alberto.pazos@imss.gob.mx" TargetMode="External"/><Relationship Id="rId30" Type="http://schemas.openxmlformats.org/officeDocument/2006/relationships/hyperlink" Target="mailto:hugo.ramirezm@imss.gob.m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FE44AA-3625-4BBC-AB28-65ACC93C77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AA8BFE-53C7-40B4-9127-95F33328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30269</Words>
  <Characters>166484</Characters>
  <Application>Microsoft Office Word</Application>
  <DocSecurity>0</DocSecurity>
  <Lines>1387</Lines>
  <Paragraphs>392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196361</CharactersWithSpaces>
  <SharedDoc>false</SharedDoc>
  <HLinks>
    <vt:vector size="96" baseType="variant">
      <vt:variant>
        <vt:i4>5505140</vt:i4>
      </vt:variant>
      <vt:variant>
        <vt:i4>45</vt:i4>
      </vt:variant>
      <vt:variant>
        <vt:i4>0</vt:i4>
      </vt:variant>
      <vt:variant>
        <vt:i4>5</vt:i4>
      </vt:variant>
      <vt:variant>
        <vt:lpwstr>mailto:jose.camachod@imss.gob.mx</vt:lpwstr>
      </vt:variant>
      <vt:variant>
        <vt:lpwstr/>
      </vt:variant>
      <vt:variant>
        <vt:i4>5177455</vt:i4>
      </vt:variant>
      <vt:variant>
        <vt:i4>42</vt:i4>
      </vt:variant>
      <vt:variant>
        <vt:i4>0</vt:i4>
      </vt:variant>
      <vt:variant>
        <vt:i4>5</vt:i4>
      </vt:variant>
      <vt:variant>
        <vt:lpwstr>mailto:miguel.garciamarc@imss.gob.mx</vt:lpwstr>
      </vt:variant>
      <vt:variant>
        <vt:lpwstr/>
      </vt:variant>
      <vt:variant>
        <vt:i4>2359318</vt:i4>
      </vt:variant>
      <vt:variant>
        <vt:i4>39</vt:i4>
      </vt:variant>
      <vt:variant>
        <vt:i4>0</vt:i4>
      </vt:variant>
      <vt:variant>
        <vt:i4>5</vt:i4>
      </vt:variant>
      <vt:variant>
        <vt:lpwstr>mailto:edi.garcia@imss.gob.mx</vt:lpwstr>
      </vt:variant>
      <vt:variant>
        <vt:lpwstr/>
      </vt:variant>
      <vt:variant>
        <vt:i4>4915317</vt:i4>
      </vt:variant>
      <vt:variant>
        <vt:i4>36</vt:i4>
      </vt:variant>
      <vt:variant>
        <vt:i4>0</vt:i4>
      </vt:variant>
      <vt:variant>
        <vt:i4>5</vt:i4>
      </vt:variant>
      <vt:variant>
        <vt:lpwstr>mailto:alvaro.carazo@imss.gob.mx</vt:lpwstr>
      </vt:variant>
      <vt:variant>
        <vt:lpwstr/>
      </vt:variant>
      <vt:variant>
        <vt:i4>4587620</vt:i4>
      </vt:variant>
      <vt:variant>
        <vt:i4>33</vt:i4>
      </vt:variant>
      <vt:variant>
        <vt:i4>0</vt:i4>
      </vt:variant>
      <vt:variant>
        <vt:i4>5</vt:i4>
      </vt:variant>
      <vt:variant>
        <vt:lpwstr>mailto:victor.quiroz@imss.gob.mx</vt:lpwstr>
      </vt:variant>
      <vt:variant>
        <vt:lpwstr/>
      </vt:variant>
      <vt:variant>
        <vt:i4>6160497</vt:i4>
      </vt:variant>
      <vt:variant>
        <vt:i4>30</vt:i4>
      </vt:variant>
      <vt:variant>
        <vt:i4>0</vt:i4>
      </vt:variant>
      <vt:variant>
        <vt:i4>5</vt:i4>
      </vt:variant>
      <vt:variant>
        <vt:lpwstr>mailto:onofre.blanco@imss.gob.mx</vt:lpwstr>
      </vt:variant>
      <vt:variant>
        <vt:lpwstr/>
      </vt:variant>
      <vt:variant>
        <vt:i4>4456554</vt:i4>
      </vt:variant>
      <vt:variant>
        <vt:i4>27</vt:i4>
      </vt:variant>
      <vt:variant>
        <vt:i4>0</vt:i4>
      </vt:variant>
      <vt:variant>
        <vt:i4>5</vt:i4>
      </vt:variant>
      <vt:variant>
        <vt:lpwstr>mailto:eduardo.rios@imss.gob.mx</vt:lpwstr>
      </vt:variant>
      <vt:variant>
        <vt:lpwstr/>
      </vt:variant>
      <vt:variant>
        <vt:i4>5111921</vt:i4>
      </vt:variant>
      <vt:variant>
        <vt:i4>24</vt:i4>
      </vt:variant>
      <vt:variant>
        <vt:i4>0</vt:i4>
      </vt:variant>
      <vt:variant>
        <vt:i4>5</vt:i4>
      </vt:variant>
      <vt:variant>
        <vt:lpwstr>mailto:hugo.ramirezm@imss.gob.mx</vt:lpwstr>
      </vt:variant>
      <vt:variant>
        <vt:lpwstr/>
      </vt:variant>
      <vt:variant>
        <vt:i4>7667786</vt:i4>
      </vt:variant>
      <vt:variant>
        <vt:i4>21</vt:i4>
      </vt:variant>
      <vt:variant>
        <vt:i4>0</vt:i4>
      </vt:variant>
      <vt:variant>
        <vt:i4>5</vt:i4>
      </vt:variant>
      <vt:variant>
        <vt:lpwstr>mailto:joaquin.mayoral@imss.gob.mx</vt:lpwstr>
      </vt:variant>
      <vt:variant>
        <vt:lpwstr/>
      </vt:variant>
      <vt:variant>
        <vt:i4>8257617</vt:i4>
      </vt:variant>
      <vt:variant>
        <vt:i4>18</vt:i4>
      </vt:variant>
      <vt:variant>
        <vt:i4>0</vt:i4>
      </vt:variant>
      <vt:variant>
        <vt:i4>5</vt:i4>
      </vt:variant>
      <vt:variant>
        <vt:lpwstr>mailto:miguel.rosales@imss.gob.mx</vt:lpwstr>
      </vt:variant>
      <vt:variant>
        <vt:lpwstr/>
      </vt:variant>
      <vt:variant>
        <vt:i4>655386</vt:i4>
      </vt:variant>
      <vt:variant>
        <vt:i4>15</vt:i4>
      </vt:variant>
      <vt:variant>
        <vt:i4>0</vt:i4>
      </vt:variant>
      <vt:variant>
        <vt:i4>5</vt:i4>
      </vt:variant>
      <vt:variant>
        <vt:lpwstr>http://www.gob.mx/sfp</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7733342</vt:i4>
      </vt:variant>
      <vt:variant>
        <vt:i4>6</vt:i4>
      </vt:variant>
      <vt:variant>
        <vt:i4>0</vt:i4>
      </vt:variant>
      <vt:variant>
        <vt:i4>5</vt:i4>
      </vt:variant>
      <vt:variant>
        <vt:lpwstr>mailto:oscar.caballero@imss.gob.mx</vt:lpwstr>
      </vt:variant>
      <vt:variant>
        <vt:lpwstr/>
      </vt:variant>
      <vt:variant>
        <vt:i4>2490406</vt:i4>
      </vt:variant>
      <vt:variant>
        <vt:i4>3</vt:i4>
      </vt:variant>
      <vt:variant>
        <vt:i4>0</vt:i4>
      </vt:variant>
      <vt:variant>
        <vt:i4>5</vt:i4>
      </vt:variant>
      <vt:variant>
        <vt:lpwstr>http://www.imss.gob.mx/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 la Luz Macias de la Huerta</cp:lastModifiedBy>
  <cp:revision>4</cp:revision>
  <cp:lastPrinted>2023-12-14T21:31:00Z</cp:lastPrinted>
  <dcterms:created xsi:type="dcterms:W3CDTF">2023-12-14T21:09:00Z</dcterms:created>
  <dcterms:modified xsi:type="dcterms:W3CDTF">2023-12-14T21:32:00Z</dcterms:modified>
</cp:coreProperties>
</file>