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A03C73" w:rsidRPr="002336A4" w:rsidRDefault="00CA1981" w:rsidP="009D6A35">
      <w:pPr>
        <w:jc w:val="center"/>
        <w:rPr>
          <w:rFonts w:ascii="Montserrat" w:hAnsi="Montserrat" w:cs="Arial"/>
          <w:b/>
          <w:bCs/>
          <w:sz w:val="20"/>
        </w:rPr>
      </w:pPr>
      <w:r>
        <w:rPr>
          <w:noProof/>
          <w:lang w:val="es-MX" w:eastAsia="es-MX"/>
        </w:rPr>
        <w:drawing>
          <wp:anchor distT="0" distB="0" distL="114300" distR="114300" simplePos="0" relativeHeight="251663360" behindDoc="0" locked="0" layoutInCell="1" allowOverlap="1" wp14:anchorId="5AB1A128" wp14:editId="6B805A9D">
            <wp:simplePos x="0" y="0"/>
            <wp:positionH relativeFrom="margin">
              <wp:align>center</wp:align>
            </wp:positionH>
            <wp:positionV relativeFrom="margin">
              <wp:align>top</wp:align>
            </wp:positionV>
            <wp:extent cx="1031875" cy="797560"/>
            <wp:effectExtent l="0" t="0" r="0" b="254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2"/>
                    <a:srcRect l="58134" t="13464" r="24418" b="16280"/>
                    <a:stretch/>
                  </pic:blipFill>
                  <pic:spPr bwMode="auto">
                    <a:xfrm>
                      <a:off x="0" y="0"/>
                      <a:ext cx="1032469" cy="798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A16D0" w:rsidRPr="002336A4" w:rsidRDefault="002A16D0" w:rsidP="00C36AEC">
      <w:pPr>
        <w:jc w:val="center"/>
        <w:rPr>
          <w:rFonts w:ascii="Montserrat" w:hAnsi="Montserrat" w:cs="Arial"/>
          <w:b/>
          <w:bCs/>
          <w:sz w:val="20"/>
        </w:rPr>
      </w:pPr>
    </w:p>
    <w:p w:rsidR="00184CC4" w:rsidRPr="002336A4" w:rsidRDefault="00184CC4" w:rsidP="00C36AEC">
      <w:pPr>
        <w:jc w:val="center"/>
        <w:rPr>
          <w:rFonts w:ascii="Montserrat" w:hAnsi="Montserrat" w:cs="Arial"/>
          <w:b/>
          <w:bCs/>
          <w:sz w:val="20"/>
        </w:rPr>
      </w:pPr>
    </w:p>
    <w:p w:rsidR="0087768E" w:rsidRPr="002336A4" w:rsidRDefault="0087768E" w:rsidP="00C36AEC">
      <w:pPr>
        <w:jc w:val="center"/>
        <w:rPr>
          <w:rFonts w:ascii="Montserrat" w:hAnsi="Montserrat" w:cs="Arial"/>
          <w:b/>
          <w:bCs/>
          <w:szCs w:val="24"/>
        </w:rPr>
      </w:pPr>
    </w:p>
    <w:p w:rsidR="0087768E" w:rsidRPr="002336A4" w:rsidRDefault="0087768E" w:rsidP="00C36AEC">
      <w:pPr>
        <w:jc w:val="center"/>
        <w:rPr>
          <w:rFonts w:ascii="Montserrat" w:hAnsi="Montserrat" w:cs="Arial"/>
          <w:b/>
          <w:bCs/>
          <w:szCs w:val="24"/>
        </w:rPr>
      </w:pPr>
    </w:p>
    <w:p w:rsidR="0087768E" w:rsidRPr="002336A4" w:rsidRDefault="0087768E" w:rsidP="00C36AEC">
      <w:pPr>
        <w:jc w:val="center"/>
        <w:rPr>
          <w:rFonts w:ascii="Montserrat" w:hAnsi="Montserrat" w:cs="Arial"/>
          <w:b/>
          <w:bCs/>
          <w:szCs w:val="24"/>
        </w:rPr>
      </w:pPr>
    </w:p>
    <w:p w:rsidR="0087768E" w:rsidRPr="00AD2694" w:rsidRDefault="0087768E" w:rsidP="00C36AEC">
      <w:pPr>
        <w:jc w:val="center"/>
        <w:rPr>
          <w:rFonts w:ascii="Montserrat" w:hAnsi="Montserrat" w:cs="Arial"/>
          <w:b/>
          <w:bCs/>
          <w:sz w:val="28"/>
          <w:szCs w:val="24"/>
        </w:rPr>
      </w:pPr>
    </w:p>
    <w:p w:rsidR="0087768E" w:rsidRPr="00AD2694" w:rsidRDefault="0087768E" w:rsidP="00C36AEC">
      <w:pPr>
        <w:jc w:val="center"/>
        <w:rPr>
          <w:rFonts w:ascii="Montserrat" w:hAnsi="Montserrat" w:cs="Arial"/>
          <w:b/>
          <w:bCs/>
          <w:sz w:val="28"/>
          <w:szCs w:val="24"/>
        </w:rPr>
      </w:pPr>
      <w:r w:rsidRPr="00AD2694">
        <w:rPr>
          <w:rFonts w:ascii="Montserrat" w:hAnsi="Montserrat" w:cs="Arial"/>
          <w:b/>
          <w:bCs/>
          <w:sz w:val="28"/>
          <w:szCs w:val="24"/>
        </w:rPr>
        <w:t>INSTITUTO MEXICANO DEL SEGURO SOCIAL</w:t>
      </w:r>
    </w:p>
    <w:p w:rsidR="0087768E" w:rsidRPr="00AD2694" w:rsidRDefault="0087768E" w:rsidP="00C36AEC">
      <w:pPr>
        <w:jc w:val="center"/>
        <w:rPr>
          <w:rFonts w:ascii="Montserrat" w:hAnsi="Montserrat" w:cs="Arial"/>
          <w:b/>
          <w:bCs/>
          <w:sz w:val="28"/>
          <w:szCs w:val="24"/>
        </w:rPr>
      </w:pPr>
      <w:r w:rsidRPr="00AD2694">
        <w:rPr>
          <w:rFonts w:ascii="Montserrat" w:hAnsi="Montserrat" w:cs="Arial"/>
          <w:b/>
          <w:bCs/>
          <w:sz w:val="28"/>
          <w:szCs w:val="24"/>
        </w:rPr>
        <w:t>(IMSS)</w:t>
      </w:r>
    </w:p>
    <w:p w:rsidR="0087768E" w:rsidRPr="00AD2694" w:rsidRDefault="0087768E" w:rsidP="00C36AEC">
      <w:pPr>
        <w:jc w:val="center"/>
        <w:rPr>
          <w:rFonts w:ascii="Montserrat" w:hAnsi="Montserrat" w:cs="Arial"/>
          <w:b/>
          <w:bCs/>
          <w:sz w:val="28"/>
          <w:szCs w:val="24"/>
        </w:rPr>
      </w:pPr>
    </w:p>
    <w:p w:rsidR="00791E14" w:rsidRPr="00AD2694" w:rsidRDefault="00791E14" w:rsidP="00C36AEC">
      <w:pPr>
        <w:jc w:val="center"/>
        <w:rPr>
          <w:rFonts w:ascii="Montserrat" w:hAnsi="Montserrat" w:cs="Arial"/>
          <w:b/>
          <w:bCs/>
          <w:sz w:val="28"/>
          <w:szCs w:val="24"/>
        </w:rPr>
      </w:pPr>
    </w:p>
    <w:p w:rsidR="00CA1981" w:rsidRPr="007F2BB4" w:rsidRDefault="00CA1981" w:rsidP="00CA1981">
      <w:pPr>
        <w:jc w:val="center"/>
        <w:rPr>
          <w:rFonts w:ascii="Montserrat" w:hAnsi="Montserrat" w:cs="Arial"/>
          <w:b/>
          <w:bCs/>
          <w:sz w:val="32"/>
          <w:szCs w:val="32"/>
        </w:rPr>
      </w:pPr>
      <w:r w:rsidRPr="007F2BB4">
        <w:rPr>
          <w:rFonts w:ascii="Montserrat" w:hAnsi="Montserrat" w:cs="Arial"/>
          <w:b/>
          <w:bCs/>
          <w:sz w:val="32"/>
          <w:szCs w:val="32"/>
        </w:rPr>
        <w:t>ORGANO DE OPERACIÓN ADMINISTRATIVA DESCONCENTRADA ESTATAL OAXACA</w:t>
      </w:r>
    </w:p>
    <w:p w:rsidR="0087768E" w:rsidRPr="00AD2694" w:rsidRDefault="0087768E" w:rsidP="00C36AEC">
      <w:pPr>
        <w:jc w:val="center"/>
        <w:rPr>
          <w:rFonts w:ascii="Montserrat" w:hAnsi="Montserrat" w:cs="Arial"/>
          <w:b/>
          <w:bCs/>
          <w:sz w:val="28"/>
          <w:szCs w:val="24"/>
        </w:rPr>
      </w:pPr>
    </w:p>
    <w:p w:rsidR="00CC643A" w:rsidRDefault="00A3181B" w:rsidP="00A3181B">
      <w:pPr>
        <w:jc w:val="center"/>
        <w:rPr>
          <w:rFonts w:ascii="Montserrat" w:hAnsi="Montserrat" w:cs="Arial"/>
          <w:b/>
          <w:bCs/>
          <w:sz w:val="32"/>
          <w:szCs w:val="32"/>
        </w:rPr>
      </w:pPr>
      <w:r w:rsidRPr="00A3181B">
        <w:rPr>
          <w:rFonts w:ascii="Montserrat" w:hAnsi="Montserrat" w:cs="Arial"/>
          <w:b/>
          <w:bCs/>
          <w:sz w:val="32"/>
          <w:szCs w:val="32"/>
        </w:rPr>
        <w:t>INVITACIÓN A CUANDO MENOS TRES PERSONAS</w:t>
      </w:r>
    </w:p>
    <w:p w:rsidR="00A3181B" w:rsidRPr="00A3181B" w:rsidRDefault="00CC643A" w:rsidP="00A3181B">
      <w:pPr>
        <w:jc w:val="center"/>
        <w:rPr>
          <w:rFonts w:ascii="Montserrat" w:hAnsi="Montserrat" w:cs="Arial"/>
          <w:b/>
          <w:bCs/>
          <w:sz w:val="32"/>
          <w:szCs w:val="32"/>
        </w:rPr>
      </w:pPr>
      <w:r>
        <w:rPr>
          <w:rFonts w:ascii="Montserrat" w:hAnsi="Montserrat" w:cs="Arial"/>
          <w:b/>
          <w:bCs/>
          <w:sz w:val="32"/>
          <w:szCs w:val="32"/>
        </w:rPr>
        <w:t xml:space="preserve"> N°</w:t>
      </w:r>
      <w:r w:rsidRPr="00CC643A">
        <w:rPr>
          <w:rFonts w:ascii="Montserrat" w:hAnsi="Montserrat" w:cs="Arial"/>
          <w:b/>
          <w:bCs/>
          <w:sz w:val="32"/>
          <w:szCs w:val="32"/>
        </w:rPr>
        <w:t>IA-50-GYR-050GYR013-T-134-2024</w:t>
      </w:r>
    </w:p>
    <w:p w:rsidR="00CA1981" w:rsidRPr="007F2BB4" w:rsidRDefault="00CA1981" w:rsidP="00CA1981">
      <w:pPr>
        <w:jc w:val="center"/>
        <w:rPr>
          <w:rFonts w:ascii="Montserrat" w:hAnsi="Montserrat" w:cs="Arial"/>
          <w:b/>
          <w:bCs/>
          <w:sz w:val="32"/>
          <w:szCs w:val="32"/>
        </w:rPr>
      </w:pPr>
    </w:p>
    <w:p w:rsidR="00CA1981" w:rsidRPr="007F2BB4" w:rsidRDefault="00CA1981" w:rsidP="00CA1981">
      <w:pPr>
        <w:jc w:val="center"/>
        <w:rPr>
          <w:rFonts w:ascii="Montserrat" w:hAnsi="Montserrat" w:cs="Arial"/>
          <w:b/>
          <w:bCs/>
          <w:sz w:val="32"/>
          <w:szCs w:val="32"/>
        </w:rPr>
      </w:pPr>
      <w:r w:rsidRPr="007F2BB4">
        <w:rPr>
          <w:rFonts w:ascii="Montserrat" w:hAnsi="Montserrat" w:cs="Arial"/>
          <w:b/>
          <w:bCs/>
          <w:sz w:val="32"/>
          <w:szCs w:val="32"/>
        </w:rPr>
        <w:t>COORDINACIÓN DE ABASTECIMIENTO Y EQUIPAMIENTO</w:t>
      </w:r>
    </w:p>
    <w:p w:rsidR="00563248" w:rsidRDefault="00563248" w:rsidP="00CA1981">
      <w:pPr>
        <w:jc w:val="center"/>
        <w:rPr>
          <w:rFonts w:ascii="Montserrat" w:hAnsi="Montserrat" w:cs="Arial"/>
          <w:b/>
          <w:bCs/>
          <w:sz w:val="32"/>
          <w:szCs w:val="32"/>
        </w:rPr>
      </w:pPr>
    </w:p>
    <w:p w:rsidR="00CA1981" w:rsidRPr="007F2BB4" w:rsidRDefault="00CA1981" w:rsidP="00CA1981">
      <w:pPr>
        <w:jc w:val="center"/>
        <w:rPr>
          <w:rFonts w:ascii="Montserrat" w:hAnsi="Montserrat" w:cs="Arial"/>
          <w:b/>
          <w:bCs/>
          <w:sz w:val="32"/>
          <w:szCs w:val="32"/>
        </w:rPr>
      </w:pPr>
      <w:r w:rsidRPr="007F2BB4">
        <w:rPr>
          <w:rFonts w:ascii="Montserrat" w:hAnsi="Montserrat" w:cs="Arial"/>
          <w:b/>
          <w:bCs/>
          <w:sz w:val="32"/>
          <w:szCs w:val="32"/>
        </w:rPr>
        <w:t>DOMICILIO: BOULEVARD GUADALUPE HINOJOSA DE MURAT</w:t>
      </w:r>
      <w:r w:rsidR="00563248">
        <w:rPr>
          <w:rFonts w:ascii="Montserrat" w:hAnsi="Montserrat" w:cs="Arial"/>
          <w:b/>
          <w:bCs/>
          <w:sz w:val="32"/>
          <w:szCs w:val="32"/>
        </w:rPr>
        <w:t xml:space="preserve"> </w:t>
      </w:r>
      <w:r w:rsidRPr="007F2BB4">
        <w:rPr>
          <w:rFonts w:ascii="Montserrat" w:hAnsi="Montserrat" w:cs="Arial"/>
          <w:b/>
          <w:bCs/>
          <w:sz w:val="32"/>
          <w:szCs w:val="32"/>
        </w:rPr>
        <w:t xml:space="preserve"> NÚM. 327, CÓDIGO POSTAL 71230 SANTA CRUZ XOXOCOTLÁN, OAXACA.</w:t>
      </w:r>
    </w:p>
    <w:p w:rsidR="00CA1981" w:rsidRDefault="00CA1981" w:rsidP="00563248">
      <w:pPr>
        <w:jc w:val="center"/>
        <w:rPr>
          <w:rFonts w:ascii="Montserrat" w:hAnsi="Montserrat" w:cs="Arial"/>
          <w:b/>
          <w:bCs/>
          <w:sz w:val="28"/>
          <w:szCs w:val="24"/>
        </w:rPr>
      </w:pPr>
    </w:p>
    <w:p w:rsidR="00563248" w:rsidRPr="00A3181B" w:rsidRDefault="00563248" w:rsidP="00563248">
      <w:pPr>
        <w:jc w:val="center"/>
        <w:rPr>
          <w:rFonts w:ascii="Montserrat" w:hAnsi="Montserrat" w:cs="Arial"/>
          <w:b/>
          <w:bCs/>
          <w:sz w:val="32"/>
          <w:szCs w:val="32"/>
        </w:rPr>
      </w:pPr>
    </w:p>
    <w:p w:rsidR="00A3181B" w:rsidRPr="00A3181B" w:rsidRDefault="00A3181B" w:rsidP="00A3181B">
      <w:pPr>
        <w:jc w:val="center"/>
        <w:rPr>
          <w:rFonts w:ascii="Montserrat" w:hAnsi="Montserrat" w:cs="Arial"/>
          <w:b/>
          <w:bCs/>
          <w:sz w:val="32"/>
          <w:szCs w:val="32"/>
        </w:rPr>
      </w:pPr>
      <w:r w:rsidRPr="00A3181B">
        <w:rPr>
          <w:rFonts w:ascii="Montserrat" w:hAnsi="Montserrat" w:cs="Arial"/>
          <w:b/>
          <w:bCs/>
          <w:sz w:val="32"/>
          <w:szCs w:val="32"/>
        </w:rPr>
        <w:t>SUMINISTRO DE TÓNER PARA EQUIPOS DE IMPRESIÓN, PARA ATENDER LAS NECESIDADES DEL EJERCICIO 2024.</w:t>
      </w:r>
    </w:p>
    <w:p w:rsidR="00CA1981" w:rsidRPr="00563248" w:rsidRDefault="00CA1981" w:rsidP="00C36AEC">
      <w:pPr>
        <w:jc w:val="center"/>
        <w:rPr>
          <w:rFonts w:ascii="Montserrat" w:hAnsi="Montserrat" w:cs="Arial"/>
          <w:b/>
          <w:bCs/>
          <w:sz w:val="28"/>
          <w:szCs w:val="24"/>
        </w:rPr>
      </w:pPr>
    </w:p>
    <w:p w:rsidR="00563248" w:rsidRDefault="00563248" w:rsidP="00C36AEC">
      <w:pPr>
        <w:jc w:val="center"/>
        <w:rPr>
          <w:rFonts w:ascii="Montserrat" w:hAnsi="Montserrat" w:cs="Arial"/>
          <w:b/>
          <w:sz w:val="16"/>
          <w:szCs w:val="16"/>
        </w:rPr>
      </w:pPr>
    </w:p>
    <w:p w:rsidR="00563248" w:rsidRDefault="00563248" w:rsidP="00C36AEC">
      <w:pPr>
        <w:jc w:val="center"/>
        <w:rPr>
          <w:rFonts w:ascii="Montserrat" w:hAnsi="Montserrat" w:cs="Arial"/>
          <w:b/>
          <w:bCs/>
          <w:sz w:val="28"/>
          <w:szCs w:val="24"/>
        </w:rPr>
      </w:pPr>
    </w:p>
    <w:p w:rsidR="00563248" w:rsidRPr="00AD2694" w:rsidRDefault="00563248" w:rsidP="00C36AEC">
      <w:pPr>
        <w:jc w:val="center"/>
        <w:rPr>
          <w:rFonts w:ascii="Montserrat" w:hAnsi="Montserrat" w:cs="Arial"/>
          <w:b/>
          <w:bCs/>
          <w:sz w:val="28"/>
          <w:szCs w:val="24"/>
        </w:rPr>
      </w:pPr>
    </w:p>
    <w:p w:rsidR="0087768E" w:rsidRPr="00AD2694" w:rsidRDefault="00B33255" w:rsidP="00C36AEC">
      <w:pPr>
        <w:jc w:val="center"/>
        <w:rPr>
          <w:rFonts w:ascii="Montserrat" w:hAnsi="Montserrat" w:cs="Arial"/>
          <w:b/>
          <w:bCs/>
          <w:sz w:val="28"/>
          <w:szCs w:val="24"/>
        </w:rPr>
      </w:pPr>
      <w:r w:rsidRPr="00AD2694">
        <w:rPr>
          <w:rFonts w:ascii="Montserrat" w:hAnsi="Montserrat" w:cs="Arial"/>
          <w:b/>
          <w:bCs/>
          <w:sz w:val="28"/>
          <w:szCs w:val="24"/>
        </w:rPr>
        <w:t>(</w:t>
      </w:r>
      <w:r w:rsidR="00223A03" w:rsidRPr="00AD2694">
        <w:rPr>
          <w:rFonts w:ascii="Montserrat" w:hAnsi="Montserrat" w:cs="Arial"/>
          <w:b/>
          <w:bCs/>
          <w:sz w:val="28"/>
          <w:szCs w:val="24"/>
        </w:rPr>
        <w:t>ELECTRONICA</w:t>
      </w:r>
      <w:r w:rsidRPr="00AD2694">
        <w:rPr>
          <w:rFonts w:ascii="Montserrat" w:hAnsi="Montserrat" w:cs="Arial"/>
          <w:b/>
          <w:bCs/>
          <w:sz w:val="28"/>
          <w:szCs w:val="24"/>
        </w:rPr>
        <w:t>)</w:t>
      </w:r>
    </w:p>
    <w:p w:rsidR="0087768E" w:rsidRPr="00AD2694" w:rsidRDefault="0087768E" w:rsidP="00C36AEC">
      <w:pPr>
        <w:jc w:val="center"/>
        <w:rPr>
          <w:rFonts w:ascii="Montserrat" w:hAnsi="Montserrat" w:cs="Arial"/>
          <w:b/>
          <w:bCs/>
          <w:sz w:val="28"/>
          <w:szCs w:val="24"/>
        </w:rPr>
      </w:pPr>
    </w:p>
    <w:p w:rsidR="0087768E" w:rsidRPr="00AD2694" w:rsidRDefault="0087768E" w:rsidP="00C36AEC">
      <w:pPr>
        <w:jc w:val="center"/>
        <w:rPr>
          <w:rFonts w:ascii="Montserrat" w:hAnsi="Montserrat" w:cs="Arial"/>
          <w:b/>
          <w:bCs/>
          <w:sz w:val="28"/>
          <w:szCs w:val="24"/>
        </w:rPr>
      </w:pPr>
    </w:p>
    <w:p w:rsidR="0087768E" w:rsidRPr="00AD2694" w:rsidRDefault="0087768E" w:rsidP="00C36AEC">
      <w:pPr>
        <w:jc w:val="center"/>
        <w:rPr>
          <w:rFonts w:ascii="Montserrat" w:hAnsi="Montserrat" w:cs="Arial"/>
          <w:b/>
          <w:bCs/>
          <w:sz w:val="28"/>
          <w:szCs w:val="24"/>
        </w:rPr>
      </w:pPr>
    </w:p>
    <w:p w:rsidR="00CD0690" w:rsidRDefault="00CD0690" w:rsidP="00C36AEC">
      <w:pPr>
        <w:jc w:val="right"/>
        <w:rPr>
          <w:rFonts w:ascii="Montserrat" w:hAnsi="Montserrat" w:cs="Arial"/>
          <w:b/>
          <w:bCs/>
          <w:sz w:val="22"/>
        </w:rPr>
      </w:pPr>
    </w:p>
    <w:p w:rsidR="00A623BD" w:rsidRDefault="00A623BD">
      <w:pPr>
        <w:suppressAutoHyphens w:val="0"/>
        <w:rPr>
          <w:rFonts w:ascii="Montserrat" w:hAnsi="Montserrat" w:cs="Arial"/>
          <w:b/>
          <w:bCs/>
          <w:sz w:val="22"/>
        </w:rPr>
      </w:pPr>
      <w:r>
        <w:rPr>
          <w:rFonts w:ascii="Montserrat" w:hAnsi="Montserrat" w:cs="Arial"/>
          <w:b/>
          <w:bCs/>
          <w:sz w:val="22"/>
        </w:rPr>
        <w:br w:type="page"/>
      </w:r>
    </w:p>
    <w:p w:rsidR="0087768E" w:rsidRPr="00AD2694" w:rsidRDefault="0087768E" w:rsidP="00C36AEC">
      <w:pPr>
        <w:jc w:val="center"/>
        <w:rPr>
          <w:rFonts w:ascii="Montserrat" w:hAnsi="Montserrat" w:cs="Arial"/>
          <w:b/>
          <w:bCs/>
          <w:sz w:val="22"/>
        </w:rPr>
      </w:pPr>
    </w:p>
    <w:p w:rsidR="0087768E" w:rsidRPr="00AD2694" w:rsidRDefault="00500B25" w:rsidP="00C36AEC">
      <w:pPr>
        <w:jc w:val="center"/>
        <w:rPr>
          <w:rFonts w:ascii="Montserrat" w:hAnsi="Montserrat" w:cs="Arial"/>
          <w:b/>
          <w:bCs/>
          <w:sz w:val="22"/>
        </w:rPr>
      </w:pPr>
      <w:r>
        <w:rPr>
          <w:rFonts w:ascii="Montserrat" w:hAnsi="Montserrat" w:cs="Arial"/>
          <w:b/>
          <w:bCs/>
          <w:sz w:val="22"/>
        </w:rPr>
        <w:t xml:space="preserve">PRESENTACIÓN  </w:t>
      </w:r>
    </w:p>
    <w:p w:rsidR="00500B25" w:rsidRDefault="00500B25" w:rsidP="00CF5C80">
      <w:pPr>
        <w:spacing w:line="192" w:lineRule="exact"/>
        <w:jc w:val="both"/>
        <w:rPr>
          <w:rFonts w:ascii="Montserrat" w:eastAsia="Calibri" w:hAnsi="Montserrat" w:cs="Arial"/>
          <w:sz w:val="20"/>
          <w:lang w:eastAsia="es-MX"/>
        </w:rPr>
      </w:pPr>
    </w:p>
    <w:p w:rsidR="00A3181B" w:rsidRPr="00A3181B" w:rsidRDefault="00A3181B" w:rsidP="00A3181B">
      <w:pPr>
        <w:jc w:val="both"/>
        <w:rPr>
          <w:rFonts w:ascii="Montserrat" w:hAnsi="Montserrat" w:cs="Arial"/>
          <w:b/>
          <w:bCs/>
          <w:sz w:val="28"/>
        </w:rPr>
      </w:pPr>
      <w:r w:rsidRPr="00A3181B">
        <w:rPr>
          <w:rFonts w:ascii="Montserrat" w:eastAsia="Calibri" w:hAnsi="Montserrat" w:cs="Arial"/>
          <w:sz w:val="22"/>
          <w:lang w:eastAsia="es-MX"/>
        </w:rPr>
        <w:t>El Instituto Mexicano del Seguro Social, en cumplimiento a lo que establece el  artículo 134, de la Constitución Política de los Estados Unidos Mexicanos, y de conformidad con los artículos 24, 25, 26 fracción II, 26 Bis fracción II, 28 fracción II, 29, 32, 33, 33 Bis, 34, 35, 36, 36 Bis, 37, 37</w:t>
      </w:r>
      <w:r>
        <w:rPr>
          <w:rFonts w:ascii="Montserrat" w:eastAsia="Calibri" w:hAnsi="Montserrat" w:cs="Arial"/>
          <w:sz w:val="22"/>
          <w:lang w:eastAsia="es-MX"/>
        </w:rPr>
        <w:t xml:space="preserve"> Bis, 38, 40 párrafo tercero, 41 V</w:t>
      </w:r>
      <w:r w:rsidRPr="00A3181B">
        <w:rPr>
          <w:rFonts w:ascii="Montserrat" w:eastAsia="Calibri" w:hAnsi="Montserrat" w:cs="Arial"/>
          <w:sz w:val="22"/>
          <w:lang w:eastAsia="es-MX"/>
        </w:rPr>
        <w:t xml:space="preserve">, 43, 45, 46, 47, 48, 52, 53, 53 Bis, 54, 54 Bis y demás aplicables en la Ley de Adquisiciones, Arrendamientos y Servicios del Sector Público (LAASSP), 31,  47, 49 segundo párrafo, 50, </w:t>
      </w:r>
      <w:r>
        <w:rPr>
          <w:rFonts w:ascii="Montserrat" w:eastAsia="Calibri" w:hAnsi="Montserrat" w:cs="Arial"/>
          <w:sz w:val="22"/>
          <w:lang w:eastAsia="es-MX"/>
        </w:rPr>
        <w:t xml:space="preserve">51 A,  58, </w:t>
      </w:r>
      <w:r w:rsidRPr="00A3181B">
        <w:rPr>
          <w:rFonts w:ascii="Montserrat" w:eastAsia="Calibri" w:hAnsi="Montserrat" w:cs="Arial"/>
          <w:sz w:val="22"/>
          <w:lang w:eastAsia="es-MX"/>
        </w:rPr>
        <w:t>77, 78, 85, 91, 95, 96, 97 Y 98 de su Reglamento, las Políticas, Bases y Lineamientos en materia de Adquisiciones, Arrendamientos y Prestación de Servicios y demás disposiciones aplicables en la materia;</w:t>
      </w:r>
      <w:r w:rsidRPr="00A3181B">
        <w:rPr>
          <w:rFonts w:ascii="Montserrat" w:hAnsi="Montserrat" w:cs="Arial"/>
          <w:sz w:val="22"/>
        </w:rPr>
        <w:t xml:space="preserv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para los dos casos se deja el siguiente texto:  </w:t>
      </w:r>
      <w:r w:rsidRPr="00A3181B">
        <w:rPr>
          <w:rFonts w:ascii="Montserrat" w:eastAsia="Calibri" w:hAnsi="Montserrat" w:cs="Arial"/>
          <w:sz w:val="22"/>
          <w:lang w:eastAsia="es-MX"/>
        </w:rPr>
        <w:t xml:space="preserve">artículo 8 de la Ley Federal de Austeridad Republicana, </w:t>
      </w:r>
      <w:r w:rsidRPr="00A3181B">
        <w:rPr>
          <w:rFonts w:ascii="Montserrat" w:hAnsi="Montserrat" w:cs="Arial"/>
          <w:sz w:val="22"/>
        </w:rPr>
        <w:t xml:space="preserve">las </w:t>
      </w:r>
      <w:r w:rsidRPr="00A3181B">
        <w:rPr>
          <w:rFonts w:ascii="Montserrat" w:hAnsi="Montserrat" w:cs="Arial"/>
          <w:i/>
          <w:sz w:val="22"/>
        </w:rPr>
        <w:t>“Reglas para la celebración de licitaciones públicas internacionales bajo la cobertura de tratados suscritos por los Estados Unidos Mexicanos</w:t>
      </w:r>
      <w:r w:rsidRPr="00A3181B">
        <w:rPr>
          <w:rFonts w:ascii="Montserrat" w:eastAsia="Calibri" w:hAnsi="Montserrat" w:cs="Arial"/>
          <w:sz w:val="22"/>
          <w:lang w:eastAsia="es-MX"/>
        </w:rPr>
        <w:t xml:space="preserve">”; así como el </w:t>
      </w:r>
      <w:r w:rsidRPr="00A3181B">
        <w:rPr>
          <w:rFonts w:ascii="Montserrat" w:eastAsia="Calibri" w:hAnsi="Montserrat" w:cs="Arial"/>
          <w:i/>
          <w:sz w:val="22"/>
          <w:lang w:eastAsia="es-MX"/>
        </w:rPr>
        <w:t>“Acuerdo por el que se expide el Protocolo de actuación en materia de contrataciones públicas, otorgamiento y prórroga de licencias, permisos, autorizaciones y concesiones</w:t>
      </w:r>
      <w:r w:rsidRPr="00A3181B">
        <w:rPr>
          <w:rFonts w:ascii="Montserrat" w:eastAsia="Calibri" w:hAnsi="Montserrat" w:cs="Arial"/>
          <w:sz w:val="22"/>
          <w:lang w:eastAsia="es-MX"/>
        </w:rPr>
        <w:t xml:space="preserve">” publicado en el Diario Oficial de la Federación, en adelante el DOF, el 20 de agosto del 2015 y sus modificaciones publicadas en el DOF los días 19 de febrero de 2016 y 28 de febrero de 2017 respectivamente; y demás disposiciones relativas vigentes aplicables en la materia, a través de la Coordinación de Abastecimiento y Equipamiento del OOAD del IMSS en </w:t>
      </w:r>
      <w:r>
        <w:rPr>
          <w:rFonts w:ascii="Montserrat" w:eastAsia="Calibri" w:hAnsi="Montserrat" w:cs="Arial"/>
          <w:sz w:val="22"/>
          <w:lang w:eastAsia="es-MX"/>
        </w:rPr>
        <w:t>OAXACA</w:t>
      </w:r>
      <w:r w:rsidRPr="00A3181B">
        <w:rPr>
          <w:rFonts w:ascii="Montserrat" w:eastAsia="Calibri" w:hAnsi="Montserrat" w:cs="Arial"/>
          <w:sz w:val="22"/>
          <w:lang w:eastAsia="es-MX"/>
        </w:rPr>
        <w:t xml:space="preserve">, </w:t>
      </w:r>
      <w:r w:rsidRPr="00A3181B">
        <w:rPr>
          <w:rFonts w:ascii="Montserrat" w:hAnsi="Montserrat" w:cs="Arial"/>
          <w:sz w:val="22"/>
        </w:rPr>
        <w:t xml:space="preserve">convoca a las personas físicas o morales cuya </w:t>
      </w:r>
      <w:r w:rsidRPr="00A3181B">
        <w:rPr>
          <w:rFonts w:ascii="Montserrat" w:eastAsia="Calibri" w:hAnsi="Montserrat" w:cs="Arial"/>
          <w:sz w:val="22"/>
          <w:lang w:eastAsia="es-MX"/>
        </w:rPr>
        <w:t xml:space="preserve">actividad comercial esté relacionada con el objeto a contratar en la presente Convocatoria, conforme </w:t>
      </w:r>
      <w:r>
        <w:rPr>
          <w:rFonts w:ascii="Montserrat" w:eastAsia="Calibri" w:hAnsi="Montserrat" w:cs="Arial"/>
          <w:sz w:val="22"/>
          <w:lang w:eastAsia="es-MX"/>
        </w:rPr>
        <w:t>al anexo 1 así como</w:t>
      </w:r>
      <w:r w:rsidRPr="00A3181B">
        <w:rPr>
          <w:rFonts w:ascii="Montserrat" w:eastAsia="Calibri" w:hAnsi="Montserrat" w:cs="Arial"/>
          <w:sz w:val="22"/>
          <w:lang w:eastAsia="es-MX"/>
        </w:rPr>
        <w:t xml:space="preserve">, Términos y Condiciones y sus correspondientes Anexos </w:t>
      </w:r>
      <w:r w:rsidRPr="00A3181B">
        <w:rPr>
          <w:rFonts w:ascii="Montserrat" w:hAnsi="Montserrat" w:cs="Arial"/>
          <w:sz w:val="22"/>
        </w:rPr>
        <w:t>para participar en el presente procedimiento y que</w:t>
      </w:r>
      <w:r w:rsidRPr="00A3181B">
        <w:rPr>
          <w:rFonts w:ascii="Montserrat" w:eastAsia="Batang" w:hAnsi="Montserrat" w:cs="Arial"/>
          <w:sz w:val="22"/>
        </w:rPr>
        <w:t xml:space="preserve"> </w:t>
      </w:r>
      <w:r w:rsidRPr="00A3181B">
        <w:rPr>
          <w:rFonts w:ascii="Montserrat" w:eastAsia="Batang" w:hAnsi="Montserrat" w:cs="Arial"/>
          <w:b/>
          <w:sz w:val="22"/>
        </w:rPr>
        <w:t>NO</w:t>
      </w:r>
      <w:r w:rsidRPr="00A3181B">
        <w:rPr>
          <w:rFonts w:ascii="Montserrat" w:eastAsia="Batang" w:hAnsi="Montserrat" w:cs="Arial"/>
          <w:sz w:val="22"/>
        </w:rPr>
        <w:t xml:space="preserve"> </w:t>
      </w:r>
      <w:r w:rsidRPr="00A3181B">
        <w:rPr>
          <w:rFonts w:ascii="Montserrat" w:hAnsi="Montserrat" w:cs="Arial"/>
          <w:sz w:val="22"/>
        </w:rPr>
        <w:t xml:space="preserve">se encuentren en alguno de los supuestos que se establecen en los artículos </w:t>
      </w:r>
      <w:r w:rsidRPr="00A3181B">
        <w:rPr>
          <w:rFonts w:ascii="Montserrat" w:eastAsia="Calibri" w:hAnsi="Montserrat" w:cs="Arial"/>
          <w:b/>
          <w:sz w:val="22"/>
          <w:lang w:eastAsia="es-MX"/>
        </w:rPr>
        <w:t>50</w:t>
      </w:r>
      <w:r w:rsidRPr="00A3181B">
        <w:rPr>
          <w:rFonts w:ascii="Montserrat" w:eastAsia="Calibri" w:hAnsi="Montserrat" w:cs="Arial"/>
          <w:sz w:val="22"/>
          <w:lang w:eastAsia="es-MX"/>
        </w:rPr>
        <w:t xml:space="preserve"> y </w:t>
      </w:r>
      <w:r w:rsidRPr="00A3181B">
        <w:rPr>
          <w:rFonts w:ascii="Montserrat" w:eastAsia="Calibri" w:hAnsi="Montserrat" w:cs="Arial"/>
          <w:b/>
          <w:sz w:val="22"/>
          <w:lang w:eastAsia="es-MX"/>
        </w:rPr>
        <w:t>60</w:t>
      </w:r>
      <w:r w:rsidRPr="00A3181B">
        <w:rPr>
          <w:rFonts w:ascii="Montserrat" w:eastAsia="Calibri" w:hAnsi="Montserrat" w:cs="Arial"/>
          <w:sz w:val="22"/>
          <w:lang w:eastAsia="es-MX"/>
        </w:rPr>
        <w:t xml:space="preserve"> de la LAASSP</w:t>
      </w:r>
      <w:r>
        <w:rPr>
          <w:rFonts w:ascii="Montserrat" w:eastAsia="Calibri" w:hAnsi="Montserrat" w:cs="Arial"/>
          <w:sz w:val="22"/>
          <w:lang w:eastAsia="es-MX"/>
        </w:rPr>
        <w:t xml:space="preserve"> para el:</w:t>
      </w:r>
    </w:p>
    <w:p w:rsidR="00A3181B" w:rsidRDefault="00A3181B" w:rsidP="00500B25">
      <w:pPr>
        <w:jc w:val="center"/>
        <w:rPr>
          <w:rFonts w:ascii="Montserrat" w:hAnsi="Montserrat" w:cs="Arial"/>
          <w:b/>
          <w:bCs/>
        </w:rPr>
      </w:pPr>
    </w:p>
    <w:p w:rsidR="00A3181B" w:rsidRPr="002336A4" w:rsidRDefault="00A3181B" w:rsidP="00500B25">
      <w:pPr>
        <w:jc w:val="center"/>
        <w:rPr>
          <w:rFonts w:ascii="Montserrat" w:hAnsi="Montserrat" w:cs="Arial"/>
          <w:b/>
          <w:bCs/>
        </w:rPr>
      </w:pPr>
    </w:p>
    <w:p w:rsidR="00AD2694" w:rsidRDefault="00563248" w:rsidP="00563248">
      <w:pPr>
        <w:jc w:val="center"/>
        <w:rPr>
          <w:rFonts w:ascii="Montserrat" w:hAnsi="Montserrat" w:cs="Arial"/>
          <w:szCs w:val="24"/>
        </w:rPr>
      </w:pPr>
      <w:r w:rsidRPr="00563248">
        <w:rPr>
          <w:rFonts w:ascii="Montserrat" w:hAnsi="Montserrat" w:cs="Arial"/>
          <w:b/>
          <w:bCs/>
          <w:sz w:val="28"/>
          <w:szCs w:val="24"/>
        </w:rPr>
        <w:t>SUMINISTRO DE TÓNER PARA EQUIPOS DE IMPRESIÓN, PARA ATENDER LAS NECESIDADES DEL EJERCICIO 2024.</w:t>
      </w:r>
    </w:p>
    <w:p w:rsidR="00DF56C5" w:rsidRPr="002336A4" w:rsidRDefault="00DF56C5" w:rsidP="00563248">
      <w:pPr>
        <w:jc w:val="center"/>
        <w:rPr>
          <w:rFonts w:ascii="Montserrat" w:hAnsi="Montserrat" w:cs="Arial"/>
          <w:sz w:val="20"/>
        </w:rPr>
      </w:pPr>
    </w:p>
    <w:p w:rsidR="00DF56C5" w:rsidRPr="002336A4" w:rsidRDefault="00DF56C5" w:rsidP="00C36AEC">
      <w:pPr>
        <w:jc w:val="both"/>
        <w:rPr>
          <w:rFonts w:ascii="Montserrat" w:hAnsi="Montserrat" w:cs="Arial"/>
          <w:sz w:val="20"/>
        </w:rPr>
      </w:pPr>
    </w:p>
    <w:p w:rsidR="00DF56C5" w:rsidRPr="002336A4" w:rsidRDefault="00DF56C5" w:rsidP="00C36AEC">
      <w:pPr>
        <w:jc w:val="both"/>
        <w:rPr>
          <w:rFonts w:ascii="Montserrat" w:hAnsi="Montserrat" w:cs="Arial"/>
          <w:sz w:val="20"/>
        </w:rPr>
      </w:pPr>
    </w:p>
    <w:p w:rsidR="00DF56C5" w:rsidRPr="002336A4" w:rsidRDefault="00DF56C5" w:rsidP="00C36AEC">
      <w:pPr>
        <w:jc w:val="both"/>
        <w:rPr>
          <w:rFonts w:ascii="Montserrat" w:hAnsi="Montserrat" w:cs="Arial"/>
          <w:sz w:val="20"/>
        </w:rPr>
      </w:pPr>
    </w:p>
    <w:p w:rsidR="00DF56C5" w:rsidRPr="002336A4" w:rsidRDefault="00DF56C5" w:rsidP="00C36AEC">
      <w:pPr>
        <w:jc w:val="both"/>
        <w:rPr>
          <w:rFonts w:ascii="Montserrat" w:hAnsi="Montserrat" w:cs="Arial"/>
          <w:sz w:val="20"/>
        </w:rPr>
      </w:pPr>
    </w:p>
    <w:p w:rsidR="00563248" w:rsidRDefault="00563248">
      <w:pPr>
        <w:suppressAutoHyphens w:val="0"/>
        <w:rPr>
          <w:rFonts w:ascii="Montserrat" w:hAnsi="Montserrat" w:cs="Arial"/>
          <w:sz w:val="52"/>
          <w:szCs w:val="52"/>
        </w:rPr>
      </w:pPr>
      <w:r>
        <w:rPr>
          <w:rFonts w:ascii="Montserrat" w:hAnsi="Montserrat" w:cs="Arial"/>
          <w:sz w:val="52"/>
          <w:szCs w:val="52"/>
        </w:rPr>
        <w:br w:type="page"/>
      </w:r>
    </w:p>
    <w:p w:rsidR="00440243" w:rsidRPr="002336A4" w:rsidRDefault="00CB0773" w:rsidP="00C36AEC">
      <w:pPr>
        <w:jc w:val="center"/>
        <w:rPr>
          <w:rFonts w:ascii="Montserrat" w:hAnsi="Montserrat" w:cs="Arial"/>
          <w:b/>
          <w:sz w:val="20"/>
          <w:lang w:val="es-MX"/>
        </w:rPr>
      </w:pPr>
      <w:r w:rsidRPr="002336A4">
        <w:rPr>
          <w:rFonts w:ascii="Montserrat" w:hAnsi="Montserrat" w:cs="Arial"/>
          <w:b/>
          <w:sz w:val="20"/>
          <w:lang w:val="es-MX"/>
        </w:rPr>
        <w:lastRenderedPageBreak/>
        <w:t xml:space="preserve">INDICE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9229"/>
      </w:tblGrid>
      <w:tr w:rsidR="00C43842" w:rsidRPr="002336A4" w:rsidTr="00DD42CB">
        <w:trPr>
          <w:trHeight w:val="20"/>
          <w:jc w:val="center"/>
        </w:trPr>
        <w:tc>
          <w:tcPr>
            <w:tcW w:w="341" w:type="pct"/>
          </w:tcPr>
          <w:p w:rsidR="00C43842" w:rsidRPr="002336A4" w:rsidRDefault="00C43842" w:rsidP="00C36AEC">
            <w:pPr>
              <w:rPr>
                <w:rFonts w:ascii="Montserrat" w:hAnsi="Montserrat" w:cs="Arial"/>
                <w:b/>
                <w:sz w:val="19"/>
                <w:szCs w:val="19"/>
                <w:lang w:val="es-MX"/>
              </w:rPr>
            </w:pPr>
          </w:p>
        </w:tc>
        <w:tc>
          <w:tcPr>
            <w:tcW w:w="4659" w:type="pct"/>
          </w:tcPr>
          <w:p w:rsidR="00C43842" w:rsidRPr="002336A4" w:rsidRDefault="00C43842" w:rsidP="00C36AEC">
            <w:pPr>
              <w:ind w:right="884"/>
              <w:rPr>
                <w:rFonts w:ascii="Montserrat" w:hAnsi="Montserrat" w:cs="Arial"/>
                <w:b/>
                <w:sz w:val="19"/>
                <w:szCs w:val="19"/>
              </w:rPr>
            </w:pPr>
            <w:r w:rsidRPr="002336A4">
              <w:rPr>
                <w:rFonts w:ascii="Montserrat" w:hAnsi="Montserrat" w:cs="Arial"/>
                <w:b/>
                <w:sz w:val="19"/>
                <w:szCs w:val="19"/>
              </w:rPr>
              <w:t>CONTENIDO</w:t>
            </w:r>
          </w:p>
        </w:tc>
      </w:tr>
      <w:tr w:rsidR="00C43842" w:rsidRPr="002336A4" w:rsidTr="00DD42CB">
        <w:trPr>
          <w:trHeight w:val="20"/>
          <w:jc w:val="center"/>
        </w:trPr>
        <w:tc>
          <w:tcPr>
            <w:tcW w:w="341" w:type="pct"/>
          </w:tcPr>
          <w:p w:rsidR="00C43842" w:rsidRPr="002336A4" w:rsidRDefault="00C43842" w:rsidP="00C36AEC">
            <w:pPr>
              <w:rPr>
                <w:rFonts w:ascii="Montserrat" w:hAnsi="Montserrat" w:cs="Arial"/>
                <w:b/>
                <w:sz w:val="19"/>
                <w:szCs w:val="19"/>
              </w:rPr>
            </w:pPr>
          </w:p>
        </w:tc>
        <w:tc>
          <w:tcPr>
            <w:tcW w:w="4659" w:type="pct"/>
          </w:tcPr>
          <w:p w:rsidR="00C43842" w:rsidRPr="002336A4" w:rsidRDefault="00C43842" w:rsidP="00C36AEC">
            <w:pPr>
              <w:ind w:right="884"/>
              <w:rPr>
                <w:rFonts w:ascii="Montserrat" w:hAnsi="Montserrat" w:cs="Arial"/>
                <w:b/>
                <w:sz w:val="19"/>
                <w:szCs w:val="19"/>
              </w:rPr>
            </w:pPr>
            <w:r w:rsidRPr="002336A4">
              <w:rPr>
                <w:rFonts w:ascii="Montserrat" w:hAnsi="Montserrat" w:cs="Arial"/>
                <w:b/>
                <w:sz w:val="19"/>
                <w:szCs w:val="19"/>
              </w:rPr>
              <w:t>GLOSARIO</w:t>
            </w:r>
          </w:p>
        </w:tc>
      </w:tr>
      <w:tr w:rsidR="00C43842" w:rsidRPr="002336A4" w:rsidTr="00DD42CB">
        <w:trPr>
          <w:trHeight w:val="20"/>
          <w:jc w:val="center"/>
        </w:trPr>
        <w:tc>
          <w:tcPr>
            <w:tcW w:w="341" w:type="pct"/>
          </w:tcPr>
          <w:p w:rsidR="00C43842" w:rsidRPr="002336A4" w:rsidRDefault="00C43842" w:rsidP="00C36AEC">
            <w:pPr>
              <w:rPr>
                <w:rFonts w:ascii="Montserrat" w:hAnsi="Montserrat" w:cs="Arial"/>
                <w:b/>
                <w:sz w:val="19"/>
                <w:szCs w:val="19"/>
              </w:rPr>
            </w:pPr>
            <w:r w:rsidRPr="002336A4">
              <w:rPr>
                <w:rFonts w:ascii="Montserrat" w:hAnsi="Montserrat" w:cs="Arial"/>
                <w:b/>
                <w:sz w:val="19"/>
                <w:szCs w:val="19"/>
              </w:rPr>
              <w:t>1.</w:t>
            </w:r>
          </w:p>
        </w:tc>
        <w:tc>
          <w:tcPr>
            <w:tcW w:w="4659" w:type="pct"/>
          </w:tcPr>
          <w:p w:rsidR="00C43842" w:rsidRPr="002336A4" w:rsidRDefault="00C43842" w:rsidP="00C36AEC">
            <w:pPr>
              <w:ind w:right="884"/>
              <w:rPr>
                <w:rFonts w:ascii="Montserrat" w:hAnsi="Montserrat" w:cs="Arial"/>
                <w:b/>
                <w:sz w:val="19"/>
                <w:szCs w:val="19"/>
              </w:rPr>
            </w:pPr>
            <w:r w:rsidRPr="002336A4">
              <w:rPr>
                <w:rFonts w:ascii="Montserrat" w:hAnsi="Montserrat" w:cs="Arial"/>
                <w:b/>
                <w:sz w:val="19"/>
                <w:szCs w:val="19"/>
              </w:rPr>
              <w:t xml:space="preserve">Información específica de la </w:t>
            </w:r>
            <w:r w:rsidR="00A81CC2">
              <w:rPr>
                <w:rFonts w:ascii="Montserrat" w:hAnsi="Montserrat" w:cs="Arial"/>
                <w:b/>
                <w:sz w:val="19"/>
                <w:szCs w:val="19"/>
              </w:rPr>
              <w:t>Invitación</w:t>
            </w:r>
          </w:p>
        </w:tc>
      </w:tr>
      <w:tr w:rsidR="00C43842" w:rsidRPr="002336A4" w:rsidTr="00DD42CB">
        <w:trPr>
          <w:trHeight w:val="20"/>
          <w:jc w:val="center"/>
        </w:trPr>
        <w:tc>
          <w:tcPr>
            <w:tcW w:w="341" w:type="pct"/>
          </w:tcPr>
          <w:p w:rsidR="00C43842" w:rsidRPr="002336A4" w:rsidRDefault="00C43842" w:rsidP="00C36AEC">
            <w:pPr>
              <w:rPr>
                <w:rFonts w:ascii="Montserrat" w:hAnsi="Montserrat" w:cs="Arial"/>
                <w:sz w:val="19"/>
                <w:szCs w:val="19"/>
              </w:rPr>
            </w:pPr>
            <w:r w:rsidRPr="002336A4">
              <w:rPr>
                <w:rFonts w:ascii="Montserrat" w:hAnsi="Montserrat" w:cs="Arial"/>
                <w:sz w:val="19"/>
                <w:szCs w:val="19"/>
              </w:rPr>
              <w:t>1.1</w:t>
            </w:r>
          </w:p>
        </w:tc>
        <w:tc>
          <w:tcPr>
            <w:tcW w:w="4659" w:type="pct"/>
          </w:tcPr>
          <w:p w:rsidR="00C43842" w:rsidRPr="002336A4" w:rsidRDefault="00C43842" w:rsidP="00C36AEC">
            <w:pPr>
              <w:ind w:right="884"/>
              <w:jc w:val="both"/>
              <w:rPr>
                <w:rFonts w:ascii="Montserrat" w:hAnsi="Montserrat" w:cs="Arial"/>
                <w:sz w:val="19"/>
                <w:szCs w:val="19"/>
              </w:rPr>
            </w:pPr>
            <w:r w:rsidRPr="002336A4">
              <w:rPr>
                <w:rFonts w:ascii="Montserrat" w:hAnsi="Montserrat" w:cs="Arial"/>
                <w:sz w:val="19"/>
                <w:szCs w:val="19"/>
              </w:rPr>
              <w:t>Idioma en que podrán presentarse las proposiciones, los anexos técnicos y, en su caso los folletos que se acompañen.</w:t>
            </w:r>
          </w:p>
        </w:tc>
      </w:tr>
      <w:tr w:rsidR="00C43842" w:rsidRPr="002336A4" w:rsidTr="00DD42CB">
        <w:trPr>
          <w:trHeight w:val="20"/>
          <w:jc w:val="center"/>
        </w:trPr>
        <w:tc>
          <w:tcPr>
            <w:tcW w:w="341" w:type="pct"/>
          </w:tcPr>
          <w:p w:rsidR="00C43842" w:rsidRPr="002336A4" w:rsidRDefault="00C43842" w:rsidP="00C36AEC">
            <w:pPr>
              <w:rPr>
                <w:rFonts w:ascii="Montserrat" w:hAnsi="Montserrat" w:cs="Arial"/>
                <w:sz w:val="19"/>
                <w:szCs w:val="19"/>
              </w:rPr>
            </w:pPr>
            <w:r w:rsidRPr="002336A4">
              <w:rPr>
                <w:rFonts w:ascii="Montserrat" w:hAnsi="Montserrat" w:cs="Arial"/>
                <w:sz w:val="19"/>
                <w:szCs w:val="19"/>
              </w:rPr>
              <w:t>1.2</w:t>
            </w:r>
          </w:p>
        </w:tc>
        <w:tc>
          <w:tcPr>
            <w:tcW w:w="4659" w:type="pct"/>
          </w:tcPr>
          <w:p w:rsidR="00C43842" w:rsidRPr="002336A4" w:rsidRDefault="00C43842" w:rsidP="00C36AEC">
            <w:pPr>
              <w:ind w:right="884"/>
              <w:jc w:val="both"/>
              <w:rPr>
                <w:rFonts w:ascii="Montserrat" w:hAnsi="Montserrat" w:cs="Arial"/>
                <w:sz w:val="19"/>
                <w:szCs w:val="19"/>
              </w:rPr>
            </w:pPr>
            <w:r w:rsidRPr="002336A4">
              <w:rPr>
                <w:rFonts w:ascii="Montserrat" w:hAnsi="Montserrat" w:cs="Arial"/>
                <w:sz w:val="19"/>
                <w:szCs w:val="19"/>
              </w:rPr>
              <w:t>Disponibilidad Presupuestaria</w:t>
            </w:r>
          </w:p>
        </w:tc>
      </w:tr>
      <w:tr w:rsidR="006B26F9" w:rsidRPr="002336A4" w:rsidTr="00DD42CB">
        <w:trPr>
          <w:trHeight w:val="20"/>
          <w:jc w:val="center"/>
        </w:trPr>
        <w:tc>
          <w:tcPr>
            <w:tcW w:w="341" w:type="pct"/>
          </w:tcPr>
          <w:p w:rsidR="006B26F9" w:rsidRPr="002336A4" w:rsidRDefault="006B26F9" w:rsidP="00C36AEC">
            <w:pPr>
              <w:rPr>
                <w:rFonts w:ascii="Montserrat" w:hAnsi="Montserrat" w:cs="Arial"/>
                <w:b/>
                <w:sz w:val="19"/>
                <w:szCs w:val="19"/>
              </w:rPr>
            </w:pPr>
            <w:r>
              <w:rPr>
                <w:rFonts w:ascii="Montserrat" w:hAnsi="Montserrat" w:cs="Arial"/>
                <w:b/>
                <w:sz w:val="19"/>
                <w:szCs w:val="19"/>
              </w:rPr>
              <w:t>1.3-</w:t>
            </w:r>
          </w:p>
        </w:tc>
        <w:tc>
          <w:tcPr>
            <w:tcW w:w="4659" w:type="pct"/>
          </w:tcPr>
          <w:p w:rsidR="006B26F9" w:rsidRPr="002336A4" w:rsidRDefault="006B26F9" w:rsidP="00C36AEC">
            <w:pPr>
              <w:ind w:right="884"/>
              <w:jc w:val="both"/>
              <w:rPr>
                <w:rFonts w:ascii="Montserrat" w:hAnsi="Montserrat" w:cs="Arial"/>
                <w:b/>
                <w:sz w:val="19"/>
                <w:szCs w:val="19"/>
              </w:rPr>
            </w:pPr>
            <w:r>
              <w:rPr>
                <w:rFonts w:ascii="Montserrat" w:hAnsi="Montserrat" w:cs="Arial"/>
                <w:b/>
                <w:sz w:val="19"/>
                <w:szCs w:val="19"/>
              </w:rPr>
              <w:t xml:space="preserve">NUMERO DE IDENTIFICACION DE LA CONVOCATORIA ASIGNADO POR COMPRANET </w:t>
            </w:r>
          </w:p>
        </w:tc>
      </w:tr>
      <w:tr w:rsidR="00C43842" w:rsidRPr="002336A4" w:rsidTr="00DD42CB">
        <w:trPr>
          <w:trHeight w:val="20"/>
          <w:jc w:val="center"/>
        </w:trPr>
        <w:tc>
          <w:tcPr>
            <w:tcW w:w="341" w:type="pct"/>
          </w:tcPr>
          <w:p w:rsidR="00C43842" w:rsidRPr="002336A4" w:rsidRDefault="00C43842" w:rsidP="00C36AEC">
            <w:pPr>
              <w:rPr>
                <w:rFonts w:ascii="Montserrat" w:hAnsi="Montserrat" w:cs="Arial"/>
                <w:b/>
                <w:sz w:val="19"/>
                <w:szCs w:val="19"/>
              </w:rPr>
            </w:pPr>
            <w:r w:rsidRPr="002336A4">
              <w:rPr>
                <w:rFonts w:ascii="Montserrat" w:hAnsi="Montserrat" w:cs="Arial"/>
                <w:b/>
                <w:sz w:val="19"/>
                <w:szCs w:val="19"/>
              </w:rPr>
              <w:t>2.</w:t>
            </w:r>
          </w:p>
        </w:tc>
        <w:tc>
          <w:tcPr>
            <w:tcW w:w="4659" w:type="pct"/>
          </w:tcPr>
          <w:p w:rsidR="00C43842" w:rsidRPr="002336A4" w:rsidRDefault="00C43842" w:rsidP="00C36AEC">
            <w:pPr>
              <w:ind w:right="884"/>
              <w:jc w:val="both"/>
              <w:rPr>
                <w:rFonts w:ascii="Montserrat" w:hAnsi="Montserrat" w:cs="Arial"/>
                <w:b/>
                <w:sz w:val="19"/>
                <w:szCs w:val="19"/>
              </w:rPr>
            </w:pPr>
            <w:r w:rsidRPr="002336A4">
              <w:rPr>
                <w:rFonts w:ascii="Montserrat" w:hAnsi="Montserrat" w:cs="Arial"/>
                <w:b/>
                <w:sz w:val="19"/>
                <w:szCs w:val="19"/>
              </w:rPr>
              <w:t>Descripción, Unidad y Cantidad</w:t>
            </w:r>
          </w:p>
        </w:tc>
      </w:tr>
      <w:tr w:rsidR="00C43842" w:rsidRPr="002336A4" w:rsidTr="00DD42CB">
        <w:trPr>
          <w:trHeight w:val="20"/>
          <w:jc w:val="center"/>
        </w:trPr>
        <w:tc>
          <w:tcPr>
            <w:tcW w:w="341" w:type="pct"/>
          </w:tcPr>
          <w:p w:rsidR="00C43842" w:rsidRPr="002336A4" w:rsidRDefault="00C43842" w:rsidP="00C36AEC">
            <w:pPr>
              <w:rPr>
                <w:rFonts w:ascii="Montserrat" w:hAnsi="Montserrat" w:cs="Arial"/>
                <w:sz w:val="19"/>
                <w:szCs w:val="19"/>
              </w:rPr>
            </w:pPr>
            <w:r w:rsidRPr="002336A4">
              <w:rPr>
                <w:rFonts w:ascii="Montserrat" w:hAnsi="Montserrat" w:cs="Arial"/>
                <w:sz w:val="19"/>
                <w:szCs w:val="19"/>
              </w:rPr>
              <w:t>2.1</w:t>
            </w:r>
          </w:p>
        </w:tc>
        <w:tc>
          <w:tcPr>
            <w:tcW w:w="4659" w:type="pct"/>
          </w:tcPr>
          <w:p w:rsidR="00C43842" w:rsidRPr="002336A4" w:rsidRDefault="00C43842" w:rsidP="00C36AEC">
            <w:pPr>
              <w:ind w:right="884"/>
              <w:jc w:val="both"/>
              <w:rPr>
                <w:rFonts w:ascii="Montserrat" w:hAnsi="Montserrat" w:cs="Arial"/>
                <w:sz w:val="19"/>
                <w:szCs w:val="19"/>
              </w:rPr>
            </w:pPr>
            <w:r w:rsidRPr="002336A4">
              <w:rPr>
                <w:rFonts w:ascii="Montserrat" w:hAnsi="Montserrat" w:cs="Arial"/>
                <w:sz w:val="19"/>
                <w:szCs w:val="19"/>
              </w:rPr>
              <w:t>Calidad</w:t>
            </w:r>
          </w:p>
        </w:tc>
      </w:tr>
      <w:tr w:rsidR="00C43842" w:rsidRPr="002336A4" w:rsidTr="00DD42CB">
        <w:trPr>
          <w:trHeight w:val="20"/>
          <w:jc w:val="center"/>
        </w:trPr>
        <w:tc>
          <w:tcPr>
            <w:tcW w:w="341" w:type="pct"/>
          </w:tcPr>
          <w:p w:rsidR="00C43842" w:rsidRPr="002336A4" w:rsidRDefault="00C43842" w:rsidP="00C36AEC">
            <w:pPr>
              <w:rPr>
                <w:rFonts w:ascii="Montserrat" w:hAnsi="Montserrat" w:cs="Arial"/>
                <w:sz w:val="19"/>
                <w:szCs w:val="19"/>
              </w:rPr>
            </w:pPr>
            <w:r w:rsidRPr="002336A4">
              <w:rPr>
                <w:rFonts w:ascii="Montserrat" w:hAnsi="Montserrat" w:cs="Arial"/>
                <w:sz w:val="19"/>
                <w:szCs w:val="19"/>
              </w:rPr>
              <w:t>2.2</w:t>
            </w:r>
          </w:p>
        </w:tc>
        <w:tc>
          <w:tcPr>
            <w:tcW w:w="4659" w:type="pct"/>
          </w:tcPr>
          <w:p w:rsidR="00C43842" w:rsidRPr="002336A4" w:rsidRDefault="00A81CC2" w:rsidP="00C36AEC">
            <w:pPr>
              <w:ind w:right="884"/>
              <w:jc w:val="both"/>
              <w:rPr>
                <w:rFonts w:ascii="Montserrat" w:hAnsi="Montserrat" w:cs="Arial"/>
                <w:sz w:val="19"/>
                <w:szCs w:val="19"/>
              </w:rPr>
            </w:pPr>
            <w:r w:rsidRPr="00CD28A5">
              <w:rPr>
                <w:rFonts w:ascii="Montserrat" w:hAnsi="Montserrat"/>
                <w:b/>
                <w:sz w:val="22"/>
                <w:szCs w:val="22"/>
              </w:rPr>
              <w:t>FOLLETOS, CATÁLOGOS, FOTOGRAFÍAS, MANUALES ENTRE OTROS</w:t>
            </w:r>
          </w:p>
        </w:tc>
      </w:tr>
      <w:tr w:rsidR="006B26F9" w:rsidRPr="002336A4" w:rsidTr="00DD42CB">
        <w:trPr>
          <w:trHeight w:val="20"/>
          <w:jc w:val="center"/>
        </w:trPr>
        <w:tc>
          <w:tcPr>
            <w:tcW w:w="341" w:type="pct"/>
          </w:tcPr>
          <w:p w:rsidR="006B26F9" w:rsidRPr="002336A4" w:rsidRDefault="006B26F9" w:rsidP="00C36AEC">
            <w:pPr>
              <w:rPr>
                <w:rFonts w:ascii="Montserrat" w:hAnsi="Montserrat" w:cs="Arial"/>
                <w:b/>
                <w:sz w:val="19"/>
                <w:szCs w:val="19"/>
              </w:rPr>
            </w:pPr>
            <w:r>
              <w:rPr>
                <w:rFonts w:ascii="Montserrat" w:hAnsi="Montserrat" w:cs="Arial"/>
                <w:b/>
                <w:sz w:val="19"/>
                <w:szCs w:val="19"/>
              </w:rPr>
              <w:t>2.3</w:t>
            </w:r>
          </w:p>
        </w:tc>
        <w:tc>
          <w:tcPr>
            <w:tcW w:w="4659" w:type="pct"/>
          </w:tcPr>
          <w:p w:rsidR="006B26F9" w:rsidRPr="002336A4" w:rsidRDefault="006B26F9" w:rsidP="00C36AEC">
            <w:pPr>
              <w:ind w:right="884"/>
              <w:jc w:val="both"/>
              <w:rPr>
                <w:rFonts w:ascii="Montserrat" w:hAnsi="Montserrat" w:cs="Arial"/>
                <w:b/>
                <w:sz w:val="19"/>
                <w:szCs w:val="19"/>
              </w:rPr>
            </w:pPr>
            <w:r>
              <w:rPr>
                <w:rFonts w:ascii="Montserrat" w:hAnsi="Montserrat" w:cs="Arial"/>
                <w:b/>
                <w:sz w:val="19"/>
                <w:szCs w:val="19"/>
              </w:rPr>
              <w:t>LICENCIAS, PERMISOS REGISTROS CERTIFICADOS O AUTORIZACIONES</w:t>
            </w:r>
          </w:p>
        </w:tc>
      </w:tr>
      <w:tr w:rsidR="00C43842" w:rsidRPr="002336A4" w:rsidTr="00DD42CB">
        <w:trPr>
          <w:trHeight w:val="20"/>
          <w:jc w:val="center"/>
        </w:trPr>
        <w:tc>
          <w:tcPr>
            <w:tcW w:w="341" w:type="pct"/>
          </w:tcPr>
          <w:p w:rsidR="00C43842" w:rsidRPr="002336A4" w:rsidRDefault="00C43842" w:rsidP="00C36AEC">
            <w:pPr>
              <w:rPr>
                <w:rFonts w:ascii="Montserrat" w:hAnsi="Montserrat" w:cs="Arial"/>
                <w:b/>
                <w:sz w:val="19"/>
                <w:szCs w:val="19"/>
              </w:rPr>
            </w:pPr>
            <w:r w:rsidRPr="002336A4">
              <w:rPr>
                <w:rFonts w:ascii="Montserrat" w:hAnsi="Montserrat" w:cs="Arial"/>
                <w:b/>
                <w:sz w:val="19"/>
                <w:szCs w:val="19"/>
              </w:rPr>
              <w:t>3.</w:t>
            </w:r>
          </w:p>
        </w:tc>
        <w:tc>
          <w:tcPr>
            <w:tcW w:w="4659" w:type="pct"/>
          </w:tcPr>
          <w:p w:rsidR="00C43842" w:rsidRPr="002336A4" w:rsidRDefault="00C43842" w:rsidP="00C36AEC">
            <w:pPr>
              <w:ind w:right="884"/>
              <w:jc w:val="both"/>
              <w:rPr>
                <w:rFonts w:ascii="Montserrat" w:hAnsi="Montserrat" w:cs="Arial"/>
                <w:b/>
                <w:sz w:val="19"/>
                <w:szCs w:val="19"/>
              </w:rPr>
            </w:pPr>
            <w:r w:rsidRPr="002336A4">
              <w:rPr>
                <w:rFonts w:ascii="Montserrat" w:hAnsi="Montserrat" w:cs="Arial"/>
                <w:b/>
                <w:sz w:val="19"/>
                <w:szCs w:val="19"/>
              </w:rPr>
              <w:t>Modalidad de la contratación</w:t>
            </w:r>
          </w:p>
        </w:tc>
      </w:tr>
      <w:tr w:rsidR="00C43842" w:rsidRPr="002336A4" w:rsidTr="00DD42CB">
        <w:trPr>
          <w:trHeight w:val="20"/>
          <w:jc w:val="center"/>
        </w:trPr>
        <w:tc>
          <w:tcPr>
            <w:tcW w:w="341" w:type="pct"/>
          </w:tcPr>
          <w:p w:rsidR="00C43842" w:rsidRPr="002336A4" w:rsidRDefault="00C43842" w:rsidP="00C36AEC">
            <w:pPr>
              <w:rPr>
                <w:rFonts w:ascii="Montserrat" w:hAnsi="Montserrat" w:cs="Arial"/>
                <w:sz w:val="19"/>
                <w:szCs w:val="19"/>
              </w:rPr>
            </w:pPr>
            <w:r w:rsidRPr="002336A4">
              <w:rPr>
                <w:rFonts w:ascii="Montserrat" w:hAnsi="Montserrat" w:cs="Arial"/>
                <w:sz w:val="19"/>
                <w:szCs w:val="19"/>
              </w:rPr>
              <w:t>3.1</w:t>
            </w:r>
          </w:p>
        </w:tc>
        <w:tc>
          <w:tcPr>
            <w:tcW w:w="4659" w:type="pct"/>
          </w:tcPr>
          <w:p w:rsidR="00C43842" w:rsidRPr="002336A4" w:rsidRDefault="00C43842" w:rsidP="00C36AEC">
            <w:pPr>
              <w:ind w:right="884"/>
              <w:jc w:val="both"/>
              <w:rPr>
                <w:rFonts w:ascii="Montserrat" w:hAnsi="Montserrat" w:cs="Arial"/>
                <w:sz w:val="19"/>
                <w:szCs w:val="19"/>
              </w:rPr>
            </w:pPr>
            <w:r w:rsidRPr="002336A4">
              <w:rPr>
                <w:rFonts w:ascii="Montserrat" w:hAnsi="Montserrat" w:cs="Arial"/>
                <w:sz w:val="19"/>
                <w:szCs w:val="19"/>
              </w:rPr>
              <w:t xml:space="preserve">Tipo de Abastecimiento </w:t>
            </w:r>
          </w:p>
        </w:tc>
      </w:tr>
      <w:tr w:rsidR="00C43842" w:rsidRPr="002336A4" w:rsidTr="00DD42CB">
        <w:trPr>
          <w:trHeight w:val="20"/>
          <w:jc w:val="center"/>
        </w:trPr>
        <w:tc>
          <w:tcPr>
            <w:tcW w:w="341" w:type="pct"/>
          </w:tcPr>
          <w:p w:rsidR="00C43842" w:rsidRPr="002336A4" w:rsidRDefault="00C43842" w:rsidP="00C36AEC">
            <w:pPr>
              <w:rPr>
                <w:rFonts w:ascii="Montserrat" w:hAnsi="Montserrat" w:cs="Arial"/>
                <w:sz w:val="19"/>
                <w:szCs w:val="19"/>
              </w:rPr>
            </w:pPr>
            <w:r w:rsidRPr="002336A4">
              <w:rPr>
                <w:rFonts w:ascii="Montserrat" w:hAnsi="Montserrat" w:cs="Arial"/>
                <w:sz w:val="19"/>
                <w:szCs w:val="19"/>
              </w:rPr>
              <w:t>3.2</w:t>
            </w:r>
          </w:p>
        </w:tc>
        <w:tc>
          <w:tcPr>
            <w:tcW w:w="4659" w:type="pct"/>
          </w:tcPr>
          <w:p w:rsidR="00C43842" w:rsidRPr="002336A4" w:rsidRDefault="00C43842" w:rsidP="00C36AEC">
            <w:pPr>
              <w:ind w:right="884"/>
              <w:jc w:val="both"/>
              <w:rPr>
                <w:rFonts w:ascii="Montserrat" w:hAnsi="Montserrat" w:cs="Arial"/>
                <w:sz w:val="19"/>
                <w:szCs w:val="19"/>
              </w:rPr>
            </w:pPr>
            <w:r w:rsidRPr="002336A4">
              <w:rPr>
                <w:rFonts w:ascii="Montserrat" w:hAnsi="Montserrat" w:cs="Arial"/>
                <w:sz w:val="19"/>
                <w:szCs w:val="19"/>
              </w:rPr>
              <w:t>Fecha, Hora y Domicilio de los Eventos; Medios y en su caso, reducción de plazo para la presentación de las proposiciones.</w:t>
            </w:r>
          </w:p>
        </w:tc>
      </w:tr>
      <w:tr w:rsidR="00C43842" w:rsidRPr="002336A4" w:rsidTr="00DD42CB">
        <w:trPr>
          <w:trHeight w:val="20"/>
          <w:jc w:val="center"/>
        </w:trPr>
        <w:tc>
          <w:tcPr>
            <w:tcW w:w="341" w:type="pct"/>
          </w:tcPr>
          <w:p w:rsidR="00C43842" w:rsidRPr="002336A4" w:rsidRDefault="00C43842" w:rsidP="00C36AEC">
            <w:pPr>
              <w:rPr>
                <w:rFonts w:ascii="Montserrat" w:hAnsi="Montserrat" w:cs="Arial"/>
                <w:b/>
                <w:sz w:val="19"/>
                <w:szCs w:val="19"/>
              </w:rPr>
            </w:pPr>
            <w:r w:rsidRPr="002336A4">
              <w:rPr>
                <w:rFonts w:ascii="Montserrat" w:hAnsi="Montserrat" w:cs="Arial"/>
                <w:b/>
                <w:sz w:val="19"/>
                <w:szCs w:val="19"/>
              </w:rPr>
              <w:t>4.</w:t>
            </w:r>
          </w:p>
        </w:tc>
        <w:tc>
          <w:tcPr>
            <w:tcW w:w="4659" w:type="pct"/>
          </w:tcPr>
          <w:p w:rsidR="00C43842" w:rsidRPr="002336A4" w:rsidRDefault="00C43842" w:rsidP="00C36AEC">
            <w:pPr>
              <w:ind w:right="884"/>
              <w:jc w:val="both"/>
              <w:rPr>
                <w:rFonts w:ascii="Montserrat" w:hAnsi="Montserrat" w:cs="Arial"/>
                <w:b/>
                <w:sz w:val="19"/>
                <w:szCs w:val="19"/>
              </w:rPr>
            </w:pPr>
            <w:r w:rsidRPr="002336A4">
              <w:rPr>
                <w:rFonts w:ascii="Montserrat" w:hAnsi="Montserrat" w:cs="Arial"/>
                <w:b/>
                <w:sz w:val="19"/>
                <w:szCs w:val="19"/>
              </w:rPr>
              <w:t>Junta de Aclaraciones</w:t>
            </w:r>
          </w:p>
        </w:tc>
      </w:tr>
      <w:tr w:rsidR="00C43842" w:rsidRPr="002336A4" w:rsidTr="00DD42CB">
        <w:trPr>
          <w:trHeight w:val="20"/>
          <w:jc w:val="center"/>
        </w:trPr>
        <w:tc>
          <w:tcPr>
            <w:tcW w:w="341" w:type="pct"/>
          </w:tcPr>
          <w:p w:rsidR="00C43842" w:rsidRPr="002336A4" w:rsidRDefault="00C43842" w:rsidP="00C36AEC">
            <w:pPr>
              <w:rPr>
                <w:rFonts w:ascii="Montserrat" w:hAnsi="Montserrat" w:cs="Arial"/>
                <w:b/>
                <w:sz w:val="19"/>
                <w:szCs w:val="19"/>
              </w:rPr>
            </w:pPr>
            <w:r w:rsidRPr="002336A4">
              <w:rPr>
                <w:rFonts w:ascii="Montserrat" w:hAnsi="Montserrat" w:cs="Arial"/>
                <w:b/>
                <w:sz w:val="19"/>
                <w:szCs w:val="19"/>
              </w:rPr>
              <w:t>5.</w:t>
            </w:r>
          </w:p>
        </w:tc>
        <w:tc>
          <w:tcPr>
            <w:tcW w:w="4659" w:type="pct"/>
          </w:tcPr>
          <w:p w:rsidR="00C43842" w:rsidRPr="002336A4" w:rsidRDefault="00C43842" w:rsidP="00C36AEC">
            <w:pPr>
              <w:ind w:right="884"/>
              <w:jc w:val="both"/>
              <w:rPr>
                <w:rFonts w:ascii="Montserrat" w:hAnsi="Montserrat" w:cs="Arial"/>
                <w:b/>
                <w:sz w:val="19"/>
                <w:szCs w:val="19"/>
              </w:rPr>
            </w:pPr>
            <w:r w:rsidRPr="002336A4">
              <w:rPr>
                <w:rFonts w:ascii="Montserrat" w:hAnsi="Montserrat" w:cs="Arial"/>
                <w:b/>
                <w:sz w:val="19"/>
                <w:szCs w:val="19"/>
              </w:rPr>
              <w:t>Presentación y Apertura de Proposiciones</w:t>
            </w:r>
          </w:p>
        </w:tc>
      </w:tr>
      <w:tr w:rsidR="00C43842" w:rsidRPr="002336A4" w:rsidTr="00DD42CB">
        <w:trPr>
          <w:trHeight w:val="20"/>
          <w:jc w:val="center"/>
        </w:trPr>
        <w:tc>
          <w:tcPr>
            <w:tcW w:w="341" w:type="pct"/>
          </w:tcPr>
          <w:p w:rsidR="00C43842" w:rsidRPr="002336A4" w:rsidRDefault="00C43842" w:rsidP="00C36AEC">
            <w:pPr>
              <w:rPr>
                <w:rFonts w:ascii="Montserrat" w:hAnsi="Montserrat" w:cs="Arial"/>
                <w:sz w:val="19"/>
                <w:szCs w:val="19"/>
              </w:rPr>
            </w:pPr>
            <w:r w:rsidRPr="002336A4">
              <w:rPr>
                <w:rFonts w:ascii="Montserrat" w:hAnsi="Montserrat" w:cs="Arial"/>
                <w:sz w:val="19"/>
                <w:szCs w:val="19"/>
              </w:rPr>
              <w:t>5.1</w:t>
            </w:r>
          </w:p>
        </w:tc>
        <w:tc>
          <w:tcPr>
            <w:tcW w:w="4659" w:type="pct"/>
          </w:tcPr>
          <w:p w:rsidR="00C43842" w:rsidRPr="002336A4" w:rsidRDefault="00C43842" w:rsidP="00C36AEC">
            <w:pPr>
              <w:ind w:right="884"/>
              <w:jc w:val="both"/>
              <w:rPr>
                <w:rFonts w:ascii="Montserrat" w:hAnsi="Montserrat" w:cs="Arial"/>
                <w:sz w:val="19"/>
                <w:szCs w:val="19"/>
              </w:rPr>
            </w:pPr>
            <w:r w:rsidRPr="002336A4">
              <w:rPr>
                <w:rFonts w:ascii="Montserrat" w:hAnsi="Montserrat" w:cs="Arial"/>
                <w:sz w:val="19"/>
                <w:szCs w:val="19"/>
              </w:rPr>
              <w:t>Proposiciones Conjuntas</w:t>
            </w:r>
          </w:p>
        </w:tc>
      </w:tr>
      <w:tr w:rsidR="00C43842" w:rsidRPr="002336A4" w:rsidTr="00DD42CB">
        <w:trPr>
          <w:trHeight w:val="20"/>
          <w:jc w:val="center"/>
        </w:trPr>
        <w:tc>
          <w:tcPr>
            <w:tcW w:w="341" w:type="pct"/>
          </w:tcPr>
          <w:p w:rsidR="00C43842" w:rsidRPr="002336A4" w:rsidRDefault="00C43842" w:rsidP="00C36AEC">
            <w:pPr>
              <w:rPr>
                <w:rFonts w:ascii="Montserrat" w:hAnsi="Montserrat" w:cs="Arial"/>
                <w:b/>
                <w:sz w:val="19"/>
                <w:szCs w:val="19"/>
              </w:rPr>
            </w:pPr>
            <w:r w:rsidRPr="002336A4">
              <w:rPr>
                <w:rFonts w:ascii="Montserrat" w:hAnsi="Montserrat" w:cs="Arial"/>
                <w:b/>
                <w:sz w:val="19"/>
                <w:szCs w:val="19"/>
              </w:rPr>
              <w:t>6.</w:t>
            </w:r>
          </w:p>
        </w:tc>
        <w:tc>
          <w:tcPr>
            <w:tcW w:w="4659" w:type="pct"/>
          </w:tcPr>
          <w:p w:rsidR="00C43842" w:rsidRPr="002336A4" w:rsidRDefault="006B26F9" w:rsidP="006B26F9">
            <w:pPr>
              <w:jc w:val="both"/>
              <w:rPr>
                <w:rFonts w:ascii="Montserrat" w:hAnsi="Montserrat" w:cs="Arial"/>
                <w:b/>
                <w:sz w:val="19"/>
                <w:szCs w:val="19"/>
              </w:rPr>
            </w:pPr>
            <w:r w:rsidRPr="006B26F9">
              <w:rPr>
                <w:rFonts w:ascii="Montserrat" w:hAnsi="Montserrat" w:cs="Arial"/>
                <w:b/>
                <w:sz w:val="20"/>
                <w:szCs w:val="22"/>
              </w:rPr>
              <w:t xml:space="preserve">DOCUMENTOS </w:t>
            </w:r>
            <w:r w:rsidRPr="006B26F9">
              <w:rPr>
                <w:rFonts w:ascii="Montserrat" w:hAnsi="Montserrat" w:cs="Arial"/>
                <w:b/>
                <w:bCs/>
                <w:sz w:val="20"/>
                <w:szCs w:val="22"/>
              </w:rPr>
              <w:t>QUE DEBERÁN PRESENTAR QUIENES DESEEN PARTICIPAR EN LA INVITACIÓN, A TRAVES DEL SISTEMA COMPRANET, RELATIVO A LA PROPOSICION LEGAL.</w:t>
            </w:r>
          </w:p>
        </w:tc>
      </w:tr>
      <w:tr w:rsidR="00C43842" w:rsidRPr="002336A4" w:rsidTr="00DD42CB">
        <w:trPr>
          <w:trHeight w:val="20"/>
          <w:jc w:val="center"/>
        </w:trPr>
        <w:tc>
          <w:tcPr>
            <w:tcW w:w="341" w:type="pct"/>
          </w:tcPr>
          <w:p w:rsidR="00C43842" w:rsidRPr="002336A4" w:rsidRDefault="00C43842" w:rsidP="00C36AEC">
            <w:pPr>
              <w:rPr>
                <w:rFonts w:ascii="Montserrat" w:hAnsi="Montserrat" w:cs="Arial"/>
                <w:sz w:val="19"/>
                <w:szCs w:val="19"/>
              </w:rPr>
            </w:pPr>
            <w:r w:rsidRPr="002336A4">
              <w:rPr>
                <w:rFonts w:ascii="Montserrat" w:hAnsi="Montserrat" w:cs="Arial"/>
                <w:sz w:val="19"/>
                <w:szCs w:val="19"/>
              </w:rPr>
              <w:t>6.</w:t>
            </w:r>
            <w:r w:rsidR="006B26F9">
              <w:rPr>
                <w:rFonts w:ascii="Montserrat" w:hAnsi="Montserrat" w:cs="Arial"/>
                <w:sz w:val="19"/>
                <w:szCs w:val="19"/>
              </w:rPr>
              <w:t>A</w:t>
            </w:r>
          </w:p>
        </w:tc>
        <w:tc>
          <w:tcPr>
            <w:tcW w:w="4659" w:type="pct"/>
          </w:tcPr>
          <w:p w:rsidR="006B26F9" w:rsidRPr="002336A4" w:rsidRDefault="006B26F9" w:rsidP="006B26F9">
            <w:pPr>
              <w:pStyle w:val="Prrafodelista"/>
              <w:tabs>
                <w:tab w:val="num" w:pos="0"/>
              </w:tabs>
              <w:rPr>
                <w:rFonts w:ascii="Montserrat" w:eastAsia="Calibri" w:hAnsi="Montserrat" w:cs="Arial"/>
                <w:sz w:val="22"/>
                <w:szCs w:val="22"/>
                <w:lang w:val="es-ES_tradnl" w:eastAsia="es-ES"/>
              </w:rPr>
            </w:pPr>
          </w:p>
          <w:p w:rsidR="00C43842" w:rsidRPr="002336A4" w:rsidRDefault="006B26F9" w:rsidP="006B26F9">
            <w:pPr>
              <w:pStyle w:val="Textoindependiente"/>
              <w:rPr>
                <w:rFonts w:ascii="Montserrat" w:hAnsi="Montserrat" w:cs="Arial"/>
                <w:sz w:val="19"/>
                <w:szCs w:val="19"/>
              </w:rPr>
            </w:pPr>
            <w:r w:rsidRPr="00915CE0">
              <w:rPr>
                <w:rFonts w:ascii="Montserrat" w:hAnsi="Montserrat" w:cs="Arial"/>
                <w:b/>
                <w:sz w:val="20"/>
                <w:lang w:val="es-ES_tradnl"/>
              </w:rPr>
              <w:t>DOCUMENTOS QUE NO AFECTAN LA SOLVENCIA DE LA PROPOSICIÓN</w:t>
            </w:r>
            <w:r>
              <w:rPr>
                <w:rFonts w:ascii="Montserrat" w:hAnsi="Montserrat" w:cs="Arial"/>
                <w:b/>
                <w:sz w:val="20"/>
                <w:lang w:val="es-ES_tradnl"/>
              </w:rPr>
              <w:t>:</w:t>
            </w:r>
          </w:p>
        </w:tc>
      </w:tr>
      <w:tr w:rsidR="00C43842" w:rsidRPr="002336A4" w:rsidTr="00DD42CB">
        <w:trPr>
          <w:trHeight w:val="20"/>
          <w:jc w:val="center"/>
        </w:trPr>
        <w:tc>
          <w:tcPr>
            <w:tcW w:w="341" w:type="pct"/>
          </w:tcPr>
          <w:p w:rsidR="00C43842" w:rsidRPr="002336A4" w:rsidRDefault="00C43842" w:rsidP="00C36AEC">
            <w:pPr>
              <w:rPr>
                <w:rFonts w:ascii="Montserrat" w:hAnsi="Montserrat" w:cs="Arial"/>
                <w:sz w:val="19"/>
                <w:szCs w:val="19"/>
              </w:rPr>
            </w:pPr>
            <w:r w:rsidRPr="002336A4">
              <w:rPr>
                <w:rFonts w:ascii="Montserrat" w:hAnsi="Montserrat" w:cs="Arial"/>
                <w:sz w:val="19"/>
                <w:szCs w:val="19"/>
              </w:rPr>
              <w:t>6.2</w:t>
            </w:r>
          </w:p>
        </w:tc>
        <w:tc>
          <w:tcPr>
            <w:tcW w:w="4659" w:type="pct"/>
          </w:tcPr>
          <w:p w:rsidR="00C43842" w:rsidRPr="002336A4" w:rsidRDefault="00C43842" w:rsidP="00C36AEC">
            <w:pPr>
              <w:snapToGrid w:val="0"/>
              <w:ind w:right="884"/>
              <w:jc w:val="both"/>
              <w:rPr>
                <w:rFonts w:ascii="Montserrat" w:hAnsi="Montserrat" w:cs="Arial"/>
                <w:sz w:val="19"/>
                <w:szCs w:val="19"/>
              </w:rPr>
            </w:pPr>
            <w:r w:rsidRPr="002336A4">
              <w:rPr>
                <w:rFonts w:ascii="Montserrat" w:hAnsi="Montserrat" w:cs="Arial"/>
                <w:sz w:val="19"/>
                <w:szCs w:val="19"/>
              </w:rPr>
              <w:t>Proposición Técnica</w:t>
            </w:r>
          </w:p>
        </w:tc>
      </w:tr>
      <w:tr w:rsidR="00C43842" w:rsidRPr="002336A4" w:rsidTr="00DD42CB">
        <w:trPr>
          <w:trHeight w:val="20"/>
          <w:jc w:val="center"/>
        </w:trPr>
        <w:tc>
          <w:tcPr>
            <w:tcW w:w="341" w:type="pct"/>
          </w:tcPr>
          <w:p w:rsidR="00C43842" w:rsidRPr="002336A4" w:rsidRDefault="00C43842" w:rsidP="00C36AEC">
            <w:pPr>
              <w:rPr>
                <w:rFonts w:ascii="Montserrat" w:hAnsi="Montserrat" w:cs="Arial"/>
                <w:sz w:val="19"/>
                <w:szCs w:val="19"/>
              </w:rPr>
            </w:pPr>
            <w:r w:rsidRPr="002336A4">
              <w:rPr>
                <w:rFonts w:ascii="Montserrat" w:hAnsi="Montserrat" w:cs="Arial"/>
                <w:sz w:val="19"/>
                <w:szCs w:val="19"/>
              </w:rPr>
              <w:t>6.3</w:t>
            </w:r>
          </w:p>
        </w:tc>
        <w:tc>
          <w:tcPr>
            <w:tcW w:w="4659" w:type="pct"/>
          </w:tcPr>
          <w:p w:rsidR="00C43842" w:rsidRPr="002336A4" w:rsidRDefault="00C43842" w:rsidP="00C36AEC">
            <w:pPr>
              <w:snapToGrid w:val="0"/>
              <w:ind w:right="884"/>
              <w:jc w:val="both"/>
              <w:rPr>
                <w:rFonts w:ascii="Montserrat" w:hAnsi="Montserrat" w:cs="Arial"/>
                <w:sz w:val="19"/>
                <w:szCs w:val="19"/>
              </w:rPr>
            </w:pPr>
            <w:r w:rsidRPr="002336A4">
              <w:rPr>
                <w:rFonts w:ascii="Montserrat" w:hAnsi="Montserrat" w:cs="Arial"/>
                <w:sz w:val="19"/>
                <w:szCs w:val="19"/>
              </w:rPr>
              <w:t>Proposición Económica</w:t>
            </w:r>
          </w:p>
        </w:tc>
      </w:tr>
      <w:tr w:rsidR="00C43842" w:rsidRPr="002336A4" w:rsidTr="00DD42CB">
        <w:trPr>
          <w:trHeight w:val="20"/>
          <w:jc w:val="center"/>
        </w:trPr>
        <w:tc>
          <w:tcPr>
            <w:tcW w:w="341" w:type="pct"/>
          </w:tcPr>
          <w:p w:rsidR="00C43842" w:rsidRPr="002336A4" w:rsidRDefault="00C43842" w:rsidP="00C36AEC">
            <w:pPr>
              <w:rPr>
                <w:rFonts w:ascii="Montserrat" w:hAnsi="Montserrat" w:cs="Arial"/>
                <w:b/>
                <w:sz w:val="19"/>
                <w:szCs w:val="19"/>
              </w:rPr>
            </w:pPr>
            <w:r w:rsidRPr="002336A4">
              <w:rPr>
                <w:rFonts w:ascii="Montserrat" w:hAnsi="Montserrat" w:cs="Arial"/>
                <w:b/>
                <w:sz w:val="19"/>
                <w:szCs w:val="19"/>
              </w:rPr>
              <w:t>7.</w:t>
            </w:r>
          </w:p>
        </w:tc>
        <w:tc>
          <w:tcPr>
            <w:tcW w:w="4659" w:type="pct"/>
          </w:tcPr>
          <w:p w:rsidR="00C43842" w:rsidRPr="002336A4" w:rsidRDefault="00C43842" w:rsidP="00C36AEC">
            <w:pPr>
              <w:ind w:right="884"/>
              <w:jc w:val="both"/>
              <w:rPr>
                <w:rFonts w:ascii="Montserrat" w:hAnsi="Montserrat" w:cs="Arial"/>
                <w:b/>
                <w:sz w:val="19"/>
                <w:szCs w:val="19"/>
              </w:rPr>
            </w:pPr>
            <w:r w:rsidRPr="002336A4">
              <w:rPr>
                <w:rFonts w:ascii="Montserrat" w:hAnsi="Montserrat" w:cs="Arial"/>
                <w:b/>
                <w:sz w:val="19"/>
                <w:szCs w:val="19"/>
              </w:rPr>
              <w:t xml:space="preserve">Acreditación de la Existencia Legal, Personalidad Jurídica y Nacionalidad del </w:t>
            </w:r>
            <w:r w:rsidR="00D0140F">
              <w:rPr>
                <w:rFonts w:ascii="Montserrat" w:hAnsi="Montserrat" w:cs="Arial"/>
                <w:b/>
                <w:sz w:val="19"/>
                <w:szCs w:val="19"/>
              </w:rPr>
              <w:t>PARTICIPANTE</w:t>
            </w:r>
            <w:r w:rsidRPr="002336A4">
              <w:rPr>
                <w:rFonts w:ascii="Montserrat" w:hAnsi="Montserrat" w:cs="Arial"/>
                <w:b/>
                <w:sz w:val="19"/>
                <w:szCs w:val="19"/>
              </w:rPr>
              <w:t>.</w:t>
            </w:r>
          </w:p>
        </w:tc>
      </w:tr>
      <w:tr w:rsidR="00C43842" w:rsidRPr="002336A4" w:rsidTr="00DD42CB">
        <w:trPr>
          <w:trHeight w:val="20"/>
          <w:jc w:val="center"/>
        </w:trPr>
        <w:tc>
          <w:tcPr>
            <w:tcW w:w="341" w:type="pct"/>
          </w:tcPr>
          <w:p w:rsidR="00C43842" w:rsidRPr="002336A4" w:rsidRDefault="00C43842" w:rsidP="00C36AEC">
            <w:pPr>
              <w:rPr>
                <w:rFonts w:ascii="Montserrat" w:hAnsi="Montserrat" w:cs="Arial"/>
                <w:sz w:val="19"/>
                <w:szCs w:val="19"/>
              </w:rPr>
            </w:pPr>
            <w:r w:rsidRPr="002336A4">
              <w:rPr>
                <w:rFonts w:ascii="Montserrat" w:hAnsi="Montserrat" w:cs="Arial"/>
                <w:sz w:val="19"/>
                <w:szCs w:val="19"/>
              </w:rPr>
              <w:t>7.1</w:t>
            </w:r>
          </w:p>
        </w:tc>
        <w:tc>
          <w:tcPr>
            <w:tcW w:w="4659" w:type="pct"/>
          </w:tcPr>
          <w:p w:rsidR="00C43842" w:rsidRPr="002336A4" w:rsidRDefault="00C43842" w:rsidP="00C36AEC">
            <w:pPr>
              <w:ind w:right="884"/>
              <w:jc w:val="both"/>
              <w:rPr>
                <w:rFonts w:ascii="Montserrat" w:hAnsi="Montserrat" w:cs="Arial"/>
                <w:sz w:val="19"/>
                <w:szCs w:val="19"/>
              </w:rPr>
            </w:pPr>
            <w:r w:rsidRPr="002336A4">
              <w:rPr>
                <w:rFonts w:ascii="Montserrat" w:hAnsi="Montserrat" w:cs="Arial"/>
                <w:sz w:val="19"/>
                <w:szCs w:val="19"/>
              </w:rPr>
              <w:t>En el acto de presentación y apertura de proposiciones</w:t>
            </w:r>
          </w:p>
        </w:tc>
      </w:tr>
      <w:tr w:rsidR="00C43842" w:rsidRPr="002336A4" w:rsidTr="00DD42CB">
        <w:trPr>
          <w:trHeight w:val="20"/>
          <w:jc w:val="center"/>
        </w:trPr>
        <w:tc>
          <w:tcPr>
            <w:tcW w:w="341" w:type="pct"/>
          </w:tcPr>
          <w:p w:rsidR="00C43842" w:rsidRPr="002336A4" w:rsidRDefault="00C43842" w:rsidP="00C36AEC">
            <w:pPr>
              <w:rPr>
                <w:rFonts w:ascii="Montserrat" w:hAnsi="Montserrat" w:cs="Arial"/>
                <w:sz w:val="19"/>
                <w:szCs w:val="19"/>
              </w:rPr>
            </w:pPr>
            <w:r w:rsidRPr="002336A4">
              <w:rPr>
                <w:rFonts w:ascii="Montserrat" w:hAnsi="Montserrat" w:cs="Arial"/>
                <w:sz w:val="19"/>
                <w:szCs w:val="19"/>
              </w:rPr>
              <w:t>7.2</w:t>
            </w:r>
          </w:p>
        </w:tc>
        <w:tc>
          <w:tcPr>
            <w:tcW w:w="4659" w:type="pct"/>
          </w:tcPr>
          <w:p w:rsidR="00C43842" w:rsidRPr="002336A4" w:rsidRDefault="00C43842" w:rsidP="00C36AEC">
            <w:pPr>
              <w:ind w:right="884"/>
              <w:jc w:val="both"/>
              <w:rPr>
                <w:rFonts w:ascii="Montserrat" w:hAnsi="Montserrat" w:cs="Arial"/>
                <w:sz w:val="19"/>
                <w:szCs w:val="19"/>
              </w:rPr>
            </w:pPr>
            <w:r w:rsidRPr="002336A4">
              <w:rPr>
                <w:rFonts w:ascii="Montserrat" w:hAnsi="Montserrat" w:cs="Arial"/>
                <w:sz w:val="19"/>
                <w:szCs w:val="19"/>
              </w:rPr>
              <w:t>En la suscripción de las proposiciones</w:t>
            </w:r>
          </w:p>
        </w:tc>
      </w:tr>
      <w:tr w:rsidR="00C43842" w:rsidRPr="002336A4" w:rsidTr="00DD42CB">
        <w:trPr>
          <w:trHeight w:val="20"/>
          <w:jc w:val="center"/>
        </w:trPr>
        <w:tc>
          <w:tcPr>
            <w:tcW w:w="341" w:type="pct"/>
          </w:tcPr>
          <w:p w:rsidR="00C43842" w:rsidRPr="002336A4" w:rsidRDefault="00C43842" w:rsidP="00C36AEC">
            <w:pPr>
              <w:rPr>
                <w:rFonts w:ascii="Montserrat" w:hAnsi="Montserrat" w:cs="Arial"/>
                <w:sz w:val="19"/>
                <w:szCs w:val="19"/>
              </w:rPr>
            </w:pPr>
            <w:r w:rsidRPr="002336A4">
              <w:rPr>
                <w:rFonts w:ascii="Montserrat" w:hAnsi="Montserrat" w:cs="Arial"/>
                <w:sz w:val="19"/>
                <w:szCs w:val="19"/>
              </w:rPr>
              <w:t>7.3</w:t>
            </w:r>
          </w:p>
        </w:tc>
        <w:tc>
          <w:tcPr>
            <w:tcW w:w="4659" w:type="pct"/>
          </w:tcPr>
          <w:p w:rsidR="00C43842" w:rsidRPr="002336A4" w:rsidRDefault="00C43842" w:rsidP="00C36AEC">
            <w:pPr>
              <w:ind w:right="884"/>
              <w:jc w:val="both"/>
              <w:rPr>
                <w:rFonts w:ascii="Montserrat" w:hAnsi="Montserrat" w:cs="Arial"/>
                <w:sz w:val="19"/>
                <w:szCs w:val="19"/>
              </w:rPr>
            </w:pPr>
            <w:r w:rsidRPr="002336A4">
              <w:rPr>
                <w:rFonts w:ascii="Montserrat" w:hAnsi="Montserrat" w:cs="Arial"/>
                <w:sz w:val="19"/>
                <w:szCs w:val="19"/>
              </w:rPr>
              <w:t>Previo a la firma del contrato</w:t>
            </w:r>
          </w:p>
        </w:tc>
      </w:tr>
      <w:tr w:rsidR="00C43842" w:rsidRPr="002336A4" w:rsidTr="00DD42CB">
        <w:trPr>
          <w:trHeight w:val="20"/>
          <w:jc w:val="center"/>
        </w:trPr>
        <w:tc>
          <w:tcPr>
            <w:tcW w:w="341" w:type="pct"/>
          </w:tcPr>
          <w:p w:rsidR="00C43842" w:rsidRPr="002336A4" w:rsidRDefault="00C43842" w:rsidP="00C36AEC">
            <w:pPr>
              <w:rPr>
                <w:rFonts w:ascii="Montserrat" w:hAnsi="Montserrat" w:cs="Arial"/>
                <w:sz w:val="19"/>
                <w:szCs w:val="19"/>
              </w:rPr>
            </w:pPr>
            <w:r w:rsidRPr="002336A4">
              <w:rPr>
                <w:rFonts w:ascii="Montserrat" w:hAnsi="Montserrat" w:cs="Arial"/>
                <w:sz w:val="19"/>
                <w:szCs w:val="19"/>
              </w:rPr>
              <w:t>7.4</w:t>
            </w:r>
          </w:p>
        </w:tc>
        <w:tc>
          <w:tcPr>
            <w:tcW w:w="4659" w:type="pct"/>
          </w:tcPr>
          <w:p w:rsidR="00C43842" w:rsidRPr="002336A4" w:rsidRDefault="00C43842" w:rsidP="00C36AEC">
            <w:pPr>
              <w:ind w:right="884"/>
              <w:jc w:val="both"/>
              <w:rPr>
                <w:rFonts w:ascii="Montserrat" w:hAnsi="Montserrat" w:cs="Arial"/>
                <w:sz w:val="19"/>
                <w:szCs w:val="19"/>
              </w:rPr>
            </w:pPr>
            <w:r w:rsidRPr="002336A4">
              <w:rPr>
                <w:rFonts w:ascii="Montserrat" w:hAnsi="Montserrat" w:cs="Arial"/>
                <w:sz w:val="19"/>
                <w:szCs w:val="19"/>
              </w:rPr>
              <w:t>En la firma del contrato</w:t>
            </w:r>
          </w:p>
        </w:tc>
      </w:tr>
      <w:tr w:rsidR="00C43842" w:rsidRPr="002336A4" w:rsidTr="00DD42CB">
        <w:trPr>
          <w:trHeight w:val="219"/>
          <w:jc w:val="center"/>
        </w:trPr>
        <w:tc>
          <w:tcPr>
            <w:tcW w:w="341" w:type="pct"/>
          </w:tcPr>
          <w:p w:rsidR="00C43842" w:rsidRPr="002336A4" w:rsidRDefault="00C43842" w:rsidP="00C36AEC">
            <w:pPr>
              <w:rPr>
                <w:rFonts w:ascii="Montserrat" w:hAnsi="Montserrat" w:cs="Arial"/>
                <w:b/>
                <w:sz w:val="19"/>
                <w:szCs w:val="19"/>
              </w:rPr>
            </w:pPr>
            <w:r w:rsidRPr="002336A4">
              <w:rPr>
                <w:rFonts w:ascii="Montserrat" w:hAnsi="Montserrat" w:cs="Arial"/>
                <w:b/>
                <w:sz w:val="19"/>
                <w:szCs w:val="19"/>
              </w:rPr>
              <w:t>8.</w:t>
            </w:r>
          </w:p>
        </w:tc>
        <w:tc>
          <w:tcPr>
            <w:tcW w:w="4659" w:type="pct"/>
          </w:tcPr>
          <w:p w:rsidR="00F55EC0" w:rsidRPr="002336A4" w:rsidRDefault="00C43842" w:rsidP="00C36AEC">
            <w:pPr>
              <w:ind w:right="884"/>
              <w:jc w:val="both"/>
              <w:rPr>
                <w:rFonts w:ascii="Montserrat" w:hAnsi="Montserrat" w:cs="Arial"/>
                <w:b/>
                <w:sz w:val="19"/>
                <w:szCs w:val="19"/>
              </w:rPr>
            </w:pPr>
            <w:r w:rsidRPr="002336A4">
              <w:rPr>
                <w:rFonts w:ascii="Montserrat" w:hAnsi="Montserrat" w:cs="Arial"/>
                <w:b/>
                <w:sz w:val="19"/>
                <w:szCs w:val="19"/>
              </w:rPr>
              <w:t>Acreditación de encontrarse al corriente en sus obligaciones fiscales</w:t>
            </w:r>
          </w:p>
        </w:tc>
      </w:tr>
      <w:tr w:rsidR="00C43842" w:rsidRPr="002336A4" w:rsidTr="00DD42CB">
        <w:trPr>
          <w:trHeight w:val="20"/>
          <w:jc w:val="center"/>
        </w:trPr>
        <w:tc>
          <w:tcPr>
            <w:tcW w:w="341" w:type="pct"/>
          </w:tcPr>
          <w:p w:rsidR="00C43842" w:rsidRPr="002336A4" w:rsidRDefault="00F55EC0" w:rsidP="00C36AEC">
            <w:pPr>
              <w:rPr>
                <w:rFonts w:ascii="Montserrat" w:hAnsi="Montserrat" w:cs="Arial"/>
                <w:sz w:val="19"/>
                <w:szCs w:val="19"/>
              </w:rPr>
            </w:pPr>
            <w:r w:rsidRPr="002336A4">
              <w:rPr>
                <w:rFonts w:ascii="Montserrat" w:hAnsi="Montserrat" w:cs="Arial"/>
                <w:sz w:val="19"/>
                <w:szCs w:val="19"/>
              </w:rPr>
              <w:t>8.1</w:t>
            </w:r>
          </w:p>
        </w:tc>
        <w:tc>
          <w:tcPr>
            <w:tcW w:w="4659" w:type="pct"/>
          </w:tcPr>
          <w:p w:rsidR="00C43842" w:rsidRPr="002336A4" w:rsidRDefault="00F55EC0" w:rsidP="00F55EC0">
            <w:pPr>
              <w:jc w:val="both"/>
              <w:rPr>
                <w:rFonts w:ascii="Montserrat" w:hAnsi="Montserrat" w:cs="Arial"/>
                <w:sz w:val="19"/>
                <w:szCs w:val="19"/>
              </w:rPr>
            </w:pPr>
            <w:r w:rsidRPr="002336A4">
              <w:rPr>
                <w:rFonts w:ascii="Montserrat" w:hAnsi="Montserrat" w:cs="Arial"/>
                <w:sz w:val="19"/>
                <w:szCs w:val="19"/>
              </w:rPr>
              <w:t>Acreditación de encontrarse al corriente de sus obligaciones de seguridad social.</w:t>
            </w:r>
          </w:p>
        </w:tc>
      </w:tr>
      <w:tr w:rsidR="00A07DEB" w:rsidRPr="002336A4" w:rsidTr="00DD42CB">
        <w:trPr>
          <w:trHeight w:val="20"/>
          <w:jc w:val="center"/>
        </w:trPr>
        <w:tc>
          <w:tcPr>
            <w:tcW w:w="341" w:type="pct"/>
          </w:tcPr>
          <w:p w:rsidR="00A07DEB" w:rsidRPr="002336A4" w:rsidRDefault="00A07DEB" w:rsidP="00C36AEC">
            <w:pPr>
              <w:rPr>
                <w:rFonts w:ascii="Montserrat" w:hAnsi="Montserrat" w:cs="Arial"/>
                <w:sz w:val="19"/>
                <w:szCs w:val="19"/>
              </w:rPr>
            </w:pPr>
            <w:r w:rsidRPr="002336A4">
              <w:rPr>
                <w:rFonts w:ascii="Montserrat" w:hAnsi="Montserrat" w:cs="Arial"/>
                <w:sz w:val="19"/>
                <w:szCs w:val="19"/>
              </w:rPr>
              <w:t>8.2</w:t>
            </w:r>
          </w:p>
        </w:tc>
        <w:tc>
          <w:tcPr>
            <w:tcW w:w="4659" w:type="pct"/>
          </w:tcPr>
          <w:p w:rsidR="00A07DEB" w:rsidRPr="002336A4" w:rsidRDefault="00A07DEB" w:rsidP="00F55EC0">
            <w:pPr>
              <w:jc w:val="both"/>
              <w:rPr>
                <w:rFonts w:ascii="Montserrat" w:hAnsi="Montserrat" w:cs="Arial"/>
                <w:sz w:val="19"/>
                <w:szCs w:val="19"/>
              </w:rPr>
            </w:pPr>
            <w:r w:rsidRPr="002336A4">
              <w:rPr>
                <w:rFonts w:ascii="Montserrat" w:hAnsi="Montserrat" w:cs="Arial"/>
                <w:sz w:val="19"/>
                <w:szCs w:val="19"/>
              </w:rPr>
              <w:t>Acreditación de encontrarse al corriente de sus obligaciones en materia de aportaciones patronales</w:t>
            </w:r>
          </w:p>
        </w:tc>
      </w:tr>
      <w:tr w:rsidR="006C0410" w:rsidRPr="002336A4" w:rsidTr="00DD42CB">
        <w:trPr>
          <w:trHeight w:val="20"/>
          <w:jc w:val="center"/>
        </w:trPr>
        <w:tc>
          <w:tcPr>
            <w:tcW w:w="341" w:type="pct"/>
          </w:tcPr>
          <w:p w:rsidR="006C0410" w:rsidRPr="002336A4" w:rsidRDefault="006C0410" w:rsidP="00C36AEC">
            <w:pPr>
              <w:rPr>
                <w:rFonts w:ascii="Montserrat" w:hAnsi="Montserrat" w:cs="Arial"/>
                <w:sz w:val="19"/>
                <w:szCs w:val="19"/>
              </w:rPr>
            </w:pPr>
            <w:r w:rsidRPr="002336A4">
              <w:rPr>
                <w:rFonts w:ascii="Montserrat" w:hAnsi="Montserrat" w:cs="Arial"/>
                <w:sz w:val="19"/>
                <w:szCs w:val="19"/>
              </w:rPr>
              <w:t>8.3</w:t>
            </w:r>
          </w:p>
        </w:tc>
        <w:tc>
          <w:tcPr>
            <w:tcW w:w="4659" w:type="pct"/>
          </w:tcPr>
          <w:p w:rsidR="006C0410" w:rsidRPr="002336A4" w:rsidRDefault="006C0410" w:rsidP="00F55EC0">
            <w:pPr>
              <w:jc w:val="both"/>
              <w:rPr>
                <w:rFonts w:ascii="Montserrat" w:hAnsi="Montserrat" w:cs="Arial"/>
                <w:sz w:val="19"/>
                <w:szCs w:val="19"/>
              </w:rPr>
            </w:pPr>
            <w:r w:rsidRPr="002336A4">
              <w:rPr>
                <w:rFonts w:ascii="Montserrat" w:hAnsi="Montserrat" w:cs="Arial"/>
                <w:sz w:val="19"/>
                <w:szCs w:val="19"/>
              </w:rPr>
              <w:t>Reglas para la obtención de la constancia de situación fiscal en materia de aportaciones patronales y entero de descuentos</w:t>
            </w:r>
          </w:p>
        </w:tc>
      </w:tr>
      <w:tr w:rsidR="00C43842" w:rsidRPr="002336A4" w:rsidTr="00DD42CB">
        <w:trPr>
          <w:trHeight w:val="20"/>
          <w:jc w:val="center"/>
        </w:trPr>
        <w:tc>
          <w:tcPr>
            <w:tcW w:w="341" w:type="pct"/>
          </w:tcPr>
          <w:p w:rsidR="00C43842" w:rsidRPr="002336A4" w:rsidRDefault="00C43842" w:rsidP="00C36AEC">
            <w:pPr>
              <w:rPr>
                <w:rFonts w:ascii="Montserrat" w:hAnsi="Montserrat" w:cs="Arial"/>
                <w:b/>
                <w:sz w:val="19"/>
                <w:szCs w:val="19"/>
              </w:rPr>
            </w:pPr>
            <w:r w:rsidRPr="002336A4">
              <w:rPr>
                <w:rFonts w:ascii="Montserrat" w:hAnsi="Montserrat" w:cs="Arial"/>
                <w:b/>
                <w:sz w:val="19"/>
                <w:szCs w:val="19"/>
              </w:rPr>
              <w:t>9.</w:t>
            </w:r>
          </w:p>
        </w:tc>
        <w:tc>
          <w:tcPr>
            <w:tcW w:w="4659" w:type="pct"/>
          </w:tcPr>
          <w:p w:rsidR="00C43842" w:rsidRPr="002336A4" w:rsidRDefault="00C43842" w:rsidP="00C36AEC">
            <w:pPr>
              <w:snapToGrid w:val="0"/>
              <w:ind w:right="884"/>
              <w:jc w:val="both"/>
              <w:rPr>
                <w:rFonts w:ascii="Montserrat" w:hAnsi="Montserrat" w:cs="Arial"/>
                <w:b/>
                <w:bCs/>
                <w:sz w:val="19"/>
                <w:szCs w:val="19"/>
              </w:rPr>
            </w:pPr>
            <w:r w:rsidRPr="002336A4">
              <w:rPr>
                <w:rFonts w:ascii="Montserrat" w:hAnsi="Montserrat" w:cs="Arial"/>
                <w:b/>
                <w:bCs/>
                <w:sz w:val="19"/>
                <w:szCs w:val="19"/>
              </w:rPr>
              <w:t>Criterios para la Evaluación de las proposiciones y Adjudicación de los contratos.</w:t>
            </w:r>
          </w:p>
        </w:tc>
      </w:tr>
      <w:tr w:rsidR="00C43842" w:rsidRPr="002336A4" w:rsidTr="00DD42CB">
        <w:trPr>
          <w:trHeight w:val="20"/>
          <w:jc w:val="center"/>
        </w:trPr>
        <w:tc>
          <w:tcPr>
            <w:tcW w:w="341" w:type="pct"/>
          </w:tcPr>
          <w:p w:rsidR="00C43842" w:rsidRPr="002336A4" w:rsidRDefault="00C43842" w:rsidP="00C36AEC">
            <w:pPr>
              <w:rPr>
                <w:rFonts w:ascii="Montserrat" w:hAnsi="Montserrat" w:cs="Arial"/>
                <w:sz w:val="19"/>
                <w:szCs w:val="19"/>
              </w:rPr>
            </w:pPr>
            <w:r w:rsidRPr="002336A4">
              <w:rPr>
                <w:rFonts w:ascii="Montserrat" w:hAnsi="Montserrat" w:cs="Arial"/>
                <w:sz w:val="19"/>
                <w:szCs w:val="19"/>
              </w:rPr>
              <w:t>9.1</w:t>
            </w:r>
          </w:p>
        </w:tc>
        <w:tc>
          <w:tcPr>
            <w:tcW w:w="4659" w:type="pct"/>
          </w:tcPr>
          <w:p w:rsidR="00C43842" w:rsidRPr="002336A4" w:rsidRDefault="00C43842" w:rsidP="00C36AEC">
            <w:pPr>
              <w:snapToGrid w:val="0"/>
              <w:ind w:right="884"/>
              <w:jc w:val="both"/>
              <w:rPr>
                <w:rFonts w:ascii="Montserrat" w:hAnsi="Montserrat" w:cs="Arial"/>
                <w:sz w:val="19"/>
                <w:szCs w:val="19"/>
              </w:rPr>
            </w:pPr>
            <w:r w:rsidRPr="002336A4">
              <w:rPr>
                <w:rFonts w:ascii="Montserrat" w:hAnsi="Montserrat" w:cs="Arial"/>
                <w:sz w:val="19"/>
                <w:szCs w:val="19"/>
              </w:rPr>
              <w:t>Evaluación de las proposiciones Técnicas</w:t>
            </w:r>
          </w:p>
        </w:tc>
      </w:tr>
      <w:tr w:rsidR="00C43842" w:rsidRPr="002336A4" w:rsidTr="00DD42CB">
        <w:trPr>
          <w:trHeight w:val="20"/>
          <w:jc w:val="center"/>
        </w:trPr>
        <w:tc>
          <w:tcPr>
            <w:tcW w:w="341" w:type="pct"/>
          </w:tcPr>
          <w:p w:rsidR="00C43842" w:rsidRPr="002336A4" w:rsidRDefault="00C43842" w:rsidP="00C36AEC">
            <w:pPr>
              <w:rPr>
                <w:rFonts w:ascii="Montserrat" w:hAnsi="Montserrat" w:cs="Arial"/>
                <w:sz w:val="19"/>
                <w:szCs w:val="19"/>
              </w:rPr>
            </w:pPr>
            <w:r w:rsidRPr="002336A4">
              <w:rPr>
                <w:rFonts w:ascii="Montserrat" w:hAnsi="Montserrat" w:cs="Arial"/>
                <w:sz w:val="19"/>
                <w:szCs w:val="19"/>
              </w:rPr>
              <w:t>9.2</w:t>
            </w:r>
          </w:p>
        </w:tc>
        <w:tc>
          <w:tcPr>
            <w:tcW w:w="4659" w:type="pct"/>
          </w:tcPr>
          <w:p w:rsidR="00C43842" w:rsidRPr="002336A4" w:rsidRDefault="00C43842" w:rsidP="00C36AEC">
            <w:pPr>
              <w:snapToGrid w:val="0"/>
              <w:ind w:right="884"/>
              <w:jc w:val="both"/>
              <w:rPr>
                <w:rFonts w:ascii="Montserrat" w:hAnsi="Montserrat" w:cs="Arial"/>
                <w:sz w:val="19"/>
                <w:szCs w:val="19"/>
              </w:rPr>
            </w:pPr>
            <w:r w:rsidRPr="002336A4">
              <w:rPr>
                <w:rFonts w:ascii="Montserrat" w:hAnsi="Montserrat" w:cs="Arial"/>
                <w:sz w:val="19"/>
                <w:szCs w:val="19"/>
              </w:rPr>
              <w:t>Evaluación de las proposiciones Económicas</w:t>
            </w:r>
          </w:p>
        </w:tc>
      </w:tr>
      <w:tr w:rsidR="00C43842" w:rsidRPr="002336A4" w:rsidTr="00DD42CB">
        <w:trPr>
          <w:trHeight w:val="20"/>
          <w:jc w:val="center"/>
        </w:trPr>
        <w:tc>
          <w:tcPr>
            <w:tcW w:w="341" w:type="pct"/>
          </w:tcPr>
          <w:p w:rsidR="00C43842" w:rsidRPr="002336A4" w:rsidRDefault="00C43842" w:rsidP="00C36AEC">
            <w:pPr>
              <w:rPr>
                <w:rFonts w:ascii="Montserrat" w:hAnsi="Montserrat" w:cs="Arial"/>
                <w:sz w:val="19"/>
                <w:szCs w:val="19"/>
              </w:rPr>
            </w:pPr>
            <w:r w:rsidRPr="002336A4">
              <w:rPr>
                <w:rFonts w:ascii="Montserrat" w:hAnsi="Montserrat" w:cs="Arial"/>
                <w:sz w:val="19"/>
                <w:szCs w:val="19"/>
              </w:rPr>
              <w:t>9.3</w:t>
            </w:r>
          </w:p>
        </w:tc>
        <w:tc>
          <w:tcPr>
            <w:tcW w:w="4659" w:type="pct"/>
          </w:tcPr>
          <w:p w:rsidR="00C43842" w:rsidRPr="002336A4" w:rsidRDefault="00C43842" w:rsidP="00C36AEC">
            <w:pPr>
              <w:snapToGrid w:val="0"/>
              <w:ind w:right="884"/>
              <w:jc w:val="both"/>
              <w:rPr>
                <w:rFonts w:ascii="Montserrat" w:hAnsi="Montserrat" w:cs="Arial"/>
                <w:sz w:val="19"/>
                <w:szCs w:val="19"/>
              </w:rPr>
            </w:pPr>
            <w:r w:rsidRPr="002336A4">
              <w:rPr>
                <w:rFonts w:ascii="Montserrat" w:hAnsi="Montserrat" w:cs="Arial"/>
                <w:sz w:val="19"/>
                <w:szCs w:val="19"/>
              </w:rPr>
              <w:t>Criterios de Adjudicación de los Contratos</w:t>
            </w:r>
          </w:p>
        </w:tc>
      </w:tr>
      <w:tr w:rsidR="00C43842" w:rsidRPr="002336A4" w:rsidTr="00DD42CB">
        <w:trPr>
          <w:trHeight w:val="20"/>
          <w:jc w:val="center"/>
        </w:trPr>
        <w:tc>
          <w:tcPr>
            <w:tcW w:w="341" w:type="pct"/>
          </w:tcPr>
          <w:p w:rsidR="00C43842" w:rsidRPr="002336A4" w:rsidRDefault="00C43842" w:rsidP="00C36AEC">
            <w:pPr>
              <w:rPr>
                <w:rFonts w:ascii="Montserrat" w:hAnsi="Montserrat" w:cs="Arial"/>
                <w:b/>
                <w:sz w:val="19"/>
                <w:szCs w:val="19"/>
              </w:rPr>
            </w:pPr>
            <w:r w:rsidRPr="002336A4">
              <w:rPr>
                <w:rFonts w:ascii="Montserrat" w:hAnsi="Montserrat" w:cs="Arial"/>
                <w:b/>
                <w:sz w:val="19"/>
                <w:szCs w:val="19"/>
              </w:rPr>
              <w:t>10</w:t>
            </w:r>
          </w:p>
        </w:tc>
        <w:tc>
          <w:tcPr>
            <w:tcW w:w="4659" w:type="pct"/>
          </w:tcPr>
          <w:p w:rsidR="00C43842" w:rsidRPr="002336A4" w:rsidRDefault="00C43842" w:rsidP="00C36AEC">
            <w:pPr>
              <w:ind w:right="884"/>
              <w:jc w:val="both"/>
              <w:rPr>
                <w:rFonts w:ascii="Montserrat" w:hAnsi="Montserrat" w:cs="Arial"/>
                <w:b/>
                <w:sz w:val="19"/>
                <w:szCs w:val="19"/>
              </w:rPr>
            </w:pPr>
            <w:r w:rsidRPr="002336A4">
              <w:rPr>
                <w:rFonts w:ascii="Montserrat" w:hAnsi="Montserrat" w:cs="Arial"/>
                <w:b/>
                <w:sz w:val="19"/>
                <w:szCs w:val="19"/>
              </w:rPr>
              <w:t>Causas de Desechamiento</w:t>
            </w:r>
          </w:p>
        </w:tc>
      </w:tr>
      <w:tr w:rsidR="00C43842" w:rsidRPr="002336A4" w:rsidTr="00DD42CB">
        <w:trPr>
          <w:trHeight w:val="20"/>
          <w:jc w:val="center"/>
        </w:trPr>
        <w:tc>
          <w:tcPr>
            <w:tcW w:w="341" w:type="pct"/>
          </w:tcPr>
          <w:p w:rsidR="00C43842" w:rsidRPr="002336A4" w:rsidRDefault="00C43842" w:rsidP="00C36AEC">
            <w:pPr>
              <w:rPr>
                <w:rFonts w:ascii="Montserrat" w:hAnsi="Montserrat" w:cs="Arial"/>
                <w:b/>
                <w:sz w:val="19"/>
                <w:szCs w:val="19"/>
              </w:rPr>
            </w:pPr>
            <w:r w:rsidRPr="002336A4">
              <w:rPr>
                <w:rFonts w:ascii="Montserrat" w:hAnsi="Montserrat" w:cs="Arial"/>
                <w:b/>
                <w:sz w:val="19"/>
                <w:szCs w:val="19"/>
              </w:rPr>
              <w:t>11</w:t>
            </w:r>
          </w:p>
        </w:tc>
        <w:tc>
          <w:tcPr>
            <w:tcW w:w="4659" w:type="pct"/>
          </w:tcPr>
          <w:p w:rsidR="00C43842" w:rsidRPr="002336A4" w:rsidRDefault="00C43842" w:rsidP="00C36AEC">
            <w:pPr>
              <w:ind w:right="884"/>
              <w:jc w:val="both"/>
              <w:rPr>
                <w:rFonts w:ascii="Montserrat" w:hAnsi="Montserrat" w:cs="Arial"/>
                <w:b/>
                <w:sz w:val="19"/>
                <w:szCs w:val="19"/>
              </w:rPr>
            </w:pPr>
            <w:r w:rsidRPr="002336A4">
              <w:rPr>
                <w:rFonts w:ascii="Montserrat" w:hAnsi="Montserrat" w:cs="Arial"/>
                <w:b/>
                <w:sz w:val="19"/>
                <w:szCs w:val="19"/>
              </w:rPr>
              <w:t>Comunicación del Fallo</w:t>
            </w:r>
          </w:p>
        </w:tc>
      </w:tr>
      <w:tr w:rsidR="00C43842" w:rsidRPr="002336A4" w:rsidTr="00DD42CB">
        <w:trPr>
          <w:trHeight w:val="20"/>
          <w:jc w:val="center"/>
        </w:trPr>
        <w:tc>
          <w:tcPr>
            <w:tcW w:w="341" w:type="pct"/>
          </w:tcPr>
          <w:p w:rsidR="00C43842" w:rsidRPr="002336A4" w:rsidRDefault="00C43842" w:rsidP="00C36AEC">
            <w:pPr>
              <w:rPr>
                <w:rFonts w:ascii="Montserrat" w:hAnsi="Montserrat" w:cs="Arial"/>
                <w:b/>
                <w:sz w:val="19"/>
                <w:szCs w:val="19"/>
              </w:rPr>
            </w:pPr>
            <w:r w:rsidRPr="002336A4">
              <w:rPr>
                <w:rFonts w:ascii="Montserrat" w:hAnsi="Montserrat" w:cs="Arial"/>
                <w:b/>
                <w:sz w:val="19"/>
                <w:szCs w:val="19"/>
              </w:rPr>
              <w:t>12</w:t>
            </w:r>
          </w:p>
        </w:tc>
        <w:tc>
          <w:tcPr>
            <w:tcW w:w="4659" w:type="pct"/>
          </w:tcPr>
          <w:p w:rsidR="00C43842" w:rsidRPr="002336A4" w:rsidRDefault="006B26F9" w:rsidP="006B26F9">
            <w:pPr>
              <w:ind w:left="426" w:hanging="426"/>
              <w:jc w:val="both"/>
              <w:rPr>
                <w:rFonts w:ascii="Montserrat" w:hAnsi="Montserrat" w:cs="Arial"/>
                <w:b/>
                <w:sz w:val="19"/>
                <w:szCs w:val="19"/>
              </w:rPr>
            </w:pPr>
            <w:r w:rsidRPr="002336A4">
              <w:rPr>
                <w:rFonts w:ascii="Montserrat" w:hAnsi="Montserrat" w:cs="Arial"/>
                <w:b/>
                <w:color w:val="000000"/>
                <w:sz w:val="22"/>
                <w:szCs w:val="22"/>
              </w:rPr>
              <w:t xml:space="preserve">PERÍODO DE CONTRATACIÓN. </w:t>
            </w:r>
          </w:p>
        </w:tc>
      </w:tr>
      <w:tr w:rsidR="00C43842" w:rsidRPr="002336A4" w:rsidTr="00DD42CB">
        <w:trPr>
          <w:trHeight w:val="20"/>
          <w:jc w:val="center"/>
        </w:trPr>
        <w:tc>
          <w:tcPr>
            <w:tcW w:w="341" w:type="pct"/>
          </w:tcPr>
          <w:p w:rsidR="00C43842" w:rsidRPr="002336A4" w:rsidRDefault="00C43842" w:rsidP="00C36AEC">
            <w:pPr>
              <w:snapToGrid w:val="0"/>
              <w:rPr>
                <w:rFonts w:ascii="Montserrat" w:hAnsi="Montserrat" w:cs="Arial"/>
                <w:sz w:val="19"/>
                <w:szCs w:val="19"/>
              </w:rPr>
            </w:pPr>
            <w:r w:rsidRPr="002336A4">
              <w:rPr>
                <w:rFonts w:ascii="Montserrat" w:hAnsi="Montserrat" w:cs="Arial"/>
                <w:sz w:val="19"/>
                <w:szCs w:val="19"/>
              </w:rPr>
              <w:t>12.1</w:t>
            </w:r>
          </w:p>
        </w:tc>
        <w:tc>
          <w:tcPr>
            <w:tcW w:w="4659" w:type="pct"/>
          </w:tcPr>
          <w:p w:rsidR="006B26F9" w:rsidRPr="002336A4" w:rsidRDefault="006B26F9" w:rsidP="006B26F9">
            <w:pPr>
              <w:ind w:left="426" w:hanging="426"/>
              <w:rPr>
                <w:rFonts w:ascii="Montserrat" w:hAnsi="Montserrat" w:cs="Arial"/>
                <w:b/>
                <w:bCs/>
                <w:color w:val="000000"/>
                <w:sz w:val="22"/>
                <w:szCs w:val="22"/>
              </w:rPr>
            </w:pPr>
            <w:r w:rsidRPr="002336A4">
              <w:rPr>
                <w:rFonts w:ascii="Montserrat" w:hAnsi="Montserrat" w:cs="Arial"/>
                <w:b/>
                <w:bCs/>
                <w:color w:val="000000"/>
                <w:sz w:val="22"/>
                <w:szCs w:val="22"/>
              </w:rPr>
              <w:t>CAUSAS DE RESCISIÓN ADMINISTRATIVA DEL CONTRATO</w:t>
            </w:r>
          </w:p>
          <w:p w:rsidR="00C43842" w:rsidRPr="002336A4" w:rsidRDefault="00C43842" w:rsidP="00C36AEC">
            <w:pPr>
              <w:snapToGrid w:val="0"/>
              <w:ind w:right="884"/>
              <w:jc w:val="both"/>
              <w:rPr>
                <w:rFonts w:ascii="Montserrat" w:hAnsi="Montserrat" w:cs="Arial"/>
                <w:sz w:val="19"/>
                <w:szCs w:val="19"/>
              </w:rPr>
            </w:pPr>
          </w:p>
        </w:tc>
      </w:tr>
      <w:tr w:rsidR="00C43842" w:rsidRPr="002336A4" w:rsidTr="00DD42CB">
        <w:trPr>
          <w:trHeight w:val="20"/>
          <w:jc w:val="center"/>
        </w:trPr>
        <w:tc>
          <w:tcPr>
            <w:tcW w:w="341" w:type="pct"/>
          </w:tcPr>
          <w:p w:rsidR="00C43842" w:rsidRPr="002336A4" w:rsidRDefault="00C43842" w:rsidP="00C36AEC">
            <w:pPr>
              <w:snapToGrid w:val="0"/>
              <w:rPr>
                <w:rFonts w:ascii="Montserrat" w:hAnsi="Montserrat" w:cs="Arial"/>
                <w:sz w:val="19"/>
                <w:szCs w:val="19"/>
              </w:rPr>
            </w:pPr>
            <w:r w:rsidRPr="002336A4">
              <w:rPr>
                <w:rFonts w:ascii="Montserrat" w:hAnsi="Montserrat" w:cs="Arial"/>
                <w:sz w:val="19"/>
                <w:szCs w:val="19"/>
              </w:rPr>
              <w:t>12.2</w:t>
            </w:r>
          </w:p>
        </w:tc>
        <w:tc>
          <w:tcPr>
            <w:tcW w:w="4659" w:type="pct"/>
          </w:tcPr>
          <w:p w:rsidR="00C43842" w:rsidRPr="002336A4" w:rsidRDefault="00C43842" w:rsidP="00C36AEC">
            <w:pPr>
              <w:snapToGrid w:val="0"/>
              <w:ind w:right="884"/>
              <w:jc w:val="both"/>
              <w:rPr>
                <w:rFonts w:ascii="Montserrat" w:hAnsi="Montserrat" w:cs="Arial"/>
                <w:sz w:val="19"/>
                <w:szCs w:val="19"/>
              </w:rPr>
            </w:pPr>
            <w:r w:rsidRPr="002336A4">
              <w:rPr>
                <w:rFonts w:ascii="Montserrat" w:hAnsi="Montserrat" w:cs="Arial"/>
                <w:sz w:val="19"/>
                <w:szCs w:val="19"/>
              </w:rPr>
              <w:t>Firma del Contrato</w:t>
            </w:r>
          </w:p>
        </w:tc>
      </w:tr>
      <w:tr w:rsidR="00C43842" w:rsidRPr="002336A4" w:rsidTr="00DD42CB">
        <w:trPr>
          <w:trHeight w:val="20"/>
          <w:jc w:val="center"/>
        </w:trPr>
        <w:tc>
          <w:tcPr>
            <w:tcW w:w="341" w:type="pct"/>
          </w:tcPr>
          <w:p w:rsidR="00C43842" w:rsidRPr="002336A4" w:rsidRDefault="00C43842" w:rsidP="00C36AEC">
            <w:pPr>
              <w:snapToGrid w:val="0"/>
              <w:rPr>
                <w:rFonts w:ascii="Montserrat" w:hAnsi="Montserrat" w:cs="Arial"/>
                <w:b/>
                <w:sz w:val="19"/>
                <w:szCs w:val="19"/>
              </w:rPr>
            </w:pPr>
            <w:r w:rsidRPr="002336A4">
              <w:rPr>
                <w:rFonts w:ascii="Montserrat" w:hAnsi="Montserrat" w:cs="Arial"/>
                <w:b/>
                <w:sz w:val="19"/>
                <w:szCs w:val="19"/>
              </w:rPr>
              <w:t>13</w:t>
            </w:r>
          </w:p>
        </w:tc>
        <w:tc>
          <w:tcPr>
            <w:tcW w:w="4659" w:type="pct"/>
          </w:tcPr>
          <w:p w:rsidR="00C43842" w:rsidRPr="002336A4" w:rsidRDefault="00A81CC2" w:rsidP="00C36AEC">
            <w:pPr>
              <w:snapToGrid w:val="0"/>
              <w:ind w:right="884"/>
              <w:jc w:val="both"/>
              <w:rPr>
                <w:rFonts w:ascii="Montserrat" w:hAnsi="Montserrat" w:cs="Arial"/>
                <w:b/>
                <w:sz w:val="19"/>
                <w:szCs w:val="19"/>
              </w:rPr>
            </w:pPr>
            <w:r w:rsidRPr="002336A4">
              <w:rPr>
                <w:rFonts w:ascii="Montserrat" w:hAnsi="Montserrat" w:cs="Arial"/>
                <w:b/>
                <w:sz w:val="19"/>
                <w:szCs w:val="19"/>
              </w:rPr>
              <w:t>inconformidades</w:t>
            </w:r>
          </w:p>
        </w:tc>
      </w:tr>
      <w:tr w:rsidR="00C43842" w:rsidRPr="002336A4" w:rsidTr="00DD42CB">
        <w:trPr>
          <w:trHeight w:val="20"/>
          <w:jc w:val="center"/>
        </w:trPr>
        <w:tc>
          <w:tcPr>
            <w:tcW w:w="341" w:type="pct"/>
          </w:tcPr>
          <w:p w:rsidR="00C43842" w:rsidRPr="002336A4" w:rsidRDefault="00C43842" w:rsidP="00C36AEC">
            <w:pPr>
              <w:snapToGrid w:val="0"/>
              <w:rPr>
                <w:rFonts w:ascii="Montserrat" w:hAnsi="Montserrat" w:cs="Arial"/>
                <w:b/>
                <w:sz w:val="19"/>
                <w:szCs w:val="19"/>
              </w:rPr>
            </w:pPr>
            <w:r w:rsidRPr="002336A4">
              <w:rPr>
                <w:rFonts w:ascii="Montserrat" w:hAnsi="Montserrat" w:cs="Arial"/>
                <w:b/>
                <w:sz w:val="19"/>
                <w:szCs w:val="19"/>
              </w:rPr>
              <w:t>1</w:t>
            </w:r>
            <w:r w:rsidR="00A81CC2">
              <w:rPr>
                <w:rFonts w:ascii="Montserrat" w:hAnsi="Montserrat" w:cs="Arial"/>
                <w:b/>
                <w:sz w:val="19"/>
                <w:szCs w:val="19"/>
              </w:rPr>
              <w:t>4</w:t>
            </w:r>
          </w:p>
        </w:tc>
        <w:tc>
          <w:tcPr>
            <w:tcW w:w="4659" w:type="pct"/>
          </w:tcPr>
          <w:p w:rsidR="00C43842" w:rsidRPr="002336A4" w:rsidRDefault="00A81CC2" w:rsidP="00A81CC2">
            <w:pPr>
              <w:snapToGrid w:val="0"/>
              <w:ind w:right="884"/>
              <w:jc w:val="both"/>
              <w:rPr>
                <w:rFonts w:ascii="Montserrat" w:hAnsi="Montserrat" w:cs="Arial"/>
                <w:b/>
                <w:sz w:val="19"/>
                <w:szCs w:val="19"/>
              </w:rPr>
            </w:pPr>
            <w:r w:rsidRPr="002336A4">
              <w:rPr>
                <w:rFonts w:ascii="Montserrat" w:hAnsi="Montserrat" w:cs="Arial"/>
                <w:b/>
                <w:bCs/>
                <w:sz w:val="19"/>
                <w:szCs w:val="19"/>
                <w:lang w:eastAsia="es-ES"/>
              </w:rPr>
              <w:t>Información reservada y confidencial</w:t>
            </w:r>
          </w:p>
        </w:tc>
      </w:tr>
      <w:tr w:rsidR="00DD42CB" w:rsidRPr="002336A4" w:rsidTr="00DD42CB">
        <w:trPr>
          <w:trHeight w:val="20"/>
          <w:jc w:val="center"/>
        </w:trPr>
        <w:tc>
          <w:tcPr>
            <w:tcW w:w="341" w:type="pct"/>
          </w:tcPr>
          <w:p w:rsidR="00DD42CB" w:rsidRPr="002336A4" w:rsidRDefault="00DD42CB" w:rsidP="00C36AEC">
            <w:pPr>
              <w:snapToGrid w:val="0"/>
              <w:rPr>
                <w:rFonts w:ascii="Montserrat" w:hAnsi="Montserrat" w:cs="Arial"/>
                <w:b/>
                <w:sz w:val="19"/>
                <w:szCs w:val="19"/>
              </w:rPr>
            </w:pPr>
            <w:r w:rsidRPr="002336A4">
              <w:rPr>
                <w:rFonts w:ascii="Montserrat" w:hAnsi="Montserrat" w:cs="Arial"/>
                <w:b/>
                <w:sz w:val="19"/>
                <w:szCs w:val="19"/>
              </w:rPr>
              <w:t>1</w:t>
            </w:r>
            <w:r w:rsidR="00A81CC2">
              <w:rPr>
                <w:rFonts w:ascii="Montserrat" w:hAnsi="Montserrat" w:cs="Arial"/>
                <w:b/>
                <w:sz w:val="19"/>
                <w:szCs w:val="19"/>
              </w:rPr>
              <w:t>5</w:t>
            </w:r>
          </w:p>
        </w:tc>
        <w:tc>
          <w:tcPr>
            <w:tcW w:w="4659" w:type="pct"/>
          </w:tcPr>
          <w:p w:rsidR="00DD42CB" w:rsidRPr="002336A4" w:rsidRDefault="00A81CC2" w:rsidP="00C36AEC">
            <w:pPr>
              <w:snapToGrid w:val="0"/>
              <w:ind w:right="884"/>
              <w:jc w:val="both"/>
              <w:rPr>
                <w:rFonts w:ascii="Montserrat" w:hAnsi="Montserrat" w:cs="Arial"/>
                <w:b/>
                <w:sz w:val="19"/>
                <w:szCs w:val="19"/>
              </w:rPr>
            </w:pPr>
            <w:r w:rsidRPr="002336A4">
              <w:rPr>
                <w:rFonts w:ascii="Montserrat" w:hAnsi="Montserrat" w:cs="Arial"/>
                <w:b/>
                <w:sz w:val="19"/>
                <w:szCs w:val="19"/>
              </w:rPr>
              <w:t xml:space="preserve">Información relativa a directrices institucionales sobre procedimiento de contratación </w:t>
            </w:r>
            <w:r w:rsidRPr="002336A4">
              <w:rPr>
                <w:rFonts w:ascii="Montserrat" w:hAnsi="Montserrat" w:cs="Arial"/>
                <w:b/>
                <w:sz w:val="19"/>
                <w:szCs w:val="19"/>
              </w:rPr>
              <w:lastRenderedPageBreak/>
              <w:t>pública.</w:t>
            </w:r>
          </w:p>
        </w:tc>
      </w:tr>
      <w:tr w:rsidR="00DD42CB" w:rsidRPr="002336A4" w:rsidTr="00DD42CB">
        <w:trPr>
          <w:trHeight w:val="20"/>
          <w:jc w:val="center"/>
        </w:trPr>
        <w:tc>
          <w:tcPr>
            <w:tcW w:w="341" w:type="pct"/>
          </w:tcPr>
          <w:p w:rsidR="00DD42CB" w:rsidRPr="002336A4" w:rsidRDefault="00DD42CB" w:rsidP="00C36AEC">
            <w:pPr>
              <w:snapToGrid w:val="0"/>
              <w:rPr>
                <w:rFonts w:ascii="Montserrat" w:hAnsi="Montserrat" w:cs="Arial"/>
                <w:b/>
                <w:sz w:val="19"/>
                <w:szCs w:val="19"/>
              </w:rPr>
            </w:pPr>
            <w:r w:rsidRPr="002336A4">
              <w:rPr>
                <w:rFonts w:ascii="Montserrat" w:hAnsi="Montserrat" w:cs="Arial"/>
                <w:b/>
                <w:sz w:val="19"/>
                <w:szCs w:val="19"/>
              </w:rPr>
              <w:lastRenderedPageBreak/>
              <w:t>1</w:t>
            </w:r>
            <w:r w:rsidR="00A81CC2">
              <w:rPr>
                <w:rFonts w:ascii="Montserrat" w:hAnsi="Montserrat" w:cs="Arial"/>
                <w:b/>
                <w:sz w:val="19"/>
                <w:szCs w:val="19"/>
              </w:rPr>
              <w:t>6</w:t>
            </w:r>
          </w:p>
        </w:tc>
        <w:tc>
          <w:tcPr>
            <w:tcW w:w="4659" w:type="pct"/>
          </w:tcPr>
          <w:p w:rsidR="00DD42CB" w:rsidRPr="002336A4" w:rsidRDefault="00A81CC2" w:rsidP="00C36AEC">
            <w:pPr>
              <w:snapToGrid w:val="0"/>
              <w:ind w:right="884"/>
              <w:jc w:val="both"/>
              <w:rPr>
                <w:rFonts w:ascii="Montserrat" w:hAnsi="Montserrat" w:cs="Arial"/>
                <w:b/>
                <w:sz w:val="19"/>
                <w:szCs w:val="19"/>
              </w:rPr>
            </w:pPr>
            <w:r w:rsidRPr="002336A4">
              <w:rPr>
                <w:rFonts w:ascii="Montserrat" w:hAnsi="Montserrat" w:cs="Arial"/>
                <w:b/>
                <w:sz w:val="19"/>
                <w:szCs w:val="19"/>
              </w:rPr>
              <w:t>Anexos</w:t>
            </w:r>
          </w:p>
        </w:tc>
      </w:tr>
    </w:tbl>
    <w:p w:rsidR="0016019D" w:rsidRPr="002336A4" w:rsidRDefault="0016019D" w:rsidP="00F43A72">
      <w:pPr>
        <w:pStyle w:val="Textoindependiente2"/>
        <w:spacing w:after="0" w:line="240" w:lineRule="auto"/>
        <w:rPr>
          <w:rFonts w:ascii="Montserrat" w:hAnsi="Montserrat" w:cs="Arial"/>
          <w:b/>
          <w:bCs/>
          <w:sz w:val="22"/>
          <w:szCs w:val="22"/>
        </w:rPr>
      </w:pPr>
      <w:r w:rsidRPr="002336A4">
        <w:rPr>
          <w:rFonts w:ascii="Montserrat" w:hAnsi="Montserrat" w:cs="Arial"/>
          <w:b/>
          <w:bCs/>
          <w:sz w:val="22"/>
          <w:szCs w:val="22"/>
        </w:rPr>
        <w:t>GLOSARIO DE TÉRMINOS.</w:t>
      </w:r>
    </w:p>
    <w:p w:rsidR="00500B25" w:rsidRDefault="00500B25">
      <w:pPr>
        <w:suppressAutoHyphens w:val="0"/>
        <w:rPr>
          <w:rFonts w:ascii="Montserrat" w:hAnsi="Montserrat" w:cs="Arial"/>
          <w:b/>
          <w:sz w:val="22"/>
          <w:szCs w:val="22"/>
        </w:rPr>
      </w:pPr>
    </w:p>
    <w:p w:rsidR="00500B25" w:rsidRPr="00D26C7A" w:rsidRDefault="00500B25" w:rsidP="00E10B9D">
      <w:pPr>
        <w:pStyle w:val="Prrafodelista"/>
        <w:numPr>
          <w:ilvl w:val="0"/>
          <w:numId w:val="37"/>
        </w:numPr>
        <w:ind w:left="0" w:right="-234" w:hanging="491"/>
        <w:jc w:val="both"/>
        <w:rPr>
          <w:rFonts w:ascii="Montserrat" w:hAnsi="Montserrat"/>
          <w:sz w:val="20"/>
        </w:rPr>
      </w:pPr>
      <w:r w:rsidRPr="00D26C7A">
        <w:rPr>
          <w:rFonts w:ascii="Montserrat" w:eastAsia="Calibri" w:hAnsi="Montserrat" w:cstheme="minorHAnsi"/>
          <w:b/>
          <w:noProof/>
          <w:sz w:val="20"/>
        </w:rPr>
        <w:t xml:space="preserve">Administrador del Contrato: </w:t>
      </w:r>
      <w:r w:rsidRPr="00D26C7A">
        <w:rPr>
          <w:rFonts w:ascii="Montserrat" w:eastAsia="Calibri" w:hAnsi="Montserrat" w:cstheme="minorHAnsi"/>
          <w:noProof/>
          <w:sz w:val="20"/>
        </w:rPr>
        <w:t>L</w:t>
      </w:r>
      <w:r w:rsidRPr="00D26C7A">
        <w:rPr>
          <w:rFonts w:ascii="Montserrat" w:eastAsia="Calibri" w:hAnsi="Montserrat" w:cstheme="minorHAnsi"/>
          <w:iCs/>
          <w:noProof/>
          <w:sz w:val="20"/>
        </w:rPr>
        <w:t xml:space="preserve">a persona servidora pública en quien recae la responsabilidad de dar seguimiento y verificar el cumplimiento de las obligaciones del proveedor establecidas en el contrato, así como determinar la aplicación y cálculo de penas convencionales y deductivas y, en su caso, solicitar al área competente, la rescisión del contrato, aportando los elementos conducentes de conformidad con el articulo </w:t>
      </w:r>
      <w:r w:rsidRPr="00D26C7A">
        <w:rPr>
          <w:rFonts w:ascii="Montserrat" w:eastAsia="Calibri" w:hAnsi="Montserrat" w:cstheme="minorHAnsi"/>
          <w:b/>
          <w:iCs/>
          <w:noProof/>
          <w:sz w:val="20"/>
        </w:rPr>
        <w:t>2,</w:t>
      </w:r>
      <w:r w:rsidRPr="00D26C7A">
        <w:rPr>
          <w:rFonts w:ascii="Montserrat" w:eastAsia="Calibri" w:hAnsi="Montserrat" w:cstheme="minorHAnsi"/>
          <w:iCs/>
          <w:noProof/>
          <w:sz w:val="20"/>
        </w:rPr>
        <w:t xml:space="preserve"> fracción </w:t>
      </w:r>
      <w:r w:rsidRPr="00D26C7A">
        <w:rPr>
          <w:rFonts w:ascii="Montserrat" w:eastAsia="Calibri" w:hAnsi="Montserrat" w:cstheme="minorHAnsi"/>
          <w:b/>
          <w:iCs/>
          <w:noProof/>
          <w:sz w:val="20"/>
        </w:rPr>
        <w:t>III Bis</w:t>
      </w:r>
      <w:r w:rsidRPr="00D26C7A">
        <w:rPr>
          <w:rFonts w:ascii="Montserrat" w:eastAsia="Calibri" w:hAnsi="Montserrat" w:cstheme="minorHAnsi"/>
          <w:iCs/>
          <w:noProof/>
          <w:sz w:val="20"/>
        </w:rPr>
        <w:t xml:space="preserve"> del </w:t>
      </w:r>
      <w:r w:rsidRPr="00D26C7A">
        <w:rPr>
          <w:rFonts w:ascii="Montserrat" w:hAnsi="Montserrat"/>
          <w:sz w:val="20"/>
        </w:rPr>
        <w:t>RLAASSP.</w:t>
      </w:r>
    </w:p>
    <w:p w:rsidR="00500B25" w:rsidRPr="00D26C7A" w:rsidRDefault="00500B25" w:rsidP="00500B25">
      <w:pPr>
        <w:pStyle w:val="Prrafodelista"/>
        <w:tabs>
          <w:tab w:val="left" w:pos="1800"/>
          <w:tab w:val="left" w:pos="10398"/>
          <w:tab w:val="left" w:pos="11064"/>
          <w:tab w:val="left" w:pos="11784"/>
          <w:tab w:val="left" w:pos="12504"/>
          <w:tab w:val="left" w:pos="13224"/>
          <w:tab w:val="left" w:pos="13944"/>
          <w:tab w:val="left" w:pos="14664"/>
          <w:tab w:val="left" w:pos="15384"/>
        </w:tabs>
        <w:overflowPunct w:val="0"/>
        <w:autoSpaceDE w:val="0"/>
        <w:ind w:left="0" w:right="-234"/>
        <w:jc w:val="both"/>
        <w:textAlignment w:val="baseline"/>
        <w:rPr>
          <w:rFonts w:ascii="Montserrat" w:eastAsia="Calibri" w:hAnsi="Montserrat" w:cstheme="minorHAnsi"/>
          <w:iCs/>
          <w:noProof/>
          <w:sz w:val="20"/>
          <w:highlight w:val="yellow"/>
        </w:rPr>
      </w:pPr>
    </w:p>
    <w:p w:rsidR="00500B25" w:rsidRPr="00955700" w:rsidRDefault="00500B25" w:rsidP="00E10B9D">
      <w:pPr>
        <w:pStyle w:val="Prrafodelista"/>
        <w:numPr>
          <w:ilvl w:val="0"/>
          <w:numId w:val="37"/>
        </w:numPr>
        <w:ind w:left="0" w:right="-234" w:hanging="491"/>
        <w:jc w:val="both"/>
        <w:rPr>
          <w:rFonts w:ascii="Montserrat" w:eastAsia="Calibri" w:hAnsi="Montserrat" w:cstheme="minorHAnsi"/>
          <w:b/>
          <w:iCs/>
          <w:noProof/>
          <w:sz w:val="20"/>
        </w:rPr>
      </w:pPr>
      <w:r w:rsidRPr="00955700">
        <w:rPr>
          <w:rFonts w:ascii="Montserrat" w:eastAsia="Calibri" w:hAnsi="Montserrat" w:cstheme="minorHAnsi"/>
          <w:b/>
          <w:iCs/>
          <w:noProof/>
          <w:sz w:val="20"/>
        </w:rPr>
        <w:t>Área Contratante</w:t>
      </w:r>
      <w:r w:rsidRPr="00955700">
        <w:rPr>
          <w:rFonts w:ascii="Montserrat" w:eastAsia="Calibri" w:hAnsi="Montserrat" w:cstheme="minorHAnsi"/>
          <w:iCs/>
          <w:noProof/>
          <w:sz w:val="20"/>
        </w:rPr>
        <w:t>: La facultada en la dependencia o entidad para realizar procedimientos de contratación a efecto de contratar la prestación del servicio que requiere el IMSS, por lo que para este procedimiento</w:t>
      </w:r>
      <w:r w:rsidRPr="00955700">
        <w:rPr>
          <w:rFonts w:ascii="Montserrat" w:hAnsi="Montserrat"/>
          <w:sz w:val="20"/>
        </w:rPr>
        <w:t xml:space="preserve"> </w:t>
      </w:r>
      <w:r w:rsidRPr="00955700">
        <w:rPr>
          <w:rFonts w:ascii="Montserrat" w:eastAsia="Calibri" w:hAnsi="Montserrat" w:cstheme="minorHAnsi"/>
          <w:iCs/>
          <w:noProof/>
          <w:sz w:val="20"/>
        </w:rPr>
        <w:t>se define como área contratante a la Coordinación de Abastecimiento y Equipamiento</w:t>
      </w:r>
      <w:r>
        <w:rPr>
          <w:rFonts w:ascii="Montserrat" w:eastAsia="Calibri" w:hAnsi="Montserrat" w:cstheme="minorHAnsi"/>
          <w:iCs/>
          <w:noProof/>
          <w:sz w:val="20"/>
        </w:rPr>
        <w:t>.</w:t>
      </w:r>
    </w:p>
    <w:p w:rsidR="00500B25" w:rsidRPr="00955700" w:rsidRDefault="00500B25" w:rsidP="00500B25">
      <w:pPr>
        <w:ind w:left="709" w:right="-234"/>
        <w:jc w:val="both"/>
        <w:rPr>
          <w:rFonts w:ascii="Montserrat" w:eastAsia="Calibri" w:hAnsi="Montserrat" w:cstheme="minorHAnsi"/>
          <w:b/>
          <w:iCs/>
          <w:noProof/>
          <w:sz w:val="20"/>
        </w:rPr>
      </w:pPr>
    </w:p>
    <w:p w:rsidR="00500B25" w:rsidRPr="00D26C7A" w:rsidRDefault="00500B25" w:rsidP="00E10B9D">
      <w:pPr>
        <w:pStyle w:val="Prrafodelista"/>
        <w:numPr>
          <w:ilvl w:val="0"/>
          <w:numId w:val="37"/>
        </w:numPr>
        <w:ind w:left="0" w:right="-234" w:hanging="491"/>
        <w:jc w:val="both"/>
        <w:rPr>
          <w:rFonts w:ascii="Montserrat" w:eastAsia="Calibri" w:hAnsi="Montserrat" w:cstheme="minorHAnsi"/>
          <w:b/>
          <w:iCs/>
          <w:noProof/>
          <w:sz w:val="20"/>
        </w:rPr>
      </w:pPr>
      <w:r w:rsidRPr="00D26C7A">
        <w:rPr>
          <w:rFonts w:ascii="Montserrat" w:eastAsia="Calibri" w:hAnsi="Montserrat" w:cstheme="minorHAnsi"/>
          <w:b/>
          <w:iCs/>
          <w:noProof/>
          <w:sz w:val="20"/>
        </w:rPr>
        <w:t>Área Requirente</w:t>
      </w:r>
      <w:r w:rsidRPr="00D26C7A">
        <w:rPr>
          <w:rFonts w:ascii="Montserrat" w:eastAsia="Calibri" w:hAnsi="Montserrat" w:cstheme="minorHAnsi"/>
          <w:iCs/>
          <w:noProof/>
          <w:sz w:val="20"/>
        </w:rPr>
        <w:t>:</w:t>
      </w:r>
      <w:r w:rsidRPr="00D26C7A">
        <w:rPr>
          <w:rFonts w:ascii="Montserrat" w:hAnsi="Montserrat"/>
          <w:sz w:val="20"/>
        </w:rPr>
        <w:t xml:space="preserve"> Los OOAD en los términos de lo establecido en la fracción </w:t>
      </w:r>
      <w:r w:rsidRPr="00D26C7A">
        <w:rPr>
          <w:rFonts w:ascii="Montserrat" w:hAnsi="Montserrat"/>
          <w:b/>
          <w:sz w:val="20"/>
        </w:rPr>
        <w:t>II</w:t>
      </w:r>
      <w:r w:rsidRPr="00D26C7A">
        <w:rPr>
          <w:rFonts w:ascii="Montserrat" w:hAnsi="Montserrat"/>
          <w:sz w:val="20"/>
        </w:rPr>
        <w:t xml:space="preserve"> del artículo </w:t>
      </w:r>
      <w:r w:rsidRPr="00D26C7A">
        <w:rPr>
          <w:rFonts w:ascii="Montserrat" w:hAnsi="Montserrat"/>
          <w:b/>
          <w:sz w:val="20"/>
        </w:rPr>
        <w:t>2</w:t>
      </w:r>
      <w:r w:rsidRPr="00D26C7A">
        <w:rPr>
          <w:rFonts w:ascii="Montserrat" w:hAnsi="Montserrat"/>
          <w:sz w:val="20"/>
        </w:rPr>
        <w:t xml:space="preserve"> del RLAASSP. </w:t>
      </w:r>
    </w:p>
    <w:p w:rsidR="00500B25" w:rsidRPr="00445349" w:rsidRDefault="00500B25" w:rsidP="00500B25">
      <w:pPr>
        <w:pStyle w:val="Prrafodelista"/>
        <w:ind w:left="0" w:right="-234"/>
        <w:rPr>
          <w:rFonts w:ascii="Montserrat" w:eastAsia="Calibri" w:hAnsi="Montserrat" w:cstheme="minorHAnsi"/>
          <w:b/>
          <w:iCs/>
          <w:noProof/>
          <w:sz w:val="20"/>
        </w:rPr>
      </w:pPr>
    </w:p>
    <w:p w:rsidR="00500B25" w:rsidRPr="00D26C7A" w:rsidRDefault="00500B25" w:rsidP="00E10B9D">
      <w:pPr>
        <w:pStyle w:val="Prrafodelista"/>
        <w:numPr>
          <w:ilvl w:val="0"/>
          <w:numId w:val="37"/>
        </w:numPr>
        <w:ind w:left="0" w:right="-234" w:hanging="491"/>
        <w:jc w:val="both"/>
        <w:rPr>
          <w:rFonts w:ascii="Montserrat" w:hAnsi="Montserrat"/>
          <w:sz w:val="20"/>
        </w:rPr>
      </w:pPr>
      <w:r w:rsidRPr="00D26C7A">
        <w:rPr>
          <w:rFonts w:ascii="Montserrat" w:eastAsia="Calibri" w:hAnsi="Montserrat" w:cstheme="minorHAnsi"/>
          <w:b/>
          <w:iCs/>
          <w:noProof/>
          <w:sz w:val="20"/>
        </w:rPr>
        <w:t>Área Técnica</w:t>
      </w:r>
      <w:r w:rsidRPr="00D26C7A">
        <w:rPr>
          <w:rFonts w:ascii="Montserrat" w:eastAsia="Calibri" w:hAnsi="Montserrat" w:cstheme="minorHAnsi"/>
          <w:iCs/>
          <w:noProof/>
          <w:sz w:val="20"/>
        </w:rPr>
        <w:t xml:space="preserve">: La que en la dependencia o entidad elabora las especificaciones tecnicas que se deberán incluir en el procedimiento de contratación, evalúa la proposición técnica y es responsable de apoyar al área contratante a responder en la junta de aclaraciones, en su ámbito de competencia, las solicitudes de aclaración que sobre estos aspectos realicen los </w:t>
      </w:r>
      <w:r w:rsidR="00D0140F">
        <w:rPr>
          <w:rFonts w:ascii="Montserrat" w:eastAsia="Calibri" w:hAnsi="Montserrat" w:cstheme="minorHAnsi"/>
          <w:iCs/>
          <w:noProof/>
          <w:sz w:val="20"/>
        </w:rPr>
        <w:t>participantes</w:t>
      </w:r>
      <w:r w:rsidRPr="00D26C7A">
        <w:rPr>
          <w:rFonts w:ascii="Montserrat" w:eastAsia="Calibri" w:hAnsi="Montserrat" w:cstheme="minorHAnsi"/>
          <w:iCs/>
          <w:noProof/>
          <w:sz w:val="20"/>
        </w:rPr>
        <w:t xml:space="preserve">, </w:t>
      </w:r>
      <w:r>
        <w:rPr>
          <w:rFonts w:ascii="Montserrat" w:eastAsia="Calibri" w:hAnsi="Montserrat" w:cstheme="minorHAnsi"/>
          <w:iCs/>
          <w:noProof/>
          <w:sz w:val="20"/>
        </w:rPr>
        <w:t xml:space="preserve">en </w:t>
      </w:r>
      <w:r w:rsidRPr="00D26C7A">
        <w:rPr>
          <w:rFonts w:ascii="Montserrat" w:hAnsi="Montserrat"/>
          <w:sz w:val="20"/>
        </w:rPr>
        <w:t xml:space="preserve">términos de lo establecido en la fracción </w:t>
      </w:r>
      <w:r w:rsidRPr="00D26C7A">
        <w:rPr>
          <w:rFonts w:ascii="Montserrat" w:hAnsi="Montserrat"/>
          <w:b/>
          <w:sz w:val="20"/>
        </w:rPr>
        <w:t>III</w:t>
      </w:r>
      <w:r w:rsidRPr="00D26C7A">
        <w:rPr>
          <w:rFonts w:ascii="Montserrat" w:hAnsi="Montserrat"/>
          <w:sz w:val="20"/>
        </w:rPr>
        <w:t xml:space="preserve"> del artículo </w:t>
      </w:r>
      <w:r w:rsidRPr="00D26C7A">
        <w:rPr>
          <w:rFonts w:ascii="Montserrat" w:hAnsi="Montserrat"/>
          <w:b/>
          <w:sz w:val="20"/>
        </w:rPr>
        <w:t>2</w:t>
      </w:r>
      <w:r w:rsidRPr="00D26C7A">
        <w:rPr>
          <w:rFonts w:ascii="Montserrat" w:hAnsi="Montserrat"/>
          <w:sz w:val="20"/>
        </w:rPr>
        <w:t xml:space="preserve"> del RLAASSP.</w:t>
      </w:r>
    </w:p>
    <w:p w:rsidR="00500B25" w:rsidRPr="00D26C7A" w:rsidRDefault="00500B25" w:rsidP="00500B25">
      <w:pPr>
        <w:pStyle w:val="Prrafodelista"/>
        <w:rPr>
          <w:rFonts w:ascii="Montserrat" w:eastAsia="Calibri" w:hAnsi="Montserrat" w:cstheme="minorHAnsi"/>
          <w:iCs/>
          <w:noProof/>
          <w:sz w:val="20"/>
          <w:highlight w:val="yellow"/>
        </w:rPr>
      </w:pPr>
    </w:p>
    <w:p w:rsidR="00500B25" w:rsidRPr="00445349" w:rsidRDefault="00500B25" w:rsidP="00E10B9D">
      <w:pPr>
        <w:pStyle w:val="Prrafodelista"/>
        <w:numPr>
          <w:ilvl w:val="0"/>
          <w:numId w:val="37"/>
        </w:numPr>
        <w:ind w:left="0" w:right="-234" w:hanging="491"/>
        <w:jc w:val="both"/>
        <w:rPr>
          <w:rFonts w:ascii="Montserrat" w:eastAsia="Calibri" w:hAnsi="Montserrat" w:cstheme="minorHAnsi"/>
          <w:iCs/>
          <w:noProof/>
          <w:sz w:val="20"/>
        </w:rPr>
      </w:pPr>
      <w:r w:rsidRPr="00445349">
        <w:rPr>
          <w:rFonts w:ascii="Montserrat" w:eastAsia="Calibri" w:hAnsi="Montserrat" w:cstheme="minorHAnsi"/>
          <w:b/>
          <w:noProof/>
          <w:sz w:val="20"/>
        </w:rPr>
        <w:t>COFEPRIS:</w:t>
      </w:r>
      <w:r w:rsidRPr="00445349">
        <w:rPr>
          <w:rFonts w:ascii="Montserrat" w:eastAsia="Calibri" w:hAnsi="Montserrat" w:cstheme="minorHAnsi"/>
          <w:noProof/>
          <w:sz w:val="20"/>
        </w:rPr>
        <w:t xml:space="preserve"> Comisión Federal para la Protección contra Riesgos Sanitarios.</w:t>
      </w:r>
    </w:p>
    <w:p w:rsidR="00500B25" w:rsidRPr="00445349" w:rsidRDefault="00500B25" w:rsidP="00500B25">
      <w:pPr>
        <w:pStyle w:val="Prrafodelista"/>
        <w:ind w:left="0" w:right="-234"/>
        <w:rPr>
          <w:rFonts w:ascii="Montserrat" w:eastAsia="Calibri" w:hAnsi="Montserrat" w:cstheme="minorHAnsi"/>
          <w:iCs/>
          <w:noProof/>
          <w:sz w:val="20"/>
        </w:rPr>
      </w:pPr>
    </w:p>
    <w:p w:rsidR="00500B25" w:rsidRDefault="00500B25" w:rsidP="00E10B9D">
      <w:pPr>
        <w:pStyle w:val="Prrafodelista"/>
        <w:widowControl w:val="0"/>
        <w:numPr>
          <w:ilvl w:val="0"/>
          <w:numId w:val="37"/>
        </w:numPr>
        <w:suppressAutoHyphens w:val="0"/>
        <w:autoSpaceDE w:val="0"/>
        <w:autoSpaceDN w:val="0"/>
        <w:adjustRightInd w:val="0"/>
        <w:ind w:left="0" w:right="-234" w:hanging="491"/>
        <w:contextualSpacing/>
        <w:jc w:val="both"/>
        <w:rPr>
          <w:rFonts w:ascii="Montserrat" w:eastAsia="Calibri" w:hAnsi="Montserrat" w:cstheme="minorHAnsi"/>
          <w:noProof/>
          <w:sz w:val="20"/>
        </w:rPr>
      </w:pPr>
      <w:r w:rsidRPr="00500B25">
        <w:rPr>
          <w:rFonts w:ascii="Montserrat" w:eastAsia="Calibri" w:hAnsi="Montserrat" w:cstheme="minorHAnsi"/>
          <w:b/>
          <w:noProof/>
          <w:sz w:val="20"/>
        </w:rPr>
        <w:t>CompraNet</w:t>
      </w:r>
      <w:r w:rsidRPr="00500B25">
        <w:rPr>
          <w:rFonts w:ascii="Montserrat" w:eastAsia="Calibri" w:hAnsi="Montserrat" w:cstheme="minorHAnsi"/>
          <w:noProof/>
          <w:sz w:val="20"/>
        </w:rPr>
        <w:t xml:space="preserve">: Sistema Electrónico de Información Pública Gubernamental, administrado por la SHCP, con dirección electrónica en Internet: </w:t>
      </w:r>
      <w:r>
        <w:rPr>
          <w:rFonts w:ascii="Montserrat" w:eastAsia="Calibri" w:hAnsi="Montserrat" w:cstheme="minorHAnsi"/>
          <w:noProof/>
          <w:sz w:val="20"/>
        </w:rPr>
        <w:t xml:space="preserve"> </w:t>
      </w:r>
      <w:hyperlink r:id="rId13" w:history="1">
        <w:r w:rsidRPr="008B19CD">
          <w:rPr>
            <w:rStyle w:val="Hipervnculo"/>
            <w:rFonts w:ascii="Montserrat" w:eastAsia="Calibri" w:hAnsi="Montserrat" w:cstheme="minorHAnsi"/>
            <w:noProof/>
            <w:sz w:val="20"/>
          </w:rPr>
          <w:t>https://upcp-compranet.hacienda.gob.mx/</w:t>
        </w:r>
      </w:hyperlink>
    </w:p>
    <w:p w:rsidR="00500B25" w:rsidRPr="00500B25" w:rsidRDefault="00500B25" w:rsidP="00500B25">
      <w:pPr>
        <w:pStyle w:val="Prrafodelista"/>
        <w:widowControl w:val="0"/>
        <w:suppressAutoHyphens w:val="0"/>
        <w:autoSpaceDE w:val="0"/>
        <w:autoSpaceDN w:val="0"/>
        <w:adjustRightInd w:val="0"/>
        <w:ind w:left="0" w:right="-234"/>
        <w:contextualSpacing/>
        <w:jc w:val="both"/>
        <w:rPr>
          <w:rFonts w:ascii="Montserrat" w:eastAsia="Calibri" w:hAnsi="Montserrat" w:cstheme="minorHAnsi"/>
          <w:noProof/>
          <w:sz w:val="20"/>
        </w:rPr>
      </w:pPr>
    </w:p>
    <w:p w:rsidR="00500B25" w:rsidRPr="00445349" w:rsidRDefault="00500B25" w:rsidP="00E10B9D">
      <w:pPr>
        <w:pStyle w:val="Prrafodelista"/>
        <w:widowControl w:val="0"/>
        <w:numPr>
          <w:ilvl w:val="0"/>
          <w:numId w:val="37"/>
        </w:numPr>
        <w:suppressAutoHyphens w:val="0"/>
        <w:ind w:left="0" w:right="-234" w:hanging="491"/>
        <w:contextualSpacing/>
        <w:jc w:val="both"/>
        <w:rPr>
          <w:rFonts w:ascii="Montserrat" w:eastAsia="Calibri" w:hAnsi="Montserrat" w:cstheme="minorHAnsi"/>
          <w:noProof/>
          <w:sz w:val="20"/>
        </w:rPr>
      </w:pPr>
      <w:r w:rsidRPr="00445349">
        <w:rPr>
          <w:rFonts w:ascii="Montserrat" w:eastAsia="Calibri" w:hAnsi="Montserrat" w:cstheme="minorHAnsi"/>
          <w:b/>
          <w:noProof/>
          <w:sz w:val="20"/>
        </w:rPr>
        <w:t>Contrato:</w:t>
      </w:r>
      <w:r w:rsidRPr="00445349">
        <w:rPr>
          <w:rFonts w:ascii="Montserrat" w:eastAsia="Calibri" w:hAnsi="Montserrat" w:cstheme="minorHAnsi"/>
          <w:noProof/>
          <w:sz w:val="20"/>
        </w:rPr>
        <w:t xml:space="preserve"> </w:t>
      </w:r>
      <w:r w:rsidRPr="00445349">
        <w:rPr>
          <w:rFonts w:ascii="Montserrat" w:hAnsi="Montserrat" w:cstheme="minorHAnsi"/>
          <w:noProof/>
          <w:sz w:val="20"/>
          <w:lang w:eastAsia="es-MX"/>
        </w:rPr>
        <w:t>El acuerdo de voluntades para crear o transferir derechos y obligaciones, a través del cual se formaliza la adquisición o arrendamiento de bienes muebl</w:t>
      </w:r>
      <w:r>
        <w:rPr>
          <w:rFonts w:ascii="Montserrat" w:hAnsi="Montserrat" w:cstheme="minorHAnsi"/>
          <w:noProof/>
          <w:sz w:val="20"/>
          <w:lang w:eastAsia="es-MX"/>
        </w:rPr>
        <w:t xml:space="preserve">es o la prestación de servicios, </w:t>
      </w:r>
      <w:r w:rsidRPr="00445349">
        <w:rPr>
          <w:rFonts w:ascii="Montserrat" w:eastAsia="Calibri" w:hAnsi="Montserrat" w:cstheme="minorHAnsi"/>
          <w:noProof/>
          <w:sz w:val="20"/>
        </w:rPr>
        <w:t>de conformidad al MAAGMAASSP.</w:t>
      </w:r>
    </w:p>
    <w:p w:rsidR="00500B25" w:rsidRPr="00445349" w:rsidRDefault="00500B25" w:rsidP="00500B25">
      <w:pPr>
        <w:autoSpaceDE w:val="0"/>
        <w:autoSpaceDN w:val="0"/>
        <w:adjustRightInd w:val="0"/>
        <w:ind w:right="-234"/>
        <w:jc w:val="both"/>
        <w:rPr>
          <w:rFonts w:ascii="Montserrat" w:eastAsia="Calibri" w:hAnsi="Montserrat" w:cstheme="minorHAnsi"/>
          <w:noProof/>
          <w:sz w:val="20"/>
          <w:lang w:eastAsia="es-MX"/>
        </w:rPr>
      </w:pPr>
    </w:p>
    <w:p w:rsidR="00500B25" w:rsidRPr="00445349" w:rsidRDefault="00500B25" w:rsidP="00E10B9D">
      <w:pPr>
        <w:pStyle w:val="Prrafodelista"/>
        <w:widowControl w:val="0"/>
        <w:numPr>
          <w:ilvl w:val="0"/>
          <w:numId w:val="37"/>
        </w:numPr>
        <w:suppressAutoHyphens w:val="0"/>
        <w:ind w:left="0" w:right="-234" w:hanging="491"/>
        <w:contextualSpacing/>
        <w:jc w:val="both"/>
        <w:rPr>
          <w:rFonts w:ascii="Montserrat" w:eastAsia="Calibri" w:hAnsi="Montserrat" w:cstheme="minorHAnsi"/>
          <w:noProof/>
          <w:sz w:val="20"/>
        </w:rPr>
      </w:pPr>
      <w:r w:rsidRPr="00445349">
        <w:rPr>
          <w:rFonts w:ascii="Montserrat" w:eastAsia="Calibri" w:hAnsi="Montserrat" w:cstheme="minorHAnsi"/>
          <w:b/>
          <w:noProof/>
          <w:sz w:val="20"/>
        </w:rPr>
        <w:t xml:space="preserve">Convocatoria: </w:t>
      </w:r>
      <w:r w:rsidRPr="00445349">
        <w:rPr>
          <w:rFonts w:ascii="Montserrat" w:eastAsia="Calibri" w:hAnsi="Montserrat" w:cstheme="minorHAnsi"/>
          <w:noProof/>
          <w:sz w:val="20"/>
        </w:rPr>
        <w:t>El documento que contiene los requisitos de carácter legal, técnico y económico con respecto de los servicios objeto de la contratación y las personas interesadas en proveerlos o prestarlos, así como los términos a que se sujetará el procedimiento de contratación respectivo y los derechos y obligaciones de las partes, de conformidad al MAAGMAASSP.</w:t>
      </w:r>
    </w:p>
    <w:p w:rsidR="00500B25" w:rsidRPr="00445349" w:rsidRDefault="00500B25" w:rsidP="00500B25">
      <w:pPr>
        <w:pStyle w:val="Prrafodelista"/>
        <w:rPr>
          <w:rFonts w:ascii="Montserrat" w:eastAsia="Calibri" w:hAnsi="Montserrat" w:cstheme="minorHAnsi"/>
          <w:b/>
          <w:noProof/>
          <w:sz w:val="20"/>
        </w:rPr>
      </w:pPr>
    </w:p>
    <w:p w:rsidR="00500B25" w:rsidRDefault="00500B25" w:rsidP="00E10B9D">
      <w:pPr>
        <w:pStyle w:val="Prrafodelista"/>
        <w:widowControl w:val="0"/>
        <w:numPr>
          <w:ilvl w:val="0"/>
          <w:numId w:val="37"/>
        </w:numPr>
        <w:suppressAutoHyphens w:val="0"/>
        <w:ind w:left="0" w:right="-234" w:hanging="491"/>
        <w:contextualSpacing/>
        <w:jc w:val="both"/>
        <w:rPr>
          <w:rFonts w:ascii="Montserrat" w:eastAsia="Calibri" w:hAnsi="Montserrat" w:cstheme="minorHAnsi"/>
          <w:noProof/>
          <w:sz w:val="20"/>
        </w:rPr>
      </w:pPr>
      <w:r w:rsidRPr="00301D83">
        <w:rPr>
          <w:rFonts w:ascii="Montserrat" w:eastAsia="Calibri" w:hAnsi="Montserrat" w:cstheme="minorHAnsi"/>
          <w:b/>
          <w:noProof/>
          <w:sz w:val="20"/>
        </w:rPr>
        <w:t xml:space="preserve">Delegaciones Estatales o Regionales: </w:t>
      </w:r>
      <w:r w:rsidRPr="00301D83">
        <w:rPr>
          <w:rFonts w:ascii="Montserrat" w:eastAsia="Calibri" w:hAnsi="Montserrat" w:cstheme="minorHAnsi"/>
          <w:noProof/>
          <w:sz w:val="20"/>
        </w:rPr>
        <w:t xml:space="preserve">Son órganos de operación administrativa desconcentrada del IMSS, en términos de lo establecido en el artículo </w:t>
      </w:r>
      <w:r w:rsidRPr="00301D83">
        <w:rPr>
          <w:rFonts w:ascii="Montserrat" w:eastAsia="Calibri" w:hAnsi="Montserrat" w:cstheme="minorHAnsi"/>
          <w:b/>
          <w:noProof/>
          <w:sz w:val="20"/>
        </w:rPr>
        <w:t>2</w:t>
      </w:r>
      <w:r w:rsidRPr="00301D83">
        <w:rPr>
          <w:rFonts w:ascii="Montserrat" w:eastAsia="Calibri" w:hAnsi="Montserrat" w:cstheme="minorHAnsi"/>
          <w:noProof/>
          <w:sz w:val="20"/>
        </w:rPr>
        <w:t xml:space="preserve">, fracción </w:t>
      </w:r>
      <w:r w:rsidRPr="00301D83">
        <w:rPr>
          <w:rFonts w:ascii="Montserrat" w:eastAsia="Calibri" w:hAnsi="Montserrat" w:cstheme="minorHAnsi"/>
          <w:b/>
          <w:noProof/>
          <w:sz w:val="20"/>
        </w:rPr>
        <w:t>IV</w:t>
      </w:r>
      <w:r w:rsidRPr="00301D83">
        <w:rPr>
          <w:rFonts w:ascii="Montserrat" w:eastAsia="Calibri" w:hAnsi="Montserrat" w:cstheme="minorHAnsi"/>
          <w:noProof/>
          <w:sz w:val="20"/>
        </w:rPr>
        <w:t xml:space="preserve"> inciso </w:t>
      </w:r>
      <w:r w:rsidRPr="00301D83">
        <w:rPr>
          <w:rFonts w:ascii="Montserrat" w:eastAsia="Calibri" w:hAnsi="Montserrat" w:cstheme="minorHAnsi"/>
          <w:b/>
          <w:noProof/>
          <w:sz w:val="20"/>
        </w:rPr>
        <w:t>a)</w:t>
      </w:r>
      <w:r w:rsidRPr="00301D83">
        <w:rPr>
          <w:rFonts w:ascii="Montserrat" w:eastAsia="Calibri" w:hAnsi="Montserrat" w:cstheme="minorHAnsi"/>
          <w:noProof/>
          <w:sz w:val="20"/>
        </w:rPr>
        <w:t xml:space="preserve"> del Reglamento Interior del IMSS. </w:t>
      </w:r>
    </w:p>
    <w:p w:rsidR="00500B25" w:rsidRPr="00301D83" w:rsidRDefault="00500B25" w:rsidP="00500B25">
      <w:pPr>
        <w:pStyle w:val="Prrafodelista"/>
        <w:rPr>
          <w:rFonts w:ascii="Montserrat" w:eastAsia="Calibri" w:hAnsi="Montserrat" w:cstheme="minorHAnsi"/>
          <w:noProof/>
          <w:sz w:val="20"/>
        </w:rPr>
      </w:pPr>
    </w:p>
    <w:p w:rsidR="00500B25" w:rsidRPr="00445349" w:rsidRDefault="00500B25" w:rsidP="00E10B9D">
      <w:pPr>
        <w:pStyle w:val="Prrafodelista"/>
        <w:widowControl w:val="0"/>
        <w:numPr>
          <w:ilvl w:val="0"/>
          <w:numId w:val="37"/>
        </w:numPr>
        <w:suppressAutoHyphens w:val="0"/>
        <w:ind w:left="0" w:right="-234" w:hanging="491"/>
        <w:contextualSpacing/>
        <w:jc w:val="both"/>
        <w:rPr>
          <w:rFonts w:ascii="Montserrat" w:eastAsia="Calibri" w:hAnsi="Montserrat" w:cstheme="minorHAnsi"/>
          <w:noProof/>
          <w:sz w:val="20"/>
        </w:rPr>
      </w:pPr>
      <w:r w:rsidRPr="00445349">
        <w:rPr>
          <w:rFonts w:ascii="Montserrat" w:eastAsia="Calibri" w:hAnsi="Montserrat" w:cstheme="minorHAnsi"/>
          <w:b/>
          <w:noProof/>
          <w:sz w:val="20"/>
        </w:rPr>
        <w:t>DOF:</w:t>
      </w:r>
      <w:r w:rsidRPr="00445349">
        <w:rPr>
          <w:rFonts w:ascii="Montserrat" w:eastAsia="Calibri" w:hAnsi="Montserrat" w:cstheme="minorHAnsi"/>
          <w:noProof/>
          <w:sz w:val="20"/>
        </w:rPr>
        <w:t xml:space="preserve"> Diario Oficial de la Federación. </w:t>
      </w:r>
    </w:p>
    <w:p w:rsidR="00500B25" w:rsidRPr="00445349" w:rsidRDefault="00500B25" w:rsidP="00500B25">
      <w:pPr>
        <w:pStyle w:val="Prrafodelista"/>
        <w:ind w:left="0" w:right="-234"/>
        <w:rPr>
          <w:rFonts w:ascii="Montserrat" w:eastAsia="Calibri" w:hAnsi="Montserrat" w:cstheme="minorHAnsi"/>
          <w:noProof/>
          <w:sz w:val="20"/>
        </w:rPr>
      </w:pPr>
    </w:p>
    <w:p w:rsidR="00500B25" w:rsidRPr="00445349" w:rsidRDefault="00500B25" w:rsidP="00E10B9D">
      <w:pPr>
        <w:pStyle w:val="Prrafodelista"/>
        <w:widowControl w:val="0"/>
        <w:numPr>
          <w:ilvl w:val="0"/>
          <w:numId w:val="37"/>
        </w:numPr>
        <w:suppressAutoHyphens w:val="0"/>
        <w:ind w:left="0" w:right="-234" w:hanging="491"/>
        <w:contextualSpacing/>
        <w:jc w:val="both"/>
        <w:rPr>
          <w:rFonts w:ascii="Montserrat" w:eastAsia="Calibri" w:hAnsi="Montserrat" w:cstheme="minorHAnsi"/>
          <w:noProof/>
          <w:sz w:val="20"/>
        </w:rPr>
      </w:pPr>
      <w:r w:rsidRPr="00445349">
        <w:rPr>
          <w:rFonts w:ascii="Montserrat" w:eastAsia="Calibri" w:hAnsi="Montserrat" w:cstheme="minorHAnsi"/>
          <w:b/>
          <w:sz w:val="20"/>
        </w:rPr>
        <w:t xml:space="preserve">Entidad Convocante: </w:t>
      </w:r>
      <w:r w:rsidRPr="00445349">
        <w:rPr>
          <w:rFonts w:ascii="Montserrat" w:eastAsia="Calibri" w:hAnsi="Montserrat" w:cstheme="minorHAnsi"/>
          <w:sz w:val="20"/>
        </w:rPr>
        <w:t>Instituto Mexicano del Seguro Social (IMSS).</w:t>
      </w:r>
    </w:p>
    <w:p w:rsidR="00500B25" w:rsidRPr="00445349" w:rsidRDefault="00500B25" w:rsidP="00500B25">
      <w:pPr>
        <w:pStyle w:val="Prrafodelista"/>
        <w:ind w:left="0" w:right="-234"/>
        <w:rPr>
          <w:rFonts w:ascii="Montserrat" w:eastAsia="Calibri" w:hAnsi="Montserrat" w:cstheme="minorHAnsi"/>
          <w:noProof/>
          <w:sz w:val="20"/>
        </w:rPr>
      </w:pPr>
    </w:p>
    <w:p w:rsidR="00500B25" w:rsidRPr="00445349" w:rsidRDefault="00500B25" w:rsidP="00E10B9D">
      <w:pPr>
        <w:pStyle w:val="Prrafodelista"/>
        <w:widowControl w:val="0"/>
        <w:numPr>
          <w:ilvl w:val="0"/>
          <w:numId w:val="37"/>
        </w:numPr>
        <w:suppressAutoHyphens w:val="0"/>
        <w:ind w:left="0" w:right="-234" w:hanging="491"/>
        <w:contextualSpacing/>
        <w:jc w:val="both"/>
        <w:rPr>
          <w:rFonts w:ascii="Montserrat" w:eastAsia="Calibri" w:hAnsi="Montserrat" w:cstheme="minorHAnsi"/>
          <w:noProof/>
          <w:sz w:val="20"/>
        </w:rPr>
      </w:pPr>
      <w:r w:rsidRPr="00445349">
        <w:rPr>
          <w:rFonts w:ascii="Montserrat" w:eastAsia="Calibri" w:hAnsi="Montserrat" w:cstheme="minorHAnsi"/>
          <w:b/>
          <w:sz w:val="20"/>
        </w:rPr>
        <w:t>Escrito Libre:</w:t>
      </w:r>
      <w:r w:rsidRPr="00445349">
        <w:rPr>
          <w:rFonts w:ascii="Montserrat" w:eastAsia="Calibri" w:hAnsi="Montserrat" w:cstheme="minorHAnsi"/>
          <w:sz w:val="20"/>
        </w:rPr>
        <w:t xml:space="preserve"> Documento que deberá cumplir como mínimo con los datos requeridos en la Convocatoria, sin importar el orden y/o ubicación del contenido.</w:t>
      </w:r>
    </w:p>
    <w:p w:rsidR="00500B25" w:rsidRPr="00445349" w:rsidRDefault="00500B25" w:rsidP="00500B25">
      <w:pPr>
        <w:pStyle w:val="Prrafodelista"/>
        <w:ind w:left="0" w:right="-234"/>
        <w:rPr>
          <w:rFonts w:ascii="Montserrat" w:eastAsia="Calibri" w:hAnsi="Montserrat" w:cstheme="minorHAnsi"/>
          <w:noProof/>
          <w:sz w:val="20"/>
        </w:rPr>
      </w:pPr>
    </w:p>
    <w:p w:rsidR="00500B25" w:rsidRPr="00445349" w:rsidRDefault="00500B25" w:rsidP="00E10B9D">
      <w:pPr>
        <w:pStyle w:val="Prrafodelista"/>
        <w:widowControl w:val="0"/>
        <w:numPr>
          <w:ilvl w:val="0"/>
          <w:numId w:val="37"/>
        </w:numPr>
        <w:suppressAutoHyphens w:val="0"/>
        <w:ind w:left="0" w:right="-234" w:hanging="491"/>
        <w:contextualSpacing/>
        <w:jc w:val="both"/>
        <w:rPr>
          <w:rFonts w:ascii="Montserrat" w:eastAsia="Calibri" w:hAnsi="Montserrat" w:cstheme="minorHAnsi"/>
          <w:noProof/>
          <w:sz w:val="20"/>
        </w:rPr>
      </w:pPr>
      <w:r w:rsidRPr="00445349">
        <w:rPr>
          <w:rFonts w:ascii="Montserrat" w:eastAsia="Calibri" w:hAnsi="Montserrat" w:cstheme="minorHAnsi"/>
          <w:b/>
          <w:noProof/>
          <w:sz w:val="20"/>
        </w:rPr>
        <w:t xml:space="preserve">INAI: </w:t>
      </w:r>
      <w:r w:rsidRPr="00445349">
        <w:rPr>
          <w:rFonts w:ascii="Montserrat" w:eastAsia="Calibri" w:hAnsi="Montserrat" w:cstheme="minorHAnsi"/>
          <w:noProof/>
          <w:sz w:val="20"/>
        </w:rPr>
        <w:t xml:space="preserve">Instituto Nacional de Transparencia, Acceso a la Información y Protección de Datos </w:t>
      </w:r>
      <w:r w:rsidRPr="00445349">
        <w:rPr>
          <w:rFonts w:ascii="Montserrat" w:eastAsia="Calibri" w:hAnsi="Montserrat" w:cstheme="minorHAnsi"/>
          <w:noProof/>
          <w:sz w:val="20"/>
        </w:rPr>
        <w:lastRenderedPageBreak/>
        <w:t>Personales.</w:t>
      </w:r>
    </w:p>
    <w:p w:rsidR="00500B25" w:rsidRPr="00445349" w:rsidRDefault="00500B25" w:rsidP="00500B25">
      <w:pPr>
        <w:pStyle w:val="Prrafodelista"/>
        <w:rPr>
          <w:rFonts w:ascii="Montserrat" w:eastAsia="Calibri" w:hAnsi="Montserrat" w:cstheme="minorHAnsi"/>
          <w:noProof/>
          <w:sz w:val="20"/>
        </w:rPr>
      </w:pPr>
    </w:p>
    <w:p w:rsidR="00500B25" w:rsidRPr="00445349" w:rsidRDefault="00500B25" w:rsidP="00E10B9D">
      <w:pPr>
        <w:pStyle w:val="Prrafodelista"/>
        <w:widowControl w:val="0"/>
        <w:numPr>
          <w:ilvl w:val="0"/>
          <w:numId w:val="37"/>
        </w:numPr>
        <w:suppressAutoHyphens w:val="0"/>
        <w:ind w:left="0" w:right="-234" w:hanging="491"/>
        <w:contextualSpacing/>
        <w:jc w:val="both"/>
        <w:rPr>
          <w:rFonts w:ascii="Montserrat" w:eastAsia="Calibri" w:hAnsi="Montserrat" w:cstheme="minorHAnsi"/>
          <w:noProof/>
          <w:sz w:val="20"/>
        </w:rPr>
      </w:pPr>
      <w:r w:rsidRPr="00445349">
        <w:rPr>
          <w:rFonts w:ascii="Montserrat" w:eastAsia="Calibri" w:hAnsi="Montserrat" w:cstheme="minorHAnsi"/>
          <w:b/>
          <w:noProof/>
          <w:sz w:val="20"/>
        </w:rPr>
        <w:t>Instituto o IMSS:</w:t>
      </w:r>
      <w:r w:rsidRPr="00445349">
        <w:rPr>
          <w:rFonts w:ascii="Montserrat" w:eastAsia="Calibri" w:hAnsi="Montserrat" w:cstheme="minorHAnsi"/>
          <w:noProof/>
          <w:sz w:val="20"/>
        </w:rPr>
        <w:t xml:space="preserve"> Instituto Mexicano del Seguro Social.</w:t>
      </w:r>
    </w:p>
    <w:p w:rsidR="00500B25" w:rsidRPr="00445349" w:rsidRDefault="00500B25" w:rsidP="00500B25">
      <w:pPr>
        <w:pStyle w:val="Prrafodelista"/>
        <w:ind w:left="0" w:right="-234"/>
        <w:rPr>
          <w:rFonts w:ascii="Montserrat" w:eastAsia="Calibri" w:hAnsi="Montserrat" w:cstheme="minorHAnsi"/>
          <w:noProof/>
          <w:sz w:val="20"/>
        </w:rPr>
      </w:pPr>
    </w:p>
    <w:p w:rsidR="00500B25" w:rsidRPr="00445349" w:rsidRDefault="00500B25" w:rsidP="00E10B9D">
      <w:pPr>
        <w:pStyle w:val="Prrafodelista"/>
        <w:widowControl w:val="0"/>
        <w:numPr>
          <w:ilvl w:val="0"/>
          <w:numId w:val="37"/>
        </w:numPr>
        <w:suppressAutoHyphens w:val="0"/>
        <w:ind w:left="0" w:right="-234" w:hanging="491"/>
        <w:contextualSpacing/>
        <w:jc w:val="both"/>
        <w:rPr>
          <w:rFonts w:ascii="Montserrat" w:eastAsia="Calibri" w:hAnsi="Montserrat" w:cstheme="minorHAnsi"/>
          <w:noProof/>
          <w:sz w:val="20"/>
        </w:rPr>
      </w:pPr>
      <w:r w:rsidRPr="00445349">
        <w:rPr>
          <w:rFonts w:ascii="Montserrat" w:eastAsia="Calibri" w:hAnsi="Montserrat" w:cstheme="minorHAnsi"/>
          <w:b/>
          <w:noProof/>
          <w:sz w:val="20"/>
        </w:rPr>
        <w:t xml:space="preserve">ISR: </w:t>
      </w:r>
      <w:r w:rsidRPr="00445349">
        <w:rPr>
          <w:rFonts w:ascii="Montserrat" w:eastAsia="Calibri" w:hAnsi="Montserrat" w:cstheme="minorHAnsi"/>
          <w:noProof/>
          <w:sz w:val="20"/>
        </w:rPr>
        <w:t>Impuesto Sobre la Renta</w:t>
      </w:r>
    </w:p>
    <w:p w:rsidR="00500B25" w:rsidRPr="00445349" w:rsidRDefault="00500B25" w:rsidP="00500B25">
      <w:pPr>
        <w:pStyle w:val="Prrafodelista"/>
        <w:ind w:left="0" w:right="-234"/>
        <w:rPr>
          <w:rFonts w:ascii="Montserrat" w:eastAsia="Calibri" w:hAnsi="Montserrat" w:cstheme="minorHAnsi"/>
          <w:b/>
          <w:noProof/>
          <w:sz w:val="20"/>
        </w:rPr>
      </w:pPr>
    </w:p>
    <w:p w:rsidR="00500B25" w:rsidRPr="00445349" w:rsidRDefault="00500B25" w:rsidP="00E10B9D">
      <w:pPr>
        <w:pStyle w:val="Prrafodelista"/>
        <w:widowControl w:val="0"/>
        <w:numPr>
          <w:ilvl w:val="0"/>
          <w:numId w:val="37"/>
        </w:numPr>
        <w:suppressAutoHyphens w:val="0"/>
        <w:ind w:left="0" w:right="-234" w:hanging="491"/>
        <w:contextualSpacing/>
        <w:jc w:val="both"/>
        <w:rPr>
          <w:rFonts w:ascii="Montserrat" w:eastAsia="Calibri" w:hAnsi="Montserrat" w:cstheme="minorHAnsi"/>
          <w:noProof/>
          <w:sz w:val="20"/>
        </w:rPr>
      </w:pPr>
      <w:r w:rsidRPr="00445349">
        <w:rPr>
          <w:rFonts w:ascii="Montserrat" w:eastAsia="Calibri" w:hAnsi="Montserrat" w:cstheme="minorHAnsi"/>
          <w:b/>
          <w:noProof/>
          <w:sz w:val="20"/>
        </w:rPr>
        <w:t>IVA:</w:t>
      </w:r>
      <w:r w:rsidRPr="00445349">
        <w:rPr>
          <w:rFonts w:ascii="Montserrat" w:eastAsia="Calibri" w:hAnsi="Montserrat" w:cstheme="minorHAnsi"/>
          <w:noProof/>
          <w:sz w:val="20"/>
        </w:rPr>
        <w:t xml:space="preserve"> Impuesto al Valor Agregado.</w:t>
      </w:r>
    </w:p>
    <w:p w:rsidR="00500B25" w:rsidRPr="00445349" w:rsidRDefault="00500B25" w:rsidP="00500B25">
      <w:pPr>
        <w:pStyle w:val="Prrafodelista"/>
        <w:ind w:left="0" w:right="-234"/>
        <w:rPr>
          <w:rFonts w:ascii="Montserrat" w:eastAsia="Calibri" w:hAnsi="Montserrat" w:cstheme="minorHAnsi"/>
          <w:b/>
          <w:noProof/>
          <w:sz w:val="20"/>
        </w:rPr>
      </w:pPr>
    </w:p>
    <w:p w:rsidR="00500B25" w:rsidRPr="00445349" w:rsidRDefault="00500B25" w:rsidP="00E10B9D">
      <w:pPr>
        <w:pStyle w:val="Prrafodelista"/>
        <w:widowControl w:val="0"/>
        <w:numPr>
          <w:ilvl w:val="0"/>
          <w:numId w:val="37"/>
        </w:numPr>
        <w:suppressAutoHyphens w:val="0"/>
        <w:ind w:left="0" w:right="-234" w:hanging="491"/>
        <w:contextualSpacing/>
        <w:jc w:val="both"/>
        <w:rPr>
          <w:rFonts w:ascii="Montserrat" w:eastAsia="Calibri" w:hAnsi="Montserrat" w:cstheme="minorHAnsi"/>
          <w:noProof/>
          <w:sz w:val="20"/>
        </w:rPr>
      </w:pPr>
      <w:r w:rsidRPr="00445349">
        <w:rPr>
          <w:rFonts w:ascii="Montserrat" w:eastAsia="Calibri" w:hAnsi="Montserrat" w:cstheme="minorHAnsi"/>
          <w:b/>
          <w:noProof/>
          <w:sz w:val="20"/>
        </w:rPr>
        <w:t>LAASSP o Ley:</w:t>
      </w:r>
      <w:r w:rsidRPr="00445349">
        <w:rPr>
          <w:rFonts w:ascii="Montserrat" w:eastAsia="Calibri" w:hAnsi="Montserrat" w:cstheme="minorHAnsi"/>
          <w:noProof/>
          <w:sz w:val="20"/>
        </w:rPr>
        <w:t xml:space="preserve"> Ley de Adquisiciones, Arrendamientos y Servicios del Sector Público.</w:t>
      </w:r>
    </w:p>
    <w:p w:rsidR="00500B25" w:rsidRPr="00445349" w:rsidRDefault="00500B25" w:rsidP="00500B25">
      <w:pPr>
        <w:pStyle w:val="Prrafodelista"/>
        <w:ind w:left="0" w:right="-234"/>
        <w:rPr>
          <w:rFonts w:ascii="Montserrat" w:eastAsia="Calibri" w:hAnsi="Montserrat" w:cstheme="minorHAnsi"/>
          <w:noProof/>
          <w:sz w:val="20"/>
        </w:rPr>
      </w:pPr>
    </w:p>
    <w:p w:rsidR="00500B25" w:rsidRPr="00445349" w:rsidRDefault="00500B25" w:rsidP="00E10B9D">
      <w:pPr>
        <w:pStyle w:val="Prrafodelista"/>
        <w:widowControl w:val="0"/>
        <w:numPr>
          <w:ilvl w:val="0"/>
          <w:numId w:val="37"/>
        </w:numPr>
        <w:suppressAutoHyphens w:val="0"/>
        <w:ind w:left="0" w:right="-234" w:hanging="491"/>
        <w:contextualSpacing/>
        <w:jc w:val="both"/>
        <w:rPr>
          <w:rFonts w:ascii="Montserrat" w:eastAsia="Calibri" w:hAnsi="Montserrat" w:cstheme="minorHAnsi"/>
          <w:noProof/>
          <w:sz w:val="20"/>
        </w:rPr>
      </w:pPr>
      <w:r w:rsidRPr="00445349">
        <w:rPr>
          <w:rFonts w:ascii="Montserrat" w:eastAsia="Calibri" w:hAnsi="Montserrat" w:cstheme="minorHAnsi"/>
          <w:b/>
          <w:noProof/>
          <w:sz w:val="20"/>
        </w:rPr>
        <w:t>LFPDPPP</w:t>
      </w:r>
      <w:r w:rsidRPr="00445349">
        <w:rPr>
          <w:rFonts w:ascii="Montserrat" w:eastAsia="Calibri" w:hAnsi="Montserrat" w:cstheme="minorHAnsi"/>
          <w:noProof/>
          <w:sz w:val="20"/>
        </w:rPr>
        <w:t xml:space="preserve">:Ley Federal de Protección de Datos Personales en Posesión de los Particulares. </w:t>
      </w:r>
    </w:p>
    <w:p w:rsidR="00500B25" w:rsidRPr="00445349" w:rsidRDefault="00500B25" w:rsidP="00500B25">
      <w:pPr>
        <w:pStyle w:val="Prrafodelista"/>
        <w:ind w:left="0" w:right="-234"/>
        <w:rPr>
          <w:rFonts w:ascii="Montserrat" w:eastAsia="Calibri" w:hAnsi="Montserrat" w:cstheme="minorHAnsi"/>
          <w:b/>
          <w:noProof/>
          <w:sz w:val="20"/>
        </w:rPr>
      </w:pPr>
    </w:p>
    <w:p w:rsidR="00500B25" w:rsidRPr="00445349" w:rsidRDefault="00500B25" w:rsidP="00E10B9D">
      <w:pPr>
        <w:pStyle w:val="Prrafodelista"/>
        <w:widowControl w:val="0"/>
        <w:numPr>
          <w:ilvl w:val="0"/>
          <w:numId w:val="37"/>
        </w:numPr>
        <w:suppressAutoHyphens w:val="0"/>
        <w:ind w:left="0" w:right="-234" w:hanging="491"/>
        <w:contextualSpacing/>
        <w:jc w:val="both"/>
        <w:rPr>
          <w:rFonts w:ascii="Montserrat" w:eastAsia="Calibri" w:hAnsi="Montserrat" w:cstheme="minorHAnsi"/>
          <w:noProof/>
          <w:sz w:val="20"/>
        </w:rPr>
      </w:pPr>
      <w:r w:rsidRPr="00445349">
        <w:rPr>
          <w:rFonts w:ascii="Montserrat" w:eastAsia="Calibri" w:hAnsi="Montserrat" w:cstheme="minorHAnsi"/>
          <w:b/>
          <w:noProof/>
          <w:sz w:val="20"/>
        </w:rPr>
        <w:t xml:space="preserve">LFPRH: </w:t>
      </w:r>
      <w:r w:rsidRPr="00445349">
        <w:rPr>
          <w:rFonts w:ascii="Montserrat" w:eastAsia="Calibri" w:hAnsi="Montserrat" w:cstheme="minorHAnsi"/>
          <w:noProof/>
          <w:sz w:val="20"/>
        </w:rPr>
        <w:t>Ley Federal de Presupuesto y Responsabilidad Hacendaria.</w:t>
      </w:r>
    </w:p>
    <w:p w:rsidR="00500B25" w:rsidRPr="00445349" w:rsidRDefault="00500B25" w:rsidP="00500B25">
      <w:pPr>
        <w:pStyle w:val="Prrafodelista"/>
        <w:ind w:left="0" w:right="-234"/>
        <w:rPr>
          <w:rFonts w:ascii="Montserrat" w:eastAsia="Calibri" w:hAnsi="Montserrat" w:cstheme="minorHAnsi"/>
          <w:b/>
          <w:noProof/>
          <w:sz w:val="20"/>
        </w:rPr>
      </w:pPr>
    </w:p>
    <w:p w:rsidR="00500B25" w:rsidRPr="00445349" w:rsidRDefault="00500B25" w:rsidP="00E10B9D">
      <w:pPr>
        <w:pStyle w:val="Prrafodelista"/>
        <w:widowControl w:val="0"/>
        <w:numPr>
          <w:ilvl w:val="0"/>
          <w:numId w:val="37"/>
        </w:numPr>
        <w:suppressAutoHyphens w:val="0"/>
        <w:ind w:left="0" w:right="-234" w:hanging="491"/>
        <w:contextualSpacing/>
        <w:jc w:val="both"/>
        <w:rPr>
          <w:rFonts w:ascii="Montserrat" w:eastAsia="Calibri" w:hAnsi="Montserrat" w:cstheme="minorHAnsi"/>
          <w:noProof/>
          <w:sz w:val="20"/>
        </w:rPr>
      </w:pPr>
      <w:r w:rsidRPr="00445349">
        <w:rPr>
          <w:rFonts w:ascii="Montserrat" w:eastAsia="Calibri" w:hAnsi="Montserrat" w:cstheme="minorHAnsi"/>
          <w:b/>
          <w:noProof/>
          <w:sz w:val="20"/>
        </w:rPr>
        <w:t xml:space="preserve">LFTAIP: </w:t>
      </w:r>
      <w:r w:rsidRPr="00445349">
        <w:rPr>
          <w:rFonts w:ascii="Montserrat" w:eastAsia="Calibri" w:hAnsi="Montserrat" w:cstheme="minorHAnsi"/>
          <w:noProof/>
          <w:sz w:val="20"/>
        </w:rPr>
        <w:t>Ley Federal de Transparencia y Acceso a la Información Pública.</w:t>
      </w:r>
    </w:p>
    <w:p w:rsidR="00500B25" w:rsidRPr="00445349" w:rsidRDefault="00500B25" w:rsidP="00500B25">
      <w:pPr>
        <w:pStyle w:val="Prrafodelista"/>
        <w:ind w:left="0" w:right="-234"/>
        <w:rPr>
          <w:rFonts w:ascii="Montserrat" w:eastAsia="Calibri" w:hAnsi="Montserrat" w:cstheme="minorHAnsi"/>
          <w:b/>
          <w:noProof/>
          <w:sz w:val="20"/>
        </w:rPr>
      </w:pPr>
    </w:p>
    <w:p w:rsidR="00500B25" w:rsidRPr="00445349" w:rsidRDefault="00500B25" w:rsidP="00E10B9D">
      <w:pPr>
        <w:pStyle w:val="Prrafodelista"/>
        <w:widowControl w:val="0"/>
        <w:numPr>
          <w:ilvl w:val="0"/>
          <w:numId w:val="37"/>
        </w:numPr>
        <w:suppressAutoHyphens w:val="0"/>
        <w:ind w:left="0" w:right="-234" w:hanging="491"/>
        <w:contextualSpacing/>
        <w:jc w:val="both"/>
        <w:rPr>
          <w:rFonts w:ascii="Montserrat" w:eastAsia="Calibri" w:hAnsi="Montserrat" w:cstheme="minorHAnsi"/>
          <w:noProof/>
          <w:sz w:val="20"/>
        </w:rPr>
      </w:pPr>
      <w:r w:rsidRPr="00445349">
        <w:rPr>
          <w:rFonts w:ascii="Montserrat" w:eastAsia="Calibri" w:hAnsi="Montserrat" w:cstheme="minorHAnsi"/>
          <w:b/>
          <w:noProof/>
          <w:sz w:val="20"/>
        </w:rPr>
        <w:t xml:space="preserve">LGPDPPSO: </w:t>
      </w:r>
      <w:r w:rsidRPr="00445349">
        <w:rPr>
          <w:rFonts w:ascii="Montserrat" w:eastAsia="Calibri" w:hAnsi="Montserrat" w:cstheme="minorHAnsi"/>
          <w:noProof/>
          <w:sz w:val="20"/>
        </w:rPr>
        <w:t>Ley General de Proteccion de Datos Personales en Posesión de Sujetos Obligados.</w:t>
      </w:r>
    </w:p>
    <w:p w:rsidR="00500B25" w:rsidRPr="00445349" w:rsidRDefault="00500B25" w:rsidP="00E10B9D">
      <w:pPr>
        <w:pStyle w:val="Prrafodelista"/>
        <w:widowControl w:val="0"/>
        <w:numPr>
          <w:ilvl w:val="0"/>
          <w:numId w:val="37"/>
        </w:numPr>
        <w:suppressAutoHyphens w:val="0"/>
        <w:ind w:left="0" w:right="-234" w:hanging="491"/>
        <w:contextualSpacing/>
        <w:jc w:val="both"/>
        <w:rPr>
          <w:rFonts w:ascii="Montserrat" w:eastAsia="Calibri" w:hAnsi="Montserrat" w:cstheme="minorHAnsi"/>
          <w:noProof/>
          <w:sz w:val="20"/>
        </w:rPr>
      </w:pPr>
      <w:r w:rsidRPr="00445349">
        <w:rPr>
          <w:rFonts w:ascii="Montserrat" w:eastAsia="Calibri" w:hAnsi="Montserrat" w:cstheme="minorHAnsi"/>
          <w:b/>
          <w:noProof/>
          <w:sz w:val="20"/>
        </w:rPr>
        <w:t xml:space="preserve">LGTAIP: </w:t>
      </w:r>
      <w:r w:rsidRPr="00445349">
        <w:rPr>
          <w:rFonts w:ascii="Montserrat" w:eastAsia="Calibri" w:hAnsi="Montserrat" w:cstheme="minorHAnsi"/>
          <w:noProof/>
          <w:sz w:val="20"/>
        </w:rPr>
        <w:t>Ley General de Transparencia y Acceso a la Información Pública.</w:t>
      </w:r>
    </w:p>
    <w:p w:rsidR="00500B25" w:rsidRPr="00445349" w:rsidRDefault="00500B25" w:rsidP="00500B25">
      <w:pPr>
        <w:pStyle w:val="Prrafodelista"/>
        <w:ind w:left="0" w:right="-234"/>
        <w:rPr>
          <w:rFonts w:ascii="Montserrat" w:eastAsia="Calibri" w:hAnsi="Montserrat" w:cstheme="minorHAnsi"/>
          <w:b/>
          <w:noProof/>
          <w:sz w:val="20"/>
        </w:rPr>
      </w:pPr>
    </w:p>
    <w:p w:rsidR="00500B25" w:rsidRPr="00445349" w:rsidRDefault="00D0140F" w:rsidP="00E10B9D">
      <w:pPr>
        <w:pStyle w:val="Prrafodelista"/>
        <w:widowControl w:val="0"/>
        <w:numPr>
          <w:ilvl w:val="0"/>
          <w:numId w:val="37"/>
        </w:numPr>
        <w:suppressAutoHyphens w:val="0"/>
        <w:ind w:left="0" w:right="-234" w:hanging="491"/>
        <w:contextualSpacing/>
        <w:jc w:val="both"/>
        <w:rPr>
          <w:rFonts w:ascii="Montserrat" w:eastAsia="Calibri" w:hAnsi="Montserrat" w:cstheme="minorHAnsi"/>
          <w:noProof/>
          <w:sz w:val="20"/>
        </w:rPr>
      </w:pPr>
      <w:r>
        <w:rPr>
          <w:rFonts w:ascii="Montserrat" w:eastAsia="Calibri" w:hAnsi="Montserrat" w:cstheme="minorHAnsi"/>
          <w:b/>
          <w:noProof/>
          <w:sz w:val="20"/>
        </w:rPr>
        <w:t>PARTICIPANTE</w:t>
      </w:r>
      <w:r w:rsidR="00500B25" w:rsidRPr="00445349">
        <w:rPr>
          <w:rFonts w:ascii="Montserrat" w:eastAsia="Calibri" w:hAnsi="Montserrat" w:cstheme="minorHAnsi"/>
          <w:noProof/>
          <w:sz w:val="20"/>
        </w:rPr>
        <w:t xml:space="preserve"> La persona que participe en cualquier procedimiento de contratación, pudiendo ser nacional o extranjero de países con los que se cuente suscritos tratados de libre comercio con capitulo de compras gubernamentales celebrados por los Estados Unidos Mexicanos, en términos de lo establecido en el artículo </w:t>
      </w:r>
      <w:r w:rsidR="00500B25" w:rsidRPr="00445349">
        <w:rPr>
          <w:rFonts w:ascii="Montserrat" w:eastAsia="Calibri" w:hAnsi="Montserrat" w:cstheme="minorHAnsi"/>
          <w:b/>
          <w:noProof/>
          <w:sz w:val="20"/>
        </w:rPr>
        <w:t>2</w:t>
      </w:r>
      <w:r w:rsidR="00500B25" w:rsidRPr="00445349">
        <w:rPr>
          <w:rFonts w:ascii="Montserrat" w:eastAsia="Calibri" w:hAnsi="Montserrat" w:cstheme="minorHAnsi"/>
          <w:noProof/>
          <w:sz w:val="20"/>
        </w:rPr>
        <w:t xml:space="preserve">, fracción </w:t>
      </w:r>
      <w:r w:rsidR="00500B25" w:rsidRPr="00445349">
        <w:rPr>
          <w:rFonts w:ascii="Montserrat" w:eastAsia="Calibri" w:hAnsi="Montserrat" w:cstheme="minorHAnsi"/>
          <w:b/>
          <w:noProof/>
          <w:sz w:val="20"/>
        </w:rPr>
        <w:t>VII</w:t>
      </w:r>
      <w:r w:rsidR="00500B25" w:rsidRPr="00445349">
        <w:rPr>
          <w:rFonts w:ascii="Montserrat" w:eastAsia="Calibri" w:hAnsi="Montserrat" w:cstheme="minorHAnsi"/>
          <w:noProof/>
          <w:sz w:val="20"/>
        </w:rPr>
        <w:t xml:space="preserve"> y </w:t>
      </w:r>
      <w:r w:rsidR="00500B25" w:rsidRPr="00445349">
        <w:rPr>
          <w:rFonts w:ascii="Montserrat" w:eastAsia="Calibri" w:hAnsi="Montserrat" w:cstheme="minorHAnsi"/>
          <w:b/>
          <w:noProof/>
          <w:sz w:val="20"/>
        </w:rPr>
        <w:t>28</w:t>
      </w:r>
      <w:r w:rsidR="00500B25" w:rsidRPr="00445349">
        <w:rPr>
          <w:rFonts w:ascii="Montserrat" w:eastAsia="Calibri" w:hAnsi="Montserrat" w:cstheme="minorHAnsi"/>
          <w:noProof/>
          <w:sz w:val="20"/>
        </w:rPr>
        <w:t xml:space="preserve"> fraccion </w:t>
      </w:r>
      <w:r w:rsidR="00500B25" w:rsidRPr="00445349">
        <w:rPr>
          <w:rFonts w:ascii="Montserrat" w:eastAsia="Calibri" w:hAnsi="Montserrat" w:cstheme="minorHAnsi"/>
          <w:b/>
          <w:noProof/>
          <w:sz w:val="20"/>
        </w:rPr>
        <w:t>II</w:t>
      </w:r>
      <w:r w:rsidR="00500B25" w:rsidRPr="00445349">
        <w:rPr>
          <w:rFonts w:ascii="Montserrat" w:eastAsia="Calibri" w:hAnsi="Montserrat" w:cstheme="minorHAnsi"/>
          <w:noProof/>
          <w:sz w:val="20"/>
        </w:rPr>
        <w:t xml:space="preserve"> de la LAASSP. </w:t>
      </w:r>
    </w:p>
    <w:p w:rsidR="00500B25" w:rsidRPr="00445349" w:rsidRDefault="00500B25" w:rsidP="00500B25">
      <w:pPr>
        <w:pStyle w:val="Prrafodelista"/>
        <w:ind w:left="0" w:right="-234"/>
        <w:rPr>
          <w:rFonts w:ascii="Montserrat" w:eastAsia="Calibri" w:hAnsi="Montserrat" w:cstheme="minorHAnsi"/>
          <w:noProof/>
          <w:sz w:val="20"/>
        </w:rPr>
      </w:pPr>
    </w:p>
    <w:p w:rsidR="00500B25" w:rsidRPr="00445349" w:rsidRDefault="00500B25" w:rsidP="00E10B9D">
      <w:pPr>
        <w:pStyle w:val="Prrafodelista"/>
        <w:widowControl w:val="0"/>
        <w:numPr>
          <w:ilvl w:val="0"/>
          <w:numId w:val="37"/>
        </w:numPr>
        <w:suppressAutoHyphens w:val="0"/>
        <w:ind w:left="0" w:right="-234" w:hanging="491"/>
        <w:contextualSpacing/>
        <w:jc w:val="both"/>
        <w:rPr>
          <w:rFonts w:ascii="Montserrat" w:eastAsia="Calibri" w:hAnsi="Montserrat" w:cstheme="minorHAnsi"/>
          <w:noProof/>
          <w:sz w:val="20"/>
        </w:rPr>
      </w:pPr>
      <w:r w:rsidRPr="00445349">
        <w:rPr>
          <w:rFonts w:ascii="Montserrat" w:eastAsia="Calibri" w:hAnsi="Montserrat" w:cstheme="minorHAnsi"/>
          <w:b/>
          <w:noProof/>
          <w:sz w:val="20"/>
        </w:rPr>
        <w:t>MAAGMAASSP:</w:t>
      </w:r>
      <w:r w:rsidRPr="00445349">
        <w:rPr>
          <w:rFonts w:ascii="Montserrat" w:hAnsi="Montserrat"/>
          <w:sz w:val="20"/>
        </w:rPr>
        <w:t xml:space="preserve"> </w:t>
      </w:r>
      <w:r w:rsidRPr="00445349">
        <w:rPr>
          <w:rFonts w:ascii="Montserrat" w:eastAsia="Calibri" w:hAnsi="Montserrat" w:cstheme="minorHAnsi"/>
          <w:noProof/>
          <w:sz w:val="20"/>
        </w:rPr>
        <w:t>Manual Administrativo de Aplicación General en Materia de Adquisiciones, Arrendamientos y Servicios del Sector Público.</w:t>
      </w:r>
    </w:p>
    <w:p w:rsidR="00500B25" w:rsidRPr="00445349" w:rsidRDefault="00500B25" w:rsidP="00500B25">
      <w:pPr>
        <w:pStyle w:val="Prrafodelista"/>
        <w:ind w:left="0" w:right="-234"/>
        <w:rPr>
          <w:rFonts w:ascii="Montserrat" w:eastAsia="Calibri" w:hAnsi="Montserrat" w:cstheme="minorHAnsi"/>
          <w:b/>
          <w:noProof/>
          <w:sz w:val="20"/>
        </w:rPr>
      </w:pPr>
    </w:p>
    <w:p w:rsidR="00500B25" w:rsidRPr="00445349" w:rsidRDefault="00500B25" w:rsidP="00E10B9D">
      <w:pPr>
        <w:pStyle w:val="Prrafodelista"/>
        <w:widowControl w:val="0"/>
        <w:numPr>
          <w:ilvl w:val="0"/>
          <w:numId w:val="37"/>
        </w:numPr>
        <w:suppressAutoHyphens w:val="0"/>
        <w:ind w:left="0" w:right="-234" w:hanging="491"/>
        <w:contextualSpacing/>
        <w:jc w:val="both"/>
        <w:rPr>
          <w:rFonts w:ascii="Montserrat" w:eastAsia="Calibri" w:hAnsi="Montserrat" w:cstheme="minorHAnsi"/>
          <w:noProof/>
          <w:sz w:val="20"/>
        </w:rPr>
      </w:pPr>
      <w:r w:rsidRPr="00445349">
        <w:rPr>
          <w:rFonts w:ascii="Montserrat" w:eastAsia="Calibri" w:hAnsi="Montserrat" w:cstheme="minorHAnsi"/>
          <w:b/>
          <w:noProof/>
          <w:sz w:val="20"/>
        </w:rPr>
        <w:t>Medios Remotos de Comunicación Electrónica:</w:t>
      </w:r>
      <w:r w:rsidRPr="00445349">
        <w:rPr>
          <w:rFonts w:ascii="Montserrat" w:eastAsia="Calibri" w:hAnsi="Montserrat" w:cstheme="minorHAnsi"/>
          <w:noProof/>
          <w:sz w:val="20"/>
        </w:rPr>
        <w:t xml:space="preserve"> Los dispositivos tecnológicos que permiten efectuar transmisión y recepción de datos, documentos electronicos y/o información a través de computadoras, líneas telefónicas, enlaces dedicados, microondas y similares.</w:t>
      </w:r>
    </w:p>
    <w:p w:rsidR="00500B25" w:rsidRPr="00445349" w:rsidRDefault="00500B25" w:rsidP="00500B25">
      <w:pPr>
        <w:pStyle w:val="Prrafodelista"/>
        <w:ind w:left="0" w:right="-234"/>
        <w:rPr>
          <w:rFonts w:ascii="Montserrat" w:eastAsia="Calibri" w:hAnsi="Montserrat" w:cstheme="minorHAnsi"/>
          <w:noProof/>
          <w:sz w:val="20"/>
        </w:rPr>
      </w:pPr>
    </w:p>
    <w:p w:rsidR="00500B25" w:rsidRPr="00445349" w:rsidRDefault="00500B25" w:rsidP="00E10B9D">
      <w:pPr>
        <w:pStyle w:val="Prrafodelista"/>
        <w:widowControl w:val="0"/>
        <w:numPr>
          <w:ilvl w:val="0"/>
          <w:numId w:val="37"/>
        </w:numPr>
        <w:suppressAutoHyphens w:val="0"/>
        <w:ind w:left="0" w:right="-234" w:hanging="491"/>
        <w:contextualSpacing/>
        <w:jc w:val="both"/>
        <w:rPr>
          <w:rFonts w:ascii="Montserrat" w:eastAsia="Calibri" w:hAnsi="Montserrat" w:cstheme="minorHAnsi"/>
          <w:noProof/>
          <w:sz w:val="20"/>
        </w:rPr>
      </w:pPr>
      <w:r w:rsidRPr="00445349">
        <w:rPr>
          <w:rFonts w:ascii="Montserrat" w:eastAsia="Calibri" w:hAnsi="Montserrat" w:cstheme="minorHAnsi"/>
          <w:b/>
          <w:noProof/>
          <w:sz w:val="20"/>
        </w:rPr>
        <w:t xml:space="preserve">MIPYMES: </w:t>
      </w:r>
      <w:r w:rsidRPr="00445349">
        <w:rPr>
          <w:rFonts w:ascii="Montserrat" w:eastAsia="Calibri" w:hAnsi="Montserrat" w:cstheme="minorHAnsi"/>
          <w:noProof/>
          <w:sz w:val="20"/>
        </w:rPr>
        <w:t xml:space="preserve">Las micro, pequeñas y medianas empresas de nacionalidad mexicana a que hace </w:t>
      </w:r>
      <w:r w:rsidRPr="00445349">
        <w:rPr>
          <w:rFonts w:ascii="Montserrat" w:eastAsia="Calibri" w:hAnsi="Montserrat" w:cstheme="minorHAnsi"/>
          <w:iCs/>
          <w:noProof/>
          <w:sz w:val="20"/>
        </w:rPr>
        <w:t>referencia</w:t>
      </w:r>
      <w:r w:rsidRPr="00445349">
        <w:rPr>
          <w:rFonts w:ascii="Montserrat" w:eastAsia="Calibri" w:hAnsi="Montserrat" w:cstheme="minorHAnsi"/>
          <w:noProof/>
          <w:sz w:val="20"/>
        </w:rPr>
        <w:t xml:space="preserve"> la Ley para el Desarrollo de la Competitividad de la Micro, Pequeña y Mediana Empresa.</w:t>
      </w:r>
    </w:p>
    <w:p w:rsidR="00500B25" w:rsidRPr="00445349" w:rsidRDefault="00500B25" w:rsidP="00500B25">
      <w:pPr>
        <w:pStyle w:val="Prrafodelista"/>
        <w:ind w:left="0" w:right="-234"/>
        <w:rPr>
          <w:rFonts w:ascii="Montserrat" w:eastAsia="Calibri" w:hAnsi="Montserrat" w:cstheme="minorHAnsi"/>
          <w:noProof/>
          <w:sz w:val="20"/>
        </w:rPr>
      </w:pPr>
    </w:p>
    <w:p w:rsidR="00500B25" w:rsidRPr="00445349" w:rsidRDefault="00500B25" w:rsidP="00E10B9D">
      <w:pPr>
        <w:pStyle w:val="Prrafodelista"/>
        <w:widowControl w:val="0"/>
        <w:numPr>
          <w:ilvl w:val="0"/>
          <w:numId w:val="37"/>
        </w:numPr>
        <w:suppressAutoHyphens w:val="0"/>
        <w:ind w:left="0" w:right="-234" w:hanging="491"/>
        <w:contextualSpacing/>
        <w:jc w:val="both"/>
        <w:rPr>
          <w:rFonts w:ascii="Montserrat" w:eastAsia="Calibri" w:hAnsi="Montserrat" w:cstheme="minorHAnsi"/>
          <w:noProof/>
          <w:sz w:val="20"/>
        </w:rPr>
      </w:pPr>
      <w:r w:rsidRPr="00445349">
        <w:rPr>
          <w:rFonts w:ascii="Montserrat" w:eastAsia="Calibri" w:hAnsi="Montserrat" w:cstheme="minorHAnsi"/>
          <w:b/>
          <w:noProof/>
          <w:sz w:val="20"/>
        </w:rPr>
        <w:t>NOM:</w:t>
      </w:r>
      <w:r w:rsidRPr="00445349">
        <w:rPr>
          <w:rFonts w:ascii="Montserrat" w:eastAsia="Calibri" w:hAnsi="Montserrat" w:cstheme="minorHAnsi"/>
          <w:noProof/>
          <w:sz w:val="20"/>
        </w:rPr>
        <w:t xml:space="preserve"> Norma Oficial Mexicana.</w:t>
      </w:r>
    </w:p>
    <w:p w:rsidR="00500B25" w:rsidRPr="00445349" w:rsidRDefault="00500B25" w:rsidP="00500B25">
      <w:pPr>
        <w:pStyle w:val="Prrafodelista"/>
        <w:rPr>
          <w:rFonts w:ascii="Montserrat" w:eastAsia="Calibri" w:hAnsi="Montserrat" w:cstheme="minorHAnsi"/>
          <w:b/>
          <w:noProof/>
          <w:sz w:val="20"/>
        </w:rPr>
      </w:pPr>
    </w:p>
    <w:p w:rsidR="00500B25" w:rsidRPr="00445349" w:rsidRDefault="00500B25" w:rsidP="00E10B9D">
      <w:pPr>
        <w:pStyle w:val="Prrafodelista"/>
        <w:widowControl w:val="0"/>
        <w:numPr>
          <w:ilvl w:val="0"/>
          <w:numId w:val="37"/>
        </w:numPr>
        <w:suppressAutoHyphens w:val="0"/>
        <w:ind w:left="0" w:right="-234" w:hanging="491"/>
        <w:contextualSpacing/>
        <w:jc w:val="both"/>
        <w:rPr>
          <w:rFonts w:ascii="Montserrat" w:eastAsia="Calibri" w:hAnsi="Montserrat" w:cstheme="minorHAnsi"/>
          <w:noProof/>
          <w:sz w:val="20"/>
        </w:rPr>
      </w:pPr>
      <w:r w:rsidRPr="00445349">
        <w:rPr>
          <w:rFonts w:ascii="Montserrat" w:eastAsia="Calibri" w:hAnsi="Montserrat" w:cstheme="minorHAnsi"/>
          <w:b/>
          <w:noProof/>
          <w:sz w:val="20"/>
        </w:rPr>
        <w:t>NORMAS:</w:t>
      </w:r>
      <w:r w:rsidRPr="00445349">
        <w:rPr>
          <w:rFonts w:ascii="Montserrat" w:eastAsia="Calibri" w:hAnsi="Montserrat" w:cstheme="minorHAnsi"/>
          <w:noProof/>
          <w:sz w:val="20"/>
        </w:rPr>
        <w:t xml:space="preserve"> Las Normas Oficiales Mexicanas, las Normas Mexicanas, según proceda, y a falta de éstas, las Normas Internacionales, de conformidad con lo dispuesto en la Ley de Infraestructura de la Calidad. </w:t>
      </w:r>
    </w:p>
    <w:p w:rsidR="00500B25" w:rsidRPr="00445349" w:rsidRDefault="00500B25" w:rsidP="00500B25">
      <w:pPr>
        <w:pStyle w:val="Prrafodelista"/>
        <w:rPr>
          <w:rFonts w:ascii="Montserrat" w:eastAsia="Calibri" w:hAnsi="Montserrat" w:cstheme="minorHAnsi"/>
          <w:noProof/>
          <w:sz w:val="20"/>
        </w:rPr>
      </w:pPr>
    </w:p>
    <w:p w:rsidR="00500B25" w:rsidRPr="00445349" w:rsidRDefault="00500B25" w:rsidP="00E10B9D">
      <w:pPr>
        <w:pStyle w:val="Prrafodelista"/>
        <w:widowControl w:val="0"/>
        <w:numPr>
          <w:ilvl w:val="0"/>
          <w:numId w:val="37"/>
        </w:numPr>
        <w:suppressAutoHyphens w:val="0"/>
        <w:ind w:left="0" w:right="-234" w:hanging="491"/>
        <w:contextualSpacing/>
        <w:jc w:val="both"/>
        <w:rPr>
          <w:rFonts w:ascii="Montserrat" w:eastAsia="Calibri" w:hAnsi="Montserrat" w:cstheme="minorHAnsi"/>
          <w:noProof/>
          <w:sz w:val="20"/>
        </w:rPr>
      </w:pPr>
      <w:r w:rsidRPr="00445349">
        <w:rPr>
          <w:rFonts w:ascii="Montserrat" w:eastAsia="Calibri" w:hAnsi="Montserrat" w:cstheme="minorHAnsi"/>
          <w:b/>
          <w:noProof/>
          <w:sz w:val="20"/>
        </w:rPr>
        <w:t xml:space="preserve">Norma Institucional: </w:t>
      </w:r>
      <w:r w:rsidRPr="00445349">
        <w:rPr>
          <w:rFonts w:ascii="Montserrat" w:eastAsia="Calibri" w:hAnsi="Montserrat" w:cstheme="minorHAnsi"/>
          <w:noProof/>
          <w:sz w:val="20"/>
        </w:rPr>
        <w:t>Documento establecido por consenso y aprobado por un órgano de nivel central que establece, para un uso común y repetido, reglas, directrices o características para ciertas actividades o sus resultados, con el fin de conseguir un grado óptimo de orden en un contexto dado.</w:t>
      </w:r>
    </w:p>
    <w:p w:rsidR="00500B25" w:rsidRPr="00445349" w:rsidRDefault="00500B25" w:rsidP="00500B25">
      <w:pPr>
        <w:pStyle w:val="Prrafodelista"/>
        <w:ind w:left="0" w:right="-234"/>
        <w:rPr>
          <w:rFonts w:ascii="Montserrat" w:eastAsia="Calibri" w:hAnsi="Montserrat" w:cstheme="minorHAnsi"/>
          <w:noProof/>
          <w:sz w:val="20"/>
        </w:rPr>
      </w:pPr>
    </w:p>
    <w:p w:rsidR="00500B25" w:rsidRPr="00445349" w:rsidRDefault="00500B25" w:rsidP="00E10B9D">
      <w:pPr>
        <w:pStyle w:val="Prrafodelista"/>
        <w:widowControl w:val="0"/>
        <w:numPr>
          <w:ilvl w:val="0"/>
          <w:numId w:val="37"/>
        </w:numPr>
        <w:suppressAutoHyphens w:val="0"/>
        <w:ind w:left="0" w:right="-234" w:hanging="491"/>
        <w:contextualSpacing/>
        <w:jc w:val="both"/>
        <w:rPr>
          <w:rFonts w:ascii="Montserrat" w:eastAsia="Calibri" w:hAnsi="Montserrat" w:cstheme="minorHAnsi"/>
          <w:noProof/>
          <w:sz w:val="20"/>
        </w:rPr>
      </w:pPr>
      <w:r w:rsidRPr="00445349">
        <w:rPr>
          <w:rFonts w:ascii="Montserrat" w:eastAsia="Calibri" w:hAnsi="Montserrat" w:cstheme="minorHAnsi"/>
          <w:b/>
          <w:noProof/>
          <w:sz w:val="20"/>
        </w:rPr>
        <w:t xml:space="preserve">OIC: </w:t>
      </w:r>
      <w:r w:rsidRPr="00445349">
        <w:rPr>
          <w:rFonts w:ascii="Montserrat" w:eastAsia="Calibri" w:hAnsi="Montserrat" w:cstheme="minorHAnsi"/>
          <w:noProof/>
          <w:sz w:val="20"/>
        </w:rPr>
        <w:t>Órgano Interno de Control en el IMSS</w:t>
      </w:r>
    </w:p>
    <w:p w:rsidR="00500B25" w:rsidRPr="00445349" w:rsidRDefault="00500B25" w:rsidP="00500B25">
      <w:pPr>
        <w:pStyle w:val="Prrafodelista"/>
        <w:rPr>
          <w:rFonts w:ascii="Montserrat" w:eastAsia="Calibri" w:hAnsi="Montserrat" w:cstheme="minorHAnsi"/>
          <w:b/>
          <w:noProof/>
          <w:sz w:val="20"/>
        </w:rPr>
      </w:pPr>
    </w:p>
    <w:p w:rsidR="00500B25" w:rsidRDefault="00500B25" w:rsidP="00E10B9D">
      <w:pPr>
        <w:pStyle w:val="Prrafodelista"/>
        <w:widowControl w:val="0"/>
        <w:numPr>
          <w:ilvl w:val="0"/>
          <w:numId w:val="37"/>
        </w:numPr>
        <w:suppressAutoHyphens w:val="0"/>
        <w:ind w:left="0" w:right="-234" w:hanging="491"/>
        <w:contextualSpacing/>
        <w:jc w:val="both"/>
        <w:rPr>
          <w:rFonts w:ascii="Montserrat" w:eastAsia="Calibri" w:hAnsi="Montserrat" w:cstheme="minorHAnsi"/>
          <w:noProof/>
          <w:sz w:val="20"/>
        </w:rPr>
      </w:pPr>
      <w:r w:rsidRPr="00445349">
        <w:rPr>
          <w:rFonts w:ascii="Montserrat" w:eastAsia="Calibri" w:hAnsi="Montserrat" w:cstheme="minorHAnsi"/>
          <w:b/>
          <w:noProof/>
          <w:sz w:val="20"/>
        </w:rPr>
        <w:t xml:space="preserve">OOAD: </w:t>
      </w:r>
      <w:r w:rsidRPr="00445349">
        <w:rPr>
          <w:rFonts w:ascii="Montserrat" w:eastAsia="Calibri" w:hAnsi="Montserrat" w:cstheme="minorHAnsi"/>
          <w:noProof/>
          <w:sz w:val="20"/>
        </w:rPr>
        <w:t xml:space="preserve">Órganos de Operación Administrativa Desconcentrada los cuales conforme al artículo </w:t>
      </w:r>
      <w:r w:rsidRPr="00445349">
        <w:rPr>
          <w:rFonts w:ascii="Montserrat" w:eastAsia="Calibri" w:hAnsi="Montserrat" w:cstheme="minorHAnsi"/>
          <w:b/>
          <w:noProof/>
          <w:sz w:val="20"/>
        </w:rPr>
        <w:t>2</w:t>
      </w:r>
      <w:r w:rsidRPr="00445349">
        <w:rPr>
          <w:rFonts w:ascii="Montserrat" w:eastAsia="Calibri" w:hAnsi="Montserrat" w:cstheme="minorHAnsi"/>
          <w:noProof/>
          <w:sz w:val="20"/>
        </w:rPr>
        <w:t xml:space="preserve">, fracción </w:t>
      </w:r>
      <w:r w:rsidRPr="00445349">
        <w:rPr>
          <w:rFonts w:ascii="Montserrat" w:eastAsia="Calibri" w:hAnsi="Montserrat" w:cstheme="minorHAnsi"/>
          <w:b/>
          <w:noProof/>
          <w:sz w:val="20"/>
        </w:rPr>
        <w:t>IV</w:t>
      </w:r>
      <w:r w:rsidRPr="00445349">
        <w:rPr>
          <w:rFonts w:ascii="Montserrat" w:eastAsia="Calibri" w:hAnsi="Montserrat" w:cstheme="minorHAnsi"/>
          <w:noProof/>
          <w:sz w:val="20"/>
        </w:rPr>
        <w:t xml:space="preserve"> del Reglamento Interior de IMSS se conforman por las Delegaciones Estatales y </w:t>
      </w:r>
      <w:r w:rsidRPr="00DE6F27">
        <w:rPr>
          <w:rFonts w:ascii="Montserrat" w:eastAsia="Calibri" w:hAnsi="Montserrat" w:cstheme="minorHAnsi"/>
          <w:noProof/>
          <w:sz w:val="20"/>
        </w:rPr>
        <w:t>Regionales, y las Unidades Médicas de Alta Especialidad.</w:t>
      </w:r>
    </w:p>
    <w:p w:rsidR="00500B25" w:rsidRPr="00DE6F27" w:rsidRDefault="00500B25" w:rsidP="00500B25">
      <w:pPr>
        <w:pStyle w:val="Prrafodelista"/>
        <w:rPr>
          <w:rFonts w:ascii="Montserrat" w:eastAsia="Calibri" w:hAnsi="Montserrat" w:cstheme="minorHAnsi"/>
          <w:b/>
          <w:noProof/>
          <w:sz w:val="20"/>
        </w:rPr>
      </w:pPr>
    </w:p>
    <w:p w:rsidR="00500B25" w:rsidRPr="00445349" w:rsidRDefault="00500B25" w:rsidP="00E10B9D">
      <w:pPr>
        <w:pStyle w:val="Prrafodelista"/>
        <w:widowControl w:val="0"/>
        <w:numPr>
          <w:ilvl w:val="0"/>
          <w:numId w:val="37"/>
        </w:numPr>
        <w:suppressAutoHyphens w:val="0"/>
        <w:ind w:left="0" w:right="-234" w:hanging="491"/>
        <w:contextualSpacing/>
        <w:jc w:val="both"/>
        <w:rPr>
          <w:rFonts w:ascii="Montserrat" w:eastAsia="Calibri" w:hAnsi="Montserrat" w:cstheme="minorHAnsi"/>
          <w:b/>
          <w:iCs/>
          <w:noProof/>
          <w:sz w:val="20"/>
        </w:rPr>
      </w:pPr>
      <w:r w:rsidRPr="00445349">
        <w:rPr>
          <w:rFonts w:ascii="Montserrat" w:eastAsia="Calibri" w:hAnsi="Montserrat" w:cstheme="minorHAnsi"/>
          <w:b/>
          <w:noProof/>
          <w:sz w:val="20"/>
        </w:rPr>
        <w:lastRenderedPageBreak/>
        <w:t xml:space="preserve">POBALINES: </w:t>
      </w:r>
      <w:r w:rsidRPr="00445349">
        <w:rPr>
          <w:rFonts w:ascii="Montserrat" w:eastAsia="Calibri" w:hAnsi="Montserrat" w:cstheme="minorHAnsi"/>
          <w:noProof/>
          <w:sz w:val="20"/>
        </w:rPr>
        <w:t xml:space="preserve">Politicas, Bases y Lineamientos en Materia de Adquisiciones, Arrendamientos y Servicios del IMSS. </w:t>
      </w:r>
    </w:p>
    <w:p w:rsidR="00500B25" w:rsidRPr="00445349" w:rsidRDefault="00500B25" w:rsidP="00500B25">
      <w:pPr>
        <w:pStyle w:val="Prrafodelista"/>
        <w:ind w:left="0" w:right="-234"/>
        <w:rPr>
          <w:rFonts w:ascii="Montserrat" w:eastAsia="Calibri" w:hAnsi="Montserrat" w:cstheme="minorHAnsi"/>
          <w:b/>
          <w:iCs/>
          <w:noProof/>
          <w:sz w:val="20"/>
        </w:rPr>
      </w:pPr>
    </w:p>
    <w:p w:rsidR="00500B25" w:rsidRPr="00445349" w:rsidRDefault="00500B25" w:rsidP="00E10B9D">
      <w:pPr>
        <w:pStyle w:val="Prrafodelista"/>
        <w:widowControl w:val="0"/>
        <w:numPr>
          <w:ilvl w:val="0"/>
          <w:numId w:val="37"/>
        </w:numPr>
        <w:suppressAutoHyphens w:val="0"/>
        <w:ind w:left="0" w:right="-234" w:hanging="491"/>
        <w:contextualSpacing/>
        <w:jc w:val="both"/>
        <w:rPr>
          <w:rFonts w:ascii="Montserrat" w:eastAsia="Calibri" w:hAnsi="Montserrat" w:cstheme="minorHAnsi"/>
          <w:b/>
          <w:noProof/>
          <w:sz w:val="20"/>
        </w:rPr>
      </w:pPr>
      <w:r w:rsidRPr="00445349">
        <w:rPr>
          <w:rFonts w:ascii="Montserrat" w:eastAsia="Calibri" w:hAnsi="Montserrat" w:cstheme="minorHAnsi"/>
          <w:b/>
          <w:noProof/>
          <w:sz w:val="20"/>
        </w:rPr>
        <w:t>Proveedor:</w:t>
      </w:r>
      <w:r w:rsidRPr="00445349">
        <w:rPr>
          <w:rFonts w:ascii="Montserrat" w:eastAsia="Calibri" w:hAnsi="Montserrat" w:cstheme="minorHAnsi"/>
          <w:noProof/>
          <w:sz w:val="20"/>
        </w:rPr>
        <w:t xml:space="preserve"> La persona física o moral que celebre contrato de adquisiciones, arrendamientos o servicios, conforme al articulo </w:t>
      </w:r>
      <w:r w:rsidRPr="00445349">
        <w:rPr>
          <w:rFonts w:ascii="Montserrat" w:eastAsia="Calibri" w:hAnsi="Montserrat" w:cstheme="minorHAnsi"/>
          <w:b/>
          <w:noProof/>
          <w:sz w:val="20"/>
        </w:rPr>
        <w:t>2</w:t>
      </w:r>
      <w:r w:rsidRPr="00445349">
        <w:rPr>
          <w:rFonts w:ascii="Montserrat" w:eastAsia="Calibri" w:hAnsi="Montserrat" w:cstheme="minorHAnsi"/>
          <w:noProof/>
          <w:sz w:val="20"/>
        </w:rPr>
        <w:t xml:space="preserve">, fracción </w:t>
      </w:r>
      <w:r w:rsidRPr="00445349">
        <w:rPr>
          <w:rFonts w:ascii="Montserrat" w:eastAsia="Calibri" w:hAnsi="Montserrat" w:cstheme="minorHAnsi"/>
          <w:b/>
          <w:noProof/>
          <w:sz w:val="20"/>
        </w:rPr>
        <w:t>VI</w:t>
      </w:r>
      <w:r w:rsidRPr="00445349">
        <w:rPr>
          <w:rFonts w:ascii="Montserrat" w:eastAsia="Calibri" w:hAnsi="Montserrat" w:cstheme="minorHAnsi"/>
          <w:noProof/>
          <w:sz w:val="20"/>
        </w:rPr>
        <w:t xml:space="preserve"> de la LAASSP.</w:t>
      </w:r>
    </w:p>
    <w:p w:rsidR="00500B25" w:rsidRPr="00DE6F27" w:rsidRDefault="00500B25" w:rsidP="00500B25">
      <w:pPr>
        <w:pStyle w:val="Prrafodelista"/>
        <w:widowControl w:val="0"/>
        <w:ind w:left="0" w:right="-234"/>
        <w:contextualSpacing/>
        <w:jc w:val="both"/>
        <w:rPr>
          <w:rFonts w:ascii="Montserrat" w:eastAsia="Calibri" w:hAnsi="Montserrat" w:cstheme="minorHAnsi"/>
          <w:noProof/>
          <w:sz w:val="20"/>
        </w:rPr>
      </w:pPr>
    </w:p>
    <w:p w:rsidR="00500B25" w:rsidRDefault="00500B25" w:rsidP="00E10B9D">
      <w:pPr>
        <w:pStyle w:val="Prrafodelista"/>
        <w:widowControl w:val="0"/>
        <w:numPr>
          <w:ilvl w:val="0"/>
          <w:numId w:val="37"/>
        </w:numPr>
        <w:suppressAutoHyphens w:val="0"/>
        <w:ind w:left="0" w:right="-234" w:hanging="491"/>
        <w:contextualSpacing/>
        <w:jc w:val="both"/>
        <w:rPr>
          <w:rFonts w:ascii="Montserrat" w:eastAsia="Calibri" w:hAnsi="Montserrat" w:cstheme="minorHAnsi"/>
          <w:noProof/>
          <w:sz w:val="20"/>
        </w:rPr>
      </w:pPr>
      <w:r w:rsidRPr="00445349">
        <w:rPr>
          <w:rFonts w:ascii="Montserrat" w:eastAsia="Calibri" w:hAnsi="Montserrat" w:cstheme="minorHAnsi"/>
          <w:b/>
          <w:noProof/>
          <w:sz w:val="20"/>
        </w:rPr>
        <w:t>Reglamento o RLAASSP:</w:t>
      </w:r>
      <w:r w:rsidRPr="00445349">
        <w:rPr>
          <w:rFonts w:ascii="Montserrat" w:eastAsia="Calibri" w:hAnsi="Montserrat" w:cstheme="minorHAnsi"/>
          <w:noProof/>
          <w:sz w:val="20"/>
        </w:rPr>
        <w:t xml:space="preserve"> Reglamento de la Ley de Adquisiciones, Arrendamientos y Servicios del </w:t>
      </w:r>
      <w:r w:rsidRPr="00445349">
        <w:rPr>
          <w:rFonts w:ascii="Montserrat" w:eastAsia="Calibri" w:hAnsi="Montserrat" w:cstheme="minorHAnsi"/>
          <w:iCs/>
          <w:noProof/>
          <w:sz w:val="20"/>
        </w:rPr>
        <w:t>Sector</w:t>
      </w:r>
      <w:r w:rsidRPr="00445349">
        <w:rPr>
          <w:rFonts w:ascii="Montserrat" w:eastAsia="Calibri" w:hAnsi="Montserrat" w:cstheme="minorHAnsi"/>
          <w:noProof/>
          <w:sz w:val="20"/>
        </w:rPr>
        <w:t xml:space="preserve"> Público.</w:t>
      </w:r>
    </w:p>
    <w:p w:rsidR="00500B25" w:rsidRPr="00500B25" w:rsidRDefault="00500B25" w:rsidP="00500B25">
      <w:pPr>
        <w:pStyle w:val="Prrafodelista"/>
        <w:rPr>
          <w:rFonts w:ascii="Montserrat" w:eastAsia="Calibri" w:hAnsi="Montserrat" w:cstheme="minorHAnsi"/>
          <w:noProof/>
          <w:sz w:val="20"/>
        </w:rPr>
      </w:pPr>
    </w:p>
    <w:p w:rsidR="00500B25" w:rsidRPr="00445349" w:rsidRDefault="00500B25" w:rsidP="00500B25">
      <w:pPr>
        <w:pStyle w:val="Prrafodelista"/>
        <w:widowControl w:val="0"/>
        <w:suppressAutoHyphens w:val="0"/>
        <w:ind w:left="0" w:right="-234"/>
        <w:contextualSpacing/>
        <w:jc w:val="both"/>
        <w:rPr>
          <w:rFonts w:ascii="Montserrat" w:eastAsia="Calibri" w:hAnsi="Montserrat" w:cstheme="minorHAnsi"/>
          <w:noProof/>
          <w:sz w:val="20"/>
        </w:rPr>
      </w:pPr>
    </w:p>
    <w:p w:rsidR="00500B25" w:rsidRPr="00445349" w:rsidRDefault="00500B25" w:rsidP="00E10B9D">
      <w:pPr>
        <w:pStyle w:val="Prrafodelista"/>
        <w:widowControl w:val="0"/>
        <w:numPr>
          <w:ilvl w:val="0"/>
          <w:numId w:val="37"/>
        </w:numPr>
        <w:suppressAutoHyphens w:val="0"/>
        <w:ind w:left="0" w:right="-234" w:hanging="491"/>
        <w:contextualSpacing/>
        <w:jc w:val="both"/>
        <w:rPr>
          <w:rFonts w:ascii="Montserrat" w:eastAsia="Calibri" w:hAnsi="Montserrat" w:cstheme="minorHAnsi"/>
          <w:noProof/>
          <w:sz w:val="20"/>
        </w:rPr>
      </w:pPr>
      <w:r w:rsidRPr="00445349">
        <w:rPr>
          <w:rFonts w:ascii="Montserrat" w:eastAsia="Calibri" w:hAnsi="Montserrat" w:cstheme="minorHAnsi"/>
          <w:b/>
          <w:noProof/>
          <w:sz w:val="20"/>
        </w:rPr>
        <w:t>Resolución Miscelánea Fiscal</w:t>
      </w:r>
      <w:r w:rsidRPr="00445349">
        <w:rPr>
          <w:rFonts w:ascii="Montserrat" w:eastAsia="Calibri" w:hAnsi="Montserrat" w:cstheme="minorHAnsi"/>
          <w:noProof/>
          <w:sz w:val="20"/>
        </w:rPr>
        <w:t>: Publicación anual que agrupa y facilita el conocimiento de aquellas reglas y disposiciones generales dictadas por las autoridades fiscales en materia de impuestos, productos, aprovechamientos, contribuciones de mejoras y derechos federales, excepto los de comercio exterior.</w:t>
      </w:r>
    </w:p>
    <w:p w:rsidR="00500B25" w:rsidRPr="00445349" w:rsidRDefault="00500B25" w:rsidP="00500B25">
      <w:pPr>
        <w:pStyle w:val="Prrafodelista"/>
        <w:widowControl w:val="0"/>
        <w:ind w:left="0" w:right="-234"/>
        <w:contextualSpacing/>
        <w:jc w:val="both"/>
        <w:rPr>
          <w:rFonts w:ascii="Montserrat" w:eastAsia="Calibri" w:hAnsi="Montserrat" w:cstheme="minorHAnsi"/>
          <w:b/>
          <w:noProof/>
          <w:sz w:val="20"/>
        </w:rPr>
      </w:pPr>
    </w:p>
    <w:p w:rsidR="00500B25" w:rsidRPr="00445349" w:rsidRDefault="00500B25" w:rsidP="00E10B9D">
      <w:pPr>
        <w:pStyle w:val="Prrafodelista"/>
        <w:widowControl w:val="0"/>
        <w:numPr>
          <w:ilvl w:val="0"/>
          <w:numId w:val="37"/>
        </w:numPr>
        <w:suppressAutoHyphens w:val="0"/>
        <w:ind w:left="0" w:right="-234" w:hanging="491"/>
        <w:contextualSpacing/>
        <w:jc w:val="both"/>
        <w:rPr>
          <w:rFonts w:ascii="Montserrat" w:eastAsia="Calibri" w:hAnsi="Montserrat" w:cstheme="minorHAnsi"/>
          <w:noProof/>
          <w:sz w:val="20"/>
        </w:rPr>
      </w:pPr>
      <w:r w:rsidRPr="00445349">
        <w:rPr>
          <w:rFonts w:ascii="Montserrat" w:eastAsia="Calibri" w:hAnsi="Montserrat" w:cstheme="minorHAnsi"/>
          <w:b/>
          <w:noProof/>
          <w:sz w:val="20"/>
        </w:rPr>
        <w:t>SAT:</w:t>
      </w:r>
      <w:r w:rsidRPr="00445349">
        <w:rPr>
          <w:rFonts w:ascii="Montserrat" w:eastAsia="Calibri" w:hAnsi="Montserrat" w:cstheme="minorHAnsi"/>
          <w:noProof/>
          <w:sz w:val="20"/>
        </w:rPr>
        <w:t xml:space="preserve"> Servicio de Administración Tributaria.</w:t>
      </w:r>
    </w:p>
    <w:p w:rsidR="00500B25" w:rsidRPr="00445349" w:rsidRDefault="00500B25" w:rsidP="00500B25">
      <w:pPr>
        <w:pStyle w:val="Prrafodelista"/>
        <w:ind w:left="0" w:right="-234"/>
        <w:rPr>
          <w:rFonts w:ascii="Montserrat" w:eastAsia="Calibri" w:hAnsi="Montserrat" w:cstheme="minorHAnsi"/>
          <w:b/>
          <w:bCs/>
          <w:noProof/>
          <w:sz w:val="20"/>
        </w:rPr>
      </w:pPr>
    </w:p>
    <w:p w:rsidR="00500B25" w:rsidRPr="00445349" w:rsidRDefault="00500B25" w:rsidP="00E10B9D">
      <w:pPr>
        <w:pStyle w:val="Prrafodelista"/>
        <w:widowControl w:val="0"/>
        <w:numPr>
          <w:ilvl w:val="0"/>
          <w:numId w:val="37"/>
        </w:numPr>
        <w:suppressAutoHyphens w:val="0"/>
        <w:ind w:left="0" w:right="-234" w:hanging="491"/>
        <w:contextualSpacing/>
        <w:jc w:val="both"/>
        <w:rPr>
          <w:rFonts w:ascii="Montserrat" w:eastAsia="Calibri" w:hAnsi="Montserrat" w:cstheme="minorHAnsi"/>
          <w:noProof/>
          <w:sz w:val="20"/>
        </w:rPr>
      </w:pPr>
      <w:r w:rsidRPr="00445349">
        <w:rPr>
          <w:rFonts w:ascii="Montserrat" w:eastAsia="Calibri" w:hAnsi="Montserrat" w:cstheme="minorHAnsi"/>
          <w:b/>
          <w:noProof/>
          <w:sz w:val="20"/>
        </w:rPr>
        <w:t>SFP:</w:t>
      </w:r>
      <w:r w:rsidRPr="00445349">
        <w:rPr>
          <w:rFonts w:ascii="Montserrat" w:eastAsia="Calibri" w:hAnsi="Montserrat" w:cstheme="minorHAnsi"/>
          <w:noProof/>
          <w:sz w:val="20"/>
        </w:rPr>
        <w:t xml:space="preserve"> Secretaría de la Función Pública.</w:t>
      </w:r>
    </w:p>
    <w:p w:rsidR="00500B25" w:rsidRPr="00445349" w:rsidRDefault="00500B25" w:rsidP="00500B25">
      <w:pPr>
        <w:pStyle w:val="Prrafodelista"/>
        <w:ind w:left="0" w:right="-234"/>
        <w:rPr>
          <w:rFonts w:ascii="Montserrat" w:eastAsia="Calibri" w:hAnsi="Montserrat" w:cstheme="minorHAnsi"/>
          <w:b/>
          <w:noProof/>
          <w:sz w:val="20"/>
        </w:rPr>
      </w:pPr>
    </w:p>
    <w:p w:rsidR="00500B25" w:rsidRPr="00445349" w:rsidRDefault="00500B25" w:rsidP="00E10B9D">
      <w:pPr>
        <w:pStyle w:val="Prrafodelista"/>
        <w:widowControl w:val="0"/>
        <w:numPr>
          <w:ilvl w:val="0"/>
          <w:numId w:val="37"/>
        </w:numPr>
        <w:suppressAutoHyphens w:val="0"/>
        <w:ind w:left="0" w:right="-234" w:hanging="491"/>
        <w:contextualSpacing/>
        <w:jc w:val="both"/>
        <w:rPr>
          <w:rFonts w:ascii="Montserrat" w:eastAsia="Calibri" w:hAnsi="Montserrat" w:cstheme="minorHAnsi"/>
          <w:noProof/>
          <w:sz w:val="20"/>
        </w:rPr>
      </w:pPr>
      <w:r w:rsidRPr="00445349">
        <w:rPr>
          <w:rFonts w:ascii="Montserrat" w:eastAsia="Calibri" w:hAnsi="Montserrat" w:cstheme="minorHAnsi"/>
          <w:b/>
          <w:noProof/>
          <w:sz w:val="20"/>
        </w:rPr>
        <w:t>SHCP</w:t>
      </w:r>
      <w:r w:rsidRPr="00445349">
        <w:rPr>
          <w:rFonts w:ascii="Montserrat" w:eastAsia="Calibri" w:hAnsi="Montserrat" w:cstheme="minorHAnsi"/>
          <w:noProof/>
          <w:sz w:val="20"/>
        </w:rPr>
        <w:t>: Secretaría de Hacienda y Crédito Público.</w:t>
      </w:r>
    </w:p>
    <w:p w:rsidR="00500B25" w:rsidRPr="00445349" w:rsidRDefault="00500B25" w:rsidP="00500B25">
      <w:pPr>
        <w:pStyle w:val="Prrafodelista"/>
        <w:ind w:left="0" w:right="-234"/>
        <w:rPr>
          <w:rFonts w:ascii="Montserrat" w:eastAsia="Calibri" w:hAnsi="Montserrat" w:cstheme="minorHAnsi"/>
          <w:b/>
          <w:noProof/>
          <w:sz w:val="20"/>
        </w:rPr>
      </w:pPr>
    </w:p>
    <w:p w:rsidR="00500B25" w:rsidRPr="00445349" w:rsidRDefault="00500B25" w:rsidP="00E10B9D">
      <w:pPr>
        <w:pStyle w:val="Prrafodelista"/>
        <w:widowControl w:val="0"/>
        <w:numPr>
          <w:ilvl w:val="0"/>
          <w:numId w:val="37"/>
        </w:numPr>
        <w:suppressAutoHyphens w:val="0"/>
        <w:ind w:left="0" w:right="-234" w:hanging="491"/>
        <w:contextualSpacing/>
        <w:jc w:val="both"/>
        <w:rPr>
          <w:rFonts w:ascii="Montserrat" w:eastAsia="Calibri" w:hAnsi="Montserrat" w:cstheme="minorHAnsi"/>
          <w:noProof/>
          <w:sz w:val="20"/>
        </w:rPr>
      </w:pPr>
      <w:r w:rsidRPr="00445349">
        <w:rPr>
          <w:rFonts w:ascii="Montserrat" w:eastAsia="Calibri" w:hAnsi="Montserrat" w:cstheme="minorHAnsi"/>
          <w:b/>
          <w:noProof/>
          <w:sz w:val="20"/>
        </w:rPr>
        <w:t>Sobre Cerrado:</w:t>
      </w:r>
      <w:r w:rsidRPr="00445349">
        <w:rPr>
          <w:rFonts w:ascii="Montserrat" w:eastAsia="Calibri" w:hAnsi="Montserrat" w:cstheme="minorHAnsi"/>
          <w:noProof/>
          <w:sz w:val="20"/>
        </w:rPr>
        <w:t xml:space="preserve"> Cualquier medio que contenga la proposición del </w:t>
      </w:r>
      <w:r w:rsidR="00D0140F">
        <w:rPr>
          <w:rFonts w:ascii="Montserrat" w:eastAsia="Calibri" w:hAnsi="Montserrat" w:cstheme="minorHAnsi"/>
          <w:noProof/>
          <w:sz w:val="20"/>
        </w:rPr>
        <w:t>PARTICIPANTE</w:t>
      </w:r>
      <w:r w:rsidRPr="00445349">
        <w:rPr>
          <w:rFonts w:ascii="Montserrat" w:eastAsia="Calibri" w:hAnsi="Montserrat" w:cstheme="minorHAnsi"/>
          <w:noProof/>
          <w:sz w:val="20"/>
        </w:rPr>
        <w:t xml:space="preserve">, cuyo contenido sólo puede ser conocido en el Acto de Presentación y Apertura de Proposiciones, en términos de la LAASSP. En el caso de las proposiciones presentadas a través de CompraNet, los sobres serán generados de conformidad con lo establecido en el artículo </w:t>
      </w:r>
      <w:r w:rsidRPr="00445349">
        <w:rPr>
          <w:rFonts w:ascii="Montserrat" w:eastAsia="Calibri" w:hAnsi="Montserrat" w:cstheme="minorHAnsi"/>
          <w:b/>
          <w:noProof/>
          <w:sz w:val="20"/>
        </w:rPr>
        <w:t>34</w:t>
      </w:r>
      <w:r w:rsidRPr="00445349">
        <w:rPr>
          <w:rFonts w:ascii="Montserrat" w:eastAsia="Calibri" w:hAnsi="Montserrat" w:cstheme="minorHAnsi"/>
          <w:noProof/>
          <w:sz w:val="20"/>
        </w:rPr>
        <w:t xml:space="preserve"> de la Ley antes citada.</w:t>
      </w:r>
    </w:p>
    <w:p w:rsidR="00500B25" w:rsidRPr="00445349" w:rsidRDefault="00500B25" w:rsidP="00500B25">
      <w:pPr>
        <w:pStyle w:val="Prrafodelista"/>
        <w:ind w:left="0" w:right="-234"/>
        <w:rPr>
          <w:rFonts w:ascii="Montserrat" w:eastAsia="Calibri" w:hAnsi="Montserrat" w:cstheme="minorHAnsi"/>
          <w:noProof/>
          <w:sz w:val="20"/>
        </w:rPr>
      </w:pPr>
    </w:p>
    <w:p w:rsidR="00500B25" w:rsidRPr="00445349" w:rsidRDefault="00500B25" w:rsidP="00E10B9D">
      <w:pPr>
        <w:pStyle w:val="Prrafodelista"/>
        <w:widowControl w:val="0"/>
        <w:numPr>
          <w:ilvl w:val="0"/>
          <w:numId w:val="37"/>
        </w:numPr>
        <w:suppressAutoHyphens w:val="0"/>
        <w:ind w:left="0" w:right="-234" w:hanging="491"/>
        <w:contextualSpacing/>
        <w:jc w:val="both"/>
        <w:rPr>
          <w:rFonts w:ascii="Montserrat" w:eastAsia="Calibri" w:hAnsi="Montserrat" w:cstheme="minorHAnsi"/>
          <w:noProof/>
          <w:sz w:val="20"/>
        </w:rPr>
      </w:pPr>
      <w:r w:rsidRPr="00445349">
        <w:rPr>
          <w:rFonts w:ascii="Montserrat" w:eastAsia="Calibri" w:hAnsi="Montserrat" w:cstheme="minorHAnsi"/>
          <w:b/>
          <w:noProof/>
          <w:sz w:val="20"/>
        </w:rPr>
        <w:t>SSA:</w:t>
      </w:r>
      <w:r w:rsidRPr="00445349">
        <w:rPr>
          <w:rFonts w:ascii="Montserrat" w:eastAsia="Calibri" w:hAnsi="Montserrat" w:cstheme="minorHAnsi"/>
          <w:noProof/>
          <w:sz w:val="20"/>
        </w:rPr>
        <w:t xml:space="preserve"> Secretaría de Salud.</w:t>
      </w:r>
    </w:p>
    <w:p w:rsidR="00500B25" w:rsidRPr="00445349" w:rsidRDefault="00500B25" w:rsidP="00500B25">
      <w:pPr>
        <w:pStyle w:val="Prrafodelista"/>
        <w:ind w:left="0" w:right="-234"/>
        <w:rPr>
          <w:rFonts w:ascii="Montserrat" w:eastAsia="Calibri" w:hAnsi="Montserrat" w:cstheme="minorHAnsi"/>
          <w:noProof/>
          <w:sz w:val="20"/>
        </w:rPr>
      </w:pPr>
    </w:p>
    <w:p w:rsidR="00500B25" w:rsidRPr="00445349" w:rsidRDefault="00500B25" w:rsidP="00E10B9D">
      <w:pPr>
        <w:pStyle w:val="Prrafodelista"/>
        <w:widowControl w:val="0"/>
        <w:numPr>
          <w:ilvl w:val="0"/>
          <w:numId w:val="37"/>
        </w:numPr>
        <w:suppressAutoHyphens w:val="0"/>
        <w:ind w:left="0" w:right="-234" w:hanging="491"/>
        <w:contextualSpacing/>
        <w:jc w:val="both"/>
        <w:rPr>
          <w:rFonts w:ascii="Montserrat" w:eastAsia="Calibri" w:hAnsi="Montserrat" w:cstheme="minorHAnsi"/>
          <w:noProof/>
          <w:sz w:val="20"/>
        </w:rPr>
      </w:pPr>
      <w:r w:rsidRPr="00445349">
        <w:rPr>
          <w:rFonts w:ascii="Montserrat" w:eastAsia="Calibri" w:hAnsi="Montserrat" w:cstheme="minorHAnsi"/>
          <w:b/>
          <w:noProof/>
          <w:sz w:val="20"/>
        </w:rPr>
        <w:t>Tratados:</w:t>
      </w:r>
      <w:r w:rsidRPr="00445349">
        <w:rPr>
          <w:rFonts w:ascii="Montserrat" w:eastAsia="Calibri" w:hAnsi="Montserrat" w:cstheme="minorHAnsi"/>
          <w:noProof/>
          <w:sz w:val="20"/>
        </w:rPr>
        <w:t xml:space="preserve"> Los convenios regidos por el derecho internacional </w:t>
      </w:r>
      <w:r w:rsidRPr="00445349">
        <w:rPr>
          <w:rFonts w:ascii="Montserrat" w:eastAsia="Calibri" w:hAnsi="Montserrat" w:cstheme="minorHAnsi"/>
          <w:iCs/>
          <w:noProof/>
          <w:sz w:val="20"/>
        </w:rPr>
        <w:t>público</w:t>
      </w:r>
      <w:r w:rsidRPr="00445349">
        <w:rPr>
          <w:rFonts w:ascii="Montserrat" w:eastAsia="Calibri" w:hAnsi="Montserrat" w:cstheme="minorHAnsi"/>
          <w:noProof/>
          <w:sz w:val="20"/>
        </w:rPr>
        <w:t>, celebrados por escrito entre los gobiernos de los Estados Unidos Mexicanos y uno o varios sujetos de derecho internacional público, ya sea que para su aplicación requiera o no la celebración de acuerdos en materias específicas, cualquiera que sea su denominación, mediante los cuales los Estados Unidos Mexicanos asumen compromisos.</w:t>
      </w:r>
    </w:p>
    <w:p w:rsidR="00500B25" w:rsidRPr="00445349" w:rsidRDefault="00500B25" w:rsidP="00500B25">
      <w:pPr>
        <w:pStyle w:val="Prrafodelista"/>
        <w:ind w:left="0" w:right="-234"/>
        <w:rPr>
          <w:rFonts w:ascii="Montserrat" w:eastAsia="Calibri" w:hAnsi="Montserrat" w:cstheme="minorHAnsi"/>
          <w:noProof/>
          <w:sz w:val="20"/>
        </w:rPr>
      </w:pPr>
    </w:p>
    <w:p w:rsidR="00500B25" w:rsidRPr="00445349" w:rsidRDefault="00500B25" w:rsidP="00E10B9D">
      <w:pPr>
        <w:pStyle w:val="Prrafodelista"/>
        <w:widowControl w:val="0"/>
        <w:numPr>
          <w:ilvl w:val="0"/>
          <w:numId w:val="37"/>
        </w:numPr>
        <w:suppressAutoHyphens w:val="0"/>
        <w:ind w:left="0" w:right="-234" w:hanging="491"/>
        <w:contextualSpacing/>
        <w:jc w:val="both"/>
        <w:rPr>
          <w:rFonts w:ascii="Montserrat" w:eastAsia="Calibri" w:hAnsi="Montserrat" w:cstheme="minorHAnsi"/>
          <w:noProof/>
          <w:sz w:val="20"/>
        </w:rPr>
      </w:pPr>
      <w:r w:rsidRPr="00445349">
        <w:rPr>
          <w:rFonts w:ascii="Montserrat" w:eastAsia="Calibri" w:hAnsi="Montserrat" w:cstheme="minorHAnsi"/>
          <w:b/>
          <w:noProof/>
          <w:sz w:val="20"/>
        </w:rPr>
        <w:t>UMA:</w:t>
      </w:r>
      <w:r w:rsidRPr="00445349">
        <w:rPr>
          <w:rFonts w:ascii="Montserrat" w:hAnsi="Montserrat"/>
          <w:sz w:val="20"/>
        </w:rPr>
        <w:t xml:space="preserve"> </w:t>
      </w:r>
      <w:r w:rsidRPr="00445349">
        <w:rPr>
          <w:rFonts w:ascii="Montserrat" w:eastAsia="Calibri" w:hAnsi="Montserrat" w:cstheme="minorHAnsi"/>
          <w:noProof/>
          <w:sz w:val="20"/>
        </w:rPr>
        <w:t>Unidad de Medida y Actualización.</w:t>
      </w:r>
    </w:p>
    <w:p w:rsidR="00500B25" w:rsidRPr="00445349" w:rsidRDefault="00500B25" w:rsidP="00500B25">
      <w:pPr>
        <w:pStyle w:val="Prrafodelista"/>
        <w:ind w:left="0" w:right="-234"/>
        <w:rPr>
          <w:rFonts w:ascii="Montserrat" w:eastAsia="Calibri" w:hAnsi="Montserrat" w:cstheme="minorHAnsi"/>
          <w:noProof/>
          <w:sz w:val="20"/>
        </w:rPr>
      </w:pPr>
    </w:p>
    <w:p w:rsidR="00500B25" w:rsidRDefault="00500B25" w:rsidP="00E10B9D">
      <w:pPr>
        <w:pStyle w:val="Prrafodelista"/>
        <w:widowControl w:val="0"/>
        <w:numPr>
          <w:ilvl w:val="0"/>
          <w:numId w:val="37"/>
        </w:numPr>
        <w:suppressAutoHyphens w:val="0"/>
        <w:ind w:left="0" w:right="-234" w:hanging="491"/>
        <w:contextualSpacing/>
        <w:jc w:val="both"/>
        <w:rPr>
          <w:rFonts w:ascii="Montserrat" w:eastAsia="Calibri" w:hAnsi="Montserrat" w:cstheme="minorHAnsi"/>
          <w:noProof/>
          <w:sz w:val="19"/>
          <w:szCs w:val="19"/>
        </w:rPr>
      </w:pPr>
      <w:r w:rsidRPr="00445349">
        <w:rPr>
          <w:rFonts w:ascii="Montserrat" w:eastAsia="Calibri" w:hAnsi="Montserrat" w:cstheme="minorHAnsi"/>
          <w:b/>
          <w:iCs/>
          <w:noProof/>
          <w:sz w:val="20"/>
        </w:rPr>
        <w:t>UMAE</w:t>
      </w:r>
      <w:r w:rsidRPr="00445349">
        <w:rPr>
          <w:rFonts w:ascii="Montserrat" w:eastAsia="Calibri" w:hAnsi="Montserrat" w:cstheme="minorHAnsi"/>
          <w:iCs/>
          <w:noProof/>
          <w:sz w:val="20"/>
        </w:rPr>
        <w:t xml:space="preserve">: Unidades Médicas de Alta Especialidad, son órganos de operación administrativa desconcentrada del IMSS, que otorgan atención médica de 3er nivel en términos de lo establecido en el artículo </w:t>
      </w:r>
      <w:r w:rsidRPr="00445349">
        <w:rPr>
          <w:rFonts w:ascii="Montserrat" w:eastAsia="Calibri" w:hAnsi="Montserrat" w:cstheme="minorHAnsi"/>
          <w:b/>
          <w:iCs/>
          <w:noProof/>
          <w:sz w:val="20"/>
        </w:rPr>
        <w:t>2</w:t>
      </w:r>
      <w:r w:rsidRPr="00445349">
        <w:rPr>
          <w:rFonts w:ascii="Montserrat" w:eastAsia="Calibri" w:hAnsi="Montserrat" w:cstheme="minorHAnsi"/>
          <w:iCs/>
          <w:noProof/>
          <w:sz w:val="20"/>
        </w:rPr>
        <w:t xml:space="preserve">, fracción </w:t>
      </w:r>
      <w:r w:rsidRPr="00445349">
        <w:rPr>
          <w:rFonts w:ascii="Montserrat" w:eastAsia="Calibri" w:hAnsi="Montserrat" w:cstheme="minorHAnsi"/>
          <w:b/>
          <w:iCs/>
          <w:noProof/>
          <w:sz w:val="20"/>
        </w:rPr>
        <w:t>IV</w:t>
      </w:r>
      <w:r w:rsidRPr="00445349">
        <w:rPr>
          <w:rFonts w:ascii="Montserrat" w:eastAsia="Calibri" w:hAnsi="Montserrat" w:cstheme="minorHAnsi"/>
          <w:iCs/>
          <w:noProof/>
          <w:sz w:val="20"/>
        </w:rPr>
        <w:t xml:space="preserve"> inciso </w:t>
      </w:r>
      <w:r w:rsidRPr="00445349">
        <w:rPr>
          <w:rFonts w:ascii="Montserrat" w:eastAsia="Calibri" w:hAnsi="Montserrat" w:cstheme="minorHAnsi"/>
          <w:b/>
          <w:iCs/>
          <w:noProof/>
          <w:sz w:val="20"/>
        </w:rPr>
        <w:t>b)</w:t>
      </w:r>
      <w:r w:rsidRPr="00445349">
        <w:rPr>
          <w:rFonts w:ascii="Montserrat" w:eastAsia="Calibri" w:hAnsi="Montserrat" w:cstheme="minorHAnsi"/>
          <w:iCs/>
          <w:noProof/>
          <w:sz w:val="20"/>
        </w:rPr>
        <w:t xml:space="preserve"> del Reglamento Interior del IMSS.</w:t>
      </w:r>
    </w:p>
    <w:p w:rsidR="00500B25" w:rsidRPr="00DE6F27" w:rsidRDefault="00500B25" w:rsidP="00500B25">
      <w:pPr>
        <w:pStyle w:val="Prrafodelista"/>
        <w:widowControl w:val="0"/>
        <w:ind w:left="0" w:right="-234"/>
        <w:contextualSpacing/>
        <w:jc w:val="both"/>
        <w:rPr>
          <w:rFonts w:ascii="Montserrat" w:eastAsia="Calibri" w:hAnsi="Montserrat" w:cstheme="minorHAnsi"/>
          <w:noProof/>
          <w:sz w:val="20"/>
        </w:rPr>
      </w:pPr>
    </w:p>
    <w:p w:rsidR="00563248" w:rsidRDefault="00563248">
      <w:pPr>
        <w:suppressAutoHyphens w:val="0"/>
        <w:rPr>
          <w:rFonts w:ascii="Montserrat" w:eastAsia="Calibri" w:hAnsi="Montserrat" w:cstheme="minorHAnsi"/>
          <w:noProof/>
          <w:sz w:val="20"/>
        </w:rPr>
      </w:pPr>
      <w:r>
        <w:rPr>
          <w:rFonts w:ascii="Montserrat" w:eastAsia="Calibri" w:hAnsi="Montserrat" w:cstheme="minorHAnsi"/>
          <w:noProof/>
          <w:sz w:val="20"/>
        </w:rPr>
        <w:br w:type="page"/>
      </w:r>
    </w:p>
    <w:p w:rsidR="00A03C73" w:rsidRPr="002336A4" w:rsidRDefault="00A03C73" w:rsidP="00293CBD">
      <w:pPr>
        <w:pStyle w:val="Prrafodelista"/>
        <w:numPr>
          <w:ilvl w:val="0"/>
          <w:numId w:val="19"/>
        </w:numPr>
        <w:ind w:left="284" w:hanging="284"/>
        <w:jc w:val="both"/>
        <w:rPr>
          <w:rFonts w:ascii="Montserrat" w:hAnsi="Montserrat" w:cs="Arial"/>
          <w:b/>
          <w:sz w:val="22"/>
          <w:szCs w:val="22"/>
        </w:rPr>
      </w:pPr>
      <w:r w:rsidRPr="002336A4">
        <w:rPr>
          <w:rFonts w:ascii="Montserrat" w:hAnsi="Montserrat" w:cs="Arial"/>
          <w:b/>
          <w:sz w:val="22"/>
          <w:szCs w:val="22"/>
        </w:rPr>
        <w:lastRenderedPageBreak/>
        <w:t>INFORMACION ESPEC</w:t>
      </w:r>
      <w:r w:rsidR="00DD6243" w:rsidRPr="002336A4">
        <w:rPr>
          <w:rFonts w:ascii="Montserrat" w:hAnsi="Montserrat" w:cs="Arial"/>
          <w:b/>
          <w:sz w:val="22"/>
          <w:szCs w:val="22"/>
        </w:rPr>
        <w:t>Í</w:t>
      </w:r>
      <w:r w:rsidRPr="002336A4">
        <w:rPr>
          <w:rFonts w:ascii="Montserrat" w:hAnsi="Montserrat" w:cs="Arial"/>
          <w:b/>
          <w:sz w:val="22"/>
          <w:szCs w:val="22"/>
        </w:rPr>
        <w:t xml:space="preserve">FICA DE LA </w:t>
      </w:r>
      <w:r w:rsidR="00A81CC2">
        <w:rPr>
          <w:rFonts w:ascii="Montserrat" w:hAnsi="Montserrat" w:cs="Arial"/>
          <w:b/>
          <w:sz w:val="22"/>
          <w:szCs w:val="22"/>
        </w:rPr>
        <w:t>INVITACIÓN.</w:t>
      </w:r>
    </w:p>
    <w:p w:rsidR="00F708AD" w:rsidRPr="002336A4" w:rsidRDefault="00F708AD" w:rsidP="00FD16BE">
      <w:pPr>
        <w:ind w:left="142"/>
        <w:jc w:val="both"/>
        <w:rPr>
          <w:rFonts w:ascii="Montserrat" w:hAnsi="Montserrat" w:cs="Arial"/>
          <w:sz w:val="22"/>
          <w:szCs w:val="22"/>
        </w:rPr>
      </w:pPr>
    </w:p>
    <w:p w:rsidR="00A81CC2" w:rsidRPr="00A81CC2" w:rsidRDefault="00A81CC2" w:rsidP="00A81CC2">
      <w:pPr>
        <w:jc w:val="both"/>
        <w:rPr>
          <w:rFonts w:ascii="Montserrat" w:hAnsi="Montserrat" w:cs="Arial"/>
          <w:sz w:val="22"/>
          <w:szCs w:val="22"/>
        </w:rPr>
      </w:pPr>
      <w:r w:rsidRPr="00A81CC2">
        <w:rPr>
          <w:rFonts w:ascii="Montserrat" w:hAnsi="Montserrat" w:cs="Arial"/>
          <w:sz w:val="22"/>
          <w:szCs w:val="22"/>
        </w:rPr>
        <w:t>SUMINISTRO DE TÓNER PARA EQUIPOS DE IMPRESIÓN, PARA ATENDER LAS NECESIDADES PARA LAS UNIDADES DEL RÉGIMEN</w:t>
      </w:r>
      <w:r w:rsidRPr="00A3181B">
        <w:rPr>
          <w:rFonts w:ascii="Montserrat" w:hAnsi="Montserrat" w:cs="Arial"/>
          <w:b/>
          <w:sz w:val="14"/>
          <w:szCs w:val="16"/>
        </w:rPr>
        <w:t xml:space="preserve"> </w:t>
      </w:r>
      <w:r w:rsidRPr="00A81CC2">
        <w:rPr>
          <w:rFonts w:ascii="Montserrat" w:hAnsi="Montserrat" w:cs="Arial"/>
          <w:sz w:val="22"/>
          <w:szCs w:val="22"/>
        </w:rPr>
        <w:t>ORDINARIO Y BIENESTAR DEL EJERCICIO 2024.</w:t>
      </w:r>
    </w:p>
    <w:p w:rsidR="00563248" w:rsidRPr="00AD2694" w:rsidRDefault="00563248" w:rsidP="00AD2694">
      <w:pPr>
        <w:ind w:left="142"/>
        <w:jc w:val="both"/>
        <w:rPr>
          <w:rFonts w:ascii="Montserrat" w:hAnsi="Montserrat" w:cs="Arial"/>
          <w:sz w:val="22"/>
          <w:szCs w:val="22"/>
        </w:rPr>
      </w:pPr>
    </w:p>
    <w:p w:rsidR="008F5BE9" w:rsidRPr="002336A4" w:rsidRDefault="008F5BE9" w:rsidP="00293CBD">
      <w:pPr>
        <w:pStyle w:val="Prrafodelista"/>
        <w:numPr>
          <w:ilvl w:val="0"/>
          <w:numId w:val="20"/>
        </w:numPr>
        <w:ind w:left="284" w:hanging="284"/>
        <w:jc w:val="both"/>
        <w:rPr>
          <w:rFonts w:ascii="Montserrat" w:hAnsi="Montserrat" w:cs="Arial"/>
          <w:b/>
          <w:bCs/>
          <w:sz w:val="22"/>
          <w:szCs w:val="22"/>
        </w:rPr>
      </w:pPr>
      <w:r w:rsidRPr="002336A4">
        <w:rPr>
          <w:rFonts w:ascii="Montserrat" w:hAnsi="Montserrat" w:cs="Arial"/>
          <w:b/>
          <w:bCs/>
          <w:sz w:val="22"/>
          <w:szCs w:val="22"/>
        </w:rPr>
        <w:t>IDIOMA EN QUE PODRAN PRESENTARSE LAS PROPO</w:t>
      </w:r>
      <w:r w:rsidR="00081249" w:rsidRPr="002336A4">
        <w:rPr>
          <w:rFonts w:ascii="Montserrat" w:hAnsi="Montserrat" w:cs="Arial"/>
          <w:b/>
          <w:bCs/>
          <w:sz w:val="22"/>
          <w:szCs w:val="22"/>
        </w:rPr>
        <w:t>SICIONES, LOS ANEXOS TÉCNICOS Y</w:t>
      </w:r>
      <w:r w:rsidRPr="002336A4">
        <w:rPr>
          <w:rFonts w:ascii="Montserrat" w:hAnsi="Montserrat" w:cs="Arial"/>
          <w:b/>
          <w:bCs/>
          <w:sz w:val="22"/>
          <w:szCs w:val="22"/>
        </w:rPr>
        <w:t xml:space="preserve"> EN SU CASO, LOS FOLLETOS QUE SE ACOMPAÑEN.</w:t>
      </w:r>
    </w:p>
    <w:p w:rsidR="008F5BE9" w:rsidRPr="002336A4" w:rsidRDefault="008F5BE9" w:rsidP="00C36AEC">
      <w:pPr>
        <w:pStyle w:val="Sangra3detindependiente1"/>
        <w:ind w:left="0" w:firstLine="0"/>
        <w:rPr>
          <w:rFonts w:ascii="Montserrat" w:hAnsi="Montserrat"/>
          <w:sz w:val="22"/>
          <w:szCs w:val="22"/>
          <w:lang w:val="es-ES"/>
        </w:rPr>
      </w:pPr>
    </w:p>
    <w:p w:rsidR="008F5BE9" w:rsidRPr="002336A4" w:rsidRDefault="008F5BE9" w:rsidP="002B4398">
      <w:pPr>
        <w:ind w:left="142"/>
        <w:jc w:val="both"/>
        <w:rPr>
          <w:rFonts w:ascii="Montserrat" w:hAnsi="Montserrat" w:cs="Arial"/>
          <w:sz w:val="22"/>
          <w:szCs w:val="22"/>
        </w:rPr>
      </w:pPr>
      <w:r w:rsidRPr="002336A4">
        <w:rPr>
          <w:rFonts w:ascii="Montserrat" w:hAnsi="Montserrat" w:cs="Arial"/>
          <w:sz w:val="22"/>
          <w:szCs w:val="22"/>
        </w:rPr>
        <w:t xml:space="preserve">Las proposiciones deberán presentarse por </w:t>
      </w:r>
      <w:r w:rsidR="004C5A13" w:rsidRPr="002336A4">
        <w:rPr>
          <w:rFonts w:ascii="Montserrat" w:hAnsi="Montserrat" w:cs="Arial"/>
          <w:sz w:val="22"/>
          <w:szCs w:val="22"/>
        </w:rPr>
        <w:t xml:space="preserve">medios electrónicos, </w:t>
      </w:r>
      <w:r w:rsidRPr="002336A4">
        <w:rPr>
          <w:rFonts w:ascii="Montserrat" w:hAnsi="Montserrat" w:cs="Arial"/>
          <w:sz w:val="22"/>
          <w:szCs w:val="22"/>
        </w:rPr>
        <w:t xml:space="preserve">solo en idioma español y </w:t>
      </w:r>
      <w:r w:rsidR="00C36AEC" w:rsidRPr="002336A4">
        <w:rPr>
          <w:rFonts w:ascii="Montserrat" w:hAnsi="Montserrat" w:cs="Arial"/>
          <w:sz w:val="22"/>
          <w:szCs w:val="22"/>
        </w:rPr>
        <w:t>dirigido</w:t>
      </w:r>
      <w:r w:rsidRPr="002336A4">
        <w:rPr>
          <w:rFonts w:ascii="Montserrat" w:hAnsi="Montserrat" w:cs="Arial"/>
          <w:sz w:val="22"/>
          <w:szCs w:val="22"/>
        </w:rPr>
        <w:t xml:space="preserve"> al área convocante.</w:t>
      </w:r>
    </w:p>
    <w:p w:rsidR="008F5BE9" w:rsidRPr="002336A4" w:rsidRDefault="008F5BE9" w:rsidP="002B4398">
      <w:pPr>
        <w:pStyle w:val="Sangra3detindependiente1"/>
        <w:ind w:left="142" w:firstLine="0"/>
        <w:rPr>
          <w:rFonts w:ascii="Montserrat" w:hAnsi="Montserrat"/>
          <w:sz w:val="22"/>
          <w:szCs w:val="22"/>
          <w:lang w:val="es-ES"/>
        </w:rPr>
      </w:pPr>
    </w:p>
    <w:p w:rsidR="008F5BE9" w:rsidRPr="002336A4" w:rsidRDefault="008F5BE9" w:rsidP="002B4398">
      <w:pPr>
        <w:pStyle w:val="Sangra3detindependiente1"/>
        <w:ind w:left="142" w:firstLine="0"/>
        <w:rPr>
          <w:rFonts w:ascii="Montserrat" w:hAnsi="Montserrat"/>
          <w:sz w:val="22"/>
          <w:szCs w:val="22"/>
        </w:rPr>
      </w:pPr>
      <w:r w:rsidRPr="002336A4">
        <w:rPr>
          <w:rFonts w:ascii="Montserrat" w:hAnsi="Montserrat"/>
          <w:sz w:val="22"/>
          <w:szCs w:val="22"/>
        </w:rPr>
        <w:t>En caso de que los bienes requieran de anexos técnicos, folletos, catálogos y/o fotografías, instructivos o manuales de uso para corroborar las especificaciones, características y calidad de los mismos, éstos deberán presentarse en idioma español.</w:t>
      </w:r>
    </w:p>
    <w:p w:rsidR="003140A2" w:rsidRDefault="003140A2" w:rsidP="003140A2">
      <w:pPr>
        <w:spacing w:line="192" w:lineRule="exact"/>
        <w:jc w:val="both"/>
        <w:rPr>
          <w:rFonts w:ascii="Montserrat" w:hAnsi="Montserrat" w:cs="Arial"/>
          <w:sz w:val="22"/>
          <w:szCs w:val="22"/>
          <w:lang w:val="es-ES_tradnl"/>
        </w:rPr>
      </w:pPr>
    </w:p>
    <w:p w:rsidR="00970535" w:rsidRPr="002336A4" w:rsidRDefault="00970535" w:rsidP="003140A2">
      <w:pPr>
        <w:spacing w:line="192" w:lineRule="exact"/>
        <w:jc w:val="both"/>
        <w:rPr>
          <w:rFonts w:ascii="Montserrat" w:hAnsi="Montserrat" w:cs="Arial"/>
          <w:sz w:val="22"/>
          <w:szCs w:val="22"/>
          <w:lang w:val="es-ES_tradnl"/>
        </w:rPr>
      </w:pPr>
    </w:p>
    <w:p w:rsidR="009F4F72" w:rsidRDefault="00771A16" w:rsidP="00293CBD">
      <w:pPr>
        <w:pStyle w:val="Prrafodelista"/>
        <w:numPr>
          <w:ilvl w:val="0"/>
          <w:numId w:val="21"/>
        </w:numPr>
        <w:ind w:left="284" w:hanging="284"/>
        <w:jc w:val="both"/>
        <w:rPr>
          <w:rFonts w:ascii="Montserrat" w:hAnsi="Montserrat" w:cs="Arial"/>
          <w:b/>
          <w:bCs/>
          <w:sz w:val="22"/>
          <w:szCs w:val="22"/>
        </w:rPr>
      </w:pPr>
      <w:r w:rsidRPr="002336A4">
        <w:rPr>
          <w:rFonts w:ascii="Montserrat" w:hAnsi="Montserrat" w:cs="Arial"/>
          <w:b/>
          <w:bCs/>
          <w:sz w:val="22"/>
          <w:szCs w:val="22"/>
        </w:rPr>
        <w:t>DISPONIBILIDAD PRESUPUESTAL.</w:t>
      </w:r>
    </w:p>
    <w:p w:rsidR="002B4398" w:rsidRDefault="002B4398" w:rsidP="002B4398">
      <w:pPr>
        <w:ind w:left="142"/>
        <w:jc w:val="both"/>
        <w:rPr>
          <w:rFonts w:ascii="Montserrat" w:hAnsi="Montserrat" w:cs="Arial"/>
          <w:bCs/>
          <w:sz w:val="22"/>
          <w:szCs w:val="22"/>
        </w:rPr>
      </w:pPr>
    </w:p>
    <w:p w:rsidR="00AA2F7D" w:rsidRPr="002336A4" w:rsidRDefault="00AA2F7D" w:rsidP="00AA2F7D">
      <w:pPr>
        <w:ind w:left="142"/>
        <w:jc w:val="both"/>
        <w:rPr>
          <w:rFonts w:ascii="Montserrat" w:hAnsi="Montserrat" w:cs="Arial"/>
          <w:bCs/>
          <w:sz w:val="22"/>
          <w:szCs w:val="22"/>
        </w:rPr>
      </w:pPr>
      <w:r w:rsidRPr="002336A4">
        <w:rPr>
          <w:rFonts w:ascii="Montserrat" w:hAnsi="Montserrat" w:cs="Arial"/>
          <w:bCs/>
          <w:sz w:val="22"/>
          <w:szCs w:val="22"/>
        </w:rPr>
        <w:t>El Instituto cuenta con disponibilidad presupuestal para ser ejercida en esta convocatoria.</w:t>
      </w:r>
    </w:p>
    <w:p w:rsidR="00500B25" w:rsidRPr="00500B25" w:rsidRDefault="00500B25" w:rsidP="00500B25">
      <w:pPr>
        <w:pStyle w:val="Prrafodelista"/>
        <w:ind w:left="142" w:hanging="142"/>
        <w:rPr>
          <w:rFonts w:ascii="Montserrat" w:hAnsi="Montserrat" w:cs="Arial"/>
          <w:b/>
          <w:bCs/>
          <w:sz w:val="22"/>
          <w:szCs w:val="22"/>
        </w:rPr>
      </w:pPr>
    </w:p>
    <w:p w:rsidR="00500B25" w:rsidRPr="00500B25" w:rsidRDefault="00500B25" w:rsidP="00293CBD">
      <w:pPr>
        <w:pStyle w:val="Prrafodelista"/>
        <w:numPr>
          <w:ilvl w:val="1"/>
          <w:numId w:val="19"/>
        </w:numPr>
        <w:ind w:left="142" w:hanging="142"/>
        <w:rPr>
          <w:rFonts w:ascii="Montserrat" w:hAnsi="Montserrat" w:cs="Arial"/>
          <w:b/>
          <w:bCs/>
          <w:sz w:val="22"/>
          <w:szCs w:val="22"/>
        </w:rPr>
      </w:pPr>
      <w:bookmarkStart w:id="0" w:name="_Toc99120278"/>
      <w:r w:rsidRPr="00500B25">
        <w:rPr>
          <w:rFonts w:ascii="Montserrat" w:hAnsi="Montserrat" w:cs="Arial"/>
          <w:b/>
          <w:bCs/>
          <w:sz w:val="22"/>
          <w:szCs w:val="22"/>
        </w:rPr>
        <w:t>Número de identificación de la convocatoria asignado por CompraNet.</w:t>
      </w:r>
      <w:bookmarkEnd w:id="0"/>
    </w:p>
    <w:p w:rsidR="00500B25" w:rsidRDefault="00500B25" w:rsidP="002B4398">
      <w:pPr>
        <w:ind w:left="142"/>
        <w:jc w:val="both"/>
        <w:rPr>
          <w:rFonts w:ascii="Montserrat" w:hAnsi="Montserrat" w:cs="Arial"/>
          <w:bCs/>
          <w:sz w:val="22"/>
          <w:szCs w:val="22"/>
        </w:rPr>
      </w:pPr>
    </w:p>
    <w:p w:rsidR="006316DC" w:rsidRPr="006316DC" w:rsidRDefault="00AA2F7D" w:rsidP="006316DC">
      <w:pPr>
        <w:jc w:val="both"/>
        <w:rPr>
          <w:rFonts w:ascii="Montserrat" w:hAnsi="Montserrat" w:cs="Arial"/>
          <w:sz w:val="20"/>
          <w:lang w:val="es-ES_tradnl"/>
        </w:rPr>
      </w:pPr>
      <w:r w:rsidRPr="00445349">
        <w:rPr>
          <w:rFonts w:ascii="Montserrat" w:hAnsi="Montserrat" w:cs="Arial"/>
          <w:sz w:val="20"/>
          <w:lang w:val="es-ES_tradnl"/>
        </w:rPr>
        <w:t>A la presente Convocatoria el Sistema Electrónico de Información Pública Gubernamental denominado</w:t>
      </w:r>
      <w:r>
        <w:rPr>
          <w:rFonts w:ascii="Montserrat" w:hAnsi="Montserrat" w:cs="Arial"/>
          <w:sz w:val="20"/>
          <w:lang w:val="es-ES_tradnl"/>
        </w:rPr>
        <w:t xml:space="preserve"> </w:t>
      </w:r>
      <w:r w:rsidRPr="00445349">
        <w:rPr>
          <w:rFonts w:ascii="Montserrat" w:hAnsi="Montserrat" w:cs="Arial"/>
          <w:sz w:val="20"/>
          <w:lang w:val="es-ES_tradnl"/>
        </w:rPr>
        <w:t>CompraNet, le asignó el siguiente número de identificación</w:t>
      </w:r>
      <w:r w:rsidR="00CC643A">
        <w:rPr>
          <w:rFonts w:ascii="Montserrat" w:hAnsi="Montserrat" w:cs="Arial"/>
          <w:sz w:val="20"/>
          <w:lang w:val="es-ES_tradnl"/>
        </w:rPr>
        <w:t xml:space="preserve"> </w:t>
      </w:r>
      <w:r w:rsidR="00CC643A" w:rsidRPr="00CC643A">
        <w:rPr>
          <w:rFonts w:ascii="Montserrat" w:hAnsi="Montserrat" w:cs="Arial"/>
          <w:sz w:val="20"/>
          <w:lang w:val="es-ES_tradnl"/>
        </w:rPr>
        <w:t>IA-50-GYR-050GYR013-T-134-2024</w:t>
      </w:r>
    </w:p>
    <w:p w:rsidR="00500B25" w:rsidRDefault="00500B25" w:rsidP="007F04C5">
      <w:pPr>
        <w:ind w:right="49"/>
        <w:jc w:val="both"/>
        <w:rPr>
          <w:rFonts w:ascii="Montserrat" w:hAnsi="Montserrat" w:cs="Arial"/>
          <w:bCs/>
          <w:sz w:val="22"/>
          <w:szCs w:val="22"/>
        </w:rPr>
      </w:pPr>
    </w:p>
    <w:p w:rsidR="00771A16" w:rsidRPr="002336A4" w:rsidRDefault="00771A16" w:rsidP="00771A16">
      <w:pPr>
        <w:spacing w:line="192" w:lineRule="exact"/>
        <w:jc w:val="both"/>
        <w:rPr>
          <w:rFonts w:ascii="Montserrat" w:hAnsi="Montserrat" w:cs="Arial"/>
          <w:sz w:val="22"/>
          <w:szCs w:val="22"/>
        </w:rPr>
      </w:pPr>
    </w:p>
    <w:p w:rsidR="00A03C73" w:rsidRPr="002336A4" w:rsidRDefault="00A03C73" w:rsidP="00293CBD">
      <w:pPr>
        <w:pStyle w:val="Prrafodelista"/>
        <w:numPr>
          <w:ilvl w:val="0"/>
          <w:numId w:val="19"/>
        </w:numPr>
        <w:ind w:left="284" w:hanging="284"/>
        <w:jc w:val="both"/>
        <w:rPr>
          <w:rFonts w:ascii="Montserrat" w:hAnsi="Montserrat" w:cs="Arial"/>
          <w:b/>
          <w:sz w:val="22"/>
          <w:szCs w:val="22"/>
        </w:rPr>
      </w:pPr>
      <w:r w:rsidRPr="002336A4">
        <w:rPr>
          <w:rFonts w:ascii="Montserrat" w:hAnsi="Montserrat" w:cs="Arial"/>
          <w:b/>
          <w:sz w:val="22"/>
          <w:szCs w:val="22"/>
        </w:rPr>
        <w:t>DESCRIPCIÓN, UNIDAD Y CANTIDAD.</w:t>
      </w:r>
    </w:p>
    <w:p w:rsidR="00A03C73" w:rsidRPr="002336A4" w:rsidRDefault="00A03C73" w:rsidP="00C36AEC">
      <w:pPr>
        <w:jc w:val="both"/>
        <w:rPr>
          <w:rFonts w:ascii="Montserrat" w:hAnsi="Montserrat" w:cs="Arial"/>
          <w:b/>
          <w:sz w:val="22"/>
          <w:szCs w:val="22"/>
        </w:rPr>
      </w:pPr>
    </w:p>
    <w:p w:rsidR="00563248" w:rsidRPr="00563248" w:rsidRDefault="00563248" w:rsidP="00563248">
      <w:pPr>
        <w:jc w:val="both"/>
        <w:rPr>
          <w:rFonts w:ascii="Montserrat" w:hAnsi="Montserrat" w:cs="Arial"/>
          <w:sz w:val="20"/>
        </w:rPr>
      </w:pPr>
      <w:r w:rsidRPr="00563248">
        <w:rPr>
          <w:rFonts w:ascii="Montserrat" w:hAnsi="Montserrat" w:cs="Arial"/>
          <w:sz w:val="20"/>
        </w:rPr>
        <w:t>El Instituto celebrará contrato abierto, mínimos y máximos, 40 % y 100%</w:t>
      </w:r>
    </w:p>
    <w:p w:rsidR="00563248" w:rsidRDefault="00563248" w:rsidP="00563248">
      <w:pPr>
        <w:jc w:val="both"/>
        <w:rPr>
          <w:rFonts w:ascii="Montserrat" w:hAnsi="Montserrat" w:cs="Arial"/>
          <w:sz w:val="20"/>
        </w:rPr>
      </w:pPr>
    </w:p>
    <w:p w:rsidR="00563248" w:rsidRPr="00563248" w:rsidRDefault="00563248" w:rsidP="00563248">
      <w:pPr>
        <w:jc w:val="both"/>
        <w:rPr>
          <w:rFonts w:ascii="Montserrat" w:hAnsi="Montserrat" w:cs="Arial"/>
          <w:sz w:val="20"/>
        </w:rPr>
      </w:pPr>
      <w:r w:rsidRPr="00563248">
        <w:rPr>
          <w:rFonts w:ascii="Montserrat" w:hAnsi="Montserrat" w:cs="Arial"/>
          <w:sz w:val="20"/>
        </w:rPr>
        <w:t>La cantidad máxima indicada en el anexo Número 1 (UNO) es únicamente como referencia para efectos de cotización y no como compromiso para su realización.</w:t>
      </w:r>
    </w:p>
    <w:p w:rsidR="00563248" w:rsidRDefault="00563248" w:rsidP="00563248">
      <w:pPr>
        <w:jc w:val="both"/>
        <w:rPr>
          <w:rFonts w:ascii="Montserrat" w:hAnsi="Montserrat" w:cs="Arial"/>
          <w:sz w:val="20"/>
        </w:rPr>
      </w:pPr>
    </w:p>
    <w:p w:rsidR="00563248" w:rsidRPr="00C207D7" w:rsidRDefault="00563248" w:rsidP="00563248">
      <w:pPr>
        <w:jc w:val="both"/>
        <w:rPr>
          <w:rFonts w:ascii="Montserrat" w:hAnsi="Montserrat" w:cstheme="majorHAnsi"/>
          <w:sz w:val="21"/>
          <w:szCs w:val="21"/>
        </w:rPr>
      </w:pPr>
      <w:r w:rsidRPr="00563248">
        <w:rPr>
          <w:rFonts w:ascii="Montserrat" w:hAnsi="Montserrat" w:cs="Arial"/>
          <w:sz w:val="20"/>
        </w:rPr>
        <w:t>Se requiere realizar la entrega de los bienes en una primera entrega, entregas ordinarias mensuales y entregas extraordinarias</w:t>
      </w:r>
      <w:r w:rsidRPr="00C207D7">
        <w:rPr>
          <w:rFonts w:ascii="Montserrat" w:hAnsi="Montserrat" w:cstheme="majorHAnsi"/>
          <w:sz w:val="21"/>
          <w:szCs w:val="21"/>
        </w:rPr>
        <w:t>.</w:t>
      </w:r>
    </w:p>
    <w:p w:rsidR="00563248" w:rsidRPr="00A623BD" w:rsidRDefault="00563248" w:rsidP="00A623BD">
      <w:pPr>
        <w:jc w:val="both"/>
        <w:rPr>
          <w:rFonts w:ascii="Montserrat" w:hAnsi="Montserrat" w:cs="Arial"/>
          <w:sz w:val="20"/>
        </w:rPr>
      </w:pPr>
    </w:p>
    <w:p w:rsidR="00A623BD" w:rsidRPr="00A623BD" w:rsidRDefault="00A623BD" w:rsidP="00A623BD">
      <w:pPr>
        <w:jc w:val="both"/>
        <w:rPr>
          <w:rFonts w:ascii="Montserrat" w:hAnsi="Montserrat" w:cs="Arial"/>
          <w:sz w:val="20"/>
        </w:rPr>
      </w:pPr>
      <w:r w:rsidRPr="00A623BD">
        <w:rPr>
          <w:rFonts w:ascii="Montserrat" w:hAnsi="Montserrat" w:cs="Arial"/>
          <w:sz w:val="20"/>
        </w:rPr>
        <w:t xml:space="preserve">Los </w:t>
      </w:r>
      <w:r w:rsidR="00D0140F">
        <w:rPr>
          <w:rFonts w:ascii="Montserrat" w:hAnsi="Montserrat" w:cs="Arial"/>
          <w:sz w:val="20"/>
        </w:rPr>
        <w:t>participantes</w:t>
      </w:r>
      <w:r w:rsidRPr="00A623BD">
        <w:rPr>
          <w:rFonts w:ascii="Montserrat" w:hAnsi="Montserrat" w:cs="Arial"/>
          <w:sz w:val="20"/>
        </w:rPr>
        <w:t>, para la presentación de sus proposiciones, deberán ajustarse estrictamente a los requisitos y especificaciones previstos en esta Convocatoria, describiendo en forma amplia y detallada los bienes que estén ofertando.</w:t>
      </w:r>
    </w:p>
    <w:p w:rsidR="00A623BD" w:rsidRPr="00A623BD" w:rsidRDefault="00A623BD" w:rsidP="00A623BD">
      <w:pPr>
        <w:jc w:val="both"/>
        <w:rPr>
          <w:rFonts w:ascii="Montserrat" w:hAnsi="Montserrat" w:cs="Arial"/>
          <w:sz w:val="20"/>
        </w:rPr>
      </w:pPr>
    </w:p>
    <w:p w:rsidR="00A623BD" w:rsidRPr="00A623BD" w:rsidRDefault="00A623BD" w:rsidP="00A623BD">
      <w:pPr>
        <w:jc w:val="both"/>
        <w:rPr>
          <w:rFonts w:ascii="Montserrat" w:hAnsi="Montserrat" w:cs="Arial"/>
          <w:sz w:val="20"/>
        </w:rPr>
      </w:pPr>
      <w:r w:rsidRPr="00A623BD">
        <w:rPr>
          <w:rFonts w:ascii="Montserrat" w:hAnsi="Montserrat" w:cs="Arial"/>
          <w:sz w:val="20"/>
        </w:rPr>
        <w:t xml:space="preserve">Las condiciones contenidas en la presente convocatoria y en las proposiciones presentadas por los </w:t>
      </w:r>
      <w:r w:rsidR="00D0140F">
        <w:rPr>
          <w:rFonts w:ascii="Montserrat" w:hAnsi="Montserrat" w:cs="Arial"/>
          <w:sz w:val="20"/>
        </w:rPr>
        <w:t>participantes</w:t>
      </w:r>
      <w:r w:rsidRPr="00A623BD">
        <w:rPr>
          <w:rFonts w:ascii="Montserrat" w:hAnsi="Montserrat" w:cs="Arial"/>
          <w:sz w:val="20"/>
        </w:rPr>
        <w:t xml:space="preserve"> no podrán ser negociadas, en términos del artículo 26 de la Ley.</w:t>
      </w:r>
    </w:p>
    <w:p w:rsidR="00A623BD" w:rsidRPr="00A623BD" w:rsidRDefault="00A623BD" w:rsidP="00A623BD">
      <w:pPr>
        <w:ind w:left="720"/>
        <w:jc w:val="both"/>
        <w:rPr>
          <w:rFonts w:ascii="Montserrat" w:hAnsi="Montserrat" w:cs="Arial"/>
          <w:sz w:val="20"/>
        </w:rPr>
      </w:pPr>
    </w:p>
    <w:p w:rsidR="00A623BD" w:rsidRPr="00A623BD" w:rsidRDefault="00A623BD" w:rsidP="00A623BD">
      <w:pPr>
        <w:jc w:val="both"/>
        <w:rPr>
          <w:rFonts w:ascii="Montserrat" w:hAnsi="Montserrat" w:cs="Arial"/>
          <w:sz w:val="20"/>
        </w:rPr>
      </w:pPr>
      <w:r w:rsidRPr="00A623BD">
        <w:rPr>
          <w:rFonts w:ascii="Montserrat" w:hAnsi="Montserrat" w:cs="Arial"/>
          <w:sz w:val="20"/>
        </w:rPr>
        <w:t>En tratándose de bienes que para su operación requieran de software, éste deberá ser en idioma español para todos sus componentes.</w:t>
      </w:r>
    </w:p>
    <w:p w:rsidR="00A623BD" w:rsidRDefault="00A623BD" w:rsidP="00A623BD">
      <w:pPr>
        <w:jc w:val="both"/>
        <w:rPr>
          <w:rFonts w:ascii="Montserrat" w:hAnsi="Montserrat" w:cs="Arial"/>
          <w:sz w:val="20"/>
        </w:rPr>
      </w:pPr>
    </w:p>
    <w:p w:rsidR="00B202C0" w:rsidRPr="002336A4" w:rsidRDefault="00B202C0" w:rsidP="00B202C0">
      <w:pPr>
        <w:pStyle w:val="Sangra3detindependiente1"/>
        <w:spacing w:line="276" w:lineRule="auto"/>
        <w:rPr>
          <w:rFonts w:ascii="Montserrat" w:hAnsi="Montserrat"/>
          <w:sz w:val="22"/>
          <w:szCs w:val="22"/>
          <w:lang w:val="es-ES"/>
        </w:rPr>
      </w:pPr>
      <w:bookmarkStart w:id="1" w:name="_GoBack"/>
      <w:bookmarkEnd w:id="1"/>
      <w:r w:rsidRPr="002336A4">
        <w:rPr>
          <w:rFonts w:ascii="Montserrat" w:hAnsi="Montserrat"/>
          <w:b/>
          <w:sz w:val="22"/>
          <w:szCs w:val="22"/>
          <w:lang w:val="es-ES"/>
        </w:rPr>
        <w:lastRenderedPageBreak/>
        <w:t>2.1.</w:t>
      </w:r>
      <w:r w:rsidRPr="002336A4">
        <w:rPr>
          <w:rFonts w:ascii="Montserrat" w:hAnsi="Montserrat"/>
          <w:b/>
          <w:sz w:val="22"/>
          <w:szCs w:val="22"/>
          <w:lang w:val="es-ES"/>
        </w:rPr>
        <w:tab/>
        <w:t>CALIDAD</w:t>
      </w:r>
      <w:r w:rsidRPr="002336A4">
        <w:rPr>
          <w:rFonts w:ascii="Montserrat" w:hAnsi="Montserrat"/>
          <w:sz w:val="22"/>
          <w:szCs w:val="22"/>
          <w:lang w:val="es-ES"/>
        </w:rPr>
        <w:t>.</w:t>
      </w:r>
    </w:p>
    <w:p w:rsidR="00976485" w:rsidRDefault="00976485" w:rsidP="00B202C0">
      <w:pPr>
        <w:pStyle w:val="Sangra3detindependiente1"/>
        <w:spacing w:line="276" w:lineRule="auto"/>
        <w:rPr>
          <w:rFonts w:ascii="Montserrat" w:hAnsi="Montserrat"/>
          <w:sz w:val="22"/>
          <w:szCs w:val="22"/>
          <w:lang w:val="es-ES"/>
        </w:rPr>
      </w:pPr>
    </w:p>
    <w:p w:rsidR="00BC02CD" w:rsidRPr="00BC02CD" w:rsidRDefault="00BC02CD" w:rsidP="00BC02CD">
      <w:pPr>
        <w:suppressAutoHyphens w:val="0"/>
        <w:spacing w:after="160" w:line="259" w:lineRule="auto"/>
        <w:ind w:right="130"/>
        <w:contextualSpacing/>
        <w:jc w:val="both"/>
        <w:rPr>
          <w:rFonts w:ascii="Montserrat" w:hAnsi="Montserrat" w:cs="Apple Chancery"/>
          <w:bCs/>
          <w:sz w:val="20"/>
          <w:lang w:val="x-none"/>
        </w:rPr>
      </w:pPr>
      <w:r w:rsidRPr="00BC02CD">
        <w:rPr>
          <w:rFonts w:ascii="Montserrat" w:hAnsi="Montserrat" w:cs="Apple Chancery"/>
          <w:bCs/>
          <w:sz w:val="20"/>
          <w:lang w:val="x-none"/>
        </w:rPr>
        <w:t xml:space="preserve">El Instituto Mexicano del Seguro Social requiere que el participante cuente con la capacidad para poder </w:t>
      </w:r>
      <w:r w:rsidRPr="00BC02CD">
        <w:rPr>
          <w:rFonts w:ascii="Montserrat" w:hAnsi="Montserrat" w:cs="Apple Chancery"/>
          <w:bCs/>
          <w:sz w:val="20"/>
        </w:rPr>
        <w:t xml:space="preserve">cumplir con el contrato para suministro de cartuchos de tóner por lo cual </w:t>
      </w:r>
      <w:r w:rsidRPr="00BC02CD">
        <w:rPr>
          <w:rFonts w:ascii="Montserrat" w:hAnsi="Montserrat" w:cs="Apple Chancery"/>
          <w:bCs/>
          <w:sz w:val="20"/>
          <w:lang w:val="x-none"/>
        </w:rPr>
        <w:t>deberán acreditar lo anterior adjuntando a su Propuesta Técnica lo siguiente:</w:t>
      </w:r>
    </w:p>
    <w:p w:rsidR="00BC02CD" w:rsidRPr="001A5865" w:rsidRDefault="00BC02CD" w:rsidP="00BC02CD">
      <w:pPr>
        <w:ind w:right="130"/>
        <w:jc w:val="both"/>
        <w:rPr>
          <w:rFonts w:ascii="Montserrat" w:hAnsi="Montserrat" w:cs="Apple Chancery"/>
          <w:bCs/>
          <w:sz w:val="20"/>
          <w:lang w:val="x-none"/>
        </w:rPr>
      </w:pPr>
    </w:p>
    <w:p w:rsidR="00BC02CD" w:rsidRPr="001A5865" w:rsidRDefault="00BC02CD" w:rsidP="00BC02CD">
      <w:pPr>
        <w:pStyle w:val="Prrafodelista"/>
        <w:numPr>
          <w:ilvl w:val="0"/>
          <w:numId w:val="50"/>
        </w:numPr>
        <w:suppressAutoHyphens w:val="0"/>
        <w:ind w:right="130"/>
        <w:contextualSpacing/>
        <w:jc w:val="both"/>
        <w:rPr>
          <w:rFonts w:ascii="Montserrat" w:hAnsi="Montserrat" w:cs="Apple Chancery"/>
          <w:bCs/>
          <w:sz w:val="20"/>
        </w:rPr>
      </w:pPr>
      <w:r w:rsidRPr="001A5865">
        <w:rPr>
          <w:rFonts w:ascii="Montserrat" w:hAnsi="Montserrat" w:cs="Apple Chancery"/>
          <w:bCs/>
          <w:sz w:val="20"/>
        </w:rPr>
        <w:t>Copia simple de Licencia o Aviso de Funcionamiento vigente donde se especifique el giro de la empresa. O en su caso, Acta Constitutiva que indique el giro de la empresa, así como el objeto principal de contratación.</w:t>
      </w:r>
    </w:p>
    <w:p w:rsidR="00BC02CD" w:rsidRPr="001A5865" w:rsidRDefault="00BC02CD" w:rsidP="00BC02CD">
      <w:pPr>
        <w:pStyle w:val="Prrafodelista"/>
        <w:numPr>
          <w:ilvl w:val="0"/>
          <w:numId w:val="50"/>
        </w:numPr>
        <w:suppressAutoHyphens w:val="0"/>
        <w:ind w:right="130"/>
        <w:contextualSpacing/>
        <w:jc w:val="both"/>
        <w:rPr>
          <w:rFonts w:ascii="Montserrat" w:hAnsi="Montserrat" w:cs="Apple Chancery"/>
          <w:bCs/>
          <w:sz w:val="20"/>
        </w:rPr>
      </w:pPr>
      <w:r w:rsidRPr="001A5865">
        <w:rPr>
          <w:rFonts w:ascii="Montserrat" w:hAnsi="Montserrat" w:cs="Apple Chancery"/>
          <w:bCs/>
          <w:sz w:val="20"/>
        </w:rPr>
        <w:t>A fin de comprobar el giro comercial de la empresa se refiere a la compra, venta, suministro de insumos de impresión (cartuchos de tóner), o servicios relacionados con el mismo, el proveedor deberá presentar copia del Acta Constitutiva (en caso de personas morales) o Constancia de Situación Fiscal (en caso de personas físicas), las cuales deberán presentar congruencia en la descripción del objeto social u de sus actividades económicas con respecto al suministro solicitado. En caso de no presentarlo o que el objeto social o las actividades económicas no sean afín con el suministro solicitado, será motivo de desechamiento de la propuesta.</w:t>
      </w:r>
    </w:p>
    <w:p w:rsidR="00BC02CD" w:rsidRPr="001A5865" w:rsidRDefault="00BC02CD" w:rsidP="00BC02CD">
      <w:pPr>
        <w:pStyle w:val="Prrafodelista"/>
        <w:numPr>
          <w:ilvl w:val="0"/>
          <w:numId w:val="50"/>
        </w:numPr>
        <w:suppressAutoHyphens w:val="0"/>
        <w:ind w:right="130"/>
        <w:contextualSpacing/>
        <w:jc w:val="both"/>
        <w:rPr>
          <w:rFonts w:ascii="Montserrat" w:hAnsi="Montserrat" w:cs="Apple Chancery"/>
          <w:bCs/>
          <w:sz w:val="20"/>
        </w:rPr>
      </w:pPr>
      <w:r w:rsidRPr="001A5865">
        <w:rPr>
          <w:rFonts w:ascii="Montserrat" w:hAnsi="Montserrat" w:cs="Apple Chancery"/>
          <w:bCs/>
          <w:sz w:val="20"/>
        </w:rPr>
        <w:t xml:space="preserve">En el caso de distribuidores (cuando el </w:t>
      </w:r>
      <w:r w:rsidR="00D0140F">
        <w:rPr>
          <w:rFonts w:ascii="Montserrat" w:hAnsi="Montserrat" w:cs="Apple Chancery"/>
          <w:bCs/>
          <w:sz w:val="20"/>
        </w:rPr>
        <w:t>PARTICIPANTE</w:t>
      </w:r>
      <w:r w:rsidRPr="001A5865">
        <w:rPr>
          <w:rFonts w:ascii="Montserrat" w:hAnsi="Montserrat" w:cs="Apple Chancery"/>
          <w:bCs/>
          <w:sz w:val="20"/>
        </w:rPr>
        <w:t xml:space="preserve"> no es fabricante propio), deberán entregar carta del fabricante o distribuidor autorizado del fabricante, en la que éste manifieste respaldar la propuesta técnica que se presente, por la (s) clave (s) con la (s) que participe, indicando el número de evento de adjudicación. </w:t>
      </w:r>
    </w:p>
    <w:p w:rsidR="00BC02CD" w:rsidRPr="001A5865" w:rsidRDefault="00BC02CD" w:rsidP="00BC02CD">
      <w:pPr>
        <w:pStyle w:val="Prrafodelista"/>
        <w:numPr>
          <w:ilvl w:val="0"/>
          <w:numId w:val="50"/>
        </w:numPr>
        <w:suppressAutoHyphens w:val="0"/>
        <w:ind w:right="130"/>
        <w:contextualSpacing/>
        <w:jc w:val="both"/>
        <w:rPr>
          <w:rFonts w:ascii="Montserrat" w:hAnsi="Montserrat" w:cs="Apple Chancery"/>
          <w:bCs/>
          <w:sz w:val="20"/>
        </w:rPr>
      </w:pPr>
      <w:r w:rsidRPr="001A5865">
        <w:rPr>
          <w:rFonts w:ascii="Montserrat" w:hAnsi="Montserrat" w:cs="Apple Chancery"/>
          <w:bCs/>
          <w:sz w:val="20"/>
        </w:rPr>
        <w:t xml:space="preserve">El documento (escrito) indicado deberá presentarse en papel membretado con el nombre y logotipo de la empresa </w:t>
      </w:r>
      <w:r w:rsidR="00D0140F">
        <w:rPr>
          <w:rFonts w:ascii="Montserrat" w:hAnsi="Montserrat" w:cs="Apple Chancery"/>
          <w:bCs/>
          <w:sz w:val="20"/>
        </w:rPr>
        <w:t>PARTICIPANTE</w:t>
      </w:r>
      <w:r w:rsidRPr="001A5865">
        <w:rPr>
          <w:rFonts w:ascii="Montserrat" w:hAnsi="Montserrat" w:cs="Apple Chancery"/>
          <w:bCs/>
          <w:sz w:val="20"/>
        </w:rPr>
        <w:t>, y firmado por el fabricante del insumo a ofertar o distribuidor autorizado por el fabricante.</w:t>
      </w:r>
    </w:p>
    <w:p w:rsidR="00BC02CD" w:rsidRPr="001A5865" w:rsidRDefault="00BC02CD" w:rsidP="00BC02CD">
      <w:pPr>
        <w:pStyle w:val="Prrafodelista"/>
        <w:numPr>
          <w:ilvl w:val="0"/>
          <w:numId w:val="50"/>
        </w:numPr>
        <w:suppressAutoHyphens w:val="0"/>
        <w:ind w:right="130"/>
        <w:contextualSpacing/>
        <w:jc w:val="both"/>
        <w:rPr>
          <w:rFonts w:ascii="Montserrat" w:hAnsi="Montserrat" w:cs="Apple Chancery"/>
          <w:bCs/>
          <w:sz w:val="20"/>
        </w:rPr>
      </w:pPr>
      <w:r w:rsidRPr="001A5865">
        <w:rPr>
          <w:rFonts w:ascii="Montserrat" w:hAnsi="Montserrat" w:cs="Apple Chancery"/>
          <w:bCs/>
          <w:sz w:val="20"/>
        </w:rPr>
        <w:t xml:space="preserve">En caso de presentar escritos firmados por el distribuidor autorizado del fabricante, se deberá entregar adicionalmente un documento firmado que acredite que efectivamente es un distribuidor autorizado por el fabricante del insumo a ofertar, en el que se haga constar que el que suscribe la carta de respaldo, es su distribuidor autorizado. </w:t>
      </w:r>
    </w:p>
    <w:p w:rsidR="00BC02CD" w:rsidRPr="001A5865" w:rsidRDefault="00BC02CD" w:rsidP="00BC02CD">
      <w:pPr>
        <w:pStyle w:val="Prrafodelista"/>
        <w:numPr>
          <w:ilvl w:val="0"/>
          <w:numId w:val="50"/>
        </w:numPr>
        <w:suppressAutoHyphens w:val="0"/>
        <w:ind w:right="130"/>
        <w:contextualSpacing/>
        <w:jc w:val="both"/>
        <w:rPr>
          <w:rFonts w:ascii="Montserrat" w:hAnsi="Montserrat" w:cs="Apple Chancery"/>
          <w:bCs/>
          <w:sz w:val="20"/>
        </w:rPr>
      </w:pPr>
      <w:r w:rsidRPr="001A5865">
        <w:rPr>
          <w:rFonts w:ascii="Montserrat" w:hAnsi="Montserrat" w:cs="Apple Chancery"/>
          <w:bCs/>
          <w:sz w:val="20"/>
        </w:rPr>
        <w:t xml:space="preserve">Con el objeto de proporcionar la optimización y uso sustentable de los recursos, así como la protección al medio ambiente, el </w:t>
      </w:r>
      <w:r w:rsidR="00D0140F">
        <w:rPr>
          <w:rFonts w:ascii="Montserrat" w:hAnsi="Montserrat" w:cs="Apple Chancery"/>
          <w:bCs/>
          <w:sz w:val="20"/>
        </w:rPr>
        <w:t>PARTICIPANTE</w:t>
      </w:r>
      <w:r w:rsidRPr="001A5865">
        <w:rPr>
          <w:rFonts w:ascii="Montserrat" w:hAnsi="Montserrat" w:cs="Apple Chancery"/>
          <w:bCs/>
          <w:sz w:val="20"/>
        </w:rPr>
        <w:t xml:space="preserve"> deberá incluir como parte de su propuesta técnica un documento en formato libre donde manifieste expresamente que realizará sin costo adicional para el Instituto la </w:t>
      </w:r>
      <w:r w:rsidRPr="001A5865">
        <w:rPr>
          <w:rFonts w:ascii="Montserrat" w:hAnsi="Montserrat" w:cs="Apple Chancery"/>
          <w:b/>
          <w:sz w:val="20"/>
        </w:rPr>
        <w:t>recolección y retiro de los cartuchos de tóner vacíos</w:t>
      </w:r>
      <w:r w:rsidRPr="001A5865">
        <w:rPr>
          <w:rFonts w:ascii="Montserrat" w:hAnsi="Montserrat" w:cs="Apple Chancery"/>
          <w:bCs/>
          <w:sz w:val="20"/>
        </w:rPr>
        <w:t xml:space="preserve">, mismo que por necesidades operativas podrá ajustarse por conducto del administrador del contrato. Asimismo, el documento presentado deberá indicar que los cartuchos recolectados serán devueltos al fabricante para que sean desmantelados, separando sus piezas de acuerdo con el material de su fabricación, para su reproceso con fines ecológicos. El documento indicado deberá presentarse en papel membretado con el nombre y logotipo de la empresa </w:t>
      </w:r>
      <w:r w:rsidR="00D0140F">
        <w:rPr>
          <w:rFonts w:ascii="Montserrat" w:hAnsi="Montserrat" w:cs="Apple Chancery"/>
          <w:bCs/>
          <w:sz w:val="20"/>
        </w:rPr>
        <w:t>PARTICIPANTE</w:t>
      </w:r>
      <w:r w:rsidRPr="001A5865">
        <w:rPr>
          <w:rFonts w:ascii="Montserrat" w:hAnsi="Montserrat" w:cs="Apple Chancery"/>
          <w:bCs/>
          <w:sz w:val="20"/>
        </w:rPr>
        <w:t>, y firmado por el fabricante del insumo a ofertar o distribuidor autorizado por el fabricante.</w:t>
      </w:r>
    </w:p>
    <w:p w:rsidR="00BC02CD" w:rsidRPr="001A5865" w:rsidRDefault="00BC02CD" w:rsidP="00BC02CD">
      <w:pPr>
        <w:numPr>
          <w:ilvl w:val="0"/>
          <w:numId w:val="50"/>
        </w:numPr>
        <w:suppressAutoHyphens w:val="0"/>
        <w:jc w:val="both"/>
        <w:rPr>
          <w:rFonts w:ascii="Montserrat" w:eastAsiaTheme="minorHAnsi" w:hAnsi="Montserrat" w:cstheme="majorHAnsi"/>
          <w:sz w:val="20"/>
        </w:rPr>
      </w:pPr>
      <w:r w:rsidRPr="001A5865">
        <w:rPr>
          <w:rFonts w:ascii="Montserrat" w:eastAsiaTheme="minorHAnsi" w:hAnsi="Montserrat" w:cstheme="majorHAnsi"/>
          <w:sz w:val="20"/>
        </w:rPr>
        <w:t xml:space="preserve">Los participantes deberán incluir dentro de su propuesta técnica una carta expedida por el representante legal de la empresa que represente a la marca del cartucho de tóner propuesto manifestando que dicho bien cumple con la metodológica </w:t>
      </w:r>
      <w:r w:rsidRPr="001A5865">
        <w:rPr>
          <w:rFonts w:ascii="Montserrat" w:eastAsiaTheme="minorHAnsi" w:hAnsi="Montserrat" w:cstheme="majorHAnsi"/>
          <w:b/>
          <w:sz w:val="20"/>
        </w:rPr>
        <w:t>ISO/IEC 19752</w:t>
      </w:r>
      <w:r w:rsidRPr="001A5865">
        <w:rPr>
          <w:rFonts w:ascii="Montserrat" w:eastAsiaTheme="minorHAnsi" w:hAnsi="Montserrat" w:cstheme="majorHAnsi"/>
          <w:sz w:val="20"/>
        </w:rPr>
        <w:t xml:space="preserve"> del rendimiento declarado y además deberá incluir copia simple del reporte pruebas de rendimiento del cartucho de tóner conforme a la norma metodológica </w:t>
      </w:r>
      <w:r w:rsidRPr="001A5865">
        <w:rPr>
          <w:rFonts w:ascii="Montserrat" w:eastAsiaTheme="minorHAnsi" w:hAnsi="Montserrat" w:cstheme="majorHAnsi"/>
          <w:b/>
          <w:sz w:val="20"/>
        </w:rPr>
        <w:t>ISO/IEC 19752</w:t>
      </w:r>
      <w:r w:rsidRPr="001A5865">
        <w:rPr>
          <w:rFonts w:ascii="Montserrat" w:eastAsiaTheme="minorHAnsi" w:hAnsi="Montserrat" w:cstheme="majorHAnsi"/>
          <w:sz w:val="20"/>
        </w:rPr>
        <w:t xml:space="preserve">. Así como el sitio web en donde se pueda CORROBORAR dicha información. En caso de que no lo presente </w:t>
      </w:r>
      <w:r w:rsidRPr="001A5865">
        <w:rPr>
          <w:rFonts w:ascii="Montserrat" w:hAnsi="Montserrat" w:cs="Apple Chancery"/>
          <w:bCs/>
          <w:sz w:val="20"/>
        </w:rPr>
        <w:t>será motivo de desechamiento de la propuesta.</w:t>
      </w:r>
    </w:p>
    <w:p w:rsidR="00BC02CD" w:rsidRPr="001A5865" w:rsidRDefault="00BC02CD" w:rsidP="00BC02CD">
      <w:pPr>
        <w:pStyle w:val="Prrafodelista"/>
        <w:numPr>
          <w:ilvl w:val="0"/>
          <w:numId w:val="50"/>
        </w:numPr>
        <w:suppressAutoHyphens w:val="0"/>
        <w:ind w:right="130"/>
        <w:contextualSpacing/>
        <w:jc w:val="both"/>
        <w:rPr>
          <w:rFonts w:ascii="Montserrat" w:hAnsi="Montserrat" w:cs="Apple Chancery"/>
          <w:bCs/>
          <w:sz w:val="20"/>
        </w:rPr>
      </w:pPr>
      <w:r w:rsidRPr="001A5865">
        <w:rPr>
          <w:rFonts w:ascii="Montserrat" w:hAnsi="Montserrat" w:cs="Cambria"/>
          <w:bCs/>
          <w:sz w:val="20"/>
        </w:rPr>
        <w:t xml:space="preserve">El participante, deberá presentar formato en papel membretado, sellado y firmado  por su representante legal y/o persona física responsable </w:t>
      </w:r>
      <w:r w:rsidRPr="001A5865">
        <w:rPr>
          <w:rFonts w:ascii="Montserrat" w:hAnsi="Montserrat" w:cs="Cambria"/>
          <w:b/>
          <w:bCs/>
          <w:sz w:val="20"/>
        </w:rPr>
        <w:t xml:space="preserve">Anexo </w:t>
      </w:r>
      <w:r>
        <w:rPr>
          <w:rFonts w:ascii="Montserrat" w:hAnsi="Montserrat" w:cs="Cambria"/>
          <w:b/>
          <w:bCs/>
          <w:sz w:val="20"/>
        </w:rPr>
        <w:t xml:space="preserve"> </w:t>
      </w:r>
      <w:r w:rsidRPr="001A5865">
        <w:rPr>
          <w:rFonts w:ascii="Montserrat" w:hAnsi="Montserrat" w:cs="Cambria"/>
          <w:b/>
          <w:bCs/>
          <w:sz w:val="20"/>
        </w:rPr>
        <w:t xml:space="preserve">“FORMATO PARA GARANTIZAR LA RECOLECCIÓN DE LOS EQUIPOS DE IMPRESIÓN, ACCESORIOS Y </w:t>
      </w:r>
      <w:r w:rsidRPr="001A5865">
        <w:rPr>
          <w:rFonts w:ascii="Montserrat" w:hAnsi="Montserrat" w:cs="Cambria"/>
          <w:b/>
          <w:bCs/>
          <w:sz w:val="20"/>
        </w:rPr>
        <w:lastRenderedPageBreak/>
        <w:t>CARTUCHOS DE TÓNER VACÍOS DISTRIBUIDOS EN CADA UNA DE LAS UNIDADES MÉDICO-ADMINISTRATIVAS AL TERMINO DEL CONTRATO Y/O HASTA QUE SE CONSUMA EL ÚLTIMO CARTUCHO DE TÓNER”</w:t>
      </w:r>
      <w:r w:rsidRPr="001A5865">
        <w:rPr>
          <w:rFonts w:ascii="Montserrat" w:hAnsi="Montserrat" w:cs="Cambria"/>
          <w:bCs/>
          <w:sz w:val="20"/>
        </w:rPr>
        <w:t xml:space="preserve">, donde manifieste que, en caso de resultar adjudicado, garantiza la recolección y retiro, sin costo adicional al Instituto de los  equipos de impresión, accesorios y cartuchos de tóner vacíos que fueron distribuidos en cada una de las unidades médico-administrativas para el consumo de tóner al finalizar la vigencia del contrato asignado y/o hasta que se consuma el último cartucho de tóner sin poner en riesgo la operación y que esto genere un costo adicional al Instituto. La fecha y el lugar de retiro de los equipos de impresión y, será notificado por el Instituto, mismo que no deberá exceder un plazo mayor a 30 días naturales al término de la vigencia del contrato o del consumo del último cartucho de tóner; una vez que concluya el plazo indicado por el Instituto y, en caso de no haber retirado el 100% de los equipos de impresión, accesorios y cartuchos de tóner vacíos, se </w:t>
      </w:r>
      <w:r w:rsidRPr="001A5865">
        <w:rPr>
          <w:rFonts w:ascii="Montserrat" w:hAnsi="Montserrat" w:cs="Cambria"/>
          <w:b/>
          <w:sz w:val="20"/>
        </w:rPr>
        <w:t>AUTORIZA AL INSTITUTO</w:t>
      </w:r>
      <w:r w:rsidRPr="001A5865">
        <w:rPr>
          <w:rFonts w:ascii="Montserrat" w:hAnsi="Montserrat" w:cs="Cambria"/>
          <w:bCs/>
          <w:sz w:val="20"/>
        </w:rPr>
        <w:t>, sea deducido el costo de los gastos que se generen para el manejo y/o desecho de los mismos así como a utilizar los mecanismos necesarios para que dichos equipos no obstaculicen la continuidad operativa del Instituto; por lo que se libera de toda responsabilidad al Instituto por alguna falla y/o ruptura que pudieran tener los equipos de impresión (multifuncionales y/o impresoras) derivado del movimiento que realice el Instituto así como del manejo de los desechos de cartucho de tóner</w:t>
      </w:r>
      <w:r w:rsidRPr="001A5865">
        <w:rPr>
          <w:rFonts w:ascii="Montserrat" w:hAnsi="Montserrat" w:cs="Apple Chancery"/>
          <w:bCs/>
          <w:sz w:val="20"/>
        </w:rPr>
        <w:t>.</w:t>
      </w:r>
    </w:p>
    <w:p w:rsidR="00BC02CD" w:rsidRPr="001A5865" w:rsidRDefault="00BC02CD" w:rsidP="00BC02CD">
      <w:pPr>
        <w:pStyle w:val="Prrafodelista"/>
        <w:numPr>
          <w:ilvl w:val="0"/>
          <w:numId w:val="50"/>
        </w:numPr>
        <w:suppressAutoHyphens w:val="0"/>
        <w:ind w:right="130"/>
        <w:contextualSpacing/>
        <w:jc w:val="both"/>
        <w:rPr>
          <w:rFonts w:ascii="Montserrat" w:hAnsi="Montserrat" w:cs="Apple Chancery"/>
          <w:bCs/>
          <w:sz w:val="20"/>
        </w:rPr>
      </w:pPr>
      <w:r w:rsidRPr="001A5865">
        <w:rPr>
          <w:rFonts w:ascii="Montserrat" w:hAnsi="Montserrat" w:cs="Apple Chancery"/>
          <w:bCs/>
          <w:sz w:val="20"/>
        </w:rPr>
        <w:t>El participante deberá presentar escrito en formato libre en papel membretado de la empresa donde manifieste lo siguiente: “</w:t>
      </w:r>
      <w:r w:rsidRPr="001A5865">
        <w:rPr>
          <w:rFonts w:ascii="Montserrat" w:hAnsi="Montserrat" w:cs="Apple Chancery"/>
          <w:bCs/>
          <w:i/>
          <w:iCs/>
          <w:sz w:val="20"/>
        </w:rPr>
        <w:t>Por medio del presente manifiesto que para el correcto consumo del tóner,  me comprometo a incluir sin costo alguno el suministro de insumos adicionales al equipo de impresión que  garantice la continuidad del consumo de tóner y de manera enunciativa más no limitativa se mencionan los siguientes: fusor, tambor, recipiente de residuos, rodillo, gomas, o los que requieran de acuerdo a la arquitectura tecnológica del equipo de impresión o multifuncional. Por lo que asumo la responsabilidad del cálculo de las cantidades que se requerirán durante la vigencia del contrato por lo que libero al Instituto de cargos o conceptos adicionales de otro tipo de consumibles o refacciones. Con lo anterior garantizo la continuidad de operaciones de los equipos suministrados durante la vigencia del contrato y de ser necesario, hasta que el último cartucho de tóner sea agotado</w:t>
      </w:r>
      <w:r w:rsidRPr="001A5865">
        <w:rPr>
          <w:rFonts w:ascii="Montserrat" w:hAnsi="Montserrat" w:cs="Apple Chancery"/>
          <w:bCs/>
          <w:sz w:val="20"/>
        </w:rPr>
        <w:t xml:space="preserve">”. (Alterar el contenido del oficio será causal de desechamiento). </w:t>
      </w:r>
    </w:p>
    <w:p w:rsidR="00BC02CD" w:rsidRPr="001A5865" w:rsidRDefault="00BC02CD" w:rsidP="00BC02CD">
      <w:pPr>
        <w:pStyle w:val="Prrafodelista"/>
        <w:numPr>
          <w:ilvl w:val="0"/>
          <w:numId w:val="50"/>
        </w:numPr>
        <w:suppressAutoHyphens w:val="0"/>
        <w:ind w:right="130"/>
        <w:contextualSpacing/>
        <w:jc w:val="both"/>
        <w:rPr>
          <w:rFonts w:ascii="Montserrat" w:hAnsi="Montserrat" w:cs="Apple Chancery"/>
          <w:bCs/>
          <w:sz w:val="20"/>
        </w:rPr>
      </w:pPr>
      <w:r w:rsidRPr="001A5865">
        <w:rPr>
          <w:rFonts w:ascii="Montserrat" w:hAnsi="Montserrat" w:cs="Apple Chancery"/>
          <w:bCs/>
          <w:sz w:val="20"/>
        </w:rPr>
        <w:t>El participante deberá presentar escrito en formato libre en papel membretado en donde se compromete a realiza la gestión de la clave institucional que le corresponda a su producto ante la normativa de informática para su incorporación al catálogo y formalización del contrato.</w:t>
      </w:r>
    </w:p>
    <w:p w:rsidR="00BC02CD" w:rsidRPr="001A5865" w:rsidRDefault="00BC02CD" w:rsidP="00BC02CD">
      <w:pPr>
        <w:pStyle w:val="Prrafodelista"/>
        <w:numPr>
          <w:ilvl w:val="0"/>
          <w:numId w:val="50"/>
        </w:numPr>
        <w:suppressAutoHyphens w:val="0"/>
        <w:ind w:right="130"/>
        <w:contextualSpacing/>
        <w:jc w:val="both"/>
        <w:rPr>
          <w:rFonts w:ascii="Montserrat" w:hAnsi="Montserrat" w:cs="Apple Chancery"/>
          <w:bCs/>
          <w:sz w:val="20"/>
        </w:rPr>
      </w:pPr>
      <w:r w:rsidRPr="001A5865">
        <w:rPr>
          <w:rFonts w:ascii="Montserrat" w:hAnsi="Montserrat" w:cs="Apple Chancery"/>
          <w:bCs/>
          <w:sz w:val="20"/>
        </w:rPr>
        <w:t>El participante deberá entregar un escrito en formato libre en papel membretado donde manifieste que cuenta con las siguientes “herramientas de comunicación” donde se registre o realice o envíe la orden de surtimiento de tóner:</w:t>
      </w:r>
    </w:p>
    <w:p w:rsidR="00BC02CD" w:rsidRPr="001A5865" w:rsidRDefault="00BC02CD" w:rsidP="00BC02CD">
      <w:pPr>
        <w:pStyle w:val="Prrafodelista"/>
        <w:numPr>
          <w:ilvl w:val="0"/>
          <w:numId w:val="50"/>
        </w:numPr>
        <w:suppressAutoHyphens w:val="0"/>
        <w:ind w:right="130"/>
        <w:contextualSpacing/>
        <w:jc w:val="both"/>
        <w:rPr>
          <w:rFonts w:ascii="Montserrat" w:hAnsi="Montserrat" w:cs="Apple Chancery"/>
          <w:bCs/>
          <w:sz w:val="20"/>
        </w:rPr>
      </w:pPr>
      <w:r w:rsidRPr="001A5865">
        <w:rPr>
          <w:rFonts w:ascii="Montserrat" w:hAnsi="Montserrat" w:cs="Apple Chancery"/>
          <w:bCs/>
          <w:sz w:val="20"/>
        </w:rPr>
        <w:t>Un correo electrónico</w:t>
      </w:r>
    </w:p>
    <w:p w:rsidR="00BC02CD" w:rsidRPr="001A5865" w:rsidRDefault="00BC02CD" w:rsidP="00BC02CD">
      <w:pPr>
        <w:pStyle w:val="Prrafodelista"/>
        <w:numPr>
          <w:ilvl w:val="0"/>
          <w:numId w:val="50"/>
        </w:numPr>
        <w:suppressAutoHyphens w:val="0"/>
        <w:ind w:right="130"/>
        <w:contextualSpacing/>
        <w:jc w:val="both"/>
        <w:rPr>
          <w:rFonts w:ascii="Montserrat" w:hAnsi="Montserrat" w:cs="Apple Chancery"/>
          <w:bCs/>
          <w:sz w:val="20"/>
        </w:rPr>
      </w:pPr>
      <w:r w:rsidRPr="001A5865">
        <w:rPr>
          <w:rFonts w:ascii="Montserrat" w:hAnsi="Montserrat" w:cs="Apple Chancery"/>
          <w:bCs/>
          <w:sz w:val="20"/>
        </w:rPr>
        <w:t>Un número telefónico local</w:t>
      </w:r>
    </w:p>
    <w:p w:rsidR="00BC02CD" w:rsidRPr="001A5865" w:rsidRDefault="00BC02CD" w:rsidP="00BC02CD">
      <w:pPr>
        <w:pStyle w:val="Prrafodelista"/>
        <w:numPr>
          <w:ilvl w:val="0"/>
          <w:numId w:val="50"/>
        </w:numPr>
        <w:suppressAutoHyphens w:val="0"/>
        <w:ind w:right="130"/>
        <w:contextualSpacing/>
        <w:jc w:val="both"/>
        <w:rPr>
          <w:rFonts w:ascii="Montserrat" w:hAnsi="Montserrat" w:cs="Apple Chancery"/>
          <w:bCs/>
          <w:sz w:val="20"/>
        </w:rPr>
      </w:pPr>
      <w:r w:rsidRPr="001A5865">
        <w:rPr>
          <w:rFonts w:ascii="Montserrat" w:hAnsi="Montserrat" w:cs="Apple Chancery"/>
          <w:bCs/>
          <w:sz w:val="20"/>
        </w:rPr>
        <w:t>Una página WEB para levantar y dar seguimiento a los incidentes (ticket)</w:t>
      </w:r>
    </w:p>
    <w:p w:rsidR="00BC02CD" w:rsidRPr="001A5865" w:rsidRDefault="00BC02CD" w:rsidP="00BC02CD">
      <w:pPr>
        <w:pStyle w:val="Prrafodelista"/>
        <w:numPr>
          <w:ilvl w:val="0"/>
          <w:numId w:val="50"/>
        </w:numPr>
        <w:suppressAutoHyphens w:val="0"/>
        <w:spacing w:after="160" w:line="259" w:lineRule="auto"/>
        <w:contextualSpacing/>
        <w:jc w:val="both"/>
        <w:rPr>
          <w:rFonts w:ascii="Montserrat" w:hAnsi="Montserrat" w:cs="Apple Chancery"/>
          <w:bCs/>
          <w:sz w:val="20"/>
        </w:rPr>
      </w:pPr>
      <w:r w:rsidRPr="001A5865">
        <w:rPr>
          <w:rFonts w:ascii="Montserrat" w:hAnsi="Montserrat" w:cs="Apple Chancery"/>
          <w:bCs/>
          <w:sz w:val="20"/>
        </w:rPr>
        <w:t xml:space="preserve">Con las herramientas proporcionadas se podrá levantar un ticket y dar seguimiento a este para la continuidad de operaciones de los equipos suministrados durante la vigencia del contrato y de ser necesario, hasta que el último cartucho de tóner sea agotado. </w:t>
      </w:r>
    </w:p>
    <w:p w:rsidR="00BC02CD" w:rsidRPr="001A5865" w:rsidRDefault="00BC02CD" w:rsidP="00BC02CD">
      <w:pPr>
        <w:pStyle w:val="Prrafodelista"/>
        <w:numPr>
          <w:ilvl w:val="0"/>
          <w:numId w:val="50"/>
        </w:numPr>
        <w:suppressAutoHyphens w:val="0"/>
        <w:ind w:right="130"/>
        <w:contextualSpacing/>
        <w:jc w:val="both"/>
        <w:rPr>
          <w:rFonts w:ascii="Montserrat" w:hAnsi="Montserrat" w:cs="Apple Chancery"/>
          <w:bCs/>
          <w:sz w:val="20"/>
        </w:rPr>
      </w:pPr>
      <w:r w:rsidRPr="001A5865">
        <w:rPr>
          <w:rFonts w:ascii="Montserrat" w:hAnsi="Montserrat" w:cs="Apple Chancery"/>
          <w:bCs/>
          <w:sz w:val="20"/>
        </w:rPr>
        <w:t xml:space="preserve">Escrito en formato libre a través del cual el participante o su representante legal manifieste que se compromete que </w:t>
      </w:r>
      <w:r w:rsidRPr="001A5865">
        <w:rPr>
          <w:rFonts w:ascii="Montserrat" w:hAnsi="Montserrat" w:cs="Apple Chancery"/>
          <w:b/>
          <w:sz w:val="20"/>
        </w:rPr>
        <w:t xml:space="preserve">con la entrega de los bienes adquiridos otorgará sin costo adicional para el Instituto los equipos de impresión del </w:t>
      </w:r>
      <w:proofErr w:type="spellStart"/>
      <w:r w:rsidRPr="001A5865">
        <w:rPr>
          <w:rFonts w:ascii="Montserrat" w:hAnsi="Montserrat" w:cs="Apple Chancery"/>
          <w:b/>
          <w:sz w:val="20"/>
        </w:rPr>
        <w:t>del</w:t>
      </w:r>
      <w:proofErr w:type="spellEnd"/>
      <w:r w:rsidRPr="001A5865">
        <w:rPr>
          <w:rFonts w:ascii="Montserrat" w:hAnsi="Montserrat" w:cs="Apple Chancery"/>
          <w:b/>
          <w:sz w:val="20"/>
        </w:rPr>
        <w:t xml:space="preserve"> perfil impresora tomando en cuenta las cantidades mínimas y máximas de cartuchos a adquirir</w:t>
      </w:r>
      <w:r w:rsidRPr="001A5865">
        <w:rPr>
          <w:rFonts w:ascii="Montserrat" w:hAnsi="Montserrat" w:cs="Apple Chancery"/>
          <w:bCs/>
          <w:sz w:val="20"/>
        </w:rPr>
        <w:t xml:space="preserve">, de acuerdo a las necesidades del Instituto, dicha tabla con las cantidades del perfil </w:t>
      </w:r>
      <w:r w:rsidRPr="001A5865">
        <w:rPr>
          <w:rFonts w:ascii="Montserrat" w:hAnsi="Montserrat" w:cs="Apple Chancery"/>
          <w:bCs/>
          <w:sz w:val="20"/>
        </w:rPr>
        <w:lastRenderedPageBreak/>
        <w:t xml:space="preserve">multifuncional y del perfil impresora, </w:t>
      </w:r>
      <w:r w:rsidRPr="001A5865">
        <w:rPr>
          <w:rFonts w:ascii="Montserrat" w:hAnsi="Montserrat" w:cs="Cambria"/>
          <w:bCs/>
          <w:sz w:val="20"/>
        </w:rPr>
        <w:t xml:space="preserve">se contempla en el </w:t>
      </w:r>
      <w:r w:rsidRPr="001A5865">
        <w:rPr>
          <w:rFonts w:ascii="Montserrat" w:hAnsi="Montserrat" w:cs="Apple Chancery"/>
          <w:b/>
          <w:bCs/>
          <w:sz w:val="20"/>
        </w:rPr>
        <w:t>“CARACTERISTICAS MINIMAS DE LOS EQUIPOS DE IMPRESIÓN”</w:t>
      </w:r>
      <w:r w:rsidRPr="001A5865">
        <w:rPr>
          <w:rFonts w:ascii="Montserrat" w:hAnsi="Montserrat" w:cs="Apple Chancery"/>
          <w:bCs/>
          <w:sz w:val="20"/>
        </w:rPr>
        <w:t>.</w:t>
      </w:r>
    </w:p>
    <w:p w:rsidR="00BC02CD" w:rsidRPr="001A5865" w:rsidRDefault="00BC02CD" w:rsidP="00BC02CD">
      <w:pPr>
        <w:pStyle w:val="Prrafodelista"/>
        <w:numPr>
          <w:ilvl w:val="0"/>
          <w:numId w:val="50"/>
        </w:numPr>
        <w:suppressAutoHyphens w:val="0"/>
        <w:ind w:right="130"/>
        <w:contextualSpacing/>
        <w:jc w:val="both"/>
        <w:rPr>
          <w:rFonts w:ascii="Montserrat" w:hAnsi="Montserrat" w:cs="Apple Chancery"/>
          <w:bCs/>
          <w:sz w:val="20"/>
        </w:rPr>
      </w:pPr>
      <w:r w:rsidRPr="001A5865">
        <w:rPr>
          <w:rFonts w:ascii="Montserrat" w:hAnsi="Montserrat" w:cs="Apple Chancery"/>
          <w:bCs/>
          <w:sz w:val="20"/>
        </w:rPr>
        <w:t xml:space="preserve">Carta del fabricante de los bienes a adquirir (cartuchos de tóner), en papel membretado y con firma autógrafa del representante legal del mismo, en la que éste manifieste ser fabricante de los bienes ofertados (cartuchos de tóner) por el participante y así mismo respaldar al participante en la entrega oportuna de la totalidad de los bienes a adquirir (cartuchos de tóner), y los cuales deberán ser cartuchos de tóner nuevos y originales, indicando el número de la </w:t>
      </w:r>
      <w:r w:rsidR="00A81CC2">
        <w:rPr>
          <w:rFonts w:ascii="Montserrat" w:hAnsi="Montserrat" w:cs="Apple Chancery"/>
          <w:bCs/>
          <w:sz w:val="20"/>
        </w:rPr>
        <w:t>invitación</w:t>
      </w:r>
      <w:r w:rsidRPr="001A5865">
        <w:rPr>
          <w:rFonts w:ascii="Montserrat" w:hAnsi="Montserrat" w:cs="Apple Chancery"/>
          <w:bCs/>
          <w:sz w:val="20"/>
        </w:rPr>
        <w:t xml:space="preserve">. Además, garantizar que los cartuchos de tóner se entregarán perfectamente identificados con la marca, hologramas originales, sellos de seguridad que apliquen, etc. No se aceptarán aquellos empaques con leyendas que hagan referencia a la compatibilidad del cartucho con determinada marca. Es obligatorio que el empaque tenga la marca impresa, así como sus respectivos sistemas de seguridad tanto en el embalaje como en el cartucho, ya que de lo contrario no se </w:t>
      </w:r>
      <w:proofErr w:type="spellStart"/>
      <w:r w:rsidRPr="001A5865">
        <w:rPr>
          <w:rFonts w:ascii="Montserrat" w:hAnsi="Montserrat" w:cs="Apple Chancery"/>
          <w:bCs/>
          <w:sz w:val="20"/>
        </w:rPr>
        <w:t>recepcionarán</w:t>
      </w:r>
      <w:proofErr w:type="spellEnd"/>
      <w:r w:rsidRPr="001A5865">
        <w:rPr>
          <w:rFonts w:ascii="Montserrat" w:hAnsi="Montserrat" w:cs="Apple Chancery"/>
          <w:bCs/>
          <w:sz w:val="20"/>
        </w:rPr>
        <w:t xml:space="preserve"> los cartuchos genéricos, </w:t>
      </w:r>
      <w:proofErr w:type="spellStart"/>
      <w:r w:rsidRPr="001A5865">
        <w:rPr>
          <w:rFonts w:ascii="Montserrat" w:hAnsi="Montserrat" w:cs="Apple Chancery"/>
          <w:bCs/>
          <w:sz w:val="20"/>
        </w:rPr>
        <w:t>remanufacturados</w:t>
      </w:r>
      <w:proofErr w:type="spellEnd"/>
      <w:r w:rsidRPr="001A5865">
        <w:rPr>
          <w:rFonts w:ascii="Montserrat" w:hAnsi="Montserrat" w:cs="Apple Chancery"/>
          <w:bCs/>
          <w:sz w:val="20"/>
        </w:rPr>
        <w:t xml:space="preserve">, reciclados, usados o apócrifos. </w:t>
      </w:r>
      <w:r>
        <w:rPr>
          <w:rFonts w:ascii="Montserrat" w:hAnsi="Montserrat" w:cs="Apple Chancery"/>
          <w:bCs/>
          <w:sz w:val="20"/>
        </w:rPr>
        <w:t xml:space="preserve"> </w:t>
      </w:r>
      <w:r w:rsidRPr="001A5865">
        <w:rPr>
          <w:rFonts w:ascii="Montserrat" w:hAnsi="Montserrat" w:cs="Cambria"/>
          <w:b/>
          <w:bCs/>
          <w:sz w:val="20"/>
        </w:rPr>
        <w:t>“Formato De Carta Respaldo De Quien Sea El Fabricante Del Cartucho De Tóner A La Proposición Técnica”.</w:t>
      </w:r>
      <w:r w:rsidRPr="001A5865">
        <w:rPr>
          <w:rFonts w:ascii="Montserrat" w:hAnsi="Montserrat" w:cs="Cambria"/>
          <w:bCs/>
          <w:sz w:val="20"/>
        </w:rPr>
        <w:t xml:space="preserve"> </w:t>
      </w:r>
      <w:r w:rsidRPr="001A5865">
        <w:rPr>
          <w:rFonts w:ascii="Montserrat" w:hAnsi="Montserrat" w:cs="Cambria"/>
          <w:b/>
          <w:bCs/>
          <w:sz w:val="20"/>
        </w:rPr>
        <w:t>NOTA: EN CASO DE SER FABRICANTE TAMBIÉN DEBERÁ DE PRESENTAR DICHO ESCRITO.</w:t>
      </w:r>
    </w:p>
    <w:p w:rsidR="00BC02CD" w:rsidRPr="001A5865" w:rsidRDefault="00BC02CD" w:rsidP="00BC02CD">
      <w:pPr>
        <w:numPr>
          <w:ilvl w:val="0"/>
          <w:numId w:val="50"/>
        </w:numPr>
        <w:suppressAutoHyphens w:val="0"/>
        <w:jc w:val="both"/>
        <w:rPr>
          <w:rFonts w:ascii="Montserrat" w:eastAsiaTheme="minorHAnsi" w:hAnsi="Montserrat" w:cstheme="majorHAnsi"/>
          <w:sz w:val="20"/>
        </w:rPr>
      </w:pPr>
      <w:r w:rsidRPr="001A5865">
        <w:rPr>
          <w:rFonts w:ascii="Montserrat" w:eastAsiaTheme="minorHAnsi" w:hAnsi="Montserrat" w:cstheme="majorHAnsi"/>
          <w:sz w:val="20"/>
        </w:rPr>
        <w:t xml:space="preserve">El </w:t>
      </w:r>
      <w:r w:rsidR="00D0140F">
        <w:rPr>
          <w:rFonts w:ascii="Montserrat" w:eastAsiaTheme="minorHAnsi" w:hAnsi="Montserrat" w:cstheme="majorHAnsi"/>
          <w:sz w:val="20"/>
        </w:rPr>
        <w:t>PARTICIPANTE</w:t>
      </w:r>
      <w:r w:rsidRPr="001A5865">
        <w:rPr>
          <w:rFonts w:ascii="Montserrat" w:eastAsiaTheme="minorHAnsi" w:hAnsi="Montserrat" w:cstheme="majorHAnsi"/>
          <w:sz w:val="20"/>
        </w:rPr>
        <w:t xml:space="preserve"> deberá garantizar el correcto consumo del tóner, por lo que en caso de así determinarlo deberá incluir sin costo alguno el suministro de insumos adicionales que se señalan más adelante al equipo de impresión que se requieran a fin de garantizar la continuidad del consumo de tóner, esto de manera enunciativa más no limitativa: fusor, tambor, recipiente de residuos, rodillo, gomas.</w:t>
      </w:r>
    </w:p>
    <w:p w:rsidR="00BC02CD" w:rsidRPr="001A5865" w:rsidRDefault="00BC02CD" w:rsidP="00BC02CD">
      <w:pPr>
        <w:numPr>
          <w:ilvl w:val="0"/>
          <w:numId w:val="50"/>
        </w:numPr>
        <w:suppressAutoHyphens w:val="0"/>
        <w:jc w:val="both"/>
        <w:rPr>
          <w:rFonts w:ascii="Montserrat" w:eastAsiaTheme="minorHAnsi" w:hAnsi="Montserrat" w:cstheme="majorHAnsi"/>
          <w:sz w:val="20"/>
        </w:rPr>
      </w:pPr>
      <w:r w:rsidRPr="001A5865">
        <w:rPr>
          <w:rFonts w:ascii="Montserrat" w:eastAsiaTheme="minorHAnsi" w:hAnsi="Montserrat" w:cstheme="majorHAnsi"/>
          <w:sz w:val="20"/>
        </w:rPr>
        <w:t xml:space="preserve">Los equipos de impresión deberán ser nuevos, no </w:t>
      </w:r>
      <w:proofErr w:type="spellStart"/>
      <w:r w:rsidRPr="001A5865">
        <w:rPr>
          <w:rFonts w:ascii="Montserrat" w:eastAsiaTheme="minorHAnsi" w:hAnsi="Montserrat" w:cstheme="majorHAnsi"/>
          <w:sz w:val="20"/>
        </w:rPr>
        <w:t>remanufacturados</w:t>
      </w:r>
      <w:proofErr w:type="spellEnd"/>
      <w:r w:rsidRPr="001A5865">
        <w:rPr>
          <w:rFonts w:ascii="Montserrat" w:eastAsiaTheme="minorHAnsi" w:hAnsi="Montserrat" w:cstheme="majorHAnsi"/>
          <w:sz w:val="20"/>
        </w:rPr>
        <w:t xml:space="preserve"> o reacondicionados en ninguno de sus componentes, no descontinuados, no reciclados y deberán contar con el cartucho de tóner que otorga el fabricante en el empaque original (cartucho de arranque); y conforme a las características </w:t>
      </w:r>
      <w:r w:rsidRPr="001A5865">
        <w:rPr>
          <w:rFonts w:ascii="Montserrat" w:hAnsi="Montserrat" w:cs="Cambria"/>
          <w:sz w:val="20"/>
        </w:rPr>
        <w:t xml:space="preserve">definidas en el </w:t>
      </w:r>
      <w:r w:rsidRPr="001A5865">
        <w:rPr>
          <w:rFonts w:ascii="Montserrat" w:hAnsi="Montserrat" w:cs="Apple Chancery"/>
          <w:b/>
          <w:bCs/>
          <w:sz w:val="20"/>
        </w:rPr>
        <w:t>Anexo “CARACTERISTICAS MINIMAS DE LOS EQUIPOS DE IMPRESIÓN”</w:t>
      </w:r>
      <w:r w:rsidRPr="001A5865">
        <w:rPr>
          <w:rFonts w:ascii="Montserrat" w:eastAsiaTheme="minorHAnsi" w:hAnsi="Montserrat" w:cstheme="majorHAnsi"/>
          <w:sz w:val="20"/>
        </w:rPr>
        <w:t xml:space="preserve"> de este documento; dichos equipos se incorporarán a la red de datos institucional y/o se conectarán vía puerto USB con el objetivo de garantizar la correcta impresión de los documentos del Instituto. </w:t>
      </w:r>
    </w:p>
    <w:p w:rsidR="00BC02CD" w:rsidRPr="001A5865" w:rsidRDefault="00BC02CD" w:rsidP="00BC02CD">
      <w:pPr>
        <w:numPr>
          <w:ilvl w:val="0"/>
          <w:numId w:val="50"/>
        </w:numPr>
        <w:suppressAutoHyphens w:val="0"/>
        <w:jc w:val="both"/>
        <w:rPr>
          <w:rFonts w:ascii="Montserrat" w:eastAsiaTheme="minorHAnsi" w:hAnsi="Montserrat" w:cstheme="majorHAnsi"/>
          <w:sz w:val="20"/>
        </w:rPr>
      </w:pPr>
      <w:r w:rsidRPr="001A5865">
        <w:rPr>
          <w:rFonts w:ascii="Montserrat" w:eastAsiaTheme="minorHAnsi" w:hAnsi="Montserrat" w:cstheme="majorHAnsi"/>
          <w:sz w:val="20"/>
        </w:rPr>
        <w:t xml:space="preserve">Los cartuchos de tóner deberán ser nuevos, no usados, no </w:t>
      </w:r>
      <w:proofErr w:type="spellStart"/>
      <w:r w:rsidRPr="001A5865">
        <w:rPr>
          <w:rFonts w:ascii="Montserrat" w:eastAsiaTheme="minorHAnsi" w:hAnsi="Montserrat" w:cstheme="majorHAnsi"/>
          <w:sz w:val="20"/>
        </w:rPr>
        <w:t>remanufacturados</w:t>
      </w:r>
      <w:proofErr w:type="spellEnd"/>
      <w:r w:rsidRPr="001A5865">
        <w:rPr>
          <w:rFonts w:ascii="Montserrat" w:eastAsiaTheme="minorHAnsi" w:hAnsi="Montserrat" w:cstheme="majorHAnsi"/>
          <w:sz w:val="20"/>
        </w:rPr>
        <w:t xml:space="preserve">, no reciclados, compatibles con los equipos de impresión que oferten y deberán venir perfectamente identificados con la marca, hologramas originales, sellos de seguridad que apliquen, etc. No se aceptarán aquellos empaques con leyendas que hagan referencia a la compatibilidad del cartucho con determinada marca. Es obligatorio que el empaque tenga la marca impresa, así como sus respectivos sistemas de seguridad tanto en el embalaje como en el cartucho, ya que de lo contrario no se </w:t>
      </w:r>
      <w:proofErr w:type="spellStart"/>
      <w:r w:rsidRPr="001A5865">
        <w:rPr>
          <w:rFonts w:ascii="Montserrat" w:eastAsiaTheme="minorHAnsi" w:hAnsi="Montserrat" w:cstheme="majorHAnsi"/>
          <w:sz w:val="20"/>
        </w:rPr>
        <w:t>recepcionarán</w:t>
      </w:r>
      <w:proofErr w:type="spellEnd"/>
      <w:r w:rsidRPr="001A5865">
        <w:rPr>
          <w:rFonts w:ascii="Montserrat" w:eastAsiaTheme="minorHAnsi" w:hAnsi="Montserrat" w:cstheme="majorHAnsi"/>
          <w:sz w:val="20"/>
        </w:rPr>
        <w:t xml:space="preserve"> los cartuchos genéricos, </w:t>
      </w:r>
      <w:proofErr w:type="spellStart"/>
      <w:r w:rsidRPr="001A5865">
        <w:rPr>
          <w:rFonts w:ascii="Montserrat" w:eastAsiaTheme="minorHAnsi" w:hAnsi="Montserrat" w:cstheme="majorHAnsi"/>
          <w:sz w:val="20"/>
        </w:rPr>
        <w:t>remanufacturados</w:t>
      </w:r>
      <w:proofErr w:type="spellEnd"/>
      <w:r w:rsidRPr="001A5865">
        <w:rPr>
          <w:rFonts w:ascii="Montserrat" w:eastAsiaTheme="minorHAnsi" w:hAnsi="Montserrat" w:cstheme="majorHAnsi"/>
          <w:sz w:val="20"/>
        </w:rPr>
        <w:t>, reciclados, usados o apócrifos.</w:t>
      </w:r>
    </w:p>
    <w:p w:rsidR="00BC02CD" w:rsidRPr="001A5865" w:rsidRDefault="00BC02CD" w:rsidP="00BC02CD">
      <w:pPr>
        <w:numPr>
          <w:ilvl w:val="0"/>
          <w:numId w:val="50"/>
        </w:numPr>
        <w:suppressAutoHyphens w:val="0"/>
        <w:jc w:val="both"/>
        <w:rPr>
          <w:rFonts w:ascii="Montserrat" w:eastAsiaTheme="minorHAnsi" w:hAnsi="Montserrat" w:cstheme="majorHAnsi"/>
          <w:sz w:val="20"/>
        </w:rPr>
      </w:pPr>
      <w:r w:rsidRPr="001A5865">
        <w:rPr>
          <w:rFonts w:ascii="Montserrat" w:eastAsiaTheme="minorHAnsi" w:hAnsi="Montserrat" w:cstheme="majorHAnsi"/>
          <w:sz w:val="20"/>
        </w:rPr>
        <w:t xml:space="preserve">El participante deberá proporcionar cables USB 2.0 certificados para todos los equipos en un empaque con la siguiente leyenda: “PARA USO EXCLUSIVO EN IMPRESORAS PROPIEDAD DEL </w:t>
      </w:r>
      <w:r w:rsidR="00D0140F">
        <w:rPr>
          <w:rFonts w:ascii="Montserrat" w:eastAsiaTheme="minorHAnsi" w:hAnsi="Montserrat" w:cstheme="majorHAnsi"/>
          <w:sz w:val="20"/>
        </w:rPr>
        <w:t>PARTICIPANTE</w:t>
      </w:r>
      <w:r w:rsidRPr="001A5865">
        <w:rPr>
          <w:rFonts w:ascii="Montserrat" w:eastAsiaTheme="minorHAnsi" w:hAnsi="Montserrat" w:cstheme="majorHAnsi"/>
          <w:sz w:val="20"/>
        </w:rPr>
        <w:t>” con el objetivo de Realizar la conexión de los equipos de forma local o compartida vía en red.</w:t>
      </w:r>
    </w:p>
    <w:p w:rsidR="00BC02CD" w:rsidRPr="001A5865" w:rsidRDefault="00BC02CD" w:rsidP="00BC02CD">
      <w:pPr>
        <w:pStyle w:val="Prrafodelista"/>
        <w:ind w:left="0" w:right="130"/>
        <w:jc w:val="both"/>
        <w:rPr>
          <w:rFonts w:ascii="Montserrat" w:hAnsi="Montserrat" w:cs="Apple Chancery"/>
          <w:bCs/>
          <w:sz w:val="20"/>
        </w:rPr>
      </w:pPr>
    </w:p>
    <w:p w:rsidR="00BC02CD" w:rsidRDefault="00BC02CD" w:rsidP="00B202C0">
      <w:pPr>
        <w:pStyle w:val="Sangra3detindependiente1"/>
        <w:spacing w:line="276" w:lineRule="auto"/>
        <w:rPr>
          <w:rFonts w:ascii="Montserrat" w:hAnsi="Montserrat"/>
          <w:sz w:val="22"/>
          <w:szCs w:val="22"/>
          <w:lang w:val="es-ES"/>
        </w:rPr>
      </w:pPr>
    </w:p>
    <w:p w:rsidR="00AD2694" w:rsidRPr="00CD28A5" w:rsidRDefault="00CD28A5" w:rsidP="00CD28A5">
      <w:pPr>
        <w:pStyle w:val="Sangra3detindependiente1"/>
        <w:spacing w:line="276" w:lineRule="auto"/>
        <w:rPr>
          <w:rFonts w:ascii="Montserrat" w:hAnsi="Montserrat"/>
          <w:b/>
          <w:sz w:val="22"/>
          <w:szCs w:val="22"/>
          <w:lang w:val="es-ES"/>
        </w:rPr>
      </w:pPr>
      <w:r w:rsidRPr="00CD28A5">
        <w:rPr>
          <w:rFonts w:ascii="Montserrat" w:hAnsi="Montserrat"/>
          <w:b/>
          <w:sz w:val="22"/>
          <w:szCs w:val="22"/>
          <w:lang w:val="es-ES"/>
        </w:rPr>
        <w:t>2.2 FOLLETOS, CATÁLOGOS, FOTOGRAFÍAS, MANUALES ENTRE OTROS</w:t>
      </w:r>
    </w:p>
    <w:p w:rsidR="00AD2694" w:rsidRDefault="00AD2694" w:rsidP="003A1E6E">
      <w:pPr>
        <w:pStyle w:val="Sangra3detindependiente1"/>
        <w:spacing w:line="276" w:lineRule="auto"/>
        <w:ind w:firstLine="0"/>
        <w:rPr>
          <w:rFonts w:ascii="Montserrat" w:hAnsi="Montserrat"/>
          <w:spacing w:val="-3"/>
          <w:sz w:val="22"/>
          <w:szCs w:val="22"/>
        </w:rPr>
      </w:pPr>
    </w:p>
    <w:p w:rsidR="00BC02CD" w:rsidRPr="001A5865" w:rsidRDefault="00BC02CD" w:rsidP="00BC02CD">
      <w:pPr>
        <w:jc w:val="both"/>
        <w:rPr>
          <w:rFonts w:ascii="Montserrat" w:eastAsiaTheme="minorHAnsi" w:hAnsi="Montserrat" w:cstheme="majorHAnsi"/>
          <w:sz w:val="20"/>
        </w:rPr>
      </w:pPr>
      <w:r w:rsidRPr="001A5865">
        <w:rPr>
          <w:rFonts w:ascii="Montserrat" w:hAnsi="Montserrat" w:cs="Arial"/>
          <w:sz w:val="20"/>
        </w:rPr>
        <w:t xml:space="preserve">Esta convocante no requiere la presentación de muestras por lo que, con la finalidad de corroborar las características técnicas ofertadas, así como las que se encuentran en la página web URL del fabricante, todos los </w:t>
      </w:r>
      <w:r w:rsidR="00D0140F">
        <w:rPr>
          <w:rFonts w:ascii="Montserrat" w:hAnsi="Montserrat" w:cs="Arial"/>
          <w:sz w:val="20"/>
        </w:rPr>
        <w:t>participantes</w:t>
      </w:r>
      <w:r w:rsidRPr="001A5865">
        <w:rPr>
          <w:rFonts w:ascii="Montserrat" w:hAnsi="Montserrat" w:cs="Arial"/>
          <w:sz w:val="20"/>
        </w:rPr>
        <w:t xml:space="preserve"> deberán presentar, </w:t>
      </w:r>
      <w:r w:rsidRPr="001A5865">
        <w:rPr>
          <w:rFonts w:ascii="Montserrat" w:eastAsiaTheme="minorHAnsi" w:hAnsi="Montserrat" w:cstheme="majorHAnsi"/>
          <w:sz w:val="20"/>
        </w:rPr>
        <w:t xml:space="preserve">anexos técnicos, folletos, catálogos, fotografías, instructivos y/o manuales del fabricante, los cuales deberán corresponder, con la(s) marca(s), modelo(s) y con la descripción técnica enunciadas por el participante en la </w:t>
      </w:r>
      <w:r w:rsidRPr="001A5865">
        <w:rPr>
          <w:rFonts w:ascii="Montserrat" w:eastAsiaTheme="minorHAnsi" w:hAnsi="Montserrat" w:cstheme="majorHAnsi"/>
          <w:sz w:val="20"/>
        </w:rPr>
        <w:lastRenderedPageBreak/>
        <w:t xml:space="preserve">propuesta técnica del cartucho de tóner, impresoras y multifuncionales, las imágenes y/o especificaciones técnicas deberán ser nítidas, con imágenes de alta calidad (imágenes a color, no en escala de grises y no en blanco y negro), donde se distinga claramente características, marcas, modelos con claridad de los bienes ofertados llámense empaques y productos ofertados. Las imágenes que hagan referencia al cartucho de tóner, su empaque y así como las imágenes que muestren las impresoras y multifuncionales a ofertar, deberán ser tamaño carta por imagen sin presentar distorsiones en las mismas, ni </w:t>
      </w:r>
      <w:r w:rsidRPr="00BC02CD">
        <w:rPr>
          <w:rFonts w:ascii="Montserrat" w:eastAsiaTheme="minorHAnsi" w:hAnsi="Montserrat" w:cstheme="majorHAnsi"/>
          <w:b/>
          <w:sz w:val="20"/>
        </w:rPr>
        <w:t>PIXELEADAS</w:t>
      </w:r>
      <w:r w:rsidRPr="001A5865">
        <w:rPr>
          <w:rFonts w:ascii="Montserrat" w:eastAsiaTheme="minorHAnsi" w:hAnsi="Montserrat" w:cstheme="majorHAnsi"/>
          <w:sz w:val="20"/>
        </w:rPr>
        <w:t>.</w:t>
      </w:r>
    </w:p>
    <w:p w:rsidR="00BC02CD" w:rsidRPr="001A5865" w:rsidRDefault="00BC02CD" w:rsidP="00BC02CD">
      <w:pPr>
        <w:ind w:right="133"/>
        <w:jc w:val="both"/>
        <w:rPr>
          <w:rFonts w:ascii="Montserrat" w:hAnsi="Montserrat" w:cs="Apple Chancery"/>
          <w:bCs/>
          <w:sz w:val="20"/>
          <w:lang w:val="es-MX"/>
        </w:rPr>
      </w:pPr>
    </w:p>
    <w:p w:rsidR="00BC02CD" w:rsidRDefault="00BC02CD" w:rsidP="00BC02CD">
      <w:pPr>
        <w:jc w:val="both"/>
        <w:rPr>
          <w:rFonts w:ascii="Montserrat" w:hAnsi="Montserrat" w:cs="Apple Chancery"/>
          <w:bCs/>
          <w:sz w:val="20"/>
        </w:rPr>
      </w:pPr>
      <w:r w:rsidRPr="001A5865">
        <w:rPr>
          <w:rFonts w:ascii="Montserrat" w:hAnsi="Montserrat" w:cs="Apple Chancery"/>
          <w:bCs/>
          <w:sz w:val="20"/>
        </w:rPr>
        <w:t>No se aceptarán propuestas que contengan ligas electrónicas, que dirijan al sitio web del fabricante de los insumos, para descargar los folletos. En caso de que algún participante las presente será causa de desechamiento de la propuesta.</w:t>
      </w:r>
    </w:p>
    <w:p w:rsidR="00BC02CD" w:rsidRPr="001A5865" w:rsidRDefault="00BC02CD" w:rsidP="00BC02CD">
      <w:pPr>
        <w:jc w:val="both"/>
        <w:rPr>
          <w:rFonts w:ascii="Montserrat" w:hAnsi="Montserrat" w:cstheme="majorHAnsi"/>
          <w:sz w:val="20"/>
        </w:rPr>
      </w:pPr>
    </w:p>
    <w:p w:rsidR="00FD16BE" w:rsidRPr="00754AC1" w:rsidRDefault="00FD16BE" w:rsidP="00FD16BE">
      <w:pPr>
        <w:jc w:val="both"/>
        <w:rPr>
          <w:rFonts w:ascii="Montserrat" w:hAnsi="Montserrat" w:cs="Arial"/>
          <w:b/>
          <w:bCs/>
          <w:sz w:val="20"/>
        </w:rPr>
      </w:pPr>
      <w:r w:rsidRPr="00FD16BE">
        <w:rPr>
          <w:rFonts w:ascii="Montserrat" w:hAnsi="Montserrat" w:cs="Arial"/>
          <w:b/>
          <w:sz w:val="22"/>
          <w:szCs w:val="22"/>
        </w:rPr>
        <w:t>2.3</w:t>
      </w:r>
      <w:r>
        <w:rPr>
          <w:rFonts w:ascii="Montserrat" w:hAnsi="Montserrat"/>
          <w:b/>
          <w:sz w:val="22"/>
          <w:szCs w:val="22"/>
        </w:rPr>
        <w:t xml:space="preserve">.- </w:t>
      </w:r>
      <w:r w:rsidRPr="00B3709F">
        <w:rPr>
          <w:rFonts w:ascii="Montserrat" w:hAnsi="Montserrat" w:cs="Arial"/>
          <w:b/>
          <w:bCs/>
          <w:sz w:val="20"/>
        </w:rPr>
        <w:t>LICENCIAS, PERMISOS, REGISTROS, CERTIFICADOS O AUTORIZACIONES</w:t>
      </w:r>
    </w:p>
    <w:p w:rsidR="00BC02CD" w:rsidRDefault="00BC02CD" w:rsidP="00BC02CD">
      <w:pPr>
        <w:jc w:val="both"/>
        <w:rPr>
          <w:rFonts w:ascii="Montserrat" w:eastAsiaTheme="minorHAnsi" w:hAnsi="Montserrat" w:cstheme="majorHAnsi"/>
          <w:sz w:val="20"/>
        </w:rPr>
      </w:pPr>
    </w:p>
    <w:p w:rsidR="00BC02CD" w:rsidRPr="001A5865" w:rsidRDefault="00BC02CD" w:rsidP="00BC02CD">
      <w:pPr>
        <w:jc w:val="both"/>
        <w:rPr>
          <w:rFonts w:ascii="Montserrat" w:eastAsiaTheme="minorHAnsi" w:hAnsi="Montserrat" w:cstheme="majorHAnsi"/>
          <w:sz w:val="20"/>
        </w:rPr>
      </w:pPr>
      <w:r w:rsidRPr="001A5865">
        <w:rPr>
          <w:rFonts w:ascii="Montserrat" w:eastAsiaTheme="minorHAnsi" w:hAnsi="Montserrat" w:cstheme="majorHAnsi"/>
          <w:sz w:val="20"/>
        </w:rPr>
        <w:t>Los participantes deberán incluir dentro de su propuesta técnica una carta expedida por el representante legal de la empresa que represente a la marca del cartucho de tóner propuesto manifestando que dicho bien cumple con la metodológica ISO/IEC 19752 del rendimiento declarado y que además incluye copia simple del reporte pruebas de rendimiento del cartucho de tóner conforme a la norma metodológica ISO/IEC 19752. Así como el sitio web en donde se pueda CORROBORAR dicha información.</w:t>
      </w:r>
    </w:p>
    <w:p w:rsidR="00976485" w:rsidRDefault="00976485" w:rsidP="002E6C46">
      <w:pPr>
        <w:pStyle w:val="Sangra3detindependiente1"/>
        <w:spacing w:line="276" w:lineRule="auto"/>
        <w:rPr>
          <w:rFonts w:ascii="Montserrat" w:hAnsi="Montserrat"/>
          <w:b/>
          <w:sz w:val="22"/>
          <w:szCs w:val="22"/>
        </w:rPr>
      </w:pPr>
    </w:p>
    <w:p w:rsidR="00A81CC2" w:rsidRDefault="00A81CC2" w:rsidP="00797CFD">
      <w:pPr>
        <w:ind w:left="426" w:hanging="426"/>
        <w:jc w:val="both"/>
        <w:rPr>
          <w:rFonts w:ascii="Montserrat" w:hAnsi="Montserrat" w:cs="Arial"/>
          <w:b/>
          <w:sz w:val="22"/>
          <w:szCs w:val="22"/>
        </w:rPr>
      </w:pPr>
      <w:r w:rsidRPr="00A81CC2">
        <w:rPr>
          <w:rFonts w:ascii="Montserrat" w:hAnsi="Montserrat" w:cs="Arial"/>
          <w:b/>
          <w:sz w:val="22"/>
          <w:szCs w:val="22"/>
        </w:rPr>
        <w:t>3.- MODALIDAD DE LA CONTRATACIÓN</w:t>
      </w:r>
      <w:r>
        <w:rPr>
          <w:rFonts w:ascii="Montserrat" w:hAnsi="Montserrat" w:cs="Arial"/>
          <w:b/>
          <w:sz w:val="22"/>
          <w:szCs w:val="22"/>
        </w:rPr>
        <w:t>.</w:t>
      </w:r>
    </w:p>
    <w:p w:rsidR="00A81CC2" w:rsidRDefault="00A81CC2" w:rsidP="00797CFD">
      <w:pPr>
        <w:ind w:left="426" w:hanging="426"/>
        <w:jc w:val="both"/>
        <w:rPr>
          <w:rFonts w:ascii="Montserrat" w:hAnsi="Montserrat" w:cs="Arial"/>
          <w:b/>
          <w:sz w:val="22"/>
          <w:szCs w:val="22"/>
        </w:rPr>
      </w:pPr>
    </w:p>
    <w:p w:rsidR="00A81CC2" w:rsidRPr="00A81CC2" w:rsidRDefault="00A81CC2" w:rsidP="00A81CC2">
      <w:pPr>
        <w:jc w:val="both"/>
        <w:rPr>
          <w:rFonts w:ascii="Montserrat" w:eastAsiaTheme="minorHAnsi" w:hAnsi="Montserrat" w:cstheme="majorHAnsi"/>
          <w:sz w:val="20"/>
        </w:rPr>
      </w:pPr>
      <w:r w:rsidRPr="00A81CC2">
        <w:rPr>
          <w:rFonts w:ascii="Montserrat" w:eastAsiaTheme="minorHAnsi" w:hAnsi="Montserrat" w:cstheme="majorHAnsi"/>
          <w:sz w:val="20"/>
        </w:rPr>
        <w:t xml:space="preserve">Al tratarse de una invitación a cuando menos tres personas electrónica, los participantes únicamente podrán participar </w:t>
      </w:r>
      <w:r>
        <w:rPr>
          <w:rFonts w:ascii="Montserrat" w:eastAsiaTheme="minorHAnsi" w:hAnsi="Montserrat" w:cstheme="majorHAnsi"/>
          <w:sz w:val="20"/>
        </w:rPr>
        <w:t xml:space="preserve">a través de CompraNet.  </w:t>
      </w:r>
    </w:p>
    <w:p w:rsidR="00A81CC2" w:rsidRDefault="00A81CC2" w:rsidP="00797CFD">
      <w:pPr>
        <w:ind w:left="426" w:hanging="426"/>
        <w:jc w:val="both"/>
        <w:rPr>
          <w:rFonts w:ascii="Montserrat" w:hAnsi="Montserrat" w:cs="Arial"/>
          <w:b/>
          <w:sz w:val="22"/>
          <w:szCs w:val="22"/>
        </w:rPr>
      </w:pPr>
    </w:p>
    <w:p w:rsidR="00697AAD" w:rsidRPr="002336A4" w:rsidRDefault="00B52965" w:rsidP="00797CFD">
      <w:pPr>
        <w:ind w:left="426" w:hanging="426"/>
        <w:jc w:val="both"/>
        <w:rPr>
          <w:rFonts w:ascii="Montserrat" w:hAnsi="Montserrat" w:cs="Arial"/>
          <w:b/>
          <w:sz w:val="22"/>
          <w:szCs w:val="22"/>
        </w:rPr>
      </w:pPr>
      <w:r w:rsidRPr="002336A4">
        <w:rPr>
          <w:rFonts w:ascii="Montserrat" w:hAnsi="Montserrat" w:cs="Arial"/>
          <w:b/>
          <w:sz w:val="22"/>
          <w:szCs w:val="22"/>
        </w:rPr>
        <w:t>3</w:t>
      </w:r>
      <w:r w:rsidR="004339C3" w:rsidRPr="002336A4">
        <w:rPr>
          <w:rFonts w:ascii="Montserrat" w:hAnsi="Montserrat" w:cs="Arial"/>
          <w:b/>
          <w:sz w:val="22"/>
          <w:szCs w:val="22"/>
        </w:rPr>
        <w:t>.1.</w:t>
      </w:r>
      <w:r w:rsidR="004339C3" w:rsidRPr="002336A4">
        <w:rPr>
          <w:rFonts w:ascii="Montserrat" w:hAnsi="Montserrat" w:cs="Arial"/>
          <w:b/>
          <w:sz w:val="22"/>
          <w:szCs w:val="22"/>
        </w:rPr>
        <w:tab/>
      </w:r>
      <w:r w:rsidR="00697AAD" w:rsidRPr="002336A4">
        <w:rPr>
          <w:rFonts w:ascii="Montserrat" w:hAnsi="Montserrat" w:cs="Arial"/>
          <w:b/>
          <w:sz w:val="22"/>
          <w:szCs w:val="22"/>
        </w:rPr>
        <w:t>TIPO DE ABASTECIMIENTO</w:t>
      </w:r>
    </w:p>
    <w:p w:rsidR="00697AAD" w:rsidRPr="00976485" w:rsidRDefault="00697AAD" w:rsidP="00976485">
      <w:pPr>
        <w:jc w:val="both"/>
        <w:rPr>
          <w:rFonts w:ascii="Montserrat" w:hAnsi="Montserrat" w:cstheme="majorHAnsi"/>
          <w:sz w:val="21"/>
          <w:szCs w:val="21"/>
        </w:rPr>
      </w:pPr>
    </w:p>
    <w:p w:rsidR="00976485" w:rsidRPr="00976485" w:rsidRDefault="00976485" w:rsidP="00976485">
      <w:pPr>
        <w:jc w:val="both"/>
        <w:rPr>
          <w:rFonts w:ascii="Montserrat" w:hAnsi="Montserrat" w:cstheme="majorHAnsi"/>
          <w:sz w:val="21"/>
          <w:szCs w:val="21"/>
        </w:rPr>
      </w:pPr>
      <w:r w:rsidRPr="00976485">
        <w:rPr>
          <w:rFonts w:ascii="Montserrat" w:hAnsi="Montserrat" w:cstheme="majorHAnsi"/>
          <w:sz w:val="21"/>
          <w:szCs w:val="21"/>
        </w:rPr>
        <w:t>Únicamente será una fuente de abasto por partida.</w:t>
      </w:r>
    </w:p>
    <w:p w:rsidR="00976485" w:rsidRDefault="00976485" w:rsidP="00C36AEC">
      <w:pPr>
        <w:jc w:val="both"/>
        <w:rPr>
          <w:rFonts w:ascii="Montserrat" w:hAnsi="Montserrat" w:cs="Arial"/>
          <w:color w:val="FF0000"/>
          <w:sz w:val="22"/>
          <w:szCs w:val="22"/>
        </w:rPr>
      </w:pPr>
    </w:p>
    <w:p w:rsidR="00EB5A65" w:rsidRPr="002336A4" w:rsidRDefault="00697AAD" w:rsidP="00797CFD">
      <w:pPr>
        <w:ind w:left="426" w:hanging="426"/>
        <w:jc w:val="both"/>
        <w:rPr>
          <w:rFonts w:ascii="Montserrat" w:hAnsi="Montserrat" w:cs="Arial"/>
          <w:b/>
          <w:sz w:val="22"/>
          <w:szCs w:val="22"/>
        </w:rPr>
      </w:pPr>
      <w:r w:rsidRPr="002336A4">
        <w:rPr>
          <w:rFonts w:ascii="Montserrat" w:hAnsi="Montserrat" w:cs="Arial"/>
          <w:b/>
          <w:sz w:val="22"/>
          <w:szCs w:val="22"/>
        </w:rPr>
        <w:t>3.2.</w:t>
      </w:r>
      <w:r w:rsidRPr="002336A4">
        <w:rPr>
          <w:rFonts w:ascii="Montserrat" w:hAnsi="Montserrat" w:cs="Arial"/>
          <w:b/>
          <w:sz w:val="22"/>
          <w:szCs w:val="22"/>
        </w:rPr>
        <w:tab/>
      </w:r>
      <w:r w:rsidR="004339C3" w:rsidRPr="002336A4">
        <w:rPr>
          <w:rFonts w:ascii="Montserrat" w:hAnsi="Montserrat" w:cs="Arial"/>
          <w:b/>
          <w:sz w:val="22"/>
          <w:szCs w:val="22"/>
        </w:rPr>
        <w:t>FECHA</w:t>
      </w:r>
      <w:r w:rsidR="00EB5A65" w:rsidRPr="002336A4">
        <w:rPr>
          <w:rFonts w:ascii="Montserrat" w:hAnsi="Montserrat" w:cs="Arial"/>
          <w:b/>
          <w:sz w:val="22"/>
          <w:szCs w:val="22"/>
        </w:rPr>
        <w:t>, HORA</w:t>
      </w:r>
      <w:r w:rsidR="004339C3" w:rsidRPr="002336A4">
        <w:rPr>
          <w:rFonts w:ascii="Montserrat" w:hAnsi="Montserrat" w:cs="Arial"/>
          <w:b/>
          <w:sz w:val="22"/>
          <w:szCs w:val="22"/>
        </w:rPr>
        <w:t xml:space="preserve"> Y DOMICILIO DE LOS EVENTOS;  </w:t>
      </w:r>
      <w:r w:rsidR="00EB5A65" w:rsidRPr="002336A4">
        <w:rPr>
          <w:rFonts w:ascii="Montserrat" w:hAnsi="Montserrat" w:cs="Arial"/>
          <w:b/>
          <w:sz w:val="22"/>
          <w:szCs w:val="22"/>
        </w:rPr>
        <w:t>MEDIOS Y EN SU CASO, REDUCCION DE PLAZO PARA LA PRESENTACIÓN DE LAS PROPOSICIONES.</w:t>
      </w:r>
    </w:p>
    <w:p w:rsidR="004339C3" w:rsidRDefault="00EB5A65" w:rsidP="00C36AEC">
      <w:pPr>
        <w:jc w:val="both"/>
        <w:rPr>
          <w:rFonts w:ascii="Montserrat" w:hAnsi="Montserrat" w:cs="Arial"/>
          <w:sz w:val="22"/>
          <w:szCs w:val="22"/>
        </w:rPr>
      </w:pPr>
      <w:r w:rsidRPr="002336A4">
        <w:rPr>
          <w:rFonts w:ascii="Montserrat" w:hAnsi="Montserrat" w:cs="Arial"/>
          <w:sz w:val="22"/>
          <w:szCs w:val="22"/>
        </w:rPr>
        <w:t xml:space="preserve"> </w:t>
      </w:r>
    </w:p>
    <w:p w:rsidR="00E94C73" w:rsidRPr="002336A4" w:rsidRDefault="00E94C73" w:rsidP="00C36AEC">
      <w:pPr>
        <w:jc w:val="both"/>
        <w:rPr>
          <w:rFonts w:ascii="Montserrat" w:hAnsi="Montserrat" w:cs="Arial"/>
          <w:sz w:val="22"/>
          <w:szCs w:val="22"/>
        </w:rPr>
      </w:pPr>
    </w:p>
    <w:tbl>
      <w:tblPr>
        <w:tblW w:w="4619" w:type="pct"/>
        <w:jc w:val="center"/>
        <w:tblLook w:val="0000" w:firstRow="0" w:lastRow="0" w:firstColumn="0" w:lastColumn="0" w:noHBand="0" w:noVBand="0"/>
      </w:tblPr>
      <w:tblGrid>
        <w:gridCol w:w="2695"/>
        <w:gridCol w:w="1550"/>
        <w:gridCol w:w="1107"/>
        <w:gridCol w:w="3797"/>
      </w:tblGrid>
      <w:tr w:rsidR="002E6C46" w:rsidRPr="00445349" w:rsidTr="00976485">
        <w:trPr>
          <w:trHeight w:val="456"/>
          <w:tblHeader/>
          <w:jc w:val="center"/>
        </w:trPr>
        <w:tc>
          <w:tcPr>
            <w:tcW w:w="1473" w:type="pct"/>
            <w:tcBorders>
              <w:top w:val="single" w:sz="4" w:space="0" w:color="000000"/>
              <w:left w:val="single" w:sz="4" w:space="0" w:color="000000"/>
              <w:bottom w:val="single" w:sz="4" w:space="0" w:color="auto"/>
            </w:tcBorders>
            <w:shd w:val="clear" w:color="auto" w:fill="E5B8B7" w:themeFill="accent2" w:themeFillTint="66"/>
            <w:vAlign w:val="center"/>
          </w:tcPr>
          <w:p w:rsidR="002E6C46" w:rsidRPr="00445349" w:rsidRDefault="002E6C46" w:rsidP="00FE3FE8">
            <w:pPr>
              <w:ind w:right="49"/>
              <w:jc w:val="center"/>
              <w:rPr>
                <w:rFonts w:ascii="Montserrat" w:hAnsi="Montserrat" w:cs="Arial"/>
                <w:b/>
                <w:sz w:val="20"/>
              </w:rPr>
            </w:pPr>
            <w:r w:rsidRPr="00445349">
              <w:rPr>
                <w:rFonts w:ascii="Montserrat" w:hAnsi="Montserrat" w:cs="Arial"/>
                <w:b/>
                <w:sz w:val="20"/>
              </w:rPr>
              <w:t>EVENTOS</w:t>
            </w:r>
          </w:p>
        </w:tc>
        <w:tc>
          <w:tcPr>
            <w:tcW w:w="847" w:type="pct"/>
            <w:tcBorders>
              <w:top w:val="single" w:sz="4" w:space="0" w:color="000000"/>
              <w:left w:val="single" w:sz="4" w:space="0" w:color="000000"/>
              <w:bottom w:val="single" w:sz="4" w:space="0" w:color="auto"/>
            </w:tcBorders>
            <w:shd w:val="clear" w:color="auto" w:fill="E5B8B7" w:themeFill="accent2" w:themeFillTint="66"/>
            <w:vAlign w:val="center"/>
          </w:tcPr>
          <w:p w:rsidR="002E6C46" w:rsidRPr="00445349" w:rsidRDefault="002E6C46" w:rsidP="00FE3FE8">
            <w:pPr>
              <w:ind w:right="49"/>
              <w:jc w:val="center"/>
              <w:rPr>
                <w:rFonts w:ascii="Montserrat" w:hAnsi="Montserrat" w:cs="Arial"/>
                <w:b/>
                <w:sz w:val="20"/>
              </w:rPr>
            </w:pPr>
            <w:r w:rsidRPr="00445349">
              <w:rPr>
                <w:rFonts w:ascii="Montserrat" w:hAnsi="Montserrat" w:cs="Arial"/>
                <w:b/>
                <w:sz w:val="20"/>
              </w:rPr>
              <w:t>FECHA</w:t>
            </w:r>
          </w:p>
        </w:tc>
        <w:tc>
          <w:tcPr>
            <w:tcW w:w="605" w:type="pct"/>
            <w:tcBorders>
              <w:top w:val="single" w:sz="4" w:space="0" w:color="000000"/>
              <w:left w:val="single" w:sz="4" w:space="0" w:color="000000"/>
              <w:bottom w:val="single" w:sz="4" w:space="0" w:color="auto"/>
            </w:tcBorders>
            <w:shd w:val="clear" w:color="auto" w:fill="E5B8B7" w:themeFill="accent2" w:themeFillTint="66"/>
            <w:vAlign w:val="center"/>
          </w:tcPr>
          <w:p w:rsidR="002E6C46" w:rsidRPr="00445349" w:rsidRDefault="002E6C46" w:rsidP="00FE3FE8">
            <w:pPr>
              <w:snapToGrid w:val="0"/>
              <w:ind w:right="49"/>
              <w:jc w:val="center"/>
              <w:rPr>
                <w:rFonts w:ascii="Montserrat" w:hAnsi="Montserrat" w:cs="Arial"/>
                <w:b/>
                <w:sz w:val="20"/>
              </w:rPr>
            </w:pPr>
            <w:r w:rsidRPr="00445349">
              <w:rPr>
                <w:rFonts w:ascii="Montserrat" w:hAnsi="Montserrat" w:cs="Arial"/>
                <w:b/>
                <w:sz w:val="20"/>
              </w:rPr>
              <w:t>HORA</w:t>
            </w:r>
          </w:p>
        </w:tc>
        <w:tc>
          <w:tcPr>
            <w:tcW w:w="2075" w:type="pct"/>
            <w:tcBorders>
              <w:top w:val="single" w:sz="4" w:space="0" w:color="000000"/>
              <w:left w:val="single" w:sz="4" w:space="0" w:color="000000"/>
              <w:bottom w:val="single" w:sz="4" w:space="0" w:color="auto"/>
              <w:right w:val="single" w:sz="4" w:space="0" w:color="000000"/>
            </w:tcBorders>
            <w:shd w:val="clear" w:color="auto" w:fill="E5B8B7" w:themeFill="accent2" w:themeFillTint="66"/>
            <w:vAlign w:val="center"/>
          </w:tcPr>
          <w:p w:rsidR="002E6C46" w:rsidRPr="00445349" w:rsidRDefault="002E6C46" w:rsidP="00FE3FE8">
            <w:pPr>
              <w:snapToGrid w:val="0"/>
              <w:ind w:right="49"/>
              <w:jc w:val="center"/>
              <w:rPr>
                <w:rFonts w:ascii="Montserrat" w:hAnsi="Montserrat" w:cs="Arial"/>
                <w:b/>
                <w:sz w:val="20"/>
              </w:rPr>
            </w:pPr>
            <w:r w:rsidRPr="00445349">
              <w:rPr>
                <w:rFonts w:ascii="Montserrat" w:hAnsi="Montserrat" w:cs="Arial"/>
                <w:b/>
                <w:sz w:val="20"/>
              </w:rPr>
              <w:t>MEDIO DE PARTICIPACIÓN</w:t>
            </w:r>
          </w:p>
        </w:tc>
      </w:tr>
      <w:tr w:rsidR="006D0C0F" w:rsidRPr="00445349" w:rsidTr="00976485">
        <w:trPr>
          <w:trHeight w:val="694"/>
          <w:jc w:val="center"/>
        </w:trPr>
        <w:tc>
          <w:tcPr>
            <w:tcW w:w="1473" w:type="pct"/>
            <w:tcBorders>
              <w:top w:val="single" w:sz="4" w:space="0" w:color="auto"/>
              <w:left w:val="single" w:sz="4" w:space="0" w:color="auto"/>
              <w:bottom w:val="single" w:sz="4" w:space="0" w:color="auto"/>
              <w:right w:val="single" w:sz="4" w:space="0" w:color="auto"/>
            </w:tcBorders>
            <w:vAlign w:val="center"/>
          </w:tcPr>
          <w:p w:rsidR="006D0C0F" w:rsidRPr="00445349" w:rsidRDefault="006D0C0F" w:rsidP="00FE3FE8">
            <w:pPr>
              <w:ind w:right="49"/>
              <w:jc w:val="center"/>
              <w:rPr>
                <w:rFonts w:ascii="Montserrat" w:hAnsi="Montserrat" w:cs="Arial"/>
                <w:sz w:val="20"/>
              </w:rPr>
            </w:pPr>
            <w:r w:rsidRPr="00445349">
              <w:rPr>
                <w:rFonts w:ascii="Montserrat" w:hAnsi="Montserrat" w:cs="Arial"/>
                <w:sz w:val="20"/>
              </w:rPr>
              <w:t>Publicación Convocatoria en CompraNet</w:t>
            </w:r>
          </w:p>
        </w:tc>
        <w:tc>
          <w:tcPr>
            <w:tcW w:w="145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D0C0F" w:rsidRPr="00956E54" w:rsidRDefault="00D57718" w:rsidP="00FE3FE8">
            <w:pPr>
              <w:ind w:right="49"/>
              <w:jc w:val="center"/>
              <w:rPr>
                <w:rFonts w:ascii="Montserrat" w:hAnsi="Montserrat" w:cs="Arial"/>
                <w:sz w:val="20"/>
              </w:rPr>
            </w:pPr>
            <w:r>
              <w:rPr>
                <w:rFonts w:ascii="Montserrat" w:hAnsi="Montserrat" w:cs="Arial"/>
                <w:sz w:val="20"/>
              </w:rPr>
              <w:t>09/09/2024</w:t>
            </w:r>
          </w:p>
        </w:tc>
        <w:tc>
          <w:tcPr>
            <w:tcW w:w="2075" w:type="pct"/>
            <w:vMerge w:val="restart"/>
            <w:tcBorders>
              <w:top w:val="single" w:sz="4" w:space="0" w:color="auto"/>
              <w:left w:val="single" w:sz="4" w:space="0" w:color="auto"/>
              <w:right w:val="single" w:sz="4" w:space="0" w:color="auto"/>
            </w:tcBorders>
            <w:shd w:val="clear" w:color="auto" w:fill="auto"/>
            <w:vAlign w:val="center"/>
          </w:tcPr>
          <w:p w:rsidR="006D0C0F" w:rsidRPr="00445349" w:rsidRDefault="006D0C0F" w:rsidP="00FE3FE8">
            <w:pPr>
              <w:ind w:right="49"/>
              <w:jc w:val="both"/>
              <w:rPr>
                <w:rFonts w:ascii="Montserrat" w:hAnsi="Montserrat" w:cs="Arial"/>
                <w:sz w:val="20"/>
              </w:rPr>
            </w:pPr>
            <w:r w:rsidRPr="00445349">
              <w:rPr>
                <w:rFonts w:ascii="Montserrat" w:hAnsi="Montserrat" w:cs="Arial"/>
                <w:sz w:val="20"/>
              </w:rPr>
              <w:t xml:space="preserve">Los actos se realizarán de conformidad con lo establecido en el artículo </w:t>
            </w:r>
            <w:r w:rsidRPr="00445349">
              <w:rPr>
                <w:rFonts w:ascii="Montserrat" w:hAnsi="Montserrat" w:cs="Arial"/>
                <w:b/>
                <w:sz w:val="20"/>
              </w:rPr>
              <w:t>26 Bis</w:t>
            </w:r>
            <w:r w:rsidRPr="00445349">
              <w:rPr>
                <w:rFonts w:ascii="Montserrat" w:hAnsi="Montserrat" w:cs="Arial"/>
                <w:sz w:val="20"/>
              </w:rPr>
              <w:t xml:space="preserve">, fracción </w:t>
            </w:r>
            <w:r w:rsidRPr="00445349">
              <w:rPr>
                <w:rFonts w:ascii="Montserrat" w:hAnsi="Montserrat" w:cs="Arial"/>
                <w:b/>
                <w:sz w:val="20"/>
              </w:rPr>
              <w:t xml:space="preserve">II </w:t>
            </w:r>
            <w:r w:rsidRPr="00445349">
              <w:rPr>
                <w:rFonts w:ascii="Montserrat" w:hAnsi="Montserrat" w:cs="Arial"/>
                <w:sz w:val="20"/>
              </w:rPr>
              <w:t>de la LAASSP, a través del Sistema Electrónico Información Pública gubernamental denominado CompraNet.</w:t>
            </w:r>
          </w:p>
          <w:p w:rsidR="006D0C0F" w:rsidRPr="00445349" w:rsidRDefault="006D0C0F" w:rsidP="00FE3FE8">
            <w:pPr>
              <w:ind w:right="49"/>
              <w:jc w:val="both"/>
              <w:rPr>
                <w:rFonts w:ascii="Montserrat" w:hAnsi="Montserrat" w:cs="Arial"/>
                <w:sz w:val="20"/>
              </w:rPr>
            </w:pPr>
          </w:p>
          <w:p w:rsidR="006D0C0F" w:rsidRPr="00445349" w:rsidRDefault="006D0C0F" w:rsidP="00D0140F">
            <w:pPr>
              <w:ind w:right="49"/>
              <w:jc w:val="both"/>
              <w:rPr>
                <w:rFonts w:ascii="Montserrat" w:hAnsi="Montserrat" w:cs="Arial"/>
                <w:sz w:val="20"/>
              </w:rPr>
            </w:pPr>
            <w:r w:rsidRPr="00445349">
              <w:rPr>
                <w:rFonts w:ascii="Montserrat" w:hAnsi="Montserrat" w:cs="Arial"/>
                <w:sz w:val="20"/>
              </w:rPr>
              <w:t xml:space="preserve">Al tratarse de una </w:t>
            </w:r>
            <w:r w:rsidR="00D0140F">
              <w:rPr>
                <w:rFonts w:ascii="Montserrat" w:hAnsi="Montserrat" w:cs="Arial"/>
                <w:sz w:val="20"/>
              </w:rPr>
              <w:t>invitación a cuando menos tres personas</w:t>
            </w:r>
            <w:r w:rsidRPr="00445349">
              <w:rPr>
                <w:rFonts w:ascii="Montserrat" w:hAnsi="Montserrat" w:cs="Arial"/>
                <w:sz w:val="20"/>
              </w:rPr>
              <w:t xml:space="preserve"> electrónica, los </w:t>
            </w:r>
            <w:r w:rsidR="00D0140F">
              <w:rPr>
                <w:rFonts w:ascii="Montserrat" w:hAnsi="Montserrat" w:cs="Arial"/>
                <w:sz w:val="20"/>
              </w:rPr>
              <w:t>participantes</w:t>
            </w:r>
            <w:r w:rsidRPr="00445349">
              <w:rPr>
                <w:rFonts w:ascii="Montserrat" w:hAnsi="Montserrat" w:cs="Arial"/>
                <w:sz w:val="20"/>
              </w:rPr>
              <w:t xml:space="preserve"> únicamente podrán participar en los actos a través de ese medio.</w:t>
            </w:r>
          </w:p>
        </w:tc>
      </w:tr>
      <w:tr w:rsidR="006D0C0F" w:rsidRPr="00445349" w:rsidTr="00976485">
        <w:trPr>
          <w:trHeight w:val="616"/>
          <w:jc w:val="center"/>
        </w:trPr>
        <w:tc>
          <w:tcPr>
            <w:tcW w:w="1473" w:type="pct"/>
            <w:tcBorders>
              <w:top w:val="single" w:sz="4" w:space="0" w:color="auto"/>
              <w:left w:val="single" w:sz="4" w:space="0" w:color="auto"/>
              <w:bottom w:val="single" w:sz="4" w:space="0" w:color="auto"/>
              <w:right w:val="single" w:sz="4" w:space="0" w:color="auto"/>
            </w:tcBorders>
            <w:vAlign w:val="center"/>
          </w:tcPr>
          <w:p w:rsidR="006D0C0F" w:rsidRPr="00445349" w:rsidRDefault="006D0C0F" w:rsidP="00FE3FE8">
            <w:pPr>
              <w:ind w:right="49"/>
              <w:jc w:val="center"/>
              <w:rPr>
                <w:rFonts w:ascii="Montserrat" w:hAnsi="Montserrat" w:cs="Arial"/>
                <w:sz w:val="20"/>
              </w:rPr>
            </w:pPr>
            <w:r w:rsidRPr="00445349">
              <w:rPr>
                <w:rFonts w:ascii="Montserrat" w:hAnsi="Montserrat" w:cs="Arial"/>
                <w:sz w:val="20"/>
              </w:rPr>
              <w:t>Junta de Aclaraciones</w:t>
            </w:r>
          </w:p>
        </w:tc>
        <w:tc>
          <w:tcPr>
            <w:tcW w:w="847" w:type="pct"/>
            <w:tcBorders>
              <w:top w:val="single" w:sz="4" w:space="0" w:color="auto"/>
              <w:left w:val="single" w:sz="4" w:space="0" w:color="auto"/>
              <w:bottom w:val="single" w:sz="4" w:space="0" w:color="auto"/>
              <w:right w:val="single" w:sz="4" w:space="0" w:color="auto"/>
            </w:tcBorders>
            <w:shd w:val="clear" w:color="auto" w:fill="auto"/>
            <w:vAlign w:val="center"/>
          </w:tcPr>
          <w:p w:rsidR="006D0C0F" w:rsidRPr="00956E54" w:rsidRDefault="00D57718" w:rsidP="00A623BD">
            <w:pPr>
              <w:ind w:right="49"/>
              <w:jc w:val="center"/>
              <w:rPr>
                <w:rFonts w:ascii="Montserrat" w:hAnsi="Montserrat" w:cs="Arial"/>
                <w:sz w:val="20"/>
              </w:rPr>
            </w:pPr>
            <w:r>
              <w:rPr>
                <w:rFonts w:ascii="Montserrat" w:hAnsi="Montserrat" w:cs="Arial"/>
                <w:sz w:val="20"/>
              </w:rPr>
              <w:t>12/09/2024</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tcPr>
          <w:p w:rsidR="006D0C0F" w:rsidRPr="00956E54" w:rsidRDefault="00D57718" w:rsidP="00A623BD">
            <w:pPr>
              <w:ind w:right="49"/>
              <w:jc w:val="center"/>
              <w:rPr>
                <w:rFonts w:ascii="Montserrat" w:hAnsi="Montserrat" w:cs="Arial"/>
                <w:sz w:val="20"/>
              </w:rPr>
            </w:pPr>
            <w:r>
              <w:rPr>
                <w:rFonts w:ascii="Montserrat" w:hAnsi="Montserrat" w:cs="Arial"/>
                <w:sz w:val="20"/>
              </w:rPr>
              <w:t>10</w:t>
            </w:r>
            <w:r w:rsidR="006316DC">
              <w:rPr>
                <w:rFonts w:ascii="Montserrat" w:hAnsi="Montserrat" w:cs="Arial"/>
                <w:sz w:val="20"/>
              </w:rPr>
              <w:t xml:space="preserve">:00 </w:t>
            </w:r>
            <w:proofErr w:type="spellStart"/>
            <w:r w:rsidR="006316DC">
              <w:rPr>
                <w:rFonts w:ascii="Montserrat" w:hAnsi="Montserrat" w:cs="Arial"/>
                <w:sz w:val="20"/>
              </w:rPr>
              <w:t>hrs</w:t>
            </w:r>
            <w:proofErr w:type="spellEnd"/>
          </w:p>
        </w:tc>
        <w:tc>
          <w:tcPr>
            <w:tcW w:w="2075" w:type="pct"/>
            <w:vMerge/>
            <w:tcBorders>
              <w:left w:val="single" w:sz="4" w:space="0" w:color="auto"/>
              <w:right w:val="single" w:sz="4" w:space="0" w:color="auto"/>
            </w:tcBorders>
            <w:shd w:val="clear" w:color="auto" w:fill="auto"/>
            <w:vAlign w:val="center"/>
          </w:tcPr>
          <w:p w:rsidR="006D0C0F" w:rsidRPr="00445349" w:rsidRDefault="006D0C0F" w:rsidP="00FE3FE8">
            <w:pPr>
              <w:pStyle w:val="Encabezado"/>
              <w:ind w:right="49"/>
              <w:jc w:val="center"/>
              <w:rPr>
                <w:rFonts w:ascii="Montserrat" w:hAnsi="Montserrat"/>
              </w:rPr>
            </w:pPr>
          </w:p>
        </w:tc>
      </w:tr>
      <w:tr w:rsidR="006D0C0F" w:rsidRPr="00445349" w:rsidTr="00976485">
        <w:trPr>
          <w:trHeight w:val="1001"/>
          <w:jc w:val="center"/>
        </w:trPr>
        <w:tc>
          <w:tcPr>
            <w:tcW w:w="1473" w:type="pct"/>
            <w:tcBorders>
              <w:top w:val="single" w:sz="4" w:space="0" w:color="auto"/>
              <w:left w:val="single" w:sz="4" w:space="0" w:color="000000"/>
              <w:bottom w:val="single" w:sz="4" w:space="0" w:color="000000"/>
            </w:tcBorders>
            <w:vAlign w:val="center"/>
          </w:tcPr>
          <w:p w:rsidR="006D0C0F" w:rsidRPr="00445349" w:rsidRDefault="006D0C0F" w:rsidP="00FE3FE8">
            <w:pPr>
              <w:ind w:right="49"/>
              <w:jc w:val="center"/>
              <w:rPr>
                <w:rFonts w:ascii="Montserrat" w:hAnsi="Montserrat" w:cs="Arial"/>
                <w:sz w:val="20"/>
              </w:rPr>
            </w:pPr>
            <w:r w:rsidRPr="00445349">
              <w:rPr>
                <w:rFonts w:ascii="Montserrat" w:hAnsi="Montserrat" w:cs="Arial"/>
                <w:sz w:val="20"/>
              </w:rPr>
              <w:t>Acto de Presentación y Apertura de Proposiciones.</w:t>
            </w:r>
          </w:p>
        </w:tc>
        <w:tc>
          <w:tcPr>
            <w:tcW w:w="847" w:type="pct"/>
            <w:tcBorders>
              <w:top w:val="single" w:sz="4" w:space="0" w:color="auto"/>
              <w:left w:val="single" w:sz="4" w:space="0" w:color="000000"/>
              <w:bottom w:val="single" w:sz="4" w:space="0" w:color="000000"/>
            </w:tcBorders>
            <w:shd w:val="clear" w:color="auto" w:fill="auto"/>
            <w:vAlign w:val="center"/>
          </w:tcPr>
          <w:p w:rsidR="006D0C0F" w:rsidRPr="00956E54" w:rsidRDefault="00D57718" w:rsidP="00A623BD">
            <w:pPr>
              <w:ind w:right="49"/>
              <w:jc w:val="center"/>
              <w:rPr>
                <w:rFonts w:ascii="Montserrat" w:hAnsi="Montserrat" w:cs="Arial"/>
                <w:sz w:val="20"/>
              </w:rPr>
            </w:pPr>
            <w:r>
              <w:rPr>
                <w:rFonts w:ascii="Montserrat" w:hAnsi="Montserrat" w:cs="Arial"/>
                <w:sz w:val="20"/>
              </w:rPr>
              <w:t>17/09/2024</w:t>
            </w:r>
          </w:p>
        </w:tc>
        <w:tc>
          <w:tcPr>
            <w:tcW w:w="605" w:type="pct"/>
            <w:tcBorders>
              <w:top w:val="single" w:sz="4" w:space="0" w:color="auto"/>
              <w:left w:val="single" w:sz="4" w:space="0" w:color="000000"/>
              <w:bottom w:val="single" w:sz="4" w:space="0" w:color="000000"/>
              <w:right w:val="single" w:sz="4" w:space="0" w:color="auto"/>
            </w:tcBorders>
            <w:shd w:val="clear" w:color="auto" w:fill="auto"/>
            <w:vAlign w:val="center"/>
          </w:tcPr>
          <w:p w:rsidR="006D0C0F" w:rsidRPr="00956E54" w:rsidRDefault="00D57718" w:rsidP="00A623BD">
            <w:pPr>
              <w:ind w:right="49"/>
              <w:jc w:val="center"/>
              <w:rPr>
                <w:rFonts w:ascii="Montserrat" w:hAnsi="Montserrat" w:cs="Arial"/>
                <w:sz w:val="20"/>
              </w:rPr>
            </w:pPr>
            <w:r>
              <w:rPr>
                <w:rFonts w:ascii="Montserrat" w:hAnsi="Montserrat" w:cs="Arial"/>
                <w:sz w:val="20"/>
              </w:rPr>
              <w:t>10</w:t>
            </w:r>
            <w:r w:rsidR="006316DC">
              <w:rPr>
                <w:rFonts w:ascii="Montserrat" w:hAnsi="Montserrat" w:cs="Arial"/>
                <w:sz w:val="20"/>
              </w:rPr>
              <w:t xml:space="preserve">:00 </w:t>
            </w:r>
            <w:proofErr w:type="spellStart"/>
            <w:r w:rsidR="006316DC">
              <w:rPr>
                <w:rFonts w:ascii="Montserrat" w:hAnsi="Montserrat" w:cs="Arial"/>
                <w:sz w:val="20"/>
              </w:rPr>
              <w:t>hrs</w:t>
            </w:r>
            <w:proofErr w:type="spellEnd"/>
          </w:p>
        </w:tc>
        <w:tc>
          <w:tcPr>
            <w:tcW w:w="2075" w:type="pct"/>
            <w:vMerge/>
            <w:tcBorders>
              <w:left w:val="single" w:sz="4" w:space="0" w:color="auto"/>
              <w:right w:val="single" w:sz="4" w:space="0" w:color="auto"/>
            </w:tcBorders>
            <w:shd w:val="clear" w:color="auto" w:fill="auto"/>
            <w:vAlign w:val="center"/>
          </w:tcPr>
          <w:p w:rsidR="006D0C0F" w:rsidRPr="00445349" w:rsidRDefault="006D0C0F" w:rsidP="00FE3FE8">
            <w:pPr>
              <w:tabs>
                <w:tab w:val="center" w:pos="4419"/>
                <w:tab w:val="right" w:pos="8838"/>
              </w:tabs>
              <w:ind w:right="49"/>
              <w:jc w:val="center"/>
              <w:rPr>
                <w:rFonts w:ascii="Montserrat" w:hAnsi="Montserrat" w:cs="Arial"/>
                <w:sz w:val="20"/>
                <w:lang w:val="es-ES_tradnl"/>
              </w:rPr>
            </w:pPr>
          </w:p>
        </w:tc>
      </w:tr>
      <w:tr w:rsidR="002E6C46" w:rsidRPr="00445349" w:rsidTr="00976485">
        <w:trPr>
          <w:trHeight w:val="615"/>
          <w:jc w:val="center"/>
        </w:trPr>
        <w:tc>
          <w:tcPr>
            <w:tcW w:w="1473" w:type="pct"/>
            <w:tcBorders>
              <w:top w:val="single" w:sz="4" w:space="0" w:color="000000"/>
              <w:left w:val="single" w:sz="4" w:space="0" w:color="000000"/>
              <w:bottom w:val="single" w:sz="4" w:space="0" w:color="000000"/>
            </w:tcBorders>
            <w:vAlign w:val="center"/>
          </w:tcPr>
          <w:p w:rsidR="002E6C46" w:rsidRPr="00445349" w:rsidRDefault="002E6C46" w:rsidP="00FE3FE8">
            <w:pPr>
              <w:ind w:right="49"/>
              <w:jc w:val="center"/>
              <w:rPr>
                <w:rFonts w:ascii="Montserrat" w:hAnsi="Montserrat" w:cs="Arial"/>
                <w:sz w:val="20"/>
              </w:rPr>
            </w:pPr>
            <w:r w:rsidRPr="00445349">
              <w:rPr>
                <w:rFonts w:ascii="Montserrat" w:hAnsi="Montserrat" w:cs="Arial"/>
                <w:sz w:val="20"/>
              </w:rPr>
              <w:t>Acto de Fallo</w:t>
            </w:r>
          </w:p>
        </w:tc>
        <w:tc>
          <w:tcPr>
            <w:tcW w:w="847" w:type="pct"/>
            <w:tcBorders>
              <w:top w:val="single" w:sz="4" w:space="0" w:color="000000"/>
              <w:left w:val="single" w:sz="4" w:space="0" w:color="000000"/>
              <w:bottom w:val="single" w:sz="4" w:space="0" w:color="000000"/>
            </w:tcBorders>
            <w:shd w:val="clear" w:color="auto" w:fill="auto"/>
            <w:vAlign w:val="center"/>
          </w:tcPr>
          <w:p w:rsidR="002E6C46" w:rsidRPr="00956E54" w:rsidRDefault="00D57718" w:rsidP="00FE3FE8">
            <w:pPr>
              <w:ind w:right="49"/>
              <w:jc w:val="center"/>
              <w:rPr>
                <w:rFonts w:ascii="Montserrat" w:hAnsi="Montserrat" w:cs="Arial"/>
                <w:sz w:val="20"/>
              </w:rPr>
            </w:pPr>
            <w:r>
              <w:rPr>
                <w:rFonts w:ascii="Montserrat" w:hAnsi="Montserrat" w:cs="Arial"/>
                <w:sz w:val="20"/>
              </w:rPr>
              <w:t>20/09/2024</w:t>
            </w:r>
          </w:p>
        </w:tc>
        <w:tc>
          <w:tcPr>
            <w:tcW w:w="605" w:type="pct"/>
            <w:tcBorders>
              <w:top w:val="single" w:sz="4" w:space="0" w:color="000000"/>
              <w:left w:val="single" w:sz="4" w:space="0" w:color="000000"/>
              <w:bottom w:val="single" w:sz="4" w:space="0" w:color="000000"/>
              <w:right w:val="single" w:sz="4" w:space="0" w:color="auto"/>
            </w:tcBorders>
            <w:shd w:val="clear" w:color="auto" w:fill="auto"/>
            <w:vAlign w:val="center"/>
          </w:tcPr>
          <w:p w:rsidR="002E6C46" w:rsidRPr="00956E54" w:rsidRDefault="006316DC" w:rsidP="00FE3FE8">
            <w:pPr>
              <w:jc w:val="center"/>
              <w:rPr>
                <w:rFonts w:ascii="Montserrat" w:hAnsi="Montserrat"/>
                <w:sz w:val="20"/>
              </w:rPr>
            </w:pPr>
            <w:r>
              <w:rPr>
                <w:rFonts w:ascii="Montserrat" w:hAnsi="Montserrat"/>
                <w:sz w:val="20"/>
              </w:rPr>
              <w:t xml:space="preserve">14:00 </w:t>
            </w:r>
            <w:proofErr w:type="spellStart"/>
            <w:r>
              <w:rPr>
                <w:rFonts w:ascii="Montserrat" w:hAnsi="Montserrat"/>
                <w:sz w:val="20"/>
              </w:rPr>
              <w:t>hrs</w:t>
            </w:r>
            <w:proofErr w:type="spellEnd"/>
            <w:r>
              <w:rPr>
                <w:rFonts w:ascii="Montserrat" w:hAnsi="Montserrat"/>
                <w:sz w:val="20"/>
              </w:rPr>
              <w:t>.</w:t>
            </w:r>
          </w:p>
        </w:tc>
        <w:tc>
          <w:tcPr>
            <w:tcW w:w="2075" w:type="pct"/>
            <w:vMerge/>
            <w:tcBorders>
              <w:left w:val="single" w:sz="4" w:space="0" w:color="auto"/>
              <w:bottom w:val="single" w:sz="4" w:space="0" w:color="auto"/>
              <w:right w:val="single" w:sz="4" w:space="0" w:color="auto"/>
            </w:tcBorders>
            <w:shd w:val="clear" w:color="auto" w:fill="auto"/>
            <w:vAlign w:val="center"/>
          </w:tcPr>
          <w:p w:rsidR="002E6C46" w:rsidRPr="00445349" w:rsidRDefault="002E6C46" w:rsidP="00FE3FE8">
            <w:pPr>
              <w:tabs>
                <w:tab w:val="center" w:pos="4419"/>
                <w:tab w:val="right" w:pos="8838"/>
              </w:tabs>
              <w:ind w:right="49"/>
              <w:jc w:val="center"/>
              <w:rPr>
                <w:rFonts w:ascii="Montserrat" w:hAnsi="Montserrat" w:cs="Arial"/>
                <w:bCs/>
                <w:sz w:val="20"/>
                <w:lang w:val="es-ES_tradnl"/>
              </w:rPr>
            </w:pPr>
          </w:p>
        </w:tc>
      </w:tr>
      <w:tr w:rsidR="002E6C46" w:rsidRPr="00445349" w:rsidTr="00976485">
        <w:trPr>
          <w:trHeight w:val="839"/>
          <w:jc w:val="center"/>
        </w:trPr>
        <w:tc>
          <w:tcPr>
            <w:tcW w:w="1473" w:type="pct"/>
            <w:tcBorders>
              <w:top w:val="single" w:sz="4" w:space="0" w:color="000000"/>
              <w:left w:val="single" w:sz="4" w:space="0" w:color="000000"/>
              <w:bottom w:val="single" w:sz="4" w:space="0" w:color="000000"/>
            </w:tcBorders>
            <w:vAlign w:val="center"/>
          </w:tcPr>
          <w:p w:rsidR="002E6C46" w:rsidRPr="00445349" w:rsidRDefault="002E6C46" w:rsidP="00FE3FE8">
            <w:pPr>
              <w:ind w:right="49"/>
              <w:jc w:val="center"/>
              <w:rPr>
                <w:rFonts w:ascii="Montserrat" w:hAnsi="Montserrat" w:cs="Arial"/>
                <w:sz w:val="20"/>
              </w:rPr>
            </w:pPr>
            <w:r w:rsidRPr="00445349">
              <w:rPr>
                <w:rFonts w:ascii="Montserrat" w:hAnsi="Montserrat" w:cs="Arial"/>
                <w:sz w:val="20"/>
              </w:rPr>
              <w:lastRenderedPageBreak/>
              <w:t>Visitas a las instalaciones Institucionales del IMSS</w:t>
            </w:r>
          </w:p>
        </w:tc>
        <w:tc>
          <w:tcPr>
            <w:tcW w:w="3527" w:type="pct"/>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2E6C46" w:rsidRPr="00445349" w:rsidRDefault="006D0C0F" w:rsidP="00FE3FE8">
            <w:pPr>
              <w:tabs>
                <w:tab w:val="center" w:pos="4419"/>
                <w:tab w:val="right" w:pos="8838"/>
              </w:tabs>
              <w:ind w:right="49"/>
              <w:jc w:val="both"/>
              <w:rPr>
                <w:rFonts w:ascii="Montserrat" w:hAnsi="Montserrat" w:cs="Arial"/>
                <w:bCs/>
                <w:sz w:val="20"/>
                <w:lang w:val="es-ES_tradnl"/>
              </w:rPr>
            </w:pPr>
            <w:r>
              <w:rPr>
                <w:rFonts w:ascii="Montserrat" w:hAnsi="Montserrat" w:cs="Arial"/>
                <w:bCs/>
                <w:sz w:val="20"/>
                <w:lang w:val="es-ES_tradnl"/>
              </w:rPr>
              <w:t xml:space="preserve">No se requieren visitas. </w:t>
            </w:r>
          </w:p>
        </w:tc>
      </w:tr>
    </w:tbl>
    <w:p w:rsidR="00A03C73" w:rsidRDefault="00A03C73" w:rsidP="00C36AEC">
      <w:pPr>
        <w:spacing w:line="192" w:lineRule="exact"/>
        <w:rPr>
          <w:rFonts w:ascii="Montserrat" w:hAnsi="Montserrat"/>
          <w:sz w:val="22"/>
          <w:szCs w:val="22"/>
        </w:rPr>
      </w:pPr>
    </w:p>
    <w:p w:rsidR="00BC02CD" w:rsidRPr="00AF2700" w:rsidRDefault="00BC02CD" w:rsidP="00BC02CD">
      <w:pPr>
        <w:spacing w:line="276" w:lineRule="auto"/>
        <w:rPr>
          <w:rFonts w:ascii="Montserrat" w:hAnsi="Montserrat"/>
          <w:sz w:val="20"/>
        </w:rPr>
      </w:pPr>
      <w:r>
        <w:rPr>
          <w:rFonts w:ascii="Montserrat" w:hAnsi="Montserrat"/>
          <w:sz w:val="22"/>
          <w:szCs w:val="22"/>
        </w:rPr>
        <w:t xml:space="preserve">La </w:t>
      </w:r>
      <w:r w:rsidRPr="00AF2700">
        <w:rPr>
          <w:rFonts w:ascii="Montserrat" w:hAnsi="Montserrat" w:cs="Arial"/>
          <w:sz w:val="20"/>
        </w:rPr>
        <w:t>Formalización del Contrato</w:t>
      </w:r>
      <w:r>
        <w:rPr>
          <w:rFonts w:ascii="Montserrat" w:hAnsi="Montserrat" w:cs="Arial"/>
          <w:sz w:val="20"/>
        </w:rPr>
        <w:t xml:space="preserve"> será </w:t>
      </w:r>
      <w:r w:rsidRPr="00AF2700">
        <w:rPr>
          <w:rFonts w:ascii="Montserrat" w:hAnsi="Montserrat" w:cs="Arial"/>
          <w:sz w:val="20"/>
        </w:rPr>
        <w:t>Dentro de los 15 días naturales posteriores a la notificación del fallo</w:t>
      </w:r>
      <w:r>
        <w:rPr>
          <w:rFonts w:ascii="Montserrat" w:hAnsi="Montserrat" w:cs="Arial"/>
          <w:sz w:val="20"/>
        </w:rPr>
        <w:t xml:space="preserve"> con horario de 8:00 a.m. a 16</w:t>
      </w:r>
      <w:r w:rsidRPr="00AF2700">
        <w:rPr>
          <w:rFonts w:ascii="Montserrat" w:hAnsi="Montserrat" w:cs="Arial"/>
          <w:sz w:val="20"/>
        </w:rPr>
        <w:t xml:space="preserve">:00 </w:t>
      </w:r>
      <w:proofErr w:type="spellStart"/>
      <w:r>
        <w:rPr>
          <w:rFonts w:ascii="Montserrat" w:hAnsi="Montserrat" w:cs="Arial"/>
          <w:sz w:val="20"/>
        </w:rPr>
        <w:t>hrs</w:t>
      </w:r>
      <w:proofErr w:type="spellEnd"/>
      <w:r>
        <w:rPr>
          <w:rFonts w:ascii="Montserrat" w:hAnsi="Montserrat" w:cs="Arial"/>
          <w:sz w:val="20"/>
        </w:rPr>
        <w:t xml:space="preserve">. En la dirección que ocupa esta </w:t>
      </w:r>
      <w:r w:rsidR="00D0140F">
        <w:rPr>
          <w:rFonts w:ascii="Montserrat" w:hAnsi="Montserrat" w:cs="Arial"/>
          <w:sz w:val="20"/>
        </w:rPr>
        <w:t>Coordinación</w:t>
      </w:r>
      <w:r>
        <w:rPr>
          <w:rFonts w:ascii="Montserrat" w:hAnsi="Montserrat" w:cs="Arial"/>
          <w:sz w:val="20"/>
        </w:rPr>
        <w:t xml:space="preserve"> de Abastecimiento y Equipamiento. </w:t>
      </w:r>
    </w:p>
    <w:p w:rsidR="00BC02CD" w:rsidRDefault="00BC02CD" w:rsidP="00C36AEC">
      <w:pPr>
        <w:spacing w:line="192" w:lineRule="exact"/>
        <w:rPr>
          <w:rFonts w:ascii="Montserrat" w:hAnsi="Montserrat"/>
          <w:sz w:val="22"/>
          <w:szCs w:val="22"/>
        </w:rPr>
      </w:pPr>
    </w:p>
    <w:p w:rsidR="00976485" w:rsidRDefault="00976485" w:rsidP="00C36AEC">
      <w:pPr>
        <w:spacing w:line="192" w:lineRule="exact"/>
        <w:rPr>
          <w:rFonts w:ascii="Montserrat" w:hAnsi="Montserrat"/>
          <w:sz w:val="22"/>
          <w:szCs w:val="22"/>
        </w:rPr>
      </w:pPr>
    </w:p>
    <w:p w:rsidR="00FF2B27" w:rsidRDefault="00CC136F" w:rsidP="00293CBD">
      <w:pPr>
        <w:numPr>
          <w:ilvl w:val="1"/>
          <w:numId w:val="5"/>
        </w:numPr>
        <w:tabs>
          <w:tab w:val="clear" w:pos="1440"/>
        </w:tabs>
        <w:ind w:left="426" w:hanging="426"/>
        <w:rPr>
          <w:rFonts w:ascii="Montserrat" w:hAnsi="Montserrat" w:cs="Arial"/>
          <w:b/>
          <w:bCs/>
          <w:sz w:val="22"/>
          <w:szCs w:val="22"/>
        </w:rPr>
      </w:pPr>
      <w:r w:rsidRPr="002336A4">
        <w:rPr>
          <w:rFonts w:ascii="Montserrat" w:hAnsi="Montserrat" w:cs="Arial"/>
          <w:b/>
          <w:bCs/>
          <w:sz w:val="22"/>
          <w:szCs w:val="22"/>
        </w:rPr>
        <w:t>JUNTA DE ACLARACIONES:</w:t>
      </w:r>
    </w:p>
    <w:p w:rsidR="00BC02CD" w:rsidRDefault="00BC02CD" w:rsidP="00BC02CD">
      <w:pPr>
        <w:ind w:left="426"/>
        <w:rPr>
          <w:rFonts w:ascii="Montserrat" w:hAnsi="Montserrat" w:cs="Arial"/>
          <w:b/>
          <w:bCs/>
          <w:sz w:val="22"/>
          <w:szCs w:val="22"/>
        </w:rPr>
      </w:pPr>
    </w:p>
    <w:p w:rsidR="00BC02CD" w:rsidRPr="00AF2700" w:rsidRDefault="00BC02CD" w:rsidP="00BC02CD">
      <w:pPr>
        <w:spacing w:line="276" w:lineRule="auto"/>
        <w:ind w:right="49"/>
        <w:jc w:val="both"/>
        <w:rPr>
          <w:rFonts w:ascii="Montserrat" w:hAnsi="Montserrat" w:cs="Arial"/>
          <w:sz w:val="20"/>
        </w:rPr>
      </w:pPr>
      <w:r w:rsidRPr="00AF2700">
        <w:rPr>
          <w:rFonts w:ascii="Montserrat" w:hAnsi="Montserrat" w:cs="Arial"/>
          <w:sz w:val="20"/>
        </w:rPr>
        <w:t xml:space="preserve">La Junta de Aclaraciones se llevará a cabo conforme a lo dispuesto en los artículos </w:t>
      </w:r>
      <w:r w:rsidRPr="00AF2700">
        <w:rPr>
          <w:rFonts w:ascii="Montserrat" w:hAnsi="Montserrat" w:cs="Arial"/>
          <w:b/>
          <w:sz w:val="20"/>
        </w:rPr>
        <w:t>33 Bis</w:t>
      </w:r>
      <w:r w:rsidRPr="00AF2700">
        <w:rPr>
          <w:rFonts w:ascii="Montserrat" w:hAnsi="Montserrat" w:cs="Arial"/>
          <w:sz w:val="20"/>
        </w:rPr>
        <w:t xml:space="preserve"> de la LAASSP, </w:t>
      </w:r>
      <w:r w:rsidRPr="00AF2700">
        <w:rPr>
          <w:rFonts w:ascii="Montserrat" w:hAnsi="Montserrat" w:cs="Arial"/>
          <w:b/>
          <w:sz w:val="20"/>
        </w:rPr>
        <w:t>45</w:t>
      </w:r>
      <w:r w:rsidRPr="00AF2700">
        <w:rPr>
          <w:rFonts w:ascii="Montserrat" w:hAnsi="Montserrat" w:cs="Arial"/>
          <w:sz w:val="20"/>
        </w:rPr>
        <w:t xml:space="preserve">, </w:t>
      </w:r>
      <w:r w:rsidRPr="00AF2700">
        <w:rPr>
          <w:rFonts w:ascii="Montserrat" w:hAnsi="Montserrat" w:cs="Arial"/>
          <w:b/>
          <w:sz w:val="20"/>
        </w:rPr>
        <w:t>46</w:t>
      </w:r>
      <w:r w:rsidRPr="00AF2700">
        <w:rPr>
          <w:rFonts w:ascii="Montserrat" w:hAnsi="Montserrat" w:cs="Arial"/>
          <w:sz w:val="20"/>
        </w:rPr>
        <w:t xml:space="preserve"> y </w:t>
      </w:r>
      <w:r w:rsidRPr="00AF2700">
        <w:rPr>
          <w:rFonts w:ascii="Montserrat" w:hAnsi="Montserrat" w:cs="Arial"/>
          <w:b/>
          <w:sz w:val="20"/>
        </w:rPr>
        <w:t>77</w:t>
      </w:r>
      <w:r w:rsidRPr="00AF2700">
        <w:rPr>
          <w:rFonts w:ascii="Montserrat" w:hAnsi="Montserrat" w:cs="Arial"/>
          <w:sz w:val="20"/>
        </w:rPr>
        <w:t xml:space="preserve"> del Reglamento, por lo que los </w:t>
      </w:r>
      <w:r w:rsidR="00D0140F">
        <w:rPr>
          <w:rFonts w:ascii="Montserrat" w:hAnsi="Montserrat" w:cs="Arial"/>
          <w:sz w:val="20"/>
        </w:rPr>
        <w:t>participantes</w:t>
      </w:r>
      <w:r w:rsidRPr="00AF2700">
        <w:rPr>
          <w:rFonts w:ascii="Montserrat" w:hAnsi="Montserrat" w:cs="Arial"/>
          <w:sz w:val="20"/>
        </w:rPr>
        <w:t xml:space="preserve"> que manifiesten su interés en participar serán considerados como </w:t>
      </w:r>
      <w:r w:rsidR="00D0140F">
        <w:rPr>
          <w:rFonts w:ascii="Montserrat" w:hAnsi="Montserrat" w:cs="Arial"/>
          <w:sz w:val="20"/>
        </w:rPr>
        <w:t>participantes</w:t>
      </w:r>
      <w:r w:rsidRPr="00AF2700">
        <w:rPr>
          <w:rFonts w:ascii="Montserrat" w:hAnsi="Montserrat" w:cs="Arial"/>
          <w:sz w:val="20"/>
        </w:rPr>
        <w:t xml:space="preserve"> y tendrán derecho a formular solicitudes de aclaración utilizando para tal caso el formato de solicitud de aclaraciones que genere el Sistema CompraNet </w:t>
      </w:r>
    </w:p>
    <w:p w:rsidR="00CC136F" w:rsidRDefault="00CC136F" w:rsidP="00C36AEC">
      <w:pPr>
        <w:spacing w:line="192" w:lineRule="exact"/>
        <w:rPr>
          <w:rFonts w:ascii="Montserrat" w:hAnsi="Montserrat" w:cs="Arial"/>
          <w:sz w:val="22"/>
          <w:szCs w:val="22"/>
        </w:rPr>
      </w:pPr>
    </w:p>
    <w:p w:rsidR="003D4285" w:rsidRPr="006C4123" w:rsidRDefault="003D4285" w:rsidP="00293CBD">
      <w:pPr>
        <w:numPr>
          <w:ilvl w:val="0"/>
          <w:numId w:val="34"/>
        </w:numPr>
        <w:tabs>
          <w:tab w:val="num" w:pos="-2268"/>
          <w:tab w:val="num" w:pos="1080"/>
        </w:tabs>
        <w:overflowPunct w:val="0"/>
        <w:autoSpaceDE w:val="0"/>
        <w:autoSpaceDN w:val="0"/>
        <w:adjustRightInd w:val="0"/>
        <w:ind w:left="284" w:hanging="284"/>
        <w:jc w:val="both"/>
        <w:textAlignment w:val="baseline"/>
        <w:rPr>
          <w:rFonts w:ascii="Montserrat" w:hAnsi="Montserrat" w:cs="Arial"/>
          <w:b/>
          <w:bCs/>
          <w:sz w:val="20"/>
          <w:lang w:val="es-ES_tradnl"/>
        </w:rPr>
      </w:pPr>
      <w:r w:rsidRPr="006C4123">
        <w:rPr>
          <w:rFonts w:ascii="Montserrat" w:hAnsi="Montserrat" w:cs="Arial"/>
          <w:bCs/>
          <w:sz w:val="20"/>
          <w:lang w:val="es-ES_tradnl"/>
        </w:rPr>
        <w:t xml:space="preserve">Aquellos interesados que pretendan solicitar aclaraciones a los aspectos contenidos en la Convocatoria, deberán presentar a través de CompraNet, un escrito acompañado a las solicitudes de aclaración correspondientes; en el citado escrito  manifestaran su interés en participar en la presente </w:t>
      </w:r>
      <w:r w:rsidR="00A81CC2">
        <w:rPr>
          <w:rFonts w:ascii="Montserrat" w:hAnsi="Montserrat" w:cs="Arial"/>
          <w:bCs/>
          <w:sz w:val="20"/>
          <w:lang w:val="es-ES_tradnl"/>
        </w:rPr>
        <w:t>invitación</w:t>
      </w:r>
      <w:r w:rsidRPr="006C4123">
        <w:rPr>
          <w:rFonts w:ascii="Montserrat" w:hAnsi="Montserrat" w:cs="Arial"/>
          <w:bCs/>
          <w:sz w:val="20"/>
          <w:lang w:val="es-ES_tradnl"/>
        </w:rPr>
        <w:t>, señalando los datos siguientes:</w:t>
      </w:r>
    </w:p>
    <w:p w:rsidR="003D4285" w:rsidRPr="006C4123" w:rsidRDefault="003D4285" w:rsidP="003D4285">
      <w:pPr>
        <w:tabs>
          <w:tab w:val="num" w:pos="1134"/>
        </w:tabs>
        <w:overflowPunct w:val="0"/>
        <w:autoSpaceDE w:val="0"/>
        <w:autoSpaceDN w:val="0"/>
        <w:adjustRightInd w:val="0"/>
        <w:jc w:val="both"/>
        <w:textAlignment w:val="baseline"/>
        <w:rPr>
          <w:rFonts w:ascii="Montserrat" w:hAnsi="Montserrat" w:cs="Arial"/>
          <w:b/>
          <w:bCs/>
          <w:sz w:val="20"/>
          <w:lang w:val="es-ES_tradnl"/>
        </w:rPr>
      </w:pPr>
    </w:p>
    <w:p w:rsidR="003D4285" w:rsidRPr="006C4123" w:rsidRDefault="003D4285" w:rsidP="00293CBD">
      <w:pPr>
        <w:numPr>
          <w:ilvl w:val="0"/>
          <w:numId w:val="33"/>
        </w:numPr>
        <w:ind w:left="567" w:hanging="283"/>
        <w:jc w:val="both"/>
        <w:rPr>
          <w:rFonts w:ascii="Montserrat" w:hAnsi="Montserrat" w:cs="Arial"/>
          <w:b/>
          <w:sz w:val="20"/>
        </w:rPr>
      </w:pPr>
      <w:r w:rsidRPr="006C4123">
        <w:rPr>
          <w:rFonts w:ascii="Montserrat" w:hAnsi="Montserrat" w:cs="Arial"/>
          <w:sz w:val="20"/>
        </w:rPr>
        <w:t xml:space="preserve">Del </w:t>
      </w:r>
      <w:r w:rsidR="00D0140F">
        <w:rPr>
          <w:rFonts w:ascii="Montserrat" w:hAnsi="Montserrat" w:cs="Arial"/>
          <w:sz w:val="20"/>
        </w:rPr>
        <w:t>PARTICIPANTE</w:t>
      </w:r>
      <w:r w:rsidRPr="006C4123">
        <w:rPr>
          <w:rFonts w:ascii="Montserrat" w:hAnsi="Montserrat" w:cs="Arial"/>
          <w:sz w:val="20"/>
        </w:rPr>
        <w:t xml:space="preserve">: registro federal de contribuyentes; nombre y domicilio así como, en su caso, de su apoderado o representante. Tratándose de personas morales, además, descripción del objeto social de la empresa; identificando los datos de las escrituras públicas o pólizas con las que se acredita la existencia legal de las personas morales, y de haberlas, sus reformas y modificaciones, así como nombre de los socios  que aparezcan en éstas, y </w:t>
      </w:r>
    </w:p>
    <w:p w:rsidR="003D4285" w:rsidRPr="006C4123" w:rsidRDefault="003D4285" w:rsidP="003D4285">
      <w:pPr>
        <w:ind w:left="284"/>
        <w:jc w:val="both"/>
        <w:rPr>
          <w:rFonts w:ascii="Montserrat" w:hAnsi="Montserrat" w:cs="Arial"/>
          <w:b/>
          <w:sz w:val="20"/>
        </w:rPr>
      </w:pPr>
    </w:p>
    <w:p w:rsidR="003D4285" w:rsidRPr="006C4123" w:rsidRDefault="003D4285" w:rsidP="00293CBD">
      <w:pPr>
        <w:numPr>
          <w:ilvl w:val="0"/>
          <w:numId w:val="33"/>
        </w:numPr>
        <w:ind w:left="567" w:hanging="283"/>
        <w:jc w:val="both"/>
        <w:rPr>
          <w:rFonts w:ascii="Montserrat" w:hAnsi="Montserrat" w:cs="Arial"/>
          <w:sz w:val="20"/>
        </w:rPr>
      </w:pPr>
      <w:r w:rsidRPr="006C4123">
        <w:rPr>
          <w:rFonts w:ascii="Montserrat" w:hAnsi="Montserrat" w:cs="Arial"/>
          <w:sz w:val="20"/>
        </w:rPr>
        <w:t xml:space="preserve">Del representante legal del </w:t>
      </w:r>
      <w:r w:rsidR="00D0140F">
        <w:rPr>
          <w:rFonts w:ascii="Montserrat" w:hAnsi="Montserrat" w:cs="Arial"/>
          <w:sz w:val="20"/>
        </w:rPr>
        <w:t>PARTICIPANTE</w:t>
      </w:r>
      <w:r w:rsidRPr="006C4123">
        <w:rPr>
          <w:rFonts w:ascii="Montserrat" w:hAnsi="Montserrat" w:cs="Arial"/>
          <w:sz w:val="20"/>
        </w:rPr>
        <w:t>: datos de las escrituras públicas en las que le fueron otorgadas las  facultades para suscribir proposiciones.</w:t>
      </w:r>
    </w:p>
    <w:p w:rsidR="003D4285" w:rsidRPr="006C4123" w:rsidRDefault="003D4285" w:rsidP="003D4285">
      <w:pPr>
        <w:ind w:left="397"/>
        <w:jc w:val="both"/>
        <w:rPr>
          <w:rFonts w:ascii="Montserrat" w:hAnsi="Montserrat" w:cs="Arial"/>
          <w:b/>
          <w:sz w:val="20"/>
        </w:rPr>
      </w:pPr>
    </w:p>
    <w:p w:rsidR="003D4285" w:rsidRPr="006C4123" w:rsidRDefault="003D4285" w:rsidP="003D4285">
      <w:pPr>
        <w:tabs>
          <w:tab w:val="num" w:pos="1134"/>
        </w:tabs>
        <w:overflowPunct w:val="0"/>
        <w:autoSpaceDE w:val="0"/>
        <w:autoSpaceDN w:val="0"/>
        <w:adjustRightInd w:val="0"/>
        <w:ind w:left="284"/>
        <w:jc w:val="both"/>
        <w:textAlignment w:val="baseline"/>
        <w:rPr>
          <w:rFonts w:ascii="Montserrat" w:hAnsi="Montserrat" w:cs="Arial"/>
          <w:b/>
          <w:bCs/>
          <w:sz w:val="20"/>
          <w:lang w:val="es-ES_tradnl"/>
        </w:rPr>
      </w:pPr>
      <w:r w:rsidRPr="006C4123">
        <w:rPr>
          <w:rFonts w:ascii="Montserrat" w:hAnsi="Montserrat" w:cs="Arial"/>
          <w:bCs/>
          <w:sz w:val="20"/>
          <w:lang w:val="es-ES_tradnl"/>
        </w:rPr>
        <w:t>En el caso de presentación de proposiciones conjuntas, cualquiera de los integrantes de la agrupación, podrá presentar el escrito mediante el cual manifieste su interés en participar en la junta de aclaraciones y en el procedimiento de contratación.</w:t>
      </w:r>
    </w:p>
    <w:p w:rsidR="003D4285" w:rsidRPr="006C4123" w:rsidRDefault="003D4285" w:rsidP="003D4285">
      <w:pPr>
        <w:ind w:left="397"/>
        <w:jc w:val="both"/>
        <w:rPr>
          <w:rFonts w:ascii="Montserrat" w:hAnsi="Montserrat" w:cs="Arial"/>
          <w:b/>
          <w:sz w:val="20"/>
        </w:rPr>
      </w:pPr>
      <w:r w:rsidRPr="006C4123">
        <w:rPr>
          <w:rFonts w:ascii="Montserrat" w:hAnsi="Montserrat" w:cs="Arial"/>
          <w:sz w:val="20"/>
        </w:rPr>
        <w:tab/>
      </w:r>
      <w:r w:rsidRPr="006C4123">
        <w:rPr>
          <w:rFonts w:ascii="Montserrat" w:hAnsi="Montserrat" w:cs="Arial"/>
          <w:sz w:val="20"/>
        </w:rPr>
        <w:tab/>
      </w:r>
      <w:r w:rsidRPr="006C4123">
        <w:rPr>
          <w:rFonts w:ascii="Montserrat" w:hAnsi="Montserrat" w:cs="Arial"/>
          <w:sz w:val="20"/>
        </w:rPr>
        <w:tab/>
      </w:r>
    </w:p>
    <w:p w:rsidR="003D4285" w:rsidRPr="006C4123" w:rsidRDefault="003D4285" w:rsidP="003D4285">
      <w:pPr>
        <w:ind w:left="284" w:hanging="284"/>
        <w:jc w:val="both"/>
        <w:rPr>
          <w:rFonts w:ascii="Montserrat" w:hAnsi="Montserrat" w:cs="Arial"/>
          <w:b/>
          <w:sz w:val="20"/>
        </w:rPr>
      </w:pPr>
      <w:r w:rsidRPr="006C4123">
        <w:rPr>
          <w:rFonts w:ascii="Montserrat" w:hAnsi="Montserrat" w:cs="Arial"/>
          <w:sz w:val="20"/>
        </w:rPr>
        <w:t>b)</w:t>
      </w:r>
      <w:r w:rsidRPr="006C4123">
        <w:rPr>
          <w:rFonts w:ascii="Montserrat" w:hAnsi="Montserrat" w:cs="Arial"/>
          <w:sz w:val="20"/>
        </w:rPr>
        <w:tab/>
        <w:t xml:space="preserve">Los </w:t>
      </w:r>
      <w:r w:rsidR="00D0140F">
        <w:rPr>
          <w:rFonts w:ascii="Montserrat" w:hAnsi="Montserrat" w:cs="Arial"/>
          <w:sz w:val="20"/>
        </w:rPr>
        <w:t>participantes</w:t>
      </w:r>
      <w:r w:rsidRPr="006C4123">
        <w:rPr>
          <w:rFonts w:ascii="Montserrat" w:hAnsi="Montserrat" w:cs="Arial"/>
          <w:sz w:val="20"/>
        </w:rPr>
        <w:t xml:space="preserve"> podrán enviar las solicitudes de aclaración, las cuales versarán exclusivamente sobre el contenido de estas bases y sus respectivos anexos, a través del sistema electrónico de información pública gubernamental sobre adquisiciones, arrendamientos y servicios (CompraNet), a más tardar veinticuatro horas antes de la fecha y hora en que se realice la junta de aclaraciones.</w:t>
      </w:r>
    </w:p>
    <w:p w:rsidR="003D4285" w:rsidRPr="006C4123" w:rsidRDefault="003D4285" w:rsidP="003D4285">
      <w:pPr>
        <w:ind w:left="284" w:hanging="284"/>
        <w:jc w:val="both"/>
        <w:rPr>
          <w:rFonts w:ascii="Montserrat" w:hAnsi="Montserrat" w:cs="Arial"/>
          <w:b/>
          <w:sz w:val="20"/>
        </w:rPr>
      </w:pPr>
    </w:p>
    <w:p w:rsidR="003D4285" w:rsidRPr="006C4123" w:rsidRDefault="003D4285" w:rsidP="003D4285">
      <w:pPr>
        <w:tabs>
          <w:tab w:val="num" w:pos="1134"/>
        </w:tabs>
        <w:overflowPunct w:val="0"/>
        <w:autoSpaceDE w:val="0"/>
        <w:autoSpaceDN w:val="0"/>
        <w:adjustRightInd w:val="0"/>
        <w:ind w:left="284"/>
        <w:jc w:val="both"/>
        <w:textAlignment w:val="baseline"/>
        <w:rPr>
          <w:rFonts w:ascii="Montserrat" w:hAnsi="Montserrat" w:cs="Arial"/>
          <w:b/>
          <w:bCs/>
          <w:sz w:val="20"/>
          <w:lang w:val="es-ES_tradnl"/>
        </w:rPr>
      </w:pPr>
      <w:r w:rsidRPr="006C4123">
        <w:rPr>
          <w:rFonts w:ascii="Montserrat" w:hAnsi="Montserrat" w:cs="Arial"/>
          <w:bCs/>
          <w:sz w:val="20"/>
          <w:lang w:val="es-ES_tradnl"/>
        </w:rPr>
        <w:t>Las solicitudes de aclaración deberán plantearse de manera concisa y estar directamente vinculadas con los puntos contenidos en la convocatoria, indicando el numeral o punto específico con el cual se relaciona. Las solicitudes que no cumplan con los requisitos señalados, podrán ser desechadas por la convocante.</w:t>
      </w:r>
    </w:p>
    <w:p w:rsidR="003D4285" w:rsidRPr="006C4123" w:rsidRDefault="003D4285" w:rsidP="003D4285">
      <w:pPr>
        <w:ind w:left="284" w:hanging="284"/>
        <w:jc w:val="both"/>
        <w:rPr>
          <w:rFonts w:ascii="Montserrat" w:hAnsi="Montserrat" w:cs="Arial"/>
          <w:b/>
          <w:sz w:val="20"/>
        </w:rPr>
      </w:pPr>
    </w:p>
    <w:p w:rsidR="003D4285" w:rsidRPr="006C4123" w:rsidRDefault="003D4285" w:rsidP="003D4285">
      <w:pPr>
        <w:ind w:left="284"/>
        <w:jc w:val="both"/>
        <w:rPr>
          <w:rFonts w:ascii="Montserrat" w:hAnsi="Montserrat" w:cs="Arial"/>
          <w:b/>
          <w:sz w:val="20"/>
        </w:rPr>
      </w:pPr>
      <w:r w:rsidRPr="006C4123">
        <w:rPr>
          <w:rFonts w:ascii="Montserrat" w:hAnsi="Montserrat" w:cs="Arial"/>
          <w:sz w:val="20"/>
        </w:rPr>
        <w:lastRenderedPageBreak/>
        <w:t>Las solicitudes de aclaración que sean recibidas con posterioridad al plazo antes previsto, no serán contestadas por resultar extemporáneas.</w:t>
      </w:r>
    </w:p>
    <w:p w:rsidR="003D4285" w:rsidRPr="006C4123" w:rsidRDefault="003D4285" w:rsidP="003D4285">
      <w:pPr>
        <w:ind w:left="284" w:hanging="284"/>
        <w:jc w:val="both"/>
        <w:rPr>
          <w:rFonts w:ascii="Montserrat" w:hAnsi="Montserrat" w:cs="Arial"/>
          <w:b/>
          <w:sz w:val="20"/>
        </w:rPr>
      </w:pPr>
    </w:p>
    <w:p w:rsidR="003D4285" w:rsidRPr="006C4123" w:rsidRDefault="003D4285" w:rsidP="003D4285">
      <w:pPr>
        <w:ind w:left="284" w:hanging="284"/>
        <w:jc w:val="both"/>
        <w:rPr>
          <w:rFonts w:ascii="Montserrat" w:hAnsi="Montserrat" w:cs="Arial"/>
          <w:b/>
          <w:sz w:val="20"/>
          <w:lang w:val="es-ES_tradnl"/>
        </w:rPr>
      </w:pPr>
      <w:r w:rsidRPr="006C4123">
        <w:rPr>
          <w:rFonts w:ascii="Montserrat" w:hAnsi="Montserrat" w:cs="Arial"/>
          <w:sz w:val="20"/>
          <w:lang w:val="es-ES_tradnl"/>
        </w:rPr>
        <w:t>c)</w:t>
      </w:r>
      <w:r w:rsidRPr="006C4123">
        <w:rPr>
          <w:rFonts w:ascii="Montserrat" w:hAnsi="Montserrat" w:cs="Arial"/>
          <w:sz w:val="20"/>
          <w:lang w:val="es-ES_tradnl"/>
        </w:rPr>
        <w:tab/>
      </w:r>
      <w:r w:rsidRPr="006C4123">
        <w:rPr>
          <w:rFonts w:ascii="Montserrat" w:hAnsi="Montserrat" w:cs="Arial"/>
          <w:sz w:val="20"/>
        </w:rPr>
        <w:t>La junta de aclaraciones, se llevará a cabo conforme a lo siguiente:</w:t>
      </w:r>
    </w:p>
    <w:p w:rsidR="003D4285" w:rsidRPr="006C4123" w:rsidRDefault="003D4285" w:rsidP="003D4285">
      <w:pPr>
        <w:ind w:left="426" w:hanging="426"/>
        <w:jc w:val="both"/>
        <w:rPr>
          <w:rFonts w:ascii="Montserrat" w:hAnsi="Montserrat" w:cs="Arial"/>
          <w:b/>
          <w:sz w:val="20"/>
          <w:lang w:val="es-ES_tradnl"/>
        </w:rPr>
      </w:pPr>
    </w:p>
    <w:p w:rsidR="003D4285" w:rsidRPr="006C4123" w:rsidRDefault="003D4285" w:rsidP="003D4285">
      <w:pPr>
        <w:ind w:left="284"/>
        <w:jc w:val="both"/>
        <w:rPr>
          <w:rFonts w:ascii="Montserrat" w:hAnsi="Montserrat" w:cs="Arial"/>
          <w:b/>
          <w:sz w:val="20"/>
        </w:rPr>
      </w:pPr>
      <w:r w:rsidRPr="006C4123">
        <w:rPr>
          <w:rFonts w:ascii="Montserrat" w:hAnsi="Montserrat" w:cs="Arial"/>
          <w:sz w:val="20"/>
          <w:lang w:val="es-MX"/>
        </w:rPr>
        <w:t>L</w:t>
      </w:r>
      <w:r w:rsidRPr="006C4123">
        <w:rPr>
          <w:rFonts w:ascii="Montserrat" w:hAnsi="Montserrat" w:cs="Arial"/>
          <w:sz w:val="20"/>
        </w:rPr>
        <w:t xml:space="preserve">a convocante procederá a enviar, a través de CompraNet, las contestaciones a las solicitudes de aclaración recibidas, a partir de la hora y fecha señaladas en la convocatoria para la celebración de la junta de aclaraciones. Cuando en razón del número de solicitudes de aclaración recibidas o algún otro factor no imputable a la convocante y que sea acreditable, el servidor público que presida la junta de aclaraciones, informará a los </w:t>
      </w:r>
      <w:r w:rsidR="00D0140F">
        <w:rPr>
          <w:rFonts w:ascii="Montserrat" w:hAnsi="Montserrat" w:cs="Arial"/>
          <w:sz w:val="20"/>
        </w:rPr>
        <w:t>participantes</w:t>
      </w:r>
      <w:r w:rsidRPr="006C4123">
        <w:rPr>
          <w:rFonts w:ascii="Montserrat" w:hAnsi="Montserrat" w:cs="Arial"/>
          <w:sz w:val="20"/>
        </w:rPr>
        <w:t xml:space="preserve"> si éstas serán enviadas en ese momento o si se suspenderá la sesión para reanudarla en hora o fecha posterior a efecto de que las respuestas sean remitidas.</w:t>
      </w:r>
    </w:p>
    <w:p w:rsidR="003D4285" w:rsidRPr="006C4123" w:rsidRDefault="003D4285" w:rsidP="003D4285">
      <w:pPr>
        <w:spacing w:after="40"/>
        <w:ind w:left="426" w:hanging="13"/>
        <w:jc w:val="both"/>
        <w:rPr>
          <w:rFonts w:ascii="Montserrat" w:hAnsi="Montserrat" w:cs="Arial"/>
          <w:b/>
          <w:sz w:val="20"/>
        </w:rPr>
      </w:pPr>
    </w:p>
    <w:p w:rsidR="002E6C46" w:rsidRPr="00445349" w:rsidRDefault="002E6C46" w:rsidP="002E6C46">
      <w:pPr>
        <w:ind w:left="284"/>
        <w:jc w:val="both"/>
        <w:rPr>
          <w:rFonts w:ascii="Montserrat" w:hAnsi="Montserrat" w:cs="Arial"/>
          <w:sz w:val="20"/>
        </w:rPr>
      </w:pPr>
      <w:r w:rsidRPr="00445349">
        <w:rPr>
          <w:rFonts w:ascii="Montserrat" w:hAnsi="Montserrat" w:cs="Arial"/>
          <w:sz w:val="20"/>
        </w:rPr>
        <w:t xml:space="preserve">Con el envío de las respuestas a que se refiere el párrafo anterior, la convocante informará a los </w:t>
      </w:r>
      <w:r w:rsidR="00D0140F">
        <w:rPr>
          <w:rFonts w:ascii="Montserrat" w:hAnsi="Montserrat" w:cs="Arial"/>
          <w:sz w:val="20"/>
        </w:rPr>
        <w:t>participantes</w:t>
      </w:r>
      <w:r w:rsidRPr="00445349">
        <w:rPr>
          <w:rFonts w:ascii="Montserrat" w:hAnsi="Montserrat" w:cs="Arial"/>
          <w:sz w:val="20"/>
        </w:rPr>
        <w:t xml:space="preserve">, atendiendo al número de solicitudes de aclaración contestadas, el plazo que estos tendrán para formular las solicitudes de aclaraciones que consideren necesarias con relación a las respuestas remitidas. </w:t>
      </w:r>
    </w:p>
    <w:p w:rsidR="002E6C46" w:rsidRPr="00445349" w:rsidRDefault="002E6C46" w:rsidP="002E6C46">
      <w:pPr>
        <w:ind w:left="284"/>
        <w:jc w:val="both"/>
        <w:rPr>
          <w:rFonts w:ascii="Montserrat" w:hAnsi="Montserrat" w:cs="Arial"/>
          <w:sz w:val="20"/>
        </w:rPr>
      </w:pPr>
    </w:p>
    <w:p w:rsidR="002E6C46" w:rsidRPr="00445349" w:rsidRDefault="002E6C46" w:rsidP="002E6C46">
      <w:pPr>
        <w:ind w:left="284"/>
        <w:jc w:val="both"/>
        <w:rPr>
          <w:rFonts w:ascii="Montserrat" w:hAnsi="Montserrat" w:cs="Arial"/>
          <w:sz w:val="20"/>
        </w:rPr>
      </w:pPr>
      <w:r w:rsidRPr="00445349">
        <w:rPr>
          <w:rFonts w:ascii="Montserrat" w:hAnsi="Montserrat" w:cs="Arial"/>
          <w:sz w:val="20"/>
        </w:rPr>
        <w:t xml:space="preserve">Dicho plazo no podrá ser inferior a 6 (seis) ni superior a 48 (cuarenta y ocho) horas conforme al artículo </w:t>
      </w:r>
      <w:r w:rsidRPr="002E6C46">
        <w:rPr>
          <w:rFonts w:ascii="Montserrat" w:hAnsi="Montserrat" w:cs="Arial"/>
          <w:sz w:val="20"/>
        </w:rPr>
        <w:t>46</w:t>
      </w:r>
      <w:r w:rsidRPr="00445349">
        <w:rPr>
          <w:rFonts w:ascii="Montserrat" w:hAnsi="Montserrat" w:cs="Arial"/>
          <w:sz w:val="20"/>
        </w:rPr>
        <w:t xml:space="preserve">, fracción </w:t>
      </w:r>
      <w:r w:rsidRPr="002E6C46">
        <w:rPr>
          <w:rFonts w:ascii="Montserrat" w:hAnsi="Montserrat" w:cs="Arial"/>
          <w:sz w:val="20"/>
        </w:rPr>
        <w:t>II</w:t>
      </w:r>
      <w:r w:rsidRPr="00445349">
        <w:rPr>
          <w:rFonts w:ascii="Montserrat" w:hAnsi="Montserrat" w:cs="Arial"/>
          <w:sz w:val="20"/>
        </w:rPr>
        <w:t xml:space="preserve"> del RLAASSP. Una vez recibidas las solicitudes de aclaraciones a las respuestas otorgadas por la convocante, ésta informará a los </w:t>
      </w:r>
      <w:r w:rsidR="00D0140F">
        <w:rPr>
          <w:rFonts w:ascii="Montserrat" w:hAnsi="Montserrat" w:cs="Arial"/>
          <w:sz w:val="20"/>
        </w:rPr>
        <w:t>participantes</w:t>
      </w:r>
      <w:r w:rsidRPr="00445349">
        <w:rPr>
          <w:rFonts w:ascii="Montserrat" w:hAnsi="Montserrat" w:cs="Arial"/>
          <w:sz w:val="20"/>
        </w:rPr>
        <w:t xml:space="preserve"> el plazo máximo en el que enviará las contestaciones correspondientes.</w:t>
      </w:r>
    </w:p>
    <w:p w:rsidR="003D4285" w:rsidRPr="006C4123" w:rsidRDefault="003D4285" w:rsidP="003D4285">
      <w:pPr>
        <w:ind w:left="426"/>
        <w:jc w:val="both"/>
        <w:rPr>
          <w:rFonts w:ascii="Montserrat" w:hAnsi="Montserrat" w:cs="Arial"/>
          <w:b/>
          <w:sz w:val="20"/>
          <w:lang w:val="es-ES_tradnl"/>
        </w:rPr>
      </w:pPr>
    </w:p>
    <w:p w:rsidR="003D4285" w:rsidRPr="006C4123" w:rsidRDefault="003D4285" w:rsidP="003D4285">
      <w:pPr>
        <w:ind w:left="284" w:hanging="284"/>
        <w:jc w:val="both"/>
        <w:rPr>
          <w:rFonts w:ascii="Montserrat" w:hAnsi="Montserrat" w:cs="Arial"/>
          <w:b/>
          <w:sz w:val="20"/>
          <w:lang w:val="es-ES_tradnl"/>
        </w:rPr>
      </w:pPr>
      <w:r w:rsidRPr="006C4123">
        <w:rPr>
          <w:rFonts w:ascii="Montserrat" w:hAnsi="Montserrat" w:cs="Arial"/>
          <w:sz w:val="20"/>
          <w:lang w:val="es-ES_tradnl"/>
        </w:rPr>
        <w:t>d)</w:t>
      </w:r>
      <w:r w:rsidRPr="006C4123">
        <w:rPr>
          <w:rFonts w:ascii="Montserrat" w:hAnsi="Montserrat" w:cs="Arial"/>
          <w:sz w:val="20"/>
          <w:lang w:val="es-ES_tradnl"/>
        </w:rPr>
        <w:tab/>
        <w:t xml:space="preserve">Cualquier modificación a la convocatoria de la </w:t>
      </w:r>
      <w:r w:rsidR="00A81CC2">
        <w:rPr>
          <w:rFonts w:ascii="Montserrat" w:hAnsi="Montserrat" w:cs="Arial"/>
          <w:sz w:val="20"/>
          <w:lang w:val="es-ES_tradnl"/>
        </w:rPr>
        <w:t>invitación</w:t>
      </w:r>
      <w:r w:rsidRPr="006C4123">
        <w:rPr>
          <w:rFonts w:ascii="Montserrat" w:hAnsi="Montserrat" w:cs="Arial"/>
          <w:sz w:val="20"/>
          <w:lang w:val="es-ES_tradnl"/>
        </w:rPr>
        <w:t xml:space="preserve">, incluyendo las que resulten de la o las juntas de aclaraciones, formará parte de la convocatoria y deberá ser considerada por los </w:t>
      </w:r>
      <w:r w:rsidR="00D0140F">
        <w:rPr>
          <w:rFonts w:ascii="Montserrat" w:hAnsi="Montserrat" w:cs="Arial"/>
          <w:sz w:val="20"/>
          <w:lang w:val="es-ES_tradnl"/>
        </w:rPr>
        <w:t>participantes</w:t>
      </w:r>
      <w:r w:rsidRPr="006C4123">
        <w:rPr>
          <w:rFonts w:ascii="Montserrat" w:hAnsi="Montserrat" w:cs="Arial"/>
          <w:sz w:val="20"/>
          <w:lang w:val="es-ES_tradnl"/>
        </w:rPr>
        <w:t xml:space="preserve"> en la elaboración de su proposición.</w:t>
      </w:r>
    </w:p>
    <w:p w:rsidR="003D4285" w:rsidRPr="006C4123" w:rsidRDefault="003D4285" w:rsidP="003D4285">
      <w:pPr>
        <w:ind w:left="284" w:hanging="284"/>
        <w:jc w:val="both"/>
        <w:rPr>
          <w:rFonts w:ascii="Montserrat" w:hAnsi="Montserrat" w:cs="Arial"/>
          <w:b/>
          <w:sz w:val="20"/>
          <w:lang w:val="es-ES_tradnl"/>
        </w:rPr>
      </w:pPr>
    </w:p>
    <w:p w:rsidR="003D4285" w:rsidRPr="009A1DE3" w:rsidRDefault="003D4285" w:rsidP="003D4285">
      <w:pPr>
        <w:ind w:left="284" w:hanging="284"/>
        <w:jc w:val="both"/>
        <w:rPr>
          <w:rFonts w:ascii="Montserrat" w:hAnsi="Montserrat" w:cs="Arial"/>
          <w:b/>
          <w:sz w:val="20"/>
          <w:lang w:val="es-ES_tradnl"/>
        </w:rPr>
      </w:pPr>
      <w:r w:rsidRPr="009A1DE3">
        <w:rPr>
          <w:rFonts w:ascii="Montserrat" w:hAnsi="Montserrat" w:cs="Arial"/>
          <w:i/>
          <w:sz w:val="20"/>
          <w:u w:val="single"/>
        </w:rPr>
        <w:t>NOTA: En el caso de presentación de proposiciones conjuntas, cualquiera de los integrantes de la agrupación, podrá presentar el escrito mediante el cual manifieste su interés en participar en la junta de aclaraciones y en el procedimiento de contratación</w:t>
      </w:r>
    </w:p>
    <w:p w:rsidR="003D4285" w:rsidRPr="009A1DE3" w:rsidRDefault="003D4285" w:rsidP="003D4285">
      <w:pPr>
        <w:ind w:left="426"/>
        <w:jc w:val="both"/>
        <w:rPr>
          <w:rFonts w:ascii="Montserrat" w:hAnsi="Montserrat" w:cs="Arial"/>
          <w:b/>
          <w:sz w:val="20"/>
          <w:lang w:val="es-ES_tradnl"/>
        </w:rPr>
      </w:pPr>
    </w:p>
    <w:p w:rsidR="003D4285" w:rsidRPr="002336A4" w:rsidRDefault="003D4285" w:rsidP="00C36AEC">
      <w:pPr>
        <w:jc w:val="both"/>
        <w:rPr>
          <w:rFonts w:ascii="Montserrat" w:hAnsi="Montserrat" w:cs="Arial"/>
          <w:sz w:val="22"/>
          <w:szCs w:val="22"/>
        </w:rPr>
      </w:pPr>
    </w:p>
    <w:p w:rsidR="00A24D37" w:rsidRPr="002336A4" w:rsidRDefault="001E56AE" w:rsidP="001B27CE">
      <w:pPr>
        <w:ind w:left="426" w:hanging="426"/>
        <w:jc w:val="both"/>
        <w:rPr>
          <w:rFonts w:ascii="Montserrat" w:hAnsi="Montserrat" w:cs="Arial"/>
          <w:b/>
          <w:bCs/>
          <w:sz w:val="22"/>
          <w:szCs w:val="22"/>
        </w:rPr>
      </w:pPr>
      <w:r w:rsidRPr="002336A4">
        <w:rPr>
          <w:rFonts w:ascii="Montserrat" w:hAnsi="Montserrat" w:cs="Arial"/>
          <w:b/>
          <w:bCs/>
          <w:sz w:val="22"/>
          <w:szCs w:val="22"/>
        </w:rPr>
        <w:t>5.</w:t>
      </w:r>
      <w:r w:rsidRPr="002336A4">
        <w:rPr>
          <w:rFonts w:ascii="Montserrat" w:hAnsi="Montserrat" w:cs="Arial"/>
          <w:b/>
          <w:bCs/>
          <w:sz w:val="22"/>
          <w:szCs w:val="22"/>
        </w:rPr>
        <w:tab/>
      </w:r>
      <w:r w:rsidR="00A24D37" w:rsidRPr="002336A4">
        <w:rPr>
          <w:rFonts w:ascii="Montserrat" w:hAnsi="Montserrat" w:cs="Arial"/>
          <w:b/>
          <w:bCs/>
          <w:sz w:val="22"/>
          <w:szCs w:val="22"/>
        </w:rPr>
        <w:t>PRESENTACIÓN Y APERTURA DE PROPOSICIONES.</w:t>
      </w:r>
    </w:p>
    <w:p w:rsidR="00272FFF" w:rsidRPr="002336A4" w:rsidRDefault="00272FFF" w:rsidP="00C36AEC">
      <w:pPr>
        <w:spacing w:line="192" w:lineRule="exact"/>
        <w:jc w:val="both"/>
        <w:rPr>
          <w:rFonts w:ascii="Montserrat" w:hAnsi="Montserrat" w:cs="Arial"/>
          <w:b/>
          <w:i/>
          <w:sz w:val="22"/>
          <w:szCs w:val="22"/>
          <w:u w:val="single"/>
        </w:rPr>
      </w:pPr>
    </w:p>
    <w:p w:rsidR="00272FFF" w:rsidRPr="00BC02CD" w:rsidRDefault="00272FFF" w:rsidP="00BC02CD">
      <w:pPr>
        <w:pStyle w:val="Prrafodelista"/>
        <w:suppressAutoHyphens w:val="0"/>
        <w:ind w:left="720"/>
        <w:contextualSpacing/>
        <w:jc w:val="both"/>
        <w:rPr>
          <w:rFonts w:ascii="Montserrat" w:hAnsi="Montserrat" w:cs="Arial"/>
          <w:sz w:val="22"/>
          <w:szCs w:val="22"/>
        </w:rPr>
      </w:pPr>
    </w:p>
    <w:p w:rsidR="00BC02CD" w:rsidRDefault="00272FFF" w:rsidP="00BC02CD">
      <w:pPr>
        <w:pStyle w:val="Prrafodelista"/>
        <w:numPr>
          <w:ilvl w:val="0"/>
          <w:numId w:val="15"/>
        </w:numPr>
        <w:suppressAutoHyphens w:val="0"/>
        <w:contextualSpacing/>
        <w:jc w:val="both"/>
        <w:rPr>
          <w:rFonts w:ascii="Montserrat" w:hAnsi="Montserrat" w:cs="Arial"/>
          <w:sz w:val="22"/>
          <w:szCs w:val="22"/>
        </w:rPr>
      </w:pPr>
      <w:r w:rsidRPr="002336A4">
        <w:rPr>
          <w:rFonts w:ascii="Montserrat" w:hAnsi="Montserrat" w:cs="Arial"/>
          <w:sz w:val="22"/>
          <w:szCs w:val="22"/>
        </w:rPr>
        <w:t xml:space="preserve">CompraNet versión </w:t>
      </w:r>
      <w:r w:rsidR="002E6C46">
        <w:rPr>
          <w:rFonts w:ascii="Montserrat" w:hAnsi="Montserrat" w:cs="Arial"/>
          <w:sz w:val="22"/>
          <w:szCs w:val="22"/>
        </w:rPr>
        <w:t>2023</w:t>
      </w:r>
      <w:r w:rsidR="00BC02CD">
        <w:rPr>
          <w:rFonts w:ascii="Montserrat" w:hAnsi="Montserrat" w:cs="Arial"/>
          <w:sz w:val="22"/>
          <w:szCs w:val="22"/>
        </w:rPr>
        <w:t xml:space="preserve">,  </w:t>
      </w:r>
      <w:r w:rsidR="00BC02CD" w:rsidRPr="00BC02CD">
        <w:rPr>
          <w:rFonts w:ascii="Montserrat" w:hAnsi="Montserrat" w:cs="Arial"/>
          <w:sz w:val="22"/>
          <w:szCs w:val="22"/>
        </w:rPr>
        <w:t xml:space="preserve">la SHCP administra y se encarga del sistema de  los medios de identificación electrónica que utilicen las dependencias, entidades o los </w:t>
      </w:r>
      <w:r w:rsidR="00D0140F">
        <w:rPr>
          <w:rFonts w:ascii="Montserrat" w:hAnsi="Montserrat" w:cs="Arial"/>
          <w:sz w:val="22"/>
          <w:szCs w:val="22"/>
        </w:rPr>
        <w:t>participantes</w:t>
      </w:r>
      <w:r w:rsidR="00BC02CD" w:rsidRPr="00BC02CD">
        <w:rPr>
          <w:rFonts w:ascii="Montserrat" w:hAnsi="Montserrat" w:cs="Arial"/>
          <w:sz w:val="22"/>
          <w:szCs w:val="22"/>
        </w:rPr>
        <w:t xml:space="preserve"> y será responsable de ejercer el control de estos medios, salvaguardando la confidencialidad de la información que se remita por esta vía.</w:t>
      </w:r>
    </w:p>
    <w:p w:rsidR="00315EE5" w:rsidRDefault="00315EE5" w:rsidP="00315EE5">
      <w:pPr>
        <w:pStyle w:val="Prrafodelista"/>
        <w:spacing w:line="276" w:lineRule="auto"/>
        <w:ind w:left="720" w:right="49"/>
        <w:jc w:val="both"/>
        <w:rPr>
          <w:rFonts w:ascii="Montserrat" w:hAnsi="Montserrat" w:cs="Arial"/>
          <w:sz w:val="20"/>
        </w:rPr>
      </w:pPr>
    </w:p>
    <w:p w:rsidR="00315EE5" w:rsidRPr="00315EE5" w:rsidRDefault="00315EE5" w:rsidP="00315EE5">
      <w:pPr>
        <w:pStyle w:val="Prrafodelista"/>
        <w:spacing w:line="276" w:lineRule="auto"/>
        <w:ind w:left="720" w:right="49"/>
        <w:jc w:val="both"/>
        <w:rPr>
          <w:rFonts w:ascii="Montserrat" w:hAnsi="Montserrat" w:cs="Arial"/>
          <w:sz w:val="20"/>
        </w:rPr>
      </w:pPr>
      <w:r w:rsidRPr="00315EE5">
        <w:rPr>
          <w:rFonts w:ascii="Montserrat" w:hAnsi="Montserrat" w:cs="Arial"/>
          <w:sz w:val="20"/>
        </w:rPr>
        <w:t xml:space="preserve">La capacidad para almacenar datos y documentos de cada parámetro es la determinada por el propio Sistema CompraNet, por lo que es necesario se referencié claramente la documentación que se cargue en dicho Sistema, lo anterior de conformidad con la </w:t>
      </w:r>
      <w:r w:rsidRPr="00315EE5">
        <w:rPr>
          <w:rFonts w:ascii="Montserrat" w:hAnsi="Montserrat" w:cs="Arial"/>
          <w:i/>
          <w:sz w:val="20"/>
        </w:rPr>
        <w:t>"Guía de uso de CompraNet para procedimientos normados por la Ley de Adquisiciones, Arrendamientos y Servicios del Sector Público"</w:t>
      </w:r>
      <w:r w:rsidRPr="00315EE5">
        <w:rPr>
          <w:rFonts w:ascii="Montserrat" w:hAnsi="Montserrat" w:cs="Arial"/>
          <w:sz w:val="20"/>
        </w:rPr>
        <w:t xml:space="preserve">, la cual señala que el Sistema CompraNet tendrá la capacidad para que el </w:t>
      </w:r>
      <w:r w:rsidR="00D0140F">
        <w:rPr>
          <w:rFonts w:ascii="Montserrat" w:hAnsi="Montserrat" w:cs="Arial"/>
          <w:sz w:val="20"/>
        </w:rPr>
        <w:t>PARTICIPANTE</w:t>
      </w:r>
      <w:r w:rsidRPr="00315EE5">
        <w:rPr>
          <w:rFonts w:ascii="Montserrat" w:hAnsi="Montserrat" w:cs="Arial"/>
          <w:sz w:val="20"/>
        </w:rPr>
        <w:t xml:space="preserve"> suba hasta 100 archivos de máximo 20 megabytes cada uno por cada requerimiento que se hubiese configurado.</w:t>
      </w:r>
    </w:p>
    <w:p w:rsidR="00315EE5" w:rsidRPr="00315EE5" w:rsidRDefault="00315EE5" w:rsidP="00315EE5">
      <w:pPr>
        <w:pStyle w:val="Prrafodelista"/>
        <w:spacing w:line="276" w:lineRule="auto"/>
        <w:ind w:left="720" w:right="49"/>
        <w:jc w:val="both"/>
        <w:rPr>
          <w:rFonts w:ascii="Montserrat" w:hAnsi="Montserrat" w:cs="Arial"/>
          <w:sz w:val="20"/>
        </w:rPr>
      </w:pPr>
    </w:p>
    <w:p w:rsidR="00315EE5" w:rsidRPr="00315EE5" w:rsidRDefault="00315EE5" w:rsidP="00315EE5">
      <w:pPr>
        <w:pStyle w:val="Prrafodelista"/>
        <w:spacing w:line="276" w:lineRule="auto"/>
        <w:ind w:left="720" w:right="49"/>
        <w:jc w:val="both"/>
        <w:rPr>
          <w:rFonts w:ascii="Montserrat" w:hAnsi="Montserrat" w:cs="Arial"/>
          <w:b/>
          <w:sz w:val="20"/>
        </w:rPr>
      </w:pPr>
      <w:r w:rsidRPr="00315EE5">
        <w:rPr>
          <w:rFonts w:ascii="Montserrat" w:hAnsi="Montserrat" w:cs="Arial"/>
          <w:sz w:val="20"/>
        </w:rPr>
        <w:lastRenderedPageBreak/>
        <w:t xml:space="preserve">Los </w:t>
      </w:r>
      <w:r w:rsidR="00D0140F">
        <w:rPr>
          <w:rFonts w:ascii="Montserrat" w:hAnsi="Montserrat" w:cs="Arial"/>
          <w:sz w:val="20"/>
        </w:rPr>
        <w:t>participantes</w:t>
      </w:r>
      <w:r w:rsidRPr="00315EE5">
        <w:rPr>
          <w:rFonts w:ascii="Montserrat" w:hAnsi="Montserrat" w:cs="Arial"/>
          <w:sz w:val="20"/>
        </w:rPr>
        <w:t xml:space="preserve"> que requieran asesoría o presenten situaciones particulares sobre el manejo y uso del sistema electrónico de información pública gubernamental denominado CompraNet, sobre la carga de sus propuestas deberán consultar la "Guía técnica para </w:t>
      </w:r>
      <w:r w:rsidR="00D0140F">
        <w:rPr>
          <w:rFonts w:ascii="Montserrat" w:hAnsi="Montserrat" w:cs="Arial"/>
          <w:sz w:val="20"/>
        </w:rPr>
        <w:t>participantes</w:t>
      </w:r>
      <w:r w:rsidRPr="00315EE5">
        <w:rPr>
          <w:rFonts w:ascii="Montserrat" w:hAnsi="Montserrat" w:cs="Arial"/>
          <w:sz w:val="20"/>
        </w:rPr>
        <w:t xml:space="preserve"> sobre el uso y manejo de CompraNet" o dirigirse al personal que administra dicho sistema; los datos de contacto podrán ser localizados en la página web: </w:t>
      </w:r>
      <w:hyperlink r:id="rId14" w:history="1">
        <w:r w:rsidRPr="00315EE5">
          <w:rPr>
            <w:rStyle w:val="Hipervnculo"/>
            <w:rFonts w:ascii="Montserrat" w:hAnsi="Montserrat" w:cs="Arial"/>
            <w:sz w:val="20"/>
          </w:rPr>
          <w:t>https://upcp-compranet.hacienda.gob.mx/</w:t>
        </w:r>
      </w:hyperlink>
      <w:r w:rsidRPr="00315EE5">
        <w:rPr>
          <w:rFonts w:ascii="Montserrat" w:hAnsi="Montserrat" w:cs="Arial"/>
          <w:sz w:val="20"/>
        </w:rPr>
        <w:t xml:space="preserve">. </w:t>
      </w:r>
    </w:p>
    <w:p w:rsidR="00315EE5" w:rsidRPr="00315EE5" w:rsidRDefault="00315EE5" w:rsidP="00315EE5">
      <w:pPr>
        <w:suppressAutoHyphens w:val="0"/>
        <w:contextualSpacing/>
        <w:jc w:val="both"/>
        <w:rPr>
          <w:rFonts w:ascii="Montserrat" w:hAnsi="Montserrat" w:cs="Arial"/>
          <w:sz w:val="22"/>
          <w:szCs w:val="22"/>
        </w:rPr>
      </w:pPr>
    </w:p>
    <w:p w:rsidR="00272FFF" w:rsidRPr="002336A4" w:rsidRDefault="00272FFF" w:rsidP="00272FFF">
      <w:pPr>
        <w:ind w:left="426"/>
        <w:jc w:val="both"/>
        <w:rPr>
          <w:rFonts w:ascii="Montserrat" w:hAnsi="Montserrat" w:cs="Arial"/>
          <w:sz w:val="22"/>
          <w:szCs w:val="22"/>
          <w:lang w:val="es-MX"/>
        </w:rPr>
      </w:pPr>
    </w:p>
    <w:p w:rsidR="00272FFF" w:rsidRPr="002336A4" w:rsidRDefault="00272FFF" w:rsidP="00293CBD">
      <w:pPr>
        <w:pStyle w:val="Prrafodelista"/>
        <w:numPr>
          <w:ilvl w:val="0"/>
          <w:numId w:val="15"/>
        </w:numPr>
        <w:suppressAutoHyphens w:val="0"/>
        <w:contextualSpacing/>
        <w:jc w:val="both"/>
        <w:rPr>
          <w:rFonts w:ascii="Montserrat" w:hAnsi="Montserrat" w:cs="Arial"/>
          <w:sz w:val="22"/>
          <w:szCs w:val="22"/>
        </w:rPr>
      </w:pPr>
      <w:r w:rsidRPr="002336A4">
        <w:rPr>
          <w:rFonts w:ascii="Montserrat" w:hAnsi="Montserrat" w:cs="Arial"/>
          <w:sz w:val="22"/>
          <w:szCs w:val="22"/>
        </w:rPr>
        <w:t xml:space="preserve">Una vez recibidas las proposiciones en dicha plataforma el día y la hora indicada se procederá a la apertura correspondiente de los </w:t>
      </w:r>
      <w:r w:rsidR="00D0140F">
        <w:rPr>
          <w:rFonts w:ascii="Montserrat" w:hAnsi="Montserrat" w:cs="Arial"/>
          <w:sz w:val="22"/>
          <w:szCs w:val="22"/>
        </w:rPr>
        <w:t>participantes</w:t>
      </w:r>
      <w:r w:rsidRPr="002336A4">
        <w:rPr>
          <w:rFonts w:ascii="Montserrat" w:hAnsi="Montserrat" w:cs="Arial"/>
          <w:sz w:val="22"/>
          <w:szCs w:val="22"/>
        </w:rPr>
        <w:t xml:space="preserve"> que presenten su propuesta.</w:t>
      </w:r>
    </w:p>
    <w:p w:rsidR="00272FFF" w:rsidRPr="002336A4" w:rsidRDefault="00272FFF" w:rsidP="00272FFF">
      <w:pPr>
        <w:ind w:left="426"/>
        <w:jc w:val="both"/>
        <w:rPr>
          <w:rFonts w:ascii="Montserrat" w:hAnsi="Montserrat" w:cs="Arial"/>
          <w:sz w:val="22"/>
          <w:szCs w:val="22"/>
          <w:lang w:val="es-MX"/>
        </w:rPr>
      </w:pPr>
    </w:p>
    <w:p w:rsidR="00272FFF" w:rsidRPr="002336A4" w:rsidRDefault="00272FFF" w:rsidP="00293CBD">
      <w:pPr>
        <w:pStyle w:val="Prrafodelista"/>
        <w:numPr>
          <w:ilvl w:val="0"/>
          <w:numId w:val="15"/>
        </w:numPr>
        <w:suppressAutoHyphens w:val="0"/>
        <w:contextualSpacing/>
        <w:jc w:val="both"/>
        <w:rPr>
          <w:rFonts w:ascii="Montserrat" w:hAnsi="Montserrat" w:cs="Arial"/>
          <w:sz w:val="22"/>
          <w:szCs w:val="22"/>
        </w:rPr>
      </w:pPr>
      <w:r w:rsidRPr="002336A4">
        <w:rPr>
          <w:rFonts w:ascii="Montserrat" w:hAnsi="Montserrat" w:cs="Arial"/>
          <w:sz w:val="22"/>
          <w:szCs w:val="22"/>
        </w:rPr>
        <w:t>Las proposiciones presentadas a través de medios remotos de comunicación electrónica, y que durante el acto, por causas ajenas a la voluntad de la SFP o de la convocante, no sea posible abrir los archivos que contengan las enviadas por medios remotos de comunicación electrónica, el acto se reanudará a partir de que se restablezcan las condiciones que dieron origen a la interrupción.</w:t>
      </w:r>
    </w:p>
    <w:p w:rsidR="00272FFF" w:rsidRPr="002336A4" w:rsidRDefault="00272FFF" w:rsidP="00272FFF">
      <w:pPr>
        <w:jc w:val="both"/>
        <w:rPr>
          <w:rFonts w:ascii="Montserrat" w:hAnsi="Montserrat" w:cs="Arial"/>
          <w:sz w:val="22"/>
          <w:szCs w:val="22"/>
          <w:lang w:val="es-MX"/>
        </w:rPr>
      </w:pPr>
    </w:p>
    <w:p w:rsidR="00272FFF" w:rsidRPr="002336A4" w:rsidRDefault="00272FFF" w:rsidP="00293CBD">
      <w:pPr>
        <w:pStyle w:val="Prrafodelista"/>
        <w:numPr>
          <w:ilvl w:val="0"/>
          <w:numId w:val="16"/>
        </w:numPr>
        <w:suppressAutoHyphens w:val="0"/>
        <w:ind w:left="1134"/>
        <w:contextualSpacing/>
        <w:jc w:val="both"/>
        <w:rPr>
          <w:rFonts w:ascii="Montserrat" w:hAnsi="Montserrat" w:cs="Arial"/>
          <w:sz w:val="22"/>
          <w:szCs w:val="22"/>
        </w:rPr>
      </w:pPr>
      <w:r w:rsidRPr="002336A4">
        <w:rPr>
          <w:rFonts w:ascii="Montserrat" w:hAnsi="Montserrat" w:cs="Arial"/>
          <w:sz w:val="22"/>
          <w:szCs w:val="22"/>
        </w:rPr>
        <w:t>En el caso del supuesto anterior, se tendrán por no presentadas las proposiciones y la demás documentación requerida por la convocante, cuando los archivos en los que se contenga dicha información, tengan virus informáticos o no puedan abrirse por cualquier causa motivada por problemas técnicos imputables a sus programas o equipo de cómputo.</w:t>
      </w:r>
    </w:p>
    <w:p w:rsidR="00272FFF" w:rsidRPr="002336A4" w:rsidRDefault="00272FFF" w:rsidP="00272FFF">
      <w:pPr>
        <w:ind w:left="1276"/>
        <w:jc w:val="both"/>
        <w:rPr>
          <w:rFonts w:ascii="Montserrat" w:hAnsi="Montserrat" w:cs="Arial"/>
          <w:sz w:val="22"/>
          <w:szCs w:val="22"/>
          <w:lang w:val="es-MX"/>
        </w:rPr>
      </w:pPr>
    </w:p>
    <w:p w:rsidR="00272FFF" w:rsidRPr="002336A4" w:rsidRDefault="00272FFF" w:rsidP="00293CBD">
      <w:pPr>
        <w:pStyle w:val="Prrafodelista"/>
        <w:numPr>
          <w:ilvl w:val="0"/>
          <w:numId w:val="16"/>
        </w:numPr>
        <w:suppressAutoHyphens w:val="0"/>
        <w:ind w:left="1134"/>
        <w:contextualSpacing/>
        <w:jc w:val="both"/>
        <w:rPr>
          <w:rFonts w:ascii="Montserrat" w:hAnsi="Montserrat" w:cs="Arial"/>
          <w:sz w:val="22"/>
          <w:szCs w:val="22"/>
        </w:rPr>
      </w:pPr>
      <w:r w:rsidRPr="002336A4">
        <w:rPr>
          <w:rFonts w:ascii="Montserrat" w:hAnsi="Montserrat" w:cs="Arial"/>
          <w:sz w:val="22"/>
          <w:szCs w:val="22"/>
        </w:rPr>
        <w:t>No obstante, la convocante intentará abrir los archivos más de una vez en presencia del representante del Órgano Interno de Control y, en su caso, del Testigo Social, con los programas Word, Excel y PDF, en caso de que se confirme que el archivo contiene algún virus informático, o está alterado por causas ajenas a la convocante o a COMPRANET, la proposición se tendrá por no presentada.</w:t>
      </w:r>
    </w:p>
    <w:p w:rsidR="00272FFF" w:rsidRPr="002336A4" w:rsidRDefault="00272FFF" w:rsidP="00272FFF">
      <w:pPr>
        <w:jc w:val="both"/>
        <w:rPr>
          <w:rFonts w:ascii="Montserrat" w:hAnsi="Montserrat" w:cs="Arial"/>
          <w:sz w:val="22"/>
          <w:szCs w:val="22"/>
          <w:lang w:val="es-MX"/>
        </w:rPr>
      </w:pPr>
    </w:p>
    <w:p w:rsidR="00272FFF" w:rsidRPr="002336A4" w:rsidRDefault="00272FFF" w:rsidP="00293CBD">
      <w:pPr>
        <w:pStyle w:val="Prrafodelista"/>
        <w:numPr>
          <w:ilvl w:val="0"/>
          <w:numId w:val="16"/>
        </w:numPr>
        <w:suppressAutoHyphens w:val="0"/>
        <w:ind w:left="1134"/>
        <w:contextualSpacing/>
        <w:jc w:val="both"/>
        <w:rPr>
          <w:rFonts w:ascii="Montserrat" w:hAnsi="Montserrat" w:cs="Arial"/>
          <w:sz w:val="22"/>
          <w:szCs w:val="22"/>
        </w:rPr>
      </w:pPr>
      <w:r w:rsidRPr="002336A4">
        <w:rPr>
          <w:rFonts w:ascii="Montserrat" w:hAnsi="Montserrat" w:cs="Arial"/>
          <w:sz w:val="22"/>
          <w:szCs w:val="22"/>
        </w:rPr>
        <w:t>Con posterioridad se realizará la evaluación integral de las proposiciones, el resultado de dicha revisión o análisis, se dará a conocer en el fallo correspondiente.</w:t>
      </w:r>
    </w:p>
    <w:p w:rsidR="00272FFF" w:rsidRPr="002336A4" w:rsidRDefault="00272FFF" w:rsidP="00272FFF">
      <w:pPr>
        <w:jc w:val="both"/>
        <w:rPr>
          <w:rFonts w:ascii="Montserrat" w:hAnsi="Montserrat" w:cs="Arial"/>
          <w:sz w:val="22"/>
          <w:szCs w:val="22"/>
          <w:lang w:val="es-MX"/>
        </w:rPr>
      </w:pPr>
    </w:p>
    <w:p w:rsidR="00272FFF" w:rsidRPr="002336A4" w:rsidRDefault="00272FFF" w:rsidP="00293CBD">
      <w:pPr>
        <w:pStyle w:val="Prrafodelista"/>
        <w:numPr>
          <w:ilvl w:val="0"/>
          <w:numId w:val="16"/>
        </w:numPr>
        <w:suppressAutoHyphens w:val="0"/>
        <w:ind w:left="1134"/>
        <w:contextualSpacing/>
        <w:jc w:val="both"/>
        <w:rPr>
          <w:rFonts w:ascii="Montserrat" w:hAnsi="Montserrat" w:cs="Arial"/>
          <w:sz w:val="22"/>
          <w:szCs w:val="22"/>
        </w:rPr>
      </w:pPr>
      <w:r w:rsidRPr="002336A4">
        <w:rPr>
          <w:rFonts w:ascii="Montserrat" w:hAnsi="Montserrat" w:cs="Arial"/>
          <w:sz w:val="22"/>
          <w:szCs w:val="22"/>
          <w:lang w:val="es-ES_tradnl"/>
        </w:rPr>
        <w:t xml:space="preserve">Los </w:t>
      </w:r>
      <w:r w:rsidR="00D0140F">
        <w:rPr>
          <w:rFonts w:ascii="Montserrat" w:hAnsi="Montserrat" w:cs="Arial"/>
          <w:sz w:val="22"/>
          <w:szCs w:val="22"/>
          <w:lang w:val="es-ES_tradnl"/>
        </w:rPr>
        <w:t>participantes</w:t>
      </w:r>
      <w:r w:rsidRPr="002336A4">
        <w:rPr>
          <w:rFonts w:ascii="Montserrat" w:hAnsi="Montserrat" w:cs="Arial"/>
          <w:sz w:val="22"/>
          <w:szCs w:val="22"/>
          <w:lang w:val="es-ES_tradnl"/>
        </w:rPr>
        <w:t xml:space="preserve"> que deseen participar, sólo podrán presentar una proposición en el presente procedimiento de contratación;</w:t>
      </w:r>
      <w:r w:rsidRPr="002336A4">
        <w:rPr>
          <w:rFonts w:ascii="Montserrat" w:hAnsi="Montserrat" w:cs="Arial"/>
          <w:sz w:val="22"/>
          <w:szCs w:val="22"/>
        </w:rPr>
        <w:t xml:space="preserve"> una vez recibidas las proposiciones en la fecha, hora y lugar establecidos, éstas no podrán retirarse o dejarse sin efecto, por lo que deberán considerarse vigentes dentro del presente procedimiento y hasta su conclusión</w:t>
      </w:r>
    </w:p>
    <w:p w:rsidR="00374A41" w:rsidRPr="002336A4" w:rsidRDefault="00374A41" w:rsidP="00374A41">
      <w:pPr>
        <w:jc w:val="both"/>
        <w:rPr>
          <w:rFonts w:ascii="Montserrat" w:hAnsi="Montserrat" w:cs="Arial"/>
          <w:bCs/>
          <w:sz w:val="22"/>
          <w:szCs w:val="22"/>
        </w:rPr>
      </w:pPr>
    </w:p>
    <w:p w:rsidR="002D4F09" w:rsidRPr="002336A4" w:rsidRDefault="009F0DE4" w:rsidP="00293CBD">
      <w:pPr>
        <w:numPr>
          <w:ilvl w:val="1"/>
          <w:numId w:val="6"/>
        </w:numPr>
        <w:tabs>
          <w:tab w:val="clear" w:pos="720"/>
          <w:tab w:val="left" w:pos="9868"/>
        </w:tabs>
        <w:ind w:left="426" w:hanging="426"/>
        <w:jc w:val="both"/>
        <w:rPr>
          <w:rFonts w:ascii="Montserrat" w:hAnsi="Montserrat" w:cs="Arial"/>
          <w:b/>
          <w:bCs/>
          <w:sz w:val="22"/>
          <w:szCs w:val="22"/>
        </w:rPr>
      </w:pPr>
      <w:r w:rsidRPr="002336A4">
        <w:rPr>
          <w:rFonts w:ascii="Montserrat" w:hAnsi="Montserrat" w:cs="Arial"/>
          <w:b/>
          <w:bCs/>
          <w:sz w:val="22"/>
          <w:szCs w:val="22"/>
        </w:rPr>
        <w:t>PROPOSICIONES</w:t>
      </w:r>
      <w:r w:rsidR="00E6050E" w:rsidRPr="002336A4">
        <w:rPr>
          <w:rFonts w:ascii="Montserrat" w:hAnsi="Montserrat" w:cs="Arial"/>
          <w:b/>
          <w:bCs/>
          <w:sz w:val="22"/>
          <w:szCs w:val="22"/>
        </w:rPr>
        <w:t xml:space="preserve"> CONJUNTAS:</w:t>
      </w:r>
    </w:p>
    <w:p w:rsidR="00E6050E" w:rsidRPr="002336A4" w:rsidRDefault="00E6050E" w:rsidP="00C36AEC">
      <w:pPr>
        <w:tabs>
          <w:tab w:val="left" w:pos="9868"/>
        </w:tabs>
        <w:jc w:val="both"/>
        <w:rPr>
          <w:rFonts w:ascii="Montserrat" w:hAnsi="Montserrat" w:cs="Arial"/>
          <w:b/>
          <w:bCs/>
          <w:sz w:val="22"/>
          <w:szCs w:val="22"/>
        </w:rPr>
      </w:pPr>
    </w:p>
    <w:p w:rsidR="00E6050E" w:rsidRPr="00FD16BE" w:rsidRDefault="00EF263C" w:rsidP="00771AC0">
      <w:pPr>
        <w:tabs>
          <w:tab w:val="left" w:pos="9868"/>
        </w:tabs>
        <w:ind w:left="142"/>
        <w:jc w:val="both"/>
        <w:rPr>
          <w:rFonts w:ascii="Montserrat" w:hAnsi="Montserrat" w:cs="Arial"/>
          <w:bCs/>
          <w:sz w:val="22"/>
          <w:szCs w:val="22"/>
        </w:rPr>
      </w:pPr>
      <w:r w:rsidRPr="00FD16BE">
        <w:rPr>
          <w:rFonts w:ascii="Montserrat" w:hAnsi="Montserrat" w:cs="Arial"/>
          <w:bCs/>
          <w:sz w:val="22"/>
          <w:szCs w:val="22"/>
        </w:rPr>
        <w:t>Las personas  interesadas podrán agruparse para presentar una proposición, para tal efecto deberán cubrir los siguientes requisitos:</w:t>
      </w:r>
    </w:p>
    <w:p w:rsidR="00EF263C" w:rsidRPr="00FD16BE" w:rsidRDefault="00EF263C" w:rsidP="00C36AEC">
      <w:pPr>
        <w:tabs>
          <w:tab w:val="left" w:pos="9868"/>
        </w:tabs>
        <w:jc w:val="both"/>
        <w:rPr>
          <w:rFonts w:ascii="Montserrat" w:hAnsi="Montserrat" w:cs="Arial"/>
          <w:b/>
          <w:bCs/>
          <w:sz w:val="22"/>
          <w:szCs w:val="22"/>
        </w:rPr>
      </w:pPr>
    </w:p>
    <w:p w:rsidR="00F0476B" w:rsidRPr="00FD16BE" w:rsidRDefault="00F0476B" w:rsidP="00F0476B">
      <w:pPr>
        <w:tabs>
          <w:tab w:val="left" w:pos="10861"/>
        </w:tabs>
        <w:ind w:left="993" w:hanging="284"/>
        <w:jc w:val="both"/>
        <w:rPr>
          <w:rFonts w:ascii="Montserrat" w:hAnsi="Montserrat" w:cs="Arial"/>
          <w:bCs/>
          <w:sz w:val="22"/>
          <w:szCs w:val="22"/>
        </w:rPr>
      </w:pPr>
      <w:r w:rsidRPr="00FD16BE">
        <w:rPr>
          <w:rFonts w:ascii="Montserrat" w:hAnsi="Montserrat" w:cs="Arial"/>
          <w:b/>
          <w:bCs/>
          <w:sz w:val="22"/>
          <w:szCs w:val="22"/>
        </w:rPr>
        <w:lastRenderedPageBreak/>
        <w:t>I)</w:t>
      </w:r>
      <w:r w:rsidRPr="00FD16BE">
        <w:rPr>
          <w:rFonts w:ascii="Montserrat" w:hAnsi="Montserrat" w:cs="Arial"/>
          <w:bCs/>
          <w:sz w:val="22"/>
          <w:szCs w:val="22"/>
        </w:rPr>
        <w:t xml:space="preserve"> Uno de los integrantes podrá presentar el escrito mediante el cual se manifieste el interés en participar en la junta de aclaraciones y en el procedimiento de contratación.</w:t>
      </w:r>
    </w:p>
    <w:p w:rsidR="00F0476B" w:rsidRPr="00FD16BE" w:rsidRDefault="00F0476B" w:rsidP="00F0476B">
      <w:pPr>
        <w:tabs>
          <w:tab w:val="left" w:pos="10577"/>
        </w:tabs>
        <w:ind w:left="709"/>
        <w:jc w:val="both"/>
        <w:rPr>
          <w:rFonts w:ascii="Montserrat" w:hAnsi="Montserrat" w:cs="Arial"/>
          <w:bCs/>
          <w:sz w:val="22"/>
          <w:szCs w:val="22"/>
        </w:rPr>
      </w:pPr>
    </w:p>
    <w:p w:rsidR="00F0476B" w:rsidRPr="00FD16BE" w:rsidRDefault="00F0476B" w:rsidP="00F0476B">
      <w:pPr>
        <w:tabs>
          <w:tab w:val="left" w:pos="10861"/>
        </w:tabs>
        <w:ind w:left="993" w:hanging="284"/>
        <w:jc w:val="both"/>
        <w:rPr>
          <w:rFonts w:ascii="Montserrat" w:hAnsi="Montserrat" w:cs="Arial"/>
          <w:bCs/>
          <w:sz w:val="22"/>
          <w:szCs w:val="22"/>
        </w:rPr>
      </w:pPr>
      <w:r w:rsidRPr="00FD16BE">
        <w:rPr>
          <w:rFonts w:ascii="Montserrat" w:hAnsi="Montserrat" w:cs="Arial"/>
          <w:b/>
          <w:bCs/>
          <w:sz w:val="22"/>
          <w:szCs w:val="22"/>
        </w:rPr>
        <w:t>II</w:t>
      </w:r>
      <w:r w:rsidRPr="00FD16BE">
        <w:rPr>
          <w:rFonts w:ascii="Montserrat" w:hAnsi="Montserrat" w:cs="Arial"/>
          <w:bCs/>
          <w:sz w:val="22"/>
          <w:szCs w:val="22"/>
        </w:rPr>
        <w:t xml:space="preserve">) Los integrantes deberán celebrar en términos de la legislación aplicable un convenio, en el cual se establezcan con precisión los siguientes aspectos, de conformidad con el </w:t>
      </w:r>
      <w:r w:rsidRPr="00FD16BE">
        <w:rPr>
          <w:rFonts w:ascii="Montserrat" w:hAnsi="Montserrat" w:cs="Arial"/>
          <w:b/>
          <w:bCs/>
          <w:sz w:val="22"/>
          <w:szCs w:val="22"/>
        </w:rPr>
        <w:t xml:space="preserve">Anexo </w:t>
      </w:r>
      <w:r w:rsidR="009D0BDD" w:rsidRPr="00FD16BE">
        <w:rPr>
          <w:rFonts w:ascii="Montserrat" w:hAnsi="Montserrat" w:cs="Arial"/>
          <w:b/>
          <w:bCs/>
          <w:sz w:val="22"/>
          <w:szCs w:val="22"/>
        </w:rPr>
        <w:t xml:space="preserve">2 </w:t>
      </w:r>
      <w:r w:rsidRPr="00FD16BE">
        <w:rPr>
          <w:rFonts w:ascii="Montserrat" w:hAnsi="Montserrat" w:cs="Arial"/>
          <w:bCs/>
          <w:sz w:val="22"/>
          <w:szCs w:val="22"/>
        </w:rPr>
        <w:t>de las presentes bases.</w:t>
      </w:r>
    </w:p>
    <w:p w:rsidR="00F0476B" w:rsidRPr="00FD16BE" w:rsidRDefault="00F0476B" w:rsidP="00F0476B">
      <w:pPr>
        <w:tabs>
          <w:tab w:val="left" w:pos="10577"/>
        </w:tabs>
        <w:ind w:left="709"/>
        <w:jc w:val="both"/>
        <w:rPr>
          <w:rFonts w:ascii="Montserrat" w:hAnsi="Montserrat" w:cs="Arial"/>
          <w:bCs/>
          <w:sz w:val="22"/>
          <w:szCs w:val="22"/>
        </w:rPr>
      </w:pPr>
    </w:p>
    <w:p w:rsidR="00F0476B" w:rsidRPr="00FD16BE" w:rsidRDefault="00F0476B" w:rsidP="00F0476B">
      <w:pPr>
        <w:tabs>
          <w:tab w:val="left" w:pos="11144"/>
        </w:tabs>
        <w:ind w:left="1418" w:hanging="283"/>
        <w:jc w:val="both"/>
        <w:rPr>
          <w:rFonts w:ascii="Montserrat" w:hAnsi="Montserrat" w:cs="Arial"/>
          <w:sz w:val="22"/>
          <w:szCs w:val="22"/>
        </w:rPr>
      </w:pPr>
      <w:r w:rsidRPr="00FD16BE">
        <w:rPr>
          <w:rFonts w:ascii="Montserrat" w:hAnsi="Montserrat" w:cs="Arial"/>
          <w:b/>
          <w:sz w:val="22"/>
          <w:szCs w:val="22"/>
        </w:rPr>
        <w:t>a)</w:t>
      </w:r>
      <w:r w:rsidRPr="00FD16BE">
        <w:rPr>
          <w:rFonts w:ascii="Montserrat" w:hAnsi="Montserrat" w:cs="Arial"/>
          <w:sz w:val="22"/>
          <w:szCs w:val="22"/>
        </w:rPr>
        <w:t xml:space="preserve"> 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rsidR="00F0476B" w:rsidRPr="00FD16BE" w:rsidRDefault="00F0476B" w:rsidP="00F0476B">
      <w:pPr>
        <w:tabs>
          <w:tab w:val="left" w:pos="11144"/>
        </w:tabs>
        <w:ind w:left="1418" w:hanging="283"/>
        <w:jc w:val="both"/>
        <w:rPr>
          <w:rFonts w:ascii="Montserrat" w:hAnsi="Montserrat" w:cs="Arial"/>
          <w:bCs/>
          <w:sz w:val="22"/>
          <w:szCs w:val="22"/>
        </w:rPr>
      </w:pPr>
    </w:p>
    <w:p w:rsidR="00F0476B" w:rsidRPr="00FD16BE" w:rsidRDefault="00F0476B" w:rsidP="00293CBD">
      <w:pPr>
        <w:numPr>
          <w:ilvl w:val="0"/>
          <w:numId w:val="30"/>
        </w:numPr>
        <w:suppressAutoHyphens w:val="0"/>
        <w:ind w:left="1418" w:hanging="283"/>
        <w:jc w:val="both"/>
        <w:rPr>
          <w:rFonts w:ascii="Montserrat" w:hAnsi="Montserrat" w:cs="Arial"/>
          <w:sz w:val="22"/>
          <w:szCs w:val="22"/>
        </w:rPr>
      </w:pPr>
      <w:r w:rsidRPr="00FD16BE">
        <w:rPr>
          <w:rFonts w:ascii="Montserrat" w:hAnsi="Montserrat" w:cs="Arial"/>
          <w:sz w:val="22"/>
          <w:szCs w:val="22"/>
        </w:rPr>
        <w:t>Nombre y domicilio de los representantes de cada una de las personas agrupadas, señalando, en su caso, los datos de las escrituras públicas con las que acrediten las facultades de representación;</w:t>
      </w:r>
    </w:p>
    <w:p w:rsidR="00F0476B" w:rsidRPr="00FD16BE" w:rsidRDefault="00F0476B" w:rsidP="00F0476B">
      <w:pPr>
        <w:tabs>
          <w:tab w:val="left" w:pos="11144"/>
        </w:tabs>
        <w:ind w:left="1418" w:hanging="283"/>
        <w:jc w:val="both"/>
        <w:rPr>
          <w:rFonts w:ascii="Montserrat" w:hAnsi="Montserrat" w:cs="Arial"/>
          <w:bCs/>
          <w:sz w:val="22"/>
          <w:szCs w:val="22"/>
          <w:lang w:val="es-ES_tradnl"/>
        </w:rPr>
      </w:pPr>
    </w:p>
    <w:p w:rsidR="00F0476B" w:rsidRPr="00FD16BE" w:rsidRDefault="00F0476B" w:rsidP="00293CBD">
      <w:pPr>
        <w:pStyle w:val="INCISO"/>
        <w:numPr>
          <w:ilvl w:val="0"/>
          <w:numId w:val="30"/>
        </w:numPr>
        <w:tabs>
          <w:tab w:val="clear" w:pos="1152"/>
        </w:tabs>
        <w:suppressAutoHyphens/>
        <w:spacing w:after="0" w:line="240" w:lineRule="auto"/>
        <w:ind w:left="1418" w:hanging="283"/>
        <w:rPr>
          <w:rFonts w:ascii="Montserrat" w:eastAsia="Times New Roman" w:hAnsi="Montserrat" w:cs="Arial"/>
          <w:sz w:val="22"/>
          <w:szCs w:val="22"/>
          <w:lang w:val="es-ES" w:eastAsia="ar-SA"/>
        </w:rPr>
      </w:pPr>
      <w:r w:rsidRPr="00FD16BE">
        <w:rPr>
          <w:rFonts w:ascii="Montserrat" w:eastAsia="Times New Roman" w:hAnsi="Montserrat" w:cs="Arial"/>
          <w:sz w:val="22"/>
          <w:szCs w:val="22"/>
          <w:lang w:val="es-ES" w:eastAsia="ar-SA"/>
        </w:rPr>
        <w:t xml:space="preserve">Designación de un representante común, otorgándole poder amplio y suficiente, para atender todo lo relacionado con la proposición y con el procedimiento de </w:t>
      </w:r>
      <w:r w:rsidR="00A81CC2">
        <w:rPr>
          <w:rFonts w:ascii="Montserrat" w:eastAsia="Times New Roman" w:hAnsi="Montserrat" w:cs="Arial"/>
          <w:sz w:val="22"/>
          <w:szCs w:val="22"/>
          <w:lang w:val="es-ES" w:eastAsia="ar-SA"/>
        </w:rPr>
        <w:t>invitación</w:t>
      </w:r>
      <w:r w:rsidRPr="00FD16BE">
        <w:rPr>
          <w:rFonts w:ascii="Montserrat" w:eastAsia="Times New Roman" w:hAnsi="Montserrat" w:cs="Arial"/>
          <w:sz w:val="22"/>
          <w:szCs w:val="22"/>
          <w:lang w:val="es-ES" w:eastAsia="ar-SA"/>
        </w:rPr>
        <w:t xml:space="preserve"> pública;</w:t>
      </w:r>
    </w:p>
    <w:p w:rsidR="00F0476B" w:rsidRPr="00FD16BE" w:rsidRDefault="00F0476B" w:rsidP="00F0476B">
      <w:pPr>
        <w:pStyle w:val="INCISO"/>
        <w:tabs>
          <w:tab w:val="left" w:pos="2356"/>
        </w:tabs>
        <w:ind w:left="1418" w:hanging="283"/>
        <w:rPr>
          <w:rFonts w:ascii="Montserrat" w:eastAsia="Times New Roman" w:hAnsi="Montserrat" w:cs="Arial"/>
          <w:sz w:val="22"/>
          <w:szCs w:val="22"/>
          <w:lang w:val="es-ES" w:eastAsia="ar-SA"/>
        </w:rPr>
      </w:pPr>
    </w:p>
    <w:p w:rsidR="00F0476B" w:rsidRPr="00FD16BE" w:rsidRDefault="00F0476B" w:rsidP="00293CBD">
      <w:pPr>
        <w:pStyle w:val="INCISO"/>
        <w:numPr>
          <w:ilvl w:val="0"/>
          <w:numId w:val="30"/>
        </w:numPr>
        <w:tabs>
          <w:tab w:val="clear" w:pos="1152"/>
        </w:tabs>
        <w:suppressAutoHyphens/>
        <w:spacing w:after="0" w:line="240" w:lineRule="auto"/>
        <w:ind w:left="1418" w:hanging="283"/>
        <w:rPr>
          <w:rFonts w:ascii="Montserrat" w:eastAsia="Times New Roman" w:hAnsi="Montserrat" w:cs="Arial"/>
          <w:sz w:val="22"/>
          <w:szCs w:val="22"/>
          <w:lang w:val="es-ES" w:eastAsia="ar-SA"/>
        </w:rPr>
      </w:pPr>
      <w:r w:rsidRPr="00FD16BE">
        <w:rPr>
          <w:rFonts w:ascii="Montserrat" w:eastAsia="Times New Roman" w:hAnsi="Montserrat" w:cs="Arial"/>
          <w:sz w:val="22"/>
          <w:szCs w:val="22"/>
          <w:lang w:val="es-ES" w:eastAsia="ar-SA"/>
        </w:rPr>
        <w:t>Descripción de las partes objeto del contrato que corresponderá cumplir a cada persona integrante, así como la manera en que se exigirá el cumplimiento de las obligaciones, y</w:t>
      </w:r>
    </w:p>
    <w:p w:rsidR="00F0476B" w:rsidRPr="00FD16BE" w:rsidRDefault="00F0476B" w:rsidP="00F0476B">
      <w:pPr>
        <w:pStyle w:val="INCISO"/>
        <w:tabs>
          <w:tab w:val="left" w:pos="2356"/>
        </w:tabs>
        <w:ind w:left="1418" w:hanging="283"/>
        <w:rPr>
          <w:rFonts w:ascii="Montserrat" w:eastAsia="Times New Roman" w:hAnsi="Montserrat" w:cs="Arial"/>
          <w:sz w:val="22"/>
          <w:szCs w:val="22"/>
          <w:lang w:val="es-ES" w:eastAsia="ar-SA"/>
        </w:rPr>
      </w:pPr>
    </w:p>
    <w:p w:rsidR="00F0476B" w:rsidRPr="00FD16BE" w:rsidRDefault="00F0476B" w:rsidP="00293CBD">
      <w:pPr>
        <w:pStyle w:val="INCISO"/>
        <w:numPr>
          <w:ilvl w:val="0"/>
          <w:numId w:val="30"/>
        </w:numPr>
        <w:tabs>
          <w:tab w:val="clear" w:pos="1152"/>
        </w:tabs>
        <w:suppressAutoHyphens/>
        <w:spacing w:after="0" w:line="240" w:lineRule="auto"/>
        <w:ind w:left="1418" w:hanging="283"/>
        <w:rPr>
          <w:rFonts w:ascii="Montserrat" w:eastAsia="Times New Roman" w:hAnsi="Montserrat" w:cs="Arial"/>
          <w:sz w:val="22"/>
          <w:szCs w:val="22"/>
          <w:lang w:val="es-ES" w:eastAsia="ar-SA"/>
        </w:rPr>
      </w:pPr>
      <w:r w:rsidRPr="00FD16BE">
        <w:rPr>
          <w:rFonts w:ascii="Montserrat" w:eastAsia="Times New Roman" w:hAnsi="Montserrat" w:cs="Arial"/>
          <w:sz w:val="22"/>
          <w:szCs w:val="22"/>
          <w:lang w:val="es-ES" w:eastAsia="ar-SA"/>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D9357D" w:rsidRPr="00FD16BE" w:rsidRDefault="00D9357D" w:rsidP="00F0476B">
      <w:pPr>
        <w:tabs>
          <w:tab w:val="left" w:pos="9868"/>
        </w:tabs>
        <w:ind w:hanging="284"/>
        <w:jc w:val="both"/>
        <w:rPr>
          <w:rFonts w:ascii="Montserrat" w:hAnsi="Montserrat" w:cs="Arial"/>
          <w:bCs/>
          <w:sz w:val="22"/>
          <w:szCs w:val="22"/>
          <w:lang w:val="es-ES_tradnl"/>
        </w:rPr>
      </w:pPr>
    </w:p>
    <w:p w:rsidR="005F76E5" w:rsidRPr="002336A4" w:rsidRDefault="005F76E5" w:rsidP="00293CBD">
      <w:pPr>
        <w:pStyle w:val="Prrafodelista"/>
        <w:numPr>
          <w:ilvl w:val="0"/>
          <w:numId w:val="6"/>
        </w:numPr>
        <w:tabs>
          <w:tab w:val="clear" w:pos="375"/>
        </w:tabs>
        <w:ind w:left="426" w:hanging="426"/>
        <w:jc w:val="both"/>
        <w:rPr>
          <w:rFonts w:ascii="Montserrat" w:hAnsi="Montserrat" w:cs="Arial"/>
          <w:b/>
          <w:bCs/>
          <w:sz w:val="22"/>
          <w:szCs w:val="22"/>
        </w:rPr>
      </w:pPr>
      <w:r w:rsidRPr="002336A4">
        <w:rPr>
          <w:rFonts w:ascii="Montserrat" w:hAnsi="Montserrat" w:cs="Arial"/>
          <w:b/>
          <w:sz w:val="22"/>
          <w:szCs w:val="22"/>
        </w:rPr>
        <w:t xml:space="preserve">DOCUMENTOS </w:t>
      </w:r>
      <w:r w:rsidRPr="002336A4">
        <w:rPr>
          <w:rFonts w:ascii="Montserrat" w:hAnsi="Montserrat" w:cs="Arial"/>
          <w:b/>
          <w:bCs/>
          <w:sz w:val="22"/>
          <w:szCs w:val="22"/>
        </w:rPr>
        <w:t xml:space="preserve">QUE DEBERÁN PRESENTAR QUIENES DESEEN PARTICIPAR EN LA </w:t>
      </w:r>
      <w:r w:rsidR="00A81CC2">
        <w:rPr>
          <w:rFonts w:ascii="Montserrat" w:hAnsi="Montserrat" w:cs="Arial"/>
          <w:b/>
          <w:bCs/>
          <w:sz w:val="22"/>
          <w:szCs w:val="22"/>
        </w:rPr>
        <w:t>INVITACIÓN</w:t>
      </w:r>
      <w:r w:rsidRPr="002336A4">
        <w:rPr>
          <w:rFonts w:ascii="Montserrat" w:hAnsi="Montserrat" w:cs="Arial"/>
          <w:b/>
          <w:bCs/>
          <w:sz w:val="22"/>
          <w:szCs w:val="22"/>
        </w:rPr>
        <w:t xml:space="preserve">, </w:t>
      </w:r>
      <w:r w:rsidR="00A8572D" w:rsidRPr="002336A4">
        <w:rPr>
          <w:rFonts w:ascii="Montserrat" w:hAnsi="Montserrat" w:cs="Arial"/>
          <w:b/>
          <w:bCs/>
          <w:sz w:val="22"/>
          <w:szCs w:val="22"/>
        </w:rPr>
        <w:t>A TRAVES DEL SISTEMA</w:t>
      </w:r>
      <w:r w:rsidRPr="002336A4">
        <w:rPr>
          <w:rFonts w:ascii="Montserrat" w:hAnsi="Montserrat" w:cs="Arial"/>
          <w:b/>
          <w:bCs/>
          <w:sz w:val="22"/>
          <w:szCs w:val="22"/>
        </w:rPr>
        <w:t xml:space="preserve"> COMPRANET, RELATIVO A LA PROPOSICION </w:t>
      </w:r>
      <w:r w:rsidR="002E6C46">
        <w:rPr>
          <w:rFonts w:ascii="Montserrat" w:hAnsi="Montserrat" w:cs="Arial"/>
          <w:b/>
          <w:bCs/>
          <w:sz w:val="22"/>
          <w:szCs w:val="22"/>
        </w:rPr>
        <w:t>LEGAL</w:t>
      </w:r>
      <w:r w:rsidRPr="002336A4">
        <w:rPr>
          <w:rFonts w:ascii="Montserrat" w:hAnsi="Montserrat" w:cs="Arial"/>
          <w:b/>
          <w:bCs/>
          <w:sz w:val="22"/>
          <w:szCs w:val="22"/>
        </w:rPr>
        <w:t>.</w:t>
      </w:r>
    </w:p>
    <w:p w:rsidR="006619C3" w:rsidRPr="002336A4" w:rsidRDefault="006619C3" w:rsidP="006619C3">
      <w:pPr>
        <w:pStyle w:val="Prrafodelista"/>
        <w:ind w:left="375"/>
        <w:jc w:val="both"/>
        <w:rPr>
          <w:rFonts w:ascii="Montserrat" w:hAnsi="Montserrat" w:cs="Arial"/>
          <w:b/>
          <w:bCs/>
          <w:sz w:val="22"/>
          <w:szCs w:val="22"/>
        </w:rPr>
      </w:pPr>
    </w:p>
    <w:p w:rsidR="006619C3" w:rsidRPr="002336A4" w:rsidRDefault="006619C3" w:rsidP="00615DBD">
      <w:pPr>
        <w:pStyle w:val="Sinespaciado"/>
        <w:ind w:left="142"/>
        <w:jc w:val="both"/>
        <w:rPr>
          <w:rFonts w:ascii="Montserrat" w:eastAsia="Times New Roman" w:hAnsi="Montserrat" w:cs="Arial"/>
          <w:lang w:val="es-ES_tradnl" w:eastAsia="ar-SA"/>
        </w:rPr>
      </w:pPr>
      <w:r w:rsidRPr="002336A4">
        <w:rPr>
          <w:rFonts w:ascii="Montserrat" w:eastAsia="Times New Roman" w:hAnsi="Montserrat" w:cs="Arial"/>
          <w:lang w:val="es-ES_tradnl" w:eastAsia="ar-SA"/>
        </w:rPr>
        <w:t xml:space="preserve">Los </w:t>
      </w:r>
      <w:r w:rsidR="00D0140F">
        <w:rPr>
          <w:rFonts w:ascii="Montserrat" w:eastAsia="Times New Roman" w:hAnsi="Montserrat" w:cs="Arial"/>
          <w:lang w:val="es-ES_tradnl" w:eastAsia="ar-SA"/>
        </w:rPr>
        <w:t>participantes</w:t>
      </w:r>
      <w:r w:rsidRPr="002336A4">
        <w:rPr>
          <w:rFonts w:ascii="Montserrat" w:eastAsia="Times New Roman" w:hAnsi="Montserrat" w:cs="Arial"/>
          <w:lang w:val="es-ES_tradnl" w:eastAsia="ar-SA"/>
        </w:rPr>
        <w:t xml:space="preserve"> que participen por medios remotos de comunicación electrónica (proposiciones electrónicas), en caso de escanear imágenes, formatos u otro tipo de documentos,  deberán ser anexados en los parámetros habilitados y podrán ser anexados en los </w:t>
      </w:r>
      <w:proofErr w:type="spellStart"/>
      <w:r w:rsidRPr="002336A4">
        <w:rPr>
          <w:rFonts w:ascii="Montserrat" w:eastAsia="Times New Roman" w:hAnsi="Montserrat" w:cs="Arial"/>
          <w:lang w:val="es-ES_tradnl" w:eastAsia="ar-SA"/>
        </w:rPr>
        <w:t>pdf</w:t>
      </w:r>
      <w:proofErr w:type="spellEnd"/>
      <w:r w:rsidRPr="002336A4">
        <w:rPr>
          <w:rFonts w:ascii="Montserrat" w:eastAsia="Times New Roman" w:hAnsi="Montserrat" w:cs="Arial"/>
          <w:lang w:val="es-ES_tradnl" w:eastAsia="ar-SA"/>
        </w:rPr>
        <w:t xml:space="preserve">, </w:t>
      </w:r>
      <w:proofErr w:type="spellStart"/>
      <w:r w:rsidRPr="002336A4">
        <w:rPr>
          <w:rFonts w:ascii="Montserrat" w:eastAsia="Times New Roman" w:hAnsi="Montserrat" w:cs="Arial"/>
          <w:lang w:val="es-ES_tradnl" w:eastAsia="ar-SA"/>
        </w:rPr>
        <w:t>word</w:t>
      </w:r>
      <w:proofErr w:type="spellEnd"/>
      <w:r w:rsidRPr="002336A4">
        <w:rPr>
          <w:rFonts w:ascii="Montserrat" w:eastAsia="Times New Roman" w:hAnsi="Montserrat" w:cs="Arial"/>
          <w:lang w:val="es-ES_tradnl" w:eastAsia="ar-SA"/>
        </w:rPr>
        <w:t>, Excel o en su caso “</w:t>
      </w:r>
      <w:proofErr w:type="spellStart"/>
      <w:r w:rsidRPr="002336A4">
        <w:rPr>
          <w:rFonts w:ascii="Montserrat" w:eastAsia="Times New Roman" w:hAnsi="Montserrat" w:cs="Arial"/>
          <w:lang w:val="es-ES_tradnl" w:eastAsia="ar-SA"/>
        </w:rPr>
        <w:t>zipeados</w:t>
      </w:r>
      <w:proofErr w:type="spellEnd"/>
      <w:r w:rsidRPr="002336A4">
        <w:rPr>
          <w:rFonts w:ascii="Montserrat" w:eastAsia="Times New Roman" w:hAnsi="Montserrat" w:cs="Arial"/>
          <w:lang w:val="es-ES_tradnl" w:eastAsia="ar-SA"/>
        </w:rPr>
        <w:t>” en un solo archivo, siempre que se anexen en el parámetro establecido para tal efecto, a continuación se puede tomar como ejemplo la siguiente secuencia:</w:t>
      </w:r>
    </w:p>
    <w:p w:rsidR="006619C3" w:rsidRPr="002336A4" w:rsidRDefault="006619C3" w:rsidP="00615DBD">
      <w:pPr>
        <w:pStyle w:val="Sinespaciado"/>
        <w:ind w:left="142"/>
        <w:rPr>
          <w:rFonts w:ascii="Montserrat" w:eastAsia="Times New Roman" w:hAnsi="Montserrat" w:cs="Arial"/>
          <w:lang w:val="es-ES_tradnl" w:eastAsia="ar-SA"/>
        </w:rPr>
      </w:pPr>
    </w:p>
    <w:p w:rsidR="006619C3" w:rsidRPr="002336A4" w:rsidRDefault="006619C3" w:rsidP="00615DBD">
      <w:pPr>
        <w:pStyle w:val="Sinespaciado"/>
        <w:ind w:left="142"/>
        <w:rPr>
          <w:rFonts w:ascii="Montserrat" w:eastAsia="Times New Roman" w:hAnsi="Montserrat" w:cs="Arial"/>
          <w:lang w:val="es-ES_tradnl" w:eastAsia="ar-SA"/>
        </w:rPr>
      </w:pPr>
      <w:r w:rsidRPr="002336A4">
        <w:rPr>
          <w:rFonts w:ascii="Montserrat" w:eastAsia="Times New Roman" w:hAnsi="Montserrat" w:cs="Arial"/>
          <w:lang w:val="es-ES_tradnl" w:eastAsia="ar-SA"/>
        </w:rPr>
        <w:t xml:space="preserve">PASO 1.- SE CREA UNA CARPETA QUE SE NOMBRE PROPUESTA TÉCNICA (de acuerdo al numeral correspondiente en las presentes bases). </w:t>
      </w:r>
    </w:p>
    <w:p w:rsidR="006619C3" w:rsidRPr="002336A4" w:rsidRDefault="006619C3" w:rsidP="00615DBD">
      <w:pPr>
        <w:pStyle w:val="Sinespaciado"/>
        <w:ind w:left="142"/>
        <w:rPr>
          <w:rFonts w:ascii="Montserrat" w:eastAsia="Times New Roman" w:hAnsi="Montserrat" w:cs="Arial"/>
          <w:lang w:val="es-ES_tradnl" w:eastAsia="ar-SA"/>
        </w:rPr>
      </w:pPr>
    </w:p>
    <w:p w:rsidR="006619C3" w:rsidRPr="002336A4" w:rsidRDefault="006619C3" w:rsidP="00615DBD">
      <w:pPr>
        <w:pStyle w:val="Sinespaciado"/>
        <w:ind w:left="142"/>
        <w:rPr>
          <w:rFonts w:ascii="Montserrat" w:eastAsia="Times New Roman" w:hAnsi="Montserrat" w:cs="Arial"/>
          <w:lang w:val="es-ES_tradnl" w:eastAsia="ar-SA"/>
        </w:rPr>
      </w:pPr>
      <w:r w:rsidRPr="002336A4">
        <w:rPr>
          <w:rFonts w:ascii="Montserrat" w:eastAsia="Times New Roman" w:hAnsi="Montserrat" w:cs="Arial"/>
          <w:lang w:val="es-ES_tradnl" w:eastAsia="ar-SA"/>
        </w:rPr>
        <w:lastRenderedPageBreak/>
        <w:t>PASO 2.- PUEDE REALIZAR SU PROPUESTA EN WORD, EXCEL, Y EN PDF INCLUSO SI  SUS REGISTROS SON ESCANEADOS SE GUARDAN EN PDF.</w:t>
      </w:r>
    </w:p>
    <w:p w:rsidR="006619C3" w:rsidRPr="002336A4" w:rsidRDefault="006619C3" w:rsidP="00615DBD">
      <w:pPr>
        <w:pStyle w:val="Sinespaciado"/>
        <w:ind w:left="142"/>
        <w:rPr>
          <w:rFonts w:ascii="Montserrat" w:eastAsia="Times New Roman" w:hAnsi="Montserrat" w:cs="Arial"/>
          <w:lang w:val="es-ES_tradnl" w:eastAsia="ar-SA"/>
        </w:rPr>
      </w:pPr>
    </w:p>
    <w:p w:rsidR="006619C3" w:rsidRPr="002336A4" w:rsidRDefault="006619C3" w:rsidP="00615DBD">
      <w:pPr>
        <w:pStyle w:val="Sinespaciado"/>
        <w:ind w:left="142"/>
        <w:rPr>
          <w:rFonts w:ascii="Montserrat" w:eastAsia="Times New Roman" w:hAnsi="Montserrat" w:cs="Arial"/>
          <w:lang w:val="es-ES_tradnl" w:eastAsia="ar-SA"/>
        </w:rPr>
      </w:pPr>
      <w:r w:rsidRPr="002336A4">
        <w:rPr>
          <w:rFonts w:ascii="Montserrat" w:eastAsia="Times New Roman" w:hAnsi="Montserrat" w:cs="Arial"/>
          <w:lang w:val="es-ES_tradnl" w:eastAsia="ar-SA"/>
        </w:rPr>
        <w:t>PASO 3.- SE INTEGRAN EN LA CARPETA DE PROPUESTA TÉCNICA/LEGAL O ECONÓMICA  (de acuerdo a los parámetros que corresponda).</w:t>
      </w:r>
    </w:p>
    <w:p w:rsidR="006619C3" w:rsidRPr="002336A4" w:rsidRDefault="006619C3" w:rsidP="00615DBD">
      <w:pPr>
        <w:pStyle w:val="Sinespaciado"/>
        <w:ind w:left="142"/>
        <w:rPr>
          <w:rFonts w:ascii="Montserrat" w:eastAsia="Times New Roman" w:hAnsi="Montserrat" w:cs="Arial"/>
          <w:lang w:val="es-ES_tradnl" w:eastAsia="ar-SA"/>
        </w:rPr>
      </w:pPr>
    </w:p>
    <w:p w:rsidR="006619C3" w:rsidRPr="002336A4" w:rsidRDefault="006619C3" w:rsidP="00615DBD">
      <w:pPr>
        <w:pStyle w:val="Sinespaciado"/>
        <w:ind w:left="142"/>
        <w:rPr>
          <w:rFonts w:ascii="Montserrat" w:eastAsia="Times New Roman" w:hAnsi="Montserrat" w:cs="Arial"/>
          <w:lang w:val="es-ES_tradnl" w:eastAsia="ar-SA"/>
        </w:rPr>
      </w:pPr>
      <w:r w:rsidRPr="002336A4">
        <w:rPr>
          <w:rFonts w:ascii="Montserrat" w:eastAsia="Times New Roman" w:hAnsi="Montserrat" w:cs="Arial"/>
          <w:lang w:val="es-ES_tradnl" w:eastAsia="ar-SA"/>
        </w:rPr>
        <w:t xml:space="preserve">PASO 4.- EN SU CASO CADA CARPETA SE TENDRA QUE ZIPEAR (COMPRIMIR) EN WinZip. </w:t>
      </w:r>
    </w:p>
    <w:p w:rsidR="006619C3" w:rsidRPr="002336A4" w:rsidRDefault="006619C3" w:rsidP="00615DBD">
      <w:pPr>
        <w:pStyle w:val="Sinespaciado"/>
        <w:ind w:left="142"/>
        <w:rPr>
          <w:rFonts w:ascii="Montserrat" w:eastAsia="Times New Roman" w:hAnsi="Montserrat" w:cs="Arial"/>
          <w:lang w:val="es-ES_tradnl" w:eastAsia="ar-SA"/>
        </w:rPr>
      </w:pPr>
    </w:p>
    <w:p w:rsidR="006619C3" w:rsidRPr="002336A4" w:rsidRDefault="006619C3" w:rsidP="00615DBD">
      <w:pPr>
        <w:pStyle w:val="Sinespaciado"/>
        <w:ind w:left="142"/>
        <w:rPr>
          <w:rFonts w:ascii="Montserrat" w:eastAsia="Times New Roman" w:hAnsi="Montserrat" w:cs="Arial"/>
          <w:lang w:val="es-ES_tradnl" w:eastAsia="ar-SA"/>
        </w:rPr>
      </w:pPr>
      <w:r w:rsidRPr="002336A4">
        <w:rPr>
          <w:rFonts w:ascii="Montserrat" w:eastAsia="Times New Roman" w:hAnsi="Montserrat" w:cs="Arial"/>
          <w:lang w:val="es-ES_tradnl" w:eastAsia="ar-SA"/>
        </w:rPr>
        <w:t>PASO 5.- DE IGUAL MANERA LA PROPUESTA ECONÓMICA LA CUAL DEBERÁ SER ANEXADA EN EXCEL.</w:t>
      </w:r>
    </w:p>
    <w:p w:rsidR="006619C3" w:rsidRPr="002336A4" w:rsidRDefault="006619C3" w:rsidP="006619C3">
      <w:pPr>
        <w:pStyle w:val="Sinespaciado"/>
        <w:rPr>
          <w:rFonts w:ascii="Montserrat" w:eastAsia="Times New Roman" w:hAnsi="Montserrat" w:cs="Arial"/>
          <w:lang w:val="es-ES_tradnl" w:eastAsia="ar-SA"/>
        </w:rPr>
      </w:pPr>
    </w:p>
    <w:p w:rsidR="006619C3" w:rsidRPr="002336A4" w:rsidRDefault="006619C3" w:rsidP="00615DBD">
      <w:pPr>
        <w:pStyle w:val="Sinespaciado"/>
        <w:ind w:left="142"/>
        <w:rPr>
          <w:rFonts w:ascii="Montserrat" w:eastAsia="Times New Roman" w:hAnsi="Montserrat" w:cs="Arial"/>
          <w:lang w:val="es-ES_tradnl" w:eastAsia="ar-SA"/>
        </w:rPr>
      </w:pPr>
      <w:r w:rsidRPr="002336A4">
        <w:rPr>
          <w:rFonts w:ascii="Montserrat" w:eastAsia="Times New Roman" w:hAnsi="Montserrat" w:cs="Arial"/>
          <w:lang w:val="es-ES_tradnl" w:eastAsia="ar-SA"/>
        </w:rPr>
        <w:t>EJEMPLO:</w:t>
      </w:r>
    </w:p>
    <w:p w:rsidR="006619C3" w:rsidRPr="002336A4" w:rsidRDefault="00313666" w:rsidP="006619C3">
      <w:pPr>
        <w:ind w:left="720"/>
        <w:jc w:val="both"/>
        <w:rPr>
          <w:rFonts w:ascii="Montserrat" w:hAnsi="Montserrat" w:cs="Arial"/>
        </w:rPr>
      </w:pPr>
      <w:r>
        <w:rPr>
          <w:rFonts w:ascii="Montserrat" w:hAnsi="Montserrat" w:cs="Arial"/>
          <w:b/>
          <w:bCs/>
          <w:noProof/>
          <w:sz w:val="22"/>
          <w:szCs w:val="22"/>
          <w:lang w:val="es-MX" w:eastAsia="es-MX"/>
        </w:rPr>
        <w:drawing>
          <wp:inline distT="0" distB="0" distL="0" distR="0" wp14:anchorId="07AF7B28" wp14:editId="721456AA">
            <wp:extent cx="5962650" cy="81915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62650" cy="819150"/>
                    </a:xfrm>
                    <a:prstGeom prst="rect">
                      <a:avLst/>
                    </a:prstGeom>
                    <a:noFill/>
                  </pic:spPr>
                </pic:pic>
              </a:graphicData>
            </a:graphic>
          </wp:inline>
        </w:drawing>
      </w:r>
    </w:p>
    <w:p w:rsidR="006619C3" w:rsidRPr="002336A4" w:rsidRDefault="006619C3" w:rsidP="006619C3">
      <w:pPr>
        <w:ind w:left="720"/>
        <w:jc w:val="both"/>
        <w:rPr>
          <w:rFonts w:ascii="Montserrat" w:hAnsi="Montserrat" w:cs="Arial"/>
        </w:rPr>
      </w:pPr>
    </w:p>
    <w:p w:rsidR="00C27911" w:rsidRPr="002C170E" w:rsidRDefault="00C27911" w:rsidP="00293CBD">
      <w:pPr>
        <w:pStyle w:val="Sangra3detindependiente1"/>
        <w:numPr>
          <w:ilvl w:val="1"/>
          <w:numId w:val="17"/>
        </w:numPr>
        <w:tabs>
          <w:tab w:val="clear" w:pos="720"/>
        </w:tabs>
        <w:spacing w:after="120"/>
        <w:ind w:left="426" w:hanging="284"/>
        <w:rPr>
          <w:rFonts w:ascii="Montserrat" w:eastAsia="Calibri" w:hAnsi="Montserrat"/>
          <w:sz w:val="22"/>
          <w:szCs w:val="22"/>
          <w:lang w:eastAsia="es-ES"/>
        </w:rPr>
      </w:pPr>
      <w:r w:rsidRPr="002336A4">
        <w:rPr>
          <w:rFonts w:ascii="Montserrat" w:eastAsia="Calibri" w:hAnsi="Montserrat"/>
          <w:sz w:val="22"/>
          <w:szCs w:val="22"/>
          <w:lang w:eastAsia="es-ES"/>
        </w:rPr>
        <w:t xml:space="preserve">Una declaración firmada en forma autógrafa por el propio </w:t>
      </w:r>
      <w:r w:rsidR="00D0140F">
        <w:rPr>
          <w:rFonts w:ascii="Montserrat" w:eastAsia="Calibri" w:hAnsi="Montserrat"/>
          <w:sz w:val="22"/>
          <w:szCs w:val="22"/>
          <w:lang w:eastAsia="es-ES"/>
        </w:rPr>
        <w:t>PARTICIPANTE</w:t>
      </w:r>
      <w:r w:rsidRPr="002336A4">
        <w:rPr>
          <w:rFonts w:ascii="Montserrat" w:eastAsia="Calibri" w:hAnsi="Montserrat"/>
          <w:sz w:val="22"/>
          <w:szCs w:val="22"/>
          <w:lang w:eastAsia="es-ES"/>
        </w:rPr>
        <w:t xml:space="preserve"> o su representante legal, por el que manifieste bajo protesta de decir verdad, no encontrarse en alguno de los supuestos establecidos por los artículos 50 y 60, penúltimo párrafo, de la LAASSP.</w:t>
      </w:r>
      <w:r w:rsidR="00A8309D" w:rsidRPr="00A8309D">
        <w:rPr>
          <w:rFonts w:ascii="Montserrat" w:eastAsia="Calibri" w:hAnsi="Montserrat"/>
          <w:b/>
          <w:sz w:val="22"/>
          <w:szCs w:val="22"/>
          <w:lang w:eastAsia="es-ES"/>
        </w:rPr>
        <w:t xml:space="preserve"> </w:t>
      </w:r>
      <w:r w:rsidR="00A8309D" w:rsidRPr="002336A4">
        <w:rPr>
          <w:rFonts w:ascii="Montserrat" w:eastAsia="Calibri" w:hAnsi="Montserrat"/>
          <w:b/>
          <w:sz w:val="22"/>
          <w:szCs w:val="22"/>
          <w:lang w:eastAsia="es-ES"/>
        </w:rPr>
        <w:t>Anexo</w:t>
      </w:r>
      <w:r w:rsidR="004C70CE">
        <w:rPr>
          <w:rFonts w:ascii="Montserrat" w:eastAsia="Calibri" w:hAnsi="Montserrat"/>
          <w:b/>
          <w:sz w:val="22"/>
          <w:szCs w:val="22"/>
          <w:lang w:eastAsia="es-ES"/>
        </w:rPr>
        <w:t xml:space="preserve"> </w:t>
      </w:r>
      <w:r w:rsidR="00386653">
        <w:rPr>
          <w:rFonts w:ascii="Montserrat" w:eastAsia="Calibri" w:hAnsi="Montserrat"/>
          <w:b/>
          <w:sz w:val="22"/>
          <w:szCs w:val="22"/>
          <w:lang w:eastAsia="es-ES"/>
        </w:rPr>
        <w:t>7</w:t>
      </w:r>
    </w:p>
    <w:p w:rsidR="002C170E" w:rsidRDefault="002C170E" w:rsidP="00293CBD">
      <w:pPr>
        <w:pStyle w:val="Sangra3detindependiente1"/>
        <w:numPr>
          <w:ilvl w:val="1"/>
          <w:numId w:val="17"/>
        </w:numPr>
        <w:tabs>
          <w:tab w:val="clear" w:pos="720"/>
        </w:tabs>
        <w:spacing w:after="120"/>
        <w:ind w:left="426" w:hanging="284"/>
        <w:rPr>
          <w:rFonts w:ascii="Montserrat" w:eastAsia="Calibri" w:hAnsi="Montserrat"/>
          <w:sz w:val="22"/>
          <w:szCs w:val="22"/>
          <w:lang w:eastAsia="es-ES"/>
        </w:rPr>
      </w:pPr>
      <w:r w:rsidRPr="002C170E">
        <w:rPr>
          <w:rFonts w:ascii="Montserrat" w:eastAsia="Calibri" w:hAnsi="Montserrat"/>
          <w:sz w:val="22"/>
          <w:szCs w:val="22"/>
          <w:lang w:eastAsia="es-ES"/>
        </w:rPr>
        <w:t>Escrito libre</w:t>
      </w:r>
      <w:r>
        <w:rPr>
          <w:rFonts w:ascii="Montserrat" w:eastAsia="Calibri" w:hAnsi="Montserrat"/>
          <w:sz w:val="22"/>
          <w:szCs w:val="22"/>
          <w:lang w:eastAsia="es-ES"/>
        </w:rPr>
        <w:t xml:space="preserve"> </w:t>
      </w:r>
      <w:r w:rsidRPr="002C170E">
        <w:rPr>
          <w:rFonts w:ascii="Montserrat" w:eastAsia="Calibri" w:hAnsi="Montserrat"/>
          <w:b/>
          <w:sz w:val="22"/>
          <w:szCs w:val="22"/>
          <w:lang w:eastAsia="es-ES"/>
        </w:rPr>
        <w:t>Bajo Protesta de Decir Verdad</w:t>
      </w:r>
      <w:r w:rsidRPr="002C170E">
        <w:rPr>
          <w:rFonts w:ascii="Montserrat" w:eastAsia="Calibri" w:hAnsi="Montserrat"/>
          <w:sz w:val="22"/>
          <w:szCs w:val="22"/>
          <w:lang w:eastAsia="es-ES"/>
        </w:rPr>
        <w:t xml:space="preserve">, en el que manifieste que cuenta con facultades suficientes para comprometerse y suscribir las proposiciones por sí o por su representada, </w:t>
      </w:r>
    </w:p>
    <w:p w:rsidR="002C170E" w:rsidRDefault="002C170E" w:rsidP="00293CBD">
      <w:pPr>
        <w:pStyle w:val="Sangra3detindependiente1"/>
        <w:numPr>
          <w:ilvl w:val="1"/>
          <w:numId w:val="17"/>
        </w:numPr>
        <w:tabs>
          <w:tab w:val="clear" w:pos="720"/>
        </w:tabs>
        <w:spacing w:after="120"/>
        <w:ind w:left="426" w:hanging="284"/>
        <w:rPr>
          <w:rFonts w:ascii="Montserrat" w:eastAsia="Calibri" w:hAnsi="Montserrat"/>
          <w:sz w:val="22"/>
          <w:szCs w:val="22"/>
          <w:lang w:eastAsia="es-ES"/>
        </w:rPr>
      </w:pPr>
      <w:r w:rsidRPr="002C170E">
        <w:rPr>
          <w:rFonts w:ascii="Montserrat" w:eastAsia="Calibri" w:hAnsi="Montserrat"/>
          <w:sz w:val="22"/>
          <w:szCs w:val="22"/>
          <w:lang w:eastAsia="es-ES"/>
        </w:rPr>
        <w:t xml:space="preserve">Escrito libre, en el que manifieste una o más cuentas de correo electrónico del </w:t>
      </w:r>
      <w:r w:rsidR="00D0140F">
        <w:rPr>
          <w:rFonts w:ascii="Montserrat" w:eastAsia="Calibri" w:hAnsi="Montserrat"/>
          <w:sz w:val="22"/>
          <w:szCs w:val="22"/>
          <w:lang w:eastAsia="es-ES"/>
        </w:rPr>
        <w:t>PARTICIPANTE</w:t>
      </w:r>
      <w:r w:rsidRPr="002C170E">
        <w:rPr>
          <w:rFonts w:ascii="Montserrat" w:eastAsia="Calibri" w:hAnsi="Montserrat"/>
          <w:sz w:val="22"/>
          <w:szCs w:val="22"/>
          <w:lang w:eastAsia="es-ES"/>
        </w:rPr>
        <w:t xml:space="preserve"> en las cuales el IMSS pueda realizar cualquier tipo de notificación/comunicación a los </w:t>
      </w:r>
      <w:r w:rsidR="00D0140F">
        <w:rPr>
          <w:rFonts w:ascii="Montserrat" w:eastAsia="Calibri" w:hAnsi="Montserrat"/>
          <w:sz w:val="22"/>
          <w:szCs w:val="22"/>
          <w:lang w:eastAsia="es-ES"/>
        </w:rPr>
        <w:t>participantes</w:t>
      </w:r>
      <w:r w:rsidRPr="002C170E">
        <w:rPr>
          <w:rFonts w:ascii="Montserrat" w:eastAsia="Calibri" w:hAnsi="Montserrat"/>
          <w:sz w:val="22"/>
          <w:szCs w:val="22"/>
          <w:lang w:eastAsia="es-ES"/>
        </w:rPr>
        <w:t xml:space="preserve"> relacionados con el procedimiento de contratación y que nos ocupa</w:t>
      </w:r>
      <w:r>
        <w:rPr>
          <w:rFonts w:ascii="Montserrat" w:eastAsia="Calibri" w:hAnsi="Montserrat"/>
          <w:sz w:val="22"/>
          <w:szCs w:val="22"/>
          <w:lang w:eastAsia="es-ES"/>
        </w:rPr>
        <w:t>.</w:t>
      </w:r>
    </w:p>
    <w:p w:rsidR="002C170E" w:rsidRPr="002C170E" w:rsidRDefault="002C170E" w:rsidP="00293CBD">
      <w:pPr>
        <w:pStyle w:val="Sangra3detindependiente1"/>
        <w:numPr>
          <w:ilvl w:val="1"/>
          <w:numId w:val="17"/>
        </w:numPr>
        <w:tabs>
          <w:tab w:val="clear" w:pos="720"/>
        </w:tabs>
        <w:spacing w:after="120"/>
        <w:ind w:left="426" w:hanging="284"/>
        <w:rPr>
          <w:rFonts w:ascii="Montserrat" w:eastAsia="Calibri" w:hAnsi="Montserrat"/>
          <w:sz w:val="22"/>
          <w:szCs w:val="22"/>
          <w:lang w:eastAsia="es-ES"/>
        </w:rPr>
      </w:pPr>
      <w:r w:rsidRPr="002C170E">
        <w:rPr>
          <w:rFonts w:ascii="Montserrat" w:eastAsia="Calibri" w:hAnsi="Montserrat"/>
          <w:sz w:val="22"/>
          <w:szCs w:val="22"/>
          <w:lang w:eastAsia="es-ES"/>
        </w:rPr>
        <w:t xml:space="preserve">Escrito libre, en el que manifieste uno o más domicilios donde el </w:t>
      </w:r>
      <w:r w:rsidR="00D0140F">
        <w:rPr>
          <w:rFonts w:ascii="Montserrat" w:eastAsia="Calibri" w:hAnsi="Montserrat"/>
          <w:sz w:val="22"/>
          <w:szCs w:val="22"/>
          <w:lang w:eastAsia="es-ES"/>
        </w:rPr>
        <w:t>PARTICIPANTE</w:t>
      </w:r>
      <w:r w:rsidRPr="002C170E">
        <w:rPr>
          <w:rFonts w:ascii="Montserrat" w:eastAsia="Calibri" w:hAnsi="Montserrat"/>
          <w:sz w:val="22"/>
          <w:szCs w:val="22"/>
          <w:lang w:eastAsia="es-ES"/>
        </w:rPr>
        <w:t xml:space="preserve"> autorice para oír y recibir notificaciones relacionadas con el procedimiento de contratación que nos ocupa</w:t>
      </w:r>
      <w:r>
        <w:rPr>
          <w:rFonts w:ascii="Montserrat" w:eastAsia="Calibri" w:hAnsi="Montserrat"/>
          <w:sz w:val="22"/>
          <w:szCs w:val="22"/>
          <w:lang w:eastAsia="es-ES"/>
        </w:rPr>
        <w:t>.</w:t>
      </w:r>
    </w:p>
    <w:p w:rsidR="00C27911" w:rsidRPr="002336A4" w:rsidRDefault="00C27911" w:rsidP="00293CBD">
      <w:pPr>
        <w:pStyle w:val="Sangra3detindependiente1"/>
        <w:numPr>
          <w:ilvl w:val="1"/>
          <w:numId w:val="17"/>
        </w:numPr>
        <w:tabs>
          <w:tab w:val="clear" w:pos="720"/>
        </w:tabs>
        <w:spacing w:after="120"/>
        <w:ind w:left="426" w:hanging="284"/>
        <w:rPr>
          <w:rFonts w:ascii="Montserrat" w:eastAsia="Calibri" w:hAnsi="Montserrat"/>
          <w:sz w:val="22"/>
          <w:szCs w:val="22"/>
          <w:lang w:eastAsia="es-ES"/>
        </w:rPr>
      </w:pPr>
      <w:r w:rsidRPr="002336A4">
        <w:rPr>
          <w:rFonts w:ascii="Montserrat" w:eastAsia="Calibri" w:hAnsi="Montserrat"/>
          <w:sz w:val="22"/>
          <w:szCs w:val="22"/>
          <w:lang w:eastAsia="es-ES"/>
        </w:rPr>
        <w:t xml:space="preserve">Escrito de declaración de integridad, a través del cual el </w:t>
      </w:r>
      <w:r w:rsidR="00D0140F">
        <w:rPr>
          <w:rFonts w:ascii="Montserrat" w:eastAsia="Calibri" w:hAnsi="Montserrat"/>
          <w:sz w:val="22"/>
          <w:szCs w:val="22"/>
          <w:lang w:eastAsia="es-ES"/>
        </w:rPr>
        <w:t>PARTICIPANTE</w:t>
      </w:r>
      <w:r w:rsidRPr="002336A4">
        <w:rPr>
          <w:rFonts w:ascii="Montserrat" w:eastAsia="Calibri" w:hAnsi="Montserrat"/>
          <w:sz w:val="22"/>
          <w:szCs w:val="22"/>
          <w:lang w:eastAsia="es-ES"/>
        </w:rPr>
        <w:t xml:space="preserv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2336A4">
        <w:rPr>
          <w:rFonts w:ascii="Montserrat" w:eastAsia="Calibri" w:hAnsi="Montserrat"/>
          <w:b/>
          <w:sz w:val="22"/>
          <w:szCs w:val="22"/>
          <w:lang w:eastAsia="es-ES"/>
        </w:rPr>
        <w:t>Anexo</w:t>
      </w:r>
      <w:r w:rsidR="004C70CE">
        <w:rPr>
          <w:rFonts w:ascii="Montserrat" w:eastAsia="Calibri" w:hAnsi="Montserrat"/>
          <w:b/>
          <w:sz w:val="22"/>
          <w:szCs w:val="22"/>
          <w:lang w:eastAsia="es-ES"/>
        </w:rPr>
        <w:t xml:space="preserve"> </w:t>
      </w:r>
      <w:r w:rsidR="00386653">
        <w:rPr>
          <w:rFonts w:ascii="Montserrat" w:eastAsia="Calibri" w:hAnsi="Montserrat"/>
          <w:b/>
          <w:sz w:val="22"/>
          <w:szCs w:val="22"/>
          <w:lang w:eastAsia="es-ES"/>
        </w:rPr>
        <w:t>8</w:t>
      </w:r>
      <w:r w:rsidRPr="002336A4">
        <w:rPr>
          <w:rFonts w:ascii="Montserrat" w:eastAsia="Calibri" w:hAnsi="Montserrat"/>
          <w:b/>
          <w:sz w:val="22"/>
          <w:szCs w:val="22"/>
          <w:lang w:eastAsia="es-ES"/>
        </w:rPr>
        <w:t>,</w:t>
      </w:r>
      <w:r w:rsidR="00F43A72">
        <w:rPr>
          <w:rFonts w:ascii="Montserrat" w:eastAsia="Calibri" w:hAnsi="Montserrat"/>
          <w:sz w:val="22"/>
          <w:szCs w:val="22"/>
          <w:lang w:eastAsia="es-ES"/>
        </w:rPr>
        <w:t xml:space="preserve"> </w:t>
      </w:r>
      <w:r w:rsidRPr="002336A4">
        <w:rPr>
          <w:rFonts w:ascii="Montserrat" w:eastAsia="Calibri" w:hAnsi="Montserrat"/>
          <w:sz w:val="22"/>
          <w:szCs w:val="22"/>
          <w:lang w:eastAsia="es-ES"/>
        </w:rPr>
        <w:t>de las presentes bases.</w:t>
      </w:r>
    </w:p>
    <w:p w:rsidR="00C27911" w:rsidRPr="002336A4" w:rsidRDefault="00C27911" w:rsidP="00293CBD">
      <w:pPr>
        <w:pStyle w:val="Sangra3detindependiente1"/>
        <w:numPr>
          <w:ilvl w:val="1"/>
          <w:numId w:val="17"/>
        </w:numPr>
        <w:tabs>
          <w:tab w:val="clear" w:pos="720"/>
        </w:tabs>
        <w:spacing w:after="120"/>
        <w:ind w:left="426" w:hanging="284"/>
        <w:rPr>
          <w:rFonts w:ascii="Montserrat" w:eastAsia="Calibri" w:hAnsi="Montserrat"/>
          <w:sz w:val="22"/>
          <w:szCs w:val="22"/>
          <w:lang w:eastAsia="es-ES"/>
        </w:rPr>
      </w:pPr>
      <w:r w:rsidRPr="002336A4">
        <w:rPr>
          <w:rFonts w:ascii="Montserrat" w:eastAsia="Calibri" w:hAnsi="Montserrat"/>
          <w:sz w:val="22"/>
          <w:szCs w:val="22"/>
          <w:lang w:eastAsia="es-ES"/>
        </w:rPr>
        <w:t xml:space="preserve">Escrito en el que el </w:t>
      </w:r>
      <w:r w:rsidR="00D0140F">
        <w:rPr>
          <w:rFonts w:ascii="Montserrat" w:eastAsia="Calibri" w:hAnsi="Montserrat"/>
          <w:sz w:val="22"/>
          <w:szCs w:val="22"/>
          <w:lang w:eastAsia="es-ES"/>
        </w:rPr>
        <w:t>PARTICIPANTE</w:t>
      </w:r>
      <w:r w:rsidRPr="002336A4">
        <w:rPr>
          <w:rFonts w:ascii="Montserrat" w:eastAsia="Calibri" w:hAnsi="Montserrat"/>
          <w:sz w:val="22"/>
          <w:szCs w:val="22"/>
          <w:lang w:eastAsia="es-ES"/>
        </w:rPr>
        <w:t xml:space="preserve"> manifieste bajo protesta de decir verdad, que la totalidad de los bienes que oferta y que entregará, serán producidos en los Estados Unidos Mexicanos</w:t>
      </w:r>
      <w:r w:rsidR="004C70CE">
        <w:rPr>
          <w:rFonts w:ascii="Montserrat" w:eastAsia="Calibri" w:hAnsi="Montserrat"/>
          <w:sz w:val="22"/>
          <w:szCs w:val="22"/>
          <w:lang w:eastAsia="es-ES"/>
        </w:rPr>
        <w:t>,</w:t>
      </w:r>
      <w:r w:rsidRPr="002336A4">
        <w:rPr>
          <w:rFonts w:ascii="Montserrat" w:eastAsia="Calibri" w:hAnsi="Montserrat"/>
          <w:sz w:val="22"/>
          <w:szCs w:val="22"/>
          <w:lang w:eastAsia="es-ES"/>
        </w:rPr>
        <w:t xml:space="preserve"> México, y que además contendrán como mínimo el 65% de contenido nacional, de conformidad con la Regla 5 de las Reglas para la </w:t>
      </w:r>
      <w:r w:rsidRPr="002336A4">
        <w:rPr>
          <w:rFonts w:ascii="Montserrat" w:eastAsia="Calibri" w:hAnsi="Montserrat"/>
          <w:sz w:val="22"/>
          <w:szCs w:val="22"/>
          <w:lang w:eastAsia="es-ES"/>
        </w:rPr>
        <w:lastRenderedPageBreak/>
        <w:t xml:space="preserve">determinación, acreditación y verificación del contenido nacional de los bienes que se ofertan y entregan en los procedimientos de contratación; emitidas por la Secretaría de Economía, el 14 de octubre de 2010, conforme al </w:t>
      </w:r>
      <w:r w:rsidRPr="002336A4">
        <w:rPr>
          <w:rFonts w:ascii="Montserrat" w:eastAsia="Calibri" w:hAnsi="Montserrat"/>
          <w:b/>
          <w:sz w:val="22"/>
          <w:szCs w:val="22"/>
          <w:lang w:eastAsia="es-ES"/>
        </w:rPr>
        <w:t>Anexo</w:t>
      </w:r>
      <w:r w:rsidR="004C70CE">
        <w:rPr>
          <w:rFonts w:ascii="Montserrat" w:eastAsia="Calibri" w:hAnsi="Montserrat"/>
          <w:b/>
          <w:sz w:val="22"/>
          <w:szCs w:val="22"/>
          <w:lang w:eastAsia="es-ES"/>
        </w:rPr>
        <w:t xml:space="preserve"> </w:t>
      </w:r>
      <w:r w:rsidR="00386653">
        <w:rPr>
          <w:rFonts w:ascii="Montserrat" w:eastAsia="Calibri" w:hAnsi="Montserrat"/>
          <w:b/>
          <w:sz w:val="22"/>
          <w:szCs w:val="22"/>
          <w:lang w:eastAsia="es-ES"/>
        </w:rPr>
        <w:t>9</w:t>
      </w:r>
      <w:r w:rsidR="0096758C">
        <w:rPr>
          <w:rFonts w:ascii="Montserrat" w:eastAsia="Calibri" w:hAnsi="Montserrat"/>
          <w:b/>
          <w:sz w:val="22"/>
          <w:szCs w:val="22"/>
          <w:lang w:eastAsia="es-ES"/>
        </w:rPr>
        <w:t xml:space="preserve"> y 9 A</w:t>
      </w:r>
      <w:r w:rsidR="001F04BA">
        <w:rPr>
          <w:rFonts w:ascii="Montserrat" w:eastAsia="Calibri" w:hAnsi="Montserrat"/>
          <w:b/>
          <w:sz w:val="22"/>
          <w:szCs w:val="22"/>
          <w:lang w:eastAsia="es-ES"/>
        </w:rPr>
        <w:t xml:space="preserve"> </w:t>
      </w:r>
      <w:r w:rsidRPr="002336A4">
        <w:rPr>
          <w:rFonts w:ascii="Montserrat" w:eastAsia="Calibri" w:hAnsi="Montserrat"/>
          <w:sz w:val="22"/>
          <w:szCs w:val="22"/>
          <w:lang w:eastAsia="es-ES"/>
        </w:rPr>
        <w:t xml:space="preserve">de las presentes bases.  (Los </w:t>
      </w:r>
      <w:r w:rsidR="00D0140F">
        <w:rPr>
          <w:rFonts w:ascii="Montserrat" w:eastAsia="Calibri" w:hAnsi="Montserrat"/>
          <w:sz w:val="22"/>
          <w:szCs w:val="22"/>
          <w:lang w:eastAsia="es-ES"/>
        </w:rPr>
        <w:t>participantes</w:t>
      </w:r>
      <w:r w:rsidRPr="002336A4">
        <w:rPr>
          <w:rFonts w:ascii="Montserrat" w:eastAsia="Calibri" w:hAnsi="Montserrat"/>
          <w:sz w:val="22"/>
          <w:szCs w:val="22"/>
          <w:lang w:eastAsia="es-ES"/>
        </w:rPr>
        <w:t xml:space="preserve"> podrán presentar la manifestación en escrito libre o utilizando el formato anexo)</w:t>
      </w:r>
    </w:p>
    <w:p w:rsidR="00C27911" w:rsidRDefault="00C27911" w:rsidP="00293CBD">
      <w:pPr>
        <w:pStyle w:val="Sangra3detindependiente1"/>
        <w:numPr>
          <w:ilvl w:val="1"/>
          <w:numId w:val="17"/>
        </w:numPr>
        <w:tabs>
          <w:tab w:val="clear" w:pos="720"/>
        </w:tabs>
        <w:spacing w:after="120"/>
        <w:ind w:left="426" w:hanging="284"/>
        <w:rPr>
          <w:rFonts w:ascii="Montserrat" w:eastAsia="Calibri" w:hAnsi="Montserrat"/>
          <w:sz w:val="22"/>
          <w:szCs w:val="22"/>
          <w:lang w:eastAsia="es-ES"/>
        </w:rPr>
      </w:pPr>
      <w:r w:rsidRPr="002336A4">
        <w:rPr>
          <w:rFonts w:ascii="Montserrat" w:eastAsia="Calibri" w:hAnsi="Montserrat"/>
          <w:sz w:val="22"/>
          <w:szCs w:val="22"/>
          <w:lang w:eastAsia="es-ES"/>
        </w:rPr>
        <w:t xml:space="preserve">Los </w:t>
      </w:r>
      <w:r w:rsidR="00D0140F">
        <w:rPr>
          <w:rFonts w:ascii="Montserrat" w:eastAsia="Calibri" w:hAnsi="Montserrat"/>
          <w:sz w:val="22"/>
          <w:szCs w:val="22"/>
          <w:lang w:eastAsia="es-ES"/>
        </w:rPr>
        <w:t>participantes</w:t>
      </w:r>
      <w:r w:rsidRPr="002336A4">
        <w:rPr>
          <w:rFonts w:ascii="Montserrat" w:eastAsia="Calibri" w:hAnsi="Montserrat"/>
          <w:sz w:val="22"/>
          <w:szCs w:val="22"/>
          <w:lang w:eastAsia="es-ES"/>
        </w:rPr>
        <w:t xml:space="preserve"> 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 </w:t>
      </w:r>
      <w:r w:rsidRPr="001F04BA">
        <w:rPr>
          <w:rFonts w:ascii="Montserrat" w:eastAsia="Calibri" w:hAnsi="Montserrat"/>
          <w:b/>
          <w:sz w:val="22"/>
          <w:szCs w:val="22"/>
          <w:lang w:eastAsia="es-ES"/>
        </w:rPr>
        <w:t>Anexo</w:t>
      </w:r>
      <w:r w:rsidR="00871E2B" w:rsidRPr="00615DBD">
        <w:rPr>
          <w:rFonts w:ascii="Montserrat" w:eastAsia="Calibri" w:hAnsi="Montserrat"/>
          <w:sz w:val="22"/>
          <w:szCs w:val="22"/>
          <w:lang w:eastAsia="es-ES"/>
        </w:rPr>
        <w:t xml:space="preserve"> </w:t>
      </w:r>
      <w:r w:rsidR="00386653">
        <w:rPr>
          <w:rFonts w:ascii="Montserrat" w:eastAsia="Calibri" w:hAnsi="Montserrat"/>
          <w:sz w:val="22"/>
          <w:szCs w:val="22"/>
          <w:lang w:eastAsia="es-ES"/>
        </w:rPr>
        <w:t>10</w:t>
      </w:r>
      <w:r w:rsidRPr="00615DBD">
        <w:rPr>
          <w:rFonts w:ascii="Montserrat" w:eastAsia="Calibri" w:hAnsi="Montserrat"/>
          <w:sz w:val="22"/>
          <w:szCs w:val="22"/>
          <w:lang w:eastAsia="es-ES"/>
        </w:rPr>
        <w:t xml:space="preserve"> </w:t>
      </w:r>
      <w:r w:rsidRPr="002336A4">
        <w:rPr>
          <w:rFonts w:ascii="Montserrat" w:eastAsia="Calibri" w:hAnsi="Montserrat"/>
          <w:sz w:val="22"/>
          <w:szCs w:val="22"/>
          <w:lang w:eastAsia="es-ES"/>
        </w:rPr>
        <w:t>de las presentes bases.</w:t>
      </w:r>
    </w:p>
    <w:p w:rsidR="003D4285" w:rsidRPr="003D4285" w:rsidRDefault="003D4285" w:rsidP="00293CBD">
      <w:pPr>
        <w:pStyle w:val="Sangra3detindependiente1"/>
        <w:numPr>
          <w:ilvl w:val="1"/>
          <w:numId w:val="17"/>
        </w:numPr>
        <w:tabs>
          <w:tab w:val="clear" w:pos="720"/>
        </w:tabs>
        <w:spacing w:after="120"/>
        <w:ind w:left="426" w:hanging="284"/>
        <w:rPr>
          <w:rFonts w:ascii="Montserrat" w:eastAsia="Calibri" w:hAnsi="Montserrat"/>
          <w:sz w:val="22"/>
          <w:szCs w:val="22"/>
          <w:lang w:eastAsia="es-ES"/>
        </w:rPr>
      </w:pPr>
      <w:r w:rsidRPr="003D4285">
        <w:rPr>
          <w:rFonts w:ascii="Montserrat" w:eastAsia="Calibri" w:hAnsi="Montserrat"/>
          <w:sz w:val="22"/>
          <w:szCs w:val="22"/>
          <w:lang w:eastAsia="es-ES"/>
        </w:rPr>
        <w:t xml:space="preserve">Conforme al artículo 35 del Reglamento de la Ley, escrito bajo protesta de decir verdad, a través del cual el </w:t>
      </w:r>
      <w:r w:rsidR="00D0140F">
        <w:rPr>
          <w:rFonts w:ascii="Montserrat" w:eastAsia="Calibri" w:hAnsi="Montserrat"/>
          <w:sz w:val="22"/>
          <w:szCs w:val="22"/>
          <w:lang w:eastAsia="es-ES"/>
        </w:rPr>
        <w:t>PARTICIPANTE</w:t>
      </w:r>
      <w:r w:rsidRPr="003D4285">
        <w:rPr>
          <w:rFonts w:ascii="Montserrat" w:eastAsia="Calibri" w:hAnsi="Montserrat"/>
          <w:sz w:val="22"/>
          <w:szCs w:val="22"/>
          <w:lang w:eastAsia="es-ES"/>
        </w:rPr>
        <w:t xml:space="preserve"> manifieste que es de nacionalidad mexicana.</w:t>
      </w:r>
    </w:p>
    <w:p w:rsidR="00C27911" w:rsidRPr="002336A4" w:rsidRDefault="00C27911" w:rsidP="00293CBD">
      <w:pPr>
        <w:pStyle w:val="Sangra3detindependiente1"/>
        <w:numPr>
          <w:ilvl w:val="1"/>
          <w:numId w:val="17"/>
        </w:numPr>
        <w:tabs>
          <w:tab w:val="clear" w:pos="720"/>
        </w:tabs>
        <w:spacing w:after="120"/>
        <w:ind w:left="426" w:hanging="284"/>
        <w:rPr>
          <w:rFonts w:ascii="Montserrat" w:eastAsia="Calibri" w:hAnsi="Montserrat"/>
          <w:sz w:val="22"/>
          <w:szCs w:val="22"/>
          <w:lang w:eastAsia="es-ES"/>
        </w:rPr>
      </w:pPr>
      <w:r w:rsidRPr="002336A4">
        <w:rPr>
          <w:rFonts w:ascii="Montserrat" w:eastAsia="Calibri" w:hAnsi="Montserrat"/>
          <w:sz w:val="22"/>
          <w:szCs w:val="22"/>
          <w:lang w:eastAsia="es-ES"/>
        </w:rPr>
        <w:t xml:space="preserve">En caso de que se presenten proposiciones en forma conjunta, cada una de las personas agrupadas, deberá presentar en forma individual los  escritos señalados en este numeral, además del convenio firmado por cada una de las personas que integren la proposición.  Conforme al </w:t>
      </w:r>
      <w:r w:rsidRPr="001F04BA">
        <w:rPr>
          <w:rFonts w:ascii="Montserrat" w:eastAsia="Calibri" w:hAnsi="Montserrat"/>
          <w:b/>
          <w:sz w:val="22"/>
          <w:szCs w:val="22"/>
          <w:lang w:eastAsia="es-ES"/>
        </w:rPr>
        <w:t>Anexo</w:t>
      </w:r>
      <w:r w:rsidR="004C70CE">
        <w:rPr>
          <w:rFonts w:ascii="Montserrat" w:eastAsia="Calibri" w:hAnsi="Montserrat"/>
          <w:b/>
          <w:sz w:val="22"/>
          <w:szCs w:val="22"/>
          <w:lang w:eastAsia="es-ES"/>
        </w:rPr>
        <w:t xml:space="preserve"> 2</w:t>
      </w:r>
      <w:r w:rsidRPr="002336A4">
        <w:rPr>
          <w:rFonts w:ascii="Montserrat" w:eastAsia="Calibri" w:hAnsi="Montserrat"/>
          <w:sz w:val="22"/>
          <w:szCs w:val="22"/>
          <w:lang w:eastAsia="es-ES"/>
        </w:rPr>
        <w:t xml:space="preserve"> de las presentes bases.</w:t>
      </w:r>
    </w:p>
    <w:p w:rsidR="00C27911" w:rsidRPr="003D4285" w:rsidRDefault="00C27911" w:rsidP="00293CBD">
      <w:pPr>
        <w:pStyle w:val="Textoindependiente"/>
        <w:numPr>
          <w:ilvl w:val="1"/>
          <w:numId w:val="17"/>
        </w:numPr>
        <w:tabs>
          <w:tab w:val="clear" w:pos="720"/>
        </w:tabs>
        <w:spacing w:after="0"/>
        <w:ind w:left="426" w:hanging="284"/>
        <w:jc w:val="both"/>
        <w:rPr>
          <w:rFonts w:ascii="Montserrat" w:eastAsia="Calibri" w:hAnsi="Montserrat" w:cs="Arial"/>
          <w:sz w:val="22"/>
          <w:szCs w:val="22"/>
          <w:lang w:val="es-ES_tradnl" w:eastAsia="es-ES"/>
        </w:rPr>
      </w:pPr>
      <w:r w:rsidRPr="002336A4">
        <w:rPr>
          <w:rFonts w:ascii="Montserrat" w:eastAsia="Calibri" w:hAnsi="Montserrat" w:cs="Arial"/>
          <w:sz w:val="22"/>
          <w:szCs w:val="22"/>
          <w:lang w:val="es-ES_tradnl" w:eastAsia="es-ES"/>
        </w:rPr>
        <w:t xml:space="preserve">Escrito por el que el </w:t>
      </w:r>
      <w:r w:rsidR="00D0140F">
        <w:rPr>
          <w:rFonts w:ascii="Montserrat" w:eastAsia="Calibri" w:hAnsi="Montserrat" w:cs="Arial"/>
          <w:sz w:val="22"/>
          <w:szCs w:val="22"/>
          <w:lang w:val="es-ES_tradnl" w:eastAsia="es-ES"/>
        </w:rPr>
        <w:t>PARTICIPANTE</w:t>
      </w:r>
      <w:r w:rsidRPr="002336A4">
        <w:rPr>
          <w:rFonts w:ascii="Montserrat" w:eastAsia="Calibri" w:hAnsi="Montserrat" w:cs="Arial"/>
          <w:sz w:val="22"/>
          <w:szCs w:val="22"/>
          <w:lang w:val="es-ES_tradnl" w:eastAsia="es-ES"/>
        </w:rPr>
        <w:t xml:space="preserv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001F2172" w:rsidRPr="002336A4">
        <w:rPr>
          <w:rFonts w:ascii="Montserrat" w:eastAsia="Calibri" w:hAnsi="Montserrat" w:cs="Arial"/>
          <w:b/>
          <w:sz w:val="22"/>
          <w:szCs w:val="22"/>
          <w:lang w:val="es-ES_tradnl" w:eastAsia="es-ES"/>
        </w:rPr>
        <w:t xml:space="preserve">Anexo </w:t>
      </w:r>
      <w:r w:rsidR="00386653">
        <w:rPr>
          <w:rFonts w:ascii="Montserrat" w:eastAsia="Calibri" w:hAnsi="Montserrat" w:cs="Arial"/>
          <w:b/>
          <w:sz w:val="22"/>
          <w:szCs w:val="22"/>
          <w:lang w:val="es-ES_tradnl" w:eastAsia="es-ES"/>
        </w:rPr>
        <w:t>11</w:t>
      </w:r>
      <w:r w:rsidR="005656AD" w:rsidRPr="002336A4">
        <w:rPr>
          <w:rFonts w:ascii="Montserrat" w:eastAsia="Calibri" w:hAnsi="Montserrat" w:cs="Arial"/>
          <w:b/>
          <w:sz w:val="22"/>
          <w:szCs w:val="22"/>
          <w:lang w:val="es-ES_tradnl" w:eastAsia="es-ES"/>
        </w:rPr>
        <w:t>.</w:t>
      </w:r>
    </w:p>
    <w:p w:rsidR="003D4285" w:rsidRPr="003D4285" w:rsidRDefault="003D4285" w:rsidP="003D4285">
      <w:pPr>
        <w:pStyle w:val="Textoindependiente"/>
        <w:spacing w:after="0"/>
        <w:ind w:left="426"/>
        <w:jc w:val="both"/>
        <w:rPr>
          <w:rFonts w:ascii="Montserrat" w:eastAsia="Calibri" w:hAnsi="Montserrat" w:cs="Arial"/>
          <w:sz w:val="22"/>
          <w:szCs w:val="22"/>
          <w:lang w:val="es-ES_tradnl" w:eastAsia="es-ES"/>
        </w:rPr>
      </w:pPr>
    </w:p>
    <w:p w:rsidR="003D4285" w:rsidRDefault="003D4285" w:rsidP="00293CBD">
      <w:pPr>
        <w:pStyle w:val="Textoindependiente"/>
        <w:numPr>
          <w:ilvl w:val="1"/>
          <w:numId w:val="17"/>
        </w:numPr>
        <w:tabs>
          <w:tab w:val="clear" w:pos="720"/>
        </w:tabs>
        <w:spacing w:after="0"/>
        <w:ind w:left="426" w:hanging="284"/>
        <w:jc w:val="both"/>
        <w:rPr>
          <w:rFonts w:ascii="Montserrat" w:eastAsia="Calibri" w:hAnsi="Montserrat" w:cs="Arial"/>
          <w:sz w:val="22"/>
          <w:szCs w:val="22"/>
          <w:lang w:val="es-ES_tradnl" w:eastAsia="es-ES"/>
        </w:rPr>
      </w:pPr>
      <w:r w:rsidRPr="003D4285">
        <w:rPr>
          <w:rFonts w:ascii="Montserrat" w:eastAsia="Calibri" w:hAnsi="Montserrat" w:cs="Arial"/>
          <w:sz w:val="22"/>
          <w:szCs w:val="22"/>
          <w:lang w:val="es-ES_tradnl" w:eastAsia="es-ES"/>
        </w:rPr>
        <w:t>Declaración mediante la cual acepta, que en caso de que los archivos electrónicos de las proposiciones y/o demás información no puedan abrirse por contener algún virus informático o por cualquier causa ajena a la convocante, se tendrá como NO presentada.</w:t>
      </w:r>
    </w:p>
    <w:p w:rsidR="002C170E" w:rsidRDefault="002C170E" w:rsidP="002C170E">
      <w:pPr>
        <w:pStyle w:val="Prrafodelista"/>
        <w:rPr>
          <w:rFonts w:ascii="Montserrat" w:eastAsia="Calibri" w:hAnsi="Montserrat" w:cs="Arial"/>
          <w:sz w:val="22"/>
          <w:szCs w:val="22"/>
          <w:lang w:val="es-ES_tradnl" w:eastAsia="es-ES"/>
        </w:rPr>
      </w:pPr>
    </w:p>
    <w:p w:rsidR="002C170E" w:rsidRPr="002C170E" w:rsidRDefault="002C170E" w:rsidP="00293CBD">
      <w:pPr>
        <w:pStyle w:val="Textoindependiente"/>
        <w:numPr>
          <w:ilvl w:val="1"/>
          <w:numId w:val="17"/>
        </w:numPr>
        <w:tabs>
          <w:tab w:val="clear" w:pos="720"/>
        </w:tabs>
        <w:spacing w:after="0"/>
        <w:ind w:left="426" w:hanging="284"/>
        <w:jc w:val="both"/>
        <w:rPr>
          <w:rFonts w:ascii="Montserrat" w:eastAsia="Calibri" w:hAnsi="Montserrat" w:cs="Arial"/>
          <w:sz w:val="22"/>
          <w:szCs w:val="22"/>
          <w:lang w:val="es-ES_tradnl" w:eastAsia="es-ES"/>
        </w:rPr>
      </w:pPr>
      <w:r w:rsidRPr="002C170E">
        <w:rPr>
          <w:rFonts w:ascii="Montserrat" w:eastAsia="Calibri" w:hAnsi="Montserrat" w:cs="Arial"/>
          <w:sz w:val="22"/>
          <w:szCs w:val="22"/>
          <w:lang w:val="es-ES_tradnl" w:eastAsia="es-ES"/>
        </w:rPr>
        <w:t xml:space="preserve">El </w:t>
      </w:r>
      <w:r w:rsidR="00D0140F">
        <w:rPr>
          <w:rFonts w:ascii="Montserrat" w:eastAsia="Calibri" w:hAnsi="Montserrat" w:cs="Arial"/>
          <w:sz w:val="22"/>
          <w:szCs w:val="22"/>
          <w:lang w:val="es-ES_tradnl" w:eastAsia="es-ES"/>
        </w:rPr>
        <w:t>PARTICIPANTE</w:t>
      </w:r>
      <w:r w:rsidRPr="002C170E">
        <w:rPr>
          <w:rFonts w:ascii="Montserrat" w:eastAsia="Calibri" w:hAnsi="Montserrat" w:cs="Arial"/>
          <w:sz w:val="22"/>
          <w:szCs w:val="22"/>
          <w:lang w:val="es-ES_tradnl" w:eastAsia="es-ES"/>
        </w:rPr>
        <w:t xml:space="preserve"> deberá presentar la Opinión positiva de cumplimiento de obligaciones fiscales emitida por el SAT vigente a al acto de presentación y apertura de proposiciones, en términos del artículo 32-D del Código Fiscal de la Federación.</w:t>
      </w:r>
    </w:p>
    <w:p w:rsidR="002C170E" w:rsidRDefault="002C170E" w:rsidP="002C170E">
      <w:pPr>
        <w:pStyle w:val="Textoindependiente"/>
        <w:spacing w:after="0"/>
        <w:ind w:left="426"/>
        <w:jc w:val="both"/>
        <w:rPr>
          <w:rFonts w:ascii="Montserrat" w:eastAsia="Calibri" w:hAnsi="Montserrat" w:cs="Arial"/>
          <w:sz w:val="22"/>
          <w:szCs w:val="22"/>
          <w:lang w:val="es-ES_tradnl" w:eastAsia="es-ES"/>
        </w:rPr>
      </w:pPr>
    </w:p>
    <w:p w:rsidR="002C170E" w:rsidRPr="002C170E" w:rsidRDefault="002C170E" w:rsidP="00293CBD">
      <w:pPr>
        <w:pStyle w:val="Textoindependiente"/>
        <w:numPr>
          <w:ilvl w:val="1"/>
          <w:numId w:val="17"/>
        </w:numPr>
        <w:tabs>
          <w:tab w:val="clear" w:pos="720"/>
        </w:tabs>
        <w:spacing w:after="0"/>
        <w:ind w:left="426" w:hanging="284"/>
        <w:jc w:val="both"/>
        <w:rPr>
          <w:rFonts w:ascii="Montserrat" w:eastAsia="Calibri" w:hAnsi="Montserrat" w:cs="Arial"/>
          <w:sz w:val="22"/>
          <w:szCs w:val="22"/>
          <w:lang w:val="es-ES_tradnl" w:eastAsia="es-ES"/>
        </w:rPr>
      </w:pPr>
      <w:r w:rsidRPr="002C170E">
        <w:rPr>
          <w:rFonts w:ascii="Montserrat" w:eastAsia="Calibri" w:hAnsi="Montserrat" w:cs="Arial"/>
          <w:sz w:val="22"/>
          <w:szCs w:val="22"/>
          <w:lang w:val="es-ES_tradnl" w:eastAsia="es-ES"/>
        </w:rPr>
        <w:t xml:space="preserve">Opinión positiva de cumplimiento de obligaciones en materia de seguridad social vigente a la firma del contrato emitida por el IMSS, en términos del artículo 32-D del Código Fiscal de la Federación, del Acuerdo ACDO.AS2.HCT.270422/107.P.DIR, publicadas el 22 de septiembre de 2022 en el DOF. </w:t>
      </w:r>
    </w:p>
    <w:p w:rsidR="002C170E" w:rsidRPr="002C170E" w:rsidRDefault="002C170E" w:rsidP="002C170E">
      <w:pPr>
        <w:pStyle w:val="Textoindependiente"/>
        <w:spacing w:after="0"/>
        <w:ind w:left="426"/>
        <w:jc w:val="both"/>
        <w:rPr>
          <w:rFonts w:ascii="Montserrat" w:eastAsia="Calibri" w:hAnsi="Montserrat" w:cs="Arial"/>
          <w:sz w:val="22"/>
          <w:szCs w:val="22"/>
          <w:lang w:val="es-ES_tradnl" w:eastAsia="es-ES"/>
        </w:rPr>
      </w:pPr>
    </w:p>
    <w:p w:rsidR="002C170E" w:rsidRPr="002C170E" w:rsidRDefault="002C170E" w:rsidP="00293CBD">
      <w:pPr>
        <w:pStyle w:val="Textoindependiente"/>
        <w:numPr>
          <w:ilvl w:val="1"/>
          <w:numId w:val="17"/>
        </w:numPr>
        <w:tabs>
          <w:tab w:val="clear" w:pos="720"/>
        </w:tabs>
        <w:spacing w:after="0"/>
        <w:ind w:left="426" w:hanging="284"/>
        <w:jc w:val="both"/>
        <w:rPr>
          <w:rFonts w:ascii="Montserrat" w:eastAsia="Calibri" w:hAnsi="Montserrat" w:cs="Arial"/>
          <w:sz w:val="22"/>
          <w:szCs w:val="22"/>
          <w:lang w:val="es-ES_tradnl" w:eastAsia="es-ES"/>
        </w:rPr>
      </w:pPr>
      <w:r w:rsidRPr="002C170E">
        <w:rPr>
          <w:rFonts w:ascii="Montserrat" w:eastAsia="Calibri" w:hAnsi="Montserrat" w:cs="Arial"/>
          <w:sz w:val="22"/>
          <w:szCs w:val="22"/>
          <w:lang w:val="es-ES_tradnl" w:eastAsia="es-ES"/>
        </w:rPr>
        <w:t xml:space="preserve">Constancia de situación fiscal en la que conste que se encuentra al corriente de cumplimiento de obligaciones en materia de aportaciones patronales y entero de descuentos del Instituto del Fondo Nacional de la Vivienda para los Trabajadores. </w:t>
      </w:r>
    </w:p>
    <w:p w:rsidR="002C170E" w:rsidRPr="003D4285" w:rsidRDefault="002C170E" w:rsidP="002C170E">
      <w:pPr>
        <w:pStyle w:val="Textoindependiente"/>
        <w:spacing w:after="0"/>
        <w:ind w:left="426"/>
        <w:jc w:val="both"/>
        <w:rPr>
          <w:rFonts w:ascii="Montserrat" w:eastAsia="Calibri" w:hAnsi="Montserrat" w:cs="Arial"/>
          <w:sz w:val="22"/>
          <w:szCs w:val="22"/>
          <w:lang w:val="es-ES_tradnl" w:eastAsia="es-ES"/>
        </w:rPr>
      </w:pPr>
    </w:p>
    <w:p w:rsidR="002C170E" w:rsidRDefault="002C170E" w:rsidP="00293CBD">
      <w:pPr>
        <w:pStyle w:val="Textoindependiente"/>
        <w:numPr>
          <w:ilvl w:val="1"/>
          <w:numId w:val="17"/>
        </w:numPr>
        <w:tabs>
          <w:tab w:val="clear" w:pos="720"/>
        </w:tabs>
        <w:spacing w:after="0"/>
        <w:ind w:left="426" w:hanging="284"/>
        <w:jc w:val="both"/>
        <w:rPr>
          <w:rFonts w:ascii="Montserrat" w:eastAsia="Calibri" w:hAnsi="Montserrat" w:cs="Arial"/>
          <w:sz w:val="22"/>
          <w:szCs w:val="22"/>
          <w:lang w:val="es-ES_tradnl" w:eastAsia="es-ES"/>
        </w:rPr>
      </w:pPr>
      <w:r w:rsidRPr="002C170E">
        <w:rPr>
          <w:rFonts w:ascii="Montserrat" w:eastAsia="Calibri" w:hAnsi="Montserrat" w:cs="Arial"/>
          <w:sz w:val="22"/>
          <w:szCs w:val="22"/>
          <w:lang w:val="es-ES_tradnl" w:eastAsia="es-ES"/>
        </w:rPr>
        <w:t xml:space="preserve">Escrito mediante el cual el </w:t>
      </w:r>
      <w:r w:rsidR="00D0140F">
        <w:rPr>
          <w:rFonts w:ascii="Montserrat" w:eastAsia="Calibri" w:hAnsi="Montserrat" w:cs="Arial"/>
          <w:sz w:val="22"/>
          <w:szCs w:val="22"/>
          <w:lang w:val="es-ES_tradnl" w:eastAsia="es-ES"/>
        </w:rPr>
        <w:t>PARTICIPANTE</w:t>
      </w:r>
      <w:r w:rsidRPr="002C170E">
        <w:rPr>
          <w:rFonts w:ascii="Montserrat" w:eastAsia="Calibri" w:hAnsi="Montserrat" w:cs="Arial"/>
          <w:sz w:val="22"/>
          <w:szCs w:val="22"/>
          <w:lang w:val="es-ES_tradnl" w:eastAsia="es-ES"/>
        </w:rPr>
        <w:t xml:space="preserve"> autorice a los servidores públicos del Instituto puedan consultar su opinión de cumplimiento </w:t>
      </w:r>
      <w:r>
        <w:rPr>
          <w:rFonts w:ascii="Montserrat" w:eastAsia="Calibri" w:hAnsi="Montserrat" w:cs="Arial"/>
          <w:sz w:val="22"/>
          <w:szCs w:val="22"/>
          <w:lang w:val="es-ES_tradnl" w:eastAsia="es-ES"/>
        </w:rPr>
        <w:t>antes señaladas.</w:t>
      </w:r>
    </w:p>
    <w:p w:rsidR="002C170E" w:rsidRDefault="002C170E" w:rsidP="002C170E">
      <w:pPr>
        <w:pStyle w:val="Prrafodelista"/>
        <w:rPr>
          <w:rFonts w:ascii="Montserrat" w:eastAsia="Calibri" w:hAnsi="Montserrat" w:cs="Arial"/>
          <w:sz w:val="22"/>
          <w:szCs w:val="22"/>
          <w:lang w:val="es-ES_tradnl" w:eastAsia="es-ES"/>
        </w:rPr>
      </w:pPr>
    </w:p>
    <w:p w:rsidR="003D4285" w:rsidRPr="002336A4" w:rsidRDefault="002C170E" w:rsidP="00293CBD">
      <w:pPr>
        <w:pStyle w:val="Textoindependiente"/>
        <w:numPr>
          <w:ilvl w:val="1"/>
          <w:numId w:val="17"/>
        </w:numPr>
        <w:tabs>
          <w:tab w:val="clear" w:pos="720"/>
        </w:tabs>
        <w:spacing w:after="0"/>
        <w:ind w:left="426" w:hanging="284"/>
        <w:jc w:val="both"/>
        <w:rPr>
          <w:rFonts w:ascii="Montserrat" w:eastAsia="Calibri" w:hAnsi="Montserrat" w:cs="Arial"/>
          <w:sz w:val="22"/>
          <w:szCs w:val="22"/>
          <w:lang w:val="es-ES_tradnl" w:eastAsia="es-ES"/>
        </w:rPr>
      </w:pPr>
      <w:r w:rsidRPr="00445349">
        <w:rPr>
          <w:rFonts w:ascii="Montserrat" w:hAnsi="Montserrat" w:cs="Arial"/>
          <w:sz w:val="20"/>
          <w:lang w:val="es-ES_tradnl"/>
        </w:rPr>
        <w:lastRenderedPageBreak/>
        <w:t xml:space="preserve">A fin de dar cumplimiento al artículo </w:t>
      </w:r>
      <w:r w:rsidRPr="00445349">
        <w:rPr>
          <w:rFonts w:ascii="Montserrat" w:hAnsi="Montserrat" w:cs="Arial"/>
          <w:b/>
          <w:sz w:val="20"/>
          <w:lang w:val="es-ES_tradnl"/>
        </w:rPr>
        <w:t>49</w:t>
      </w:r>
      <w:r w:rsidRPr="00445349">
        <w:rPr>
          <w:rFonts w:ascii="Montserrat" w:hAnsi="Montserrat" w:cs="Arial"/>
          <w:sz w:val="20"/>
          <w:lang w:val="es-ES_tradnl"/>
        </w:rPr>
        <w:t xml:space="preserve"> fracción </w:t>
      </w:r>
      <w:r w:rsidRPr="00445349">
        <w:rPr>
          <w:rFonts w:ascii="Montserrat" w:hAnsi="Montserrat" w:cs="Arial"/>
          <w:b/>
          <w:sz w:val="20"/>
          <w:lang w:val="es-ES_tradnl"/>
        </w:rPr>
        <w:t>IX</w:t>
      </w:r>
      <w:r w:rsidRPr="00445349">
        <w:rPr>
          <w:rFonts w:ascii="Montserrat" w:hAnsi="Montserrat" w:cs="Arial"/>
          <w:sz w:val="20"/>
          <w:lang w:val="es-ES_tradnl"/>
        </w:rPr>
        <w:t xml:space="preserve"> de la Ley General de Responsabilidades Administrativas donde manifieste </w:t>
      </w:r>
      <w:r w:rsidRPr="00445349">
        <w:rPr>
          <w:rFonts w:ascii="Montserrat" w:hAnsi="Montserrat" w:cs="Arial"/>
          <w:b/>
          <w:sz w:val="20"/>
          <w:lang w:val="es-ES_tradnl"/>
        </w:rPr>
        <w:t>bajo protesta de decir verdad</w:t>
      </w:r>
      <w:r w:rsidRPr="00445349">
        <w:rPr>
          <w:rFonts w:ascii="Montserrat" w:hAnsi="Montserrat" w:cs="Arial"/>
          <w:sz w:val="20"/>
          <w:lang w:val="es-ES_tradnl"/>
        </w:rPr>
        <w:t xml:space="preserve"> que no desempeña empleo, cargo o comisión en el servicio público o, en su caso, que a pesar de desempeñarlo, con la formalización del contrato correspondiente no se actualiza un conflicto de interés</w:t>
      </w:r>
      <w:r>
        <w:rPr>
          <w:rFonts w:ascii="Montserrat" w:hAnsi="Montserrat" w:cs="Arial"/>
          <w:sz w:val="20"/>
          <w:lang w:val="es-ES_tradnl"/>
        </w:rPr>
        <w:t>.</w:t>
      </w:r>
      <w:r>
        <w:rPr>
          <w:rFonts w:ascii="Montserrat" w:eastAsia="Calibri" w:hAnsi="Montserrat" w:cs="Arial"/>
          <w:sz w:val="22"/>
          <w:szCs w:val="22"/>
          <w:lang w:val="es-ES_tradnl" w:eastAsia="es-ES"/>
        </w:rPr>
        <w:t xml:space="preserve"> </w:t>
      </w:r>
    </w:p>
    <w:p w:rsidR="00C27911" w:rsidRPr="002336A4" w:rsidRDefault="00C27911" w:rsidP="00C27911">
      <w:pPr>
        <w:pStyle w:val="Prrafodelista"/>
        <w:tabs>
          <w:tab w:val="num" w:pos="0"/>
        </w:tabs>
        <w:rPr>
          <w:rFonts w:ascii="Montserrat" w:eastAsia="Calibri" w:hAnsi="Montserrat" w:cs="Arial"/>
          <w:sz w:val="22"/>
          <w:szCs w:val="22"/>
          <w:lang w:val="es-ES_tradnl" w:eastAsia="es-ES"/>
        </w:rPr>
      </w:pPr>
    </w:p>
    <w:p w:rsidR="00C27911" w:rsidRDefault="00196B26" w:rsidP="00C27911">
      <w:pPr>
        <w:pStyle w:val="Textoindependiente"/>
        <w:rPr>
          <w:rFonts w:ascii="Montserrat" w:hAnsi="Montserrat" w:cs="Arial"/>
          <w:b/>
          <w:sz w:val="20"/>
          <w:lang w:val="es-ES_tradnl"/>
        </w:rPr>
      </w:pPr>
      <w:r>
        <w:rPr>
          <w:rFonts w:ascii="Montserrat" w:hAnsi="Montserrat" w:cs="Arial"/>
          <w:b/>
          <w:sz w:val="20"/>
          <w:lang w:val="es-ES_tradnl"/>
        </w:rPr>
        <w:t xml:space="preserve">6 A.- </w:t>
      </w:r>
      <w:r w:rsidR="002C170E" w:rsidRPr="00915CE0">
        <w:rPr>
          <w:rFonts w:ascii="Montserrat" w:hAnsi="Montserrat" w:cs="Arial"/>
          <w:b/>
          <w:sz w:val="20"/>
          <w:lang w:val="es-ES_tradnl"/>
        </w:rPr>
        <w:t>DOCUMENTOS QUE NO AFECTAN LA SOLVENCIA DE LA PROPOSICIÓN</w:t>
      </w:r>
      <w:r w:rsidR="002C170E">
        <w:rPr>
          <w:rFonts w:ascii="Montserrat" w:hAnsi="Montserrat" w:cs="Arial"/>
          <w:b/>
          <w:sz w:val="20"/>
          <w:lang w:val="es-ES_tradnl"/>
        </w:rPr>
        <w:t>:</w:t>
      </w:r>
    </w:p>
    <w:p w:rsidR="00196B26" w:rsidRPr="00E03383" w:rsidRDefault="00196B26" w:rsidP="00196B26">
      <w:pPr>
        <w:ind w:left="360"/>
        <w:jc w:val="both"/>
        <w:rPr>
          <w:rFonts w:ascii="Montserrat" w:hAnsi="Montserrat" w:cs="Arial"/>
          <w:b/>
          <w:bCs/>
          <w:sz w:val="22"/>
          <w:szCs w:val="22"/>
        </w:rPr>
      </w:pPr>
    </w:p>
    <w:p w:rsidR="00196B26" w:rsidRPr="00E03383" w:rsidRDefault="00196B26" w:rsidP="00196B26">
      <w:pPr>
        <w:ind w:left="709" w:hanging="349"/>
        <w:jc w:val="both"/>
        <w:rPr>
          <w:rFonts w:ascii="Montserrat" w:hAnsi="Montserrat" w:cs="Arial"/>
          <w:b/>
          <w:bCs/>
          <w:sz w:val="22"/>
          <w:szCs w:val="22"/>
        </w:rPr>
      </w:pPr>
      <w:r w:rsidRPr="00E03383">
        <w:rPr>
          <w:rFonts w:ascii="Montserrat" w:hAnsi="Montserrat" w:cs="Arial"/>
          <w:bCs/>
          <w:sz w:val="22"/>
          <w:szCs w:val="22"/>
        </w:rPr>
        <w:t>I.   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rsidR="00196B26" w:rsidRPr="00E03383" w:rsidRDefault="00196B26" w:rsidP="00196B26">
      <w:pPr>
        <w:ind w:left="360"/>
        <w:jc w:val="both"/>
        <w:rPr>
          <w:rFonts w:ascii="Montserrat" w:hAnsi="Montserrat" w:cs="Arial"/>
          <w:b/>
          <w:bCs/>
          <w:sz w:val="22"/>
          <w:szCs w:val="22"/>
        </w:rPr>
      </w:pPr>
    </w:p>
    <w:p w:rsidR="00196B26" w:rsidRPr="00E03383" w:rsidRDefault="00196B26" w:rsidP="00196B26">
      <w:pPr>
        <w:ind w:left="616" w:hanging="238"/>
        <w:jc w:val="both"/>
        <w:rPr>
          <w:rFonts w:ascii="Montserrat" w:hAnsi="Montserrat" w:cs="Arial"/>
          <w:b/>
          <w:bCs/>
          <w:sz w:val="22"/>
          <w:szCs w:val="22"/>
        </w:rPr>
      </w:pPr>
      <w:r w:rsidRPr="00E03383">
        <w:rPr>
          <w:rFonts w:ascii="Montserrat" w:hAnsi="Montserrat" w:cs="Arial"/>
          <w:bCs/>
          <w:sz w:val="22"/>
          <w:szCs w:val="22"/>
        </w:rPr>
        <w:t xml:space="preserve">II. Acta Constitutiva actualizada en caso que el </w:t>
      </w:r>
      <w:r w:rsidR="00D0140F">
        <w:rPr>
          <w:rFonts w:ascii="Montserrat" w:hAnsi="Montserrat" w:cs="Arial"/>
          <w:bCs/>
          <w:sz w:val="22"/>
          <w:szCs w:val="22"/>
        </w:rPr>
        <w:t>PARTICIPANTE</w:t>
      </w:r>
      <w:r w:rsidRPr="00E03383">
        <w:rPr>
          <w:rFonts w:ascii="Montserrat" w:hAnsi="Montserrat" w:cs="Arial"/>
          <w:bCs/>
          <w:sz w:val="22"/>
          <w:szCs w:val="22"/>
        </w:rPr>
        <w:t xml:space="preserve"> sea persona Moral; y acta de Nacimiento, CURP y Alta ante el SAT, si es Personas Física.</w:t>
      </w:r>
    </w:p>
    <w:p w:rsidR="00196B26" w:rsidRPr="00E03383" w:rsidRDefault="00196B26" w:rsidP="00196B26">
      <w:pPr>
        <w:ind w:left="360"/>
        <w:jc w:val="both"/>
        <w:rPr>
          <w:rFonts w:ascii="Montserrat" w:hAnsi="Montserrat" w:cs="Arial"/>
          <w:b/>
          <w:bCs/>
          <w:sz w:val="22"/>
          <w:szCs w:val="22"/>
        </w:rPr>
      </w:pPr>
      <w:r w:rsidRPr="00E03383">
        <w:rPr>
          <w:rFonts w:ascii="Montserrat" w:hAnsi="Montserrat" w:cs="Arial"/>
          <w:bCs/>
          <w:sz w:val="22"/>
          <w:szCs w:val="22"/>
        </w:rPr>
        <w:t xml:space="preserve">     </w:t>
      </w:r>
    </w:p>
    <w:p w:rsidR="00196B26" w:rsidRPr="00E03383" w:rsidRDefault="00196B26" w:rsidP="00196B26">
      <w:pPr>
        <w:jc w:val="both"/>
        <w:rPr>
          <w:rFonts w:ascii="Montserrat" w:hAnsi="Montserrat" w:cs="Arial"/>
          <w:bCs/>
          <w:sz w:val="22"/>
          <w:szCs w:val="22"/>
          <w:u w:val="single"/>
        </w:rPr>
      </w:pPr>
      <w:r w:rsidRPr="00E03383">
        <w:rPr>
          <w:rFonts w:ascii="Montserrat" w:hAnsi="Montserrat" w:cs="Arial"/>
          <w:bCs/>
          <w:sz w:val="22"/>
          <w:szCs w:val="22"/>
          <w:u w:val="single"/>
        </w:rPr>
        <w:t>En el caso de resultar adjudicado y No cuente con Número de Proveedor IMSS, deberá anexar los documentos siguientes:</w:t>
      </w:r>
    </w:p>
    <w:p w:rsidR="00196B26" w:rsidRPr="00E03383" w:rsidRDefault="00196B26" w:rsidP="00196B26">
      <w:pPr>
        <w:ind w:left="360"/>
        <w:jc w:val="both"/>
        <w:rPr>
          <w:rFonts w:ascii="Montserrat" w:hAnsi="Montserrat" w:cs="Arial"/>
          <w:b/>
          <w:bCs/>
          <w:sz w:val="22"/>
          <w:szCs w:val="22"/>
        </w:rPr>
      </w:pPr>
      <w:r w:rsidRPr="00E03383">
        <w:rPr>
          <w:rFonts w:ascii="Montserrat" w:hAnsi="Montserrat" w:cs="Arial"/>
          <w:bCs/>
          <w:sz w:val="22"/>
          <w:szCs w:val="22"/>
        </w:rPr>
        <w:t xml:space="preserve">     </w:t>
      </w:r>
    </w:p>
    <w:p w:rsidR="00196B26" w:rsidRPr="00E03383" w:rsidRDefault="00196B26" w:rsidP="00293CBD">
      <w:pPr>
        <w:numPr>
          <w:ilvl w:val="1"/>
          <w:numId w:val="35"/>
        </w:numPr>
        <w:jc w:val="both"/>
        <w:rPr>
          <w:rFonts w:ascii="Montserrat" w:hAnsi="Montserrat" w:cs="Arial"/>
          <w:b/>
          <w:bCs/>
          <w:sz w:val="22"/>
          <w:szCs w:val="22"/>
          <w:lang w:val="pt-BR"/>
        </w:rPr>
      </w:pPr>
      <w:r w:rsidRPr="00E03383">
        <w:rPr>
          <w:rFonts w:ascii="Montserrat" w:hAnsi="Montserrat" w:cs="Arial"/>
          <w:bCs/>
          <w:sz w:val="22"/>
          <w:szCs w:val="22"/>
          <w:lang w:val="pt-BR"/>
        </w:rPr>
        <w:t xml:space="preserve">Registro Federal de </w:t>
      </w:r>
      <w:proofErr w:type="spellStart"/>
      <w:r w:rsidRPr="00E03383">
        <w:rPr>
          <w:rFonts w:ascii="Montserrat" w:hAnsi="Montserrat" w:cs="Arial"/>
          <w:bCs/>
          <w:sz w:val="22"/>
          <w:szCs w:val="22"/>
          <w:lang w:val="pt-BR"/>
        </w:rPr>
        <w:t>Contribuyentes</w:t>
      </w:r>
      <w:proofErr w:type="spellEnd"/>
      <w:r w:rsidRPr="00E03383">
        <w:rPr>
          <w:rFonts w:ascii="Montserrat" w:hAnsi="Montserrat" w:cs="Arial"/>
          <w:bCs/>
          <w:sz w:val="22"/>
          <w:szCs w:val="22"/>
          <w:lang w:val="pt-BR"/>
        </w:rPr>
        <w:t>. (RFC).</w:t>
      </w:r>
    </w:p>
    <w:p w:rsidR="00196B26" w:rsidRPr="00E03383" w:rsidRDefault="00196B26" w:rsidP="00293CBD">
      <w:pPr>
        <w:numPr>
          <w:ilvl w:val="1"/>
          <w:numId w:val="35"/>
        </w:numPr>
        <w:jc w:val="both"/>
        <w:rPr>
          <w:rFonts w:ascii="Montserrat" w:hAnsi="Montserrat" w:cs="Arial"/>
          <w:b/>
          <w:bCs/>
          <w:sz w:val="22"/>
          <w:szCs w:val="22"/>
        </w:rPr>
      </w:pPr>
      <w:r w:rsidRPr="00E03383">
        <w:rPr>
          <w:rFonts w:ascii="Montserrat" w:hAnsi="Montserrat" w:cs="Arial"/>
          <w:bCs/>
          <w:sz w:val="22"/>
          <w:szCs w:val="22"/>
        </w:rPr>
        <w:t>Comprobante de domicilio.</w:t>
      </w:r>
    </w:p>
    <w:p w:rsidR="00196B26" w:rsidRPr="00E03383" w:rsidRDefault="00196B26" w:rsidP="00293CBD">
      <w:pPr>
        <w:numPr>
          <w:ilvl w:val="1"/>
          <w:numId w:val="35"/>
        </w:numPr>
        <w:jc w:val="both"/>
        <w:rPr>
          <w:rFonts w:ascii="Montserrat" w:hAnsi="Montserrat" w:cs="Arial"/>
          <w:b/>
          <w:bCs/>
          <w:sz w:val="22"/>
          <w:szCs w:val="22"/>
        </w:rPr>
      </w:pPr>
      <w:r w:rsidRPr="00E03383">
        <w:rPr>
          <w:rFonts w:ascii="Montserrat" w:hAnsi="Montserrat" w:cs="Arial"/>
          <w:bCs/>
          <w:sz w:val="22"/>
          <w:szCs w:val="22"/>
        </w:rPr>
        <w:t>Credencial de elector de representante legal.</w:t>
      </w:r>
    </w:p>
    <w:p w:rsidR="00196B26" w:rsidRPr="00E03383" w:rsidRDefault="00196B26" w:rsidP="00293CBD">
      <w:pPr>
        <w:numPr>
          <w:ilvl w:val="1"/>
          <w:numId w:val="35"/>
        </w:numPr>
        <w:jc w:val="both"/>
        <w:rPr>
          <w:rFonts w:ascii="Montserrat" w:hAnsi="Montserrat" w:cs="Arial"/>
          <w:b/>
          <w:bCs/>
          <w:sz w:val="22"/>
          <w:szCs w:val="22"/>
        </w:rPr>
      </w:pPr>
      <w:r w:rsidRPr="00E03383">
        <w:rPr>
          <w:rFonts w:ascii="Montserrat" w:hAnsi="Montserrat" w:cs="Arial"/>
          <w:bCs/>
          <w:sz w:val="22"/>
          <w:szCs w:val="22"/>
        </w:rPr>
        <w:t>CURP</w:t>
      </w:r>
    </w:p>
    <w:p w:rsidR="00196B26" w:rsidRPr="00E03383" w:rsidRDefault="00196B26" w:rsidP="00293CBD">
      <w:pPr>
        <w:numPr>
          <w:ilvl w:val="1"/>
          <w:numId w:val="35"/>
        </w:numPr>
        <w:jc w:val="both"/>
        <w:rPr>
          <w:rFonts w:ascii="Montserrat" w:hAnsi="Montserrat" w:cs="Arial"/>
          <w:b/>
          <w:bCs/>
          <w:sz w:val="22"/>
          <w:szCs w:val="22"/>
        </w:rPr>
      </w:pPr>
      <w:r w:rsidRPr="00E03383">
        <w:rPr>
          <w:rFonts w:ascii="Montserrat" w:hAnsi="Montserrat" w:cs="Arial"/>
          <w:bCs/>
          <w:sz w:val="22"/>
          <w:szCs w:val="22"/>
        </w:rPr>
        <w:t>Estados financieros de los últimos dos meses. (balance general y estado de resultados).</w:t>
      </w:r>
    </w:p>
    <w:p w:rsidR="00196B26" w:rsidRDefault="00196B26" w:rsidP="00196B26">
      <w:pPr>
        <w:jc w:val="both"/>
        <w:rPr>
          <w:rFonts w:ascii="Montserrat" w:eastAsia="Calibri" w:hAnsi="Montserrat" w:cs="Arial"/>
          <w:sz w:val="22"/>
          <w:szCs w:val="22"/>
          <w:lang w:val="es-ES_tradnl"/>
        </w:rPr>
      </w:pPr>
    </w:p>
    <w:p w:rsidR="00196B26" w:rsidRPr="00196B26" w:rsidRDefault="00196B26" w:rsidP="00196B26">
      <w:pPr>
        <w:jc w:val="both"/>
        <w:rPr>
          <w:rFonts w:ascii="Montserrat" w:eastAsia="Calibri" w:hAnsi="Montserrat" w:cs="Arial"/>
          <w:b/>
          <w:sz w:val="22"/>
          <w:szCs w:val="22"/>
          <w:lang w:val="es-ES_tradnl"/>
        </w:rPr>
      </w:pPr>
      <w:r w:rsidRPr="00196B26">
        <w:rPr>
          <w:rFonts w:ascii="Montserrat" w:eastAsia="Calibri" w:hAnsi="Montserrat" w:cs="Arial"/>
          <w:b/>
          <w:sz w:val="22"/>
          <w:szCs w:val="22"/>
          <w:lang w:val="es-ES_tradnl"/>
        </w:rPr>
        <w:t xml:space="preserve">6 </w:t>
      </w:r>
      <w:r w:rsidR="00A81CC2">
        <w:rPr>
          <w:rFonts w:ascii="Montserrat" w:eastAsia="Calibri" w:hAnsi="Montserrat" w:cs="Arial"/>
          <w:b/>
          <w:sz w:val="22"/>
          <w:szCs w:val="22"/>
          <w:lang w:val="es-ES_tradnl"/>
        </w:rPr>
        <w:t>1</w:t>
      </w:r>
      <w:r w:rsidRPr="00196B26">
        <w:rPr>
          <w:rFonts w:ascii="Montserrat" w:eastAsia="Calibri" w:hAnsi="Montserrat" w:cs="Arial"/>
          <w:b/>
          <w:sz w:val="22"/>
          <w:szCs w:val="22"/>
          <w:lang w:val="es-ES_tradnl"/>
        </w:rPr>
        <w:t>.-</w:t>
      </w:r>
      <w:r>
        <w:rPr>
          <w:rFonts w:ascii="Montserrat" w:eastAsia="Calibri" w:hAnsi="Montserrat" w:cs="Arial"/>
          <w:sz w:val="22"/>
          <w:szCs w:val="22"/>
          <w:lang w:val="es-ES_tradnl"/>
        </w:rPr>
        <w:t xml:space="preserve">  A</w:t>
      </w:r>
      <w:r w:rsidRPr="00196B26">
        <w:rPr>
          <w:rFonts w:ascii="Montserrat" w:eastAsia="Calibri" w:hAnsi="Montserrat" w:cs="Arial"/>
          <w:sz w:val="22"/>
          <w:szCs w:val="22"/>
          <w:lang w:val="es-ES_tradnl"/>
        </w:rPr>
        <w:t>demás de considerar los aspectos siguientes:</w:t>
      </w:r>
    </w:p>
    <w:p w:rsidR="00196B26" w:rsidRPr="002336A4" w:rsidRDefault="00196B26" w:rsidP="00C27911">
      <w:pPr>
        <w:pStyle w:val="Textoindependiente"/>
        <w:rPr>
          <w:rFonts w:ascii="Montserrat" w:eastAsia="Calibri" w:hAnsi="Montserrat" w:cs="Arial"/>
          <w:sz w:val="22"/>
          <w:szCs w:val="22"/>
          <w:lang w:val="es-ES_tradnl" w:eastAsia="es-ES"/>
        </w:rPr>
      </w:pPr>
    </w:p>
    <w:p w:rsidR="00196B26" w:rsidRPr="00E03383" w:rsidRDefault="00196B26" w:rsidP="00293CBD">
      <w:pPr>
        <w:pStyle w:val="Prrafodelista"/>
        <w:numPr>
          <w:ilvl w:val="0"/>
          <w:numId w:val="36"/>
        </w:numPr>
        <w:jc w:val="both"/>
        <w:rPr>
          <w:rFonts w:ascii="Montserrat" w:eastAsia="Calibri" w:hAnsi="Montserrat" w:cs="Arial"/>
          <w:sz w:val="22"/>
          <w:szCs w:val="22"/>
          <w:lang w:val="es-ES_tradnl"/>
        </w:rPr>
      </w:pPr>
      <w:r w:rsidRPr="00E03383">
        <w:rPr>
          <w:rFonts w:ascii="Montserrat" w:eastAsia="Calibri" w:hAnsi="Montserrat" w:cs="Arial"/>
          <w:sz w:val="22"/>
          <w:szCs w:val="22"/>
          <w:lang w:val="es-ES_tradnl"/>
        </w:rPr>
        <w:t xml:space="preserve">Los </w:t>
      </w:r>
      <w:r w:rsidR="00D0140F">
        <w:rPr>
          <w:rFonts w:ascii="Montserrat" w:eastAsia="Calibri" w:hAnsi="Montserrat" w:cs="Arial"/>
          <w:sz w:val="22"/>
          <w:szCs w:val="22"/>
          <w:lang w:val="es-ES_tradnl"/>
        </w:rPr>
        <w:t>participantes</w:t>
      </w:r>
      <w:r w:rsidRPr="00E03383">
        <w:rPr>
          <w:rFonts w:ascii="Montserrat" w:eastAsia="Calibri" w:hAnsi="Montserrat" w:cs="Arial"/>
          <w:sz w:val="22"/>
          <w:szCs w:val="22"/>
          <w:lang w:val="es-ES_tradnl"/>
        </w:rPr>
        <w:t xml:space="preserve"> que deseen participar, sólo podrán presentar una proposición en el presente  procedimiento de contratación; iniciado el Acto de Presentación y Apertura de Proposiciones, las ya presentadas no podrán ser retiradas o dejarse sin efecto por los </w:t>
      </w:r>
      <w:r w:rsidR="00D0140F">
        <w:rPr>
          <w:rFonts w:ascii="Montserrat" w:eastAsia="Calibri" w:hAnsi="Montserrat" w:cs="Arial"/>
          <w:sz w:val="22"/>
          <w:szCs w:val="22"/>
          <w:lang w:val="es-ES_tradnl"/>
        </w:rPr>
        <w:t>participantes</w:t>
      </w:r>
      <w:r w:rsidRPr="00E03383">
        <w:rPr>
          <w:rFonts w:ascii="Montserrat" w:eastAsia="Calibri" w:hAnsi="Montserrat" w:cs="Arial"/>
          <w:sz w:val="22"/>
          <w:szCs w:val="22"/>
          <w:lang w:val="es-ES_tradnl"/>
        </w:rPr>
        <w:t>.</w:t>
      </w:r>
    </w:p>
    <w:p w:rsidR="00196B26" w:rsidRPr="00E03383" w:rsidRDefault="00196B26" w:rsidP="00196B26">
      <w:pPr>
        <w:ind w:left="142"/>
        <w:jc w:val="both"/>
        <w:rPr>
          <w:rFonts w:ascii="Montserrat" w:eastAsia="Calibri" w:hAnsi="Montserrat" w:cs="Arial"/>
          <w:b/>
          <w:sz w:val="22"/>
          <w:szCs w:val="22"/>
          <w:lang w:val="es-ES_tradnl"/>
        </w:rPr>
      </w:pPr>
    </w:p>
    <w:p w:rsidR="00196B26" w:rsidRPr="00E03383" w:rsidRDefault="00196B26" w:rsidP="00293CBD">
      <w:pPr>
        <w:pStyle w:val="Prrafodelista"/>
        <w:numPr>
          <w:ilvl w:val="0"/>
          <w:numId w:val="36"/>
        </w:numPr>
        <w:jc w:val="both"/>
        <w:rPr>
          <w:rFonts w:ascii="Montserrat" w:eastAsia="Calibri" w:hAnsi="Montserrat" w:cs="Arial"/>
          <w:sz w:val="22"/>
          <w:szCs w:val="22"/>
          <w:lang w:val="es-ES_tradnl"/>
        </w:rPr>
      </w:pPr>
      <w:r w:rsidRPr="00E03383">
        <w:rPr>
          <w:rFonts w:ascii="Montserrat" w:eastAsia="Calibri" w:hAnsi="Montserrat" w:cs="Arial"/>
          <w:sz w:val="22"/>
          <w:szCs w:val="22"/>
          <w:lang w:val="es-ES_tradnl"/>
        </w:rPr>
        <w:t xml:space="preserve">Las proposiciones que presenten los </w:t>
      </w:r>
      <w:r w:rsidR="00D0140F">
        <w:rPr>
          <w:rFonts w:ascii="Montserrat" w:eastAsia="Calibri" w:hAnsi="Montserrat" w:cs="Arial"/>
          <w:sz w:val="22"/>
          <w:szCs w:val="22"/>
          <w:lang w:val="es-ES_tradnl"/>
        </w:rPr>
        <w:t>participantes</w:t>
      </w:r>
      <w:r w:rsidRPr="00E03383">
        <w:rPr>
          <w:rFonts w:ascii="Montserrat" w:eastAsia="Calibri" w:hAnsi="Montserrat" w:cs="Arial"/>
          <w:sz w:val="22"/>
          <w:szCs w:val="22"/>
          <w:lang w:val="es-ES_tradnl"/>
        </w:rPr>
        <w:t xml:space="preserve"> deberán ser firmadas autógrafamente por el </w:t>
      </w:r>
      <w:r w:rsidR="00D0140F">
        <w:rPr>
          <w:rFonts w:ascii="Montserrat" w:eastAsia="Calibri" w:hAnsi="Montserrat" w:cs="Arial"/>
          <w:sz w:val="22"/>
          <w:szCs w:val="22"/>
          <w:lang w:val="es-ES_tradnl"/>
        </w:rPr>
        <w:t>PARTICIPANTE</w:t>
      </w:r>
      <w:r w:rsidRPr="00E03383">
        <w:rPr>
          <w:rFonts w:ascii="Montserrat" w:eastAsia="Calibri" w:hAnsi="Montserrat" w:cs="Arial"/>
          <w:sz w:val="22"/>
          <w:szCs w:val="22"/>
          <w:lang w:val="es-ES_tradnl"/>
        </w:rPr>
        <w:t xml:space="preserve"> o su representante legal, en la última hoja de cada uno de los documentos que forman parte de la misma,  no siendo motivo de descalificación el hecho de que las demás hojas que las integren y sus anexos carezcan de firma o rúbrica. </w:t>
      </w:r>
    </w:p>
    <w:p w:rsidR="00196B26" w:rsidRPr="00E03383" w:rsidRDefault="00196B26" w:rsidP="00196B26">
      <w:pPr>
        <w:ind w:left="142"/>
        <w:jc w:val="both"/>
        <w:rPr>
          <w:rFonts w:ascii="Montserrat" w:eastAsia="Calibri" w:hAnsi="Montserrat" w:cs="Arial"/>
          <w:b/>
          <w:sz w:val="22"/>
          <w:szCs w:val="22"/>
          <w:lang w:val="es-ES_tradnl"/>
        </w:rPr>
      </w:pPr>
    </w:p>
    <w:p w:rsidR="00196B26" w:rsidRPr="00E03383" w:rsidRDefault="00196B26" w:rsidP="00293CBD">
      <w:pPr>
        <w:pStyle w:val="Prrafodelista"/>
        <w:numPr>
          <w:ilvl w:val="0"/>
          <w:numId w:val="36"/>
        </w:numPr>
        <w:jc w:val="both"/>
        <w:rPr>
          <w:rFonts w:ascii="Montserrat" w:eastAsia="Calibri" w:hAnsi="Montserrat" w:cs="Arial"/>
          <w:sz w:val="22"/>
          <w:szCs w:val="22"/>
          <w:lang w:val="es-ES_tradnl"/>
        </w:rPr>
      </w:pPr>
      <w:r w:rsidRPr="00E03383">
        <w:rPr>
          <w:rFonts w:ascii="Montserrat" w:eastAsia="Calibri" w:hAnsi="Montserrat" w:cs="Arial"/>
          <w:sz w:val="22"/>
          <w:szCs w:val="22"/>
          <w:lang w:val="es-ES_tradnl"/>
        </w:rPr>
        <w:t xml:space="preserve">Cada  uno de los documentos que integren la proposición de los </w:t>
      </w:r>
      <w:r w:rsidR="00D0140F">
        <w:rPr>
          <w:rFonts w:ascii="Montserrat" w:eastAsia="Calibri" w:hAnsi="Montserrat" w:cs="Arial"/>
          <w:sz w:val="22"/>
          <w:szCs w:val="22"/>
          <w:lang w:val="es-ES_tradnl"/>
        </w:rPr>
        <w:t>participantes</w:t>
      </w:r>
      <w:r w:rsidRPr="00E03383">
        <w:rPr>
          <w:rFonts w:ascii="Montserrat" w:eastAsia="Calibri" w:hAnsi="Montserrat" w:cs="Arial"/>
          <w:sz w:val="22"/>
          <w:szCs w:val="22"/>
          <w:lang w:val="es-ES_tradnl"/>
        </w:rPr>
        <w:t xml:space="preserve"> y aquéllos distintos a ésta, deben estar foliados en todas y cada una de las hojas que conforman ésta. Para tal  efecto, se deberán numerar de manera individual las proposiciones técnica y económica, así como el resto de los documentos que entregue. </w:t>
      </w:r>
    </w:p>
    <w:p w:rsidR="00196B26" w:rsidRPr="00E03383" w:rsidRDefault="00196B26" w:rsidP="00196B26">
      <w:pPr>
        <w:ind w:left="142"/>
        <w:jc w:val="both"/>
        <w:rPr>
          <w:rFonts w:ascii="Montserrat" w:eastAsia="Calibri" w:hAnsi="Montserrat" w:cs="Arial"/>
          <w:b/>
          <w:sz w:val="22"/>
          <w:szCs w:val="22"/>
          <w:lang w:val="es-ES_tradnl"/>
        </w:rPr>
      </w:pPr>
    </w:p>
    <w:p w:rsidR="00196B26" w:rsidRPr="00E03383" w:rsidRDefault="00196B26" w:rsidP="00293CBD">
      <w:pPr>
        <w:pStyle w:val="Prrafodelista"/>
        <w:numPr>
          <w:ilvl w:val="0"/>
          <w:numId w:val="36"/>
        </w:numPr>
        <w:jc w:val="both"/>
        <w:rPr>
          <w:rFonts w:ascii="Montserrat" w:eastAsia="Calibri" w:hAnsi="Montserrat" w:cs="Arial"/>
          <w:sz w:val="22"/>
          <w:szCs w:val="22"/>
          <w:lang w:val="es-ES_tradnl"/>
        </w:rPr>
      </w:pPr>
      <w:r w:rsidRPr="00E03383">
        <w:rPr>
          <w:rFonts w:ascii="Montserrat" w:eastAsia="Calibri" w:hAnsi="Montserrat" w:cs="Arial"/>
          <w:sz w:val="22"/>
          <w:szCs w:val="22"/>
          <w:lang w:val="es-ES_tradnl"/>
        </w:rPr>
        <w:lastRenderedPageBreak/>
        <w:t>La propuesta técnica deberá foliarse de acuerdo a la siguiente nomenclatura 1/n…, n/n, (ejemplo, si su propuesta técnica contiene 50 hojas la primer hoja debe contener el folio 1/50 y la última hoja debe contener el folio 50/50), así también lo correspondiente a la propuesta económica, debe foliarse de manera individual utilizando la misma nomenclatura 1/n…, n/n, (ejemplo: si su propuesta económica contiene 50 hojas, la primer hoja debe contener el folio 1/50 y la última hoja debe contener el folio 50/50).</w:t>
      </w:r>
    </w:p>
    <w:p w:rsidR="00196B26" w:rsidRPr="00E03383" w:rsidRDefault="00196B26" w:rsidP="00196B26">
      <w:pPr>
        <w:tabs>
          <w:tab w:val="left" w:pos="2160"/>
        </w:tabs>
        <w:jc w:val="both"/>
        <w:rPr>
          <w:rFonts w:ascii="Montserrat" w:eastAsia="Calibri" w:hAnsi="Montserrat" w:cs="Arial"/>
          <w:b/>
          <w:sz w:val="22"/>
          <w:szCs w:val="22"/>
          <w:lang w:val="es-ES_tradnl"/>
        </w:rPr>
      </w:pPr>
    </w:p>
    <w:p w:rsidR="00196B26" w:rsidRPr="00E03383" w:rsidRDefault="00196B26" w:rsidP="00196B26">
      <w:pPr>
        <w:tabs>
          <w:tab w:val="left" w:pos="2160"/>
        </w:tabs>
        <w:ind w:left="142"/>
        <w:jc w:val="both"/>
        <w:rPr>
          <w:rFonts w:ascii="Montserrat" w:eastAsia="Calibri" w:hAnsi="Montserrat" w:cs="Arial"/>
          <w:b/>
          <w:sz w:val="22"/>
          <w:szCs w:val="22"/>
          <w:lang w:val="es-ES_tradnl"/>
        </w:rPr>
      </w:pPr>
      <w:r w:rsidRPr="00E03383">
        <w:rPr>
          <w:rFonts w:ascii="Montserrat" w:eastAsia="Calibri" w:hAnsi="Montserrat" w:cs="Arial"/>
          <w:sz w:val="22"/>
          <w:szCs w:val="22"/>
          <w:lang w:val="es-ES_tradnl"/>
        </w:rPr>
        <w:t xml:space="preserve">Se precisa que para efectos de foliado, la propuesta técnica comprende además del formato que debe presentar el </w:t>
      </w:r>
      <w:r w:rsidR="00D0140F">
        <w:rPr>
          <w:rFonts w:ascii="Montserrat" w:eastAsia="Calibri" w:hAnsi="Montserrat" w:cs="Arial"/>
          <w:sz w:val="22"/>
          <w:szCs w:val="22"/>
          <w:lang w:val="es-ES_tradnl"/>
        </w:rPr>
        <w:t>PARTICIPANTE</w:t>
      </w:r>
      <w:r w:rsidRPr="00E03383">
        <w:rPr>
          <w:rFonts w:ascii="Montserrat" w:eastAsia="Calibri" w:hAnsi="Montserrat" w:cs="Arial"/>
          <w:sz w:val="22"/>
          <w:szCs w:val="22"/>
          <w:lang w:val="es-ES_tradnl"/>
        </w:rPr>
        <w:t xml:space="preserve"> como propuesta técnica y la demás documentación y requisitos que se establecen en estas bases.</w:t>
      </w:r>
    </w:p>
    <w:p w:rsidR="00C27911" w:rsidRPr="002336A4" w:rsidRDefault="00C27911" w:rsidP="00615DBD">
      <w:pPr>
        <w:ind w:left="426" w:hanging="284"/>
        <w:jc w:val="both"/>
        <w:rPr>
          <w:rFonts w:ascii="Montserrat" w:eastAsia="Calibri" w:hAnsi="Montserrat" w:cs="Arial"/>
          <w:sz w:val="22"/>
          <w:szCs w:val="22"/>
          <w:lang w:val="es-ES_tradnl" w:eastAsia="es-ES"/>
        </w:rPr>
      </w:pPr>
    </w:p>
    <w:p w:rsidR="00DA6235" w:rsidRPr="00A81CC2" w:rsidRDefault="00D3113B" w:rsidP="00A81CC2">
      <w:pPr>
        <w:pStyle w:val="Prrafodelista"/>
        <w:numPr>
          <w:ilvl w:val="1"/>
          <w:numId w:val="53"/>
        </w:numPr>
        <w:jc w:val="both"/>
        <w:rPr>
          <w:rFonts w:ascii="Montserrat" w:hAnsi="Montserrat" w:cs="Arial"/>
          <w:b/>
          <w:bCs/>
          <w:sz w:val="22"/>
          <w:szCs w:val="22"/>
        </w:rPr>
      </w:pPr>
      <w:r w:rsidRPr="00A81CC2">
        <w:rPr>
          <w:rFonts w:ascii="Montserrat" w:hAnsi="Montserrat" w:cs="Arial"/>
          <w:b/>
          <w:bCs/>
          <w:sz w:val="22"/>
          <w:szCs w:val="22"/>
        </w:rPr>
        <w:t>PROPOSICIÓN TÉCNICA:</w:t>
      </w:r>
    </w:p>
    <w:p w:rsidR="00DA6235" w:rsidRPr="002336A4" w:rsidRDefault="00DA6235" w:rsidP="00C36AEC">
      <w:pPr>
        <w:jc w:val="both"/>
        <w:rPr>
          <w:rFonts w:ascii="Montserrat" w:hAnsi="Montserrat" w:cs="Arial"/>
          <w:sz w:val="22"/>
          <w:szCs w:val="22"/>
        </w:rPr>
      </w:pPr>
    </w:p>
    <w:p w:rsidR="00432423" w:rsidRPr="002336A4" w:rsidRDefault="00432423" w:rsidP="00615DBD">
      <w:pPr>
        <w:ind w:left="142"/>
        <w:jc w:val="both"/>
        <w:rPr>
          <w:rFonts w:ascii="Montserrat" w:hAnsi="Montserrat" w:cs="Arial"/>
          <w:sz w:val="22"/>
          <w:szCs w:val="22"/>
        </w:rPr>
      </w:pPr>
      <w:r w:rsidRPr="002336A4">
        <w:rPr>
          <w:rFonts w:ascii="Montserrat" w:hAnsi="Montserrat" w:cs="Arial"/>
          <w:sz w:val="22"/>
          <w:szCs w:val="22"/>
        </w:rPr>
        <w:t>La proposición técnica deberá contener la siguiente documentación:</w:t>
      </w:r>
    </w:p>
    <w:p w:rsidR="00432423" w:rsidRPr="002336A4" w:rsidRDefault="00432423" w:rsidP="00432423">
      <w:pPr>
        <w:jc w:val="both"/>
        <w:rPr>
          <w:rFonts w:ascii="Montserrat" w:hAnsi="Montserrat" w:cs="Arial"/>
          <w:sz w:val="22"/>
          <w:szCs w:val="22"/>
        </w:rPr>
      </w:pPr>
    </w:p>
    <w:p w:rsidR="00432423" w:rsidRPr="002336A4" w:rsidRDefault="00432423" w:rsidP="00293CBD">
      <w:pPr>
        <w:pStyle w:val="Sangra3detindependiente1"/>
        <w:numPr>
          <w:ilvl w:val="2"/>
          <w:numId w:val="11"/>
        </w:numPr>
        <w:tabs>
          <w:tab w:val="clear" w:pos="206"/>
        </w:tabs>
        <w:spacing w:after="120"/>
        <w:ind w:left="567" w:hanging="142"/>
        <w:rPr>
          <w:rFonts w:ascii="Montserrat" w:hAnsi="Montserrat"/>
          <w:sz w:val="22"/>
          <w:szCs w:val="22"/>
        </w:rPr>
      </w:pPr>
      <w:r w:rsidRPr="002336A4">
        <w:rPr>
          <w:rFonts w:ascii="Montserrat" w:hAnsi="Montserrat"/>
          <w:sz w:val="22"/>
          <w:szCs w:val="22"/>
        </w:rPr>
        <w:t xml:space="preserve">Descripción amplia y detallada de los bienes ofertados, cumpliendo estrictamente con lo señalado en el </w:t>
      </w:r>
      <w:r w:rsidRPr="002336A4">
        <w:rPr>
          <w:rFonts w:ascii="Montserrat" w:hAnsi="Montserrat"/>
          <w:b/>
          <w:bCs/>
          <w:sz w:val="22"/>
          <w:szCs w:val="22"/>
        </w:rPr>
        <w:t xml:space="preserve">Anexo Número 1 (uno), </w:t>
      </w:r>
      <w:r w:rsidRPr="002336A4">
        <w:rPr>
          <w:rFonts w:ascii="Montserrat" w:hAnsi="Montserrat"/>
          <w:bCs/>
          <w:sz w:val="22"/>
          <w:szCs w:val="22"/>
        </w:rPr>
        <w:t xml:space="preserve">el cual forma parte </w:t>
      </w:r>
      <w:r w:rsidRPr="002336A4">
        <w:rPr>
          <w:rFonts w:ascii="Montserrat" w:hAnsi="Montserrat"/>
          <w:sz w:val="22"/>
          <w:szCs w:val="22"/>
        </w:rPr>
        <w:t>de estas bases.</w:t>
      </w:r>
    </w:p>
    <w:p w:rsidR="00432423" w:rsidRDefault="00432423" w:rsidP="00293CBD">
      <w:pPr>
        <w:pStyle w:val="Sangra3detindependiente1"/>
        <w:numPr>
          <w:ilvl w:val="2"/>
          <w:numId w:val="11"/>
        </w:numPr>
        <w:tabs>
          <w:tab w:val="clear" w:pos="206"/>
        </w:tabs>
        <w:spacing w:after="120"/>
        <w:ind w:left="567" w:hanging="142"/>
        <w:rPr>
          <w:rFonts w:ascii="Montserrat" w:hAnsi="Montserrat"/>
          <w:sz w:val="22"/>
          <w:szCs w:val="22"/>
        </w:rPr>
      </w:pPr>
      <w:r w:rsidRPr="002336A4">
        <w:rPr>
          <w:rFonts w:ascii="Montserrat" w:hAnsi="Montserrat"/>
          <w:sz w:val="22"/>
          <w:szCs w:val="22"/>
        </w:rPr>
        <w:t xml:space="preserve">Documentos descritos en el numeral </w:t>
      </w:r>
      <w:r w:rsidRPr="00821658">
        <w:rPr>
          <w:rFonts w:ascii="Montserrat" w:hAnsi="Montserrat"/>
          <w:b/>
          <w:sz w:val="22"/>
          <w:szCs w:val="22"/>
        </w:rPr>
        <w:t>2.1</w:t>
      </w:r>
      <w:r w:rsidR="00FD16BE">
        <w:rPr>
          <w:rFonts w:ascii="Montserrat" w:hAnsi="Montserrat"/>
          <w:b/>
          <w:sz w:val="22"/>
          <w:szCs w:val="22"/>
        </w:rPr>
        <w:t xml:space="preserve">, </w:t>
      </w:r>
      <w:r w:rsidR="00153FFD">
        <w:rPr>
          <w:rFonts w:ascii="Montserrat" w:hAnsi="Montserrat"/>
          <w:b/>
          <w:sz w:val="22"/>
          <w:szCs w:val="22"/>
        </w:rPr>
        <w:t xml:space="preserve">2.1.2, </w:t>
      </w:r>
      <w:r w:rsidR="003D4285">
        <w:rPr>
          <w:rFonts w:ascii="Montserrat" w:hAnsi="Montserrat"/>
          <w:b/>
          <w:sz w:val="22"/>
          <w:szCs w:val="22"/>
        </w:rPr>
        <w:t>2.2</w:t>
      </w:r>
      <w:r w:rsidR="00FD16BE">
        <w:rPr>
          <w:rFonts w:ascii="Montserrat" w:hAnsi="Montserrat"/>
          <w:b/>
          <w:sz w:val="22"/>
          <w:szCs w:val="22"/>
        </w:rPr>
        <w:t xml:space="preserve"> y 2.3</w:t>
      </w:r>
      <w:r w:rsidRPr="002336A4">
        <w:rPr>
          <w:rFonts w:ascii="Montserrat" w:hAnsi="Montserrat"/>
          <w:sz w:val="22"/>
          <w:szCs w:val="22"/>
        </w:rPr>
        <w:t xml:space="preserve"> de las presentes bases, según corresponda.</w:t>
      </w:r>
    </w:p>
    <w:p w:rsidR="00196B26" w:rsidRDefault="00196B26" w:rsidP="00196B26">
      <w:pPr>
        <w:pStyle w:val="Sangra3detindependiente1"/>
        <w:spacing w:after="120"/>
        <w:rPr>
          <w:rFonts w:ascii="Montserrat" w:hAnsi="Montserrat"/>
          <w:sz w:val="22"/>
          <w:szCs w:val="22"/>
        </w:rPr>
      </w:pPr>
      <w:r w:rsidRPr="0072465E">
        <w:rPr>
          <w:rFonts w:ascii="Montserrat" w:hAnsi="Montserrat"/>
          <w:b/>
          <w:i/>
          <w:u w:val="single"/>
        </w:rPr>
        <w:t xml:space="preserve">Cabe señalar que la falta de algún documento descrito </w:t>
      </w:r>
      <w:r>
        <w:rPr>
          <w:rFonts w:ascii="Montserrat" w:hAnsi="Montserrat"/>
          <w:b/>
          <w:i/>
          <w:u w:val="single"/>
        </w:rPr>
        <w:t>en el numeral señalado,</w:t>
      </w:r>
      <w:r w:rsidRPr="0072465E">
        <w:rPr>
          <w:rFonts w:ascii="Montserrat" w:hAnsi="Montserrat"/>
          <w:b/>
          <w:i/>
          <w:u w:val="single"/>
        </w:rPr>
        <w:t xml:space="preserve"> afecta</w:t>
      </w:r>
      <w:r>
        <w:rPr>
          <w:rFonts w:ascii="Montserrat" w:hAnsi="Montserrat"/>
          <w:b/>
          <w:i/>
          <w:u w:val="single"/>
        </w:rPr>
        <w:t xml:space="preserve"> la solvencia de la proposición técnica</w:t>
      </w:r>
      <w:r w:rsidRPr="0072465E">
        <w:rPr>
          <w:rFonts w:ascii="Montserrat" w:hAnsi="Montserrat"/>
          <w:b/>
          <w:i/>
          <w:u w:val="single"/>
        </w:rPr>
        <w:t xml:space="preserve"> y motivara su desechamiento</w:t>
      </w:r>
    </w:p>
    <w:p w:rsidR="00196B26" w:rsidRPr="00196B26" w:rsidRDefault="00196B26" w:rsidP="00196B26">
      <w:pPr>
        <w:pStyle w:val="Sangra3detindependiente1"/>
        <w:spacing w:after="120"/>
        <w:ind w:left="733" w:firstLine="0"/>
        <w:rPr>
          <w:rFonts w:ascii="Montserrat" w:hAnsi="Montserrat"/>
          <w:i/>
          <w:sz w:val="22"/>
          <w:szCs w:val="22"/>
        </w:rPr>
      </w:pPr>
    </w:p>
    <w:p w:rsidR="00DA6235" w:rsidRPr="002336A4" w:rsidRDefault="00DA6235" w:rsidP="00A30E1E">
      <w:pPr>
        <w:ind w:left="426" w:hanging="426"/>
        <w:jc w:val="both"/>
        <w:rPr>
          <w:rFonts w:ascii="Montserrat" w:hAnsi="Montserrat" w:cs="Arial"/>
          <w:bCs/>
          <w:sz w:val="22"/>
          <w:szCs w:val="22"/>
        </w:rPr>
      </w:pPr>
      <w:r w:rsidRPr="002336A4">
        <w:rPr>
          <w:rFonts w:ascii="Montserrat" w:hAnsi="Montserrat" w:cs="Arial"/>
          <w:b/>
          <w:bCs/>
          <w:sz w:val="22"/>
          <w:szCs w:val="22"/>
        </w:rPr>
        <w:t>6.3.</w:t>
      </w:r>
      <w:r w:rsidRPr="002336A4">
        <w:rPr>
          <w:rFonts w:ascii="Montserrat" w:hAnsi="Montserrat" w:cs="Arial"/>
          <w:b/>
          <w:bCs/>
          <w:sz w:val="22"/>
          <w:szCs w:val="22"/>
        </w:rPr>
        <w:tab/>
        <w:t>PROPOSICION ECONÓMICA</w:t>
      </w:r>
      <w:r w:rsidRPr="002336A4">
        <w:rPr>
          <w:rFonts w:ascii="Montserrat" w:hAnsi="Montserrat" w:cs="Arial"/>
          <w:bCs/>
          <w:sz w:val="22"/>
          <w:szCs w:val="22"/>
        </w:rPr>
        <w:t>:</w:t>
      </w:r>
    </w:p>
    <w:p w:rsidR="00D62AF7" w:rsidRPr="002336A4" w:rsidRDefault="00D62AF7" w:rsidP="00C36AEC">
      <w:pPr>
        <w:jc w:val="both"/>
        <w:rPr>
          <w:rFonts w:ascii="Montserrat" w:hAnsi="Montserrat" w:cs="Arial"/>
          <w:bCs/>
          <w:sz w:val="22"/>
          <w:szCs w:val="22"/>
        </w:rPr>
      </w:pPr>
    </w:p>
    <w:p w:rsidR="00E050E6" w:rsidRPr="002336A4" w:rsidRDefault="00432423" w:rsidP="00A30E1E">
      <w:pPr>
        <w:ind w:left="142"/>
        <w:jc w:val="both"/>
        <w:rPr>
          <w:rFonts w:ascii="Montserrat" w:hAnsi="Montserrat" w:cs="Arial"/>
          <w:sz w:val="22"/>
          <w:szCs w:val="22"/>
        </w:rPr>
      </w:pPr>
      <w:r w:rsidRPr="002336A4">
        <w:rPr>
          <w:rFonts w:ascii="Montserrat" w:hAnsi="Montserrat" w:cs="Arial"/>
          <w:sz w:val="22"/>
          <w:szCs w:val="22"/>
        </w:rPr>
        <w:t xml:space="preserve">La proposición económica, deberá contener la cotización de los bienes ofertados, indicando </w:t>
      </w:r>
      <w:r w:rsidR="006066D8">
        <w:rPr>
          <w:rFonts w:ascii="Montserrat" w:hAnsi="Montserrat" w:cs="Arial"/>
          <w:sz w:val="22"/>
          <w:szCs w:val="22"/>
        </w:rPr>
        <w:t>e</w:t>
      </w:r>
      <w:r w:rsidRPr="002336A4">
        <w:rPr>
          <w:rFonts w:ascii="Montserrat" w:hAnsi="Montserrat" w:cs="Arial"/>
          <w:sz w:val="22"/>
          <w:szCs w:val="22"/>
        </w:rPr>
        <w:t xml:space="preserve">l </w:t>
      </w:r>
      <w:r w:rsidR="006066D8">
        <w:rPr>
          <w:rFonts w:ascii="Montserrat" w:hAnsi="Montserrat" w:cs="Arial"/>
          <w:sz w:val="22"/>
          <w:szCs w:val="22"/>
        </w:rPr>
        <w:t xml:space="preserve">No. de </w:t>
      </w:r>
      <w:r w:rsidRPr="006066D8">
        <w:rPr>
          <w:rFonts w:ascii="Montserrat" w:hAnsi="Montserrat" w:cs="Arial"/>
          <w:sz w:val="22"/>
          <w:szCs w:val="22"/>
        </w:rPr>
        <w:t>partida,</w:t>
      </w:r>
      <w:r w:rsidR="00196B26">
        <w:rPr>
          <w:rFonts w:ascii="Montserrat" w:hAnsi="Montserrat" w:cs="Arial"/>
          <w:sz w:val="22"/>
          <w:szCs w:val="22"/>
        </w:rPr>
        <w:t xml:space="preserve"> unidad </w:t>
      </w:r>
      <w:proofErr w:type="spellStart"/>
      <w:r w:rsidR="00196B26">
        <w:rPr>
          <w:rFonts w:ascii="Montserrat" w:hAnsi="Montserrat" w:cs="Arial"/>
          <w:sz w:val="22"/>
          <w:szCs w:val="22"/>
        </w:rPr>
        <w:t>so</w:t>
      </w:r>
      <w:r w:rsidR="00D0140F">
        <w:rPr>
          <w:rFonts w:ascii="Montserrat" w:hAnsi="Montserrat" w:cs="Arial"/>
          <w:sz w:val="22"/>
          <w:szCs w:val="22"/>
        </w:rPr>
        <w:t>PARTICIPANTE</w:t>
      </w:r>
      <w:proofErr w:type="spellEnd"/>
      <w:r w:rsidR="00196B26">
        <w:rPr>
          <w:rFonts w:ascii="Montserrat" w:hAnsi="Montserrat" w:cs="Arial"/>
          <w:sz w:val="22"/>
          <w:szCs w:val="22"/>
        </w:rPr>
        <w:t>,</w:t>
      </w:r>
      <w:r w:rsidRPr="006066D8">
        <w:rPr>
          <w:rFonts w:ascii="Montserrat" w:hAnsi="Montserrat" w:cs="Arial"/>
          <w:sz w:val="22"/>
          <w:szCs w:val="22"/>
        </w:rPr>
        <w:t xml:space="preserve"> </w:t>
      </w:r>
      <w:proofErr w:type="spellStart"/>
      <w:r w:rsidR="006066D8" w:rsidRPr="006066D8">
        <w:rPr>
          <w:rFonts w:ascii="Montserrat" w:hAnsi="Montserrat" w:cs="Arial"/>
          <w:sz w:val="22"/>
          <w:szCs w:val="22"/>
        </w:rPr>
        <w:t>gpo</w:t>
      </w:r>
      <w:proofErr w:type="spellEnd"/>
      <w:r w:rsidR="006066D8" w:rsidRPr="006066D8">
        <w:rPr>
          <w:rFonts w:ascii="Montserrat" w:hAnsi="Montserrat" w:cs="Arial"/>
          <w:sz w:val="22"/>
          <w:szCs w:val="22"/>
        </w:rPr>
        <w:t xml:space="preserve">, gen, </w:t>
      </w:r>
      <w:proofErr w:type="spellStart"/>
      <w:r w:rsidR="006066D8" w:rsidRPr="006066D8">
        <w:rPr>
          <w:rFonts w:ascii="Montserrat" w:hAnsi="Montserrat" w:cs="Arial"/>
          <w:sz w:val="22"/>
          <w:szCs w:val="22"/>
        </w:rPr>
        <w:t>esp</w:t>
      </w:r>
      <w:proofErr w:type="spellEnd"/>
      <w:r w:rsidR="006066D8" w:rsidRPr="006066D8">
        <w:rPr>
          <w:rFonts w:ascii="Montserrat" w:hAnsi="Montserrat" w:cs="Arial"/>
          <w:sz w:val="22"/>
          <w:szCs w:val="22"/>
        </w:rPr>
        <w:t xml:space="preserve">, </w:t>
      </w:r>
      <w:proofErr w:type="spellStart"/>
      <w:r w:rsidR="006066D8" w:rsidRPr="006066D8">
        <w:rPr>
          <w:rFonts w:ascii="Montserrat" w:hAnsi="Montserrat" w:cs="Arial"/>
          <w:sz w:val="22"/>
          <w:szCs w:val="22"/>
        </w:rPr>
        <w:t>dif</w:t>
      </w:r>
      <w:proofErr w:type="spellEnd"/>
      <w:r w:rsidR="006066D8" w:rsidRPr="006066D8">
        <w:rPr>
          <w:rFonts w:ascii="Montserrat" w:hAnsi="Montserrat" w:cs="Arial"/>
          <w:sz w:val="22"/>
          <w:szCs w:val="22"/>
        </w:rPr>
        <w:t xml:space="preserve">, </w:t>
      </w:r>
      <w:proofErr w:type="spellStart"/>
      <w:r w:rsidR="006066D8" w:rsidRPr="006066D8">
        <w:rPr>
          <w:rFonts w:ascii="Montserrat" w:hAnsi="Montserrat" w:cs="Arial"/>
          <w:sz w:val="22"/>
          <w:szCs w:val="22"/>
        </w:rPr>
        <w:t>var</w:t>
      </w:r>
      <w:proofErr w:type="spellEnd"/>
      <w:r w:rsidR="006066D8" w:rsidRPr="006066D8">
        <w:rPr>
          <w:rFonts w:ascii="Montserrat" w:hAnsi="Montserrat" w:cs="Arial"/>
          <w:sz w:val="22"/>
          <w:szCs w:val="22"/>
        </w:rPr>
        <w:t xml:space="preserve">, descripción, unidad de medida, cantidad de la presentación, tipo de presentación, cantidad, marca, país de origen, nombre del fabricante, </w:t>
      </w:r>
      <w:r w:rsidRPr="006066D8">
        <w:rPr>
          <w:rFonts w:ascii="Montserrat" w:hAnsi="Montserrat" w:cs="Arial"/>
          <w:sz w:val="22"/>
          <w:szCs w:val="22"/>
        </w:rPr>
        <w:t>precio</w:t>
      </w:r>
      <w:r w:rsidR="006066D8" w:rsidRPr="006066D8">
        <w:rPr>
          <w:rFonts w:ascii="Montserrat" w:hAnsi="Montserrat" w:cs="Arial"/>
          <w:sz w:val="22"/>
          <w:szCs w:val="22"/>
        </w:rPr>
        <w:t xml:space="preserve"> unitari</w:t>
      </w:r>
      <w:r w:rsidR="00996400" w:rsidRPr="006066D8">
        <w:rPr>
          <w:rFonts w:ascii="Montserrat" w:hAnsi="Montserrat" w:cs="Arial"/>
          <w:sz w:val="22"/>
          <w:szCs w:val="22"/>
        </w:rPr>
        <w:t xml:space="preserve">o, </w:t>
      </w:r>
      <w:r w:rsidRPr="006066D8">
        <w:rPr>
          <w:rFonts w:ascii="Montserrat" w:hAnsi="Montserrat" w:cs="Arial"/>
          <w:sz w:val="22"/>
          <w:szCs w:val="22"/>
        </w:rPr>
        <w:t xml:space="preserve"> importe </w:t>
      </w:r>
      <w:r w:rsidR="00852A79" w:rsidRPr="002336A4">
        <w:rPr>
          <w:rFonts w:ascii="Montserrat" w:hAnsi="Montserrat" w:cs="Arial"/>
          <w:sz w:val="22"/>
          <w:szCs w:val="22"/>
        </w:rPr>
        <w:t xml:space="preserve">de los bienes ofertados, </w:t>
      </w:r>
      <w:r w:rsidRPr="002336A4">
        <w:rPr>
          <w:rFonts w:ascii="Montserrat" w:hAnsi="Montserrat" w:cs="Arial"/>
          <w:sz w:val="22"/>
          <w:szCs w:val="22"/>
        </w:rPr>
        <w:t xml:space="preserve">conforme al </w:t>
      </w:r>
      <w:r w:rsidRPr="002336A4">
        <w:rPr>
          <w:rFonts w:ascii="Montserrat" w:hAnsi="Montserrat" w:cs="Arial"/>
          <w:b/>
          <w:bCs/>
          <w:sz w:val="22"/>
          <w:szCs w:val="22"/>
        </w:rPr>
        <w:t>Anexo</w:t>
      </w:r>
      <w:r w:rsidR="009A07AE">
        <w:rPr>
          <w:rFonts w:ascii="Montserrat" w:hAnsi="Montserrat" w:cs="Arial"/>
          <w:b/>
          <w:bCs/>
          <w:sz w:val="22"/>
          <w:szCs w:val="22"/>
        </w:rPr>
        <w:t xml:space="preserve"> 6</w:t>
      </w:r>
      <w:r w:rsidRPr="002336A4">
        <w:rPr>
          <w:rFonts w:ascii="Montserrat" w:hAnsi="Montserrat" w:cs="Arial"/>
          <w:b/>
          <w:bCs/>
          <w:sz w:val="22"/>
          <w:szCs w:val="22"/>
        </w:rPr>
        <w:t xml:space="preserve"> </w:t>
      </w:r>
      <w:r w:rsidR="00871E2B" w:rsidRPr="002336A4">
        <w:rPr>
          <w:rFonts w:ascii="Montserrat" w:hAnsi="Montserrat" w:cs="Arial"/>
          <w:b/>
          <w:bCs/>
          <w:sz w:val="22"/>
          <w:szCs w:val="22"/>
        </w:rPr>
        <w:t xml:space="preserve"> </w:t>
      </w:r>
      <w:r w:rsidRPr="002336A4">
        <w:rPr>
          <w:rFonts w:ascii="Montserrat" w:hAnsi="Montserrat" w:cs="Arial"/>
          <w:sz w:val="22"/>
          <w:szCs w:val="22"/>
        </w:rPr>
        <w:t>el cual forma parte de las presentes bases.</w:t>
      </w:r>
    </w:p>
    <w:p w:rsidR="00432423" w:rsidRDefault="00432423" w:rsidP="00A30E1E">
      <w:pPr>
        <w:ind w:left="142"/>
        <w:jc w:val="both"/>
        <w:rPr>
          <w:rFonts w:ascii="Montserrat" w:hAnsi="Montserrat" w:cs="Arial"/>
          <w:sz w:val="22"/>
          <w:szCs w:val="22"/>
        </w:rPr>
      </w:pPr>
    </w:p>
    <w:p w:rsidR="00C02658" w:rsidRPr="00C02658" w:rsidRDefault="00C02658" w:rsidP="00C02658">
      <w:pPr>
        <w:ind w:left="142"/>
        <w:jc w:val="both"/>
        <w:rPr>
          <w:rFonts w:ascii="Montserrat" w:hAnsi="Montserrat" w:cs="Arial"/>
          <w:sz w:val="22"/>
          <w:szCs w:val="22"/>
        </w:rPr>
      </w:pPr>
      <w:r w:rsidRPr="00C02658">
        <w:rPr>
          <w:rFonts w:ascii="Montserrat" w:hAnsi="Montserrat" w:cs="Arial"/>
          <w:sz w:val="22"/>
          <w:szCs w:val="22"/>
        </w:rPr>
        <w:t xml:space="preserve">El precio unitario deberá ser truncado a dos decimales, sin considerar el IVA, cuando el </w:t>
      </w:r>
      <w:r w:rsidR="00D0140F">
        <w:rPr>
          <w:rFonts w:ascii="Montserrat" w:hAnsi="Montserrat" w:cs="Arial"/>
          <w:sz w:val="22"/>
          <w:szCs w:val="22"/>
        </w:rPr>
        <w:t>PARTICIPANTE</w:t>
      </w:r>
      <w:r w:rsidRPr="00C02658">
        <w:rPr>
          <w:rFonts w:ascii="Montserrat" w:hAnsi="Montserrat" w:cs="Arial"/>
          <w:sz w:val="22"/>
          <w:szCs w:val="22"/>
        </w:rPr>
        <w:t xml:space="preserve"> no lo haya realizado así, la convocante realizará dicho truncamiento para efectos de la evaluación económica y adjudicación correspondiente.</w:t>
      </w:r>
    </w:p>
    <w:p w:rsidR="00C02658" w:rsidRDefault="00C02658" w:rsidP="00A30E1E">
      <w:pPr>
        <w:ind w:left="142"/>
        <w:jc w:val="both"/>
        <w:rPr>
          <w:rFonts w:ascii="Montserrat" w:hAnsi="Montserrat" w:cs="Arial"/>
          <w:sz w:val="22"/>
          <w:szCs w:val="22"/>
        </w:rPr>
      </w:pPr>
    </w:p>
    <w:p w:rsidR="00C02658" w:rsidRDefault="00C02658" w:rsidP="00A30E1E">
      <w:pPr>
        <w:ind w:left="142"/>
        <w:jc w:val="both"/>
        <w:rPr>
          <w:rFonts w:ascii="Montserrat" w:hAnsi="Montserrat" w:cs="Arial"/>
          <w:sz w:val="22"/>
          <w:szCs w:val="22"/>
        </w:rPr>
      </w:pPr>
      <w:r>
        <w:rPr>
          <w:rFonts w:ascii="Montserrat" w:hAnsi="Montserrat" w:cs="Arial"/>
          <w:sz w:val="22"/>
          <w:szCs w:val="22"/>
        </w:rPr>
        <w:t xml:space="preserve">Se requiere anexar la proposición económica en formato Excel para efectos de agilidad en la evaluación económica, el no incluir no será motivo de desechamiento. </w:t>
      </w:r>
    </w:p>
    <w:p w:rsidR="00C02658" w:rsidRDefault="00C02658" w:rsidP="00A30E1E">
      <w:pPr>
        <w:ind w:left="142"/>
        <w:jc w:val="both"/>
        <w:rPr>
          <w:rFonts w:ascii="Montserrat" w:hAnsi="Montserrat" w:cs="Arial"/>
          <w:sz w:val="22"/>
          <w:szCs w:val="22"/>
        </w:rPr>
      </w:pPr>
    </w:p>
    <w:p w:rsidR="00DA6235" w:rsidRPr="002336A4" w:rsidRDefault="00DA6235" w:rsidP="00A30E1E">
      <w:pPr>
        <w:ind w:left="142"/>
        <w:jc w:val="both"/>
        <w:rPr>
          <w:rFonts w:ascii="Montserrat" w:hAnsi="Montserrat" w:cs="Arial"/>
          <w:sz w:val="22"/>
          <w:szCs w:val="22"/>
        </w:rPr>
      </w:pPr>
      <w:r w:rsidRPr="002336A4">
        <w:rPr>
          <w:rFonts w:ascii="Montserrat" w:hAnsi="Montserrat" w:cs="Arial"/>
          <w:sz w:val="22"/>
          <w:szCs w:val="22"/>
        </w:rPr>
        <w:t>En caso de que se detecte un error de cálculo en alguna proposición, se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estos podrán corregirse.</w:t>
      </w:r>
    </w:p>
    <w:p w:rsidR="00DA6235" w:rsidRPr="002336A4" w:rsidRDefault="00DA6235" w:rsidP="00A30E1E">
      <w:pPr>
        <w:ind w:left="142"/>
        <w:jc w:val="both"/>
        <w:rPr>
          <w:rFonts w:ascii="Montserrat" w:hAnsi="Montserrat" w:cs="Arial"/>
          <w:sz w:val="22"/>
          <w:szCs w:val="22"/>
        </w:rPr>
      </w:pPr>
    </w:p>
    <w:p w:rsidR="00DA6235" w:rsidRPr="002336A4" w:rsidRDefault="00DA6235" w:rsidP="00A30E1E">
      <w:pPr>
        <w:ind w:left="142"/>
        <w:jc w:val="both"/>
        <w:rPr>
          <w:rFonts w:ascii="Montserrat" w:hAnsi="Montserrat" w:cs="Arial"/>
          <w:sz w:val="22"/>
          <w:szCs w:val="22"/>
        </w:rPr>
      </w:pPr>
      <w:r w:rsidRPr="002336A4">
        <w:rPr>
          <w:rFonts w:ascii="Montserrat" w:hAnsi="Montserrat" w:cs="Arial"/>
          <w:sz w:val="22"/>
          <w:szCs w:val="22"/>
        </w:rPr>
        <w:lastRenderedPageBreak/>
        <w:t xml:space="preserve">Los precios ofertados por los </w:t>
      </w:r>
      <w:r w:rsidR="00D0140F">
        <w:rPr>
          <w:rFonts w:ascii="Montserrat" w:hAnsi="Montserrat" w:cs="Arial"/>
          <w:sz w:val="22"/>
          <w:szCs w:val="22"/>
        </w:rPr>
        <w:t>participantes</w:t>
      </w:r>
      <w:r w:rsidRPr="002336A4">
        <w:rPr>
          <w:rFonts w:ascii="Montserrat" w:hAnsi="Montserrat" w:cs="Arial"/>
          <w:sz w:val="22"/>
          <w:szCs w:val="22"/>
        </w:rPr>
        <w:t xml:space="preserve">, permanecerán fijos durante la vigencia del contrato. </w:t>
      </w:r>
    </w:p>
    <w:p w:rsidR="00DA6235" w:rsidRPr="002336A4" w:rsidRDefault="00DA6235" w:rsidP="00A30E1E">
      <w:pPr>
        <w:ind w:left="142"/>
        <w:jc w:val="both"/>
        <w:rPr>
          <w:rFonts w:ascii="Montserrat" w:hAnsi="Montserrat" w:cs="Arial"/>
          <w:sz w:val="22"/>
          <w:szCs w:val="22"/>
        </w:rPr>
      </w:pPr>
    </w:p>
    <w:p w:rsidR="00DA6235" w:rsidRPr="002336A4" w:rsidRDefault="00DA6235" w:rsidP="00A30E1E">
      <w:pPr>
        <w:ind w:left="142"/>
        <w:jc w:val="both"/>
        <w:rPr>
          <w:rFonts w:ascii="Montserrat" w:hAnsi="Montserrat" w:cs="Arial"/>
          <w:sz w:val="22"/>
          <w:szCs w:val="22"/>
        </w:rPr>
      </w:pPr>
      <w:r w:rsidRPr="002336A4">
        <w:rPr>
          <w:rFonts w:ascii="Montserrat" w:hAnsi="Montserrat" w:cs="Arial"/>
          <w:sz w:val="22"/>
          <w:szCs w:val="22"/>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rsidR="00432423" w:rsidRPr="002336A4" w:rsidRDefault="00432423" w:rsidP="00C36AEC">
      <w:pPr>
        <w:jc w:val="both"/>
        <w:rPr>
          <w:rFonts w:ascii="Montserrat" w:hAnsi="Montserrat" w:cs="Arial"/>
          <w:sz w:val="22"/>
          <w:szCs w:val="22"/>
        </w:rPr>
      </w:pPr>
    </w:p>
    <w:p w:rsidR="00FB5765" w:rsidRPr="002336A4" w:rsidRDefault="002F1D17" w:rsidP="00CF66F6">
      <w:pPr>
        <w:ind w:left="426" w:hanging="426"/>
        <w:jc w:val="both"/>
        <w:rPr>
          <w:rFonts w:ascii="Montserrat" w:hAnsi="Montserrat" w:cs="Arial"/>
          <w:b/>
          <w:bCs/>
          <w:sz w:val="22"/>
          <w:szCs w:val="22"/>
        </w:rPr>
      </w:pPr>
      <w:r w:rsidRPr="002336A4">
        <w:rPr>
          <w:rFonts w:ascii="Montserrat" w:hAnsi="Montserrat" w:cs="Arial"/>
          <w:b/>
          <w:bCs/>
          <w:sz w:val="22"/>
          <w:szCs w:val="22"/>
        </w:rPr>
        <w:t>7</w:t>
      </w:r>
      <w:r w:rsidR="001E56AE" w:rsidRPr="002336A4">
        <w:rPr>
          <w:rFonts w:ascii="Montserrat" w:hAnsi="Montserrat" w:cs="Arial"/>
          <w:b/>
          <w:bCs/>
          <w:sz w:val="22"/>
          <w:szCs w:val="22"/>
        </w:rPr>
        <w:t>.</w:t>
      </w:r>
      <w:r w:rsidR="001E56AE" w:rsidRPr="002336A4">
        <w:rPr>
          <w:rFonts w:ascii="Montserrat" w:hAnsi="Montserrat" w:cs="Arial"/>
          <w:b/>
          <w:bCs/>
          <w:sz w:val="22"/>
          <w:szCs w:val="22"/>
        </w:rPr>
        <w:tab/>
      </w:r>
      <w:r w:rsidR="00FB5765" w:rsidRPr="002336A4">
        <w:rPr>
          <w:rFonts w:ascii="Montserrat" w:hAnsi="Montserrat" w:cs="Arial"/>
          <w:b/>
          <w:bCs/>
          <w:sz w:val="22"/>
          <w:szCs w:val="22"/>
        </w:rPr>
        <w:t>ACREDITACIÓN DE LA EXISTENCIA LEGAL</w:t>
      </w:r>
      <w:r w:rsidR="00992452" w:rsidRPr="002336A4">
        <w:rPr>
          <w:rFonts w:ascii="Montserrat" w:hAnsi="Montserrat" w:cs="Arial"/>
          <w:b/>
          <w:bCs/>
          <w:sz w:val="22"/>
          <w:szCs w:val="22"/>
        </w:rPr>
        <w:t xml:space="preserve">, </w:t>
      </w:r>
      <w:r w:rsidR="00FB5765" w:rsidRPr="002336A4">
        <w:rPr>
          <w:rFonts w:ascii="Montserrat" w:hAnsi="Montserrat" w:cs="Arial"/>
          <w:b/>
          <w:bCs/>
          <w:sz w:val="22"/>
          <w:szCs w:val="22"/>
        </w:rPr>
        <w:t>PERS</w:t>
      </w:r>
      <w:r w:rsidRPr="002336A4">
        <w:rPr>
          <w:rFonts w:ascii="Montserrat" w:hAnsi="Montserrat" w:cs="Arial"/>
          <w:b/>
          <w:bCs/>
          <w:sz w:val="22"/>
          <w:szCs w:val="22"/>
        </w:rPr>
        <w:t>ONALIDAD JURÍDICA</w:t>
      </w:r>
      <w:r w:rsidR="00992452" w:rsidRPr="002336A4">
        <w:rPr>
          <w:rFonts w:ascii="Montserrat" w:hAnsi="Montserrat" w:cs="Arial"/>
          <w:b/>
          <w:bCs/>
          <w:sz w:val="22"/>
          <w:szCs w:val="22"/>
        </w:rPr>
        <w:t xml:space="preserve"> Y NACIONALIDAD DEL </w:t>
      </w:r>
      <w:r w:rsidR="00D0140F">
        <w:rPr>
          <w:rFonts w:ascii="Montserrat" w:hAnsi="Montserrat" w:cs="Arial"/>
          <w:b/>
          <w:bCs/>
          <w:sz w:val="22"/>
          <w:szCs w:val="22"/>
        </w:rPr>
        <w:t>PARTICIPANTE</w:t>
      </w:r>
      <w:r w:rsidR="00992452" w:rsidRPr="002336A4">
        <w:rPr>
          <w:rFonts w:ascii="Montserrat" w:hAnsi="Montserrat" w:cs="Arial"/>
          <w:b/>
          <w:bCs/>
          <w:sz w:val="22"/>
          <w:szCs w:val="22"/>
        </w:rPr>
        <w:t>.</w:t>
      </w:r>
    </w:p>
    <w:p w:rsidR="00FB5765" w:rsidRPr="002336A4" w:rsidRDefault="00FB5765" w:rsidP="00C36AEC">
      <w:pPr>
        <w:rPr>
          <w:rFonts w:ascii="Montserrat" w:hAnsi="Montserrat" w:cs="Arial"/>
          <w:b/>
          <w:bCs/>
          <w:sz w:val="22"/>
          <w:szCs w:val="22"/>
        </w:rPr>
      </w:pPr>
    </w:p>
    <w:p w:rsidR="00FB5765" w:rsidRPr="002336A4" w:rsidRDefault="004A2425" w:rsidP="00CF66F6">
      <w:pPr>
        <w:ind w:left="426" w:hanging="426"/>
        <w:jc w:val="both"/>
        <w:rPr>
          <w:rFonts w:ascii="Montserrat" w:hAnsi="Montserrat" w:cs="Arial"/>
          <w:b/>
          <w:sz w:val="22"/>
          <w:szCs w:val="22"/>
        </w:rPr>
      </w:pPr>
      <w:r w:rsidRPr="002336A4">
        <w:rPr>
          <w:rFonts w:ascii="Montserrat" w:hAnsi="Montserrat" w:cs="Arial"/>
          <w:b/>
          <w:sz w:val="22"/>
          <w:szCs w:val="22"/>
        </w:rPr>
        <w:t>7</w:t>
      </w:r>
      <w:r w:rsidR="00FB5765" w:rsidRPr="002336A4">
        <w:rPr>
          <w:rFonts w:ascii="Montserrat" w:hAnsi="Montserrat" w:cs="Arial"/>
          <w:b/>
          <w:sz w:val="22"/>
          <w:szCs w:val="22"/>
        </w:rPr>
        <w:t>.1. En el Acto de presentación y apertura de proposiciones.</w:t>
      </w:r>
    </w:p>
    <w:p w:rsidR="00FB5765" w:rsidRPr="002336A4" w:rsidRDefault="00FB5765" w:rsidP="00C36AEC">
      <w:pPr>
        <w:jc w:val="both"/>
        <w:rPr>
          <w:rFonts w:ascii="Montserrat" w:hAnsi="Montserrat" w:cs="Arial"/>
          <w:sz w:val="22"/>
          <w:szCs w:val="22"/>
        </w:rPr>
      </w:pPr>
    </w:p>
    <w:p w:rsidR="00AE16F2" w:rsidRPr="002336A4" w:rsidRDefault="00FB5765" w:rsidP="00CF66F6">
      <w:pPr>
        <w:ind w:left="142"/>
        <w:jc w:val="both"/>
        <w:rPr>
          <w:rFonts w:ascii="Montserrat" w:hAnsi="Montserrat" w:cs="Arial"/>
          <w:sz w:val="22"/>
          <w:szCs w:val="22"/>
        </w:rPr>
      </w:pPr>
      <w:r w:rsidRPr="002336A4">
        <w:rPr>
          <w:rFonts w:ascii="Montserrat" w:hAnsi="Montserrat" w:cs="Arial"/>
          <w:sz w:val="22"/>
          <w:szCs w:val="22"/>
        </w:rPr>
        <w:t xml:space="preserve">Los </w:t>
      </w:r>
      <w:r w:rsidR="00D0140F">
        <w:rPr>
          <w:rFonts w:ascii="Montserrat" w:hAnsi="Montserrat" w:cs="Arial"/>
          <w:sz w:val="22"/>
          <w:szCs w:val="22"/>
        </w:rPr>
        <w:t>participantes</w:t>
      </w:r>
      <w:r w:rsidRPr="002336A4">
        <w:rPr>
          <w:rFonts w:ascii="Montserrat" w:hAnsi="Montserrat" w:cs="Arial"/>
          <w:sz w:val="22"/>
          <w:szCs w:val="22"/>
        </w:rPr>
        <w:t xml:space="preserve"> </w:t>
      </w:r>
      <w:r w:rsidR="00AE16F2" w:rsidRPr="002336A4">
        <w:rPr>
          <w:rFonts w:ascii="Montserrat" w:hAnsi="Montserrat" w:cs="Arial"/>
          <w:sz w:val="22"/>
          <w:szCs w:val="22"/>
        </w:rPr>
        <w:t xml:space="preserve">para intervenir </w:t>
      </w:r>
      <w:r w:rsidRPr="002336A4">
        <w:rPr>
          <w:rFonts w:ascii="Montserrat" w:hAnsi="Montserrat" w:cs="Arial"/>
          <w:sz w:val="22"/>
          <w:szCs w:val="22"/>
        </w:rPr>
        <w:t>en el acto de prese</w:t>
      </w:r>
      <w:r w:rsidR="00BE5398" w:rsidRPr="002336A4">
        <w:rPr>
          <w:rFonts w:ascii="Montserrat" w:hAnsi="Montserrat" w:cs="Arial"/>
          <w:sz w:val="22"/>
          <w:szCs w:val="22"/>
        </w:rPr>
        <w:t>ntación y apertura de proposiciones</w:t>
      </w:r>
      <w:r w:rsidRPr="002336A4">
        <w:rPr>
          <w:rFonts w:ascii="Montserrat" w:hAnsi="Montserrat" w:cs="Arial"/>
          <w:sz w:val="22"/>
          <w:szCs w:val="22"/>
        </w:rPr>
        <w:t xml:space="preserve">, </w:t>
      </w:r>
      <w:r w:rsidR="00AE16F2" w:rsidRPr="002336A4">
        <w:rPr>
          <w:rFonts w:ascii="Montserrat" w:hAnsi="Montserrat" w:cs="Arial"/>
          <w:sz w:val="22"/>
          <w:szCs w:val="22"/>
        </w:rPr>
        <w:t>deberán entregar</w:t>
      </w:r>
      <w:r w:rsidRPr="002336A4">
        <w:rPr>
          <w:rFonts w:ascii="Montserrat" w:hAnsi="Montserrat" w:cs="Arial"/>
          <w:sz w:val="22"/>
          <w:szCs w:val="22"/>
        </w:rPr>
        <w:t xml:space="preserve"> un escrito en el que su firmante manifieste, bajo protesta de decir verdad, que cuenta con facultades suficientes para comprometerse por </w:t>
      </w:r>
      <w:r w:rsidR="00A975C3" w:rsidRPr="002336A4">
        <w:rPr>
          <w:rFonts w:ascii="Montserrat" w:hAnsi="Montserrat" w:cs="Arial"/>
          <w:sz w:val="22"/>
          <w:szCs w:val="22"/>
        </w:rPr>
        <w:t>sí</w:t>
      </w:r>
      <w:r w:rsidRPr="002336A4">
        <w:rPr>
          <w:rFonts w:ascii="Montserrat" w:hAnsi="Montserrat" w:cs="Arial"/>
          <w:sz w:val="22"/>
          <w:szCs w:val="22"/>
        </w:rPr>
        <w:t xml:space="preserve"> o por su representada</w:t>
      </w:r>
      <w:r w:rsidR="00AE16F2" w:rsidRPr="002336A4">
        <w:rPr>
          <w:rFonts w:ascii="Montserrat" w:hAnsi="Montserrat" w:cs="Arial"/>
          <w:sz w:val="22"/>
          <w:szCs w:val="22"/>
        </w:rPr>
        <w:t>.</w:t>
      </w:r>
    </w:p>
    <w:p w:rsidR="00AE16F2" w:rsidRPr="002336A4" w:rsidRDefault="00AE16F2" w:rsidP="00C36AEC">
      <w:pPr>
        <w:jc w:val="both"/>
        <w:rPr>
          <w:rFonts w:ascii="Montserrat" w:hAnsi="Montserrat" w:cs="Arial"/>
          <w:sz w:val="22"/>
          <w:szCs w:val="22"/>
        </w:rPr>
      </w:pPr>
    </w:p>
    <w:p w:rsidR="00FB5765" w:rsidRPr="002336A4" w:rsidRDefault="004A2425" w:rsidP="00CF66F6">
      <w:pPr>
        <w:ind w:left="426" w:hanging="426"/>
        <w:jc w:val="both"/>
        <w:rPr>
          <w:rFonts w:ascii="Montserrat" w:hAnsi="Montserrat" w:cs="Arial"/>
          <w:b/>
          <w:sz w:val="22"/>
          <w:szCs w:val="22"/>
        </w:rPr>
      </w:pPr>
      <w:r w:rsidRPr="002336A4">
        <w:rPr>
          <w:rFonts w:ascii="Montserrat" w:hAnsi="Montserrat" w:cs="Arial"/>
          <w:b/>
          <w:sz w:val="22"/>
          <w:szCs w:val="22"/>
        </w:rPr>
        <w:t>7</w:t>
      </w:r>
      <w:r w:rsidR="00FB5765" w:rsidRPr="002336A4">
        <w:rPr>
          <w:rFonts w:ascii="Montserrat" w:hAnsi="Montserrat" w:cs="Arial"/>
          <w:b/>
          <w:sz w:val="22"/>
          <w:szCs w:val="22"/>
        </w:rPr>
        <w:t>.2. En la suscripción de proposiciones.</w:t>
      </w:r>
    </w:p>
    <w:p w:rsidR="00FB5765" w:rsidRPr="002336A4" w:rsidRDefault="00FB5765" w:rsidP="00C36AEC">
      <w:pPr>
        <w:jc w:val="both"/>
        <w:rPr>
          <w:rFonts w:ascii="Montserrat" w:hAnsi="Montserrat" w:cs="Arial"/>
          <w:sz w:val="22"/>
          <w:szCs w:val="22"/>
        </w:rPr>
      </w:pPr>
    </w:p>
    <w:p w:rsidR="00FB5765" w:rsidRPr="002336A4" w:rsidRDefault="00FB5765" w:rsidP="00CF66F6">
      <w:pPr>
        <w:ind w:left="142"/>
        <w:jc w:val="both"/>
        <w:rPr>
          <w:rFonts w:ascii="Montserrat" w:hAnsi="Montserrat" w:cs="Arial"/>
          <w:sz w:val="22"/>
          <w:szCs w:val="22"/>
        </w:rPr>
      </w:pPr>
      <w:r w:rsidRPr="002336A4">
        <w:rPr>
          <w:rFonts w:ascii="Montserrat" w:hAnsi="Montserrat" w:cs="Arial"/>
          <w:sz w:val="22"/>
          <w:szCs w:val="22"/>
        </w:rPr>
        <w:t xml:space="preserve">Para efectos de la suscripción de las proposiciones el </w:t>
      </w:r>
      <w:r w:rsidR="00D0140F">
        <w:rPr>
          <w:rFonts w:ascii="Montserrat" w:hAnsi="Montserrat" w:cs="Arial"/>
          <w:sz w:val="22"/>
          <w:szCs w:val="22"/>
        </w:rPr>
        <w:t>PARTICIPANTE</w:t>
      </w:r>
      <w:r w:rsidRPr="002336A4">
        <w:rPr>
          <w:rFonts w:ascii="Montserrat" w:hAnsi="Montserrat" w:cs="Arial"/>
          <w:sz w:val="22"/>
          <w:szCs w:val="22"/>
        </w:rPr>
        <w:t xml:space="preserve"> deberá acreditar su existencia legal y personalidad jurídica entregando un escrito en el que su firmante manifieste, bajo protesta de decir verdad, que cuenta con facultades suficientes para comprometerse por </w:t>
      </w:r>
      <w:r w:rsidR="00907FCB" w:rsidRPr="002336A4">
        <w:rPr>
          <w:rFonts w:ascii="Montserrat" w:hAnsi="Montserrat" w:cs="Arial"/>
          <w:sz w:val="22"/>
          <w:szCs w:val="22"/>
        </w:rPr>
        <w:t>sí</w:t>
      </w:r>
      <w:r w:rsidRPr="002336A4">
        <w:rPr>
          <w:rFonts w:ascii="Montserrat" w:hAnsi="Montserrat" w:cs="Arial"/>
          <w:sz w:val="22"/>
          <w:szCs w:val="22"/>
        </w:rPr>
        <w:t xml:space="preserve"> o por su representada, mismo que contendrá los datos siguientes:</w:t>
      </w:r>
    </w:p>
    <w:p w:rsidR="00FB5765" w:rsidRPr="002336A4" w:rsidRDefault="00FB5765" w:rsidP="00C36AEC">
      <w:pPr>
        <w:jc w:val="both"/>
        <w:rPr>
          <w:rFonts w:ascii="Montserrat" w:hAnsi="Montserrat" w:cs="Arial"/>
          <w:sz w:val="22"/>
          <w:szCs w:val="22"/>
        </w:rPr>
      </w:pPr>
    </w:p>
    <w:p w:rsidR="004A2425" w:rsidRPr="002336A4" w:rsidRDefault="00CD78ED" w:rsidP="00293CBD">
      <w:pPr>
        <w:pStyle w:val="ROMANOS"/>
        <w:numPr>
          <w:ilvl w:val="0"/>
          <w:numId w:val="8"/>
        </w:numPr>
        <w:tabs>
          <w:tab w:val="clear" w:pos="600"/>
          <w:tab w:val="clear" w:pos="2160"/>
        </w:tabs>
        <w:suppressAutoHyphens w:val="0"/>
        <w:autoSpaceDE/>
        <w:ind w:left="426" w:hanging="284"/>
        <w:rPr>
          <w:rFonts w:ascii="Montserrat" w:hAnsi="Montserrat" w:cs="Arial"/>
          <w:sz w:val="22"/>
          <w:szCs w:val="22"/>
        </w:rPr>
      </w:pPr>
      <w:r w:rsidRPr="002336A4">
        <w:rPr>
          <w:rFonts w:ascii="Montserrat" w:hAnsi="Montserrat" w:cs="Arial"/>
          <w:sz w:val="22"/>
          <w:szCs w:val="22"/>
        </w:rPr>
        <w:t xml:space="preserve">Del </w:t>
      </w:r>
      <w:r w:rsidR="00D0140F">
        <w:rPr>
          <w:rFonts w:ascii="Montserrat" w:hAnsi="Montserrat" w:cs="Arial"/>
          <w:sz w:val="22"/>
          <w:szCs w:val="22"/>
        </w:rPr>
        <w:t>PARTICIPANTE</w:t>
      </w:r>
      <w:r w:rsidRPr="002336A4">
        <w:rPr>
          <w:rFonts w:ascii="Montserrat" w:hAnsi="Montserrat" w:cs="Arial"/>
          <w:sz w:val="22"/>
          <w:szCs w:val="22"/>
        </w:rPr>
        <w:t>: Registro Federal de Contribuyentes</w:t>
      </w:r>
      <w:r w:rsidRPr="002336A4">
        <w:rPr>
          <w:rFonts w:ascii="Montserrat" w:hAnsi="Montserrat" w:cs="Arial"/>
          <w:b/>
          <w:sz w:val="22"/>
          <w:szCs w:val="22"/>
        </w:rPr>
        <w:t>,</w:t>
      </w:r>
      <w:r w:rsidR="00BD4FB9" w:rsidRPr="002336A4">
        <w:rPr>
          <w:rFonts w:ascii="Montserrat" w:hAnsi="Montserrat" w:cs="Arial"/>
          <w:sz w:val="22"/>
          <w:szCs w:val="22"/>
        </w:rPr>
        <w:t xml:space="preserve"> nombre y domicilio, así como</w:t>
      </w:r>
      <w:r w:rsidRPr="002336A4">
        <w:rPr>
          <w:rFonts w:ascii="Montserrat" w:hAnsi="Montserrat" w:cs="Arial"/>
          <w:sz w:val="22"/>
          <w:szCs w:val="22"/>
        </w:rPr>
        <w:t xml:space="preserve"> en su caso, de su apoderado o representante. Tratándose de personas morales, además se señalará la descripción del objeto social de la empresa, identificando los dat</w:t>
      </w:r>
      <w:r w:rsidR="008A4CE9" w:rsidRPr="002336A4">
        <w:rPr>
          <w:rFonts w:ascii="Montserrat" w:hAnsi="Montserrat" w:cs="Arial"/>
          <w:sz w:val="22"/>
          <w:szCs w:val="22"/>
        </w:rPr>
        <w:t>os de las escrituras públicas y</w:t>
      </w:r>
      <w:r w:rsidRPr="002336A4">
        <w:rPr>
          <w:rFonts w:ascii="Montserrat" w:hAnsi="Montserrat" w:cs="Arial"/>
          <w:sz w:val="22"/>
          <w:szCs w:val="22"/>
        </w:rPr>
        <w:t xml:space="preserve"> de haberlas, sus reformas y modificaciones, con las que se acredita la existencia legal de las personas morales</w:t>
      </w:r>
      <w:r w:rsidRPr="002336A4">
        <w:rPr>
          <w:rFonts w:ascii="Montserrat" w:hAnsi="Montserrat" w:cs="Arial"/>
          <w:b/>
          <w:sz w:val="22"/>
          <w:szCs w:val="22"/>
        </w:rPr>
        <w:t xml:space="preserve"> </w:t>
      </w:r>
      <w:r w:rsidRPr="002336A4">
        <w:rPr>
          <w:rFonts w:ascii="Montserrat" w:hAnsi="Montserrat" w:cs="Arial"/>
          <w:sz w:val="22"/>
          <w:szCs w:val="22"/>
        </w:rPr>
        <w:t>así como el nombre de los socios, y</w:t>
      </w:r>
      <w:r w:rsidR="004A2425" w:rsidRPr="002336A4">
        <w:rPr>
          <w:rFonts w:ascii="Montserrat" w:hAnsi="Montserrat" w:cs="Arial"/>
          <w:sz w:val="22"/>
          <w:szCs w:val="22"/>
        </w:rPr>
        <w:t xml:space="preserve"> en su caso, los datos de inscripción en el Registro Público de la Propiedad y de Comercio correspondiente.</w:t>
      </w:r>
    </w:p>
    <w:p w:rsidR="00FB5765" w:rsidRPr="002336A4" w:rsidRDefault="00FB5765" w:rsidP="00CF66F6">
      <w:pPr>
        <w:ind w:left="426" w:hanging="284"/>
        <w:jc w:val="both"/>
        <w:rPr>
          <w:rFonts w:ascii="Montserrat" w:hAnsi="Montserrat" w:cs="Arial"/>
          <w:sz w:val="22"/>
          <w:szCs w:val="22"/>
          <w:lang w:val="es-ES_tradnl"/>
        </w:rPr>
      </w:pPr>
    </w:p>
    <w:p w:rsidR="00CD78ED" w:rsidRPr="002336A4" w:rsidRDefault="00CD78ED" w:rsidP="00293CBD">
      <w:pPr>
        <w:pStyle w:val="ROMANOS"/>
        <w:numPr>
          <w:ilvl w:val="0"/>
          <w:numId w:val="8"/>
        </w:numPr>
        <w:tabs>
          <w:tab w:val="clear" w:pos="600"/>
          <w:tab w:val="clear" w:pos="2160"/>
        </w:tabs>
        <w:suppressAutoHyphens w:val="0"/>
        <w:autoSpaceDE/>
        <w:ind w:left="426" w:hanging="284"/>
        <w:rPr>
          <w:rFonts w:ascii="Montserrat" w:hAnsi="Montserrat" w:cs="Arial"/>
          <w:sz w:val="22"/>
          <w:szCs w:val="22"/>
        </w:rPr>
      </w:pPr>
      <w:r w:rsidRPr="002336A4">
        <w:rPr>
          <w:rFonts w:ascii="Montserrat" w:hAnsi="Montserrat" w:cs="Arial"/>
          <w:sz w:val="22"/>
          <w:szCs w:val="22"/>
        </w:rPr>
        <w:t xml:space="preserve">Del representante legal del </w:t>
      </w:r>
      <w:r w:rsidR="00D0140F">
        <w:rPr>
          <w:rFonts w:ascii="Montserrat" w:hAnsi="Montserrat" w:cs="Arial"/>
          <w:sz w:val="22"/>
          <w:szCs w:val="22"/>
        </w:rPr>
        <w:t>PARTICIPANTE</w:t>
      </w:r>
      <w:r w:rsidRPr="002336A4">
        <w:rPr>
          <w:rFonts w:ascii="Montserrat" w:hAnsi="Montserrat" w:cs="Arial"/>
          <w:sz w:val="22"/>
          <w:szCs w:val="22"/>
        </w:rPr>
        <w:t>: datos de las escrituras públicas en las que le fueron otorgadas las facultad</w:t>
      </w:r>
      <w:r w:rsidR="00BE5398" w:rsidRPr="002336A4">
        <w:rPr>
          <w:rFonts w:ascii="Montserrat" w:hAnsi="Montserrat" w:cs="Arial"/>
          <w:sz w:val="22"/>
          <w:szCs w:val="22"/>
        </w:rPr>
        <w:t>es para suscribir las proposiciones</w:t>
      </w:r>
      <w:r w:rsidRPr="002336A4">
        <w:rPr>
          <w:rFonts w:ascii="Montserrat" w:hAnsi="Montserrat" w:cs="Arial"/>
          <w:sz w:val="22"/>
          <w:szCs w:val="22"/>
        </w:rPr>
        <w:t>.</w:t>
      </w:r>
    </w:p>
    <w:p w:rsidR="00FB5765" w:rsidRPr="002336A4" w:rsidRDefault="00FB5765" w:rsidP="00CF66F6">
      <w:pPr>
        <w:ind w:left="142"/>
        <w:jc w:val="both"/>
        <w:rPr>
          <w:rFonts w:ascii="Montserrat" w:hAnsi="Montserrat" w:cs="Arial"/>
          <w:sz w:val="22"/>
          <w:szCs w:val="22"/>
          <w:lang w:val="es-ES_tradnl"/>
        </w:rPr>
      </w:pPr>
    </w:p>
    <w:p w:rsidR="00FB5765" w:rsidRPr="002336A4" w:rsidRDefault="00FB5765" w:rsidP="00CF66F6">
      <w:pPr>
        <w:ind w:left="142"/>
        <w:jc w:val="both"/>
        <w:rPr>
          <w:rFonts w:ascii="Montserrat" w:hAnsi="Montserrat" w:cs="Arial"/>
          <w:bCs/>
          <w:sz w:val="22"/>
          <w:szCs w:val="22"/>
        </w:rPr>
      </w:pPr>
      <w:r w:rsidRPr="002336A4">
        <w:rPr>
          <w:rFonts w:ascii="Montserrat" w:hAnsi="Montserrat" w:cs="Arial"/>
          <w:sz w:val="22"/>
          <w:szCs w:val="22"/>
        </w:rPr>
        <w:t xml:space="preserve">En defecto de lo anterior, el </w:t>
      </w:r>
      <w:r w:rsidR="00D0140F">
        <w:rPr>
          <w:rFonts w:ascii="Montserrat" w:hAnsi="Montserrat" w:cs="Arial"/>
          <w:sz w:val="22"/>
          <w:szCs w:val="22"/>
        </w:rPr>
        <w:t>PARTICIPANTE</w:t>
      </w:r>
      <w:r w:rsidRPr="002336A4">
        <w:rPr>
          <w:rFonts w:ascii="Montserrat" w:hAnsi="Montserrat" w:cs="Arial"/>
          <w:sz w:val="22"/>
          <w:szCs w:val="22"/>
        </w:rPr>
        <w:t xml:space="preserve"> </w:t>
      </w:r>
      <w:r w:rsidR="00164FFC" w:rsidRPr="002336A4">
        <w:rPr>
          <w:rFonts w:ascii="Montserrat" w:hAnsi="Montserrat" w:cs="Arial"/>
          <w:sz w:val="22"/>
          <w:szCs w:val="22"/>
        </w:rPr>
        <w:t>deber</w:t>
      </w:r>
      <w:r w:rsidRPr="002336A4">
        <w:rPr>
          <w:rFonts w:ascii="Montserrat" w:hAnsi="Montserrat" w:cs="Arial"/>
          <w:sz w:val="22"/>
          <w:szCs w:val="22"/>
        </w:rPr>
        <w:t xml:space="preserve">á presentar debidamente </w:t>
      </w:r>
      <w:proofErr w:type="spellStart"/>
      <w:r w:rsidRPr="002336A4">
        <w:rPr>
          <w:rFonts w:ascii="Montserrat" w:hAnsi="Montserrat" w:cs="Arial"/>
          <w:sz w:val="22"/>
          <w:szCs w:val="22"/>
        </w:rPr>
        <w:t>requisitado</w:t>
      </w:r>
      <w:proofErr w:type="spellEnd"/>
      <w:r w:rsidRPr="002336A4">
        <w:rPr>
          <w:rFonts w:ascii="Montserrat" w:hAnsi="Montserrat" w:cs="Arial"/>
          <w:sz w:val="22"/>
          <w:szCs w:val="22"/>
        </w:rPr>
        <w:t xml:space="preserve"> el formato que aparece como </w:t>
      </w:r>
      <w:r w:rsidRPr="002336A4">
        <w:rPr>
          <w:rFonts w:ascii="Montserrat" w:hAnsi="Montserrat" w:cs="Arial"/>
          <w:b/>
          <w:bCs/>
          <w:sz w:val="22"/>
          <w:szCs w:val="22"/>
        </w:rPr>
        <w:t>Anexo</w:t>
      </w:r>
      <w:r w:rsidR="009A07AE">
        <w:rPr>
          <w:rFonts w:ascii="Montserrat" w:hAnsi="Montserrat" w:cs="Arial"/>
          <w:b/>
          <w:bCs/>
          <w:sz w:val="22"/>
          <w:szCs w:val="22"/>
        </w:rPr>
        <w:t xml:space="preserve"> 4</w:t>
      </w:r>
      <w:r w:rsidRPr="002336A4">
        <w:rPr>
          <w:rFonts w:ascii="Montserrat" w:hAnsi="Montserrat" w:cs="Arial"/>
          <w:b/>
          <w:bCs/>
          <w:sz w:val="22"/>
          <w:szCs w:val="22"/>
        </w:rPr>
        <w:t xml:space="preserve"> </w:t>
      </w:r>
      <w:r w:rsidR="00707357" w:rsidRPr="002336A4">
        <w:rPr>
          <w:rFonts w:ascii="Montserrat" w:hAnsi="Montserrat" w:cs="Arial"/>
          <w:b/>
          <w:bCs/>
          <w:sz w:val="22"/>
          <w:szCs w:val="22"/>
        </w:rPr>
        <w:t>Acreditación</w:t>
      </w:r>
      <w:r w:rsidR="0093336E" w:rsidRPr="002336A4">
        <w:rPr>
          <w:rFonts w:ascii="Montserrat" w:hAnsi="Montserrat" w:cs="Arial"/>
          <w:b/>
          <w:bCs/>
          <w:sz w:val="22"/>
          <w:szCs w:val="22"/>
        </w:rPr>
        <w:t xml:space="preserve"> d</w:t>
      </w:r>
      <w:r w:rsidR="00164FFC" w:rsidRPr="002336A4">
        <w:rPr>
          <w:rFonts w:ascii="Montserrat" w:hAnsi="Montserrat" w:cs="Arial"/>
          <w:b/>
          <w:bCs/>
          <w:sz w:val="22"/>
          <w:szCs w:val="22"/>
        </w:rPr>
        <w:t>e Personalidad</w:t>
      </w:r>
      <w:r w:rsidR="004A2425" w:rsidRPr="002336A4">
        <w:rPr>
          <w:rFonts w:ascii="Montserrat" w:hAnsi="Montserrat" w:cs="Arial"/>
          <w:b/>
          <w:bCs/>
          <w:sz w:val="22"/>
          <w:szCs w:val="22"/>
        </w:rPr>
        <w:t>,</w:t>
      </w:r>
      <w:r w:rsidRPr="002336A4">
        <w:rPr>
          <w:rFonts w:ascii="Montserrat" w:hAnsi="Montserrat" w:cs="Arial"/>
          <w:sz w:val="22"/>
          <w:szCs w:val="22"/>
        </w:rPr>
        <w:t xml:space="preserve"> el cual forma parte de las presentes bases</w:t>
      </w:r>
      <w:r w:rsidRPr="002336A4">
        <w:rPr>
          <w:rFonts w:ascii="Montserrat" w:hAnsi="Montserrat" w:cs="Arial"/>
          <w:bCs/>
          <w:sz w:val="22"/>
          <w:szCs w:val="22"/>
        </w:rPr>
        <w:t>.</w:t>
      </w:r>
    </w:p>
    <w:p w:rsidR="00FB5765" w:rsidRPr="002336A4" w:rsidRDefault="00FB5765" w:rsidP="00CF66F6">
      <w:pPr>
        <w:ind w:left="142"/>
        <w:jc w:val="both"/>
        <w:rPr>
          <w:rFonts w:ascii="Montserrat" w:hAnsi="Montserrat" w:cs="Arial"/>
          <w:sz w:val="22"/>
          <w:szCs w:val="22"/>
        </w:rPr>
      </w:pPr>
    </w:p>
    <w:p w:rsidR="00FB5765" w:rsidRPr="002336A4" w:rsidRDefault="00FB5765" w:rsidP="00CF66F6">
      <w:pPr>
        <w:ind w:left="142"/>
        <w:jc w:val="both"/>
        <w:rPr>
          <w:rFonts w:ascii="Montserrat" w:hAnsi="Montserrat" w:cs="Arial"/>
          <w:sz w:val="22"/>
          <w:szCs w:val="22"/>
        </w:rPr>
      </w:pPr>
      <w:r w:rsidRPr="002336A4">
        <w:rPr>
          <w:rFonts w:ascii="Montserrat" w:hAnsi="Montserrat" w:cs="Arial"/>
          <w:sz w:val="22"/>
          <w:szCs w:val="22"/>
        </w:rPr>
        <w:t xml:space="preserve">El domicilio que se señale en el </w:t>
      </w:r>
      <w:r w:rsidRPr="002336A4">
        <w:rPr>
          <w:rFonts w:ascii="Montserrat" w:hAnsi="Montserrat" w:cs="Arial"/>
          <w:b/>
          <w:bCs/>
          <w:sz w:val="22"/>
          <w:szCs w:val="22"/>
        </w:rPr>
        <w:t>Anexo</w:t>
      </w:r>
      <w:r w:rsidR="00FF726F">
        <w:rPr>
          <w:rFonts w:ascii="Montserrat" w:hAnsi="Montserrat" w:cs="Arial"/>
          <w:b/>
          <w:bCs/>
          <w:sz w:val="22"/>
          <w:szCs w:val="22"/>
        </w:rPr>
        <w:t xml:space="preserve"> 4</w:t>
      </w:r>
      <w:r w:rsidRPr="002336A4">
        <w:rPr>
          <w:rFonts w:ascii="Montserrat" w:hAnsi="Montserrat" w:cs="Arial"/>
          <w:b/>
          <w:bCs/>
          <w:sz w:val="22"/>
          <w:szCs w:val="22"/>
        </w:rPr>
        <w:t xml:space="preserve"> </w:t>
      </w:r>
      <w:r w:rsidRPr="002336A4">
        <w:rPr>
          <w:rFonts w:ascii="Montserrat" w:hAnsi="Montserrat" w:cs="Arial"/>
          <w:sz w:val="22"/>
          <w:szCs w:val="22"/>
        </w:rPr>
        <w:t xml:space="preserve">de las presentes bases, será aquel en el que el </w:t>
      </w:r>
      <w:r w:rsidR="00D0140F">
        <w:rPr>
          <w:rFonts w:ascii="Montserrat" w:hAnsi="Montserrat" w:cs="Arial"/>
          <w:sz w:val="22"/>
          <w:szCs w:val="22"/>
        </w:rPr>
        <w:t>PARTICIPANTE</w:t>
      </w:r>
      <w:r w:rsidRPr="002336A4">
        <w:rPr>
          <w:rFonts w:ascii="Montserrat" w:hAnsi="Montserrat" w:cs="Arial"/>
          <w:sz w:val="22"/>
          <w:szCs w:val="22"/>
        </w:rPr>
        <w:t xml:space="preserve"> pueda recibir todo tipo de notificac</w:t>
      </w:r>
      <w:r w:rsidR="00FF6F70" w:rsidRPr="002336A4">
        <w:rPr>
          <w:rFonts w:ascii="Montserrat" w:hAnsi="Montserrat" w:cs="Arial"/>
          <w:sz w:val="22"/>
          <w:szCs w:val="22"/>
        </w:rPr>
        <w:t>iones y documentos que resulten, además de las notificaciones que se realicen a través de COMPRANET.</w:t>
      </w:r>
    </w:p>
    <w:p w:rsidR="00FB5765" w:rsidRPr="002336A4" w:rsidRDefault="00FB5765" w:rsidP="00C36AEC">
      <w:pPr>
        <w:jc w:val="both"/>
        <w:rPr>
          <w:rFonts w:ascii="Montserrat" w:hAnsi="Montserrat" w:cs="Arial"/>
          <w:sz w:val="22"/>
          <w:szCs w:val="22"/>
        </w:rPr>
      </w:pPr>
    </w:p>
    <w:p w:rsidR="00163392" w:rsidRPr="002336A4" w:rsidRDefault="004A2425" w:rsidP="00CF66F6">
      <w:pPr>
        <w:ind w:left="426" w:hanging="426"/>
        <w:jc w:val="both"/>
        <w:rPr>
          <w:rFonts w:ascii="Montserrat" w:hAnsi="Montserrat" w:cs="Arial"/>
          <w:b/>
          <w:sz w:val="22"/>
          <w:szCs w:val="22"/>
        </w:rPr>
      </w:pPr>
      <w:r w:rsidRPr="002336A4">
        <w:rPr>
          <w:rFonts w:ascii="Montserrat" w:hAnsi="Montserrat" w:cs="Arial"/>
          <w:b/>
          <w:sz w:val="22"/>
          <w:szCs w:val="22"/>
        </w:rPr>
        <w:t>7</w:t>
      </w:r>
      <w:r w:rsidR="00163392" w:rsidRPr="002336A4">
        <w:rPr>
          <w:rFonts w:ascii="Montserrat" w:hAnsi="Montserrat" w:cs="Arial"/>
          <w:b/>
          <w:sz w:val="22"/>
          <w:szCs w:val="22"/>
        </w:rPr>
        <w:t>.3.</w:t>
      </w:r>
      <w:r w:rsidRPr="002336A4">
        <w:rPr>
          <w:rFonts w:ascii="Montserrat" w:hAnsi="Montserrat" w:cs="Arial"/>
          <w:b/>
          <w:sz w:val="22"/>
          <w:szCs w:val="22"/>
        </w:rPr>
        <w:t xml:space="preserve"> </w:t>
      </w:r>
      <w:r w:rsidR="00163392" w:rsidRPr="002336A4">
        <w:rPr>
          <w:rFonts w:ascii="Montserrat" w:hAnsi="Montserrat" w:cs="Arial"/>
          <w:b/>
          <w:sz w:val="22"/>
          <w:szCs w:val="22"/>
        </w:rPr>
        <w:t>Previo a la firma del contrato:</w:t>
      </w:r>
    </w:p>
    <w:p w:rsidR="00163392" w:rsidRPr="002336A4" w:rsidRDefault="00163392" w:rsidP="00C36AEC">
      <w:pPr>
        <w:jc w:val="both"/>
        <w:rPr>
          <w:rFonts w:ascii="Montserrat" w:hAnsi="Montserrat" w:cs="Arial"/>
          <w:sz w:val="22"/>
          <w:szCs w:val="22"/>
        </w:rPr>
      </w:pPr>
    </w:p>
    <w:p w:rsidR="00163392" w:rsidRPr="002336A4" w:rsidRDefault="00163392" w:rsidP="00CF66F6">
      <w:pPr>
        <w:ind w:left="142"/>
        <w:jc w:val="both"/>
        <w:rPr>
          <w:rFonts w:ascii="Montserrat" w:hAnsi="Montserrat" w:cs="Arial"/>
          <w:sz w:val="22"/>
          <w:szCs w:val="22"/>
        </w:rPr>
      </w:pPr>
      <w:r w:rsidRPr="002336A4">
        <w:rPr>
          <w:rFonts w:ascii="Montserrat" w:hAnsi="Montserrat" w:cs="Arial"/>
          <w:sz w:val="22"/>
          <w:szCs w:val="22"/>
        </w:rPr>
        <w:t xml:space="preserve">Conforme a lo previsto en el artículo 35, fracciones I y II del Reglamento de la Ley, el </w:t>
      </w:r>
      <w:r w:rsidR="00D0140F">
        <w:rPr>
          <w:rFonts w:ascii="Montserrat" w:hAnsi="Montserrat" w:cs="Arial"/>
          <w:sz w:val="22"/>
          <w:szCs w:val="22"/>
        </w:rPr>
        <w:t>PARTICIPANTE</w:t>
      </w:r>
      <w:r w:rsidRPr="002336A4">
        <w:rPr>
          <w:rFonts w:ascii="Montserrat" w:hAnsi="Montserrat" w:cs="Arial"/>
          <w:sz w:val="22"/>
          <w:szCs w:val="22"/>
        </w:rPr>
        <w:t xml:space="preserve"> que resulte </w:t>
      </w:r>
      <w:r w:rsidR="008A4CE9" w:rsidRPr="002336A4">
        <w:rPr>
          <w:rFonts w:ascii="Montserrat" w:hAnsi="Montserrat" w:cs="Arial"/>
          <w:sz w:val="22"/>
          <w:szCs w:val="22"/>
        </w:rPr>
        <w:t>ganador</w:t>
      </w:r>
      <w:r w:rsidRPr="002336A4">
        <w:rPr>
          <w:rFonts w:ascii="Montserrat" w:hAnsi="Montserrat" w:cs="Arial"/>
          <w:sz w:val="22"/>
          <w:szCs w:val="22"/>
        </w:rPr>
        <w:t>, deberá presentar para su cotejo, original o copia certificada de lo</w:t>
      </w:r>
      <w:r w:rsidR="004850F6" w:rsidRPr="002336A4">
        <w:rPr>
          <w:rFonts w:ascii="Montserrat" w:hAnsi="Montserrat" w:cs="Arial"/>
          <w:sz w:val="22"/>
          <w:szCs w:val="22"/>
        </w:rPr>
        <w:t>s</w:t>
      </w:r>
      <w:r w:rsidRPr="002336A4">
        <w:rPr>
          <w:rFonts w:ascii="Montserrat" w:hAnsi="Montserrat" w:cs="Arial"/>
          <w:sz w:val="22"/>
          <w:szCs w:val="22"/>
        </w:rPr>
        <w:t xml:space="preserve"> siguientes documentos:</w:t>
      </w:r>
    </w:p>
    <w:p w:rsidR="00163392" w:rsidRPr="002336A4" w:rsidRDefault="00163392" w:rsidP="00CF66F6">
      <w:pPr>
        <w:ind w:left="142"/>
        <w:jc w:val="both"/>
        <w:rPr>
          <w:rFonts w:ascii="Montserrat" w:hAnsi="Montserrat" w:cs="Arial"/>
          <w:sz w:val="22"/>
          <w:szCs w:val="22"/>
          <w:highlight w:val="green"/>
        </w:rPr>
      </w:pPr>
    </w:p>
    <w:p w:rsidR="00163392" w:rsidRPr="002336A4" w:rsidRDefault="00163392" w:rsidP="00CF66F6">
      <w:pPr>
        <w:ind w:left="142"/>
        <w:jc w:val="both"/>
        <w:rPr>
          <w:rFonts w:ascii="Montserrat" w:hAnsi="Montserrat" w:cs="Arial"/>
          <w:sz w:val="22"/>
          <w:szCs w:val="22"/>
        </w:rPr>
      </w:pPr>
      <w:r w:rsidRPr="002336A4">
        <w:rPr>
          <w:rFonts w:ascii="Montserrat" w:hAnsi="Montserrat" w:cs="Arial"/>
          <w:sz w:val="22"/>
          <w:szCs w:val="22"/>
        </w:rPr>
        <w:t>Tratándose de personas morales, testimonio de la escritura pública en la que conste que fue constituida conforme a las leyes mexicanas y que tiene su domicilio en el territorio nacional.</w:t>
      </w:r>
    </w:p>
    <w:p w:rsidR="00163392" w:rsidRPr="002336A4" w:rsidRDefault="00163392" w:rsidP="00CF66F6">
      <w:pPr>
        <w:ind w:left="142"/>
        <w:jc w:val="both"/>
        <w:rPr>
          <w:rFonts w:ascii="Montserrat" w:hAnsi="Montserrat" w:cs="Arial"/>
          <w:sz w:val="22"/>
          <w:szCs w:val="22"/>
        </w:rPr>
      </w:pPr>
    </w:p>
    <w:p w:rsidR="00163392" w:rsidRPr="002336A4" w:rsidRDefault="00163392" w:rsidP="00CF66F6">
      <w:pPr>
        <w:ind w:left="142"/>
        <w:jc w:val="both"/>
        <w:rPr>
          <w:rFonts w:ascii="Montserrat" w:hAnsi="Montserrat" w:cs="Arial"/>
          <w:sz w:val="22"/>
          <w:szCs w:val="22"/>
        </w:rPr>
      </w:pPr>
      <w:r w:rsidRPr="002336A4">
        <w:rPr>
          <w:rFonts w:ascii="Montserrat" w:hAnsi="Montserrat" w:cs="Arial"/>
          <w:sz w:val="22"/>
          <w:szCs w:val="22"/>
        </w:rPr>
        <w:t>Tratándose de personas físicas, copia certificada del acta de nacimiento o, en su caso, carta de naturalización respectiva, expedida por la autoridad competente, así como la documentación con la que acredite tener su domicilio legal en el territorio nacional.</w:t>
      </w:r>
    </w:p>
    <w:p w:rsidR="00163392" w:rsidRPr="002336A4" w:rsidRDefault="00163392" w:rsidP="00C36AEC">
      <w:pPr>
        <w:jc w:val="both"/>
        <w:rPr>
          <w:rFonts w:ascii="Montserrat" w:hAnsi="Montserrat" w:cs="Arial"/>
          <w:sz w:val="22"/>
          <w:szCs w:val="22"/>
        </w:rPr>
      </w:pPr>
    </w:p>
    <w:p w:rsidR="00FB5765" w:rsidRPr="002336A4" w:rsidRDefault="004A2425" w:rsidP="00CF66F6">
      <w:pPr>
        <w:pStyle w:val="Sangradetextonormal"/>
        <w:spacing w:after="0"/>
        <w:ind w:left="426" w:hanging="426"/>
        <w:jc w:val="both"/>
        <w:rPr>
          <w:rFonts w:ascii="Montserrat" w:hAnsi="Montserrat" w:cs="Arial"/>
          <w:b/>
          <w:sz w:val="22"/>
          <w:szCs w:val="22"/>
        </w:rPr>
      </w:pPr>
      <w:r w:rsidRPr="002336A4">
        <w:rPr>
          <w:rFonts w:ascii="Montserrat" w:hAnsi="Montserrat" w:cs="Arial"/>
          <w:b/>
          <w:sz w:val="22"/>
          <w:szCs w:val="22"/>
        </w:rPr>
        <w:t>7</w:t>
      </w:r>
      <w:r w:rsidR="00163392" w:rsidRPr="002336A4">
        <w:rPr>
          <w:rFonts w:ascii="Montserrat" w:hAnsi="Montserrat" w:cs="Arial"/>
          <w:b/>
          <w:sz w:val="22"/>
          <w:szCs w:val="22"/>
        </w:rPr>
        <w:t>.4</w:t>
      </w:r>
      <w:r w:rsidR="00FB5765" w:rsidRPr="002336A4">
        <w:rPr>
          <w:rFonts w:ascii="Montserrat" w:hAnsi="Montserrat" w:cs="Arial"/>
          <w:b/>
          <w:sz w:val="22"/>
          <w:szCs w:val="22"/>
        </w:rPr>
        <w:t>. En la firma del contrato.</w:t>
      </w:r>
    </w:p>
    <w:p w:rsidR="00A975C3" w:rsidRPr="002336A4" w:rsidRDefault="00A975C3" w:rsidP="00C36AEC">
      <w:pPr>
        <w:pStyle w:val="Sangradetextonormal"/>
        <w:spacing w:after="0"/>
        <w:ind w:left="0"/>
        <w:jc w:val="both"/>
        <w:rPr>
          <w:rFonts w:ascii="Montserrat" w:hAnsi="Montserrat" w:cs="Arial"/>
          <w:b/>
          <w:sz w:val="22"/>
          <w:szCs w:val="22"/>
        </w:rPr>
      </w:pPr>
    </w:p>
    <w:p w:rsidR="00FB5765" w:rsidRPr="002336A4" w:rsidRDefault="004D0BC0" w:rsidP="00CF66F6">
      <w:pPr>
        <w:ind w:left="142"/>
        <w:jc w:val="both"/>
        <w:rPr>
          <w:rFonts w:ascii="Montserrat" w:hAnsi="Montserrat" w:cs="Arial"/>
          <w:sz w:val="22"/>
          <w:szCs w:val="22"/>
        </w:rPr>
      </w:pPr>
      <w:r w:rsidRPr="002336A4">
        <w:rPr>
          <w:rFonts w:ascii="Montserrat" w:hAnsi="Montserrat" w:cs="Arial"/>
          <w:sz w:val="22"/>
          <w:szCs w:val="22"/>
        </w:rPr>
        <w:t xml:space="preserve">El </w:t>
      </w:r>
      <w:r w:rsidR="00D0140F">
        <w:rPr>
          <w:rFonts w:ascii="Montserrat" w:hAnsi="Montserrat" w:cs="Arial"/>
          <w:sz w:val="22"/>
          <w:szCs w:val="22"/>
        </w:rPr>
        <w:t>PARTICIPANTE</w:t>
      </w:r>
      <w:r w:rsidRPr="002336A4">
        <w:rPr>
          <w:rFonts w:ascii="Montserrat" w:hAnsi="Montserrat" w:cs="Arial"/>
          <w:sz w:val="22"/>
          <w:szCs w:val="22"/>
        </w:rPr>
        <w:t xml:space="preserve"> ganador</w:t>
      </w:r>
      <w:r w:rsidR="00FB5765" w:rsidRPr="002336A4">
        <w:rPr>
          <w:rFonts w:ascii="Montserrat" w:hAnsi="Montserrat" w:cs="Arial"/>
          <w:sz w:val="22"/>
          <w:szCs w:val="22"/>
        </w:rPr>
        <w:t xml:space="preserve"> 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En el caso de personas físicas, deberá presentar copia legible de su cédula del Registro Federal de Contribuyentes, así como identificación vigente y copia simple de la misma (pasaporte, cartilla del servicio militar nacional o credencial para votar con fotografía).</w:t>
      </w:r>
    </w:p>
    <w:p w:rsidR="001F2172" w:rsidRDefault="001F2172" w:rsidP="00C36AEC">
      <w:pPr>
        <w:jc w:val="both"/>
        <w:rPr>
          <w:rFonts w:ascii="Montserrat" w:hAnsi="Montserrat" w:cs="Arial"/>
          <w:sz w:val="22"/>
          <w:szCs w:val="22"/>
        </w:rPr>
      </w:pPr>
    </w:p>
    <w:p w:rsidR="001F04BA" w:rsidRPr="002336A4" w:rsidRDefault="001F04BA" w:rsidP="00C36AEC">
      <w:pPr>
        <w:jc w:val="both"/>
        <w:rPr>
          <w:rFonts w:ascii="Montserrat" w:hAnsi="Montserrat" w:cs="Arial"/>
          <w:sz w:val="22"/>
          <w:szCs w:val="22"/>
        </w:rPr>
      </w:pPr>
    </w:p>
    <w:p w:rsidR="00F25DEF" w:rsidRPr="002336A4" w:rsidRDefault="00F25DEF" w:rsidP="00293CBD">
      <w:pPr>
        <w:pStyle w:val="Prrafodelista"/>
        <w:numPr>
          <w:ilvl w:val="0"/>
          <w:numId w:val="28"/>
        </w:numPr>
        <w:ind w:left="426" w:right="134" w:hanging="426"/>
        <w:contextualSpacing/>
        <w:jc w:val="both"/>
        <w:rPr>
          <w:rFonts w:ascii="Montserrat" w:hAnsi="Montserrat" w:cs="Arial"/>
          <w:b/>
          <w:szCs w:val="24"/>
        </w:rPr>
      </w:pPr>
      <w:r w:rsidRPr="002336A4">
        <w:rPr>
          <w:rFonts w:ascii="Montserrat" w:hAnsi="Montserrat" w:cs="Arial"/>
          <w:b/>
          <w:szCs w:val="24"/>
        </w:rPr>
        <w:t>ACREDITACIÓN DE ENCONTRARSE AL CORRIENTE DE SUS OBLIGACIONES FISCALES.</w:t>
      </w:r>
    </w:p>
    <w:p w:rsidR="00F25DEF" w:rsidRPr="002336A4" w:rsidRDefault="00F25DEF" w:rsidP="00F25DEF">
      <w:pPr>
        <w:ind w:right="134"/>
        <w:jc w:val="both"/>
        <w:rPr>
          <w:rFonts w:ascii="Montserrat" w:hAnsi="Montserrat" w:cs="Arial"/>
          <w:sz w:val="22"/>
          <w:szCs w:val="22"/>
        </w:rPr>
      </w:pPr>
    </w:p>
    <w:p w:rsidR="00F25DEF" w:rsidRPr="002336A4" w:rsidRDefault="00F25DEF" w:rsidP="00CF66F6">
      <w:pPr>
        <w:ind w:left="142"/>
        <w:jc w:val="both"/>
        <w:rPr>
          <w:rFonts w:ascii="Montserrat" w:hAnsi="Montserrat" w:cs="Arial"/>
          <w:b/>
        </w:rPr>
      </w:pPr>
      <w:r w:rsidRPr="002336A4">
        <w:rPr>
          <w:rFonts w:ascii="Montserrat" w:hAnsi="Montserrat" w:cs="Arial"/>
          <w:b/>
        </w:rPr>
        <w:t>(Una vez realizado el fallo del procedimiento)</w:t>
      </w:r>
    </w:p>
    <w:p w:rsidR="00F25DEF" w:rsidRPr="002336A4" w:rsidRDefault="00F25DEF" w:rsidP="00CF66F6">
      <w:pPr>
        <w:pStyle w:val="Sinespaciado"/>
        <w:ind w:left="142"/>
        <w:jc w:val="both"/>
        <w:rPr>
          <w:rFonts w:ascii="Montserrat" w:hAnsi="Montserrat" w:cs="Arial"/>
        </w:rPr>
      </w:pPr>
      <w:r w:rsidRPr="002336A4">
        <w:rPr>
          <w:rFonts w:ascii="Montserrat" w:hAnsi="Montserrat" w:cs="Arial"/>
        </w:rPr>
        <w:t xml:space="preserve">El (los) </w:t>
      </w:r>
      <w:r w:rsidR="00D0140F">
        <w:rPr>
          <w:rFonts w:ascii="Montserrat" w:hAnsi="Montserrat" w:cs="Arial"/>
        </w:rPr>
        <w:t>PARTICIPANTE</w:t>
      </w:r>
      <w:r w:rsidRPr="002336A4">
        <w:rPr>
          <w:rFonts w:ascii="Montserrat" w:hAnsi="Montserrat" w:cs="Arial"/>
        </w:rPr>
        <w:t xml:space="preserve">(s) que resulte(n) ganador(es) y cuyo monto del contrato sea superior a $300,000.00, sin incluir el Impuesto al Valor Agregado (IVA); preferentemente dentro de los tres días hábiles posteriores a la fecha en que se tenga conocimiento del fallo o adjudicación del contrato, deberá(n) realizar la solicitud de opinión ante el Sistema de Administración Tributaria (SAT), relacionada con el cumplimiento de sus obligaciones fiscales en sentido positivo, en los términos que establece la Regla de la Resolución Miscelánea Fiscal para el </w:t>
      </w:r>
      <w:r w:rsidR="001D741A" w:rsidRPr="002336A4">
        <w:rPr>
          <w:rFonts w:ascii="Montserrat" w:hAnsi="Montserrat" w:cs="Arial"/>
        </w:rPr>
        <w:t xml:space="preserve">presente </w:t>
      </w:r>
      <w:r w:rsidRPr="002336A4">
        <w:rPr>
          <w:rFonts w:ascii="Montserrat" w:hAnsi="Montserrat" w:cs="Arial"/>
        </w:rPr>
        <w:t>ejercicio, publicada en el Diario Oficial de la Federación (DOF), de conformidad con lo previsto en el artículo 32D, del Código Fiscal de la Federación.</w:t>
      </w:r>
    </w:p>
    <w:p w:rsidR="00FD16BE" w:rsidRDefault="00FD16BE" w:rsidP="00CF66F6">
      <w:pPr>
        <w:pStyle w:val="Sinespaciado"/>
        <w:ind w:left="142"/>
        <w:jc w:val="both"/>
        <w:rPr>
          <w:rFonts w:ascii="Montserrat" w:hAnsi="Montserrat" w:cs="Arial"/>
        </w:rPr>
      </w:pPr>
    </w:p>
    <w:p w:rsidR="00F25DEF" w:rsidRPr="002336A4" w:rsidRDefault="00FD16BE" w:rsidP="00CF66F6">
      <w:pPr>
        <w:pStyle w:val="Sinespaciado"/>
        <w:ind w:left="142"/>
        <w:jc w:val="both"/>
        <w:rPr>
          <w:rFonts w:ascii="Montserrat" w:hAnsi="Montserrat" w:cs="Arial"/>
        </w:rPr>
      </w:pPr>
      <w:r w:rsidRPr="002336A4">
        <w:rPr>
          <w:rFonts w:ascii="Montserrat" w:hAnsi="Montserrat" w:cs="Arial"/>
        </w:rPr>
        <w:t xml:space="preserve">El </w:t>
      </w:r>
      <w:r w:rsidR="00D0140F">
        <w:rPr>
          <w:rFonts w:ascii="Montserrat" w:hAnsi="Montserrat" w:cs="Arial"/>
        </w:rPr>
        <w:t>PARTICIPANTE</w:t>
      </w:r>
      <w:r w:rsidR="00F25DEF" w:rsidRPr="002336A4">
        <w:rPr>
          <w:rFonts w:ascii="Montserrat" w:hAnsi="Montserrat" w:cs="Arial"/>
        </w:rPr>
        <w:t xml:space="preserve"> ganador deberá presentar el acuse de recepción con el que compruebe la realización de la consulta de opinión ante el SAT, relacionada con el cumplimiento de sus obligaciones fiscales, en los términos que establece la Regla de la Miscelánea Fiscal.</w:t>
      </w:r>
    </w:p>
    <w:p w:rsidR="00F25DEF" w:rsidRPr="002336A4" w:rsidRDefault="00F25DEF" w:rsidP="00CF66F6">
      <w:pPr>
        <w:pStyle w:val="Sinespaciado"/>
        <w:ind w:left="142"/>
        <w:jc w:val="both"/>
        <w:rPr>
          <w:rFonts w:ascii="Montserrat" w:hAnsi="Montserrat" w:cs="Arial"/>
          <w:color w:val="1F497D"/>
        </w:rPr>
      </w:pPr>
    </w:p>
    <w:p w:rsidR="00F25DEF" w:rsidRPr="002336A4" w:rsidRDefault="00F25DEF" w:rsidP="00CF66F6">
      <w:pPr>
        <w:pStyle w:val="Sinespaciado"/>
        <w:ind w:left="142"/>
        <w:jc w:val="both"/>
        <w:rPr>
          <w:rFonts w:ascii="Montserrat" w:hAnsi="Montserrat" w:cs="Arial"/>
        </w:rPr>
      </w:pPr>
      <w:r w:rsidRPr="002336A4">
        <w:rPr>
          <w:rFonts w:ascii="Montserrat" w:hAnsi="Montserrat" w:cs="Arial"/>
        </w:rPr>
        <w:lastRenderedPageBreak/>
        <w:t xml:space="preserve">Para el caso de que el </w:t>
      </w:r>
      <w:r w:rsidR="00D0140F">
        <w:rPr>
          <w:rFonts w:ascii="Montserrat" w:hAnsi="Montserrat" w:cs="Arial"/>
        </w:rPr>
        <w:t>PARTICIPANTE</w:t>
      </w:r>
      <w:r w:rsidRPr="002336A4">
        <w:rPr>
          <w:rFonts w:ascii="Montserrat" w:hAnsi="Montserrat" w:cs="Arial"/>
        </w:rPr>
        <w:t xml:space="preserv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solicitud de opinión ante el SAT, en términos de la  Regla de la  Resolución Miscelánea Fiscal.</w:t>
      </w:r>
    </w:p>
    <w:p w:rsidR="00F25DEF" w:rsidRPr="002336A4" w:rsidRDefault="00F25DEF" w:rsidP="00CF66F6">
      <w:pPr>
        <w:pStyle w:val="Sinespaciado"/>
        <w:ind w:left="142"/>
        <w:jc w:val="both"/>
        <w:rPr>
          <w:rFonts w:ascii="Montserrat" w:hAnsi="Montserrat" w:cs="Arial"/>
        </w:rPr>
      </w:pPr>
    </w:p>
    <w:p w:rsidR="00F25DEF" w:rsidRPr="002336A4" w:rsidRDefault="00F25DEF" w:rsidP="00CF66F6">
      <w:pPr>
        <w:pStyle w:val="Sinespaciado"/>
        <w:ind w:left="142"/>
        <w:jc w:val="both"/>
        <w:rPr>
          <w:rFonts w:ascii="Montserrat" w:hAnsi="Montserrat" w:cs="Arial"/>
        </w:rPr>
      </w:pPr>
      <w:r w:rsidRPr="002336A4">
        <w:rPr>
          <w:rFonts w:ascii="Montserrat" w:hAnsi="Montserrat" w:cs="Arial"/>
        </w:rPr>
        <w:t>En tratándose de proposiciones conjuntas, presentadas en términos del artículo 34 de la LAASSP, se deberá presentar “un acuse de recepción” con el que se compruebe que se realizó la solicitud de opinión ante el SAT, por cada uno de los participantes en dicha proposición.</w:t>
      </w:r>
    </w:p>
    <w:p w:rsidR="00F25DEF" w:rsidRPr="002336A4" w:rsidRDefault="00F25DEF" w:rsidP="00CF66F6">
      <w:pPr>
        <w:pStyle w:val="Sinespaciado"/>
        <w:ind w:left="142"/>
        <w:jc w:val="both"/>
        <w:rPr>
          <w:rFonts w:ascii="Montserrat" w:hAnsi="Montserrat" w:cs="Arial"/>
        </w:rPr>
      </w:pPr>
    </w:p>
    <w:p w:rsidR="00F25DEF" w:rsidRPr="002336A4" w:rsidRDefault="00F25DEF" w:rsidP="00CF66F6">
      <w:pPr>
        <w:pStyle w:val="Sinespaciado"/>
        <w:ind w:left="142"/>
        <w:jc w:val="both"/>
        <w:rPr>
          <w:rFonts w:ascii="Montserrat" w:hAnsi="Montserrat" w:cs="Arial"/>
        </w:rPr>
      </w:pPr>
      <w:r w:rsidRPr="002336A4">
        <w:rPr>
          <w:rFonts w:ascii="Montserrat" w:hAnsi="Montserrat" w:cs="Arial"/>
        </w:rPr>
        <w:t xml:space="preserve">En el supuesto de que el Instituto, previo a la formalización del contrato, como resultado de la consulta en el Portal  del SAT detecte que la  opinión es en sentido negativo sobre las obligaciones fiscales de la persona física o moral que resultó adjudicada, deberá de abstenerse de formalizar y procederá a remitir a la Secretaría de la Función Pública (SFP) la documentación de los hechos presumiblemente constitutivos de infracción por la falta de la formalización del contrato, por causas imputables al </w:t>
      </w:r>
      <w:r w:rsidR="00D0140F">
        <w:rPr>
          <w:rFonts w:ascii="Montserrat" w:hAnsi="Montserrat" w:cs="Arial"/>
        </w:rPr>
        <w:t>PARTICIPANTE</w:t>
      </w:r>
      <w:r w:rsidRPr="002336A4">
        <w:rPr>
          <w:rFonts w:ascii="Montserrat" w:hAnsi="Montserrat" w:cs="Arial"/>
        </w:rPr>
        <w:t xml:space="preserve"> al que le fue adjudicado.</w:t>
      </w:r>
    </w:p>
    <w:p w:rsidR="00F25DEF" w:rsidRPr="002336A4" w:rsidRDefault="00F25DEF" w:rsidP="00CF66F6">
      <w:pPr>
        <w:pStyle w:val="Sinespaciado"/>
        <w:ind w:left="142"/>
        <w:jc w:val="both"/>
        <w:rPr>
          <w:rFonts w:ascii="Montserrat" w:hAnsi="Montserrat" w:cs="Arial"/>
        </w:rPr>
      </w:pPr>
    </w:p>
    <w:p w:rsidR="00F25DEF" w:rsidRPr="00F82B60" w:rsidRDefault="00F25DEF" w:rsidP="00CF66F6">
      <w:pPr>
        <w:ind w:left="142"/>
        <w:jc w:val="both"/>
        <w:rPr>
          <w:rFonts w:ascii="Montserrat" w:hAnsi="Montserrat" w:cs="Arial"/>
          <w:sz w:val="22"/>
          <w:szCs w:val="22"/>
        </w:rPr>
      </w:pPr>
      <w:r w:rsidRPr="00F82B60">
        <w:rPr>
          <w:rFonts w:ascii="Montserrat" w:hAnsi="Montserrat" w:cs="Arial"/>
          <w:sz w:val="22"/>
          <w:szCs w:val="22"/>
        </w:rPr>
        <w:t xml:space="preserve">En el supuesto de que el SAT emita respuesta en sentido negativo o desfavorable para el (los) proveedor(es) con quien ya se haya formalizado el (los) contrato(s) derivado(s) de la presente </w:t>
      </w:r>
      <w:r w:rsidR="00A81CC2">
        <w:rPr>
          <w:rFonts w:ascii="Montserrat" w:hAnsi="Montserrat" w:cs="Arial"/>
          <w:sz w:val="22"/>
          <w:szCs w:val="22"/>
        </w:rPr>
        <w:t>invitación</w:t>
      </w:r>
      <w:r w:rsidRPr="00F82B60">
        <w:rPr>
          <w:rFonts w:ascii="Montserrat" w:hAnsi="Montserrat" w:cs="Arial"/>
          <w:sz w:val="22"/>
          <w:szCs w:val="22"/>
        </w:rPr>
        <w:t>, sobre el cumplimiento de las obligaciones fiscales, dicha persona y el Instituto cumplirán el instrumento hasta su terminación, por lo que la presunta omisión en el cumplimiento de sus obligaciones fiscales no será motivo para retener pagos debidamente devengados por el proveedor o contratista, ni para terminar anticipadamente o rescindir</w:t>
      </w:r>
      <w:r w:rsidR="001015D5" w:rsidRPr="00F82B60">
        <w:rPr>
          <w:rFonts w:ascii="Montserrat" w:hAnsi="Montserrat" w:cs="Arial"/>
          <w:sz w:val="22"/>
          <w:szCs w:val="22"/>
        </w:rPr>
        <w:t xml:space="preserve"> administrativamente el contrato</w:t>
      </w:r>
      <w:r w:rsidRPr="00F82B60">
        <w:rPr>
          <w:rFonts w:ascii="Montserrat" w:hAnsi="Montserrat" w:cs="Arial"/>
          <w:sz w:val="22"/>
          <w:szCs w:val="22"/>
        </w:rPr>
        <w:t xml:space="preserve">. </w:t>
      </w:r>
    </w:p>
    <w:p w:rsidR="00F25DEF" w:rsidRPr="002336A4" w:rsidRDefault="00F25DEF" w:rsidP="00F25DEF">
      <w:pPr>
        <w:jc w:val="both"/>
        <w:rPr>
          <w:rFonts w:ascii="Montserrat" w:hAnsi="Montserrat" w:cs="Arial"/>
          <w:szCs w:val="24"/>
        </w:rPr>
      </w:pPr>
    </w:p>
    <w:p w:rsidR="00F25DEF" w:rsidRPr="002336A4" w:rsidRDefault="00F25DEF" w:rsidP="00293CBD">
      <w:pPr>
        <w:numPr>
          <w:ilvl w:val="0"/>
          <w:numId w:val="27"/>
        </w:numPr>
        <w:ind w:left="426" w:hanging="425"/>
        <w:jc w:val="both"/>
        <w:rPr>
          <w:rFonts w:ascii="Montserrat" w:hAnsi="Montserrat" w:cs="Arial"/>
          <w:b/>
          <w:szCs w:val="24"/>
        </w:rPr>
      </w:pPr>
      <w:r w:rsidRPr="002336A4">
        <w:rPr>
          <w:rFonts w:ascii="Montserrat" w:hAnsi="Montserrat" w:cs="Arial"/>
          <w:b/>
          <w:szCs w:val="24"/>
        </w:rPr>
        <w:t>ACREDITACIÓN DE ENCONTRARSE AL CORRIENTE DE SUS OBLIGACIONES EN MATERIA DE SEGURIDAD SOCIAL.</w:t>
      </w:r>
    </w:p>
    <w:p w:rsidR="00F25DEF" w:rsidRPr="002336A4" w:rsidRDefault="00F25DEF" w:rsidP="00F25DEF">
      <w:pPr>
        <w:ind w:left="360"/>
        <w:jc w:val="both"/>
        <w:rPr>
          <w:rFonts w:ascii="Montserrat" w:hAnsi="Montserrat" w:cs="Arial"/>
          <w:b/>
          <w:sz w:val="22"/>
          <w:szCs w:val="22"/>
        </w:rPr>
      </w:pPr>
    </w:p>
    <w:p w:rsidR="00F25DEF" w:rsidRPr="002336A4" w:rsidRDefault="00F25DEF" w:rsidP="00CF66F6">
      <w:pPr>
        <w:pStyle w:val="Sinespaciado"/>
        <w:ind w:left="142"/>
        <w:jc w:val="both"/>
        <w:rPr>
          <w:rFonts w:ascii="Montserrat" w:hAnsi="Montserrat" w:cs="Arial"/>
        </w:rPr>
      </w:pPr>
      <w:r w:rsidRPr="002336A4">
        <w:rPr>
          <w:rFonts w:ascii="Montserrat" w:hAnsi="Montserrat" w:cs="Arial"/>
        </w:rPr>
        <w:t>Presentar documento vigente expedido por el instituto mexicano del seguro social (IMSS),  en el que se emita la opinión del cumplimiento de obligaciones en materia de seguridad social, vigente y positiva.</w:t>
      </w:r>
    </w:p>
    <w:p w:rsidR="00F25DEF" w:rsidRPr="002336A4" w:rsidRDefault="00F25DEF" w:rsidP="00CF66F6">
      <w:pPr>
        <w:pStyle w:val="Sinespaciado"/>
        <w:ind w:left="142"/>
        <w:jc w:val="both"/>
        <w:rPr>
          <w:rFonts w:ascii="Montserrat" w:hAnsi="Montserrat" w:cs="Arial"/>
        </w:rPr>
      </w:pPr>
    </w:p>
    <w:p w:rsidR="00F25DEF" w:rsidRPr="002336A4" w:rsidRDefault="00F25DEF" w:rsidP="00CF66F6">
      <w:pPr>
        <w:pStyle w:val="Sinespaciado"/>
        <w:ind w:left="142"/>
        <w:jc w:val="both"/>
        <w:rPr>
          <w:rFonts w:ascii="Montserrat" w:hAnsi="Montserrat" w:cs="Arial"/>
        </w:rPr>
      </w:pPr>
      <w:r w:rsidRPr="002336A4">
        <w:rPr>
          <w:rFonts w:ascii="Montserrat" w:hAnsi="Montserrat" w:cs="Arial"/>
        </w:rPr>
        <w:t xml:space="preserve">Durante la vigencia del contrato </w:t>
      </w:r>
      <w:r w:rsidR="00976485">
        <w:rPr>
          <w:rFonts w:ascii="Montserrat" w:hAnsi="Montserrat" w:cs="Arial"/>
        </w:rPr>
        <w:t xml:space="preserve">El </w:t>
      </w:r>
      <w:r w:rsidR="00D0140F">
        <w:rPr>
          <w:rFonts w:ascii="Montserrat" w:hAnsi="Montserrat" w:cs="Arial"/>
        </w:rPr>
        <w:t>PARTICIPANTE</w:t>
      </w:r>
      <w:r w:rsidR="00976485">
        <w:rPr>
          <w:rFonts w:ascii="Montserrat" w:hAnsi="Montserrat" w:cs="Arial"/>
        </w:rPr>
        <w:t xml:space="preserve"> </w:t>
      </w:r>
      <w:r w:rsidRPr="002336A4">
        <w:rPr>
          <w:rFonts w:ascii="Montserrat" w:hAnsi="Montserrat" w:cs="Arial"/>
        </w:rPr>
        <w:t xml:space="preserve"> asignado queda obligado a entregar al instituto, junto con la factura de cobro respectiva, la opinión de cumplimientos de obligaciones en materia de seguridad social vigente y positiva </w:t>
      </w:r>
    </w:p>
    <w:p w:rsidR="00F25DEF" w:rsidRPr="002336A4" w:rsidRDefault="00F25DEF" w:rsidP="00CF66F6">
      <w:pPr>
        <w:ind w:left="142"/>
        <w:jc w:val="both"/>
        <w:rPr>
          <w:rFonts w:ascii="Montserrat" w:hAnsi="Montserrat" w:cs="Arial"/>
        </w:rPr>
      </w:pPr>
    </w:p>
    <w:p w:rsidR="00F25DEF" w:rsidRPr="002336A4" w:rsidRDefault="00F25DEF" w:rsidP="00CF66F6">
      <w:pPr>
        <w:pStyle w:val="Sinespaciado"/>
        <w:ind w:left="142"/>
        <w:jc w:val="both"/>
        <w:rPr>
          <w:rFonts w:ascii="Montserrat" w:hAnsi="Montserrat" w:cs="Arial"/>
        </w:rPr>
      </w:pPr>
      <w:r w:rsidRPr="002336A4">
        <w:rPr>
          <w:rFonts w:ascii="Montserrat" w:hAnsi="Montserrat" w:cs="Arial"/>
        </w:rPr>
        <w:t xml:space="preserve">La vigencia de la opinión de cumplimientos de obligaciones en materia de seguridad social  tendrá una vigencia de 30 días naturales a partir de su emisión. </w:t>
      </w:r>
    </w:p>
    <w:p w:rsidR="00F25DEF" w:rsidRPr="002336A4" w:rsidRDefault="00F25DEF" w:rsidP="00CF66F6">
      <w:pPr>
        <w:pStyle w:val="Sinespaciado"/>
        <w:ind w:left="142"/>
        <w:jc w:val="both"/>
        <w:rPr>
          <w:rFonts w:ascii="Montserrat" w:hAnsi="Montserrat" w:cs="Arial"/>
        </w:rPr>
      </w:pPr>
    </w:p>
    <w:p w:rsidR="00F25DEF" w:rsidRPr="002336A4" w:rsidRDefault="00F25DEF" w:rsidP="00CF66F6">
      <w:pPr>
        <w:pStyle w:val="Sinespaciado"/>
        <w:ind w:left="142"/>
        <w:jc w:val="both"/>
        <w:rPr>
          <w:rFonts w:ascii="Montserrat" w:hAnsi="Montserrat" w:cs="Arial"/>
        </w:rPr>
      </w:pPr>
      <w:r w:rsidRPr="002336A4">
        <w:rPr>
          <w:rFonts w:ascii="Montserrat" w:hAnsi="Montserrat" w:cs="Arial"/>
        </w:rPr>
        <w:t>La multicitada opinión, la pueden obtener ingresando a la página de internet del Instituto (</w:t>
      </w:r>
      <w:hyperlink r:id="rId16" w:history="1">
        <w:r w:rsidRPr="002336A4">
          <w:rPr>
            <w:rFonts w:ascii="Montserrat" w:hAnsi="Montserrat" w:cs="Arial"/>
          </w:rPr>
          <w:t>www.imss.gob.mx</w:t>
        </w:r>
      </w:hyperlink>
      <w:r w:rsidRPr="002336A4">
        <w:rPr>
          <w:rFonts w:ascii="Montserrat" w:hAnsi="Montserrat" w:cs="Arial"/>
        </w:rPr>
        <w:t>). En el apartado “Patrones o empresas”, después en “Escritorio virtual”, donde se registrarán con su firma electrónica (fiel) y esta se generará de manera automatizada, atendiendo a la situación fiscal en materia de seguridad social del particular en los siguientes sentidos:</w:t>
      </w:r>
    </w:p>
    <w:p w:rsidR="00F25DEF" w:rsidRPr="002336A4" w:rsidRDefault="00F25DEF" w:rsidP="00CF66F6">
      <w:pPr>
        <w:pStyle w:val="Sinespaciado"/>
        <w:ind w:left="142"/>
        <w:jc w:val="both"/>
        <w:rPr>
          <w:rFonts w:ascii="Montserrat" w:hAnsi="Montserrat" w:cs="Arial"/>
        </w:rPr>
      </w:pPr>
      <w:r w:rsidRPr="002336A4">
        <w:rPr>
          <w:rFonts w:ascii="Montserrat" w:hAnsi="Montserrat" w:cs="Arial"/>
        </w:rPr>
        <w:lastRenderedPageBreak/>
        <w:t>Positiva.- Cuando el particular esté inscrito ante el Instituto  y al corriente en el cumplimiento de las obligaciones.</w:t>
      </w:r>
    </w:p>
    <w:p w:rsidR="00F25DEF" w:rsidRPr="002336A4" w:rsidRDefault="00F25DEF" w:rsidP="00CF66F6">
      <w:pPr>
        <w:pStyle w:val="Sinespaciado"/>
        <w:ind w:left="142"/>
        <w:jc w:val="both"/>
        <w:rPr>
          <w:rFonts w:ascii="Montserrat" w:hAnsi="Montserrat" w:cs="Arial"/>
        </w:rPr>
      </w:pPr>
    </w:p>
    <w:p w:rsidR="00F25DEF" w:rsidRPr="002336A4" w:rsidRDefault="00F25DEF" w:rsidP="00CF66F6">
      <w:pPr>
        <w:spacing w:after="120"/>
        <w:ind w:left="142"/>
        <w:jc w:val="both"/>
        <w:rPr>
          <w:rFonts w:ascii="Montserrat" w:hAnsi="Montserrat" w:cs="Arial"/>
        </w:rPr>
      </w:pPr>
      <w:r w:rsidRPr="002336A4">
        <w:rPr>
          <w:rFonts w:ascii="Montserrat" w:hAnsi="Montserrat" w:cs="Arial"/>
        </w:rPr>
        <w:t>Negativa.- Cuando el particular no esté al corriente en el cumplimiento de las obligaciones en materia de seguridad social.</w:t>
      </w:r>
    </w:p>
    <w:p w:rsidR="00F25DEF" w:rsidRPr="002336A4" w:rsidRDefault="00F25DEF" w:rsidP="00CF66F6">
      <w:pPr>
        <w:spacing w:after="120"/>
        <w:ind w:left="142"/>
        <w:jc w:val="both"/>
        <w:rPr>
          <w:rFonts w:ascii="Montserrat" w:hAnsi="Montserrat" w:cs="Arial"/>
        </w:rPr>
      </w:pPr>
      <w:r w:rsidRPr="002336A4">
        <w:rPr>
          <w:rFonts w:ascii="Montserrat" w:hAnsi="Montserrat" w:cs="Arial"/>
        </w:rPr>
        <w:t>Por lo que el Instituto no podrá emitir opinión del cumplimiento de obligaciones fiscales en materia de seguridad social en los siguientes supuestos:</w:t>
      </w:r>
    </w:p>
    <w:p w:rsidR="00F25DEF" w:rsidRPr="002336A4" w:rsidRDefault="00F25DEF" w:rsidP="00293CBD">
      <w:pPr>
        <w:numPr>
          <w:ilvl w:val="0"/>
          <w:numId w:val="13"/>
        </w:numPr>
        <w:suppressAutoHyphens w:val="0"/>
        <w:spacing w:after="120"/>
        <w:ind w:left="567"/>
        <w:jc w:val="both"/>
        <w:rPr>
          <w:rFonts w:ascii="Montserrat" w:hAnsi="Montserrat" w:cs="Arial"/>
        </w:rPr>
      </w:pPr>
      <w:r w:rsidRPr="002336A4">
        <w:rPr>
          <w:rFonts w:ascii="Montserrat" w:hAnsi="Montserrat" w:cs="Arial"/>
        </w:rPr>
        <w:t>No se cuente con Registro ante el IMS</w:t>
      </w:r>
      <w:r w:rsidR="008F4B36" w:rsidRPr="002336A4">
        <w:rPr>
          <w:rFonts w:ascii="Montserrat" w:hAnsi="Montserrat" w:cs="Arial"/>
        </w:rPr>
        <w:t>S</w:t>
      </w:r>
    </w:p>
    <w:p w:rsidR="00F25DEF" w:rsidRPr="002336A4" w:rsidRDefault="00F25DEF" w:rsidP="00293CBD">
      <w:pPr>
        <w:numPr>
          <w:ilvl w:val="0"/>
          <w:numId w:val="13"/>
        </w:numPr>
        <w:suppressAutoHyphens w:val="0"/>
        <w:spacing w:after="120"/>
        <w:ind w:left="567"/>
        <w:jc w:val="both"/>
        <w:rPr>
          <w:rFonts w:ascii="Montserrat" w:hAnsi="Montserrat" w:cs="Arial"/>
        </w:rPr>
      </w:pPr>
      <w:r w:rsidRPr="002336A4">
        <w:rPr>
          <w:rFonts w:ascii="Montserrat" w:hAnsi="Montserrat" w:cs="Arial"/>
        </w:rPr>
        <w:t>Su registro patronal esté dado de baja</w:t>
      </w:r>
    </w:p>
    <w:p w:rsidR="00F25DEF" w:rsidRPr="002336A4" w:rsidRDefault="00F25DEF" w:rsidP="00293CBD">
      <w:pPr>
        <w:numPr>
          <w:ilvl w:val="0"/>
          <w:numId w:val="13"/>
        </w:numPr>
        <w:suppressAutoHyphens w:val="0"/>
        <w:spacing w:after="120"/>
        <w:ind w:left="567"/>
        <w:jc w:val="both"/>
        <w:rPr>
          <w:rFonts w:ascii="Montserrat" w:hAnsi="Montserrat" w:cs="Arial"/>
        </w:rPr>
      </w:pPr>
      <w:r w:rsidRPr="002336A4">
        <w:rPr>
          <w:rFonts w:ascii="Montserrat" w:hAnsi="Montserrat" w:cs="Arial"/>
        </w:rPr>
        <w:t>No se cuente con trabajadores registrados</w:t>
      </w:r>
    </w:p>
    <w:p w:rsidR="00F25DEF" w:rsidRPr="002336A4" w:rsidRDefault="00F25DEF" w:rsidP="00CF66F6">
      <w:pPr>
        <w:pStyle w:val="Sinespaciado"/>
        <w:ind w:left="142"/>
        <w:jc w:val="both"/>
        <w:rPr>
          <w:rFonts w:ascii="Montserrat" w:hAnsi="Montserrat" w:cs="Arial"/>
        </w:rPr>
      </w:pPr>
      <w:r w:rsidRPr="002336A4">
        <w:rPr>
          <w:rFonts w:ascii="Montserrat" w:hAnsi="Montserrat" w:cs="Arial"/>
        </w:rPr>
        <w:t xml:space="preserve">EL procedimiento para obtener la “opinión de cumplimiento de obligaciones fiscales en materia de seguridad social”: Ingresar a </w:t>
      </w:r>
      <w:hyperlink r:id="rId17" w:tgtFrame="_blank" w:history="1">
        <w:r w:rsidRPr="002336A4">
          <w:rPr>
            <w:rFonts w:ascii="Montserrat" w:hAnsi="Montserrat" w:cs="Arial"/>
          </w:rPr>
          <w:t>escritorio virtual</w:t>
        </w:r>
      </w:hyperlink>
      <w:r w:rsidRPr="002336A4">
        <w:rPr>
          <w:rFonts w:ascii="Montserrat" w:hAnsi="Montserrat" w:cs="Arial"/>
        </w:rPr>
        <w:t xml:space="preserve">  Si usted ya se encuentra registrado en el portal de trámites digitales del IMSS, dar clic en ingresar. En caso de no estar registrado, será necesario seleccionar la opción crear una cuenta. Ingresar los datos de su fiel para la autenticación y dar en verificar, una vez verificados, dar clic en autenticar. Una vez dentro del “escritorio virtual”, dar clic al apartado “mis empresas representadas”. El sistema despliega el RFC y nombre o razón social, de las empresas que representa. Seleccionar el RFC de la empresa de la cual desea obtener la “opinión de cumplimiento de obligaciones fiscales en materia de seguridad social”. El sistema muestra una pantalla en la que aparece el RFC seleccionado y en el apartado del lado izquierdo, “datos fiscales”, dar clic en el recuadro denominado “acciones” y seleccionar “opinión de cumplimiento” para obtener el citado documento.</w:t>
      </w:r>
    </w:p>
    <w:p w:rsidR="00F25DEF" w:rsidRPr="002336A4" w:rsidRDefault="00F25DEF" w:rsidP="00CF66F6">
      <w:pPr>
        <w:pStyle w:val="Sinespaciado"/>
        <w:ind w:left="142"/>
        <w:jc w:val="both"/>
        <w:rPr>
          <w:rFonts w:ascii="Montserrat" w:hAnsi="Montserrat" w:cs="Arial"/>
        </w:rPr>
      </w:pPr>
    </w:p>
    <w:p w:rsidR="00F25DEF" w:rsidRPr="002336A4" w:rsidRDefault="00F25DEF" w:rsidP="00CF66F6">
      <w:pPr>
        <w:pStyle w:val="Sinespaciado"/>
        <w:ind w:left="142"/>
        <w:jc w:val="both"/>
        <w:rPr>
          <w:rFonts w:ascii="Montserrat" w:hAnsi="Montserrat" w:cs="Arial"/>
        </w:rPr>
      </w:pPr>
      <w:r w:rsidRPr="002336A4">
        <w:rPr>
          <w:rFonts w:ascii="Montserrat" w:hAnsi="Montserrat" w:cs="Arial"/>
        </w:rPr>
        <w:t>El sistema presenta el documento “opinión de cumplimiento”, el cual puede imprimirse o guardarse en la computadora o dispositivo magnético. Una vez concluido el trámite, dar clic en cerrar sesión.</w:t>
      </w:r>
    </w:p>
    <w:p w:rsidR="00F25DEF" w:rsidRPr="002336A4" w:rsidRDefault="00F25DEF" w:rsidP="00F25DEF">
      <w:pPr>
        <w:jc w:val="both"/>
        <w:rPr>
          <w:rFonts w:ascii="Montserrat" w:hAnsi="Montserrat" w:cs="Arial"/>
        </w:rPr>
      </w:pPr>
    </w:p>
    <w:p w:rsidR="00F25DEF" w:rsidRPr="002336A4" w:rsidRDefault="00F25DEF" w:rsidP="00293CBD">
      <w:pPr>
        <w:numPr>
          <w:ilvl w:val="1"/>
          <w:numId w:val="22"/>
        </w:numPr>
        <w:ind w:left="426" w:hanging="426"/>
        <w:jc w:val="both"/>
        <w:rPr>
          <w:rFonts w:ascii="Montserrat" w:hAnsi="Montserrat" w:cs="Arial"/>
          <w:b/>
          <w:bCs/>
          <w:sz w:val="22"/>
          <w:szCs w:val="22"/>
        </w:rPr>
      </w:pPr>
      <w:r w:rsidRPr="002336A4">
        <w:rPr>
          <w:rFonts w:ascii="Montserrat" w:hAnsi="Montserrat" w:cs="Arial"/>
          <w:b/>
          <w:sz w:val="22"/>
          <w:szCs w:val="22"/>
        </w:rPr>
        <w:t xml:space="preserve">ACREDITACIÓN DE ENCONTRARSE AL CORRIENTE DE SUS OBLIGACIONES EN MATERIA </w:t>
      </w:r>
      <w:r w:rsidRPr="002336A4">
        <w:rPr>
          <w:rFonts w:ascii="Montserrat" w:hAnsi="Montserrat" w:cs="Arial"/>
          <w:b/>
          <w:bCs/>
          <w:sz w:val="22"/>
          <w:szCs w:val="22"/>
        </w:rPr>
        <w:t>DE APORTACIONES PATRONALES</w:t>
      </w:r>
    </w:p>
    <w:p w:rsidR="00F25DEF" w:rsidRPr="002336A4" w:rsidRDefault="00F25DEF" w:rsidP="00F25DEF">
      <w:pPr>
        <w:jc w:val="both"/>
        <w:rPr>
          <w:rFonts w:ascii="Montserrat" w:hAnsi="Montserrat" w:cs="Arial"/>
          <w:b/>
          <w:bCs/>
        </w:rPr>
      </w:pPr>
    </w:p>
    <w:p w:rsidR="00F25DEF" w:rsidRPr="002336A4" w:rsidRDefault="00F25DEF" w:rsidP="00CF66F6">
      <w:pPr>
        <w:pStyle w:val="Sinespaciado"/>
        <w:ind w:left="142"/>
        <w:jc w:val="both"/>
        <w:rPr>
          <w:rFonts w:ascii="Montserrat" w:hAnsi="Montserrat" w:cs="Arial"/>
        </w:rPr>
      </w:pPr>
      <w:r w:rsidRPr="002336A4">
        <w:rPr>
          <w:rFonts w:ascii="Montserrat" w:hAnsi="Montserrat" w:cs="Arial"/>
        </w:rPr>
        <w:t xml:space="preserve">Con el propósito de dar cumplimiento a lo dispuesto por el artículo 32d del código fiscal de la federación y al punto 4.14 de las políticas, bases y lineamientos en materia de adquisiciones, arrendamientos y prestación de servicios del instituto mexicano del seguro social vigente, así como al acuerdo por el que se emiten las reglas para la obtención de la constancia de situación fiscal en materia de aportaciones patronales y entero de amortizaciones, se les hace de su conocimiento  a los </w:t>
      </w:r>
      <w:r w:rsidR="00D0140F">
        <w:rPr>
          <w:rFonts w:ascii="Montserrat" w:hAnsi="Montserrat" w:cs="Arial"/>
        </w:rPr>
        <w:t>participantes</w:t>
      </w:r>
      <w:r w:rsidRPr="002336A4">
        <w:rPr>
          <w:rFonts w:ascii="Montserrat" w:hAnsi="Montserrat" w:cs="Arial"/>
        </w:rPr>
        <w:t xml:space="preserve"> y posibles adjudicados, que para la firma del contrato respectivo, se solicita como requisito indispensable para suscribirlo, el  envío de la constancia de situación fiscal en materia de aportaciones patronales y entero de amortizaciones en la fecha de notificación del fallo concursal correspondiente , al correo siguiente: </w:t>
      </w:r>
      <w:hyperlink r:id="rId18" w:history="1">
        <w:r w:rsidR="00153FFD" w:rsidRPr="009C37C3">
          <w:rPr>
            <w:rStyle w:val="Hipervnculo"/>
            <w:rFonts w:ascii="Montserrat" w:hAnsi="Montserrat"/>
            <w:b/>
          </w:rPr>
          <w:t>cesar.hernandezcgon@imss.gob.mx</w:t>
        </w:r>
      </w:hyperlink>
      <w:r w:rsidRPr="002336A4">
        <w:rPr>
          <w:rFonts w:ascii="Montserrat" w:hAnsi="Montserrat" w:cs="Arial"/>
          <w:sz w:val="28"/>
          <w:szCs w:val="28"/>
        </w:rPr>
        <w:t>,</w:t>
      </w:r>
      <w:r w:rsidRPr="002336A4">
        <w:rPr>
          <w:rFonts w:ascii="Montserrat" w:hAnsi="Montserrat" w:cs="Arial"/>
        </w:rPr>
        <w:t xml:space="preserve"> para efecto de lo dispuesto por el artículo 32-d del código fiscal de la federación. </w:t>
      </w:r>
    </w:p>
    <w:p w:rsidR="00F25DEF" w:rsidRPr="002336A4" w:rsidRDefault="00F25DEF" w:rsidP="00CF66F6">
      <w:pPr>
        <w:spacing w:line="276" w:lineRule="auto"/>
        <w:ind w:left="142"/>
        <w:jc w:val="both"/>
        <w:rPr>
          <w:rFonts w:ascii="Montserrat" w:hAnsi="Montserrat" w:cs="Arial"/>
        </w:rPr>
      </w:pPr>
    </w:p>
    <w:p w:rsidR="00F25DEF" w:rsidRPr="002336A4" w:rsidRDefault="00F25DEF" w:rsidP="00CF66F6">
      <w:pPr>
        <w:pStyle w:val="Sinespaciado"/>
        <w:ind w:left="142"/>
        <w:rPr>
          <w:rFonts w:ascii="Montserrat" w:hAnsi="Montserrat" w:cs="Arial"/>
        </w:rPr>
      </w:pPr>
      <w:r w:rsidRPr="002336A4">
        <w:rPr>
          <w:rFonts w:ascii="Montserrat" w:hAnsi="Montserrat" w:cs="Arial"/>
        </w:rPr>
        <w:t xml:space="preserve">Al respecto, se da a conocer el procedimiento para la obtención de la constancia de situación fiscal emitida por el </w:t>
      </w:r>
      <w:r w:rsidRPr="002336A4">
        <w:rPr>
          <w:rFonts w:ascii="Montserrat" w:hAnsi="Montserrat" w:cs="Arial"/>
          <w:b/>
        </w:rPr>
        <w:t>INFONAVIT</w:t>
      </w:r>
      <w:r w:rsidRPr="002336A4">
        <w:rPr>
          <w:rFonts w:ascii="Montserrat" w:hAnsi="Montserrat" w:cs="Arial"/>
        </w:rPr>
        <w:t>, en los términos siguientes:</w:t>
      </w:r>
    </w:p>
    <w:p w:rsidR="00F25DEF" w:rsidRPr="002336A4" w:rsidRDefault="00F25DEF" w:rsidP="00CF66F6">
      <w:pPr>
        <w:ind w:left="142"/>
        <w:jc w:val="both"/>
        <w:rPr>
          <w:rFonts w:ascii="Montserrat" w:hAnsi="Montserrat" w:cs="Arial"/>
        </w:rPr>
      </w:pPr>
    </w:p>
    <w:p w:rsidR="00F25DEF" w:rsidRPr="002336A4" w:rsidRDefault="00F25DEF" w:rsidP="00CF66F6">
      <w:pPr>
        <w:pStyle w:val="Sinespaciado"/>
        <w:ind w:left="142"/>
        <w:jc w:val="both"/>
        <w:rPr>
          <w:rFonts w:ascii="Montserrat" w:hAnsi="Montserrat" w:cs="Arial"/>
        </w:rPr>
      </w:pPr>
      <w:r w:rsidRPr="002336A4">
        <w:rPr>
          <w:rFonts w:ascii="Montserrat" w:hAnsi="Montserrat" w:cs="Arial"/>
        </w:rPr>
        <w:t>Reglas para la obtención de la constancia de situación fiscal en materia de aportaciones patronales y entero de descuentos.</w:t>
      </w:r>
    </w:p>
    <w:p w:rsidR="00F25DEF" w:rsidRPr="002336A4" w:rsidRDefault="00F25DEF" w:rsidP="00CF66F6">
      <w:pPr>
        <w:pStyle w:val="Texto0"/>
        <w:spacing w:after="80" w:line="217" w:lineRule="exact"/>
        <w:ind w:left="142" w:firstLine="0"/>
        <w:rPr>
          <w:rFonts w:ascii="Montserrat" w:hAnsi="Montserrat" w:cs="Arial"/>
          <w:bCs/>
          <w:sz w:val="22"/>
          <w:szCs w:val="22"/>
        </w:rPr>
      </w:pPr>
    </w:p>
    <w:p w:rsidR="00F25DEF" w:rsidRPr="002336A4" w:rsidRDefault="00F25DEF" w:rsidP="00CF66F6">
      <w:pPr>
        <w:pStyle w:val="Sinespaciado"/>
        <w:ind w:left="142"/>
        <w:jc w:val="both"/>
        <w:rPr>
          <w:rFonts w:ascii="Montserrat" w:hAnsi="Montserrat" w:cs="Arial"/>
        </w:rPr>
      </w:pPr>
      <w:r w:rsidRPr="002336A4">
        <w:rPr>
          <w:rFonts w:ascii="Montserrat" w:hAnsi="Montserrat" w:cs="Arial"/>
          <w:b/>
        </w:rPr>
        <w:t>Primera.-</w:t>
      </w:r>
      <w:r w:rsidRPr="002336A4">
        <w:rPr>
          <w:rFonts w:ascii="Montserrat" w:hAnsi="Montserrat" w:cs="Arial"/>
        </w:rPr>
        <w:t xml:space="preserve"> Los particulares que, para efectos de celebrar contrataciones con las dependencias y entidades a que se refiere el artículo 32-d del código fiscal de la federación y, en su caso, los que aquéllos subcontraten, o quienes pretendan acceder al otorgamiento de subsidios y estímulos de las mismas dependencias y entidades, requieran del INFONAVIT, una constancia de situación fiscal, deberán obtener la misma de conformidad con las presentes reglas.</w:t>
      </w:r>
    </w:p>
    <w:p w:rsidR="00F25DEF" w:rsidRPr="002336A4" w:rsidRDefault="00F25DEF" w:rsidP="00CF66F6">
      <w:pPr>
        <w:pStyle w:val="Sinespaciado"/>
        <w:ind w:left="142"/>
        <w:jc w:val="both"/>
        <w:rPr>
          <w:rFonts w:ascii="Montserrat" w:hAnsi="Montserrat" w:cs="Arial"/>
          <w:b/>
        </w:rPr>
      </w:pPr>
    </w:p>
    <w:p w:rsidR="00F25DEF" w:rsidRPr="002336A4" w:rsidRDefault="00F25DEF" w:rsidP="00CF66F6">
      <w:pPr>
        <w:pStyle w:val="Sinespaciado"/>
        <w:ind w:left="142"/>
        <w:jc w:val="both"/>
        <w:rPr>
          <w:rFonts w:ascii="Montserrat" w:hAnsi="Montserrat" w:cs="Arial"/>
        </w:rPr>
      </w:pPr>
      <w:r w:rsidRPr="002336A4">
        <w:rPr>
          <w:rFonts w:ascii="Montserrat" w:hAnsi="Montserrat" w:cs="Arial"/>
          <w:b/>
        </w:rPr>
        <w:t>Segunda.-</w:t>
      </w:r>
      <w:r w:rsidRPr="002336A4">
        <w:rPr>
          <w:rFonts w:ascii="Montserrat" w:hAnsi="Montserrat" w:cs="Arial"/>
        </w:rPr>
        <w:t>  El INFONAVIT, a fin de emitir la constancia de situación fiscal, revisará que:</w:t>
      </w:r>
    </w:p>
    <w:p w:rsidR="00F25DEF" w:rsidRPr="002336A4" w:rsidRDefault="00F25DEF" w:rsidP="00CF66F6">
      <w:pPr>
        <w:pStyle w:val="Sinespaciado"/>
        <w:ind w:left="142"/>
        <w:jc w:val="both"/>
        <w:rPr>
          <w:rFonts w:ascii="Montserrat" w:hAnsi="Montserrat" w:cs="Arial"/>
        </w:rPr>
      </w:pPr>
    </w:p>
    <w:p w:rsidR="00F25DEF" w:rsidRPr="002336A4" w:rsidRDefault="00F25DEF" w:rsidP="00293CBD">
      <w:pPr>
        <w:pStyle w:val="Texto0"/>
        <w:numPr>
          <w:ilvl w:val="0"/>
          <w:numId w:val="23"/>
        </w:numPr>
        <w:spacing w:after="80" w:line="217" w:lineRule="exact"/>
        <w:ind w:left="709" w:hanging="283"/>
        <w:rPr>
          <w:rFonts w:ascii="Montserrat" w:hAnsi="Montserrat" w:cs="Arial"/>
          <w:sz w:val="22"/>
          <w:szCs w:val="22"/>
        </w:rPr>
      </w:pPr>
      <w:r w:rsidRPr="002336A4">
        <w:rPr>
          <w:rFonts w:ascii="Montserrat" w:hAnsi="Montserrat" w:cs="Arial"/>
          <w:sz w:val="24"/>
          <w:lang w:val="es-ES"/>
        </w:rPr>
        <w:t xml:space="preserve">La inscripción del particular </w:t>
      </w:r>
      <w:proofErr w:type="spellStart"/>
      <w:r w:rsidRPr="002336A4">
        <w:rPr>
          <w:rFonts w:ascii="Montserrat" w:hAnsi="Montserrat" w:cs="Arial"/>
          <w:sz w:val="24"/>
          <w:lang w:val="es-ES"/>
        </w:rPr>
        <w:t>so</w:t>
      </w:r>
      <w:r w:rsidR="00D0140F">
        <w:rPr>
          <w:rFonts w:ascii="Montserrat" w:hAnsi="Montserrat" w:cs="Arial"/>
          <w:sz w:val="24"/>
          <w:lang w:val="es-ES"/>
        </w:rPr>
        <w:t>PARTICIPANTE</w:t>
      </w:r>
      <w:proofErr w:type="spellEnd"/>
      <w:r w:rsidRPr="002336A4">
        <w:rPr>
          <w:rFonts w:ascii="Montserrat" w:hAnsi="Montserrat" w:cs="Arial"/>
          <w:sz w:val="24"/>
          <w:lang w:val="es-ES"/>
        </w:rPr>
        <w:t xml:space="preserve"> ante el instituto, en caso de estar obligado, y la vigencia del número o números de los registros patronales que le han sido asignados</w:t>
      </w:r>
      <w:r w:rsidRPr="002336A4">
        <w:rPr>
          <w:rFonts w:ascii="Montserrat" w:hAnsi="Montserrat" w:cs="Arial"/>
          <w:sz w:val="22"/>
          <w:szCs w:val="22"/>
        </w:rPr>
        <w:t>.</w:t>
      </w:r>
    </w:p>
    <w:p w:rsidR="00F25DEF" w:rsidRPr="002336A4" w:rsidRDefault="00F25DEF" w:rsidP="00293CBD">
      <w:pPr>
        <w:pStyle w:val="Texto0"/>
        <w:numPr>
          <w:ilvl w:val="0"/>
          <w:numId w:val="23"/>
        </w:numPr>
        <w:spacing w:after="80" w:line="217" w:lineRule="exact"/>
        <w:ind w:left="709" w:hanging="283"/>
        <w:rPr>
          <w:rFonts w:ascii="Montserrat" w:hAnsi="Montserrat" w:cs="Arial"/>
          <w:sz w:val="24"/>
          <w:lang w:val="es-ES"/>
        </w:rPr>
      </w:pPr>
      <w:r w:rsidRPr="002336A4">
        <w:rPr>
          <w:rFonts w:ascii="Montserrat" w:hAnsi="Montserrat" w:cs="Arial"/>
          <w:sz w:val="24"/>
          <w:lang w:val="es-ES"/>
        </w:rPr>
        <w:t>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rsidR="00F25DEF" w:rsidRPr="002336A4" w:rsidRDefault="00F25DEF" w:rsidP="00293CBD">
      <w:pPr>
        <w:pStyle w:val="Texto0"/>
        <w:numPr>
          <w:ilvl w:val="0"/>
          <w:numId w:val="23"/>
        </w:numPr>
        <w:spacing w:after="80" w:line="217" w:lineRule="exact"/>
        <w:ind w:left="709" w:hanging="283"/>
        <w:rPr>
          <w:rFonts w:ascii="Montserrat" w:hAnsi="Montserrat" w:cs="Arial"/>
          <w:sz w:val="24"/>
          <w:lang w:val="es-ES"/>
        </w:rPr>
      </w:pPr>
      <w:r w:rsidRPr="002336A4">
        <w:rPr>
          <w:rFonts w:ascii="Montserrat" w:hAnsi="Montserrat" w:cs="Arial"/>
          <w:sz w:val="24"/>
          <w:lang w:val="es-ES"/>
        </w:rPr>
        <w:t>Los adeudos o créditos fiscales que no se encuentren firmes.</w:t>
      </w:r>
    </w:p>
    <w:p w:rsidR="00F25DEF" w:rsidRPr="002336A4" w:rsidRDefault="00F25DEF" w:rsidP="00293CBD">
      <w:pPr>
        <w:pStyle w:val="Texto0"/>
        <w:numPr>
          <w:ilvl w:val="0"/>
          <w:numId w:val="23"/>
        </w:numPr>
        <w:spacing w:after="80" w:line="217" w:lineRule="exact"/>
        <w:ind w:left="709" w:hanging="283"/>
        <w:rPr>
          <w:rFonts w:ascii="Montserrat" w:hAnsi="Montserrat" w:cs="Arial"/>
          <w:sz w:val="24"/>
          <w:lang w:val="es-ES"/>
        </w:rPr>
      </w:pPr>
      <w:r w:rsidRPr="002336A4">
        <w:rPr>
          <w:rFonts w:ascii="Montserrat" w:hAnsi="Montserrat" w:cs="Arial"/>
          <w:sz w:val="24"/>
          <w:lang w:val="es-ES"/>
        </w:rPr>
        <w:t>Las garantías que se hayan otorgado.</w:t>
      </w:r>
    </w:p>
    <w:p w:rsidR="00F25DEF" w:rsidRPr="002336A4" w:rsidRDefault="00F25DEF" w:rsidP="00293CBD">
      <w:pPr>
        <w:pStyle w:val="Texto0"/>
        <w:numPr>
          <w:ilvl w:val="0"/>
          <w:numId w:val="23"/>
        </w:numPr>
        <w:spacing w:after="80" w:line="217" w:lineRule="exact"/>
        <w:ind w:left="709" w:hanging="283"/>
        <w:rPr>
          <w:rFonts w:ascii="Montserrat" w:hAnsi="Montserrat" w:cs="Arial"/>
          <w:sz w:val="24"/>
          <w:lang w:val="es-ES"/>
        </w:rPr>
      </w:pPr>
      <w:r w:rsidRPr="002336A4">
        <w:rPr>
          <w:rFonts w:ascii="Montserrat" w:hAnsi="Montserrat" w:cs="Arial"/>
          <w:sz w:val="24"/>
          <w:lang w:val="es-ES"/>
        </w:rPr>
        <w:t xml:space="preserve"> Los convenios de pago que el </w:t>
      </w:r>
      <w:proofErr w:type="spellStart"/>
      <w:r w:rsidRPr="002336A4">
        <w:rPr>
          <w:rFonts w:ascii="Montserrat" w:hAnsi="Montserrat" w:cs="Arial"/>
          <w:sz w:val="24"/>
          <w:lang w:val="es-ES"/>
        </w:rPr>
        <w:t>so</w:t>
      </w:r>
      <w:r w:rsidR="00D0140F">
        <w:rPr>
          <w:rFonts w:ascii="Montserrat" w:hAnsi="Montserrat" w:cs="Arial"/>
          <w:sz w:val="24"/>
          <w:lang w:val="es-ES"/>
        </w:rPr>
        <w:t>PARTICIPANTE</w:t>
      </w:r>
      <w:proofErr w:type="spellEnd"/>
      <w:r w:rsidRPr="002336A4">
        <w:rPr>
          <w:rFonts w:ascii="Montserrat" w:hAnsi="Montserrat" w:cs="Arial"/>
          <w:sz w:val="24"/>
          <w:lang w:val="es-ES"/>
        </w:rPr>
        <w:t xml:space="preserve"> haya celebrado con el instituto.</w:t>
      </w:r>
    </w:p>
    <w:p w:rsidR="00F25DEF" w:rsidRPr="002336A4" w:rsidRDefault="00F25DEF" w:rsidP="00CF66F6">
      <w:pPr>
        <w:pStyle w:val="Texto0"/>
        <w:spacing w:after="80" w:line="217" w:lineRule="exact"/>
        <w:ind w:left="142" w:firstLine="0"/>
        <w:rPr>
          <w:rFonts w:ascii="Montserrat" w:hAnsi="Montserrat" w:cs="Arial"/>
          <w:sz w:val="22"/>
          <w:szCs w:val="22"/>
        </w:rPr>
      </w:pPr>
    </w:p>
    <w:p w:rsidR="00F25DEF" w:rsidRPr="002336A4" w:rsidRDefault="00F25DEF" w:rsidP="00CF66F6">
      <w:pPr>
        <w:pStyle w:val="Sinespaciado"/>
        <w:ind w:left="142"/>
        <w:jc w:val="both"/>
        <w:rPr>
          <w:rFonts w:ascii="Montserrat" w:hAnsi="Montserrat" w:cs="Arial"/>
        </w:rPr>
      </w:pPr>
      <w:r w:rsidRPr="002336A4">
        <w:rPr>
          <w:rFonts w:ascii="Montserrat" w:hAnsi="Montserrat" w:cs="Arial"/>
          <w:b/>
        </w:rPr>
        <w:t>Tercera.-</w:t>
      </w:r>
      <w:r w:rsidRPr="002336A4">
        <w:rPr>
          <w:rFonts w:ascii="Montserrat" w:hAnsi="Montserrat" w:cs="Arial"/>
        </w:rPr>
        <w:t>  Las constancias de situación fiscal se emitirán a partir de la información contenida en las bases de datos del instituto y reflejarán la situación que ante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w:t>
      </w:r>
    </w:p>
    <w:p w:rsidR="00F25DEF" w:rsidRPr="002336A4" w:rsidRDefault="00F25DEF" w:rsidP="00CF66F6">
      <w:pPr>
        <w:pStyle w:val="Sinespaciado"/>
        <w:ind w:left="142"/>
        <w:rPr>
          <w:rFonts w:ascii="Montserrat" w:hAnsi="Montserrat" w:cs="Arial"/>
        </w:rPr>
      </w:pPr>
    </w:p>
    <w:p w:rsidR="00F25DEF" w:rsidRPr="002336A4" w:rsidRDefault="00F25DEF" w:rsidP="00CF66F6">
      <w:pPr>
        <w:pStyle w:val="Sinespaciado"/>
        <w:ind w:left="142"/>
        <w:rPr>
          <w:rFonts w:ascii="Montserrat" w:hAnsi="Montserrat" w:cs="Arial"/>
        </w:rPr>
      </w:pPr>
      <w:r w:rsidRPr="002336A4">
        <w:rPr>
          <w:rFonts w:ascii="Montserrat" w:hAnsi="Montserrat" w:cs="Arial"/>
          <w:b/>
        </w:rPr>
        <w:t>Cuarta.-</w:t>
      </w:r>
      <w:r w:rsidRPr="002336A4">
        <w:rPr>
          <w:rFonts w:ascii="Montserrat" w:hAnsi="Montserrat" w:cs="Arial"/>
        </w:rPr>
        <w:t>    El INFONAVIT expedirá a los particulares los siguientes tipos de constancia de situación fiscal:</w:t>
      </w:r>
    </w:p>
    <w:p w:rsidR="00F25DEF" w:rsidRPr="002336A4" w:rsidRDefault="00F25DEF" w:rsidP="00293CBD">
      <w:pPr>
        <w:pStyle w:val="Texto0"/>
        <w:numPr>
          <w:ilvl w:val="0"/>
          <w:numId w:val="24"/>
        </w:numPr>
        <w:spacing w:after="80" w:line="217" w:lineRule="exact"/>
        <w:ind w:left="709" w:hanging="425"/>
        <w:rPr>
          <w:rFonts w:ascii="Montserrat" w:hAnsi="Montserrat" w:cs="Arial"/>
          <w:sz w:val="24"/>
          <w:lang w:val="es-ES"/>
        </w:rPr>
      </w:pPr>
      <w:r w:rsidRPr="002336A4">
        <w:rPr>
          <w:rFonts w:ascii="Montserrat" w:hAnsi="Montserrat" w:cs="Arial"/>
          <w:b/>
          <w:bCs/>
          <w:sz w:val="24"/>
          <w:szCs w:val="24"/>
        </w:rPr>
        <w:t>Sin adeudo o con garantía.-</w:t>
      </w:r>
      <w:r w:rsidRPr="002336A4">
        <w:rPr>
          <w:rFonts w:ascii="Montserrat" w:hAnsi="Montserrat" w:cs="Arial"/>
          <w:b/>
          <w:bCs/>
          <w:sz w:val="22"/>
          <w:szCs w:val="22"/>
        </w:rPr>
        <w:t xml:space="preserve"> </w:t>
      </w:r>
      <w:r w:rsidRPr="002336A4">
        <w:rPr>
          <w:rFonts w:ascii="Montserrat" w:hAnsi="Montserrat" w:cs="Arial"/>
          <w:sz w:val="24"/>
          <w:lang w:val="es-ES"/>
        </w:rPr>
        <w:t>cuando el particular esté inscrito ante el instituto y al corriente en el cumplimiento de sus obligaciones fiscales, o bien que contando con adeudo éste se encuentre garantizado.</w:t>
      </w:r>
    </w:p>
    <w:p w:rsidR="00F25DEF" w:rsidRPr="002336A4" w:rsidRDefault="00F25DEF" w:rsidP="00293CBD">
      <w:pPr>
        <w:pStyle w:val="Texto0"/>
        <w:numPr>
          <w:ilvl w:val="0"/>
          <w:numId w:val="24"/>
        </w:numPr>
        <w:spacing w:after="80" w:line="217" w:lineRule="exact"/>
        <w:ind w:left="709" w:hanging="425"/>
        <w:rPr>
          <w:rFonts w:ascii="Montserrat" w:hAnsi="Montserrat" w:cs="Arial"/>
          <w:sz w:val="24"/>
          <w:lang w:val="es-ES"/>
        </w:rPr>
      </w:pPr>
      <w:r w:rsidRPr="002336A4">
        <w:rPr>
          <w:rFonts w:ascii="Montserrat" w:hAnsi="Montserrat" w:cs="Arial"/>
          <w:b/>
          <w:bCs/>
          <w:sz w:val="24"/>
          <w:szCs w:val="24"/>
        </w:rPr>
        <w:t>Con adeudo.-</w:t>
      </w:r>
      <w:r w:rsidRPr="002336A4">
        <w:rPr>
          <w:rFonts w:ascii="Montserrat" w:hAnsi="Montserrat" w:cs="Arial"/>
          <w:b/>
          <w:bCs/>
          <w:sz w:val="22"/>
          <w:szCs w:val="22"/>
        </w:rPr>
        <w:t xml:space="preserve"> </w:t>
      </w:r>
      <w:r w:rsidRPr="002336A4">
        <w:rPr>
          <w:rFonts w:ascii="Montserrat" w:hAnsi="Montserrat" w:cs="Arial"/>
          <w:sz w:val="24"/>
          <w:lang w:val="es-ES"/>
        </w:rPr>
        <w:t>cuando el particular no esté al corriente en el cumplimiento de las obligaciones en materia de aportaciones patronales y entero de descuentos.</w:t>
      </w:r>
    </w:p>
    <w:p w:rsidR="00F25DEF" w:rsidRPr="002336A4" w:rsidRDefault="00F25DEF" w:rsidP="00293CBD">
      <w:pPr>
        <w:pStyle w:val="Texto0"/>
        <w:numPr>
          <w:ilvl w:val="0"/>
          <w:numId w:val="24"/>
        </w:numPr>
        <w:spacing w:after="80" w:line="217" w:lineRule="exact"/>
        <w:ind w:left="709" w:hanging="425"/>
        <w:rPr>
          <w:rFonts w:ascii="Montserrat" w:hAnsi="Montserrat" w:cs="Arial"/>
          <w:b/>
          <w:bCs/>
          <w:sz w:val="22"/>
          <w:szCs w:val="22"/>
        </w:rPr>
      </w:pPr>
      <w:r w:rsidRPr="002336A4">
        <w:rPr>
          <w:rFonts w:ascii="Montserrat" w:hAnsi="Montserrat" w:cs="Arial"/>
          <w:b/>
          <w:bCs/>
          <w:sz w:val="24"/>
          <w:szCs w:val="24"/>
        </w:rPr>
        <w:t>Con adeudo pero con convenio celebrado</w:t>
      </w:r>
      <w:r w:rsidRPr="002336A4">
        <w:rPr>
          <w:rFonts w:ascii="Montserrat" w:hAnsi="Montserrat" w:cs="Arial"/>
          <w:b/>
          <w:bCs/>
          <w:sz w:val="22"/>
          <w:szCs w:val="22"/>
        </w:rPr>
        <w:t>.</w:t>
      </w:r>
      <w:r w:rsidRPr="002336A4">
        <w:rPr>
          <w:rFonts w:ascii="Montserrat" w:hAnsi="Montserrat" w:cs="Arial"/>
          <w:sz w:val="22"/>
          <w:szCs w:val="22"/>
        </w:rPr>
        <w:t xml:space="preserve">- </w:t>
      </w:r>
      <w:r w:rsidRPr="002336A4">
        <w:rPr>
          <w:rFonts w:ascii="Montserrat" w:hAnsi="Montserrat" w:cs="Arial"/>
          <w:sz w:val="24"/>
          <w:lang w:val="es-ES"/>
        </w:rPr>
        <w:t xml:space="preserve">en los casos en que el particular cuente con adeudos pero que haya celebrado convenio con el INFONAVIT </w:t>
      </w:r>
      <w:r w:rsidRPr="002336A4">
        <w:rPr>
          <w:rFonts w:ascii="Montserrat" w:hAnsi="Montserrat" w:cs="Arial"/>
          <w:sz w:val="24"/>
          <w:lang w:val="es-ES"/>
        </w:rPr>
        <w:lastRenderedPageBreak/>
        <w:t>para cubrirlos. La constancia de situación fiscal que se expida precisará esta circunstancia para efectos de contratación en términos de los párrafos dos y tres del artículo 32-d del código fiscal de la federación</w:t>
      </w:r>
      <w:r w:rsidRPr="002336A4">
        <w:rPr>
          <w:rFonts w:ascii="Montserrat" w:hAnsi="Montserrat" w:cs="Arial"/>
          <w:sz w:val="22"/>
          <w:szCs w:val="22"/>
        </w:rPr>
        <w:t>.</w:t>
      </w:r>
    </w:p>
    <w:p w:rsidR="00F25DEF" w:rsidRPr="002336A4" w:rsidRDefault="00F25DEF" w:rsidP="00293CBD">
      <w:pPr>
        <w:pStyle w:val="Texto0"/>
        <w:numPr>
          <w:ilvl w:val="0"/>
          <w:numId w:val="24"/>
        </w:numPr>
        <w:spacing w:after="80" w:line="217" w:lineRule="exact"/>
        <w:ind w:left="709" w:hanging="425"/>
        <w:rPr>
          <w:rFonts w:ascii="Montserrat" w:hAnsi="Montserrat" w:cs="Arial"/>
          <w:sz w:val="24"/>
          <w:lang w:val="es-ES"/>
        </w:rPr>
      </w:pPr>
      <w:r w:rsidRPr="002336A4">
        <w:rPr>
          <w:rFonts w:ascii="Montserrat" w:hAnsi="Montserrat" w:cs="Arial"/>
          <w:b/>
          <w:bCs/>
          <w:sz w:val="24"/>
          <w:szCs w:val="24"/>
        </w:rPr>
        <w:t xml:space="preserve">Sin antecedente.- </w:t>
      </w:r>
      <w:r w:rsidRPr="002336A4">
        <w:rPr>
          <w:rFonts w:ascii="Montserrat" w:hAnsi="Montserrat" w:cs="Arial"/>
          <w:sz w:val="24"/>
          <w:lang w:val="es-ES"/>
        </w:rPr>
        <w:t>para personas físicas o morales que no cuenten con número de registro patronal registrado ante el instituto y por tanto con trabajadores formales.</w:t>
      </w:r>
    </w:p>
    <w:p w:rsidR="00F25DEF" w:rsidRPr="002336A4" w:rsidRDefault="00F25DEF" w:rsidP="00CF66F6">
      <w:pPr>
        <w:pStyle w:val="Sinespaciado"/>
        <w:ind w:left="142"/>
        <w:jc w:val="both"/>
        <w:rPr>
          <w:rFonts w:ascii="Montserrat" w:hAnsi="Montserrat" w:cs="Arial"/>
        </w:rPr>
      </w:pPr>
      <w:r w:rsidRPr="002336A4">
        <w:rPr>
          <w:rFonts w:ascii="Montserrat" w:hAnsi="Montserrat" w:cs="Arial"/>
        </w:rPr>
        <w:t xml:space="preserve">Las personas físicas o morales podrán obtener las constancias de situación fiscal a que se refieren los incisos a), b) y d) en la sección correspondiente del portal institucional del INFONAVIT en el internet: </w:t>
      </w:r>
      <w:hyperlink r:id="rId19" w:history="1">
        <w:r w:rsidRPr="002336A4">
          <w:rPr>
            <w:rStyle w:val="Hipervnculo"/>
            <w:rFonts w:ascii="Montserrat" w:hAnsi="Montserrat" w:cs="Arial"/>
          </w:rPr>
          <w:t>www.infonavit.org.mx</w:t>
        </w:r>
      </w:hyperlink>
      <w:r w:rsidRPr="002336A4">
        <w:rPr>
          <w:rFonts w:ascii="Montserrat" w:hAnsi="Montserrat" w:cs="Arial"/>
        </w:rPr>
        <w:t>.</w:t>
      </w:r>
    </w:p>
    <w:p w:rsidR="00F25DEF" w:rsidRPr="002336A4" w:rsidRDefault="00F25DEF" w:rsidP="00CF66F6">
      <w:pPr>
        <w:pStyle w:val="Sinespaciado"/>
        <w:ind w:left="142"/>
        <w:jc w:val="both"/>
        <w:rPr>
          <w:rFonts w:ascii="Montserrat" w:hAnsi="Montserrat" w:cs="Arial"/>
        </w:rPr>
      </w:pPr>
      <w:r w:rsidRPr="002336A4">
        <w:rPr>
          <w:rFonts w:ascii="Montserrat" w:hAnsi="Montserrat" w:cs="Arial"/>
        </w:rPr>
        <w:t>Las constancias a que se refiere el inciso c) serán emitidas por la autoridad fiscal del instituto en las delegaciones regionales.</w:t>
      </w:r>
    </w:p>
    <w:p w:rsidR="00F25DEF" w:rsidRPr="002336A4" w:rsidRDefault="00F25DEF" w:rsidP="00CF66F6">
      <w:pPr>
        <w:pStyle w:val="Sinespaciado"/>
        <w:ind w:left="142"/>
        <w:jc w:val="both"/>
        <w:rPr>
          <w:rFonts w:ascii="Montserrat" w:hAnsi="Montserrat" w:cs="Arial"/>
        </w:rPr>
      </w:pPr>
      <w:r w:rsidRPr="002336A4">
        <w:rPr>
          <w:rFonts w:ascii="Montserrat" w:hAnsi="Montserrat" w:cs="Arial"/>
        </w:rPr>
        <w:t xml:space="preserve">Cuando la respectiva constancia de situación fiscal arroje a juicio del </w:t>
      </w:r>
      <w:proofErr w:type="spellStart"/>
      <w:r w:rsidRPr="002336A4">
        <w:rPr>
          <w:rFonts w:ascii="Montserrat" w:hAnsi="Montserrat" w:cs="Arial"/>
        </w:rPr>
        <w:t>so</w:t>
      </w:r>
      <w:r w:rsidR="00D0140F">
        <w:rPr>
          <w:rFonts w:ascii="Montserrat" w:hAnsi="Montserrat" w:cs="Arial"/>
        </w:rPr>
        <w:t>PARTICIPANTE</w:t>
      </w:r>
      <w:proofErr w:type="spellEnd"/>
      <w:r w:rsidRPr="002336A4">
        <w:rPr>
          <w:rFonts w:ascii="Montserrat" w:hAnsi="Montserrat" w:cs="Arial"/>
        </w:rPr>
        <w:t xml:space="preserve"> inconsistencias relacionadas con el o los números de registro patronal o con el estado de los créditos fiscales, podrá acudir a la delegación regional que corresponda a efecto de aclarar el contenido de la misma.</w:t>
      </w:r>
    </w:p>
    <w:p w:rsidR="00F25DEF" w:rsidRPr="002336A4" w:rsidRDefault="00F25DEF" w:rsidP="00CF66F6">
      <w:pPr>
        <w:pStyle w:val="Sinespaciado"/>
        <w:ind w:left="142"/>
        <w:jc w:val="both"/>
        <w:rPr>
          <w:rFonts w:ascii="Montserrat" w:hAnsi="Montserrat" w:cs="Arial"/>
        </w:rPr>
      </w:pPr>
    </w:p>
    <w:p w:rsidR="00F25DEF" w:rsidRPr="002336A4" w:rsidRDefault="00F25DEF" w:rsidP="00CF66F6">
      <w:pPr>
        <w:pStyle w:val="Sinespaciado"/>
        <w:ind w:left="142"/>
        <w:rPr>
          <w:rFonts w:ascii="Montserrat" w:hAnsi="Montserrat" w:cs="Arial"/>
        </w:rPr>
      </w:pPr>
      <w:r w:rsidRPr="002336A4">
        <w:rPr>
          <w:rFonts w:ascii="Montserrat" w:hAnsi="Montserrat" w:cs="Arial"/>
          <w:b/>
          <w:bCs/>
        </w:rPr>
        <w:t>Quinta.-</w:t>
      </w:r>
      <w:r w:rsidRPr="002336A4">
        <w:rPr>
          <w:rFonts w:ascii="Montserrat" w:hAnsi="Montserrat"/>
        </w:rPr>
        <w:t>    </w:t>
      </w:r>
      <w:r w:rsidRPr="002336A4">
        <w:rPr>
          <w:rFonts w:ascii="Montserrat" w:hAnsi="Montserrat" w:cs="Arial"/>
        </w:rPr>
        <w:t>La constancia de situación fiscal que se expida tendrá una vigencia de 30 días naturales contados a partir del día de su emisión.</w:t>
      </w:r>
    </w:p>
    <w:p w:rsidR="00F25DEF" w:rsidRPr="002336A4" w:rsidRDefault="00F25DEF" w:rsidP="00CF66F6">
      <w:pPr>
        <w:pStyle w:val="Texto0"/>
        <w:spacing w:after="80" w:line="217" w:lineRule="exact"/>
        <w:ind w:left="142" w:hanging="1080"/>
        <w:rPr>
          <w:rFonts w:ascii="Montserrat" w:hAnsi="Montserrat" w:cs="Arial"/>
          <w:sz w:val="22"/>
          <w:szCs w:val="22"/>
        </w:rPr>
      </w:pPr>
    </w:p>
    <w:p w:rsidR="00F25DEF" w:rsidRPr="002336A4" w:rsidRDefault="00F25DEF" w:rsidP="00CF66F6">
      <w:pPr>
        <w:pStyle w:val="Sinespaciado"/>
        <w:ind w:left="142"/>
        <w:jc w:val="both"/>
        <w:rPr>
          <w:rFonts w:ascii="Montserrat" w:hAnsi="Montserrat" w:cs="Arial"/>
        </w:rPr>
      </w:pPr>
      <w:r w:rsidRPr="002336A4">
        <w:rPr>
          <w:rFonts w:ascii="Montserrat" w:hAnsi="Montserrat" w:cs="Arial"/>
        </w:rPr>
        <w:t xml:space="preserve">Con el propósito de dar cumplimiento a lo dispuesto por el artículo 32d del código fiscal de la federación y al punto 4.14 de las políticas, bases y lineamientos en materia de adquisiciones, arrendamientos y prestación de servicios del instituto mexicano del seguro social vigente, así como al acuerdo por el que se emiten las reglas para la obtención de la constancia de situación fiscal en materia de aportaciones patronales y entero de amortizaciones, se les hace de su conocimiento  a los </w:t>
      </w:r>
      <w:r w:rsidR="00D0140F">
        <w:rPr>
          <w:rFonts w:ascii="Montserrat" w:hAnsi="Montserrat" w:cs="Arial"/>
        </w:rPr>
        <w:t>participantes</w:t>
      </w:r>
      <w:r w:rsidRPr="002336A4">
        <w:rPr>
          <w:rFonts w:ascii="Montserrat" w:hAnsi="Montserrat" w:cs="Arial"/>
        </w:rPr>
        <w:t xml:space="preserve"> y posibles adjudicados, que para la firma del contrato respectivo, se solicita como requisito indispensable para suscribirlo, el  envío de la constancia de situación fiscal en materia de aportaciones patronales y entero de amortizaciones en la fecha de notificación del fallo concursal correspondiente , al correo siguiente: </w:t>
      </w:r>
      <w:hyperlink r:id="rId20" w:history="1">
        <w:r w:rsidR="00153FFD" w:rsidRPr="009C37C3">
          <w:rPr>
            <w:rStyle w:val="Hipervnculo"/>
            <w:rFonts w:ascii="Montserrat" w:hAnsi="Montserrat"/>
            <w:b/>
          </w:rPr>
          <w:t>cesar.hernandegon@imss.gob.mx</w:t>
        </w:r>
      </w:hyperlink>
      <w:r w:rsidRPr="002336A4">
        <w:rPr>
          <w:rFonts w:ascii="Montserrat" w:hAnsi="Montserrat" w:cs="Arial"/>
          <w:szCs w:val="24"/>
        </w:rPr>
        <w:t xml:space="preserve"> ,</w:t>
      </w:r>
      <w:r w:rsidRPr="002336A4">
        <w:rPr>
          <w:rFonts w:ascii="Montserrat" w:hAnsi="Montserrat" w:cs="Arial"/>
        </w:rPr>
        <w:t xml:space="preserve"> para efecto de lo dispuesto por el artículo 32-d del código fiscal de la federación. </w:t>
      </w:r>
    </w:p>
    <w:p w:rsidR="00F25DEF" w:rsidRPr="002336A4" w:rsidRDefault="00F25DEF" w:rsidP="00CF66F6">
      <w:pPr>
        <w:spacing w:line="276" w:lineRule="auto"/>
        <w:ind w:left="142"/>
        <w:jc w:val="both"/>
        <w:rPr>
          <w:rFonts w:ascii="Montserrat" w:hAnsi="Montserrat" w:cs="Arial"/>
          <w:sz w:val="18"/>
          <w:szCs w:val="18"/>
        </w:rPr>
      </w:pPr>
    </w:p>
    <w:p w:rsidR="00F25DEF" w:rsidRPr="002336A4" w:rsidRDefault="00F25DEF" w:rsidP="00CF66F6">
      <w:pPr>
        <w:ind w:left="142"/>
        <w:jc w:val="both"/>
        <w:rPr>
          <w:rFonts w:ascii="Montserrat" w:hAnsi="Montserrat" w:cs="Arial"/>
        </w:rPr>
      </w:pPr>
      <w:r w:rsidRPr="002336A4">
        <w:rPr>
          <w:rFonts w:ascii="Montserrat" w:hAnsi="Montserrat" w:cs="Arial"/>
        </w:rPr>
        <w:t xml:space="preserve">Al respecto, se da a conocer el procedimiento para la obtención de la constancia de situación fiscal emitida por el </w:t>
      </w:r>
      <w:r w:rsidRPr="002336A4">
        <w:rPr>
          <w:rFonts w:ascii="Montserrat" w:hAnsi="Montserrat" w:cs="Arial"/>
          <w:b/>
        </w:rPr>
        <w:t>INFONAVIT</w:t>
      </w:r>
      <w:r w:rsidRPr="002336A4">
        <w:rPr>
          <w:rFonts w:ascii="Montserrat" w:hAnsi="Montserrat" w:cs="Arial"/>
        </w:rPr>
        <w:t>, en los términos siguientes:</w:t>
      </w:r>
    </w:p>
    <w:p w:rsidR="00F25DEF" w:rsidRPr="002336A4" w:rsidRDefault="00F25DEF" w:rsidP="00F25DEF">
      <w:pPr>
        <w:jc w:val="both"/>
        <w:rPr>
          <w:rFonts w:ascii="Montserrat" w:hAnsi="Montserrat" w:cs="Arial"/>
          <w:sz w:val="18"/>
          <w:szCs w:val="18"/>
        </w:rPr>
      </w:pPr>
    </w:p>
    <w:p w:rsidR="00F25DEF" w:rsidRPr="002336A4" w:rsidRDefault="00F25DEF" w:rsidP="00293CBD">
      <w:pPr>
        <w:pStyle w:val="Texto0"/>
        <w:numPr>
          <w:ilvl w:val="0"/>
          <w:numId w:val="29"/>
        </w:numPr>
        <w:spacing w:after="80" w:line="217" w:lineRule="exact"/>
        <w:ind w:left="426" w:hanging="426"/>
        <w:rPr>
          <w:rFonts w:ascii="Montserrat" w:hAnsi="Montserrat" w:cs="Arial"/>
          <w:b/>
          <w:sz w:val="24"/>
          <w:lang w:val="es-ES"/>
        </w:rPr>
      </w:pPr>
      <w:r w:rsidRPr="002336A4">
        <w:rPr>
          <w:rFonts w:ascii="Montserrat" w:hAnsi="Montserrat" w:cs="Arial"/>
          <w:b/>
          <w:sz w:val="24"/>
          <w:lang w:val="es-ES"/>
        </w:rPr>
        <w:t>REGLAS PARA LA OBTENCIÓN DE LA CONSTANCIA DE SITUACIÓN FISCAL EN MATERIA DE APORTACIONES PATRONALES Y ENTERO DE DESCUENTOS.</w:t>
      </w:r>
    </w:p>
    <w:p w:rsidR="00F25DEF" w:rsidRPr="002336A4" w:rsidRDefault="00F25DEF" w:rsidP="00CF66F6">
      <w:pPr>
        <w:pStyle w:val="Texto0"/>
        <w:spacing w:after="80" w:line="217" w:lineRule="exact"/>
        <w:ind w:left="426" w:hanging="426"/>
        <w:rPr>
          <w:rFonts w:ascii="Montserrat" w:hAnsi="Montserrat" w:cs="Arial"/>
          <w:b/>
          <w:sz w:val="24"/>
          <w:lang w:val="es-ES"/>
        </w:rPr>
      </w:pPr>
    </w:p>
    <w:p w:rsidR="00F25DEF" w:rsidRPr="00FD16BE" w:rsidRDefault="00F25DEF" w:rsidP="009531E6">
      <w:pPr>
        <w:pStyle w:val="Sinespaciado"/>
        <w:ind w:left="142"/>
        <w:jc w:val="both"/>
        <w:rPr>
          <w:rFonts w:ascii="Montserrat" w:hAnsi="Montserrat" w:cs="Arial"/>
        </w:rPr>
      </w:pPr>
      <w:r w:rsidRPr="00FD16BE">
        <w:rPr>
          <w:rFonts w:ascii="Montserrat" w:hAnsi="Montserrat" w:cs="Arial"/>
          <w:b/>
          <w:bCs/>
        </w:rPr>
        <w:t>PRIMERA.-</w:t>
      </w:r>
      <w:r w:rsidRPr="00FD16BE">
        <w:rPr>
          <w:rFonts w:ascii="Montserrat" w:hAnsi="Montserrat"/>
        </w:rPr>
        <w:t xml:space="preserve">  </w:t>
      </w:r>
      <w:r w:rsidRPr="00FD16BE">
        <w:rPr>
          <w:rFonts w:ascii="Montserrat" w:hAnsi="Montserrat" w:cs="Arial"/>
        </w:rPr>
        <w:t>Los particulares que, para efectos de celebrar contrataciones con las dependencias y entidades a que se refiere el artículo 32-d del código fiscal de la federación y, en su caso, los que aquéllos subcontraten, o quienes pretendan acceder al otorgamiento de subsidios y estímulos de las mismas dependencias y entidades, requieran del INFONAVIT, una constancia de situación fiscal, deberán obtener la misma de conformidad con las presentes reglas.</w:t>
      </w:r>
    </w:p>
    <w:p w:rsidR="00F25DEF" w:rsidRPr="00FD16BE" w:rsidRDefault="00F25DEF" w:rsidP="009531E6">
      <w:pPr>
        <w:pStyle w:val="Texto0"/>
        <w:spacing w:after="80" w:line="217" w:lineRule="exact"/>
        <w:ind w:left="142" w:firstLine="0"/>
        <w:rPr>
          <w:rFonts w:ascii="Montserrat" w:hAnsi="Montserrat" w:cs="Arial"/>
          <w:sz w:val="22"/>
          <w:szCs w:val="22"/>
          <w:lang w:val="es-ES"/>
        </w:rPr>
      </w:pPr>
      <w:r w:rsidRPr="00FD16BE">
        <w:rPr>
          <w:rFonts w:ascii="Montserrat" w:hAnsi="Montserrat" w:cs="Arial"/>
          <w:b/>
          <w:bCs/>
          <w:sz w:val="22"/>
          <w:szCs w:val="22"/>
          <w:lang w:val="es-ES"/>
        </w:rPr>
        <w:t>SEGUNDA.-</w:t>
      </w:r>
      <w:r w:rsidRPr="00FD16BE">
        <w:rPr>
          <w:rFonts w:ascii="Montserrat" w:hAnsi="Montserrat"/>
          <w:sz w:val="22"/>
          <w:szCs w:val="22"/>
        </w:rPr>
        <w:t xml:space="preserve">  </w:t>
      </w:r>
      <w:r w:rsidRPr="00FD16BE">
        <w:rPr>
          <w:rFonts w:ascii="Montserrat" w:hAnsi="Montserrat" w:cs="Arial"/>
          <w:sz w:val="22"/>
          <w:szCs w:val="22"/>
          <w:lang w:val="es-ES"/>
        </w:rPr>
        <w:t>El INFONAVIT, a fin de emitir la constancia de situación fiscal, revisará que:</w:t>
      </w:r>
    </w:p>
    <w:p w:rsidR="00F25DEF" w:rsidRPr="00FD16BE" w:rsidRDefault="00F25DEF" w:rsidP="00293CBD">
      <w:pPr>
        <w:pStyle w:val="Texto0"/>
        <w:numPr>
          <w:ilvl w:val="0"/>
          <w:numId w:val="25"/>
        </w:numPr>
        <w:spacing w:after="80" w:line="217" w:lineRule="exact"/>
        <w:ind w:left="1843" w:hanging="298"/>
        <w:rPr>
          <w:rFonts w:ascii="Montserrat" w:hAnsi="Montserrat" w:cs="Arial"/>
          <w:sz w:val="22"/>
          <w:szCs w:val="22"/>
          <w:lang w:val="es-ES"/>
        </w:rPr>
      </w:pPr>
      <w:r w:rsidRPr="00FD16BE">
        <w:rPr>
          <w:rFonts w:ascii="Montserrat" w:hAnsi="Montserrat" w:cs="Arial"/>
          <w:sz w:val="22"/>
          <w:szCs w:val="22"/>
          <w:lang w:val="es-ES"/>
        </w:rPr>
        <w:lastRenderedPageBreak/>
        <w:t xml:space="preserve">La inscripción del particular </w:t>
      </w:r>
      <w:proofErr w:type="spellStart"/>
      <w:r w:rsidRPr="00FD16BE">
        <w:rPr>
          <w:rFonts w:ascii="Montserrat" w:hAnsi="Montserrat" w:cs="Arial"/>
          <w:sz w:val="22"/>
          <w:szCs w:val="22"/>
          <w:lang w:val="es-ES"/>
        </w:rPr>
        <w:t>so</w:t>
      </w:r>
      <w:r w:rsidR="00D0140F">
        <w:rPr>
          <w:rFonts w:ascii="Montserrat" w:hAnsi="Montserrat" w:cs="Arial"/>
          <w:sz w:val="22"/>
          <w:szCs w:val="22"/>
          <w:lang w:val="es-ES"/>
        </w:rPr>
        <w:t>PARTICIPANTE</w:t>
      </w:r>
      <w:proofErr w:type="spellEnd"/>
      <w:r w:rsidRPr="00FD16BE">
        <w:rPr>
          <w:rFonts w:ascii="Montserrat" w:hAnsi="Montserrat" w:cs="Arial"/>
          <w:sz w:val="22"/>
          <w:szCs w:val="22"/>
          <w:lang w:val="es-ES"/>
        </w:rPr>
        <w:t xml:space="preserve"> ante el instituto, en caso de estar obligado, y la vigencia del número o números de los registros patronales que le han sido asignados.</w:t>
      </w:r>
    </w:p>
    <w:p w:rsidR="00F25DEF" w:rsidRPr="00FD16BE" w:rsidRDefault="00F25DEF" w:rsidP="00293CBD">
      <w:pPr>
        <w:pStyle w:val="Texto0"/>
        <w:numPr>
          <w:ilvl w:val="0"/>
          <w:numId w:val="25"/>
        </w:numPr>
        <w:spacing w:after="80" w:line="217" w:lineRule="exact"/>
        <w:ind w:left="1843" w:hanging="298"/>
        <w:rPr>
          <w:rFonts w:ascii="Montserrat" w:hAnsi="Montserrat" w:cs="Arial"/>
          <w:sz w:val="22"/>
          <w:szCs w:val="22"/>
          <w:lang w:val="es-ES"/>
        </w:rPr>
      </w:pPr>
      <w:r w:rsidRPr="00FD16BE">
        <w:rPr>
          <w:rFonts w:ascii="Montserrat" w:hAnsi="Montserrat" w:cs="Arial"/>
          <w:sz w:val="22"/>
          <w:szCs w:val="22"/>
          <w:lang w:val="es-ES"/>
        </w:rPr>
        <w:t>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rsidR="00F25DEF" w:rsidRPr="00FD16BE" w:rsidRDefault="00F25DEF" w:rsidP="00293CBD">
      <w:pPr>
        <w:pStyle w:val="Texto0"/>
        <w:numPr>
          <w:ilvl w:val="0"/>
          <w:numId w:val="25"/>
        </w:numPr>
        <w:spacing w:after="80" w:line="217" w:lineRule="exact"/>
        <w:rPr>
          <w:rFonts w:ascii="Montserrat" w:hAnsi="Montserrat" w:cs="Arial"/>
          <w:sz w:val="22"/>
          <w:szCs w:val="22"/>
          <w:lang w:val="es-ES"/>
        </w:rPr>
      </w:pPr>
      <w:r w:rsidRPr="00FD16BE">
        <w:rPr>
          <w:rFonts w:ascii="Montserrat" w:hAnsi="Montserrat" w:cs="Arial"/>
          <w:sz w:val="22"/>
          <w:szCs w:val="22"/>
          <w:lang w:val="es-ES"/>
        </w:rPr>
        <w:t>Los adeudos o créditos fiscales que no se encuentren firmes.</w:t>
      </w:r>
    </w:p>
    <w:p w:rsidR="00F25DEF" w:rsidRPr="00FD16BE" w:rsidRDefault="00F25DEF" w:rsidP="00293CBD">
      <w:pPr>
        <w:pStyle w:val="Texto0"/>
        <w:numPr>
          <w:ilvl w:val="0"/>
          <w:numId w:val="25"/>
        </w:numPr>
        <w:spacing w:after="80" w:line="217" w:lineRule="exact"/>
        <w:rPr>
          <w:rFonts w:ascii="Montserrat" w:hAnsi="Montserrat" w:cs="Arial"/>
          <w:sz w:val="22"/>
          <w:szCs w:val="22"/>
          <w:lang w:val="es-ES"/>
        </w:rPr>
      </w:pPr>
      <w:r w:rsidRPr="00FD16BE">
        <w:rPr>
          <w:rFonts w:ascii="Montserrat" w:hAnsi="Montserrat" w:cs="Arial"/>
          <w:sz w:val="22"/>
          <w:szCs w:val="22"/>
          <w:lang w:val="es-ES"/>
        </w:rPr>
        <w:t>Las garantías que se hayan otorgado.</w:t>
      </w:r>
    </w:p>
    <w:p w:rsidR="00F25DEF" w:rsidRPr="00FD16BE" w:rsidRDefault="00F25DEF" w:rsidP="00293CBD">
      <w:pPr>
        <w:pStyle w:val="Texto0"/>
        <w:numPr>
          <w:ilvl w:val="0"/>
          <w:numId w:val="25"/>
        </w:numPr>
        <w:spacing w:after="80" w:line="217" w:lineRule="exact"/>
        <w:ind w:left="1843" w:hanging="298"/>
        <w:rPr>
          <w:rFonts w:ascii="Montserrat" w:hAnsi="Montserrat" w:cs="Arial"/>
          <w:sz w:val="22"/>
          <w:szCs w:val="22"/>
          <w:lang w:val="es-ES"/>
        </w:rPr>
      </w:pPr>
      <w:r w:rsidRPr="00FD16BE">
        <w:rPr>
          <w:rFonts w:ascii="Montserrat" w:hAnsi="Montserrat" w:cs="Arial"/>
          <w:sz w:val="22"/>
          <w:szCs w:val="22"/>
          <w:lang w:val="es-ES"/>
        </w:rPr>
        <w:t xml:space="preserve">Los convenios de pago que el </w:t>
      </w:r>
      <w:proofErr w:type="spellStart"/>
      <w:r w:rsidRPr="00FD16BE">
        <w:rPr>
          <w:rFonts w:ascii="Montserrat" w:hAnsi="Montserrat" w:cs="Arial"/>
          <w:sz w:val="22"/>
          <w:szCs w:val="22"/>
          <w:lang w:val="es-ES"/>
        </w:rPr>
        <w:t>so</w:t>
      </w:r>
      <w:r w:rsidR="00D0140F">
        <w:rPr>
          <w:rFonts w:ascii="Montserrat" w:hAnsi="Montserrat" w:cs="Arial"/>
          <w:sz w:val="22"/>
          <w:szCs w:val="22"/>
          <w:lang w:val="es-ES"/>
        </w:rPr>
        <w:t>PARTICIPANTE</w:t>
      </w:r>
      <w:proofErr w:type="spellEnd"/>
      <w:r w:rsidRPr="00FD16BE">
        <w:rPr>
          <w:rFonts w:ascii="Montserrat" w:hAnsi="Montserrat" w:cs="Arial"/>
          <w:sz w:val="22"/>
          <w:szCs w:val="22"/>
          <w:lang w:val="es-ES"/>
        </w:rPr>
        <w:t xml:space="preserve"> haya celebrado con el instituto.</w:t>
      </w:r>
    </w:p>
    <w:p w:rsidR="00F25DEF" w:rsidRPr="00FD16BE" w:rsidRDefault="00F25DEF" w:rsidP="009531E6">
      <w:pPr>
        <w:pStyle w:val="Texto0"/>
        <w:spacing w:after="80" w:line="217" w:lineRule="exact"/>
        <w:ind w:left="284" w:firstLine="0"/>
        <w:rPr>
          <w:rFonts w:ascii="Montserrat" w:hAnsi="Montserrat" w:cs="Arial"/>
          <w:sz w:val="22"/>
          <w:szCs w:val="22"/>
          <w:lang w:val="es-ES"/>
        </w:rPr>
      </w:pPr>
      <w:r w:rsidRPr="00FD16BE">
        <w:rPr>
          <w:rFonts w:ascii="Montserrat" w:hAnsi="Montserrat"/>
          <w:b/>
          <w:bCs/>
          <w:sz w:val="22"/>
          <w:szCs w:val="22"/>
        </w:rPr>
        <w:t>TERCERA.-</w:t>
      </w:r>
      <w:r w:rsidRPr="00FD16BE">
        <w:rPr>
          <w:rFonts w:ascii="Montserrat" w:hAnsi="Montserrat"/>
          <w:sz w:val="22"/>
          <w:szCs w:val="22"/>
        </w:rPr>
        <w:t xml:space="preserve">  </w:t>
      </w:r>
      <w:r w:rsidRPr="00FD16BE">
        <w:rPr>
          <w:rFonts w:ascii="Montserrat" w:hAnsi="Montserrat" w:cs="Arial"/>
          <w:sz w:val="22"/>
          <w:szCs w:val="22"/>
          <w:lang w:val="es-ES"/>
        </w:rPr>
        <w:t>Las constancias de situación fiscal se emitirán a partir de la información contenida en las bases de datos del instituto y reflejarán la situación que ante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w:t>
      </w:r>
    </w:p>
    <w:p w:rsidR="00F25DEF" w:rsidRPr="00FD16BE" w:rsidRDefault="00F25DEF" w:rsidP="009531E6">
      <w:pPr>
        <w:pStyle w:val="Texto0"/>
        <w:spacing w:after="80" w:line="217" w:lineRule="exact"/>
        <w:ind w:left="284" w:firstLine="0"/>
        <w:rPr>
          <w:rFonts w:ascii="Montserrat" w:hAnsi="Montserrat" w:cs="Arial"/>
          <w:sz w:val="22"/>
          <w:szCs w:val="22"/>
          <w:lang w:val="es-ES"/>
        </w:rPr>
      </w:pPr>
      <w:r w:rsidRPr="00FD16BE">
        <w:rPr>
          <w:rFonts w:ascii="Montserrat" w:hAnsi="Montserrat"/>
          <w:b/>
          <w:bCs/>
          <w:sz w:val="22"/>
          <w:szCs w:val="22"/>
        </w:rPr>
        <w:t>CUARTA.-</w:t>
      </w:r>
      <w:r w:rsidRPr="00FD16BE">
        <w:rPr>
          <w:rFonts w:ascii="Montserrat" w:hAnsi="Montserrat" w:cs="Arial"/>
          <w:sz w:val="22"/>
          <w:szCs w:val="22"/>
          <w:lang w:val="es-ES"/>
        </w:rPr>
        <w:t>    El INFONAVIT expedirá a los particulares los siguientes tipos de constancia de situación fiscal:</w:t>
      </w:r>
    </w:p>
    <w:p w:rsidR="00F25DEF" w:rsidRPr="00FD16BE" w:rsidRDefault="00F25DEF" w:rsidP="00293CBD">
      <w:pPr>
        <w:pStyle w:val="Texto0"/>
        <w:numPr>
          <w:ilvl w:val="0"/>
          <w:numId w:val="26"/>
        </w:numPr>
        <w:spacing w:after="80" w:line="217" w:lineRule="exact"/>
        <w:ind w:left="1134"/>
        <w:rPr>
          <w:rFonts w:ascii="Montserrat" w:hAnsi="Montserrat" w:cs="Arial"/>
          <w:sz w:val="22"/>
          <w:szCs w:val="22"/>
          <w:lang w:val="es-ES"/>
        </w:rPr>
      </w:pPr>
      <w:r w:rsidRPr="00FD16BE">
        <w:rPr>
          <w:rFonts w:ascii="Montserrat" w:hAnsi="Montserrat" w:cs="Arial"/>
          <w:b/>
          <w:sz w:val="22"/>
          <w:szCs w:val="22"/>
          <w:lang w:val="es-ES"/>
        </w:rPr>
        <w:t>SIN ADEUDO O CON GARANTÍA</w:t>
      </w:r>
      <w:r w:rsidRPr="00FD16BE">
        <w:rPr>
          <w:rFonts w:ascii="Montserrat" w:hAnsi="Montserrat" w:cs="Arial"/>
          <w:sz w:val="22"/>
          <w:szCs w:val="22"/>
          <w:lang w:val="es-ES"/>
        </w:rPr>
        <w:t>.- Cuando el particular esté inscrito ante el instituto y al corriente en el cumplimiento de sus obligaciones fiscales, o bien que contando con adeudo éste se encuentre garantizado.</w:t>
      </w:r>
    </w:p>
    <w:p w:rsidR="00F25DEF" w:rsidRPr="00FD16BE" w:rsidRDefault="00F25DEF" w:rsidP="00293CBD">
      <w:pPr>
        <w:pStyle w:val="Texto0"/>
        <w:numPr>
          <w:ilvl w:val="0"/>
          <w:numId w:val="26"/>
        </w:numPr>
        <w:spacing w:after="80" w:line="217" w:lineRule="exact"/>
        <w:ind w:left="1134"/>
        <w:rPr>
          <w:rFonts w:ascii="Montserrat" w:hAnsi="Montserrat" w:cs="Arial"/>
          <w:sz w:val="22"/>
          <w:szCs w:val="22"/>
          <w:lang w:val="es-ES"/>
        </w:rPr>
      </w:pPr>
      <w:r w:rsidRPr="00FD16BE">
        <w:rPr>
          <w:rFonts w:ascii="Montserrat" w:hAnsi="Montserrat" w:cs="Arial"/>
          <w:b/>
          <w:sz w:val="22"/>
          <w:szCs w:val="22"/>
          <w:lang w:val="es-ES"/>
        </w:rPr>
        <w:t>CON ADEUDO.-</w:t>
      </w:r>
      <w:r w:rsidRPr="00FD16BE">
        <w:rPr>
          <w:rFonts w:ascii="Montserrat" w:hAnsi="Montserrat" w:cs="Arial"/>
          <w:sz w:val="22"/>
          <w:szCs w:val="22"/>
          <w:lang w:val="es-ES"/>
        </w:rPr>
        <w:t xml:space="preserve"> Cuando el particular no esté al corriente en el cumplimiento de las obligaciones en materia de aportaciones patronales y entero de descuentos.</w:t>
      </w:r>
    </w:p>
    <w:p w:rsidR="00F25DEF" w:rsidRPr="00FD16BE" w:rsidRDefault="00F25DEF" w:rsidP="00293CBD">
      <w:pPr>
        <w:pStyle w:val="Texto0"/>
        <w:numPr>
          <w:ilvl w:val="0"/>
          <w:numId w:val="26"/>
        </w:numPr>
        <w:spacing w:after="80" w:line="217" w:lineRule="exact"/>
        <w:ind w:left="1134"/>
        <w:rPr>
          <w:rFonts w:ascii="Montserrat" w:hAnsi="Montserrat" w:cs="Arial"/>
          <w:sz w:val="22"/>
          <w:szCs w:val="22"/>
          <w:lang w:val="es-ES"/>
        </w:rPr>
      </w:pPr>
      <w:r w:rsidRPr="00FD16BE">
        <w:rPr>
          <w:rFonts w:ascii="Montserrat" w:hAnsi="Montserrat" w:cs="Arial"/>
          <w:b/>
          <w:sz w:val="22"/>
          <w:szCs w:val="22"/>
          <w:lang w:val="es-ES"/>
        </w:rPr>
        <w:t>CON ADEUDO PERO CON CONVENIO CELEBRADO</w:t>
      </w:r>
      <w:r w:rsidRPr="00FD16BE">
        <w:rPr>
          <w:rFonts w:ascii="Montserrat" w:hAnsi="Montserrat" w:cs="Arial"/>
          <w:sz w:val="22"/>
          <w:szCs w:val="22"/>
          <w:lang w:val="es-ES"/>
        </w:rPr>
        <w:t>.- En los casos en que el particular cuente con adeudos pero que haya celebrado convenio con el INFONAVIT para cubrirlos. La constancia de situación fiscal que se expida precisará esta circunstancia para efectos de contratación en términos de los párrafos dos y tres del artículo 32-d del código fiscal de la federación.</w:t>
      </w:r>
    </w:p>
    <w:p w:rsidR="00F25DEF" w:rsidRPr="00FD16BE" w:rsidRDefault="00F25DEF" w:rsidP="00293CBD">
      <w:pPr>
        <w:pStyle w:val="Texto0"/>
        <w:numPr>
          <w:ilvl w:val="0"/>
          <w:numId w:val="26"/>
        </w:numPr>
        <w:spacing w:after="80" w:line="217" w:lineRule="exact"/>
        <w:ind w:left="1134"/>
        <w:rPr>
          <w:rFonts w:ascii="Montserrat" w:hAnsi="Montserrat" w:cs="Arial"/>
          <w:sz w:val="22"/>
          <w:szCs w:val="22"/>
          <w:lang w:val="es-ES"/>
        </w:rPr>
      </w:pPr>
      <w:r w:rsidRPr="00FD16BE">
        <w:rPr>
          <w:rFonts w:ascii="Montserrat" w:hAnsi="Montserrat" w:cs="Arial"/>
          <w:b/>
          <w:sz w:val="22"/>
          <w:szCs w:val="22"/>
          <w:lang w:val="es-ES"/>
        </w:rPr>
        <w:t>SIN ANTECEDENTE.-</w:t>
      </w:r>
      <w:r w:rsidRPr="00FD16BE">
        <w:rPr>
          <w:rFonts w:ascii="Montserrat" w:hAnsi="Montserrat" w:cs="Arial"/>
          <w:sz w:val="22"/>
          <w:szCs w:val="22"/>
          <w:lang w:val="es-ES"/>
        </w:rPr>
        <w:t xml:space="preserve"> Para personas físicas o morales que no cuenten con número de registro patronal registrado ante el instituto y por tanto con trabajadores formales.</w:t>
      </w:r>
    </w:p>
    <w:p w:rsidR="00F25DEF" w:rsidRPr="00FD16BE" w:rsidRDefault="00F25DEF" w:rsidP="009531E6">
      <w:pPr>
        <w:pStyle w:val="Texto0"/>
        <w:spacing w:after="80" w:line="217" w:lineRule="exact"/>
        <w:ind w:left="1134" w:firstLine="0"/>
        <w:rPr>
          <w:rFonts w:ascii="Montserrat" w:hAnsi="Montserrat"/>
          <w:sz w:val="22"/>
          <w:szCs w:val="22"/>
        </w:rPr>
      </w:pPr>
      <w:r w:rsidRPr="00FD16BE">
        <w:rPr>
          <w:rFonts w:ascii="Montserrat" w:hAnsi="Montserrat" w:cs="Arial"/>
          <w:sz w:val="22"/>
          <w:szCs w:val="22"/>
          <w:lang w:val="es-ES"/>
        </w:rPr>
        <w:t>Las personas físicas o morales podrán obtener las constancias de situación fiscal a que se refieren los incisos A), B) Y D) en la sección correspondiente del portal institucional del INFONAVIT en el internet</w:t>
      </w:r>
      <w:r w:rsidRPr="00FD16BE">
        <w:rPr>
          <w:rFonts w:ascii="Montserrat" w:hAnsi="Montserrat"/>
          <w:sz w:val="22"/>
          <w:szCs w:val="22"/>
        </w:rPr>
        <w:t xml:space="preserve">: </w:t>
      </w:r>
      <w:hyperlink r:id="rId21" w:history="1">
        <w:r w:rsidRPr="00FD16BE">
          <w:rPr>
            <w:rStyle w:val="Hipervnculo"/>
            <w:rFonts w:ascii="Montserrat" w:hAnsi="Montserrat"/>
            <w:sz w:val="22"/>
            <w:szCs w:val="22"/>
          </w:rPr>
          <w:t>WWW.INFONAVIT.ORG.MX</w:t>
        </w:r>
      </w:hyperlink>
      <w:r w:rsidRPr="00FD16BE">
        <w:rPr>
          <w:rFonts w:ascii="Montserrat" w:hAnsi="Montserrat"/>
          <w:sz w:val="22"/>
          <w:szCs w:val="22"/>
        </w:rPr>
        <w:t>.</w:t>
      </w:r>
    </w:p>
    <w:p w:rsidR="00F25DEF" w:rsidRPr="00FD16BE" w:rsidRDefault="00F25DEF" w:rsidP="009531E6">
      <w:pPr>
        <w:pStyle w:val="Texto0"/>
        <w:spacing w:after="80" w:line="217" w:lineRule="exact"/>
        <w:ind w:left="1134" w:firstLine="0"/>
        <w:rPr>
          <w:rFonts w:ascii="Montserrat" w:hAnsi="Montserrat" w:cs="Arial"/>
          <w:sz w:val="22"/>
          <w:szCs w:val="22"/>
          <w:lang w:val="es-ES"/>
        </w:rPr>
      </w:pPr>
      <w:r w:rsidRPr="00FD16BE">
        <w:rPr>
          <w:rFonts w:ascii="Montserrat" w:hAnsi="Montserrat" w:cs="Arial"/>
          <w:sz w:val="22"/>
          <w:szCs w:val="22"/>
          <w:lang w:val="es-ES"/>
        </w:rPr>
        <w:t>Las constancias a que se refiere el inciso c) serán emitidas por la autoridad fiscal del instituto en las delegaciones regionales.</w:t>
      </w:r>
    </w:p>
    <w:p w:rsidR="00F25DEF" w:rsidRPr="00FD16BE" w:rsidRDefault="00F25DEF" w:rsidP="009531E6">
      <w:pPr>
        <w:pStyle w:val="Texto0"/>
        <w:spacing w:after="80" w:line="217" w:lineRule="exact"/>
        <w:ind w:left="1134" w:firstLine="0"/>
        <w:rPr>
          <w:rFonts w:ascii="Montserrat" w:hAnsi="Montserrat" w:cs="Arial"/>
          <w:sz w:val="22"/>
          <w:szCs w:val="22"/>
          <w:lang w:val="es-ES"/>
        </w:rPr>
      </w:pPr>
      <w:r w:rsidRPr="00FD16BE">
        <w:rPr>
          <w:rFonts w:ascii="Montserrat" w:hAnsi="Montserrat" w:cs="Arial"/>
          <w:sz w:val="22"/>
          <w:szCs w:val="22"/>
          <w:lang w:val="es-ES"/>
        </w:rPr>
        <w:t xml:space="preserve">Cuando la respectiva constancia de situación fiscal arroje a juicio del </w:t>
      </w:r>
      <w:proofErr w:type="spellStart"/>
      <w:r w:rsidRPr="00FD16BE">
        <w:rPr>
          <w:rFonts w:ascii="Montserrat" w:hAnsi="Montserrat" w:cs="Arial"/>
          <w:sz w:val="22"/>
          <w:szCs w:val="22"/>
          <w:lang w:val="es-ES"/>
        </w:rPr>
        <w:t>so</w:t>
      </w:r>
      <w:r w:rsidR="00D0140F">
        <w:rPr>
          <w:rFonts w:ascii="Montserrat" w:hAnsi="Montserrat" w:cs="Arial"/>
          <w:sz w:val="22"/>
          <w:szCs w:val="22"/>
          <w:lang w:val="es-ES"/>
        </w:rPr>
        <w:t>PARTICIPANTE</w:t>
      </w:r>
      <w:proofErr w:type="spellEnd"/>
      <w:r w:rsidRPr="00FD16BE">
        <w:rPr>
          <w:rFonts w:ascii="Montserrat" w:hAnsi="Montserrat" w:cs="Arial"/>
          <w:sz w:val="22"/>
          <w:szCs w:val="22"/>
          <w:lang w:val="es-ES"/>
        </w:rPr>
        <w:t xml:space="preserve"> inconsistencias relacionadas con el o los números de registro patronal o con el estado de los créditos fiscales, podrá acudir a la delegación regional que corresponda a efecto de aclarar el contenido de la misma.</w:t>
      </w:r>
    </w:p>
    <w:p w:rsidR="00F25DEF" w:rsidRPr="00FD16BE" w:rsidRDefault="00F25DEF" w:rsidP="009531E6">
      <w:pPr>
        <w:pStyle w:val="Texto0"/>
        <w:spacing w:after="80" w:line="217" w:lineRule="exact"/>
        <w:ind w:left="284" w:firstLine="0"/>
        <w:rPr>
          <w:rFonts w:ascii="Montserrat" w:hAnsi="Montserrat" w:cs="Arial"/>
          <w:sz w:val="22"/>
          <w:szCs w:val="22"/>
          <w:lang w:val="es-ES"/>
        </w:rPr>
      </w:pPr>
      <w:r w:rsidRPr="00FD16BE">
        <w:rPr>
          <w:rFonts w:ascii="Montserrat" w:hAnsi="Montserrat"/>
          <w:b/>
          <w:bCs/>
          <w:sz w:val="22"/>
          <w:szCs w:val="22"/>
        </w:rPr>
        <w:t>QUINTA.-</w:t>
      </w:r>
      <w:r w:rsidRPr="00FD16BE">
        <w:rPr>
          <w:rFonts w:ascii="Montserrat" w:hAnsi="Montserrat"/>
          <w:sz w:val="22"/>
          <w:szCs w:val="22"/>
        </w:rPr>
        <w:t> </w:t>
      </w:r>
      <w:r w:rsidRPr="00FD16BE">
        <w:rPr>
          <w:rFonts w:ascii="Montserrat" w:hAnsi="Montserrat" w:cs="Arial"/>
          <w:sz w:val="22"/>
          <w:szCs w:val="22"/>
          <w:lang w:val="es-ES"/>
        </w:rPr>
        <w:t>La constancia de situación fiscal que se expida tendrá una vigencia de 30 días naturales contados a partir del día de su emisión.</w:t>
      </w:r>
    </w:p>
    <w:p w:rsidR="00A07DEB" w:rsidRPr="002336A4" w:rsidRDefault="00A07DEB" w:rsidP="00F95AAC">
      <w:pPr>
        <w:suppressAutoHyphens w:val="0"/>
        <w:spacing w:after="120"/>
        <w:jc w:val="both"/>
        <w:rPr>
          <w:rFonts w:ascii="Montserrat" w:hAnsi="Montserrat" w:cs="Arial"/>
          <w:sz w:val="22"/>
          <w:szCs w:val="22"/>
        </w:rPr>
      </w:pPr>
    </w:p>
    <w:p w:rsidR="00272FFF" w:rsidRPr="002336A4" w:rsidRDefault="00F95AAC" w:rsidP="00293CBD">
      <w:pPr>
        <w:numPr>
          <w:ilvl w:val="0"/>
          <w:numId w:val="11"/>
        </w:numPr>
        <w:tabs>
          <w:tab w:val="clear" w:pos="555"/>
        </w:tabs>
        <w:ind w:left="426" w:hanging="426"/>
        <w:jc w:val="both"/>
        <w:rPr>
          <w:rFonts w:ascii="Montserrat" w:hAnsi="Montserrat" w:cs="Arial"/>
          <w:b/>
          <w:sz w:val="22"/>
          <w:szCs w:val="22"/>
        </w:rPr>
      </w:pPr>
      <w:r w:rsidRPr="002336A4">
        <w:rPr>
          <w:rFonts w:ascii="Montserrat" w:hAnsi="Montserrat" w:cs="Arial"/>
          <w:b/>
          <w:sz w:val="22"/>
          <w:szCs w:val="22"/>
        </w:rPr>
        <w:t>CRITERIOS PARA LA EVALUACIÓN DE LAS PROPOSICIONES Y ADJUDICACIÓN DE LOS CONTRATOS.</w:t>
      </w:r>
    </w:p>
    <w:p w:rsidR="00272FFF" w:rsidRPr="002336A4" w:rsidRDefault="00272FFF" w:rsidP="00272FFF">
      <w:pPr>
        <w:ind w:hanging="284"/>
        <w:jc w:val="both"/>
        <w:rPr>
          <w:rFonts w:ascii="Montserrat" w:hAnsi="Montserrat" w:cs="Arial"/>
          <w:b/>
          <w:sz w:val="22"/>
          <w:szCs w:val="22"/>
        </w:rPr>
      </w:pPr>
    </w:p>
    <w:p w:rsidR="00272FFF" w:rsidRPr="002336A4" w:rsidRDefault="00272FFF" w:rsidP="009531E6">
      <w:pPr>
        <w:ind w:left="426" w:hanging="426"/>
        <w:jc w:val="both"/>
        <w:rPr>
          <w:rFonts w:ascii="Montserrat" w:hAnsi="Montserrat" w:cs="Arial"/>
          <w:b/>
          <w:sz w:val="22"/>
          <w:szCs w:val="22"/>
        </w:rPr>
      </w:pPr>
      <w:r w:rsidRPr="002336A4">
        <w:rPr>
          <w:rFonts w:ascii="Montserrat" w:hAnsi="Montserrat" w:cs="Arial"/>
          <w:b/>
          <w:sz w:val="22"/>
          <w:szCs w:val="22"/>
        </w:rPr>
        <w:lastRenderedPageBreak/>
        <w:t>9.1.</w:t>
      </w:r>
      <w:r w:rsidRPr="002336A4">
        <w:rPr>
          <w:rFonts w:ascii="Montserrat" w:hAnsi="Montserrat" w:cs="Arial"/>
          <w:b/>
          <w:sz w:val="22"/>
          <w:szCs w:val="22"/>
        </w:rPr>
        <w:tab/>
        <w:t>EVALUACIÓN DE LAS PROPOSICIONES TÉCNICAS</w:t>
      </w:r>
    </w:p>
    <w:p w:rsidR="006D661A" w:rsidRPr="002336A4" w:rsidRDefault="006D661A" w:rsidP="00272FFF">
      <w:pPr>
        <w:ind w:hanging="284"/>
        <w:jc w:val="both"/>
        <w:rPr>
          <w:rFonts w:ascii="Montserrat" w:hAnsi="Montserrat" w:cs="Arial"/>
          <w:b/>
          <w:sz w:val="22"/>
          <w:szCs w:val="22"/>
        </w:rPr>
      </w:pPr>
    </w:p>
    <w:p w:rsidR="00A623BD" w:rsidRDefault="00A623BD" w:rsidP="00A623BD">
      <w:pPr>
        <w:jc w:val="both"/>
        <w:rPr>
          <w:rFonts w:ascii="Montserrat" w:hAnsi="Montserrat" w:cs="Arial"/>
        </w:rPr>
      </w:pPr>
      <w:r w:rsidRPr="009539DE">
        <w:rPr>
          <w:rFonts w:ascii="Montserrat" w:hAnsi="Montserrat" w:cs="Arial"/>
        </w:rPr>
        <w:t>Con fundamento en lo dispuesto por el artículo 36, de la LAASSP, se procederá a evaluar técnicamente al menos las dos proposiciones cuyo precio resulte ser más bajo, de no resultar éstas solventes, se procederá a la evaluación de las que le sigan en precio.</w:t>
      </w:r>
    </w:p>
    <w:p w:rsidR="00153FFD" w:rsidRPr="009539DE" w:rsidRDefault="00153FFD" w:rsidP="00A623BD">
      <w:pPr>
        <w:jc w:val="both"/>
        <w:rPr>
          <w:rFonts w:ascii="Montserrat" w:hAnsi="Montserrat" w:cs="Arial"/>
        </w:rPr>
      </w:pPr>
    </w:p>
    <w:p w:rsidR="00A623BD" w:rsidRDefault="00A623BD" w:rsidP="00A623BD">
      <w:pPr>
        <w:jc w:val="both"/>
        <w:rPr>
          <w:rFonts w:ascii="Montserrat" w:hAnsi="Montserrat" w:cs="Arial"/>
        </w:rPr>
      </w:pPr>
      <w:r w:rsidRPr="009539DE">
        <w:rPr>
          <w:rFonts w:ascii="Montserrat" w:hAnsi="Montserrat" w:cs="Arial"/>
        </w:rPr>
        <w:t xml:space="preserve">Para efectos de la evaluación, se tomarán en consideración los criterios siguientes: </w:t>
      </w:r>
    </w:p>
    <w:p w:rsidR="00153FFD" w:rsidRPr="009539DE" w:rsidRDefault="00153FFD" w:rsidP="00A623BD">
      <w:pPr>
        <w:jc w:val="both"/>
        <w:rPr>
          <w:rFonts w:ascii="Montserrat" w:hAnsi="Montserrat" w:cs="Arial"/>
        </w:rPr>
      </w:pPr>
    </w:p>
    <w:p w:rsidR="00A623BD" w:rsidRPr="009539DE" w:rsidRDefault="00A623BD" w:rsidP="00A623BD">
      <w:pPr>
        <w:numPr>
          <w:ilvl w:val="0"/>
          <w:numId w:val="3"/>
        </w:numPr>
        <w:jc w:val="both"/>
        <w:rPr>
          <w:rFonts w:ascii="Montserrat" w:hAnsi="Montserrat" w:cs="Arial"/>
        </w:rPr>
      </w:pPr>
      <w:r w:rsidRPr="009539DE">
        <w:rPr>
          <w:rFonts w:ascii="Montserrat" w:hAnsi="Montserrat" w:cs="Arial"/>
        </w:rPr>
        <w:t>Se verificará que incluyan la información, los documentos y los requisitos solicitados en las bases.</w:t>
      </w:r>
    </w:p>
    <w:p w:rsidR="00A623BD" w:rsidRPr="009539DE" w:rsidRDefault="00A623BD" w:rsidP="00A623BD">
      <w:pPr>
        <w:numPr>
          <w:ilvl w:val="0"/>
          <w:numId w:val="3"/>
        </w:numPr>
        <w:jc w:val="both"/>
        <w:rPr>
          <w:rFonts w:ascii="Montserrat" w:hAnsi="Montserrat" w:cs="Arial"/>
        </w:rPr>
      </w:pPr>
      <w:r w:rsidRPr="009539DE">
        <w:rPr>
          <w:rFonts w:ascii="Montserrat" w:hAnsi="Montserrat" w:cs="Arial"/>
        </w:rPr>
        <w:t>Se verificará documentalmente que el bien o bienes ofertados, cumplan con las especificaciones técnicas y requisitos solicitados en</w:t>
      </w:r>
      <w:r w:rsidRPr="009539DE">
        <w:rPr>
          <w:rFonts w:ascii="Montserrat" w:hAnsi="Montserrat" w:cs="Arial"/>
          <w:bCs/>
        </w:rPr>
        <w:t xml:space="preserve"> estas bases, </w:t>
      </w:r>
      <w:r w:rsidRPr="009539DE">
        <w:rPr>
          <w:rFonts w:ascii="Montserrat" w:hAnsi="Montserrat" w:cs="Arial"/>
        </w:rPr>
        <w:t>así como con aquellos que resulten de la junta de aclaraciones.</w:t>
      </w:r>
    </w:p>
    <w:p w:rsidR="00A623BD" w:rsidRPr="009539DE" w:rsidRDefault="00A623BD" w:rsidP="00A623BD">
      <w:pPr>
        <w:pStyle w:val="Lista21"/>
        <w:numPr>
          <w:ilvl w:val="0"/>
          <w:numId w:val="3"/>
        </w:numPr>
        <w:tabs>
          <w:tab w:val="left" w:pos="3240"/>
        </w:tabs>
        <w:spacing w:after="0"/>
        <w:jc w:val="both"/>
        <w:rPr>
          <w:rFonts w:ascii="Montserrat" w:hAnsi="Montserrat" w:cs="Arial"/>
          <w:sz w:val="22"/>
          <w:szCs w:val="22"/>
        </w:rPr>
      </w:pPr>
      <w:r w:rsidRPr="009539DE">
        <w:rPr>
          <w:rFonts w:ascii="Montserrat" w:eastAsia="Arial Unicode MS" w:hAnsi="Montserrat" w:cs="Arial"/>
          <w:sz w:val="22"/>
          <w:szCs w:val="22"/>
          <w:lang w:val="es-ES_tradnl"/>
        </w:rPr>
        <w:t xml:space="preserve">Se verificará la congruencia entre la propuesta técnica del </w:t>
      </w:r>
      <w:r w:rsidR="00D0140F">
        <w:rPr>
          <w:rFonts w:ascii="Montserrat" w:eastAsia="Arial Unicode MS" w:hAnsi="Montserrat" w:cs="Arial"/>
          <w:sz w:val="22"/>
          <w:szCs w:val="22"/>
          <w:lang w:val="es-ES_tradnl"/>
        </w:rPr>
        <w:t>PARTICIPANTE</w:t>
      </w:r>
      <w:r w:rsidRPr="009539DE">
        <w:rPr>
          <w:rFonts w:ascii="Montserrat" w:eastAsia="Arial Unicode MS" w:hAnsi="Montserrat" w:cs="Arial"/>
          <w:sz w:val="22"/>
          <w:szCs w:val="22"/>
          <w:lang w:val="es-ES_tradnl"/>
        </w:rPr>
        <w:t xml:space="preserve"> y las características y especificaciones técnicas del bien solicitado.</w:t>
      </w:r>
    </w:p>
    <w:p w:rsidR="00A623BD" w:rsidRPr="009539DE" w:rsidRDefault="00A623BD" w:rsidP="00A623BD">
      <w:pPr>
        <w:pStyle w:val="Lista21"/>
        <w:numPr>
          <w:ilvl w:val="0"/>
          <w:numId w:val="3"/>
        </w:numPr>
        <w:tabs>
          <w:tab w:val="left" w:pos="3240"/>
        </w:tabs>
        <w:spacing w:after="0"/>
        <w:jc w:val="both"/>
        <w:rPr>
          <w:rFonts w:ascii="Montserrat" w:hAnsi="Montserrat" w:cs="Arial"/>
          <w:sz w:val="22"/>
          <w:szCs w:val="22"/>
        </w:rPr>
      </w:pPr>
      <w:r w:rsidRPr="009539DE">
        <w:rPr>
          <w:rFonts w:ascii="Montserrat" w:eastAsia="Arial Unicode MS" w:hAnsi="Montserrat" w:cs="Arial"/>
          <w:sz w:val="22"/>
          <w:szCs w:val="22"/>
          <w:lang w:val="es-ES_tradnl"/>
        </w:rPr>
        <w:t xml:space="preserve">Se verificará que la propuesta técnica del </w:t>
      </w:r>
      <w:r w:rsidR="00D0140F">
        <w:rPr>
          <w:rFonts w:ascii="Montserrat" w:eastAsia="Arial Unicode MS" w:hAnsi="Montserrat" w:cs="Arial"/>
          <w:sz w:val="22"/>
          <w:szCs w:val="22"/>
          <w:lang w:val="es-ES_tradnl"/>
        </w:rPr>
        <w:t>PARTICIPANTE</w:t>
      </w:r>
      <w:r w:rsidRPr="009539DE">
        <w:rPr>
          <w:rFonts w:ascii="Montserrat" w:eastAsia="Arial Unicode MS" w:hAnsi="Montserrat" w:cs="Arial"/>
          <w:sz w:val="22"/>
          <w:szCs w:val="22"/>
          <w:lang w:val="es-ES_tradnl"/>
        </w:rPr>
        <w:t xml:space="preserve"> corresponda a la ficha técnica, catálogo, manual, folleto y/o fotografías del bien solicitado.</w:t>
      </w:r>
    </w:p>
    <w:p w:rsidR="00A623BD" w:rsidRPr="009539DE" w:rsidRDefault="00A623BD" w:rsidP="00A623BD">
      <w:pPr>
        <w:pStyle w:val="Lista21"/>
        <w:numPr>
          <w:ilvl w:val="0"/>
          <w:numId w:val="3"/>
        </w:numPr>
        <w:tabs>
          <w:tab w:val="left" w:pos="3240"/>
        </w:tabs>
        <w:spacing w:after="0"/>
        <w:jc w:val="both"/>
        <w:rPr>
          <w:rFonts w:ascii="Montserrat" w:hAnsi="Montserrat" w:cs="Arial"/>
          <w:sz w:val="22"/>
          <w:szCs w:val="22"/>
        </w:rPr>
      </w:pPr>
      <w:r w:rsidRPr="009539DE">
        <w:rPr>
          <w:rFonts w:ascii="Montserrat" w:hAnsi="Montserrat" w:cs="Arial"/>
          <w:sz w:val="22"/>
          <w:szCs w:val="22"/>
        </w:rPr>
        <w:t xml:space="preserve">Se verificará que cotice  la totalidad de los bienes requeridos en cada partida que ofrezca el </w:t>
      </w:r>
      <w:r w:rsidR="00D0140F">
        <w:rPr>
          <w:rFonts w:ascii="Montserrat" w:hAnsi="Montserrat" w:cs="Arial"/>
          <w:sz w:val="22"/>
          <w:szCs w:val="22"/>
        </w:rPr>
        <w:t>PARTICIPANTE</w:t>
      </w:r>
      <w:r w:rsidRPr="009539DE">
        <w:rPr>
          <w:rFonts w:ascii="Montserrat" w:hAnsi="Montserrat" w:cs="Arial"/>
          <w:sz w:val="22"/>
          <w:szCs w:val="22"/>
        </w:rPr>
        <w:t>.</w:t>
      </w:r>
    </w:p>
    <w:p w:rsidR="00A623BD" w:rsidRPr="009539DE" w:rsidRDefault="00A623BD" w:rsidP="00A623BD">
      <w:pPr>
        <w:pStyle w:val="Lista21"/>
        <w:numPr>
          <w:ilvl w:val="0"/>
          <w:numId w:val="3"/>
        </w:numPr>
        <w:tabs>
          <w:tab w:val="left" w:pos="3240"/>
        </w:tabs>
        <w:spacing w:after="0"/>
        <w:jc w:val="both"/>
        <w:rPr>
          <w:rFonts w:ascii="Montserrat" w:hAnsi="Montserrat" w:cs="Arial"/>
          <w:sz w:val="22"/>
          <w:szCs w:val="22"/>
        </w:rPr>
      </w:pPr>
      <w:r w:rsidRPr="009539DE">
        <w:rPr>
          <w:rFonts w:ascii="Montserrat" w:hAnsi="Montserrat" w:cs="Arial"/>
          <w:sz w:val="22"/>
          <w:szCs w:val="22"/>
        </w:rPr>
        <w:t xml:space="preserve">Se verificará que la oferta del </w:t>
      </w:r>
      <w:r w:rsidR="00D0140F">
        <w:rPr>
          <w:rFonts w:ascii="Montserrat" w:hAnsi="Montserrat" w:cs="Arial"/>
          <w:sz w:val="22"/>
          <w:szCs w:val="22"/>
        </w:rPr>
        <w:t>PARTICIPANTE</w:t>
      </w:r>
      <w:r w:rsidRPr="009539DE">
        <w:rPr>
          <w:rFonts w:ascii="Montserrat" w:hAnsi="Montserrat" w:cs="Arial"/>
          <w:sz w:val="22"/>
          <w:szCs w:val="22"/>
        </w:rPr>
        <w:t xml:space="preserve"> esté apegada estrictamente a los requisitos y especificaciones previstos en el </w:t>
      </w:r>
      <w:r w:rsidRPr="009539DE">
        <w:rPr>
          <w:rFonts w:ascii="Montserrat" w:hAnsi="Montserrat" w:cs="Arial"/>
          <w:b/>
          <w:sz w:val="22"/>
          <w:szCs w:val="22"/>
        </w:rPr>
        <w:t xml:space="preserve">Anexo Número 1 (uno) </w:t>
      </w:r>
      <w:r w:rsidR="00153FFD">
        <w:rPr>
          <w:rFonts w:ascii="Montserrat" w:hAnsi="Montserrat" w:cs="Arial"/>
          <w:b/>
          <w:sz w:val="22"/>
          <w:szCs w:val="22"/>
        </w:rPr>
        <w:t xml:space="preserve"> </w:t>
      </w:r>
      <w:r w:rsidRPr="009539DE">
        <w:rPr>
          <w:rFonts w:ascii="Montserrat" w:hAnsi="Montserrat" w:cs="Arial"/>
          <w:sz w:val="22"/>
          <w:szCs w:val="22"/>
        </w:rPr>
        <w:t>describiendo en forma amplia y detallada los bienes que estén ofertando</w:t>
      </w:r>
      <w:r w:rsidRPr="009539DE">
        <w:rPr>
          <w:rFonts w:ascii="Montserrat" w:hAnsi="Montserrat"/>
          <w:sz w:val="22"/>
          <w:szCs w:val="22"/>
        </w:rPr>
        <w:t xml:space="preserve"> </w:t>
      </w:r>
      <w:r w:rsidRPr="009539DE">
        <w:rPr>
          <w:rFonts w:ascii="Montserrat" w:hAnsi="Montserrat" w:cs="Arial"/>
          <w:sz w:val="22"/>
          <w:szCs w:val="22"/>
        </w:rPr>
        <w:t>indicando partida, clave, concepto, marca, modelo, fabricante y país de fabricación.</w:t>
      </w:r>
    </w:p>
    <w:p w:rsidR="00315EE5" w:rsidRDefault="00315EE5" w:rsidP="009531E6">
      <w:pPr>
        <w:ind w:left="426" w:hanging="426"/>
        <w:jc w:val="both"/>
        <w:rPr>
          <w:rFonts w:ascii="Montserrat" w:hAnsi="Montserrat" w:cs="Arial"/>
          <w:b/>
          <w:sz w:val="22"/>
          <w:szCs w:val="22"/>
        </w:rPr>
      </w:pPr>
    </w:p>
    <w:p w:rsidR="00315EE5" w:rsidRPr="00315EE5" w:rsidRDefault="00315EE5" w:rsidP="00315EE5">
      <w:pPr>
        <w:ind w:right="133"/>
        <w:jc w:val="both"/>
        <w:rPr>
          <w:rFonts w:ascii="Montserrat" w:hAnsi="Montserrat" w:cs="Apple Chancery"/>
          <w:b/>
          <w:bCs/>
          <w:color w:val="FF0000"/>
          <w:sz w:val="20"/>
          <w:lang w:val="es-MX"/>
        </w:rPr>
      </w:pPr>
      <w:r w:rsidRPr="00315EE5">
        <w:rPr>
          <w:rFonts w:ascii="Montserrat" w:hAnsi="Montserrat" w:cs="Apple Chancery"/>
          <w:b/>
          <w:bCs/>
          <w:color w:val="FF0000"/>
          <w:sz w:val="20"/>
          <w:lang w:val="x-none"/>
        </w:rPr>
        <w:t>El Instituto no requiere realizar pruebas, por lo que, para corroborar las especificaciones y características del tóner ofertados así como de los equipos de impresión y multifuncionales en comodato, se requiere que el participante presente anexos técnicos, folletos, catálogos, fotografías, instructivos y/o manuales del fabricante, los cuales deberán corresponder con la(s) marca(s), modelo(s) y con la descripción técnica enunciada por el participante en su propuesta técnica</w:t>
      </w:r>
      <w:r w:rsidRPr="00315EE5">
        <w:rPr>
          <w:rFonts w:ascii="Montserrat" w:hAnsi="Montserrat" w:cs="Apple Chancery"/>
          <w:b/>
          <w:bCs/>
          <w:color w:val="FF0000"/>
          <w:sz w:val="20"/>
          <w:lang w:val="es-MX"/>
        </w:rPr>
        <w:t xml:space="preserve">, mismos que deberán presentarse </w:t>
      </w:r>
      <w:r w:rsidRPr="00315EE5">
        <w:rPr>
          <w:rFonts w:ascii="Montserrat" w:hAnsi="Montserrat" w:cs="Apple Chancery"/>
          <w:b/>
          <w:bCs/>
          <w:color w:val="FF0000"/>
          <w:sz w:val="20"/>
          <w:u w:val="single"/>
          <w:lang w:val="es-MX"/>
        </w:rPr>
        <w:t>legibles con la mejor resolución posible</w:t>
      </w:r>
      <w:r w:rsidRPr="00315EE5">
        <w:rPr>
          <w:rFonts w:ascii="Montserrat" w:hAnsi="Montserrat" w:cs="Apple Chancery"/>
          <w:b/>
          <w:bCs/>
          <w:color w:val="FF0000"/>
          <w:sz w:val="20"/>
          <w:lang w:val="es-MX"/>
        </w:rPr>
        <w:t>, a efecto que suplan las muestras físicas, con imágenes de alta calidad, donde se distingan características, marcas, modelos, números de serie, con claridad de los bienes ofertados, llámense empaques y productos ofertados.</w:t>
      </w:r>
    </w:p>
    <w:p w:rsidR="00315EE5" w:rsidRPr="00315EE5" w:rsidRDefault="00315EE5" w:rsidP="00315EE5">
      <w:pPr>
        <w:ind w:left="284" w:right="133"/>
        <w:jc w:val="both"/>
        <w:rPr>
          <w:rFonts w:ascii="Montserrat" w:hAnsi="Montserrat" w:cs="Apple Chancery"/>
          <w:b/>
          <w:bCs/>
          <w:color w:val="FF0000"/>
          <w:sz w:val="20"/>
          <w:lang w:val="es-MX"/>
        </w:rPr>
      </w:pPr>
    </w:p>
    <w:p w:rsidR="00315EE5" w:rsidRPr="00315EE5" w:rsidRDefault="00315EE5" w:rsidP="00315EE5">
      <w:pPr>
        <w:ind w:right="133"/>
        <w:jc w:val="both"/>
        <w:rPr>
          <w:rFonts w:ascii="Montserrat" w:hAnsi="Montserrat" w:cs="Apple Chancery"/>
          <w:b/>
          <w:bCs/>
          <w:color w:val="FF0000"/>
          <w:sz w:val="20"/>
          <w:lang w:val="es-MX"/>
        </w:rPr>
      </w:pPr>
      <w:r w:rsidRPr="00315EE5">
        <w:rPr>
          <w:rFonts w:ascii="Montserrat" w:hAnsi="Montserrat" w:cs="Apple Chancery"/>
          <w:b/>
          <w:bCs/>
          <w:color w:val="FF0000"/>
          <w:sz w:val="20"/>
          <w:lang w:val="es-MX"/>
        </w:rPr>
        <w:t>La verificación del rendimiento (total de impresiones) de los cartuchos de tóner ofertados, se realizará con la documentación que presente el proveedor, en donde señale que dicho consumible cumple con lo solicitado en la norma aplicable.</w:t>
      </w:r>
    </w:p>
    <w:p w:rsidR="00315EE5" w:rsidRPr="00315EE5" w:rsidRDefault="00315EE5" w:rsidP="00315EE5">
      <w:pPr>
        <w:spacing w:before="120"/>
        <w:jc w:val="both"/>
        <w:rPr>
          <w:rFonts w:ascii="Montserrat" w:hAnsi="Montserrat" w:cs="Apple Chancery"/>
          <w:b/>
          <w:bCs/>
          <w:color w:val="FF0000"/>
          <w:sz w:val="20"/>
        </w:rPr>
      </w:pPr>
      <w:r w:rsidRPr="00315EE5">
        <w:rPr>
          <w:rFonts w:ascii="Montserrat" w:hAnsi="Montserrat" w:cs="Apple Chancery"/>
          <w:b/>
          <w:bCs/>
          <w:color w:val="FF0000"/>
          <w:sz w:val="20"/>
        </w:rPr>
        <w:t>No se aceptarán propuestas que contengan ligas electrónicas, que dirijan al sitio web del fabricante de los insumos, para descargar los folletos. En caso de que algún participante las presente será causa de desechamiento de la propuesta.</w:t>
      </w:r>
    </w:p>
    <w:p w:rsidR="00315EE5" w:rsidRDefault="00315EE5" w:rsidP="009531E6">
      <w:pPr>
        <w:ind w:left="426" w:hanging="426"/>
        <w:jc w:val="both"/>
        <w:rPr>
          <w:rFonts w:ascii="Montserrat" w:hAnsi="Montserrat" w:cs="Arial"/>
          <w:b/>
          <w:sz w:val="22"/>
          <w:szCs w:val="22"/>
        </w:rPr>
      </w:pPr>
    </w:p>
    <w:p w:rsidR="00315EE5" w:rsidRPr="00AF2700" w:rsidRDefault="00315EE5" w:rsidP="00315EE5">
      <w:pPr>
        <w:spacing w:line="276" w:lineRule="auto"/>
        <w:jc w:val="both"/>
        <w:rPr>
          <w:rFonts w:ascii="Montserrat" w:hAnsi="Montserrat" w:cs="Arial"/>
          <w:sz w:val="20"/>
        </w:rPr>
      </w:pPr>
      <w:r w:rsidRPr="00AF2700">
        <w:rPr>
          <w:rFonts w:ascii="Montserrat" w:hAnsi="Montserrat" w:cs="Arial"/>
          <w:sz w:val="20"/>
        </w:rPr>
        <w:t xml:space="preserve">De conformidad a lo dispuesto por el artículo 29 fracción XIII, artículo 36 segundo párrafo, artículo 36 Bis fracción II de LAASSP y 51 de su Reglamento, se evaluará de manera binaria, por lo que se procederá a evaluar técnicamente al menos las dos proposiciones cuyo precio resulte ser </w:t>
      </w:r>
      <w:r w:rsidRPr="00AF2700">
        <w:rPr>
          <w:rFonts w:ascii="Montserrat" w:hAnsi="Montserrat" w:cs="Arial"/>
          <w:sz w:val="20"/>
        </w:rPr>
        <w:lastRenderedPageBreak/>
        <w:t>más bajo; en caso de que aquellas proposiciones no cumplan con los requisitos solicitados en la convocatoria, se realizará la evaluación de la que le siga en precio.</w:t>
      </w:r>
    </w:p>
    <w:p w:rsidR="00315EE5" w:rsidRPr="00AF2700" w:rsidRDefault="00315EE5" w:rsidP="00315EE5">
      <w:pPr>
        <w:spacing w:line="276" w:lineRule="auto"/>
        <w:jc w:val="both"/>
        <w:rPr>
          <w:rFonts w:ascii="Montserrat" w:hAnsi="Montserrat" w:cs="Arial"/>
          <w:sz w:val="20"/>
        </w:rPr>
      </w:pPr>
    </w:p>
    <w:p w:rsidR="00315EE5" w:rsidRPr="00AF2700" w:rsidRDefault="00315EE5" w:rsidP="00315EE5">
      <w:pPr>
        <w:spacing w:line="276" w:lineRule="auto"/>
        <w:jc w:val="both"/>
        <w:rPr>
          <w:rFonts w:ascii="Montserrat" w:hAnsi="Montserrat" w:cs="Arial"/>
          <w:sz w:val="20"/>
        </w:rPr>
      </w:pPr>
      <w:r w:rsidRPr="00AF2700">
        <w:rPr>
          <w:rFonts w:ascii="Montserrat" w:hAnsi="Montserrat" w:cs="Arial"/>
          <w:sz w:val="20"/>
        </w:rPr>
        <w:t>Las propuestas técnicas serán evaluadas por el Área Técnica, respecto de todos los requisitos técnicos solicitados en la presente convocatoria, incluyendo los requerimientos previstos en los Anexos de esta Convocatoria y los que resulten de la Junta de Aclaraciones.</w:t>
      </w:r>
    </w:p>
    <w:p w:rsidR="00315EE5" w:rsidRDefault="00315EE5" w:rsidP="009531E6">
      <w:pPr>
        <w:ind w:left="426" w:hanging="426"/>
        <w:jc w:val="both"/>
        <w:rPr>
          <w:rFonts w:ascii="Montserrat" w:hAnsi="Montserrat" w:cs="Arial"/>
          <w:b/>
          <w:sz w:val="22"/>
          <w:szCs w:val="22"/>
        </w:rPr>
      </w:pPr>
    </w:p>
    <w:p w:rsidR="006D661A" w:rsidRPr="002336A4" w:rsidRDefault="006D661A" w:rsidP="009531E6">
      <w:pPr>
        <w:ind w:left="426" w:hanging="426"/>
        <w:jc w:val="both"/>
        <w:rPr>
          <w:rFonts w:ascii="Montserrat" w:hAnsi="Montserrat" w:cs="Arial"/>
          <w:b/>
          <w:sz w:val="22"/>
          <w:szCs w:val="22"/>
        </w:rPr>
      </w:pPr>
      <w:r w:rsidRPr="002336A4">
        <w:rPr>
          <w:rFonts w:ascii="Montserrat" w:hAnsi="Montserrat" w:cs="Arial"/>
          <w:b/>
          <w:sz w:val="22"/>
          <w:szCs w:val="22"/>
        </w:rPr>
        <w:t>9.2.</w:t>
      </w:r>
      <w:r w:rsidRPr="002336A4">
        <w:rPr>
          <w:rFonts w:ascii="Montserrat" w:hAnsi="Montserrat" w:cs="Arial"/>
          <w:b/>
          <w:sz w:val="22"/>
          <w:szCs w:val="22"/>
        </w:rPr>
        <w:tab/>
        <w:t xml:space="preserve">EVALUACIÓN DE LAS PROPOSICIONES  ECONÓMICAS. </w:t>
      </w:r>
    </w:p>
    <w:p w:rsidR="006D661A" w:rsidRPr="002336A4" w:rsidRDefault="006D661A" w:rsidP="00C36AEC">
      <w:pPr>
        <w:jc w:val="both"/>
        <w:rPr>
          <w:rFonts w:ascii="Montserrat" w:hAnsi="Montserrat" w:cs="Arial"/>
          <w:sz w:val="22"/>
          <w:szCs w:val="22"/>
        </w:rPr>
      </w:pPr>
    </w:p>
    <w:p w:rsidR="006D661A" w:rsidRDefault="006D661A" w:rsidP="009531E6">
      <w:pPr>
        <w:ind w:left="142"/>
        <w:jc w:val="both"/>
        <w:rPr>
          <w:rFonts w:ascii="Montserrat" w:hAnsi="Montserrat" w:cs="Arial"/>
          <w:sz w:val="22"/>
          <w:szCs w:val="22"/>
        </w:rPr>
      </w:pPr>
      <w:r w:rsidRPr="002336A4">
        <w:rPr>
          <w:rFonts w:ascii="Montserrat" w:hAnsi="Montserrat" w:cs="Arial"/>
          <w:sz w:val="22"/>
          <w:szCs w:val="22"/>
        </w:rPr>
        <w:t xml:space="preserve">Se analizarán los precios ofertados por los </w:t>
      </w:r>
      <w:r w:rsidR="00D0140F">
        <w:rPr>
          <w:rFonts w:ascii="Montserrat" w:hAnsi="Montserrat" w:cs="Arial"/>
          <w:sz w:val="22"/>
          <w:szCs w:val="22"/>
        </w:rPr>
        <w:t>participantes</w:t>
      </w:r>
      <w:r w:rsidRPr="002336A4">
        <w:rPr>
          <w:rFonts w:ascii="Montserrat" w:hAnsi="Montserrat" w:cs="Arial"/>
          <w:sz w:val="22"/>
          <w:szCs w:val="22"/>
        </w:rPr>
        <w:t xml:space="preserve">, y las operaciones aritméticas con objeto de verificar el importe total de los bienes ofertados, conforme a los datos contenidos en su proposición </w:t>
      </w:r>
      <w:r w:rsidR="003D4285">
        <w:rPr>
          <w:rFonts w:ascii="Montserrat" w:hAnsi="Montserrat" w:cs="Arial"/>
          <w:sz w:val="22"/>
          <w:szCs w:val="22"/>
        </w:rPr>
        <w:t xml:space="preserve">según el anexo </w:t>
      </w:r>
      <w:r w:rsidRPr="002336A4">
        <w:rPr>
          <w:rFonts w:ascii="Montserrat" w:hAnsi="Montserrat" w:cs="Arial"/>
          <w:sz w:val="22"/>
          <w:szCs w:val="22"/>
        </w:rPr>
        <w:t>de las presentes bases.</w:t>
      </w:r>
    </w:p>
    <w:p w:rsidR="00C02658" w:rsidRDefault="00C02658" w:rsidP="00C02658">
      <w:pPr>
        <w:spacing w:line="276" w:lineRule="auto"/>
        <w:ind w:right="49"/>
        <w:jc w:val="both"/>
        <w:rPr>
          <w:rFonts w:ascii="Montserrat" w:hAnsi="Montserrat" w:cs="Arial"/>
          <w:sz w:val="20"/>
          <w:lang w:val="es-ES_tradnl"/>
        </w:rPr>
      </w:pPr>
    </w:p>
    <w:p w:rsidR="00C02658" w:rsidRPr="00C02658" w:rsidRDefault="00C02658" w:rsidP="00C02658">
      <w:pPr>
        <w:ind w:left="142"/>
        <w:jc w:val="both"/>
        <w:rPr>
          <w:rFonts w:ascii="Montserrat" w:hAnsi="Montserrat" w:cs="Arial"/>
          <w:sz w:val="22"/>
          <w:szCs w:val="22"/>
        </w:rPr>
      </w:pPr>
      <w:r w:rsidRPr="00C02658">
        <w:rPr>
          <w:rFonts w:ascii="Montserrat" w:hAnsi="Montserrat" w:cs="Arial"/>
          <w:sz w:val="22"/>
          <w:szCs w:val="22"/>
        </w:rPr>
        <w:t xml:space="preserve">Los </w:t>
      </w:r>
      <w:r w:rsidR="00D0140F">
        <w:rPr>
          <w:rFonts w:ascii="Montserrat" w:hAnsi="Montserrat" w:cs="Arial"/>
          <w:sz w:val="22"/>
          <w:szCs w:val="22"/>
        </w:rPr>
        <w:t>participantes</w:t>
      </w:r>
      <w:r w:rsidRPr="00C02658">
        <w:rPr>
          <w:rFonts w:ascii="Montserrat" w:hAnsi="Montserrat" w:cs="Arial"/>
          <w:sz w:val="22"/>
          <w:szCs w:val="22"/>
        </w:rPr>
        <w:t xml:space="preserve"> también deberán cumplir con las modificaciones que se deriven del acto de la junta de aclaraciones, ya que el incumplimiento de cualquier requisito afectará la solvencia de la propuesta.</w:t>
      </w:r>
    </w:p>
    <w:p w:rsidR="00C02658" w:rsidRDefault="00C02658" w:rsidP="009531E6">
      <w:pPr>
        <w:ind w:left="142"/>
        <w:jc w:val="both"/>
        <w:rPr>
          <w:rFonts w:ascii="Montserrat" w:hAnsi="Montserrat" w:cs="Arial"/>
          <w:sz w:val="22"/>
          <w:szCs w:val="22"/>
        </w:rPr>
      </w:pPr>
    </w:p>
    <w:p w:rsidR="00C02658" w:rsidRPr="00C02658" w:rsidRDefault="00C02658" w:rsidP="00C02658">
      <w:pPr>
        <w:ind w:left="142"/>
        <w:jc w:val="both"/>
        <w:rPr>
          <w:rFonts w:ascii="Montserrat" w:hAnsi="Montserrat" w:cs="Arial"/>
          <w:sz w:val="22"/>
          <w:szCs w:val="22"/>
        </w:rPr>
      </w:pPr>
      <w:r w:rsidRPr="00C02658">
        <w:rPr>
          <w:rFonts w:ascii="Montserrat" w:hAnsi="Montserrat" w:cs="Arial"/>
          <w:sz w:val="22"/>
          <w:szCs w:val="22"/>
        </w:rPr>
        <w:t>La evaluación económica se realizará conforme lo establecido en el artículo 51 del Reglamento de la LAASSP, segundo párrafo.</w:t>
      </w:r>
    </w:p>
    <w:p w:rsidR="00C02658" w:rsidRDefault="00C02658" w:rsidP="009531E6">
      <w:pPr>
        <w:ind w:left="142"/>
        <w:jc w:val="both"/>
        <w:rPr>
          <w:rFonts w:ascii="Montserrat" w:hAnsi="Montserrat" w:cs="Arial"/>
          <w:sz w:val="22"/>
          <w:szCs w:val="22"/>
        </w:rPr>
      </w:pPr>
    </w:p>
    <w:p w:rsidR="00C02658" w:rsidRPr="00C02658" w:rsidRDefault="00C02658" w:rsidP="00C02658">
      <w:pPr>
        <w:ind w:left="142"/>
        <w:jc w:val="both"/>
        <w:rPr>
          <w:rFonts w:ascii="Montserrat" w:hAnsi="Montserrat" w:cs="Arial"/>
          <w:sz w:val="22"/>
          <w:szCs w:val="22"/>
        </w:rPr>
      </w:pPr>
      <w:r w:rsidRPr="00C02658">
        <w:rPr>
          <w:rFonts w:ascii="Montserrat" w:hAnsi="Montserrat" w:cs="Arial"/>
          <w:sz w:val="22"/>
          <w:szCs w:val="22"/>
        </w:rPr>
        <w:t xml:space="preserve">La evaluación de las proposiciones se realizará por partida completa y la adjudicación se realizará de la misma forma. </w:t>
      </w:r>
    </w:p>
    <w:p w:rsidR="00C02658" w:rsidRPr="002336A4" w:rsidRDefault="00C02658" w:rsidP="009531E6">
      <w:pPr>
        <w:ind w:left="142"/>
        <w:jc w:val="both"/>
        <w:rPr>
          <w:rFonts w:ascii="Montserrat" w:hAnsi="Montserrat" w:cs="Arial"/>
          <w:sz w:val="22"/>
          <w:szCs w:val="22"/>
        </w:rPr>
      </w:pPr>
    </w:p>
    <w:p w:rsidR="00C02658" w:rsidRDefault="00C02658" w:rsidP="00C02658">
      <w:pPr>
        <w:ind w:left="142"/>
        <w:jc w:val="both"/>
        <w:rPr>
          <w:rFonts w:ascii="Montserrat" w:hAnsi="Montserrat" w:cs="Arial"/>
          <w:sz w:val="22"/>
          <w:szCs w:val="22"/>
        </w:rPr>
      </w:pPr>
      <w:r w:rsidRPr="00C02658">
        <w:rPr>
          <w:rFonts w:ascii="Montserrat" w:hAnsi="Montserrat" w:cs="Arial"/>
          <w:sz w:val="22"/>
          <w:szCs w:val="22"/>
        </w:rPr>
        <w:t xml:space="preserve">Para el caso de que el </w:t>
      </w:r>
      <w:r w:rsidR="00D0140F">
        <w:rPr>
          <w:rFonts w:ascii="Montserrat" w:hAnsi="Montserrat" w:cs="Arial"/>
          <w:sz w:val="22"/>
          <w:szCs w:val="22"/>
        </w:rPr>
        <w:t>PARTICIPANTE</w:t>
      </w:r>
      <w:r w:rsidRPr="00C02658">
        <w:rPr>
          <w:rFonts w:ascii="Montserrat" w:hAnsi="Montserrat" w:cs="Arial"/>
          <w:sz w:val="22"/>
          <w:szCs w:val="22"/>
        </w:rPr>
        <w:t xml:space="preserve"> quiera acreditarse con calidad de MIPYME, deberá indicarlo en su Propuesta Económica, en el campo previsto en dicho anexo, además de presentar el ANEXO  conforme al numeral </w:t>
      </w:r>
      <w:r>
        <w:rPr>
          <w:rFonts w:ascii="Montserrat" w:hAnsi="Montserrat" w:cs="Arial"/>
          <w:sz w:val="22"/>
          <w:szCs w:val="22"/>
        </w:rPr>
        <w:t>6</w:t>
      </w:r>
      <w:r w:rsidRPr="00C02658">
        <w:rPr>
          <w:rFonts w:ascii="Montserrat" w:hAnsi="Montserrat" w:cs="Arial"/>
          <w:sz w:val="22"/>
          <w:szCs w:val="22"/>
        </w:rPr>
        <w:t xml:space="preserve"> para acreditarlo.</w:t>
      </w:r>
      <w:r w:rsidRPr="00C02658" w:rsidDel="00E6748E">
        <w:rPr>
          <w:rFonts w:ascii="Montserrat" w:hAnsi="Montserrat" w:cs="Arial"/>
          <w:sz w:val="22"/>
          <w:szCs w:val="22"/>
        </w:rPr>
        <w:t xml:space="preserve"> </w:t>
      </w:r>
    </w:p>
    <w:p w:rsidR="00C02658" w:rsidRDefault="00C02658" w:rsidP="00C02658">
      <w:pPr>
        <w:ind w:left="142"/>
        <w:jc w:val="both"/>
        <w:rPr>
          <w:rFonts w:ascii="Montserrat" w:hAnsi="Montserrat" w:cs="Arial"/>
          <w:sz w:val="22"/>
          <w:szCs w:val="22"/>
        </w:rPr>
      </w:pPr>
    </w:p>
    <w:p w:rsidR="00C02658" w:rsidRDefault="00C02658" w:rsidP="00C02658">
      <w:pPr>
        <w:ind w:left="142"/>
        <w:jc w:val="both"/>
        <w:rPr>
          <w:rFonts w:ascii="Montserrat" w:hAnsi="Montserrat" w:cs="Arial"/>
          <w:sz w:val="22"/>
          <w:szCs w:val="22"/>
        </w:rPr>
      </w:pPr>
      <w:r w:rsidRPr="00C02658">
        <w:rPr>
          <w:rFonts w:ascii="Montserrat" w:hAnsi="Montserrat" w:cs="Arial"/>
          <w:sz w:val="22"/>
          <w:szCs w:val="22"/>
        </w:rPr>
        <w:t>Los precios ofertados, deberán ser fijos durante toda la vigencia del contrato sin excepción y no se encontrarán sujetos a ajustes.</w:t>
      </w:r>
    </w:p>
    <w:p w:rsidR="00923AB8" w:rsidRDefault="00923AB8" w:rsidP="00C02658">
      <w:pPr>
        <w:ind w:left="142"/>
        <w:jc w:val="both"/>
        <w:rPr>
          <w:rFonts w:ascii="Montserrat" w:hAnsi="Montserrat" w:cs="Arial"/>
          <w:sz w:val="22"/>
          <w:szCs w:val="22"/>
        </w:rPr>
      </w:pPr>
    </w:p>
    <w:p w:rsidR="00923AB8" w:rsidRPr="00C02658" w:rsidRDefault="00923AB8" w:rsidP="00C02658">
      <w:pPr>
        <w:ind w:left="142"/>
        <w:jc w:val="both"/>
        <w:rPr>
          <w:rFonts w:ascii="Montserrat" w:hAnsi="Montserrat" w:cs="Arial"/>
          <w:sz w:val="22"/>
          <w:szCs w:val="22"/>
        </w:rPr>
      </w:pPr>
      <w:r>
        <w:rPr>
          <w:rFonts w:ascii="Montserrat" w:hAnsi="Montserrat" w:cs="Arial"/>
          <w:sz w:val="22"/>
          <w:szCs w:val="22"/>
        </w:rPr>
        <w:t>La evaluación se efectuara conforme al art. 51 del Reglamento de la Ley.</w:t>
      </w:r>
    </w:p>
    <w:p w:rsidR="003236DC" w:rsidRPr="002336A4" w:rsidRDefault="003236DC" w:rsidP="00C36AEC">
      <w:pPr>
        <w:jc w:val="both"/>
        <w:rPr>
          <w:rFonts w:ascii="Montserrat" w:hAnsi="Montserrat" w:cs="Arial"/>
          <w:sz w:val="22"/>
          <w:szCs w:val="22"/>
        </w:rPr>
      </w:pPr>
    </w:p>
    <w:p w:rsidR="006D661A" w:rsidRPr="002336A4" w:rsidRDefault="006D661A" w:rsidP="009531E6">
      <w:pPr>
        <w:ind w:left="426" w:hanging="426"/>
        <w:jc w:val="both"/>
        <w:rPr>
          <w:rFonts w:ascii="Montserrat" w:hAnsi="Montserrat" w:cs="Arial"/>
          <w:b/>
          <w:sz w:val="22"/>
          <w:szCs w:val="22"/>
        </w:rPr>
      </w:pPr>
      <w:r w:rsidRPr="002336A4">
        <w:rPr>
          <w:rFonts w:ascii="Montserrat" w:hAnsi="Montserrat" w:cs="Arial"/>
          <w:b/>
          <w:sz w:val="22"/>
          <w:szCs w:val="22"/>
        </w:rPr>
        <w:t>9.3.</w:t>
      </w:r>
      <w:r w:rsidRPr="002336A4">
        <w:rPr>
          <w:rFonts w:ascii="Montserrat" w:hAnsi="Montserrat" w:cs="Arial"/>
          <w:b/>
          <w:sz w:val="22"/>
          <w:szCs w:val="22"/>
        </w:rPr>
        <w:tab/>
        <w:t xml:space="preserve">CRITERIOS DE ADJUDICACIÓN DE LOS </w:t>
      </w:r>
      <w:r w:rsidR="00C549BD">
        <w:rPr>
          <w:rFonts w:ascii="Montserrat" w:hAnsi="Montserrat" w:cs="Arial"/>
          <w:b/>
          <w:sz w:val="22"/>
          <w:szCs w:val="22"/>
        </w:rPr>
        <w:t>CONTRATOS</w:t>
      </w:r>
      <w:r w:rsidRPr="002336A4">
        <w:rPr>
          <w:rFonts w:ascii="Montserrat" w:hAnsi="Montserrat" w:cs="Arial"/>
          <w:b/>
          <w:sz w:val="22"/>
          <w:szCs w:val="22"/>
        </w:rPr>
        <w:t>.</w:t>
      </w:r>
    </w:p>
    <w:p w:rsidR="006D661A" w:rsidRPr="002336A4" w:rsidRDefault="006D661A" w:rsidP="00C36AEC">
      <w:pPr>
        <w:jc w:val="both"/>
        <w:rPr>
          <w:rFonts w:ascii="Montserrat" w:hAnsi="Montserrat" w:cs="Arial"/>
          <w:sz w:val="22"/>
          <w:szCs w:val="22"/>
        </w:rPr>
      </w:pPr>
    </w:p>
    <w:p w:rsidR="00432423" w:rsidRPr="002336A4" w:rsidRDefault="00432423" w:rsidP="009531E6">
      <w:pPr>
        <w:ind w:left="142"/>
        <w:jc w:val="both"/>
        <w:rPr>
          <w:rFonts w:ascii="Montserrat" w:hAnsi="Montserrat" w:cs="Arial"/>
          <w:sz w:val="22"/>
          <w:szCs w:val="22"/>
        </w:rPr>
      </w:pPr>
      <w:r w:rsidRPr="002336A4">
        <w:rPr>
          <w:rFonts w:ascii="Montserrat" w:hAnsi="Montserrat" w:cs="Arial"/>
          <w:sz w:val="22"/>
          <w:szCs w:val="22"/>
        </w:rPr>
        <w:t xml:space="preserve">El contrato será adjudicado al </w:t>
      </w:r>
      <w:r w:rsidR="00D0140F">
        <w:rPr>
          <w:rFonts w:ascii="Montserrat" w:hAnsi="Montserrat" w:cs="Arial"/>
          <w:sz w:val="22"/>
          <w:szCs w:val="22"/>
        </w:rPr>
        <w:t>PARTICIPANTE</w:t>
      </w:r>
      <w:r w:rsidRPr="002336A4">
        <w:rPr>
          <w:rFonts w:ascii="Montserrat" w:hAnsi="Montserrat" w:cs="Arial"/>
          <w:sz w:val="22"/>
          <w:szCs w:val="22"/>
        </w:rPr>
        <w:t xml:space="preserve"> cuya oferta resulte solvente porque cumple, conforme a los criterios de evaluación establecidos, con los requisitos legales, técnicos y económicos de las presentes bases y que garanticen el cumplimiento de las obligaciones respectivas. </w:t>
      </w:r>
    </w:p>
    <w:p w:rsidR="00432423" w:rsidRPr="002336A4" w:rsidRDefault="00432423" w:rsidP="009531E6">
      <w:pPr>
        <w:ind w:left="142"/>
        <w:jc w:val="both"/>
        <w:rPr>
          <w:rFonts w:ascii="Montserrat" w:hAnsi="Montserrat" w:cs="Arial"/>
          <w:sz w:val="22"/>
          <w:szCs w:val="22"/>
        </w:rPr>
      </w:pPr>
    </w:p>
    <w:p w:rsidR="00432423" w:rsidRPr="002336A4" w:rsidRDefault="00432423" w:rsidP="009531E6">
      <w:pPr>
        <w:ind w:left="142"/>
        <w:jc w:val="both"/>
        <w:rPr>
          <w:rFonts w:ascii="Montserrat" w:hAnsi="Montserrat" w:cs="Arial"/>
          <w:sz w:val="22"/>
          <w:szCs w:val="22"/>
        </w:rPr>
      </w:pPr>
      <w:r w:rsidRPr="002336A4">
        <w:rPr>
          <w:rFonts w:ascii="Montserrat" w:hAnsi="Montserrat" w:cs="Arial"/>
          <w:sz w:val="22"/>
          <w:szCs w:val="22"/>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rsidR="00432423" w:rsidRPr="002336A4" w:rsidRDefault="00432423" w:rsidP="009531E6">
      <w:pPr>
        <w:ind w:left="142"/>
        <w:jc w:val="both"/>
        <w:rPr>
          <w:rFonts w:ascii="Montserrat" w:hAnsi="Montserrat" w:cs="Arial"/>
          <w:sz w:val="22"/>
          <w:szCs w:val="22"/>
        </w:rPr>
      </w:pPr>
    </w:p>
    <w:p w:rsidR="00432423" w:rsidRPr="002336A4" w:rsidRDefault="00432423" w:rsidP="009531E6">
      <w:pPr>
        <w:ind w:left="142"/>
        <w:jc w:val="both"/>
        <w:rPr>
          <w:rFonts w:ascii="Montserrat" w:hAnsi="Montserrat" w:cs="Arial"/>
          <w:sz w:val="22"/>
          <w:szCs w:val="22"/>
        </w:rPr>
      </w:pPr>
      <w:r w:rsidRPr="002336A4">
        <w:rPr>
          <w:rFonts w:ascii="Montserrat" w:hAnsi="Montserrat" w:cs="Arial"/>
          <w:sz w:val="22"/>
          <w:szCs w:val="22"/>
        </w:rPr>
        <w:lastRenderedPageBreak/>
        <w:t xml:space="preserve">Si se obtuviera un empate entre dos o </w:t>
      </w:r>
      <w:r w:rsidR="006C0410" w:rsidRPr="002336A4">
        <w:rPr>
          <w:rFonts w:ascii="Montserrat" w:hAnsi="Montserrat" w:cs="Arial"/>
          <w:sz w:val="22"/>
          <w:szCs w:val="22"/>
        </w:rPr>
        <w:t>más</w:t>
      </w:r>
      <w:r w:rsidRPr="002336A4">
        <w:rPr>
          <w:rFonts w:ascii="Montserrat" w:hAnsi="Montserrat" w:cs="Arial"/>
          <w:sz w:val="22"/>
          <w:szCs w:val="22"/>
        </w:rPr>
        <w:t xml:space="preserve"> </w:t>
      </w:r>
      <w:r w:rsidR="00D0140F">
        <w:rPr>
          <w:rFonts w:ascii="Montserrat" w:hAnsi="Montserrat" w:cs="Arial"/>
          <w:sz w:val="22"/>
          <w:szCs w:val="22"/>
        </w:rPr>
        <w:t>participantes</w:t>
      </w:r>
      <w:r w:rsidRPr="002336A4">
        <w:rPr>
          <w:rFonts w:ascii="Montserrat" w:hAnsi="Montserrat" w:cs="Arial"/>
          <w:sz w:val="22"/>
          <w:szCs w:val="22"/>
        </w:rPr>
        <w:t xml:space="preserve">, se realizará la adjudicación del contrato a favor del </w:t>
      </w:r>
      <w:r w:rsidR="00D0140F">
        <w:rPr>
          <w:rFonts w:ascii="Montserrat" w:hAnsi="Montserrat" w:cs="Arial"/>
          <w:sz w:val="22"/>
          <w:szCs w:val="22"/>
        </w:rPr>
        <w:t>PARTICIPANTE</w:t>
      </w:r>
      <w:r w:rsidRPr="002336A4">
        <w:rPr>
          <w:rFonts w:ascii="Montserrat" w:hAnsi="Montserrat" w:cs="Arial"/>
          <w:sz w:val="22"/>
          <w:szCs w:val="22"/>
        </w:rPr>
        <w:t xml:space="preserve"> que resulte ganador del sorteo por insaculación, colocándose en una urna las boletas de cada </w:t>
      </w:r>
      <w:r w:rsidR="00D0140F">
        <w:rPr>
          <w:rFonts w:ascii="Montserrat" w:hAnsi="Montserrat" w:cs="Arial"/>
          <w:sz w:val="22"/>
          <w:szCs w:val="22"/>
        </w:rPr>
        <w:t>PARTICIPANTE</w:t>
      </w:r>
      <w:r w:rsidRPr="002336A4">
        <w:rPr>
          <w:rFonts w:ascii="Montserrat" w:hAnsi="Montserrat" w:cs="Arial"/>
          <w:sz w:val="22"/>
          <w:szCs w:val="22"/>
        </w:rPr>
        <w:t xml:space="preserve"> empatado, y se procederá a extraer en primer lugar la boleta del </w:t>
      </w:r>
      <w:r w:rsidR="00D0140F">
        <w:rPr>
          <w:rFonts w:ascii="Montserrat" w:hAnsi="Montserrat" w:cs="Arial"/>
          <w:sz w:val="22"/>
          <w:szCs w:val="22"/>
        </w:rPr>
        <w:t>PARTICIPANTE</w:t>
      </w:r>
      <w:r w:rsidRPr="002336A4">
        <w:rPr>
          <w:rFonts w:ascii="Montserrat" w:hAnsi="Montserrat" w:cs="Arial"/>
          <w:sz w:val="22"/>
          <w:szCs w:val="22"/>
        </w:rPr>
        <w:t xml:space="preserve"> ganador y posteriormente las demás boletas, determinándose así los subsecuentes lugares.</w:t>
      </w:r>
    </w:p>
    <w:p w:rsidR="00432423" w:rsidRPr="002336A4" w:rsidRDefault="00432423" w:rsidP="00432423">
      <w:pPr>
        <w:jc w:val="both"/>
        <w:rPr>
          <w:rFonts w:ascii="Montserrat" w:hAnsi="Montserrat" w:cs="Arial"/>
          <w:sz w:val="22"/>
          <w:szCs w:val="22"/>
        </w:rPr>
      </w:pPr>
    </w:p>
    <w:p w:rsidR="006D661A" w:rsidRPr="002336A4" w:rsidRDefault="006D661A" w:rsidP="009531E6">
      <w:pPr>
        <w:ind w:left="426" w:hanging="426"/>
        <w:rPr>
          <w:rFonts w:ascii="Montserrat" w:hAnsi="Montserrat" w:cs="Arial"/>
          <w:b/>
          <w:bCs/>
          <w:sz w:val="22"/>
          <w:szCs w:val="22"/>
        </w:rPr>
      </w:pPr>
      <w:r w:rsidRPr="002336A4">
        <w:rPr>
          <w:rFonts w:ascii="Montserrat" w:hAnsi="Montserrat" w:cs="Arial"/>
          <w:b/>
          <w:bCs/>
          <w:sz w:val="22"/>
          <w:szCs w:val="22"/>
        </w:rPr>
        <w:t>10.</w:t>
      </w:r>
      <w:r w:rsidRPr="002336A4">
        <w:rPr>
          <w:rFonts w:ascii="Montserrat" w:hAnsi="Montserrat" w:cs="Arial"/>
          <w:b/>
          <w:bCs/>
          <w:sz w:val="22"/>
          <w:szCs w:val="22"/>
        </w:rPr>
        <w:tab/>
        <w:t>CAUSAS DE DESECHAMIENTO.</w:t>
      </w:r>
    </w:p>
    <w:p w:rsidR="006D661A" w:rsidRPr="002336A4" w:rsidRDefault="006D661A" w:rsidP="00C36AEC">
      <w:pPr>
        <w:jc w:val="both"/>
        <w:rPr>
          <w:rFonts w:ascii="Montserrat" w:hAnsi="Montserrat" w:cs="Arial"/>
          <w:sz w:val="22"/>
          <w:szCs w:val="22"/>
        </w:rPr>
      </w:pPr>
    </w:p>
    <w:p w:rsidR="006D661A" w:rsidRPr="002336A4" w:rsidRDefault="006D661A" w:rsidP="009531E6">
      <w:pPr>
        <w:ind w:left="142"/>
        <w:jc w:val="both"/>
        <w:rPr>
          <w:rFonts w:ascii="Montserrat" w:hAnsi="Montserrat" w:cs="Arial"/>
          <w:sz w:val="22"/>
          <w:szCs w:val="22"/>
        </w:rPr>
      </w:pPr>
      <w:r w:rsidRPr="002336A4">
        <w:rPr>
          <w:rFonts w:ascii="Montserrat" w:hAnsi="Montserrat" w:cs="Arial"/>
          <w:sz w:val="22"/>
          <w:szCs w:val="22"/>
        </w:rPr>
        <w:t xml:space="preserve">Se desecharán las proposiciones de los </w:t>
      </w:r>
      <w:r w:rsidR="00D0140F">
        <w:rPr>
          <w:rFonts w:ascii="Montserrat" w:hAnsi="Montserrat" w:cs="Arial"/>
          <w:sz w:val="22"/>
          <w:szCs w:val="22"/>
        </w:rPr>
        <w:t>participantes</w:t>
      </w:r>
      <w:r w:rsidRPr="002336A4">
        <w:rPr>
          <w:rFonts w:ascii="Montserrat" w:hAnsi="Montserrat" w:cs="Arial"/>
          <w:sz w:val="22"/>
          <w:szCs w:val="22"/>
        </w:rPr>
        <w:t xml:space="preserve"> que incurran en uno o varios de los siguientes supuestos:</w:t>
      </w:r>
    </w:p>
    <w:p w:rsidR="006D661A" w:rsidRPr="002336A4" w:rsidRDefault="006D661A" w:rsidP="00C36AEC">
      <w:pPr>
        <w:jc w:val="both"/>
        <w:rPr>
          <w:rFonts w:ascii="Montserrat" w:hAnsi="Montserrat" w:cs="Arial"/>
          <w:sz w:val="22"/>
          <w:szCs w:val="22"/>
        </w:rPr>
      </w:pPr>
    </w:p>
    <w:p w:rsidR="00432423" w:rsidRPr="0033047D" w:rsidRDefault="00432423" w:rsidP="00293CBD">
      <w:pPr>
        <w:numPr>
          <w:ilvl w:val="0"/>
          <w:numId w:val="12"/>
        </w:numPr>
        <w:tabs>
          <w:tab w:val="clear" w:pos="493"/>
        </w:tabs>
        <w:ind w:left="567" w:hanging="425"/>
        <w:jc w:val="both"/>
        <w:rPr>
          <w:rFonts w:ascii="Montserrat" w:hAnsi="Montserrat" w:cs="Arial"/>
          <w:sz w:val="22"/>
          <w:szCs w:val="22"/>
        </w:rPr>
      </w:pPr>
      <w:r w:rsidRPr="0033047D">
        <w:rPr>
          <w:rFonts w:ascii="Montserrat" w:hAnsi="Montserrat" w:cs="Arial"/>
          <w:sz w:val="22"/>
          <w:szCs w:val="22"/>
        </w:rPr>
        <w:t xml:space="preserve">Que no cumplan con alguno de los requisitos establecidos en esta Convocatoria contenidos en los numerales </w:t>
      </w:r>
      <w:r w:rsidR="001F2172" w:rsidRPr="0033047D">
        <w:rPr>
          <w:rFonts w:ascii="Montserrat" w:hAnsi="Montserrat" w:cs="Arial"/>
          <w:sz w:val="22"/>
          <w:szCs w:val="22"/>
        </w:rPr>
        <w:t xml:space="preserve">2, </w:t>
      </w:r>
      <w:r w:rsidRPr="0033047D">
        <w:rPr>
          <w:rFonts w:ascii="Montserrat" w:hAnsi="Montserrat" w:cs="Arial"/>
          <w:sz w:val="22"/>
          <w:szCs w:val="22"/>
        </w:rPr>
        <w:t>2.1</w:t>
      </w:r>
      <w:r w:rsidR="003D4285">
        <w:rPr>
          <w:rFonts w:ascii="Montserrat" w:hAnsi="Montserrat" w:cs="Arial"/>
          <w:sz w:val="22"/>
          <w:szCs w:val="22"/>
        </w:rPr>
        <w:t xml:space="preserve"> 2.2</w:t>
      </w:r>
      <w:r w:rsidRPr="0033047D">
        <w:rPr>
          <w:rFonts w:ascii="Montserrat" w:hAnsi="Montserrat" w:cs="Arial"/>
          <w:sz w:val="22"/>
          <w:szCs w:val="22"/>
        </w:rPr>
        <w:t xml:space="preserve">, 6, 6.1, 6.2 y 6.3, y sus anexos,  así como los que se deriven del Acto de la Junta de Aclaraciones y, que con motivo de dicho incumplimiento se afecte la solvencia de la proposición. </w:t>
      </w:r>
    </w:p>
    <w:p w:rsidR="00432423" w:rsidRPr="002336A4" w:rsidRDefault="00432423" w:rsidP="00293CBD">
      <w:pPr>
        <w:numPr>
          <w:ilvl w:val="0"/>
          <w:numId w:val="12"/>
        </w:numPr>
        <w:tabs>
          <w:tab w:val="clear" w:pos="493"/>
        </w:tabs>
        <w:ind w:left="567" w:hanging="425"/>
        <w:jc w:val="both"/>
        <w:rPr>
          <w:rFonts w:ascii="Montserrat" w:hAnsi="Montserrat" w:cs="Arial"/>
          <w:sz w:val="22"/>
          <w:szCs w:val="22"/>
        </w:rPr>
      </w:pPr>
      <w:r w:rsidRPr="002336A4">
        <w:rPr>
          <w:rFonts w:ascii="Montserrat" w:hAnsi="Montserrat" w:cs="Arial"/>
          <w:sz w:val="22"/>
          <w:szCs w:val="22"/>
        </w:rPr>
        <w:t xml:space="preserve">Cuando se compruebe que tienen acuerdo con otros </w:t>
      </w:r>
      <w:r w:rsidR="00D0140F">
        <w:rPr>
          <w:rFonts w:ascii="Montserrat" w:hAnsi="Montserrat" w:cs="Arial"/>
          <w:sz w:val="22"/>
          <w:szCs w:val="22"/>
        </w:rPr>
        <w:t>participantes</w:t>
      </w:r>
      <w:r w:rsidRPr="002336A4">
        <w:rPr>
          <w:rFonts w:ascii="Montserrat" w:hAnsi="Montserrat" w:cs="Arial"/>
          <w:sz w:val="22"/>
          <w:szCs w:val="22"/>
        </w:rPr>
        <w:t xml:space="preserve"> para elevar el costo de los bienes solicitados </w:t>
      </w:r>
      <w:r w:rsidRPr="003D4285">
        <w:rPr>
          <w:rFonts w:ascii="Montserrat" w:hAnsi="Montserrat" w:cs="Arial"/>
          <w:sz w:val="22"/>
          <w:szCs w:val="22"/>
        </w:rPr>
        <w:t xml:space="preserve">o </w:t>
      </w:r>
      <w:r w:rsidRPr="002336A4">
        <w:rPr>
          <w:rFonts w:ascii="Montserrat" w:hAnsi="Montserrat" w:cs="Arial"/>
          <w:sz w:val="22"/>
          <w:szCs w:val="22"/>
        </w:rPr>
        <w:t>bien</w:t>
      </w:r>
      <w:r w:rsidRPr="003D4285">
        <w:rPr>
          <w:rFonts w:ascii="Montserrat" w:hAnsi="Montserrat" w:cs="Arial"/>
          <w:sz w:val="22"/>
          <w:szCs w:val="22"/>
        </w:rPr>
        <w:t xml:space="preserve">, cualquier otro acuerdo que tenga como fin obtener una ventaja sobre los demás </w:t>
      </w:r>
      <w:r w:rsidR="00D0140F">
        <w:rPr>
          <w:rFonts w:ascii="Montserrat" w:hAnsi="Montserrat" w:cs="Arial"/>
          <w:sz w:val="22"/>
          <w:szCs w:val="22"/>
        </w:rPr>
        <w:t>participantes</w:t>
      </w:r>
      <w:r w:rsidRPr="002336A4">
        <w:rPr>
          <w:rFonts w:ascii="Montserrat" w:hAnsi="Montserrat" w:cs="Arial"/>
          <w:sz w:val="22"/>
          <w:szCs w:val="22"/>
        </w:rPr>
        <w:t>.</w:t>
      </w:r>
    </w:p>
    <w:p w:rsidR="00432423" w:rsidRPr="002336A4" w:rsidRDefault="00432423" w:rsidP="00293CBD">
      <w:pPr>
        <w:numPr>
          <w:ilvl w:val="0"/>
          <w:numId w:val="12"/>
        </w:numPr>
        <w:tabs>
          <w:tab w:val="clear" w:pos="493"/>
        </w:tabs>
        <w:ind w:left="567" w:hanging="425"/>
        <w:jc w:val="both"/>
        <w:rPr>
          <w:rFonts w:ascii="Montserrat" w:hAnsi="Montserrat" w:cs="Arial"/>
          <w:sz w:val="22"/>
          <w:szCs w:val="22"/>
        </w:rPr>
      </w:pPr>
      <w:r w:rsidRPr="002336A4">
        <w:rPr>
          <w:rFonts w:ascii="Montserrat" w:hAnsi="Montserrat" w:cs="Arial"/>
          <w:sz w:val="22"/>
          <w:szCs w:val="22"/>
        </w:rPr>
        <w:t>Cuando incurran en cualquier violación a las disposiciones de la LAASSP, a su Reglamento o a cualquier otro ordenamiento legal o normativo vinculado con este procedimiento.</w:t>
      </w:r>
    </w:p>
    <w:p w:rsidR="00432423" w:rsidRPr="002336A4" w:rsidRDefault="00432423" w:rsidP="00293CBD">
      <w:pPr>
        <w:numPr>
          <w:ilvl w:val="0"/>
          <w:numId w:val="12"/>
        </w:numPr>
        <w:tabs>
          <w:tab w:val="clear" w:pos="493"/>
        </w:tabs>
        <w:ind w:left="567" w:hanging="425"/>
        <w:jc w:val="both"/>
        <w:rPr>
          <w:rFonts w:ascii="Montserrat" w:hAnsi="Montserrat" w:cs="Arial"/>
          <w:sz w:val="22"/>
          <w:szCs w:val="22"/>
        </w:rPr>
      </w:pPr>
      <w:r w:rsidRPr="002336A4">
        <w:rPr>
          <w:rFonts w:ascii="Montserrat" w:hAnsi="Montserrat" w:cs="Arial"/>
          <w:sz w:val="22"/>
          <w:szCs w:val="22"/>
        </w:rPr>
        <w:t>Cuando no cotice la totalidad de los bienes requeridos por partida.</w:t>
      </w:r>
    </w:p>
    <w:p w:rsidR="00432423" w:rsidRPr="003D4285" w:rsidRDefault="00432423" w:rsidP="00293CBD">
      <w:pPr>
        <w:numPr>
          <w:ilvl w:val="0"/>
          <w:numId w:val="12"/>
        </w:numPr>
        <w:tabs>
          <w:tab w:val="clear" w:pos="493"/>
        </w:tabs>
        <w:ind w:left="567" w:hanging="425"/>
        <w:jc w:val="both"/>
        <w:rPr>
          <w:rFonts w:ascii="Montserrat" w:hAnsi="Montserrat" w:cs="Arial"/>
          <w:sz w:val="22"/>
          <w:szCs w:val="22"/>
        </w:rPr>
      </w:pPr>
      <w:r w:rsidRPr="002336A4">
        <w:rPr>
          <w:rFonts w:ascii="Montserrat" w:hAnsi="Montserrat" w:cs="Arial"/>
          <w:sz w:val="22"/>
          <w:szCs w:val="22"/>
        </w:rPr>
        <w:t>Cuando no presente uno o más de los escritos o manifiestos solicitados con carácter de “bajo protesta de decir verdad”, solicitados en las presentes bases u omita la leyenda requerida.</w:t>
      </w:r>
    </w:p>
    <w:p w:rsidR="00432423" w:rsidRPr="002336A4" w:rsidRDefault="00432423" w:rsidP="00293CBD">
      <w:pPr>
        <w:numPr>
          <w:ilvl w:val="0"/>
          <w:numId w:val="12"/>
        </w:numPr>
        <w:tabs>
          <w:tab w:val="clear" w:pos="493"/>
        </w:tabs>
        <w:ind w:left="567" w:hanging="425"/>
        <w:jc w:val="both"/>
        <w:rPr>
          <w:rFonts w:ascii="Montserrat" w:hAnsi="Montserrat" w:cs="Arial"/>
          <w:sz w:val="22"/>
          <w:szCs w:val="22"/>
        </w:rPr>
      </w:pPr>
      <w:r w:rsidRPr="002336A4">
        <w:rPr>
          <w:rFonts w:ascii="Montserrat" w:hAnsi="Montserrat" w:cs="Arial"/>
          <w:sz w:val="22"/>
          <w:szCs w:val="22"/>
        </w:rPr>
        <w:t>Cuando se omita foliar cada  uno de los documentos que integren la proposición y aquéllos distintos a ésta, por lo que deberán estar foliados en todas y cada una de las hojas que conforman la proposición.</w:t>
      </w:r>
    </w:p>
    <w:p w:rsidR="00432423" w:rsidRPr="002336A4" w:rsidRDefault="00432423" w:rsidP="00293CBD">
      <w:pPr>
        <w:numPr>
          <w:ilvl w:val="0"/>
          <w:numId w:val="12"/>
        </w:numPr>
        <w:tabs>
          <w:tab w:val="clear" w:pos="493"/>
        </w:tabs>
        <w:ind w:left="567" w:hanging="425"/>
        <w:jc w:val="both"/>
        <w:rPr>
          <w:rFonts w:ascii="Montserrat" w:hAnsi="Montserrat" w:cs="Arial"/>
          <w:sz w:val="22"/>
          <w:szCs w:val="22"/>
        </w:rPr>
      </w:pPr>
      <w:r w:rsidRPr="002336A4">
        <w:rPr>
          <w:rFonts w:ascii="Montserrat" w:hAnsi="Montserrat" w:cs="Arial"/>
          <w:sz w:val="22"/>
          <w:szCs w:val="22"/>
        </w:rPr>
        <w:t xml:space="preserve">Omitir entregar  la documentación completa de </w:t>
      </w:r>
      <w:r w:rsidR="00C549BD">
        <w:rPr>
          <w:rFonts w:ascii="Montserrat" w:hAnsi="Montserrat" w:cs="Arial"/>
          <w:sz w:val="22"/>
          <w:szCs w:val="22"/>
        </w:rPr>
        <w:t>los bienes</w:t>
      </w:r>
      <w:r w:rsidRPr="002336A4">
        <w:rPr>
          <w:rFonts w:ascii="Montserrat" w:hAnsi="Montserrat" w:cs="Arial"/>
          <w:sz w:val="22"/>
          <w:szCs w:val="22"/>
        </w:rPr>
        <w:t xml:space="preserve"> que cotiza, en la presentación de sus propuestas, en caso contrario se dará por desechada la propuesta presentada.</w:t>
      </w:r>
    </w:p>
    <w:p w:rsidR="003D4285" w:rsidRPr="003D4285" w:rsidRDefault="003D4285" w:rsidP="00293CBD">
      <w:pPr>
        <w:numPr>
          <w:ilvl w:val="0"/>
          <w:numId w:val="12"/>
        </w:numPr>
        <w:tabs>
          <w:tab w:val="clear" w:pos="493"/>
        </w:tabs>
        <w:ind w:left="567" w:hanging="425"/>
        <w:jc w:val="both"/>
        <w:rPr>
          <w:rFonts w:ascii="Montserrat" w:hAnsi="Montserrat" w:cs="Arial"/>
          <w:sz w:val="22"/>
          <w:szCs w:val="22"/>
        </w:rPr>
      </w:pPr>
      <w:r w:rsidRPr="003D4285">
        <w:rPr>
          <w:rFonts w:ascii="Montserrat" w:hAnsi="Montserrat" w:cs="Arial"/>
          <w:sz w:val="22"/>
          <w:szCs w:val="22"/>
        </w:rPr>
        <w:t>Si omite presentar las fichas técnicas, folletos o catálogos emitidas por el fabricante, de los Bienes.</w:t>
      </w:r>
    </w:p>
    <w:p w:rsidR="003D4285" w:rsidRPr="003D4285" w:rsidRDefault="003D4285" w:rsidP="00293CBD">
      <w:pPr>
        <w:numPr>
          <w:ilvl w:val="0"/>
          <w:numId w:val="12"/>
        </w:numPr>
        <w:tabs>
          <w:tab w:val="clear" w:pos="493"/>
        </w:tabs>
        <w:ind w:left="567" w:hanging="425"/>
        <w:jc w:val="both"/>
        <w:rPr>
          <w:rFonts w:ascii="Montserrat" w:hAnsi="Montserrat" w:cs="Arial"/>
          <w:sz w:val="22"/>
          <w:szCs w:val="22"/>
        </w:rPr>
      </w:pPr>
      <w:r w:rsidRPr="003D4285">
        <w:rPr>
          <w:rFonts w:ascii="Montserrat" w:hAnsi="Montserrat" w:cs="Arial"/>
          <w:sz w:val="22"/>
          <w:szCs w:val="22"/>
        </w:rPr>
        <w:t>Si omite requisitar o no requisite adecuadamente cualquiera de los formatos solicitados en las bases de la presente convocatoria.</w:t>
      </w:r>
    </w:p>
    <w:p w:rsidR="003D4285" w:rsidRDefault="003D4285" w:rsidP="00293CBD">
      <w:pPr>
        <w:numPr>
          <w:ilvl w:val="0"/>
          <w:numId w:val="12"/>
        </w:numPr>
        <w:tabs>
          <w:tab w:val="clear" w:pos="493"/>
        </w:tabs>
        <w:ind w:left="567" w:hanging="425"/>
        <w:jc w:val="both"/>
        <w:rPr>
          <w:rFonts w:ascii="Montserrat" w:hAnsi="Montserrat" w:cs="Arial"/>
          <w:sz w:val="22"/>
          <w:szCs w:val="22"/>
        </w:rPr>
      </w:pPr>
      <w:r w:rsidRPr="003D4285">
        <w:rPr>
          <w:rFonts w:ascii="Montserrat" w:hAnsi="Montserrat" w:cs="Arial"/>
          <w:sz w:val="22"/>
          <w:szCs w:val="22"/>
        </w:rPr>
        <w:t>Si no  existe congruencia entre los documentos que presente.</w:t>
      </w:r>
    </w:p>
    <w:p w:rsidR="00923AB8" w:rsidRDefault="00923AB8" w:rsidP="00923AB8">
      <w:pPr>
        <w:numPr>
          <w:ilvl w:val="0"/>
          <w:numId w:val="12"/>
        </w:numPr>
        <w:tabs>
          <w:tab w:val="clear" w:pos="493"/>
          <w:tab w:val="num" w:pos="-2268"/>
          <w:tab w:val="num" w:pos="757"/>
        </w:tabs>
        <w:ind w:left="567" w:hanging="425"/>
        <w:jc w:val="both"/>
        <w:rPr>
          <w:rFonts w:ascii="Montserrat" w:hAnsi="Montserrat" w:cs="Arial"/>
          <w:sz w:val="22"/>
          <w:szCs w:val="22"/>
        </w:rPr>
      </w:pPr>
      <w:r w:rsidRPr="00923AB8">
        <w:rPr>
          <w:rFonts w:ascii="Montserrat" w:hAnsi="Montserrat" w:cs="Arial"/>
          <w:sz w:val="22"/>
          <w:szCs w:val="22"/>
        </w:rPr>
        <w:t>Cuando de la evaluación</w:t>
      </w:r>
      <w:r>
        <w:rPr>
          <w:rFonts w:ascii="Montserrat" w:hAnsi="Montserrat" w:cs="Arial"/>
          <w:sz w:val="22"/>
          <w:szCs w:val="22"/>
        </w:rPr>
        <w:t xml:space="preserve"> de, </w:t>
      </w:r>
      <w:r w:rsidRPr="00923AB8">
        <w:rPr>
          <w:rFonts w:ascii="Montserrat" w:hAnsi="Montserrat" w:cs="Arial"/>
          <w:sz w:val="22"/>
          <w:szCs w:val="22"/>
        </w:rPr>
        <w:t xml:space="preserve">catálogos, folletos  y/o fichas técnicas </w:t>
      </w:r>
      <w:r>
        <w:rPr>
          <w:rFonts w:ascii="Montserrat" w:hAnsi="Montserrat" w:cs="Arial"/>
          <w:sz w:val="22"/>
          <w:szCs w:val="22"/>
        </w:rPr>
        <w:t>de la partida</w:t>
      </w:r>
      <w:r w:rsidRPr="00923AB8">
        <w:rPr>
          <w:rFonts w:ascii="Montserrat" w:hAnsi="Montserrat" w:cs="Arial"/>
          <w:sz w:val="22"/>
          <w:szCs w:val="22"/>
        </w:rPr>
        <w:t xml:space="preserve"> ofertada se determine por el área técnica que no cumple con las características solicitadas de acuerdo al requerimiento del Anexo Número 1 (uno) “REQUERIMIENTO” de la presente convocatoria</w:t>
      </w:r>
      <w:r>
        <w:rPr>
          <w:rFonts w:ascii="Montserrat" w:hAnsi="Montserrat" w:cs="Arial"/>
          <w:sz w:val="22"/>
          <w:szCs w:val="22"/>
        </w:rPr>
        <w:t>.</w:t>
      </w:r>
    </w:p>
    <w:p w:rsidR="00923AB8" w:rsidRPr="00923AB8" w:rsidRDefault="00923AB8" w:rsidP="00923AB8">
      <w:pPr>
        <w:numPr>
          <w:ilvl w:val="0"/>
          <w:numId w:val="12"/>
        </w:numPr>
        <w:tabs>
          <w:tab w:val="clear" w:pos="493"/>
          <w:tab w:val="num" w:pos="-2268"/>
          <w:tab w:val="num" w:pos="757"/>
        </w:tabs>
        <w:ind w:left="567" w:hanging="425"/>
        <w:jc w:val="both"/>
        <w:rPr>
          <w:rFonts w:ascii="Montserrat" w:hAnsi="Montserrat" w:cs="Arial"/>
          <w:sz w:val="22"/>
          <w:szCs w:val="22"/>
        </w:rPr>
      </w:pPr>
      <w:r w:rsidRPr="00923AB8">
        <w:rPr>
          <w:rFonts w:ascii="Montserrat" w:hAnsi="Montserrat" w:cs="Arial"/>
          <w:sz w:val="22"/>
          <w:szCs w:val="22"/>
        </w:rPr>
        <w:t>Como resultado de la evaluación económica se determine insolvente de acuerdo al artículo 51 del reglamento de la Ley de Adquisiciones, Arrendamientos y Servicios del Sector Público.</w:t>
      </w:r>
    </w:p>
    <w:p w:rsidR="00923AB8" w:rsidRPr="003D4285" w:rsidRDefault="00923AB8" w:rsidP="00C549BD">
      <w:pPr>
        <w:ind w:left="567"/>
        <w:jc w:val="both"/>
        <w:rPr>
          <w:rFonts w:ascii="Montserrat" w:hAnsi="Montserrat" w:cs="Arial"/>
          <w:sz w:val="22"/>
          <w:szCs w:val="22"/>
        </w:rPr>
      </w:pPr>
    </w:p>
    <w:p w:rsidR="00432423" w:rsidRPr="002336A4" w:rsidRDefault="00432423" w:rsidP="00432423">
      <w:pPr>
        <w:pStyle w:val="Prrafodelista"/>
        <w:rPr>
          <w:rFonts w:ascii="Montserrat" w:hAnsi="Montserrat" w:cs="Arial"/>
          <w:sz w:val="22"/>
          <w:szCs w:val="22"/>
        </w:rPr>
      </w:pPr>
    </w:p>
    <w:p w:rsidR="00105782" w:rsidRPr="002336A4" w:rsidRDefault="00105782" w:rsidP="0023339F">
      <w:pPr>
        <w:ind w:left="426" w:hanging="426"/>
        <w:jc w:val="both"/>
        <w:rPr>
          <w:rFonts w:ascii="Montserrat" w:hAnsi="Montserrat" w:cs="Arial"/>
          <w:b/>
          <w:bCs/>
          <w:sz w:val="22"/>
          <w:szCs w:val="22"/>
        </w:rPr>
      </w:pPr>
      <w:r w:rsidRPr="002336A4">
        <w:rPr>
          <w:rFonts w:ascii="Montserrat" w:hAnsi="Montserrat" w:cs="Arial"/>
          <w:b/>
          <w:bCs/>
          <w:sz w:val="22"/>
          <w:szCs w:val="22"/>
        </w:rPr>
        <w:t>11.</w:t>
      </w:r>
      <w:r w:rsidRPr="002336A4">
        <w:rPr>
          <w:rFonts w:ascii="Montserrat" w:hAnsi="Montserrat" w:cs="Arial"/>
          <w:b/>
          <w:bCs/>
          <w:sz w:val="22"/>
          <w:szCs w:val="22"/>
        </w:rPr>
        <w:tab/>
        <w:t>COMUNICACIÓN DEL FALLO:</w:t>
      </w:r>
    </w:p>
    <w:p w:rsidR="00105782" w:rsidRPr="002336A4" w:rsidRDefault="00105782" w:rsidP="00C36AEC">
      <w:pPr>
        <w:tabs>
          <w:tab w:val="left" w:pos="426"/>
        </w:tabs>
        <w:jc w:val="both"/>
        <w:rPr>
          <w:rFonts w:ascii="Montserrat" w:hAnsi="Montserrat" w:cs="Arial"/>
          <w:b/>
          <w:bCs/>
          <w:sz w:val="22"/>
          <w:szCs w:val="22"/>
        </w:rPr>
      </w:pPr>
    </w:p>
    <w:p w:rsidR="002171FF" w:rsidRPr="002171FF" w:rsidRDefault="002171FF" w:rsidP="00293CBD">
      <w:pPr>
        <w:numPr>
          <w:ilvl w:val="0"/>
          <w:numId w:val="31"/>
        </w:numPr>
        <w:tabs>
          <w:tab w:val="left" w:pos="852"/>
        </w:tabs>
        <w:jc w:val="both"/>
        <w:rPr>
          <w:rFonts w:ascii="Montserrat" w:hAnsi="Montserrat" w:cs="Arial"/>
          <w:bCs/>
          <w:sz w:val="22"/>
          <w:szCs w:val="22"/>
          <w:lang w:val="es-MX"/>
        </w:rPr>
      </w:pPr>
      <w:r w:rsidRPr="002171FF">
        <w:rPr>
          <w:rFonts w:ascii="Montserrat" w:hAnsi="Montserrat" w:cs="Arial"/>
          <w:bCs/>
          <w:sz w:val="22"/>
          <w:szCs w:val="22"/>
          <w:lang w:val="es-MX"/>
        </w:rPr>
        <w:t>Por tratarse de un procedimiento de contratación realizado de conformidad con lo previsto en el artículo 26Bis, fracción II de la LAASSP, el acto de fallo se dará a conocer a través de COMPRANET.</w:t>
      </w:r>
    </w:p>
    <w:p w:rsidR="002171FF" w:rsidRPr="002171FF" w:rsidRDefault="002171FF" w:rsidP="00293CBD">
      <w:pPr>
        <w:numPr>
          <w:ilvl w:val="0"/>
          <w:numId w:val="31"/>
        </w:numPr>
        <w:tabs>
          <w:tab w:val="left" w:pos="852"/>
        </w:tabs>
        <w:jc w:val="both"/>
        <w:rPr>
          <w:rFonts w:ascii="Montserrat" w:hAnsi="Montserrat" w:cs="Arial"/>
          <w:bCs/>
          <w:sz w:val="22"/>
          <w:szCs w:val="22"/>
          <w:lang w:val="es-MX"/>
        </w:rPr>
      </w:pPr>
      <w:r w:rsidRPr="002171FF">
        <w:rPr>
          <w:rFonts w:ascii="Montserrat" w:hAnsi="Montserrat" w:cs="Arial"/>
          <w:bCs/>
          <w:sz w:val="22"/>
          <w:szCs w:val="22"/>
          <w:lang w:val="es-MX"/>
        </w:rPr>
        <w:t>Con fundamento en el artículo 37 de la LAASSP, con la notificación del fallo antes señalado, por el que se adjudicará el (los) contrato (s), las obligaciones derivadas de este (s), serán exigibles, sin perjuicio de la obligación de las partes de firmarlo en los términos señalados en el fallo y la fecha indicada en el numeral 12.2. de la presente convocatoria.</w:t>
      </w:r>
    </w:p>
    <w:p w:rsidR="002171FF" w:rsidRPr="002171FF" w:rsidRDefault="002171FF" w:rsidP="002171FF">
      <w:pPr>
        <w:tabs>
          <w:tab w:val="left" w:pos="852"/>
        </w:tabs>
        <w:ind w:hanging="426"/>
        <w:jc w:val="both"/>
        <w:rPr>
          <w:rFonts w:ascii="Montserrat" w:hAnsi="Montserrat" w:cs="Arial"/>
          <w:bCs/>
          <w:sz w:val="22"/>
          <w:szCs w:val="22"/>
          <w:lang w:val="es-MX"/>
        </w:rPr>
      </w:pPr>
    </w:p>
    <w:p w:rsidR="002171FF" w:rsidRPr="002171FF" w:rsidRDefault="002171FF" w:rsidP="0023339F">
      <w:pPr>
        <w:ind w:left="142"/>
        <w:jc w:val="both"/>
        <w:rPr>
          <w:rFonts w:ascii="Montserrat" w:hAnsi="Montserrat" w:cs="Arial"/>
          <w:bCs/>
          <w:sz w:val="22"/>
          <w:szCs w:val="22"/>
          <w:lang w:val="es-MX"/>
        </w:rPr>
      </w:pPr>
      <w:r w:rsidRPr="002171FF">
        <w:rPr>
          <w:rFonts w:ascii="Montserrat" w:hAnsi="Montserrat" w:cs="Arial"/>
          <w:bCs/>
          <w:sz w:val="22"/>
          <w:szCs w:val="22"/>
          <w:lang w:val="es-MX"/>
        </w:rPr>
        <w:t xml:space="preserve">Las actas de las juntas de aclaraciones, del acto de presentación y apertura de proposiciones en la que se dé a conocer el fallo se difundirán en COMPRANET para efectos de notificación a los </w:t>
      </w:r>
      <w:r w:rsidR="00D0140F">
        <w:rPr>
          <w:rFonts w:ascii="Montserrat" w:hAnsi="Montserrat" w:cs="Arial"/>
          <w:bCs/>
          <w:sz w:val="22"/>
          <w:szCs w:val="22"/>
          <w:lang w:val="es-MX"/>
        </w:rPr>
        <w:t>participantes</w:t>
      </w:r>
      <w:r w:rsidRPr="002171FF">
        <w:rPr>
          <w:rFonts w:ascii="Montserrat" w:hAnsi="Montserrat" w:cs="Arial"/>
          <w:bCs/>
          <w:sz w:val="22"/>
          <w:szCs w:val="22"/>
          <w:lang w:val="es-MX"/>
        </w:rPr>
        <w:t xml:space="preserve"> que hayan participado a través de COMPRANET.</w:t>
      </w:r>
    </w:p>
    <w:p w:rsidR="0092435E" w:rsidRPr="002336A4" w:rsidRDefault="0092435E" w:rsidP="00C36AEC">
      <w:pPr>
        <w:jc w:val="both"/>
        <w:rPr>
          <w:rFonts w:ascii="Montserrat" w:hAnsi="Montserrat" w:cs="Arial"/>
          <w:sz w:val="22"/>
          <w:szCs w:val="22"/>
        </w:rPr>
      </w:pPr>
    </w:p>
    <w:p w:rsidR="00C164C7" w:rsidRPr="002336A4" w:rsidRDefault="00C164C7" w:rsidP="0023339F">
      <w:pPr>
        <w:ind w:left="426" w:hanging="426"/>
        <w:jc w:val="both"/>
        <w:rPr>
          <w:rFonts w:ascii="Montserrat" w:hAnsi="Montserrat" w:cs="Arial"/>
          <w:b/>
          <w:color w:val="000000"/>
          <w:sz w:val="22"/>
          <w:szCs w:val="22"/>
        </w:rPr>
      </w:pPr>
      <w:r w:rsidRPr="002336A4">
        <w:rPr>
          <w:rFonts w:ascii="Montserrat" w:hAnsi="Montserrat" w:cs="Arial"/>
          <w:b/>
          <w:color w:val="000000"/>
          <w:sz w:val="22"/>
          <w:szCs w:val="22"/>
        </w:rPr>
        <w:t>12.</w:t>
      </w:r>
      <w:r w:rsidRPr="002336A4">
        <w:rPr>
          <w:rFonts w:ascii="Montserrat" w:hAnsi="Montserrat" w:cs="Arial"/>
          <w:b/>
          <w:color w:val="000000"/>
          <w:sz w:val="22"/>
          <w:szCs w:val="22"/>
        </w:rPr>
        <w:tab/>
        <w:t xml:space="preserve"> PERÍODO DE CONTRATACIÓN. </w:t>
      </w:r>
    </w:p>
    <w:p w:rsidR="00C164C7" w:rsidRPr="002336A4" w:rsidRDefault="00C164C7" w:rsidP="00C36AEC">
      <w:pPr>
        <w:jc w:val="both"/>
        <w:rPr>
          <w:rFonts w:ascii="Montserrat" w:hAnsi="Montserrat" w:cs="Arial"/>
          <w:b/>
          <w:color w:val="000000"/>
          <w:sz w:val="22"/>
          <w:szCs w:val="22"/>
        </w:rPr>
      </w:pPr>
    </w:p>
    <w:p w:rsidR="00C549BD" w:rsidRPr="00C549BD" w:rsidRDefault="00C549BD" w:rsidP="00C549BD">
      <w:pPr>
        <w:ind w:left="142"/>
        <w:jc w:val="both"/>
        <w:rPr>
          <w:rFonts w:ascii="Montserrat" w:hAnsi="Montserrat" w:cs="Arial"/>
          <w:bCs/>
          <w:sz w:val="22"/>
          <w:szCs w:val="22"/>
          <w:lang w:val="es-MX"/>
        </w:rPr>
      </w:pPr>
      <w:r w:rsidRPr="00C549BD">
        <w:rPr>
          <w:rFonts w:ascii="Montserrat" w:hAnsi="Montserrat" w:cs="Arial"/>
          <w:bCs/>
          <w:sz w:val="22"/>
          <w:szCs w:val="22"/>
          <w:lang w:val="es-MX"/>
        </w:rPr>
        <w:t>Se requiere una vigencia a partir de la fecha de firma de contrato hasta el 31 de Diciembre del 202</w:t>
      </w:r>
      <w:r w:rsidR="00923AB8">
        <w:rPr>
          <w:rFonts w:ascii="Montserrat" w:hAnsi="Montserrat" w:cs="Arial"/>
          <w:bCs/>
          <w:sz w:val="22"/>
          <w:szCs w:val="22"/>
          <w:lang w:val="es-MX"/>
        </w:rPr>
        <w:t>4</w:t>
      </w:r>
      <w:r w:rsidR="006316DC">
        <w:rPr>
          <w:rFonts w:ascii="Montserrat" w:hAnsi="Montserrat" w:cs="Arial"/>
          <w:bCs/>
          <w:sz w:val="22"/>
          <w:szCs w:val="22"/>
          <w:lang w:val="es-MX"/>
        </w:rPr>
        <w:t>, dicho periodo será establecido en el fallo correspondiente.</w:t>
      </w:r>
    </w:p>
    <w:p w:rsidR="00F82B60" w:rsidRPr="00F82B60" w:rsidRDefault="00F82B60" w:rsidP="00F82B60">
      <w:pPr>
        <w:ind w:left="142"/>
        <w:jc w:val="both"/>
        <w:rPr>
          <w:rFonts w:ascii="Montserrat" w:hAnsi="Montserrat" w:cs="Arial"/>
          <w:bCs/>
          <w:sz w:val="22"/>
          <w:szCs w:val="22"/>
          <w:lang w:val="es-MX"/>
        </w:rPr>
      </w:pPr>
    </w:p>
    <w:p w:rsidR="00F82B60" w:rsidRPr="00F82B60" w:rsidRDefault="00F82B60" w:rsidP="00F82B60">
      <w:pPr>
        <w:ind w:left="142"/>
        <w:jc w:val="both"/>
        <w:rPr>
          <w:rFonts w:ascii="Montserrat" w:hAnsi="Montserrat" w:cs="Arial"/>
          <w:bCs/>
          <w:sz w:val="22"/>
          <w:szCs w:val="22"/>
          <w:lang w:val="es-MX"/>
        </w:rPr>
      </w:pPr>
      <w:r w:rsidRPr="00F82B60">
        <w:rPr>
          <w:rFonts w:ascii="Montserrat" w:hAnsi="Montserrat" w:cs="Arial"/>
          <w:bCs/>
          <w:sz w:val="22"/>
          <w:szCs w:val="22"/>
          <w:lang w:val="es-MX"/>
        </w:rPr>
        <w:t>El Instituto podrá cancelar clave(s) conceptos incluidos es ésta(s) por caso fortuito o fuerza mayor. De igual manera se podrá cancelar cuando existan circunstancias debidamente justificadas que provoquen la extinción de la necesidad, y que de continuarse con el procedimiento de contratación se pudiera ocasionar un daño o perjuicio al Instituto.</w:t>
      </w:r>
    </w:p>
    <w:p w:rsidR="00C164C7" w:rsidRDefault="00C164C7" w:rsidP="00C36AEC">
      <w:pPr>
        <w:jc w:val="both"/>
        <w:rPr>
          <w:rFonts w:ascii="Montserrat" w:hAnsi="Montserrat" w:cs="Arial"/>
          <w:b/>
          <w:color w:val="000000"/>
          <w:sz w:val="22"/>
          <w:szCs w:val="22"/>
        </w:rPr>
      </w:pPr>
    </w:p>
    <w:p w:rsidR="00563E22" w:rsidRPr="002336A4" w:rsidRDefault="00563E22" w:rsidP="0023339F">
      <w:pPr>
        <w:ind w:left="426" w:hanging="426"/>
        <w:rPr>
          <w:rFonts w:ascii="Montserrat" w:hAnsi="Montserrat" w:cs="Arial"/>
          <w:b/>
          <w:bCs/>
          <w:color w:val="000000"/>
          <w:sz w:val="22"/>
          <w:szCs w:val="22"/>
        </w:rPr>
      </w:pPr>
      <w:r w:rsidRPr="002336A4">
        <w:rPr>
          <w:rFonts w:ascii="Montserrat" w:hAnsi="Montserrat" w:cs="Arial"/>
          <w:b/>
          <w:bCs/>
          <w:color w:val="000000"/>
          <w:sz w:val="22"/>
          <w:szCs w:val="22"/>
        </w:rPr>
        <w:t>12.</w:t>
      </w:r>
      <w:r w:rsidR="00F82B60">
        <w:rPr>
          <w:rFonts w:ascii="Montserrat" w:hAnsi="Montserrat" w:cs="Arial"/>
          <w:b/>
          <w:bCs/>
          <w:color w:val="000000"/>
          <w:sz w:val="22"/>
          <w:szCs w:val="22"/>
        </w:rPr>
        <w:t>1</w:t>
      </w:r>
      <w:r w:rsidRPr="002336A4">
        <w:rPr>
          <w:rFonts w:ascii="Montserrat" w:hAnsi="Montserrat" w:cs="Arial"/>
          <w:b/>
          <w:bCs/>
          <w:color w:val="000000"/>
          <w:sz w:val="22"/>
          <w:szCs w:val="22"/>
        </w:rPr>
        <w:t xml:space="preserve">  CAUSAS DE RESCISIÓN ADMINISTRATIVA DEL CONTRATO</w:t>
      </w:r>
    </w:p>
    <w:p w:rsidR="00563E22" w:rsidRPr="002336A4" w:rsidRDefault="00563E22" w:rsidP="00C36AEC">
      <w:pPr>
        <w:pStyle w:val="Sangradetextonormal"/>
        <w:spacing w:after="0"/>
        <w:ind w:left="0"/>
        <w:jc w:val="both"/>
        <w:rPr>
          <w:rFonts w:ascii="Montserrat" w:hAnsi="Montserrat" w:cs="Arial"/>
          <w:color w:val="000000"/>
          <w:sz w:val="22"/>
          <w:szCs w:val="22"/>
        </w:rPr>
      </w:pPr>
    </w:p>
    <w:p w:rsidR="0019297D" w:rsidRPr="002336A4" w:rsidRDefault="0019297D" w:rsidP="0023339F">
      <w:pPr>
        <w:ind w:left="142" w:right="-93"/>
        <w:jc w:val="both"/>
        <w:rPr>
          <w:rFonts w:ascii="Montserrat" w:hAnsi="Montserrat" w:cs="Arial"/>
          <w:sz w:val="22"/>
          <w:szCs w:val="22"/>
        </w:rPr>
      </w:pPr>
      <w:r w:rsidRPr="002336A4">
        <w:rPr>
          <w:rFonts w:ascii="Montserrat" w:hAnsi="Montserrat" w:cs="Arial"/>
          <w:sz w:val="22"/>
          <w:szCs w:val="22"/>
        </w:rPr>
        <w:t xml:space="preserve">El Instituto podrá rescindir administrativamente el contrato en cualquier momento, cuando </w:t>
      </w:r>
      <w:r w:rsidR="00976485">
        <w:rPr>
          <w:rFonts w:ascii="Montserrat" w:hAnsi="Montserrat" w:cs="Arial"/>
          <w:sz w:val="22"/>
          <w:szCs w:val="22"/>
        </w:rPr>
        <w:t xml:space="preserve">El </w:t>
      </w:r>
      <w:r w:rsidR="00D0140F">
        <w:rPr>
          <w:rFonts w:ascii="Montserrat" w:hAnsi="Montserrat" w:cs="Arial"/>
          <w:sz w:val="22"/>
          <w:szCs w:val="22"/>
        </w:rPr>
        <w:t>PARTICIPANTE</w:t>
      </w:r>
      <w:r w:rsidR="00976485">
        <w:rPr>
          <w:rFonts w:ascii="Montserrat" w:hAnsi="Montserrat" w:cs="Arial"/>
          <w:sz w:val="22"/>
          <w:szCs w:val="22"/>
        </w:rPr>
        <w:t xml:space="preserve"> </w:t>
      </w:r>
      <w:r w:rsidRPr="002336A4">
        <w:rPr>
          <w:rFonts w:ascii="Montserrat" w:hAnsi="Montserrat" w:cs="Arial"/>
          <w:sz w:val="22"/>
          <w:szCs w:val="22"/>
        </w:rPr>
        <w:t xml:space="preserve"> incurra en incumplimiento de cualquiera de las obligaciones a su cargo, de conformidad con el procedimiento previsto en el artículo 54, de la Ley de Adquisiciones, Arrendamientos y Servicios del Sector Público. El Instituto podrá suspender el trámite del procedimiento de rescisión, cuando se hubiera iniciado un procedimiento de conciliación respecto del contrato materia de la rescisión.</w:t>
      </w:r>
    </w:p>
    <w:p w:rsidR="0019297D" w:rsidRPr="002336A4" w:rsidRDefault="0019297D" w:rsidP="008E1359">
      <w:pPr>
        <w:jc w:val="both"/>
        <w:rPr>
          <w:rFonts w:ascii="Montserrat" w:hAnsi="Montserrat" w:cs="Arial"/>
          <w:b/>
          <w:sz w:val="22"/>
          <w:szCs w:val="22"/>
        </w:rPr>
      </w:pPr>
    </w:p>
    <w:p w:rsidR="0019297D" w:rsidRPr="002336A4" w:rsidRDefault="0019297D" w:rsidP="00293CBD">
      <w:pPr>
        <w:numPr>
          <w:ilvl w:val="1"/>
          <w:numId w:val="14"/>
        </w:numPr>
        <w:jc w:val="both"/>
        <w:rPr>
          <w:rFonts w:ascii="Montserrat" w:hAnsi="Montserrat" w:cs="Arial"/>
          <w:sz w:val="22"/>
          <w:szCs w:val="22"/>
        </w:rPr>
      </w:pPr>
      <w:r w:rsidRPr="002336A4">
        <w:rPr>
          <w:rFonts w:ascii="Montserrat" w:hAnsi="Montserrat" w:cs="Arial"/>
          <w:sz w:val="22"/>
          <w:szCs w:val="22"/>
        </w:rPr>
        <w:t>Cuando incurra en falta de veracidad total o parcial respecto a la información proporcionada para la celebración del contrato.</w:t>
      </w:r>
    </w:p>
    <w:p w:rsidR="0019297D" w:rsidRPr="002336A4" w:rsidRDefault="0019297D" w:rsidP="008E1359">
      <w:pPr>
        <w:jc w:val="both"/>
        <w:rPr>
          <w:rFonts w:ascii="Montserrat" w:hAnsi="Montserrat" w:cs="Arial"/>
          <w:sz w:val="22"/>
          <w:szCs w:val="22"/>
        </w:rPr>
      </w:pPr>
    </w:p>
    <w:p w:rsidR="0019297D" w:rsidRPr="002336A4" w:rsidRDefault="0019297D" w:rsidP="00293CBD">
      <w:pPr>
        <w:numPr>
          <w:ilvl w:val="1"/>
          <w:numId w:val="14"/>
        </w:numPr>
        <w:jc w:val="both"/>
        <w:rPr>
          <w:rFonts w:ascii="Montserrat" w:hAnsi="Montserrat" w:cs="Arial"/>
          <w:sz w:val="22"/>
          <w:szCs w:val="22"/>
        </w:rPr>
      </w:pPr>
      <w:r w:rsidRPr="002336A4">
        <w:rPr>
          <w:rFonts w:ascii="Montserrat" w:hAnsi="Montserrat" w:cs="Arial"/>
          <w:sz w:val="22"/>
          <w:szCs w:val="22"/>
        </w:rPr>
        <w:t>Cuando se incumpla, total o parcialmente, con cualesquiera de las obligaciones establecidas en el este instrumento jurídico y sus anexos.</w:t>
      </w:r>
    </w:p>
    <w:p w:rsidR="0019297D" w:rsidRPr="002336A4" w:rsidRDefault="0019297D" w:rsidP="008E1359">
      <w:pPr>
        <w:jc w:val="both"/>
        <w:rPr>
          <w:rFonts w:ascii="Montserrat" w:hAnsi="Montserrat" w:cs="Arial"/>
          <w:sz w:val="22"/>
          <w:szCs w:val="22"/>
        </w:rPr>
      </w:pPr>
    </w:p>
    <w:p w:rsidR="0019297D" w:rsidRPr="002336A4" w:rsidRDefault="0019297D" w:rsidP="00293CBD">
      <w:pPr>
        <w:numPr>
          <w:ilvl w:val="1"/>
          <w:numId w:val="14"/>
        </w:numPr>
        <w:jc w:val="both"/>
        <w:rPr>
          <w:rFonts w:ascii="Montserrat" w:hAnsi="Montserrat" w:cs="Arial"/>
          <w:sz w:val="22"/>
          <w:szCs w:val="22"/>
        </w:rPr>
      </w:pPr>
      <w:r w:rsidRPr="002336A4">
        <w:rPr>
          <w:rFonts w:ascii="Montserrat" w:hAnsi="Montserrat" w:cs="Arial"/>
          <w:sz w:val="22"/>
          <w:szCs w:val="22"/>
        </w:rPr>
        <w:t>Cuando se compruebe que “el proveedor” haya entregado bienes con descripciones y características distintas a las pactadas en el presente instrumento jurídico.</w:t>
      </w:r>
    </w:p>
    <w:p w:rsidR="0046785A" w:rsidRPr="002336A4" w:rsidRDefault="0046785A" w:rsidP="0046785A">
      <w:pPr>
        <w:pStyle w:val="Prrafodelista"/>
        <w:rPr>
          <w:rFonts w:ascii="Montserrat" w:hAnsi="Montserrat" w:cs="Arial"/>
          <w:sz w:val="22"/>
          <w:szCs w:val="22"/>
        </w:rPr>
      </w:pPr>
    </w:p>
    <w:p w:rsidR="0019297D" w:rsidRPr="002336A4" w:rsidRDefault="0019297D" w:rsidP="00293CBD">
      <w:pPr>
        <w:numPr>
          <w:ilvl w:val="1"/>
          <w:numId w:val="14"/>
        </w:numPr>
        <w:jc w:val="both"/>
        <w:rPr>
          <w:rFonts w:ascii="Montserrat" w:hAnsi="Montserrat" w:cs="Arial"/>
          <w:sz w:val="22"/>
          <w:szCs w:val="22"/>
        </w:rPr>
      </w:pPr>
      <w:r w:rsidRPr="002336A4">
        <w:rPr>
          <w:rFonts w:ascii="Montserrat" w:hAnsi="Montserrat" w:cs="Arial"/>
          <w:sz w:val="22"/>
          <w:szCs w:val="22"/>
        </w:rPr>
        <w:lastRenderedPageBreak/>
        <w:t>En caso de que “el proveedor” no reponga los bienes que le hayan sido devueltos para canje, por problemas de calidad, defectos o vicios ocultos, de acuerdo a lo estipulado en el presente contrato.</w:t>
      </w:r>
    </w:p>
    <w:p w:rsidR="0019297D" w:rsidRPr="002336A4" w:rsidRDefault="0019297D" w:rsidP="008E1359">
      <w:pPr>
        <w:jc w:val="both"/>
        <w:rPr>
          <w:rFonts w:ascii="Montserrat" w:hAnsi="Montserrat" w:cs="Arial"/>
          <w:sz w:val="22"/>
          <w:szCs w:val="22"/>
        </w:rPr>
      </w:pPr>
    </w:p>
    <w:p w:rsidR="0019297D" w:rsidRPr="002336A4" w:rsidRDefault="0019297D" w:rsidP="00293CBD">
      <w:pPr>
        <w:numPr>
          <w:ilvl w:val="1"/>
          <w:numId w:val="14"/>
        </w:numPr>
        <w:jc w:val="both"/>
        <w:rPr>
          <w:rFonts w:ascii="Montserrat" w:hAnsi="Montserrat" w:cs="Arial"/>
          <w:sz w:val="22"/>
          <w:szCs w:val="22"/>
        </w:rPr>
      </w:pPr>
      <w:r w:rsidRPr="002336A4">
        <w:rPr>
          <w:rFonts w:ascii="Montserrat" w:hAnsi="Montserrat" w:cs="Arial"/>
          <w:sz w:val="22"/>
          <w:szCs w:val="22"/>
        </w:rPr>
        <w:t>Cuando se transmitan total o parcialmente, bajo cualquier título, los derechos y obligaciones pactadas en el presente instrumento jurídico, con excepción de los derechos de cobro, previa autorización de “el instituto”.</w:t>
      </w:r>
    </w:p>
    <w:p w:rsidR="0019297D" w:rsidRPr="002336A4" w:rsidRDefault="0019297D" w:rsidP="008E1359">
      <w:pPr>
        <w:jc w:val="both"/>
        <w:rPr>
          <w:rFonts w:ascii="Montserrat" w:hAnsi="Montserrat" w:cs="Arial"/>
          <w:sz w:val="22"/>
          <w:szCs w:val="22"/>
        </w:rPr>
      </w:pPr>
    </w:p>
    <w:p w:rsidR="00E77AE2" w:rsidRPr="002336A4" w:rsidRDefault="0019297D" w:rsidP="00293CBD">
      <w:pPr>
        <w:numPr>
          <w:ilvl w:val="1"/>
          <w:numId w:val="14"/>
        </w:numPr>
        <w:jc w:val="both"/>
        <w:rPr>
          <w:rFonts w:ascii="Montserrat" w:hAnsi="Montserrat" w:cs="Arial"/>
          <w:sz w:val="22"/>
          <w:szCs w:val="22"/>
        </w:rPr>
      </w:pPr>
      <w:r w:rsidRPr="002336A4">
        <w:rPr>
          <w:rFonts w:ascii="Montserrat" w:hAnsi="Montserrat" w:cs="Arial"/>
          <w:sz w:val="22"/>
          <w:szCs w:val="22"/>
        </w:rPr>
        <w:t>Si la autoridad competente declara el concurso mercantil o cualquier situación análoga o equivalente que afecte el patrimonio de “el proveedor</w:t>
      </w:r>
      <w:r w:rsidR="00E77AE2" w:rsidRPr="002336A4">
        <w:rPr>
          <w:rFonts w:ascii="Montserrat" w:hAnsi="Montserrat" w:cs="Arial"/>
          <w:sz w:val="22"/>
          <w:szCs w:val="22"/>
        </w:rPr>
        <w:t>.</w:t>
      </w:r>
    </w:p>
    <w:p w:rsidR="00E77AE2" w:rsidRPr="002336A4" w:rsidRDefault="00E77AE2" w:rsidP="00E77AE2">
      <w:pPr>
        <w:pStyle w:val="Prrafodelista"/>
        <w:rPr>
          <w:rFonts w:ascii="Montserrat" w:hAnsi="Montserrat" w:cs="Arial"/>
          <w:sz w:val="22"/>
          <w:szCs w:val="22"/>
        </w:rPr>
      </w:pPr>
    </w:p>
    <w:p w:rsidR="0046785A" w:rsidRPr="002336A4" w:rsidRDefault="0046785A" w:rsidP="00293CBD">
      <w:pPr>
        <w:numPr>
          <w:ilvl w:val="1"/>
          <w:numId w:val="14"/>
        </w:numPr>
        <w:jc w:val="both"/>
        <w:rPr>
          <w:rFonts w:ascii="Montserrat" w:hAnsi="Montserrat" w:cs="Arial"/>
          <w:sz w:val="22"/>
          <w:szCs w:val="22"/>
        </w:rPr>
      </w:pPr>
      <w:r w:rsidRPr="002336A4">
        <w:rPr>
          <w:rFonts w:ascii="Montserrat" w:hAnsi="Montserrat" w:cs="Arial"/>
          <w:sz w:val="22"/>
          <w:szCs w:val="22"/>
        </w:rPr>
        <w:t>Cuando habiendo transcurrido 5 días naturales  después de la fecha programada para la entrega de los bienes de acuerdo a la  fecha de requerimiento, el proveedor no haya llevado a cabo la entrega de los bienes requeridos, si así lo determina el administrador del contrato.</w:t>
      </w:r>
    </w:p>
    <w:p w:rsidR="0046785A" w:rsidRPr="002336A4" w:rsidRDefault="0046785A" w:rsidP="0046785A">
      <w:pPr>
        <w:pStyle w:val="Prrafodelista"/>
        <w:rPr>
          <w:rFonts w:ascii="Montserrat" w:hAnsi="Montserrat" w:cs="Arial"/>
          <w:sz w:val="22"/>
          <w:szCs w:val="22"/>
        </w:rPr>
      </w:pPr>
    </w:p>
    <w:p w:rsidR="0046785A" w:rsidRPr="002336A4" w:rsidRDefault="0046785A" w:rsidP="00293CBD">
      <w:pPr>
        <w:numPr>
          <w:ilvl w:val="1"/>
          <w:numId w:val="14"/>
        </w:numPr>
        <w:jc w:val="both"/>
        <w:rPr>
          <w:rFonts w:ascii="Montserrat" w:hAnsi="Montserrat" w:cs="Arial"/>
          <w:sz w:val="22"/>
          <w:szCs w:val="22"/>
        </w:rPr>
      </w:pPr>
      <w:r w:rsidRPr="002336A4">
        <w:rPr>
          <w:rFonts w:ascii="Montserrat" w:hAnsi="Montserrat" w:cs="Arial"/>
          <w:sz w:val="22"/>
          <w:szCs w:val="22"/>
        </w:rPr>
        <w:t>Cuando se compruebe que “EL PROVEEDOR” haya entregado bienes con características distintas a las pactadas en el requerimiento.</w:t>
      </w:r>
    </w:p>
    <w:p w:rsidR="0046785A" w:rsidRPr="002336A4" w:rsidRDefault="0046785A" w:rsidP="0046785A">
      <w:pPr>
        <w:pStyle w:val="Prrafodelista"/>
        <w:rPr>
          <w:rFonts w:ascii="Montserrat" w:hAnsi="Montserrat" w:cs="Arial"/>
          <w:sz w:val="22"/>
          <w:szCs w:val="22"/>
        </w:rPr>
      </w:pPr>
    </w:p>
    <w:p w:rsidR="0046785A" w:rsidRPr="002336A4" w:rsidRDefault="0046785A" w:rsidP="00293CBD">
      <w:pPr>
        <w:numPr>
          <w:ilvl w:val="1"/>
          <w:numId w:val="14"/>
        </w:numPr>
        <w:jc w:val="both"/>
        <w:rPr>
          <w:rFonts w:ascii="Montserrat" w:hAnsi="Montserrat" w:cs="Arial"/>
          <w:sz w:val="22"/>
          <w:szCs w:val="22"/>
        </w:rPr>
      </w:pPr>
      <w:r w:rsidRPr="002336A4">
        <w:rPr>
          <w:rFonts w:ascii="Montserrat" w:hAnsi="Montserrat" w:cs="Arial"/>
          <w:sz w:val="22"/>
          <w:szCs w:val="22"/>
        </w:rPr>
        <w:t>La suspensión injustificada de la entrega de los bienes, o la negativa de reponer los bienes de mala calidad.</w:t>
      </w:r>
    </w:p>
    <w:p w:rsidR="00E77AE2" w:rsidRPr="002336A4" w:rsidRDefault="00E77AE2" w:rsidP="00E77AE2">
      <w:pPr>
        <w:pStyle w:val="Prrafodelista"/>
        <w:rPr>
          <w:rFonts w:ascii="Montserrat" w:hAnsi="Montserrat" w:cs="Arial"/>
          <w:sz w:val="22"/>
          <w:szCs w:val="22"/>
        </w:rPr>
      </w:pPr>
    </w:p>
    <w:p w:rsidR="00E77AE2" w:rsidRDefault="00A81CC2" w:rsidP="00563E22">
      <w:pPr>
        <w:jc w:val="both"/>
        <w:rPr>
          <w:rFonts w:ascii="Montserrat" w:hAnsi="Montserrat" w:cs="Arial"/>
          <w:sz w:val="22"/>
          <w:szCs w:val="22"/>
        </w:rPr>
      </w:pPr>
      <w:r>
        <w:rPr>
          <w:rFonts w:ascii="Montserrat" w:hAnsi="Montserrat" w:cs="Arial"/>
          <w:sz w:val="22"/>
          <w:szCs w:val="22"/>
        </w:rPr>
        <w:t xml:space="preserve">12.2.- </w:t>
      </w:r>
      <w:r w:rsidRPr="00A81CC2">
        <w:rPr>
          <w:rFonts w:ascii="Montserrat" w:hAnsi="Montserrat" w:cs="Arial"/>
          <w:b/>
          <w:sz w:val="22"/>
          <w:szCs w:val="22"/>
        </w:rPr>
        <w:t>FIRMA DEL CONTRATO</w:t>
      </w:r>
      <w:r>
        <w:rPr>
          <w:rFonts w:ascii="Montserrat" w:hAnsi="Montserrat" w:cs="Arial"/>
          <w:sz w:val="22"/>
          <w:szCs w:val="22"/>
        </w:rPr>
        <w:t xml:space="preserve"> </w:t>
      </w:r>
    </w:p>
    <w:p w:rsidR="00A81CC2" w:rsidRDefault="00A81CC2" w:rsidP="00563E22">
      <w:pPr>
        <w:jc w:val="both"/>
        <w:rPr>
          <w:rFonts w:ascii="Montserrat" w:hAnsi="Montserrat" w:cs="Arial"/>
          <w:sz w:val="22"/>
          <w:szCs w:val="22"/>
        </w:rPr>
      </w:pPr>
    </w:p>
    <w:p w:rsidR="00A81CC2" w:rsidRPr="00AF2700" w:rsidRDefault="00A81CC2" w:rsidP="00A81CC2">
      <w:pPr>
        <w:spacing w:line="276" w:lineRule="auto"/>
        <w:rPr>
          <w:rFonts w:ascii="Montserrat" w:hAnsi="Montserrat"/>
          <w:sz w:val="20"/>
        </w:rPr>
      </w:pPr>
      <w:r>
        <w:rPr>
          <w:rFonts w:ascii="Montserrat" w:hAnsi="Montserrat"/>
          <w:sz w:val="22"/>
          <w:szCs w:val="22"/>
        </w:rPr>
        <w:t xml:space="preserve">La </w:t>
      </w:r>
      <w:r w:rsidRPr="00AF2700">
        <w:rPr>
          <w:rFonts w:ascii="Montserrat" w:hAnsi="Montserrat" w:cs="Arial"/>
          <w:sz w:val="20"/>
        </w:rPr>
        <w:t>Formalización del Contrato</w:t>
      </w:r>
      <w:r>
        <w:rPr>
          <w:rFonts w:ascii="Montserrat" w:hAnsi="Montserrat" w:cs="Arial"/>
          <w:sz w:val="20"/>
        </w:rPr>
        <w:t xml:space="preserve"> será </w:t>
      </w:r>
      <w:r w:rsidRPr="00AF2700">
        <w:rPr>
          <w:rFonts w:ascii="Montserrat" w:hAnsi="Montserrat" w:cs="Arial"/>
          <w:sz w:val="20"/>
        </w:rPr>
        <w:t>Dentro de los 15 días naturales posteriores a la notificación del fallo</w:t>
      </w:r>
      <w:r>
        <w:rPr>
          <w:rFonts w:ascii="Montserrat" w:hAnsi="Montserrat" w:cs="Arial"/>
          <w:sz w:val="20"/>
        </w:rPr>
        <w:t xml:space="preserve"> con horario de 8:00 a.m. a 16</w:t>
      </w:r>
      <w:r w:rsidRPr="00AF2700">
        <w:rPr>
          <w:rFonts w:ascii="Montserrat" w:hAnsi="Montserrat" w:cs="Arial"/>
          <w:sz w:val="20"/>
        </w:rPr>
        <w:t xml:space="preserve">:00 </w:t>
      </w:r>
      <w:proofErr w:type="spellStart"/>
      <w:r>
        <w:rPr>
          <w:rFonts w:ascii="Montserrat" w:hAnsi="Montserrat" w:cs="Arial"/>
          <w:sz w:val="20"/>
        </w:rPr>
        <w:t>hrs</w:t>
      </w:r>
      <w:proofErr w:type="spellEnd"/>
      <w:r>
        <w:rPr>
          <w:rFonts w:ascii="Montserrat" w:hAnsi="Montserrat" w:cs="Arial"/>
          <w:sz w:val="20"/>
        </w:rPr>
        <w:t xml:space="preserve">. En la dirección que ocupa esta Coordinación de Abastecimiento y Equipamiento. </w:t>
      </w:r>
    </w:p>
    <w:p w:rsidR="00A81CC2" w:rsidRDefault="00A81CC2" w:rsidP="00563E22">
      <w:pPr>
        <w:jc w:val="both"/>
        <w:rPr>
          <w:rFonts w:ascii="Montserrat" w:hAnsi="Montserrat" w:cs="Arial"/>
          <w:sz w:val="22"/>
          <w:szCs w:val="22"/>
        </w:rPr>
      </w:pPr>
    </w:p>
    <w:p w:rsidR="00A81CC2" w:rsidRPr="002336A4" w:rsidRDefault="00A81CC2" w:rsidP="00563E22">
      <w:pPr>
        <w:jc w:val="both"/>
        <w:rPr>
          <w:rFonts w:ascii="Montserrat" w:hAnsi="Montserrat" w:cs="Arial"/>
          <w:sz w:val="22"/>
          <w:szCs w:val="22"/>
        </w:rPr>
      </w:pPr>
    </w:p>
    <w:p w:rsidR="00FE0518" w:rsidRPr="002336A4" w:rsidRDefault="007763C8" w:rsidP="005B107C">
      <w:pPr>
        <w:ind w:left="426" w:hanging="426"/>
        <w:jc w:val="both"/>
        <w:rPr>
          <w:rFonts w:ascii="Montserrat" w:hAnsi="Montserrat" w:cs="Arial"/>
          <w:b/>
          <w:bCs/>
          <w:sz w:val="22"/>
          <w:szCs w:val="22"/>
          <w:lang w:val="es-ES_tradnl"/>
        </w:rPr>
      </w:pPr>
      <w:r w:rsidRPr="002336A4">
        <w:rPr>
          <w:rFonts w:ascii="Montserrat" w:hAnsi="Montserrat" w:cs="Arial"/>
          <w:b/>
          <w:bCs/>
          <w:sz w:val="22"/>
          <w:szCs w:val="22"/>
          <w:lang w:val="es-ES_tradnl"/>
        </w:rPr>
        <w:t>1</w:t>
      </w:r>
      <w:r w:rsidR="00F82B60">
        <w:rPr>
          <w:rFonts w:ascii="Montserrat" w:hAnsi="Montserrat" w:cs="Arial"/>
          <w:b/>
          <w:bCs/>
          <w:sz w:val="22"/>
          <w:szCs w:val="22"/>
          <w:lang w:val="es-ES_tradnl"/>
        </w:rPr>
        <w:t>3</w:t>
      </w:r>
      <w:r w:rsidR="00FE0518" w:rsidRPr="002336A4">
        <w:rPr>
          <w:rFonts w:ascii="Montserrat" w:hAnsi="Montserrat" w:cs="Arial"/>
          <w:b/>
          <w:bCs/>
          <w:sz w:val="22"/>
          <w:szCs w:val="22"/>
          <w:lang w:val="es-ES_tradnl"/>
        </w:rPr>
        <w:t>. INCONFORMIDADES.</w:t>
      </w:r>
    </w:p>
    <w:p w:rsidR="00FE0518" w:rsidRPr="002336A4" w:rsidRDefault="00FE0518" w:rsidP="00C36AEC">
      <w:pPr>
        <w:jc w:val="both"/>
        <w:rPr>
          <w:rFonts w:ascii="Montserrat" w:hAnsi="Montserrat" w:cs="Arial"/>
          <w:b/>
          <w:bCs/>
          <w:i/>
          <w:sz w:val="22"/>
          <w:szCs w:val="22"/>
          <w:lang w:val="es-ES_tradnl"/>
        </w:rPr>
      </w:pPr>
    </w:p>
    <w:p w:rsidR="00FE0518" w:rsidRPr="002336A4" w:rsidRDefault="00FE0518" w:rsidP="005B107C">
      <w:pPr>
        <w:ind w:left="142"/>
        <w:jc w:val="both"/>
        <w:rPr>
          <w:rFonts w:ascii="Montserrat" w:hAnsi="Montserrat" w:cs="Arial"/>
          <w:color w:val="000000"/>
          <w:sz w:val="22"/>
          <w:szCs w:val="22"/>
        </w:rPr>
      </w:pPr>
      <w:r w:rsidRPr="002336A4">
        <w:rPr>
          <w:rFonts w:ascii="Montserrat" w:hAnsi="Montserrat" w:cs="Arial"/>
          <w:color w:val="000000"/>
          <w:sz w:val="22"/>
          <w:szCs w:val="22"/>
        </w:rPr>
        <w:t xml:space="preserve">De conformidad con lo dispuesto en artículo 66 de la LAASSP, los </w:t>
      </w:r>
      <w:r w:rsidR="00D0140F">
        <w:rPr>
          <w:rFonts w:ascii="Montserrat" w:hAnsi="Montserrat" w:cs="Arial"/>
          <w:color w:val="000000"/>
          <w:sz w:val="22"/>
          <w:szCs w:val="22"/>
        </w:rPr>
        <w:t>participantes</w:t>
      </w:r>
      <w:r w:rsidRPr="002336A4">
        <w:rPr>
          <w:rFonts w:ascii="Montserrat" w:hAnsi="Montserrat" w:cs="Arial"/>
          <w:color w:val="000000"/>
          <w:sz w:val="22"/>
          <w:szCs w:val="22"/>
        </w:rPr>
        <w:t xml:space="preserve"> podrán interponer inconformidad ante el Órgano Interno de Control en el Instituto Mexicano de Seguro Social (IMSS), o a través de la dirección de: </w:t>
      </w:r>
      <w:hyperlink r:id="rId22" w:history="1">
        <w:r w:rsidRPr="002336A4">
          <w:rPr>
            <w:rStyle w:val="Hipervnculo"/>
            <w:rFonts w:ascii="Montserrat" w:hAnsi="Montserrat" w:cs="Arial"/>
            <w:color w:val="000000"/>
            <w:sz w:val="22"/>
            <w:szCs w:val="22"/>
          </w:rPr>
          <w:t>compranet@funcionpublica.gob.mx</w:t>
        </w:r>
      </w:hyperlink>
      <w:r w:rsidRPr="002336A4">
        <w:rPr>
          <w:rFonts w:ascii="Montserrat" w:hAnsi="Montserrat" w:cs="Arial"/>
          <w:color w:val="000000"/>
          <w:sz w:val="22"/>
          <w:szCs w:val="22"/>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rsidR="00FE0518" w:rsidRPr="002336A4" w:rsidRDefault="00FE0518" w:rsidP="005B107C">
      <w:pPr>
        <w:pStyle w:val="TextoCar"/>
        <w:spacing w:after="40"/>
        <w:ind w:left="142" w:firstLine="0"/>
        <w:rPr>
          <w:rFonts w:ascii="Montserrat" w:hAnsi="Montserrat" w:cs="Arial"/>
          <w:color w:val="000000"/>
          <w:sz w:val="22"/>
          <w:szCs w:val="22"/>
        </w:rPr>
      </w:pPr>
    </w:p>
    <w:p w:rsidR="003F4205" w:rsidRPr="002336A4" w:rsidRDefault="003F4205" w:rsidP="005B107C">
      <w:pPr>
        <w:ind w:left="142"/>
        <w:jc w:val="both"/>
        <w:rPr>
          <w:rFonts w:ascii="Montserrat" w:hAnsi="Montserrat" w:cs="Arial"/>
          <w:b/>
          <w:sz w:val="22"/>
          <w:szCs w:val="22"/>
        </w:rPr>
      </w:pPr>
      <w:r w:rsidRPr="002336A4">
        <w:rPr>
          <w:rFonts w:ascii="Montserrat" w:hAnsi="Montserrat" w:cs="Arial"/>
          <w:b/>
          <w:sz w:val="22"/>
          <w:szCs w:val="22"/>
        </w:rPr>
        <w:t xml:space="preserve">Avenida Revolución número 1586,  </w:t>
      </w:r>
    </w:p>
    <w:p w:rsidR="003F4205" w:rsidRPr="002336A4" w:rsidRDefault="003F4205" w:rsidP="005B107C">
      <w:pPr>
        <w:ind w:left="142"/>
        <w:jc w:val="both"/>
        <w:rPr>
          <w:rFonts w:ascii="Montserrat" w:hAnsi="Montserrat" w:cs="Arial"/>
          <w:b/>
          <w:sz w:val="22"/>
          <w:szCs w:val="22"/>
        </w:rPr>
      </w:pPr>
      <w:r w:rsidRPr="002336A4">
        <w:rPr>
          <w:rFonts w:ascii="Montserrat" w:hAnsi="Montserrat" w:cs="Arial"/>
          <w:b/>
          <w:sz w:val="22"/>
          <w:szCs w:val="22"/>
        </w:rPr>
        <w:t xml:space="preserve">Colonia San </w:t>
      </w:r>
      <w:proofErr w:type="spellStart"/>
      <w:r w:rsidRPr="002336A4">
        <w:rPr>
          <w:rFonts w:ascii="Montserrat" w:hAnsi="Montserrat" w:cs="Arial"/>
          <w:b/>
          <w:sz w:val="22"/>
          <w:szCs w:val="22"/>
        </w:rPr>
        <w:t>Angel</w:t>
      </w:r>
      <w:proofErr w:type="spellEnd"/>
      <w:r w:rsidRPr="002336A4">
        <w:rPr>
          <w:rFonts w:ascii="Montserrat" w:hAnsi="Montserrat" w:cs="Arial"/>
          <w:b/>
          <w:sz w:val="22"/>
          <w:szCs w:val="22"/>
        </w:rPr>
        <w:t xml:space="preserve">, </w:t>
      </w:r>
    </w:p>
    <w:p w:rsidR="003F4205" w:rsidRPr="002336A4" w:rsidRDefault="003F4205" w:rsidP="005B107C">
      <w:pPr>
        <w:ind w:left="142"/>
        <w:jc w:val="both"/>
        <w:rPr>
          <w:rFonts w:ascii="Montserrat" w:hAnsi="Montserrat" w:cs="Arial"/>
          <w:b/>
          <w:sz w:val="22"/>
          <w:szCs w:val="22"/>
        </w:rPr>
      </w:pPr>
      <w:r w:rsidRPr="002336A4">
        <w:rPr>
          <w:rFonts w:ascii="Montserrat" w:hAnsi="Montserrat" w:cs="Arial"/>
          <w:b/>
          <w:sz w:val="22"/>
          <w:szCs w:val="22"/>
        </w:rPr>
        <w:t xml:space="preserve">Delegación Álvaro Obregón,   C.P. 01000, </w:t>
      </w:r>
    </w:p>
    <w:p w:rsidR="003F4205" w:rsidRPr="002336A4" w:rsidRDefault="003F4205" w:rsidP="005B107C">
      <w:pPr>
        <w:ind w:left="142"/>
        <w:jc w:val="both"/>
        <w:rPr>
          <w:rFonts w:ascii="Montserrat" w:hAnsi="Montserrat" w:cs="Arial"/>
          <w:b/>
          <w:sz w:val="22"/>
          <w:szCs w:val="22"/>
        </w:rPr>
      </w:pPr>
      <w:r w:rsidRPr="002336A4">
        <w:rPr>
          <w:rFonts w:ascii="Montserrat" w:hAnsi="Montserrat" w:cs="Arial"/>
          <w:b/>
          <w:sz w:val="22"/>
          <w:szCs w:val="22"/>
        </w:rPr>
        <w:t xml:space="preserve">México D.F. </w:t>
      </w:r>
    </w:p>
    <w:p w:rsidR="00A07DEB" w:rsidRPr="002336A4" w:rsidRDefault="00A07DEB" w:rsidP="003F4205">
      <w:pPr>
        <w:jc w:val="both"/>
        <w:rPr>
          <w:rFonts w:ascii="Montserrat" w:hAnsi="Montserrat" w:cs="Arial"/>
          <w:b/>
          <w:sz w:val="22"/>
          <w:szCs w:val="22"/>
        </w:rPr>
      </w:pPr>
    </w:p>
    <w:p w:rsidR="00A07DEB" w:rsidRPr="002336A4" w:rsidRDefault="007763C8" w:rsidP="005B107C">
      <w:pPr>
        <w:ind w:left="426" w:right="28" w:hanging="426"/>
        <w:jc w:val="both"/>
        <w:rPr>
          <w:rFonts w:ascii="Montserrat" w:hAnsi="Montserrat" w:cs="Arial"/>
          <w:b/>
          <w:bCs/>
          <w:sz w:val="22"/>
          <w:szCs w:val="22"/>
          <w:lang w:eastAsia="es-ES"/>
        </w:rPr>
      </w:pPr>
      <w:r w:rsidRPr="002336A4">
        <w:rPr>
          <w:rFonts w:ascii="Montserrat" w:hAnsi="Montserrat" w:cs="Arial"/>
          <w:b/>
          <w:bCs/>
          <w:sz w:val="22"/>
          <w:szCs w:val="22"/>
          <w:lang w:eastAsia="es-ES"/>
        </w:rPr>
        <w:t>1</w:t>
      </w:r>
      <w:r w:rsidR="00F82B60">
        <w:rPr>
          <w:rFonts w:ascii="Montserrat" w:hAnsi="Montserrat" w:cs="Arial"/>
          <w:b/>
          <w:bCs/>
          <w:sz w:val="22"/>
          <w:szCs w:val="22"/>
          <w:lang w:eastAsia="es-ES"/>
        </w:rPr>
        <w:t>4</w:t>
      </w:r>
      <w:r w:rsidR="00A07DEB" w:rsidRPr="002336A4">
        <w:rPr>
          <w:rFonts w:ascii="Montserrat" w:hAnsi="Montserrat" w:cs="Arial"/>
          <w:b/>
          <w:bCs/>
          <w:sz w:val="22"/>
          <w:szCs w:val="22"/>
          <w:lang w:eastAsia="es-ES"/>
        </w:rPr>
        <w:t xml:space="preserve">.  INFORMACIÓN RESERVADA Y CONFIDENCIAL. </w:t>
      </w:r>
    </w:p>
    <w:p w:rsidR="00A07DEB" w:rsidRPr="002336A4" w:rsidRDefault="00A07DEB" w:rsidP="00A07DEB">
      <w:pPr>
        <w:ind w:right="28"/>
        <w:jc w:val="both"/>
        <w:rPr>
          <w:rFonts w:ascii="Montserrat" w:hAnsi="Montserrat" w:cs="Arial"/>
          <w:bCs/>
          <w:iCs/>
          <w:sz w:val="22"/>
          <w:szCs w:val="22"/>
          <w:lang w:eastAsia="es-ES"/>
        </w:rPr>
      </w:pPr>
    </w:p>
    <w:p w:rsidR="00A07DEB" w:rsidRPr="002336A4" w:rsidRDefault="00A07DEB" w:rsidP="005B107C">
      <w:pPr>
        <w:ind w:left="142"/>
        <w:jc w:val="both"/>
        <w:rPr>
          <w:rFonts w:ascii="Montserrat" w:hAnsi="Montserrat" w:cs="Arial"/>
          <w:i/>
          <w:sz w:val="22"/>
          <w:szCs w:val="22"/>
        </w:rPr>
      </w:pPr>
      <w:r w:rsidRPr="002336A4">
        <w:rPr>
          <w:rFonts w:ascii="Montserrat" w:hAnsi="Montserrat" w:cs="Arial"/>
          <w:sz w:val="22"/>
          <w:szCs w:val="22"/>
          <w:lang w:eastAsia="es-ES"/>
        </w:rPr>
        <w:lastRenderedPageBreak/>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Información Pública Gubernamental y 38 de su Reglamento, al momento de enviar su propuesta técnica-económica deberán indicar en el formato previsto </w:t>
      </w:r>
      <w:r w:rsidR="00F10C6F">
        <w:rPr>
          <w:rFonts w:ascii="Montserrat" w:hAnsi="Montserrat" w:cs="Arial"/>
          <w:sz w:val="22"/>
          <w:szCs w:val="22"/>
          <w:lang w:eastAsia="es-ES"/>
        </w:rPr>
        <w:t>en</w:t>
      </w:r>
      <w:r w:rsidRPr="002336A4">
        <w:rPr>
          <w:rFonts w:ascii="Montserrat" w:hAnsi="Montserrat" w:cs="Arial"/>
          <w:sz w:val="22"/>
          <w:szCs w:val="22"/>
          <w:lang w:eastAsia="es-ES"/>
        </w:rPr>
        <w:t xml:space="preserve"> la presente convocatoria, si en los documentos que proporcionen al Instituto se contiene información de carácter confidencial, reservada o comercial reservada, señalando los documentos o las secciones de estos que la contengan, así como el fundamento legal por el cual consideren que tengan ese carácter.</w:t>
      </w:r>
    </w:p>
    <w:p w:rsidR="00A07DEB" w:rsidRPr="002336A4" w:rsidRDefault="00A07DEB" w:rsidP="00A07DEB">
      <w:pPr>
        <w:ind w:right="134"/>
        <w:jc w:val="both"/>
        <w:rPr>
          <w:rFonts w:ascii="Montserrat" w:hAnsi="Montserrat" w:cs="Arial"/>
          <w:b/>
          <w:sz w:val="22"/>
          <w:szCs w:val="22"/>
        </w:rPr>
      </w:pPr>
    </w:p>
    <w:p w:rsidR="00A07DEB" w:rsidRPr="002336A4" w:rsidRDefault="00A07DEB" w:rsidP="005B107C">
      <w:pPr>
        <w:ind w:left="426" w:hanging="426"/>
        <w:jc w:val="both"/>
        <w:rPr>
          <w:rFonts w:ascii="Montserrat" w:hAnsi="Montserrat" w:cs="Arial"/>
          <w:b/>
          <w:sz w:val="22"/>
          <w:szCs w:val="22"/>
        </w:rPr>
      </w:pPr>
      <w:r w:rsidRPr="005B107C">
        <w:rPr>
          <w:rFonts w:ascii="Montserrat" w:hAnsi="Montserrat" w:cs="Arial"/>
          <w:b/>
          <w:bCs/>
          <w:sz w:val="22"/>
          <w:szCs w:val="22"/>
          <w:lang w:eastAsia="es-ES"/>
        </w:rPr>
        <w:t>1</w:t>
      </w:r>
      <w:r w:rsidR="00F82B60">
        <w:rPr>
          <w:rFonts w:ascii="Montserrat" w:hAnsi="Montserrat" w:cs="Arial"/>
          <w:b/>
          <w:bCs/>
          <w:sz w:val="22"/>
          <w:szCs w:val="22"/>
          <w:lang w:eastAsia="es-ES"/>
        </w:rPr>
        <w:t>5</w:t>
      </w:r>
      <w:r w:rsidRPr="005B107C">
        <w:rPr>
          <w:rFonts w:ascii="Montserrat" w:hAnsi="Montserrat" w:cs="Arial"/>
          <w:b/>
          <w:bCs/>
          <w:sz w:val="22"/>
          <w:szCs w:val="22"/>
          <w:lang w:eastAsia="es-ES"/>
        </w:rPr>
        <w:t>.</w:t>
      </w:r>
      <w:r w:rsidR="005B107C" w:rsidRPr="005B107C">
        <w:rPr>
          <w:rFonts w:ascii="Montserrat" w:hAnsi="Montserrat" w:cs="Arial"/>
          <w:b/>
          <w:bCs/>
          <w:sz w:val="22"/>
          <w:szCs w:val="22"/>
          <w:lang w:eastAsia="es-ES"/>
        </w:rPr>
        <w:t xml:space="preserve"> </w:t>
      </w:r>
      <w:r w:rsidRPr="005B107C">
        <w:rPr>
          <w:rFonts w:ascii="Montserrat" w:hAnsi="Montserrat" w:cs="Arial"/>
          <w:b/>
          <w:bCs/>
          <w:sz w:val="22"/>
          <w:szCs w:val="22"/>
          <w:lang w:eastAsia="es-ES"/>
        </w:rPr>
        <w:t>INFORMACION RELATIVA A DIRECTRICES INSTITUCIONALES SOBRE</w:t>
      </w:r>
      <w:r w:rsidRPr="002336A4">
        <w:rPr>
          <w:rFonts w:ascii="Montserrat" w:hAnsi="Montserrat" w:cs="Arial"/>
          <w:b/>
          <w:sz w:val="22"/>
          <w:szCs w:val="22"/>
        </w:rPr>
        <w:t xml:space="preserve"> </w:t>
      </w:r>
      <w:r w:rsidR="00C15917" w:rsidRPr="002336A4">
        <w:rPr>
          <w:rFonts w:ascii="Montserrat" w:hAnsi="Montserrat" w:cs="Arial"/>
          <w:b/>
          <w:sz w:val="22"/>
          <w:szCs w:val="22"/>
        </w:rPr>
        <w:t>P</w:t>
      </w:r>
      <w:r w:rsidRPr="002336A4">
        <w:rPr>
          <w:rFonts w:ascii="Montserrat" w:hAnsi="Montserrat" w:cs="Arial"/>
          <w:b/>
          <w:sz w:val="22"/>
          <w:szCs w:val="22"/>
        </w:rPr>
        <w:t>ROCEDIMIENTO DE CONTRATACIÓN PÚBLICA.</w:t>
      </w:r>
    </w:p>
    <w:p w:rsidR="00A07DEB" w:rsidRPr="002336A4" w:rsidRDefault="00A07DEB" w:rsidP="00A07DEB">
      <w:pPr>
        <w:rPr>
          <w:rFonts w:ascii="Montserrat" w:hAnsi="Montserrat" w:cs="Arial"/>
          <w:sz w:val="22"/>
          <w:szCs w:val="22"/>
        </w:rPr>
      </w:pPr>
    </w:p>
    <w:p w:rsidR="00A07DEB" w:rsidRPr="002336A4" w:rsidRDefault="00A07DEB" w:rsidP="005B107C">
      <w:pPr>
        <w:ind w:left="142"/>
        <w:jc w:val="both"/>
        <w:rPr>
          <w:rFonts w:ascii="Montserrat" w:hAnsi="Montserrat" w:cs="Arial"/>
          <w:sz w:val="22"/>
          <w:szCs w:val="22"/>
        </w:rPr>
      </w:pPr>
      <w:r w:rsidRPr="002336A4">
        <w:rPr>
          <w:rFonts w:ascii="Montserrat" w:hAnsi="Montserrat" w:cs="Arial"/>
          <w:sz w:val="22"/>
          <w:szCs w:val="22"/>
        </w:rPr>
        <w:t xml:space="preserve">Para todos los actos de la presente </w:t>
      </w:r>
      <w:r w:rsidR="00A81CC2">
        <w:rPr>
          <w:rFonts w:ascii="Montserrat" w:hAnsi="Montserrat" w:cs="Arial"/>
          <w:sz w:val="22"/>
          <w:szCs w:val="22"/>
        </w:rPr>
        <w:t>invitación</w:t>
      </w:r>
      <w:r w:rsidRPr="002336A4">
        <w:rPr>
          <w:rFonts w:ascii="Montserrat" w:hAnsi="Montserrat" w:cs="Arial"/>
          <w:sz w:val="22"/>
          <w:szCs w:val="22"/>
        </w:rPr>
        <w:t xml:space="preserve">, observará el Protocolo de actuación en materia de contrataciones públicas y otorgamiento y prórroga de licencias, permisos, autorizaciones y concesiones, contenido en el  Acuerdo por el que se expidió el mismo, publicado en el Diario Oficial de la Federación el 20 de agosto de 2015 modificado mediante los similares que se difundieron en el mismo medio, el 19 de febrero de 2016 y el 28 de febrero de 2017, mismo que puede ser consultado en la sección de la Secretaría de la Función Pública, en el portal de la Ventanilla Única Nacional (gob.mx), a través de la liga </w:t>
      </w:r>
      <w:hyperlink r:id="rId23" w:history="1">
        <w:r w:rsidRPr="002336A4">
          <w:rPr>
            <w:rStyle w:val="Hipervnculo"/>
            <w:rFonts w:ascii="Montserrat" w:hAnsi="Montserrat" w:cs="Arial"/>
            <w:sz w:val="22"/>
            <w:szCs w:val="22"/>
          </w:rPr>
          <w:t>www.gob.mx/sfp</w:t>
        </w:r>
      </w:hyperlink>
      <w:r w:rsidRPr="002336A4">
        <w:rPr>
          <w:rFonts w:ascii="Montserrat" w:hAnsi="Montserrat" w:cs="Arial"/>
          <w:sz w:val="22"/>
          <w:szCs w:val="22"/>
        </w:rPr>
        <w:t>.</w:t>
      </w:r>
    </w:p>
    <w:p w:rsidR="007E11D7" w:rsidRDefault="007E11D7" w:rsidP="00A07DEB">
      <w:pPr>
        <w:jc w:val="center"/>
        <w:rPr>
          <w:rFonts w:ascii="Montserrat" w:hAnsi="Montserrat" w:cs="Arial"/>
          <w:b/>
          <w:color w:val="000000"/>
          <w:szCs w:val="24"/>
        </w:rPr>
      </w:pPr>
    </w:p>
    <w:p w:rsidR="00324381" w:rsidRPr="002336A4" w:rsidRDefault="00923AB8" w:rsidP="006316DC">
      <w:pPr>
        <w:suppressAutoHyphens w:val="0"/>
        <w:jc w:val="center"/>
        <w:rPr>
          <w:rFonts w:ascii="Montserrat" w:hAnsi="Montserrat" w:cs="Arial"/>
          <w:szCs w:val="24"/>
        </w:rPr>
      </w:pPr>
      <w:r>
        <w:rPr>
          <w:rFonts w:ascii="Montserrat" w:hAnsi="Montserrat" w:cs="Arial"/>
          <w:szCs w:val="24"/>
        </w:rPr>
        <w:br w:type="page"/>
      </w:r>
      <w:r w:rsidR="00324381" w:rsidRPr="002336A4">
        <w:rPr>
          <w:rFonts w:ascii="Montserrat" w:hAnsi="Montserrat" w:cs="Arial"/>
          <w:szCs w:val="24"/>
        </w:rPr>
        <w:lastRenderedPageBreak/>
        <w:t>ANEXO NÚMERO 1 (UNO)</w:t>
      </w:r>
    </w:p>
    <w:p w:rsidR="00A10F14" w:rsidRDefault="00324381" w:rsidP="000A3429">
      <w:pPr>
        <w:jc w:val="center"/>
        <w:rPr>
          <w:rFonts w:ascii="Montserrat" w:hAnsi="Montserrat" w:cs="Arial"/>
          <w:b/>
          <w:bCs/>
          <w:sz w:val="22"/>
          <w:szCs w:val="22"/>
        </w:rPr>
      </w:pPr>
      <w:r w:rsidRPr="002336A4">
        <w:rPr>
          <w:rFonts w:ascii="Montserrat" w:hAnsi="Montserrat" w:cs="Arial"/>
          <w:b/>
          <w:bCs/>
          <w:sz w:val="22"/>
          <w:szCs w:val="22"/>
        </w:rPr>
        <w:t>REQUERIMIENTO.</w:t>
      </w:r>
      <w:r w:rsidR="005B107C">
        <w:rPr>
          <w:rFonts w:ascii="Montserrat" w:hAnsi="Montserrat" w:cs="Arial"/>
          <w:b/>
          <w:bCs/>
          <w:sz w:val="22"/>
          <w:szCs w:val="22"/>
        </w:rPr>
        <w:t xml:space="preserve"> </w:t>
      </w:r>
    </w:p>
    <w:p w:rsidR="005B107C" w:rsidRDefault="005B107C" w:rsidP="000A3429">
      <w:pPr>
        <w:jc w:val="center"/>
        <w:rPr>
          <w:rFonts w:ascii="Montserrat" w:hAnsi="Montserrat" w:cs="Arial"/>
          <w:b/>
          <w:bCs/>
          <w:sz w:val="22"/>
          <w:szCs w:val="22"/>
        </w:rPr>
      </w:pPr>
    </w:p>
    <w:tbl>
      <w:tblPr>
        <w:tblW w:w="10520" w:type="dxa"/>
        <w:jc w:val="center"/>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3"/>
        <w:gridCol w:w="635"/>
        <w:gridCol w:w="573"/>
        <w:gridCol w:w="459"/>
        <w:gridCol w:w="532"/>
        <w:gridCol w:w="4198"/>
        <w:gridCol w:w="1120"/>
        <w:gridCol w:w="1120"/>
        <w:gridCol w:w="1240"/>
      </w:tblGrid>
      <w:tr w:rsidR="00853EDA" w:rsidTr="00853EDA">
        <w:trPr>
          <w:trHeight w:val="360"/>
          <w:jc w:val="center"/>
        </w:trPr>
        <w:tc>
          <w:tcPr>
            <w:tcW w:w="2842" w:type="dxa"/>
            <w:gridSpan w:val="5"/>
            <w:shd w:val="clear" w:color="auto" w:fill="D9E1F2"/>
            <w:vAlign w:val="center"/>
          </w:tcPr>
          <w:p w:rsidR="00853EDA" w:rsidRDefault="00853EDA" w:rsidP="00A81CC2">
            <w:pPr>
              <w:jc w:val="center"/>
              <w:rPr>
                <w:rFonts w:ascii="Montserrat Light" w:eastAsia="Montserrat Light" w:hAnsi="Montserrat Light" w:cs="Montserrat Light"/>
                <w:color w:val="000000"/>
                <w:sz w:val="18"/>
                <w:szCs w:val="18"/>
              </w:rPr>
            </w:pPr>
            <w:r>
              <w:rPr>
                <w:rFonts w:ascii="Montserrat" w:hAnsi="Montserrat" w:cs="Arial"/>
                <w:b/>
                <w:bCs/>
                <w:szCs w:val="24"/>
              </w:rPr>
              <w:br w:type="page"/>
            </w:r>
            <w:r>
              <w:rPr>
                <w:rFonts w:ascii="Montserrat Light" w:eastAsia="Montserrat Light" w:hAnsi="Montserrat Light" w:cs="Montserrat Light"/>
                <w:color w:val="000000"/>
                <w:sz w:val="18"/>
                <w:szCs w:val="18"/>
              </w:rPr>
              <w:t>Clave SAI</w:t>
            </w:r>
          </w:p>
        </w:tc>
        <w:tc>
          <w:tcPr>
            <w:tcW w:w="4198" w:type="dxa"/>
            <w:vMerge w:val="restart"/>
            <w:shd w:val="clear" w:color="auto" w:fill="D9E1F2"/>
            <w:vAlign w:val="center"/>
          </w:tcPr>
          <w:p w:rsidR="00853EDA" w:rsidRDefault="00853EDA" w:rsidP="00A81CC2">
            <w:pPr>
              <w:jc w:val="center"/>
              <w:rPr>
                <w:rFonts w:ascii="Montserrat Light" w:eastAsia="Montserrat Light" w:hAnsi="Montserrat Light" w:cs="Montserrat Light"/>
                <w:color w:val="000000"/>
                <w:sz w:val="18"/>
                <w:szCs w:val="18"/>
              </w:rPr>
            </w:pPr>
            <w:r>
              <w:rPr>
                <w:rFonts w:ascii="Montserrat Light" w:eastAsia="Montserrat Light" w:hAnsi="Montserrat Light" w:cs="Montserrat Light"/>
                <w:color w:val="000000"/>
                <w:sz w:val="18"/>
                <w:szCs w:val="18"/>
              </w:rPr>
              <w:t xml:space="preserve">Descripción </w:t>
            </w:r>
          </w:p>
        </w:tc>
        <w:tc>
          <w:tcPr>
            <w:tcW w:w="1120" w:type="dxa"/>
            <w:vMerge w:val="restart"/>
            <w:shd w:val="clear" w:color="auto" w:fill="D9E1F2"/>
            <w:vAlign w:val="center"/>
          </w:tcPr>
          <w:p w:rsidR="00853EDA" w:rsidRDefault="00853EDA" w:rsidP="00A81CC2">
            <w:pPr>
              <w:jc w:val="center"/>
              <w:rPr>
                <w:rFonts w:ascii="Montserrat Light" w:eastAsia="Montserrat Light" w:hAnsi="Montserrat Light" w:cs="Montserrat Light"/>
                <w:color w:val="000000"/>
                <w:sz w:val="18"/>
                <w:szCs w:val="18"/>
              </w:rPr>
            </w:pPr>
            <w:r>
              <w:rPr>
                <w:rFonts w:ascii="Montserrat Light" w:eastAsia="Montserrat Light" w:hAnsi="Montserrat Light" w:cs="Montserrat Light"/>
                <w:color w:val="000000"/>
                <w:sz w:val="18"/>
                <w:szCs w:val="18"/>
              </w:rPr>
              <w:t xml:space="preserve">Unidad de medida </w:t>
            </w:r>
          </w:p>
        </w:tc>
        <w:tc>
          <w:tcPr>
            <w:tcW w:w="1120" w:type="dxa"/>
            <w:vMerge w:val="restart"/>
            <w:shd w:val="clear" w:color="auto" w:fill="D9E1F2"/>
            <w:vAlign w:val="center"/>
          </w:tcPr>
          <w:p w:rsidR="00853EDA" w:rsidRDefault="00853EDA" w:rsidP="00A81CC2">
            <w:pPr>
              <w:jc w:val="center"/>
              <w:rPr>
                <w:rFonts w:ascii="Montserrat Light" w:eastAsia="Montserrat Light" w:hAnsi="Montserrat Light" w:cs="Montserrat Light"/>
                <w:color w:val="000000"/>
                <w:sz w:val="18"/>
                <w:szCs w:val="18"/>
              </w:rPr>
            </w:pPr>
            <w:r>
              <w:rPr>
                <w:rFonts w:ascii="Montserrat Light" w:eastAsia="Montserrat Light" w:hAnsi="Montserrat Light" w:cs="Montserrat Light"/>
                <w:color w:val="000000"/>
                <w:sz w:val="18"/>
                <w:szCs w:val="18"/>
              </w:rPr>
              <w:t>Cantidad mínima</w:t>
            </w:r>
          </w:p>
        </w:tc>
        <w:tc>
          <w:tcPr>
            <w:tcW w:w="1240" w:type="dxa"/>
            <w:vMerge w:val="restart"/>
            <w:shd w:val="clear" w:color="auto" w:fill="D9E1F2"/>
            <w:vAlign w:val="center"/>
          </w:tcPr>
          <w:p w:rsidR="00853EDA" w:rsidRDefault="00853EDA" w:rsidP="00A81CC2">
            <w:pPr>
              <w:jc w:val="center"/>
              <w:rPr>
                <w:rFonts w:ascii="Montserrat Light" w:eastAsia="Montserrat Light" w:hAnsi="Montserrat Light" w:cs="Montserrat Light"/>
                <w:color w:val="000000"/>
                <w:sz w:val="18"/>
                <w:szCs w:val="18"/>
              </w:rPr>
            </w:pPr>
            <w:r>
              <w:rPr>
                <w:rFonts w:ascii="Montserrat Light" w:eastAsia="Montserrat Light" w:hAnsi="Montserrat Light" w:cs="Montserrat Light"/>
                <w:color w:val="000000"/>
                <w:sz w:val="18"/>
                <w:szCs w:val="18"/>
              </w:rPr>
              <w:t>Cantidad  máxima</w:t>
            </w:r>
          </w:p>
        </w:tc>
      </w:tr>
      <w:tr w:rsidR="00853EDA" w:rsidTr="00853EDA">
        <w:trPr>
          <w:trHeight w:val="315"/>
          <w:jc w:val="center"/>
        </w:trPr>
        <w:tc>
          <w:tcPr>
            <w:tcW w:w="643" w:type="dxa"/>
            <w:shd w:val="clear" w:color="auto" w:fill="D9E1F2"/>
            <w:vAlign w:val="center"/>
          </w:tcPr>
          <w:p w:rsidR="00853EDA" w:rsidRDefault="00853EDA" w:rsidP="00A81CC2">
            <w:pPr>
              <w:jc w:val="center"/>
              <w:rPr>
                <w:rFonts w:ascii="Montserrat Light" w:eastAsia="Montserrat Light" w:hAnsi="Montserrat Light" w:cs="Montserrat Light"/>
                <w:color w:val="000000"/>
                <w:sz w:val="18"/>
                <w:szCs w:val="18"/>
              </w:rPr>
            </w:pPr>
            <w:proofErr w:type="spellStart"/>
            <w:r>
              <w:rPr>
                <w:rFonts w:ascii="Montserrat Light" w:eastAsia="Montserrat Light" w:hAnsi="Montserrat Light" w:cs="Montserrat Light"/>
                <w:color w:val="000000"/>
                <w:sz w:val="18"/>
                <w:szCs w:val="18"/>
              </w:rPr>
              <w:t>Gpo</w:t>
            </w:r>
            <w:proofErr w:type="spellEnd"/>
          </w:p>
        </w:tc>
        <w:tc>
          <w:tcPr>
            <w:tcW w:w="635" w:type="dxa"/>
            <w:shd w:val="clear" w:color="auto" w:fill="D9E1F2"/>
            <w:vAlign w:val="center"/>
          </w:tcPr>
          <w:p w:rsidR="00853EDA" w:rsidRDefault="00853EDA" w:rsidP="00A81CC2">
            <w:pPr>
              <w:jc w:val="center"/>
              <w:rPr>
                <w:rFonts w:ascii="Montserrat Light" w:eastAsia="Montserrat Light" w:hAnsi="Montserrat Light" w:cs="Montserrat Light"/>
                <w:color w:val="000000"/>
                <w:sz w:val="18"/>
                <w:szCs w:val="18"/>
              </w:rPr>
            </w:pPr>
            <w:r>
              <w:rPr>
                <w:rFonts w:ascii="Montserrat Light" w:eastAsia="Montserrat Light" w:hAnsi="Montserrat Light" w:cs="Montserrat Light"/>
                <w:color w:val="000000"/>
                <w:sz w:val="18"/>
                <w:szCs w:val="18"/>
              </w:rPr>
              <w:t>Gen</w:t>
            </w:r>
          </w:p>
        </w:tc>
        <w:tc>
          <w:tcPr>
            <w:tcW w:w="573" w:type="dxa"/>
            <w:shd w:val="clear" w:color="auto" w:fill="D9E1F2"/>
            <w:vAlign w:val="center"/>
          </w:tcPr>
          <w:p w:rsidR="00853EDA" w:rsidRDefault="00853EDA" w:rsidP="00A81CC2">
            <w:pPr>
              <w:jc w:val="center"/>
              <w:rPr>
                <w:rFonts w:ascii="Montserrat Light" w:eastAsia="Montserrat Light" w:hAnsi="Montserrat Light" w:cs="Montserrat Light"/>
                <w:color w:val="000000"/>
                <w:sz w:val="18"/>
                <w:szCs w:val="18"/>
              </w:rPr>
            </w:pPr>
            <w:proofErr w:type="spellStart"/>
            <w:r>
              <w:rPr>
                <w:rFonts w:ascii="Montserrat Light" w:eastAsia="Montserrat Light" w:hAnsi="Montserrat Light" w:cs="Montserrat Light"/>
                <w:color w:val="000000"/>
                <w:sz w:val="18"/>
                <w:szCs w:val="18"/>
              </w:rPr>
              <w:t>Esp</w:t>
            </w:r>
            <w:proofErr w:type="spellEnd"/>
          </w:p>
        </w:tc>
        <w:tc>
          <w:tcPr>
            <w:tcW w:w="459" w:type="dxa"/>
            <w:shd w:val="clear" w:color="auto" w:fill="D9E1F2"/>
            <w:vAlign w:val="center"/>
          </w:tcPr>
          <w:p w:rsidR="00853EDA" w:rsidRDefault="00853EDA" w:rsidP="00A81CC2">
            <w:pPr>
              <w:jc w:val="center"/>
              <w:rPr>
                <w:rFonts w:ascii="Montserrat Light" w:eastAsia="Montserrat Light" w:hAnsi="Montserrat Light" w:cs="Montserrat Light"/>
                <w:color w:val="000000"/>
                <w:sz w:val="18"/>
                <w:szCs w:val="18"/>
              </w:rPr>
            </w:pPr>
            <w:proofErr w:type="spellStart"/>
            <w:r>
              <w:rPr>
                <w:rFonts w:ascii="Montserrat Light" w:eastAsia="Montserrat Light" w:hAnsi="Montserrat Light" w:cs="Montserrat Light"/>
                <w:color w:val="000000"/>
                <w:sz w:val="18"/>
                <w:szCs w:val="18"/>
              </w:rPr>
              <w:t>Dif</w:t>
            </w:r>
            <w:proofErr w:type="spellEnd"/>
          </w:p>
        </w:tc>
        <w:tc>
          <w:tcPr>
            <w:tcW w:w="532" w:type="dxa"/>
            <w:shd w:val="clear" w:color="auto" w:fill="D9E1F2"/>
            <w:vAlign w:val="center"/>
          </w:tcPr>
          <w:p w:rsidR="00853EDA" w:rsidRDefault="00853EDA" w:rsidP="00A81CC2">
            <w:pPr>
              <w:jc w:val="center"/>
              <w:rPr>
                <w:rFonts w:ascii="Montserrat Light" w:eastAsia="Montserrat Light" w:hAnsi="Montserrat Light" w:cs="Montserrat Light"/>
                <w:color w:val="000000"/>
                <w:sz w:val="18"/>
                <w:szCs w:val="18"/>
              </w:rPr>
            </w:pPr>
            <w:r>
              <w:rPr>
                <w:rFonts w:ascii="Montserrat Light" w:eastAsia="Montserrat Light" w:hAnsi="Montserrat Light" w:cs="Montserrat Light"/>
                <w:color w:val="000000"/>
                <w:sz w:val="18"/>
                <w:szCs w:val="18"/>
              </w:rPr>
              <w:t>Var</w:t>
            </w:r>
          </w:p>
        </w:tc>
        <w:tc>
          <w:tcPr>
            <w:tcW w:w="4198" w:type="dxa"/>
            <w:vMerge/>
            <w:shd w:val="clear" w:color="auto" w:fill="D9E1F2"/>
            <w:vAlign w:val="center"/>
          </w:tcPr>
          <w:p w:rsidR="00853EDA" w:rsidRDefault="00853EDA" w:rsidP="00A81CC2">
            <w:pPr>
              <w:widowControl w:val="0"/>
              <w:pBdr>
                <w:top w:val="nil"/>
                <w:left w:val="nil"/>
                <w:bottom w:val="nil"/>
                <w:right w:val="nil"/>
                <w:between w:val="nil"/>
              </w:pBdr>
              <w:rPr>
                <w:rFonts w:ascii="Montserrat Light" w:eastAsia="Montserrat Light" w:hAnsi="Montserrat Light" w:cs="Montserrat Light"/>
                <w:color w:val="000000"/>
                <w:sz w:val="18"/>
                <w:szCs w:val="18"/>
              </w:rPr>
            </w:pPr>
          </w:p>
        </w:tc>
        <w:tc>
          <w:tcPr>
            <w:tcW w:w="1120" w:type="dxa"/>
            <w:vMerge/>
            <w:shd w:val="clear" w:color="auto" w:fill="D9E1F2"/>
            <w:vAlign w:val="center"/>
          </w:tcPr>
          <w:p w:rsidR="00853EDA" w:rsidRDefault="00853EDA" w:rsidP="00A81CC2">
            <w:pPr>
              <w:widowControl w:val="0"/>
              <w:pBdr>
                <w:top w:val="nil"/>
                <w:left w:val="nil"/>
                <w:bottom w:val="nil"/>
                <w:right w:val="nil"/>
                <w:between w:val="nil"/>
              </w:pBdr>
              <w:rPr>
                <w:rFonts w:ascii="Montserrat Light" w:eastAsia="Montserrat Light" w:hAnsi="Montserrat Light" w:cs="Montserrat Light"/>
                <w:color w:val="000000"/>
                <w:sz w:val="18"/>
                <w:szCs w:val="18"/>
              </w:rPr>
            </w:pPr>
          </w:p>
        </w:tc>
        <w:tc>
          <w:tcPr>
            <w:tcW w:w="1120" w:type="dxa"/>
            <w:vMerge/>
            <w:shd w:val="clear" w:color="auto" w:fill="D9E1F2"/>
            <w:vAlign w:val="center"/>
          </w:tcPr>
          <w:p w:rsidR="00853EDA" w:rsidRDefault="00853EDA" w:rsidP="00A81CC2">
            <w:pPr>
              <w:widowControl w:val="0"/>
              <w:pBdr>
                <w:top w:val="nil"/>
                <w:left w:val="nil"/>
                <w:bottom w:val="nil"/>
                <w:right w:val="nil"/>
                <w:between w:val="nil"/>
              </w:pBdr>
              <w:rPr>
                <w:rFonts w:ascii="Montserrat Light" w:eastAsia="Montserrat Light" w:hAnsi="Montserrat Light" w:cs="Montserrat Light"/>
                <w:color w:val="000000"/>
                <w:sz w:val="18"/>
                <w:szCs w:val="18"/>
              </w:rPr>
            </w:pPr>
          </w:p>
        </w:tc>
        <w:tc>
          <w:tcPr>
            <w:tcW w:w="1240" w:type="dxa"/>
            <w:vMerge/>
            <w:shd w:val="clear" w:color="auto" w:fill="D9E1F2"/>
            <w:vAlign w:val="center"/>
          </w:tcPr>
          <w:p w:rsidR="00853EDA" w:rsidRDefault="00853EDA" w:rsidP="00A81CC2">
            <w:pPr>
              <w:widowControl w:val="0"/>
              <w:pBdr>
                <w:top w:val="nil"/>
                <w:left w:val="nil"/>
                <w:bottom w:val="nil"/>
                <w:right w:val="nil"/>
                <w:between w:val="nil"/>
              </w:pBdr>
              <w:rPr>
                <w:rFonts w:ascii="Montserrat Light" w:eastAsia="Montserrat Light" w:hAnsi="Montserrat Light" w:cs="Montserrat Light"/>
                <w:color w:val="000000"/>
                <w:sz w:val="18"/>
                <w:szCs w:val="18"/>
              </w:rPr>
            </w:pPr>
          </w:p>
        </w:tc>
      </w:tr>
      <w:tr w:rsidR="00853EDA" w:rsidTr="00853EDA">
        <w:trPr>
          <w:trHeight w:val="1980"/>
          <w:jc w:val="center"/>
        </w:trPr>
        <w:tc>
          <w:tcPr>
            <w:tcW w:w="643" w:type="dxa"/>
            <w:shd w:val="clear" w:color="auto" w:fill="auto"/>
            <w:vAlign w:val="center"/>
          </w:tcPr>
          <w:p w:rsidR="00853EDA" w:rsidRDefault="00853EDA" w:rsidP="00A81CC2">
            <w:pPr>
              <w:jc w:val="center"/>
              <w:rPr>
                <w:rFonts w:ascii="Montserrat Light" w:eastAsia="Montserrat Light" w:hAnsi="Montserrat Light" w:cs="Montserrat Light"/>
                <w:color w:val="000000"/>
                <w:sz w:val="18"/>
                <w:szCs w:val="18"/>
              </w:rPr>
            </w:pPr>
            <w:r>
              <w:rPr>
                <w:rFonts w:ascii="Montserrat Light" w:eastAsia="Montserrat Light" w:hAnsi="Montserrat Light" w:cs="Montserrat Light"/>
                <w:color w:val="000000"/>
                <w:sz w:val="18"/>
                <w:szCs w:val="18"/>
              </w:rPr>
              <w:t>372</w:t>
            </w:r>
          </w:p>
        </w:tc>
        <w:tc>
          <w:tcPr>
            <w:tcW w:w="635" w:type="dxa"/>
            <w:shd w:val="clear" w:color="auto" w:fill="auto"/>
            <w:vAlign w:val="center"/>
          </w:tcPr>
          <w:p w:rsidR="00853EDA" w:rsidRDefault="00853EDA" w:rsidP="00A81CC2">
            <w:pPr>
              <w:jc w:val="center"/>
              <w:rPr>
                <w:rFonts w:ascii="Montserrat Light" w:eastAsia="Montserrat Light" w:hAnsi="Montserrat Light" w:cs="Montserrat Light"/>
                <w:color w:val="000000"/>
                <w:sz w:val="18"/>
                <w:szCs w:val="18"/>
              </w:rPr>
            </w:pPr>
            <w:r>
              <w:rPr>
                <w:rFonts w:ascii="Montserrat Light" w:eastAsia="Montserrat Light" w:hAnsi="Montserrat Light" w:cs="Montserrat Light"/>
                <w:color w:val="000000"/>
                <w:sz w:val="18"/>
                <w:szCs w:val="18"/>
              </w:rPr>
              <w:t> </w:t>
            </w:r>
          </w:p>
        </w:tc>
        <w:tc>
          <w:tcPr>
            <w:tcW w:w="573" w:type="dxa"/>
            <w:shd w:val="clear" w:color="auto" w:fill="auto"/>
            <w:vAlign w:val="center"/>
          </w:tcPr>
          <w:p w:rsidR="00853EDA" w:rsidRDefault="00853EDA" w:rsidP="00A81CC2">
            <w:pPr>
              <w:jc w:val="center"/>
              <w:rPr>
                <w:rFonts w:ascii="Montserrat Light" w:eastAsia="Montserrat Light" w:hAnsi="Montserrat Light" w:cs="Montserrat Light"/>
                <w:color w:val="000000"/>
                <w:sz w:val="18"/>
                <w:szCs w:val="18"/>
              </w:rPr>
            </w:pPr>
            <w:r>
              <w:rPr>
                <w:rFonts w:ascii="Montserrat Light" w:eastAsia="Montserrat Light" w:hAnsi="Montserrat Light" w:cs="Montserrat Light"/>
                <w:color w:val="000000"/>
                <w:sz w:val="18"/>
                <w:szCs w:val="18"/>
              </w:rPr>
              <w:t> </w:t>
            </w:r>
          </w:p>
        </w:tc>
        <w:tc>
          <w:tcPr>
            <w:tcW w:w="459" w:type="dxa"/>
            <w:shd w:val="clear" w:color="auto" w:fill="auto"/>
            <w:vAlign w:val="center"/>
          </w:tcPr>
          <w:p w:rsidR="00853EDA" w:rsidRDefault="00853EDA" w:rsidP="00A81CC2">
            <w:pPr>
              <w:jc w:val="center"/>
              <w:rPr>
                <w:rFonts w:ascii="Montserrat Light" w:eastAsia="Montserrat Light" w:hAnsi="Montserrat Light" w:cs="Montserrat Light"/>
                <w:color w:val="000000"/>
                <w:sz w:val="18"/>
                <w:szCs w:val="18"/>
              </w:rPr>
            </w:pPr>
            <w:r>
              <w:rPr>
                <w:rFonts w:ascii="Montserrat Light" w:eastAsia="Montserrat Light" w:hAnsi="Montserrat Light" w:cs="Montserrat Light"/>
                <w:color w:val="000000"/>
                <w:sz w:val="18"/>
                <w:szCs w:val="18"/>
              </w:rPr>
              <w:t> </w:t>
            </w:r>
          </w:p>
        </w:tc>
        <w:tc>
          <w:tcPr>
            <w:tcW w:w="532" w:type="dxa"/>
            <w:shd w:val="clear" w:color="auto" w:fill="auto"/>
            <w:vAlign w:val="center"/>
          </w:tcPr>
          <w:p w:rsidR="00853EDA" w:rsidRDefault="00853EDA" w:rsidP="00A81CC2">
            <w:pPr>
              <w:jc w:val="center"/>
              <w:rPr>
                <w:rFonts w:ascii="Montserrat Light" w:eastAsia="Montserrat Light" w:hAnsi="Montserrat Light" w:cs="Montserrat Light"/>
                <w:color w:val="000000"/>
                <w:sz w:val="18"/>
                <w:szCs w:val="18"/>
              </w:rPr>
            </w:pPr>
            <w:r>
              <w:rPr>
                <w:rFonts w:ascii="Montserrat Light" w:eastAsia="Montserrat Light" w:hAnsi="Montserrat Light" w:cs="Montserrat Light"/>
                <w:color w:val="000000"/>
                <w:sz w:val="18"/>
                <w:szCs w:val="18"/>
              </w:rPr>
              <w:t> </w:t>
            </w:r>
          </w:p>
        </w:tc>
        <w:tc>
          <w:tcPr>
            <w:tcW w:w="4198" w:type="dxa"/>
            <w:shd w:val="clear" w:color="auto" w:fill="auto"/>
          </w:tcPr>
          <w:p w:rsidR="00853EDA" w:rsidRDefault="00853EDA" w:rsidP="00A81CC2">
            <w:pPr>
              <w:jc w:val="both"/>
              <w:rPr>
                <w:rFonts w:ascii="Montserrat Light" w:eastAsia="Montserrat Light" w:hAnsi="Montserrat Light" w:cs="Montserrat Light"/>
                <w:color w:val="000000"/>
                <w:sz w:val="18"/>
                <w:szCs w:val="18"/>
              </w:rPr>
            </w:pPr>
            <w:r>
              <w:rPr>
                <w:rFonts w:ascii="Montserrat Light" w:eastAsia="Montserrat Light" w:hAnsi="Montserrat Light" w:cs="Montserrat Light"/>
                <w:color w:val="000000"/>
                <w:sz w:val="18"/>
                <w:szCs w:val="18"/>
              </w:rPr>
              <w:t xml:space="preserve">Cartucho de tóner para equipo impresora sencilla, monocromático láser o tecnología similar de la misma marca de los equipo de impresión y multifuncionales proporcionados sin costo alguno por el </w:t>
            </w:r>
            <w:r w:rsidR="00D0140F">
              <w:rPr>
                <w:rFonts w:ascii="Montserrat Light" w:eastAsia="Montserrat Light" w:hAnsi="Montserrat Light" w:cs="Montserrat Light"/>
                <w:color w:val="000000"/>
                <w:sz w:val="18"/>
                <w:szCs w:val="18"/>
              </w:rPr>
              <w:t>PARTICIPANTE</w:t>
            </w:r>
            <w:r>
              <w:rPr>
                <w:rFonts w:ascii="Montserrat Light" w:eastAsia="Montserrat Light" w:hAnsi="Montserrat Light" w:cs="Montserrat Light"/>
                <w:color w:val="000000"/>
                <w:sz w:val="18"/>
                <w:szCs w:val="18"/>
              </w:rPr>
              <w:t xml:space="preserve"> adjudicado al Instituto. Rendimiento mínimo para el cartucho de 18,000 páginas.</w:t>
            </w:r>
          </w:p>
        </w:tc>
        <w:tc>
          <w:tcPr>
            <w:tcW w:w="1120" w:type="dxa"/>
            <w:shd w:val="clear" w:color="auto" w:fill="auto"/>
            <w:vAlign w:val="center"/>
          </w:tcPr>
          <w:p w:rsidR="00853EDA" w:rsidRDefault="00853EDA" w:rsidP="00A81CC2">
            <w:pPr>
              <w:jc w:val="center"/>
              <w:rPr>
                <w:rFonts w:ascii="Montserrat Light" w:eastAsia="Montserrat Light" w:hAnsi="Montserrat Light" w:cs="Montserrat Light"/>
                <w:color w:val="000000"/>
                <w:sz w:val="18"/>
                <w:szCs w:val="18"/>
              </w:rPr>
            </w:pPr>
            <w:r>
              <w:rPr>
                <w:rFonts w:ascii="Montserrat Light" w:eastAsia="Montserrat Light" w:hAnsi="Montserrat Light" w:cs="Montserrat Light"/>
                <w:color w:val="000000"/>
                <w:sz w:val="18"/>
                <w:szCs w:val="18"/>
              </w:rPr>
              <w:t>PZA</w:t>
            </w:r>
          </w:p>
        </w:tc>
        <w:tc>
          <w:tcPr>
            <w:tcW w:w="1120" w:type="dxa"/>
            <w:shd w:val="clear" w:color="auto" w:fill="auto"/>
            <w:vAlign w:val="center"/>
          </w:tcPr>
          <w:p w:rsidR="00853EDA" w:rsidRDefault="00853EDA" w:rsidP="00A81CC2">
            <w:pPr>
              <w:jc w:val="center"/>
              <w:rPr>
                <w:rFonts w:ascii="Montserrat" w:hAnsi="Montserrat"/>
                <w:color w:val="000000"/>
                <w:sz w:val="18"/>
                <w:szCs w:val="18"/>
              </w:rPr>
            </w:pPr>
            <w:r>
              <w:rPr>
                <w:rFonts w:ascii="Montserrat" w:hAnsi="Montserrat"/>
                <w:color w:val="000000"/>
                <w:sz w:val="18"/>
                <w:szCs w:val="18"/>
              </w:rPr>
              <w:t>595</w:t>
            </w:r>
          </w:p>
        </w:tc>
        <w:tc>
          <w:tcPr>
            <w:tcW w:w="1240" w:type="dxa"/>
            <w:shd w:val="clear" w:color="auto" w:fill="auto"/>
            <w:vAlign w:val="center"/>
          </w:tcPr>
          <w:p w:rsidR="00853EDA" w:rsidRDefault="00853EDA" w:rsidP="00A81CC2">
            <w:pPr>
              <w:jc w:val="center"/>
              <w:rPr>
                <w:rFonts w:ascii="Montserrat" w:hAnsi="Montserrat"/>
                <w:color w:val="000000"/>
                <w:sz w:val="18"/>
                <w:szCs w:val="18"/>
              </w:rPr>
            </w:pPr>
            <w:r>
              <w:rPr>
                <w:rFonts w:ascii="Montserrat" w:hAnsi="Montserrat"/>
                <w:color w:val="000000"/>
                <w:sz w:val="18"/>
                <w:szCs w:val="18"/>
              </w:rPr>
              <w:t>1486</w:t>
            </w:r>
          </w:p>
        </w:tc>
      </w:tr>
    </w:tbl>
    <w:p w:rsidR="00853EDA" w:rsidRDefault="00853EDA">
      <w:pPr>
        <w:suppressAutoHyphens w:val="0"/>
        <w:rPr>
          <w:rFonts w:ascii="Montserrat" w:hAnsi="Montserrat" w:cs="Arial"/>
          <w:b/>
          <w:bCs/>
          <w:szCs w:val="24"/>
        </w:rPr>
      </w:pPr>
    </w:p>
    <w:p w:rsidR="00820CC1" w:rsidRDefault="00820CC1" w:rsidP="00820CC1">
      <w:pPr>
        <w:suppressAutoHyphens w:val="0"/>
        <w:jc w:val="center"/>
        <w:rPr>
          <w:rFonts w:ascii="Montserrat" w:hAnsi="Montserrat" w:cs="Arial"/>
          <w:b/>
          <w:bCs/>
          <w:szCs w:val="24"/>
        </w:rPr>
      </w:pPr>
    </w:p>
    <w:p w:rsidR="00A950AC" w:rsidRPr="0023542E" w:rsidRDefault="00A950AC" w:rsidP="00A950AC">
      <w:pPr>
        <w:spacing w:after="120"/>
        <w:jc w:val="center"/>
        <w:rPr>
          <w:rFonts w:ascii="Montserrat" w:hAnsi="Montserrat"/>
          <w:b/>
        </w:rPr>
      </w:pPr>
      <w:r>
        <w:rPr>
          <w:rFonts w:ascii="Montserrat" w:hAnsi="Montserrat"/>
          <w:b/>
        </w:rPr>
        <w:t xml:space="preserve">1.1 </w:t>
      </w:r>
      <w:r w:rsidRPr="009F6AFB">
        <w:rPr>
          <w:rFonts w:ascii="Montserrat" w:hAnsi="Montserrat"/>
          <w:b/>
        </w:rPr>
        <w:t xml:space="preserve">CARACTERISTICAS MINIMAS DE LOS EQUIPOS DE </w:t>
      </w:r>
      <w:r>
        <w:rPr>
          <w:rFonts w:ascii="Montserrat" w:hAnsi="Montserrat"/>
          <w:b/>
        </w:rPr>
        <w:t>IMPRESIÓN</w:t>
      </w:r>
    </w:p>
    <w:p w:rsidR="00A950AC" w:rsidRDefault="00A950AC" w:rsidP="00A950AC">
      <w:pPr>
        <w:ind w:right="49"/>
        <w:jc w:val="both"/>
        <w:rPr>
          <w:rFonts w:ascii="Montserrat" w:hAnsi="Montserrat" w:cs="Apple Chancery"/>
          <w:bCs/>
          <w:sz w:val="18"/>
          <w:lang w:val="es-MX"/>
        </w:rPr>
      </w:pPr>
      <w:r w:rsidRPr="001D2429">
        <w:rPr>
          <w:rFonts w:ascii="Montserrat" w:hAnsi="Montserrat" w:cs="Apple Chancery"/>
          <w:bCs/>
          <w:sz w:val="18"/>
          <w:lang w:val="x-none"/>
        </w:rPr>
        <w:t>El Instituto requiere el suministro de los bienes a adquirir (cartuchos de tóner) con equipos de impresión propiedad del proveedor sin costo alguno para el Instituto de acuerdo con sus necesidades y durante el tiempo requerido para el consumo de los bi</w:t>
      </w:r>
      <w:r>
        <w:rPr>
          <w:rFonts w:ascii="Montserrat" w:hAnsi="Montserrat" w:cs="Apple Chancery"/>
          <w:bCs/>
          <w:sz w:val="18"/>
          <w:lang w:val="x-none"/>
        </w:rPr>
        <w:t>enes suministrados. En la tabla siguiente</w:t>
      </w:r>
      <w:r w:rsidRPr="001D2429">
        <w:rPr>
          <w:rFonts w:ascii="Montserrat" w:hAnsi="Montserrat" w:cs="Apple Chancery"/>
          <w:bCs/>
          <w:sz w:val="18"/>
          <w:lang w:val="x-none"/>
        </w:rPr>
        <w:t xml:space="preserve"> se describen las características mínimas de los equipos de impresión.</w:t>
      </w:r>
    </w:p>
    <w:p w:rsidR="00A950AC" w:rsidRPr="00A950AC" w:rsidRDefault="00A950AC" w:rsidP="00A950AC">
      <w:pPr>
        <w:ind w:right="49"/>
        <w:jc w:val="both"/>
        <w:rPr>
          <w:rFonts w:ascii="Montserrat" w:hAnsi="Montserrat" w:cs="Apple Chancery"/>
          <w:bCs/>
          <w:sz w:val="18"/>
          <w:lang w:val="es-MX"/>
        </w:rPr>
      </w:pPr>
    </w:p>
    <w:p w:rsidR="00A950AC" w:rsidRPr="00DF4A45" w:rsidRDefault="00A950AC" w:rsidP="00A950AC">
      <w:pPr>
        <w:tabs>
          <w:tab w:val="left" w:pos="10206"/>
          <w:tab w:val="left" w:pos="10260"/>
        </w:tabs>
        <w:ind w:right="-54"/>
        <w:jc w:val="both"/>
        <w:rPr>
          <w:rFonts w:ascii="Montserrat Medium" w:hAnsi="Montserrat Medium" w:cs="Arial"/>
          <w:highlight w:val="yellow"/>
        </w:rPr>
      </w:pPr>
    </w:p>
    <w:tbl>
      <w:tblPr>
        <w:tblW w:w="10566" w:type="dxa"/>
        <w:tblInd w:w="-70" w:type="dxa"/>
        <w:tblLayout w:type="fixed"/>
        <w:tblLook w:val="0400" w:firstRow="0" w:lastRow="0" w:firstColumn="0" w:lastColumn="0" w:noHBand="0" w:noVBand="1"/>
      </w:tblPr>
      <w:tblGrid>
        <w:gridCol w:w="618"/>
        <w:gridCol w:w="600"/>
        <w:gridCol w:w="554"/>
        <w:gridCol w:w="507"/>
        <w:gridCol w:w="585"/>
        <w:gridCol w:w="2559"/>
        <w:gridCol w:w="2715"/>
        <w:gridCol w:w="1188"/>
        <w:gridCol w:w="1240"/>
      </w:tblGrid>
      <w:tr w:rsidR="00853EDA" w:rsidTr="00A81CC2">
        <w:trPr>
          <w:trHeight w:val="190"/>
          <w:tblHeader/>
        </w:trPr>
        <w:tc>
          <w:tcPr>
            <w:tcW w:w="2864" w:type="dxa"/>
            <w:gridSpan w:val="5"/>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853EDA" w:rsidRDefault="00853EDA" w:rsidP="00A81CC2">
            <w:pPr>
              <w:rPr>
                <w:rFonts w:ascii="Montserrat Light" w:eastAsia="Montserrat Light" w:hAnsi="Montserrat Light" w:cs="Montserrat Light"/>
                <w:sz w:val="16"/>
                <w:szCs w:val="16"/>
              </w:rPr>
            </w:pPr>
            <w:r>
              <w:rPr>
                <w:rFonts w:ascii="Montserrat Light" w:eastAsia="Montserrat Light" w:hAnsi="Montserrat Light" w:cs="Montserrat Light"/>
                <w:sz w:val="16"/>
                <w:szCs w:val="16"/>
              </w:rPr>
              <w:t>CLAVE</w:t>
            </w:r>
          </w:p>
        </w:tc>
        <w:tc>
          <w:tcPr>
            <w:tcW w:w="2559" w:type="dxa"/>
            <w:tcBorders>
              <w:top w:val="single" w:sz="4" w:space="0" w:color="000000"/>
              <w:left w:val="nil"/>
              <w:bottom w:val="single" w:sz="4" w:space="0" w:color="000000"/>
              <w:right w:val="single" w:sz="4" w:space="0" w:color="000000"/>
            </w:tcBorders>
            <w:shd w:val="clear" w:color="auto" w:fill="D9D9D9"/>
            <w:vAlign w:val="center"/>
          </w:tcPr>
          <w:p w:rsidR="00853EDA" w:rsidRDefault="00853EDA" w:rsidP="00A81CC2">
            <w:pPr>
              <w:rPr>
                <w:rFonts w:ascii="Montserrat Light" w:eastAsia="Montserrat Light" w:hAnsi="Montserrat Light" w:cs="Montserrat Light"/>
                <w:sz w:val="16"/>
                <w:szCs w:val="16"/>
              </w:rPr>
            </w:pPr>
            <w:r>
              <w:rPr>
                <w:rFonts w:ascii="Montserrat Light" w:eastAsia="Montserrat Light" w:hAnsi="Montserrat Light" w:cs="Montserrat Light"/>
                <w:sz w:val="16"/>
                <w:szCs w:val="16"/>
              </w:rPr>
              <w:t>PERFIL 1</w:t>
            </w:r>
          </w:p>
        </w:tc>
        <w:tc>
          <w:tcPr>
            <w:tcW w:w="2715" w:type="dxa"/>
            <w:tcBorders>
              <w:top w:val="single" w:sz="4" w:space="0" w:color="000000"/>
              <w:left w:val="single" w:sz="4" w:space="0" w:color="000000"/>
              <w:bottom w:val="single" w:sz="4" w:space="0" w:color="000000"/>
              <w:right w:val="single" w:sz="4" w:space="0" w:color="000000"/>
            </w:tcBorders>
            <w:shd w:val="clear" w:color="auto" w:fill="D8D8D8"/>
          </w:tcPr>
          <w:p w:rsidR="00853EDA" w:rsidRDefault="00853EDA" w:rsidP="00A81CC2">
            <w:pPr>
              <w:rPr>
                <w:rFonts w:ascii="Montserrat Light" w:eastAsia="Montserrat Light" w:hAnsi="Montserrat Light" w:cs="Montserrat Light"/>
                <w:sz w:val="16"/>
                <w:szCs w:val="16"/>
              </w:rPr>
            </w:pPr>
          </w:p>
        </w:tc>
        <w:tc>
          <w:tcPr>
            <w:tcW w:w="1188" w:type="dxa"/>
            <w:vMerge w:val="restart"/>
            <w:tcBorders>
              <w:top w:val="single" w:sz="4" w:space="0" w:color="000000"/>
              <w:left w:val="single" w:sz="4" w:space="0" w:color="000000"/>
              <w:bottom w:val="single" w:sz="4" w:space="0" w:color="000000"/>
              <w:right w:val="single" w:sz="4" w:space="0" w:color="000000"/>
            </w:tcBorders>
            <w:shd w:val="clear" w:color="auto" w:fill="D8D8D8"/>
            <w:vAlign w:val="center"/>
          </w:tcPr>
          <w:p w:rsidR="00853EDA" w:rsidRDefault="00853EDA" w:rsidP="00A81CC2">
            <w:pPr>
              <w:rPr>
                <w:rFonts w:ascii="Montserrat Light" w:eastAsia="Montserrat Light" w:hAnsi="Montserrat Light" w:cs="Montserrat Light"/>
                <w:sz w:val="16"/>
                <w:szCs w:val="16"/>
              </w:rPr>
            </w:pPr>
            <w:r>
              <w:rPr>
                <w:rFonts w:ascii="Montserrat Light" w:eastAsia="Montserrat Light" w:hAnsi="Montserrat Light" w:cs="Montserrat Light"/>
                <w:sz w:val="16"/>
                <w:szCs w:val="16"/>
              </w:rPr>
              <w:t>Cantidad de Tóner Mínimo</w:t>
            </w:r>
          </w:p>
        </w:tc>
        <w:tc>
          <w:tcPr>
            <w:tcW w:w="1240" w:type="dxa"/>
            <w:vMerge w:val="restart"/>
            <w:tcBorders>
              <w:top w:val="single" w:sz="4" w:space="0" w:color="000000"/>
              <w:left w:val="single" w:sz="4" w:space="0" w:color="000000"/>
              <w:bottom w:val="single" w:sz="4" w:space="0" w:color="000000"/>
              <w:right w:val="single" w:sz="4" w:space="0" w:color="000000"/>
            </w:tcBorders>
            <w:shd w:val="clear" w:color="auto" w:fill="D8D8D8"/>
            <w:vAlign w:val="center"/>
          </w:tcPr>
          <w:p w:rsidR="00853EDA" w:rsidRDefault="00853EDA" w:rsidP="00A81CC2">
            <w:pPr>
              <w:rPr>
                <w:rFonts w:ascii="Montserrat Light" w:eastAsia="Montserrat Light" w:hAnsi="Montserrat Light" w:cs="Montserrat Light"/>
                <w:sz w:val="16"/>
                <w:szCs w:val="16"/>
              </w:rPr>
            </w:pPr>
            <w:r>
              <w:rPr>
                <w:rFonts w:ascii="Montserrat Light" w:eastAsia="Montserrat Light" w:hAnsi="Montserrat Light" w:cs="Montserrat Light"/>
                <w:sz w:val="16"/>
                <w:szCs w:val="16"/>
              </w:rPr>
              <w:t>Cantidad Tóner Máximo</w:t>
            </w:r>
          </w:p>
        </w:tc>
      </w:tr>
      <w:tr w:rsidR="00853EDA" w:rsidTr="00A81CC2">
        <w:trPr>
          <w:trHeight w:val="418"/>
          <w:tblHeader/>
        </w:trPr>
        <w:tc>
          <w:tcPr>
            <w:tcW w:w="2864" w:type="dxa"/>
            <w:gridSpan w:val="5"/>
            <w:vMerge/>
            <w:tcBorders>
              <w:top w:val="single" w:sz="4" w:space="0" w:color="000000"/>
              <w:left w:val="single" w:sz="4" w:space="0" w:color="000000"/>
              <w:bottom w:val="single" w:sz="4" w:space="0" w:color="000000"/>
              <w:right w:val="single" w:sz="4" w:space="0" w:color="000000"/>
            </w:tcBorders>
            <w:shd w:val="clear" w:color="auto" w:fill="D9D9D9"/>
            <w:vAlign w:val="center"/>
          </w:tcPr>
          <w:p w:rsidR="00853EDA" w:rsidRDefault="00853EDA" w:rsidP="00A81CC2">
            <w:pPr>
              <w:widowControl w:val="0"/>
              <w:pBdr>
                <w:top w:val="nil"/>
                <w:left w:val="nil"/>
                <w:bottom w:val="nil"/>
                <w:right w:val="nil"/>
                <w:between w:val="nil"/>
              </w:pBdr>
              <w:rPr>
                <w:rFonts w:ascii="Montserrat Light" w:eastAsia="Montserrat Light" w:hAnsi="Montserrat Light" w:cs="Montserrat Light"/>
                <w:sz w:val="16"/>
                <w:szCs w:val="16"/>
              </w:rPr>
            </w:pPr>
          </w:p>
        </w:tc>
        <w:tc>
          <w:tcPr>
            <w:tcW w:w="5274" w:type="dxa"/>
            <w:gridSpan w:val="2"/>
            <w:tcBorders>
              <w:top w:val="single" w:sz="4" w:space="0" w:color="000000"/>
              <w:left w:val="nil"/>
              <w:bottom w:val="single" w:sz="4" w:space="0" w:color="000000"/>
              <w:right w:val="single" w:sz="4" w:space="0" w:color="000000"/>
            </w:tcBorders>
            <w:shd w:val="clear" w:color="auto" w:fill="D9D9D9"/>
            <w:vAlign w:val="bottom"/>
          </w:tcPr>
          <w:p w:rsidR="00853EDA" w:rsidRDefault="00853EDA" w:rsidP="00A81CC2">
            <w:pPr>
              <w:rPr>
                <w:rFonts w:ascii="Montserrat Light" w:eastAsia="Montserrat Light" w:hAnsi="Montserrat Light" w:cs="Montserrat Light"/>
                <w:sz w:val="16"/>
                <w:szCs w:val="16"/>
              </w:rPr>
            </w:pPr>
            <w:r>
              <w:rPr>
                <w:rFonts w:ascii="Montserrat Light" w:eastAsia="Montserrat Light" w:hAnsi="Montserrat Light" w:cs="Montserrat Light"/>
                <w:sz w:val="16"/>
                <w:szCs w:val="16"/>
              </w:rPr>
              <w:t>CARTUCHO DE TONER PARA IMPRESORA, QUE CUENTE CON LAS SIGUIENTES CARACTERISTICAS:</w:t>
            </w:r>
          </w:p>
        </w:tc>
        <w:tc>
          <w:tcPr>
            <w:tcW w:w="1188" w:type="dxa"/>
            <w:vMerge/>
            <w:tcBorders>
              <w:top w:val="single" w:sz="4" w:space="0" w:color="000000"/>
              <w:left w:val="single" w:sz="4" w:space="0" w:color="000000"/>
              <w:bottom w:val="single" w:sz="4" w:space="0" w:color="000000"/>
              <w:right w:val="single" w:sz="4" w:space="0" w:color="000000"/>
            </w:tcBorders>
            <w:shd w:val="clear" w:color="auto" w:fill="D8D8D8"/>
            <w:vAlign w:val="center"/>
          </w:tcPr>
          <w:p w:rsidR="00853EDA" w:rsidRDefault="00853EDA" w:rsidP="00A81CC2">
            <w:pPr>
              <w:widowControl w:val="0"/>
              <w:pBdr>
                <w:top w:val="nil"/>
                <w:left w:val="nil"/>
                <w:bottom w:val="nil"/>
                <w:right w:val="nil"/>
                <w:between w:val="nil"/>
              </w:pBdr>
              <w:rPr>
                <w:rFonts w:ascii="Montserrat Light" w:eastAsia="Montserrat Light" w:hAnsi="Montserrat Light" w:cs="Montserrat Light"/>
                <w:sz w:val="16"/>
                <w:szCs w:val="16"/>
              </w:rPr>
            </w:pPr>
          </w:p>
        </w:tc>
        <w:tc>
          <w:tcPr>
            <w:tcW w:w="1240" w:type="dxa"/>
            <w:vMerge/>
            <w:tcBorders>
              <w:top w:val="single" w:sz="4" w:space="0" w:color="000000"/>
              <w:left w:val="single" w:sz="4" w:space="0" w:color="000000"/>
              <w:bottom w:val="single" w:sz="4" w:space="0" w:color="000000"/>
              <w:right w:val="single" w:sz="4" w:space="0" w:color="000000"/>
            </w:tcBorders>
            <w:shd w:val="clear" w:color="auto" w:fill="D8D8D8"/>
            <w:vAlign w:val="center"/>
          </w:tcPr>
          <w:p w:rsidR="00853EDA" w:rsidRDefault="00853EDA" w:rsidP="00A81CC2">
            <w:pPr>
              <w:widowControl w:val="0"/>
              <w:pBdr>
                <w:top w:val="nil"/>
                <w:left w:val="nil"/>
                <w:bottom w:val="nil"/>
                <w:right w:val="nil"/>
                <w:between w:val="nil"/>
              </w:pBdr>
              <w:rPr>
                <w:rFonts w:ascii="Montserrat Light" w:eastAsia="Montserrat Light" w:hAnsi="Montserrat Light" w:cs="Montserrat Light"/>
                <w:sz w:val="16"/>
                <w:szCs w:val="16"/>
              </w:rPr>
            </w:pPr>
          </w:p>
        </w:tc>
      </w:tr>
      <w:tr w:rsidR="00853EDA" w:rsidTr="00A81CC2">
        <w:trPr>
          <w:trHeight w:val="346"/>
        </w:trPr>
        <w:tc>
          <w:tcPr>
            <w:tcW w:w="618" w:type="dxa"/>
            <w:tcBorders>
              <w:top w:val="nil"/>
              <w:left w:val="single" w:sz="4" w:space="0" w:color="000000"/>
              <w:bottom w:val="single" w:sz="4" w:space="0" w:color="000000"/>
              <w:right w:val="single" w:sz="4" w:space="0" w:color="000000"/>
            </w:tcBorders>
            <w:shd w:val="clear" w:color="auto" w:fill="D9D9D9"/>
            <w:vAlign w:val="center"/>
          </w:tcPr>
          <w:p w:rsidR="00853EDA" w:rsidRDefault="00853EDA" w:rsidP="00A81CC2">
            <w:pPr>
              <w:rPr>
                <w:rFonts w:ascii="Montserrat Light" w:eastAsia="Montserrat Light" w:hAnsi="Montserrat Light" w:cs="Montserrat Light"/>
                <w:sz w:val="16"/>
                <w:szCs w:val="16"/>
              </w:rPr>
            </w:pPr>
            <w:r>
              <w:rPr>
                <w:rFonts w:ascii="Montserrat Light" w:eastAsia="Montserrat Light" w:hAnsi="Montserrat Light" w:cs="Montserrat Light"/>
                <w:sz w:val="16"/>
                <w:szCs w:val="16"/>
              </w:rPr>
              <w:t>GPO</w:t>
            </w:r>
          </w:p>
        </w:tc>
        <w:tc>
          <w:tcPr>
            <w:tcW w:w="600" w:type="dxa"/>
            <w:tcBorders>
              <w:top w:val="nil"/>
              <w:left w:val="nil"/>
              <w:bottom w:val="single" w:sz="4" w:space="0" w:color="000000"/>
              <w:right w:val="single" w:sz="4" w:space="0" w:color="000000"/>
            </w:tcBorders>
            <w:shd w:val="clear" w:color="auto" w:fill="D9D9D9"/>
            <w:vAlign w:val="center"/>
          </w:tcPr>
          <w:p w:rsidR="00853EDA" w:rsidRDefault="00853EDA" w:rsidP="00A81CC2">
            <w:pPr>
              <w:rPr>
                <w:rFonts w:ascii="Montserrat Light" w:eastAsia="Montserrat Light" w:hAnsi="Montserrat Light" w:cs="Montserrat Light"/>
                <w:sz w:val="16"/>
                <w:szCs w:val="16"/>
              </w:rPr>
            </w:pPr>
            <w:r>
              <w:rPr>
                <w:rFonts w:ascii="Montserrat Light" w:eastAsia="Montserrat Light" w:hAnsi="Montserrat Light" w:cs="Montserrat Light"/>
                <w:sz w:val="16"/>
                <w:szCs w:val="16"/>
              </w:rPr>
              <w:t>GEN</w:t>
            </w:r>
          </w:p>
        </w:tc>
        <w:tc>
          <w:tcPr>
            <w:tcW w:w="554" w:type="dxa"/>
            <w:tcBorders>
              <w:top w:val="nil"/>
              <w:left w:val="nil"/>
              <w:bottom w:val="single" w:sz="4" w:space="0" w:color="000000"/>
              <w:right w:val="single" w:sz="4" w:space="0" w:color="000000"/>
            </w:tcBorders>
            <w:shd w:val="clear" w:color="auto" w:fill="D9D9D9"/>
            <w:vAlign w:val="center"/>
          </w:tcPr>
          <w:p w:rsidR="00853EDA" w:rsidRDefault="00853EDA" w:rsidP="00A81CC2">
            <w:pPr>
              <w:rPr>
                <w:rFonts w:ascii="Montserrat Light" w:eastAsia="Montserrat Light" w:hAnsi="Montserrat Light" w:cs="Montserrat Light"/>
                <w:sz w:val="16"/>
                <w:szCs w:val="16"/>
              </w:rPr>
            </w:pPr>
            <w:r>
              <w:rPr>
                <w:rFonts w:ascii="Montserrat Light" w:eastAsia="Montserrat Light" w:hAnsi="Montserrat Light" w:cs="Montserrat Light"/>
                <w:sz w:val="16"/>
                <w:szCs w:val="16"/>
              </w:rPr>
              <w:t>ESP</w:t>
            </w:r>
          </w:p>
        </w:tc>
        <w:tc>
          <w:tcPr>
            <w:tcW w:w="507" w:type="dxa"/>
            <w:tcBorders>
              <w:top w:val="nil"/>
              <w:left w:val="nil"/>
              <w:bottom w:val="single" w:sz="4" w:space="0" w:color="000000"/>
              <w:right w:val="single" w:sz="4" w:space="0" w:color="000000"/>
            </w:tcBorders>
            <w:shd w:val="clear" w:color="auto" w:fill="D9D9D9"/>
            <w:vAlign w:val="center"/>
          </w:tcPr>
          <w:p w:rsidR="00853EDA" w:rsidRDefault="00853EDA" w:rsidP="00A81CC2">
            <w:pPr>
              <w:rPr>
                <w:rFonts w:ascii="Montserrat Light" w:eastAsia="Montserrat Light" w:hAnsi="Montserrat Light" w:cs="Montserrat Light"/>
                <w:sz w:val="16"/>
                <w:szCs w:val="16"/>
              </w:rPr>
            </w:pPr>
            <w:r>
              <w:rPr>
                <w:rFonts w:ascii="Montserrat Light" w:eastAsia="Montserrat Light" w:hAnsi="Montserrat Light" w:cs="Montserrat Light"/>
                <w:sz w:val="16"/>
                <w:szCs w:val="16"/>
              </w:rPr>
              <w:t>DIF</w:t>
            </w:r>
          </w:p>
        </w:tc>
        <w:tc>
          <w:tcPr>
            <w:tcW w:w="585" w:type="dxa"/>
            <w:tcBorders>
              <w:top w:val="nil"/>
              <w:left w:val="nil"/>
              <w:bottom w:val="single" w:sz="4" w:space="0" w:color="000000"/>
              <w:right w:val="single" w:sz="4" w:space="0" w:color="000000"/>
            </w:tcBorders>
            <w:shd w:val="clear" w:color="auto" w:fill="D9D9D9"/>
            <w:vAlign w:val="center"/>
          </w:tcPr>
          <w:p w:rsidR="00853EDA" w:rsidRDefault="00853EDA" w:rsidP="00A81CC2">
            <w:pPr>
              <w:rPr>
                <w:rFonts w:ascii="Montserrat Light" w:eastAsia="Montserrat Light" w:hAnsi="Montserrat Light" w:cs="Montserrat Light"/>
                <w:sz w:val="16"/>
                <w:szCs w:val="16"/>
              </w:rPr>
            </w:pPr>
            <w:r>
              <w:rPr>
                <w:rFonts w:ascii="Montserrat Light" w:eastAsia="Montserrat Light" w:hAnsi="Montserrat Light" w:cs="Montserrat Light"/>
                <w:sz w:val="16"/>
                <w:szCs w:val="16"/>
              </w:rPr>
              <w:t>VAR</w:t>
            </w:r>
          </w:p>
        </w:tc>
        <w:tc>
          <w:tcPr>
            <w:tcW w:w="5274" w:type="dxa"/>
            <w:gridSpan w:val="2"/>
            <w:tcBorders>
              <w:top w:val="nil"/>
              <w:left w:val="nil"/>
              <w:bottom w:val="single" w:sz="4" w:space="0" w:color="000000"/>
              <w:right w:val="single" w:sz="4" w:space="0" w:color="000000"/>
            </w:tcBorders>
            <w:shd w:val="clear" w:color="auto" w:fill="D8D8D8"/>
            <w:vAlign w:val="center"/>
          </w:tcPr>
          <w:p w:rsidR="00853EDA" w:rsidRDefault="00853EDA" w:rsidP="00A81CC2">
            <w:pPr>
              <w:rPr>
                <w:rFonts w:ascii="Montserrat Light" w:eastAsia="Montserrat Light" w:hAnsi="Montserrat Light" w:cs="Montserrat Light"/>
                <w:sz w:val="16"/>
                <w:szCs w:val="16"/>
              </w:rPr>
            </w:pPr>
            <w:r>
              <w:rPr>
                <w:rFonts w:ascii="Montserrat Light" w:eastAsia="Montserrat Light" w:hAnsi="Montserrat Light" w:cs="Montserrat Light"/>
                <w:sz w:val="16"/>
                <w:szCs w:val="16"/>
              </w:rPr>
              <w:t xml:space="preserve">Especificaciones Mínimas del equipo </w:t>
            </w:r>
            <w:r>
              <w:rPr>
                <w:rFonts w:ascii="Montserrat Light" w:eastAsia="Montserrat Light" w:hAnsi="Montserrat Light" w:cs="Montserrat Light"/>
                <w:b/>
                <w:sz w:val="16"/>
                <w:szCs w:val="16"/>
              </w:rPr>
              <w:t>impresora</w:t>
            </w:r>
          </w:p>
        </w:tc>
        <w:tc>
          <w:tcPr>
            <w:tcW w:w="1188" w:type="dxa"/>
            <w:vMerge w:val="restart"/>
            <w:tcBorders>
              <w:top w:val="nil"/>
              <w:left w:val="single" w:sz="4" w:space="0" w:color="000000"/>
              <w:bottom w:val="single" w:sz="4" w:space="0" w:color="000000"/>
              <w:right w:val="single" w:sz="4" w:space="0" w:color="000000"/>
            </w:tcBorders>
            <w:vAlign w:val="center"/>
          </w:tcPr>
          <w:p w:rsidR="00853EDA" w:rsidRDefault="00853EDA" w:rsidP="00A81CC2">
            <w:pPr>
              <w:jc w:val="center"/>
              <w:rPr>
                <w:rFonts w:ascii="Montserrat" w:hAnsi="Montserrat"/>
                <w:color w:val="000000"/>
                <w:sz w:val="18"/>
                <w:szCs w:val="18"/>
              </w:rPr>
            </w:pPr>
            <w:r>
              <w:rPr>
                <w:rFonts w:ascii="Montserrat" w:hAnsi="Montserrat"/>
                <w:color w:val="000000"/>
                <w:sz w:val="18"/>
                <w:szCs w:val="18"/>
              </w:rPr>
              <w:t>595</w:t>
            </w:r>
          </w:p>
        </w:tc>
        <w:tc>
          <w:tcPr>
            <w:tcW w:w="1240" w:type="dxa"/>
            <w:vMerge w:val="restart"/>
            <w:tcBorders>
              <w:top w:val="nil"/>
              <w:left w:val="single" w:sz="4" w:space="0" w:color="000000"/>
              <w:bottom w:val="single" w:sz="4" w:space="0" w:color="000000"/>
              <w:right w:val="single" w:sz="4" w:space="0" w:color="000000"/>
            </w:tcBorders>
            <w:vAlign w:val="center"/>
          </w:tcPr>
          <w:p w:rsidR="00853EDA" w:rsidRDefault="00853EDA" w:rsidP="00A81CC2">
            <w:pPr>
              <w:jc w:val="center"/>
              <w:rPr>
                <w:rFonts w:ascii="Montserrat" w:hAnsi="Montserrat"/>
                <w:color w:val="000000"/>
                <w:sz w:val="18"/>
                <w:szCs w:val="18"/>
              </w:rPr>
            </w:pPr>
            <w:r>
              <w:rPr>
                <w:rFonts w:ascii="Montserrat" w:hAnsi="Montserrat"/>
                <w:color w:val="000000"/>
                <w:sz w:val="18"/>
                <w:szCs w:val="18"/>
              </w:rPr>
              <w:t>1486</w:t>
            </w:r>
          </w:p>
        </w:tc>
      </w:tr>
      <w:tr w:rsidR="00853EDA" w:rsidTr="00A81CC2">
        <w:trPr>
          <w:trHeight w:val="257"/>
        </w:trPr>
        <w:tc>
          <w:tcPr>
            <w:tcW w:w="618" w:type="dxa"/>
            <w:tcBorders>
              <w:top w:val="nil"/>
              <w:left w:val="single" w:sz="4" w:space="0" w:color="000000"/>
              <w:bottom w:val="single" w:sz="4" w:space="0" w:color="000000"/>
              <w:right w:val="single" w:sz="4" w:space="0" w:color="000000"/>
            </w:tcBorders>
            <w:vAlign w:val="center"/>
          </w:tcPr>
          <w:p w:rsidR="00853EDA" w:rsidRDefault="00853EDA" w:rsidP="00A81CC2">
            <w:pPr>
              <w:rPr>
                <w:rFonts w:ascii="Montserrat Light" w:eastAsia="Montserrat Light" w:hAnsi="Montserrat Light" w:cs="Montserrat Light"/>
                <w:sz w:val="16"/>
                <w:szCs w:val="16"/>
              </w:rPr>
            </w:pPr>
            <w:r>
              <w:rPr>
                <w:rFonts w:ascii="Montserrat Light" w:eastAsia="Montserrat Light" w:hAnsi="Montserrat Light" w:cs="Montserrat Light"/>
                <w:sz w:val="16"/>
                <w:szCs w:val="16"/>
              </w:rPr>
              <w:t>372</w:t>
            </w:r>
          </w:p>
        </w:tc>
        <w:tc>
          <w:tcPr>
            <w:tcW w:w="600" w:type="dxa"/>
            <w:tcBorders>
              <w:top w:val="nil"/>
              <w:left w:val="nil"/>
              <w:bottom w:val="single" w:sz="4" w:space="0" w:color="000000"/>
              <w:right w:val="single" w:sz="4" w:space="0" w:color="000000"/>
            </w:tcBorders>
            <w:vAlign w:val="center"/>
          </w:tcPr>
          <w:p w:rsidR="00853EDA" w:rsidRDefault="00853EDA" w:rsidP="00A81CC2">
            <w:pPr>
              <w:rPr>
                <w:rFonts w:ascii="Montserrat Light" w:eastAsia="Montserrat Light" w:hAnsi="Montserrat Light" w:cs="Montserrat Light"/>
                <w:sz w:val="16"/>
                <w:szCs w:val="16"/>
              </w:rPr>
            </w:pPr>
          </w:p>
        </w:tc>
        <w:tc>
          <w:tcPr>
            <w:tcW w:w="554" w:type="dxa"/>
            <w:tcBorders>
              <w:top w:val="nil"/>
              <w:left w:val="nil"/>
              <w:bottom w:val="single" w:sz="4" w:space="0" w:color="000000"/>
              <w:right w:val="single" w:sz="4" w:space="0" w:color="000000"/>
            </w:tcBorders>
            <w:vAlign w:val="center"/>
          </w:tcPr>
          <w:p w:rsidR="00853EDA" w:rsidRDefault="00853EDA" w:rsidP="00A81CC2">
            <w:pPr>
              <w:rPr>
                <w:rFonts w:ascii="Montserrat Light" w:eastAsia="Montserrat Light" w:hAnsi="Montserrat Light" w:cs="Montserrat Light"/>
                <w:sz w:val="16"/>
                <w:szCs w:val="16"/>
              </w:rPr>
            </w:pPr>
          </w:p>
        </w:tc>
        <w:tc>
          <w:tcPr>
            <w:tcW w:w="507" w:type="dxa"/>
            <w:tcBorders>
              <w:top w:val="nil"/>
              <w:left w:val="nil"/>
              <w:bottom w:val="single" w:sz="4" w:space="0" w:color="000000"/>
              <w:right w:val="single" w:sz="4" w:space="0" w:color="000000"/>
            </w:tcBorders>
            <w:vAlign w:val="center"/>
          </w:tcPr>
          <w:p w:rsidR="00853EDA" w:rsidRDefault="00853EDA" w:rsidP="00A81CC2">
            <w:pPr>
              <w:rPr>
                <w:rFonts w:ascii="Montserrat Light" w:eastAsia="Montserrat Light" w:hAnsi="Montserrat Light" w:cs="Montserrat Light"/>
                <w:sz w:val="16"/>
                <w:szCs w:val="16"/>
              </w:rPr>
            </w:pPr>
          </w:p>
        </w:tc>
        <w:tc>
          <w:tcPr>
            <w:tcW w:w="585" w:type="dxa"/>
            <w:tcBorders>
              <w:top w:val="nil"/>
              <w:left w:val="nil"/>
              <w:bottom w:val="single" w:sz="4" w:space="0" w:color="000000"/>
              <w:right w:val="single" w:sz="4" w:space="0" w:color="000000"/>
            </w:tcBorders>
            <w:vAlign w:val="center"/>
          </w:tcPr>
          <w:p w:rsidR="00853EDA" w:rsidRDefault="00853EDA" w:rsidP="00A81CC2">
            <w:pPr>
              <w:rPr>
                <w:rFonts w:ascii="Montserrat Light" w:eastAsia="Montserrat Light" w:hAnsi="Montserrat Light" w:cs="Montserrat Light"/>
                <w:sz w:val="16"/>
                <w:szCs w:val="16"/>
              </w:rPr>
            </w:pPr>
          </w:p>
        </w:tc>
        <w:tc>
          <w:tcPr>
            <w:tcW w:w="2559" w:type="dxa"/>
            <w:tcBorders>
              <w:top w:val="nil"/>
              <w:left w:val="nil"/>
              <w:bottom w:val="single" w:sz="4" w:space="0" w:color="000000"/>
              <w:right w:val="single" w:sz="4" w:space="0" w:color="000000"/>
            </w:tcBorders>
            <w:vAlign w:val="center"/>
          </w:tcPr>
          <w:p w:rsidR="00853EDA" w:rsidRDefault="00853EDA" w:rsidP="00A81CC2">
            <w:pPr>
              <w:rPr>
                <w:rFonts w:ascii="Montserrat Light" w:eastAsia="Montserrat Light" w:hAnsi="Montserrat Light" w:cs="Montserrat Light"/>
                <w:sz w:val="16"/>
                <w:szCs w:val="16"/>
              </w:rPr>
            </w:pPr>
            <w:r>
              <w:rPr>
                <w:rFonts w:ascii="Montserrat Light" w:eastAsia="Montserrat Light" w:hAnsi="Montserrat Light" w:cs="Montserrat Light"/>
                <w:sz w:val="16"/>
                <w:szCs w:val="16"/>
              </w:rPr>
              <w:t>Grupo de trabajo</w:t>
            </w:r>
          </w:p>
        </w:tc>
        <w:tc>
          <w:tcPr>
            <w:tcW w:w="2715" w:type="dxa"/>
            <w:tcBorders>
              <w:top w:val="nil"/>
              <w:left w:val="single" w:sz="4" w:space="0" w:color="000000"/>
              <w:bottom w:val="single" w:sz="4" w:space="0" w:color="000000"/>
              <w:right w:val="single" w:sz="4" w:space="0" w:color="000000"/>
            </w:tcBorders>
          </w:tcPr>
          <w:p w:rsidR="00853EDA" w:rsidRDefault="00853EDA" w:rsidP="00A81CC2">
            <w:pPr>
              <w:rPr>
                <w:rFonts w:ascii="Montserrat Light" w:eastAsia="Montserrat Light" w:hAnsi="Montserrat Light" w:cs="Montserrat Light"/>
                <w:sz w:val="16"/>
                <w:szCs w:val="16"/>
              </w:rPr>
            </w:pPr>
            <w:r>
              <w:rPr>
                <w:rFonts w:ascii="Montserrat Light" w:eastAsia="Montserrat Light" w:hAnsi="Montserrat Light" w:cs="Montserrat Light"/>
                <w:sz w:val="16"/>
                <w:szCs w:val="16"/>
              </w:rPr>
              <w:t>Mediano</w:t>
            </w:r>
          </w:p>
        </w:tc>
        <w:tc>
          <w:tcPr>
            <w:tcW w:w="1188" w:type="dxa"/>
            <w:vMerge/>
            <w:tcBorders>
              <w:top w:val="nil"/>
              <w:left w:val="single" w:sz="4" w:space="0" w:color="000000"/>
              <w:bottom w:val="single" w:sz="4" w:space="0" w:color="000000"/>
              <w:right w:val="single" w:sz="4" w:space="0" w:color="000000"/>
            </w:tcBorders>
            <w:vAlign w:val="center"/>
          </w:tcPr>
          <w:p w:rsidR="00853EDA" w:rsidRDefault="00853EDA" w:rsidP="00A81CC2">
            <w:pPr>
              <w:widowControl w:val="0"/>
              <w:pBdr>
                <w:top w:val="nil"/>
                <w:left w:val="nil"/>
                <w:bottom w:val="nil"/>
                <w:right w:val="nil"/>
                <w:between w:val="nil"/>
              </w:pBdr>
              <w:rPr>
                <w:rFonts w:ascii="Montserrat Light" w:eastAsia="Montserrat Light" w:hAnsi="Montserrat Light" w:cs="Montserrat Light"/>
                <w:sz w:val="16"/>
                <w:szCs w:val="16"/>
              </w:rPr>
            </w:pPr>
          </w:p>
        </w:tc>
        <w:tc>
          <w:tcPr>
            <w:tcW w:w="1240" w:type="dxa"/>
            <w:vMerge/>
            <w:tcBorders>
              <w:top w:val="nil"/>
              <w:left w:val="single" w:sz="4" w:space="0" w:color="000000"/>
              <w:bottom w:val="single" w:sz="4" w:space="0" w:color="000000"/>
              <w:right w:val="single" w:sz="4" w:space="0" w:color="000000"/>
            </w:tcBorders>
            <w:vAlign w:val="center"/>
          </w:tcPr>
          <w:p w:rsidR="00853EDA" w:rsidRDefault="00853EDA" w:rsidP="00A81CC2">
            <w:pPr>
              <w:widowControl w:val="0"/>
              <w:pBdr>
                <w:top w:val="nil"/>
                <w:left w:val="nil"/>
                <w:bottom w:val="nil"/>
                <w:right w:val="nil"/>
                <w:between w:val="nil"/>
              </w:pBdr>
              <w:rPr>
                <w:rFonts w:ascii="Montserrat Light" w:eastAsia="Montserrat Light" w:hAnsi="Montserrat Light" w:cs="Montserrat Light"/>
                <w:sz w:val="16"/>
                <w:szCs w:val="16"/>
              </w:rPr>
            </w:pPr>
          </w:p>
        </w:tc>
      </w:tr>
      <w:tr w:rsidR="00853EDA" w:rsidTr="00A81CC2">
        <w:trPr>
          <w:trHeight w:val="276"/>
        </w:trPr>
        <w:tc>
          <w:tcPr>
            <w:tcW w:w="618" w:type="dxa"/>
            <w:tcBorders>
              <w:top w:val="nil"/>
              <w:left w:val="single" w:sz="4" w:space="0" w:color="000000"/>
              <w:bottom w:val="nil"/>
              <w:right w:val="nil"/>
            </w:tcBorders>
            <w:vAlign w:val="bottom"/>
          </w:tcPr>
          <w:p w:rsidR="00853EDA" w:rsidRDefault="00853EDA" w:rsidP="00A81CC2">
            <w:pPr>
              <w:rPr>
                <w:rFonts w:ascii="Montserrat Light" w:eastAsia="Montserrat Light" w:hAnsi="Montserrat Light" w:cs="Montserrat Light"/>
                <w:sz w:val="16"/>
                <w:szCs w:val="16"/>
              </w:rPr>
            </w:pPr>
          </w:p>
        </w:tc>
        <w:tc>
          <w:tcPr>
            <w:tcW w:w="600" w:type="dxa"/>
            <w:vAlign w:val="center"/>
          </w:tcPr>
          <w:p w:rsidR="00853EDA" w:rsidRDefault="00853EDA" w:rsidP="00A81CC2">
            <w:pPr>
              <w:rPr>
                <w:rFonts w:ascii="Montserrat Light" w:eastAsia="Montserrat Light" w:hAnsi="Montserrat Light" w:cs="Montserrat Light"/>
                <w:sz w:val="16"/>
                <w:szCs w:val="16"/>
              </w:rPr>
            </w:pPr>
          </w:p>
        </w:tc>
        <w:tc>
          <w:tcPr>
            <w:tcW w:w="554" w:type="dxa"/>
            <w:vAlign w:val="bottom"/>
          </w:tcPr>
          <w:p w:rsidR="00853EDA" w:rsidRDefault="00853EDA" w:rsidP="00A81CC2">
            <w:pPr>
              <w:rPr>
                <w:rFonts w:ascii="Montserrat Light" w:eastAsia="Montserrat Light" w:hAnsi="Montserrat Light" w:cs="Montserrat Light"/>
                <w:sz w:val="16"/>
                <w:szCs w:val="16"/>
              </w:rPr>
            </w:pPr>
          </w:p>
        </w:tc>
        <w:tc>
          <w:tcPr>
            <w:tcW w:w="507" w:type="dxa"/>
            <w:vAlign w:val="bottom"/>
          </w:tcPr>
          <w:p w:rsidR="00853EDA" w:rsidRDefault="00853EDA" w:rsidP="00A81CC2">
            <w:pPr>
              <w:rPr>
                <w:rFonts w:ascii="Montserrat Light" w:eastAsia="Montserrat Light" w:hAnsi="Montserrat Light" w:cs="Montserrat Light"/>
                <w:sz w:val="16"/>
                <w:szCs w:val="16"/>
              </w:rPr>
            </w:pPr>
          </w:p>
        </w:tc>
        <w:tc>
          <w:tcPr>
            <w:tcW w:w="585" w:type="dxa"/>
            <w:tcBorders>
              <w:top w:val="nil"/>
              <w:left w:val="nil"/>
              <w:bottom w:val="nil"/>
              <w:right w:val="single" w:sz="4" w:space="0" w:color="000000"/>
            </w:tcBorders>
            <w:vAlign w:val="bottom"/>
          </w:tcPr>
          <w:p w:rsidR="00853EDA" w:rsidRDefault="00853EDA" w:rsidP="00A81CC2">
            <w:pPr>
              <w:rPr>
                <w:rFonts w:ascii="Montserrat Light" w:eastAsia="Montserrat Light" w:hAnsi="Montserrat Light" w:cs="Montserrat Light"/>
                <w:sz w:val="16"/>
                <w:szCs w:val="16"/>
              </w:rPr>
            </w:pPr>
          </w:p>
        </w:tc>
        <w:tc>
          <w:tcPr>
            <w:tcW w:w="2559" w:type="dxa"/>
            <w:tcBorders>
              <w:top w:val="nil"/>
              <w:left w:val="nil"/>
              <w:bottom w:val="single" w:sz="4" w:space="0" w:color="000000"/>
              <w:right w:val="single" w:sz="4" w:space="0" w:color="000000"/>
            </w:tcBorders>
            <w:vAlign w:val="center"/>
          </w:tcPr>
          <w:p w:rsidR="00853EDA" w:rsidRDefault="00853EDA" w:rsidP="00A81CC2">
            <w:pPr>
              <w:rPr>
                <w:rFonts w:ascii="Montserrat Light" w:eastAsia="Montserrat Light" w:hAnsi="Montserrat Light" w:cs="Montserrat Light"/>
                <w:sz w:val="16"/>
                <w:szCs w:val="16"/>
              </w:rPr>
            </w:pPr>
            <w:r>
              <w:rPr>
                <w:rFonts w:ascii="Montserrat Light" w:eastAsia="Montserrat Light" w:hAnsi="Montserrat Light" w:cs="Montserrat Light"/>
                <w:sz w:val="16"/>
                <w:szCs w:val="16"/>
              </w:rPr>
              <w:t>Tecnología</w:t>
            </w:r>
          </w:p>
        </w:tc>
        <w:tc>
          <w:tcPr>
            <w:tcW w:w="2715" w:type="dxa"/>
            <w:tcBorders>
              <w:top w:val="nil"/>
              <w:left w:val="single" w:sz="4" w:space="0" w:color="000000"/>
              <w:bottom w:val="single" w:sz="4" w:space="0" w:color="000000"/>
              <w:right w:val="single" w:sz="4" w:space="0" w:color="000000"/>
            </w:tcBorders>
          </w:tcPr>
          <w:p w:rsidR="00853EDA" w:rsidRDefault="00853EDA" w:rsidP="00A81CC2">
            <w:pPr>
              <w:rPr>
                <w:rFonts w:ascii="Montserrat Light" w:eastAsia="Montserrat Light" w:hAnsi="Montserrat Light" w:cs="Montserrat Light"/>
                <w:sz w:val="16"/>
                <w:szCs w:val="16"/>
              </w:rPr>
            </w:pPr>
            <w:r>
              <w:rPr>
                <w:rFonts w:ascii="Montserrat Light" w:eastAsia="Montserrat Light" w:hAnsi="Montserrat Light" w:cs="Montserrat Light"/>
                <w:sz w:val="16"/>
                <w:szCs w:val="16"/>
              </w:rPr>
              <w:t xml:space="preserve">Láser </w:t>
            </w:r>
            <w:proofErr w:type="spellStart"/>
            <w:r>
              <w:rPr>
                <w:rFonts w:ascii="Montserrat Light" w:eastAsia="Montserrat Light" w:hAnsi="Montserrat Light" w:cs="Montserrat Light"/>
                <w:sz w:val="16"/>
                <w:szCs w:val="16"/>
              </w:rPr>
              <w:t>monocromatica</w:t>
            </w:r>
            <w:proofErr w:type="spellEnd"/>
          </w:p>
        </w:tc>
        <w:tc>
          <w:tcPr>
            <w:tcW w:w="1188" w:type="dxa"/>
            <w:vMerge/>
            <w:tcBorders>
              <w:top w:val="nil"/>
              <w:left w:val="single" w:sz="4" w:space="0" w:color="000000"/>
              <w:bottom w:val="single" w:sz="4" w:space="0" w:color="000000"/>
              <w:right w:val="single" w:sz="4" w:space="0" w:color="000000"/>
            </w:tcBorders>
            <w:vAlign w:val="center"/>
          </w:tcPr>
          <w:p w:rsidR="00853EDA" w:rsidRDefault="00853EDA" w:rsidP="00A81CC2">
            <w:pPr>
              <w:widowControl w:val="0"/>
              <w:pBdr>
                <w:top w:val="nil"/>
                <w:left w:val="nil"/>
                <w:bottom w:val="nil"/>
                <w:right w:val="nil"/>
                <w:between w:val="nil"/>
              </w:pBdr>
              <w:rPr>
                <w:rFonts w:ascii="Montserrat Light" w:eastAsia="Montserrat Light" w:hAnsi="Montserrat Light" w:cs="Montserrat Light"/>
                <w:sz w:val="16"/>
                <w:szCs w:val="16"/>
              </w:rPr>
            </w:pPr>
          </w:p>
        </w:tc>
        <w:tc>
          <w:tcPr>
            <w:tcW w:w="1240" w:type="dxa"/>
            <w:vMerge/>
            <w:tcBorders>
              <w:top w:val="nil"/>
              <w:left w:val="single" w:sz="4" w:space="0" w:color="000000"/>
              <w:bottom w:val="single" w:sz="4" w:space="0" w:color="000000"/>
              <w:right w:val="single" w:sz="4" w:space="0" w:color="000000"/>
            </w:tcBorders>
            <w:vAlign w:val="center"/>
          </w:tcPr>
          <w:p w:rsidR="00853EDA" w:rsidRDefault="00853EDA" w:rsidP="00A81CC2">
            <w:pPr>
              <w:widowControl w:val="0"/>
              <w:pBdr>
                <w:top w:val="nil"/>
                <w:left w:val="nil"/>
                <w:bottom w:val="nil"/>
                <w:right w:val="nil"/>
                <w:between w:val="nil"/>
              </w:pBdr>
              <w:rPr>
                <w:rFonts w:ascii="Montserrat Light" w:eastAsia="Montserrat Light" w:hAnsi="Montserrat Light" w:cs="Montserrat Light"/>
                <w:sz w:val="16"/>
                <w:szCs w:val="16"/>
              </w:rPr>
            </w:pPr>
          </w:p>
        </w:tc>
      </w:tr>
      <w:tr w:rsidR="00853EDA" w:rsidTr="00A81CC2">
        <w:trPr>
          <w:trHeight w:val="276"/>
        </w:trPr>
        <w:tc>
          <w:tcPr>
            <w:tcW w:w="618" w:type="dxa"/>
            <w:tcBorders>
              <w:top w:val="nil"/>
              <w:left w:val="single" w:sz="4" w:space="0" w:color="000000"/>
              <w:bottom w:val="nil"/>
              <w:right w:val="nil"/>
            </w:tcBorders>
            <w:vAlign w:val="bottom"/>
          </w:tcPr>
          <w:p w:rsidR="00853EDA" w:rsidRDefault="00853EDA" w:rsidP="00A81CC2">
            <w:pPr>
              <w:rPr>
                <w:rFonts w:ascii="Montserrat Light" w:eastAsia="Montserrat Light" w:hAnsi="Montserrat Light" w:cs="Montserrat Light"/>
                <w:sz w:val="16"/>
                <w:szCs w:val="16"/>
              </w:rPr>
            </w:pPr>
          </w:p>
        </w:tc>
        <w:tc>
          <w:tcPr>
            <w:tcW w:w="600" w:type="dxa"/>
            <w:vAlign w:val="center"/>
          </w:tcPr>
          <w:p w:rsidR="00853EDA" w:rsidRDefault="00853EDA" w:rsidP="00A81CC2">
            <w:pPr>
              <w:rPr>
                <w:rFonts w:ascii="Montserrat Light" w:eastAsia="Montserrat Light" w:hAnsi="Montserrat Light" w:cs="Montserrat Light"/>
                <w:sz w:val="16"/>
                <w:szCs w:val="16"/>
              </w:rPr>
            </w:pPr>
          </w:p>
        </w:tc>
        <w:tc>
          <w:tcPr>
            <w:tcW w:w="554" w:type="dxa"/>
            <w:vAlign w:val="bottom"/>
          </w:tcPr>
          <w:p w:rsidR="00853EDA" w:rsidRDefault="00853EDA" w:rsidP="00A81CC2">
            <w:pPr>
              <w:rPr>
                <w:rFonts w:ascii="Montserrat Light" w:eastAsia="Montserrat Light" w:hAnsi="Montserrat Light" w:cs="Montserrat Light"/>
                <w:sz w:val="16"/>
                <w:szCs w:val="16"/>
              </w:rPr>
            </w:pPr>
          </w:p>
        </w:tc>
        <w:tc>
          <w:tcPr>
            <w:tcW w:w="507" w:type="dxa"/>
            <w:vAlign w:val="bottom"/>
          </w:tcPr>
          <w:p w:rsidR="00853EDA" w:rsidRDefault="00853EDA" w:rsidP="00A81CC2">
            <w:pPr>
              <w:rPr>
                <w:rFonts w:ascii="Montserrat Light" w:eastAsia="Montserrat Light" w:hAnsi="Montserrat Light" w:cs="Montserrat Light"/>
                <w:sz w:val="16"/>
                <w:szCs w:val="16"/>
              </w:rPr>
            </w:pPr>
          </w:p>
        </w:tc>
        <w:tc>
          <w:tcPr>
            <w:tcW w:w="585" w:type="dxa"/>
            <w:tcBorders>
              <w:top w:val="nil"/>
              <w:left w:val="nil"/>
              <w:bottom w:val="nil"/>
              <w:right w:val="single" w:sz="4" w:space="0" w:color="000000"/>
            </w:tcBorders>
            <w:vAlign w:val="bottom"/>
          </w:tcPr>
          <w:p w:rsidR="00853EDA" w:rsidRDefault="00853EDA" w:rsidP="00A81CC2">
            <w:pPr>
              <w:rPr>
                <w:rFonts w:ascii="Montserrat Light" w:eastAsia="Montserrat Light" w:hAnsi="Montserrat Light" w:cs="Montserrat Light"/>
                <w:sz w:val="16"/>
                <w:szCs w:val="16"/>
              </w:rPr>
            </w:pPr>
          </w:p>
        </w:tc>
        <w:tc>
          <w:tcPr>
            <w:tcW w:w="2559" w:type="dxa"/>
            <w:tcBorders>
              <w:top w:val="nil"/>
              <w:left w:val="nil"/>
              <w:bottom w:val="single" w:sz="4" w:space="0" w:color="000000"/>
              <w:right w:val="single" w:sz="4" w:space="0" w:color="000000"/>
            </w:tcBorders>
            <w:vAlign w:val="center"/>
          </w:tcPr>
          <w:p w:rsidR="00853EDA" w:rsidRDefault="00853EDA" w:rsidP="00A81CC2">
            <w:pPr>
              <w:rPr>
                <w:rFonts w:ascii="Montserrat Light" w:eastAsia="Montserrat Light" w:hAnsi="Montserrat Light" w:cs="Montserrat Light"/>
                <w:sz w:val="16"/>
                <w:szCs w:val="16"/>
              </w:rPr>
            </w:pPr>
            <w:r>
              <w:rPr>
                <w:rFonts w:ascii="Montserrat Light" w:eastAsia="Montserrat Light" w:hAnsi="Montserrat Light" w:cs="Montserrat Light"/>
                <w:sz w:val="16"/>
                <w:szCs w:val="16"/>
              </w:rPr>
              <w:t>Densidad de impresión</w:t>
            </w:r>
          </w:p>
        </w:tc>
        <w:tc>
          <w:tcPr>
            <w:tcW w:w="2715" w:type="dxa"/>
            <w:tcBorders>
              <w:top w:val="nil"/>
              <w:left w:val="single" w:sz="4" w:space="0" w:color="000000"/>
              <w:bottom w:val="single" w:sz="4" w:space="0" w:color="000000"/>
              <w:right w:val="single" w:sz="4" w:space="0" w:color="000000"/>
            </w:tcBorders>
          </w:tcPr>
          <w:p w:rsidR="00853EDA" w:rsidRDefault="00853EDA" w:rsidP="00A81CC2">
            <w:pPr>
              <w:rPr>
                <w:rFonts w:ascii="Montserrat Light" w:eastAsia="Montserrat Light" w:hAnsi="Montserrat Light" w:cs="Montserrat Light"/>
                <w:sz w:val="16"/>
                <w:szCs w:val="16"/>
              </w:rPr>
            </w:pPr>
            <w:r>
              <w:rPr>
                <w:rFonts w:ascii="Montserrat Light" w:eastAsia="Montserrat Light" w:hAnsi="Montserrat Light" w:cs="Montserrat Light"/>
                <w:sz w:val="16"/>
                <w:szCs w:val="16"/>
              </w:rPr>
              <w:t>1200 X 1200 dpi</w:t>
            </w:r>
          </w:p>
        </w:tc>
        <w:tc>
          <w:tcPr>
            <w:tcW w:w="1188" w:type="dxa"/>
            <w:vMerge/>
            <w:tcBorders>
              <w:top w:val="nil"/>
              <w:left w:val="single" w:sz="4" w:space="0" w:color="000000"/>
              <w:bottom w:val="single" w:sz="4" w:space="0" w:color="000000"/>
              <w:right w:val="single" w:sz="4" w:space="0" w:color="000000"/>
            </w:tcBorders>
            <w:vAlign w:val="center"/>
          </w:tcPr>
          <w:p w:rsidR="00853EDA" w:rsidRDefault="00853EDA" w:rsidP="00A81CC2">
            <w:pPr>
              <w:widowControl w:val="0"/>
              <w:pBdr>
                <w:top w:val="nil"/>
                <w:left w:val="nil"/>
                <w:bottom w:val="nil"/>
                <w:right w:val="nil"/>
                <w:between w:val="nil"/>
              </w:pBdr>
              <w:rPr>
                <w:rFonts w:ascii="Montserrat Light" w:eastAsia="Montserrat Light" w:hAnsi="Montserrat Light" w:cs="Montserrat Light"/>
                <w:sz w:val="16"/>
                <w:szCs w:val="16"/>
              </w:rPr>
            </w:pPr>
          </w:p>
        </w:tc>
        <w:tc>
          <w:tcPr>
            <w:tcW w:w="1240" w:type="dxa"/>
            <w:vMerge/>
            <w:tcBorders>
              <w:top w:val="nil"/>
              <w:left w:val="single" w:sz="4" w:space="0" w:color="000000"/>
              <w:bottom w:val="single" w:sz="4" w:space="0" w:color="000000"/>
              <w:right w:val="single" w:sz="4" w:space="0" w:color="000000"/>
            </w:tcBorders>
            <w:vAlign w:val="center"/>
          </w:tcPr>
          <w:p w:rsidR="00853EDA" w:rsidRDefault="00853EDA" w:rsidP="00A81CC2">
            <w:pPr>
              <w:widowControl w:val="0"/>
              <w:pBdr>
                <w:top w:val="nil"/>
                <w:left w:val="nil"/>
                <w:bottom w:val="nil"/>
                <w:right w:val="nil"/>
                <w:between w:val="nil"/>
              </w:pBdr>
              <w:rPr>
                <w:rFonts w:ascii="Montserrat Light" w:eastAsia="Montserrat Light" w:hAnsi="Montserrat Light" w:cs="Montserrat Light"/>
                <w:sz w:val="16"/>
                <w:szCs w:val="16"/>
              </w:rPr>
            </w:pPr>
          </w:p>
        </w:tc>
      </w:tr>
      <w:tr w:rsidR="00853EDA" w:rsidTr="00A81CC2">
        <w:trPr>
          <w:trHeight w:val="276"/>
        </w:trPr>
        <w:tc>
          <w:tcPr>
            <w:tcW w:w="618" w:type="dxa"/>
            <w:tcBorders>
              <w:top w:val="nil"/>
              <w:left w:val="single" w:sz="4" w:space="0" w:color="000000"/>
              <w:bottom w:val="nil"/>
              <w:right w:val="nil"/>
            </w:tcBorders>
            <w:vAlign w:val="bottom"/>
          </w:tcPr>
          <w:p w:rsidR="00853EDA" w:rsidRDefault="00853EDA" w:rsidP="00A81CC2">
            <w:pPr>
              <w:rPr>
                <w:rFonts w:ascii="Montserrat Light" w:eastAsia="Montserrat Light" w:hAnsi="Montserrat Light" w:cs="Montserrat Light"/>
                <w:sz w:val="16"/>
                <w:szCs w:val="16"/>
              </w:rPr>
            </w:pPr>
          </w:p>
        </w:tc>
        <w:tc>
          <w:tcPr>
            <w:tcW w:w="600" w:type="dxa"/>
            <w:vAlign w:val="center"/>
          </w:tcPr>
          <w:p w:rsidR="00853EDA" w:rsidRDefault="00853EDA" w:rsidP="00A81CC2">
            <w:pPr>
              <w:rPr>
                <w:rFonts w:ascii="Montserrat Light" w:eastAsia="Montserrat Light" w:hAnsi="Montserrat Light" w:cs="Montserrat Light"/>
                <w:sz w:val="16"/>
                <w:szCs w:val="16"/>
              </w:rPr>
            </w:pPr>
          </w:p>
        </w:tc>
        <w:tc>
          <w:tcPr>
            <w:tcW w:w="554" w:type="dxa"/>
            <w:vAlign w:val="bottom"/>
          </w:tcPr>
          <w:p w:rsidR="00853EDA" w:rsidRDefault="00853EDA" w:rsidP="00A81CC2">
            <w:pPr>
              <w:rPr>
                <w:rFonts w:ascii="Montserrat Light" w:eastAsia="Montserrat Light" w:hAnsi="Montserrat Light" w:cs="Montserrat Light"/>
                <w:sz w:val="16"/>
                <w:szCs w:val="16"/>
              </w:rPr>
            </w:pPr>
          </w:p>
        </w:tc>
        <w:tc>
          <w:tcPr>
            <w:tcW w:w="507" w:type="dxa"/>
            <w:vAlign w:val="bottom"/>
          </w:tcPr>
          <w:p w:rsidR="00853EDA" w:rsidRDefault="00853EDA" w:rsidP="00A81CC2">
            <w:pPr>
              <w:rPr>
                <w:rFonts w:ascii="Montserrat Light" w:eastAsia="Montserrat Light" w:hAnsi="Montserrat Light" w:cs="Montserrat Light"/>
                <w:sz w:val="16"/>
                <w:szCs w:val="16"/>
              </w:rPr>
            </w:pPr>
          </w:p>
        </w:tc>
        <w:tc>
          <w:tcPr>
            <w:tcW w:w="585" w:type="dxa"/>
            <w:tcBorders>
              <w:top w:val="nil"/>
              <w:left w:val="nil"/>
              <w:bottom w:val="nil"/>
              <w:right w:val="single" w:sz="4" w:space="0" w:color="000000"/>
            </w:tcBorders>
            <w:vAlign w:val="bottom"/>
          </w:tcPr>
          <w:p w:rsidR="00853EDA" w:rsidRDefault="00853EDA" w:rsidP="00A81CC2">
            <w:pPr>
              <w:rPr>
                <w:rFonts w:ascii="Montserrat Light" w:eastAsia="Montserrat Light" w:hAnsi="Montserrat Light" w:cs="Montserrat Light"/>
                <w:sz w:val="16"/>
                <w:szCs w:val="16"/>
              </w:rPr>
            </w:pPr>
          </w:p>
        </w:tc>
        <w:tc>
          <w:tcPr>
            <w:tcW w:w="2559" w:type="dxa"/>
            <w:tcBorders>
              <w:top w:val="nil"/>
              <w:left w:val="nil"/>
              <w:bottom w:val="single" w:sz="4" w:space="0" w:color="000000"/>
              <w:right w:val="single" w:sz="4" w:space="0" w:color="000000"/>
            </w:tcBorders>
            <w:vAlign w:val="center"/>
          </w:tcPr>
          <w:p w:rsidR="00853EDA" w:rsidRDefault="00853EDA" w:rsidP="00A81CC2">
            <w:pPr>
              <w:rPr>
                <w:rFonts w:ascii="Montserrat Light" w:eastAsia="Montserrat Light" w:hAnsi="Montserrat Light" w:cs="Montserrat Light"/>
                <w:sz w:val="16"/>
                <w:szCs w:val="16"/>
              </w:rPr>
            </w:pPr>
            <w:r>
              <w:rPr>
                <w:rFonts w:ascii="Montserrat Light" w:eastAsia="Montserrat Light" w:hAnsi="Montserrat Light" w:cs="Montserrat Light"/>
                <w:sz w:val="16"/>
                <w:szCs w:val="16"/>
              </w:rPr>
              <w:t>Memoria RAM mínima</w:t>
            </w:r>
          </w:p>
        </w:tc>
        <w:tc>
          <w:tcPr>
            <w:tcW w:w="2715" w:type="dxa"/>
            <w:tcBorders>
              <w:top w:val="nil"/>
              <w:left w:val="single" w:sz="4" w:space="0" w:color="000000"/>
              <w:bottom w:val="single" w:sz="4" w:space="0" w:color="000000"/>
              <w:right w:val="single" w:sz="4" w:space="0" w:color="000000"/>
            </w:tcBorders>
          </w:tcPr>
          <w:p w:rsidR="00853EDA" w:rsidRDefault="00853EDA" w:rsidP="00A81CC2">
            <w:pPr>
              <w:rPr>
                <w:rFonts w:ascii="Montserrat Light" w:eastAsia="Montserrat Light" w:hAnsi="Montserrat Light" w:cs="Montserrat Light"/>
                <w:sz w:val="16"/>
                <w:szCs w:val="16"/>
              </w:rPr>
            </w:pPr>
            <w:r>
              <w:rPr>
                <w:rFonts w:ascii="Montserrat Light" w:eastAsia="Montserrat Light" w:hAnsi="Montserrat Light" w:cs="Montserrat Light"/>
                <w:sz w:val="16"/>
                <w:szCs w:val="16"/>
              </w:rPr>
              <w:t>512 MB</w:t>
            </w:r>
          </w:p>
        </w:tc>
        <w:tc>
          <w:tcPr>
            <w:tcW w:w="1188" w:type="dxa"/>
            <w:vMerge/>
            <w:tcBorders>
              <w:top w:val="nil"/>
              <w:left w:val="single" w:sz="4" w:space="0" w:color="000000"/>
              <w:bottom w:val="single" w:sz="4" w:space="0" w:color="000000"/>
              <w:right w:val="single" w:sz="4" w:space="0" w:color="000000"/>
            </w:tcBorders>
            <w:vAlign w:val="center"/>
          </w:tcPr>
          <w:p w:rsidR="00853EDA" w:rsidRDefault="00853EDA" w:rsidP="00A81CC2">
            <w:pPr>
              <w:widowControl w:val="0"/>
              <w:pBdr>
                <w:top w:val="nil"/>
                <w:left w:val="nil"/>
                <w:bottom w:val="nil"/>
                <w:right w:val="nil"/>
                <w:between w:val="nil"/>
              </w:pBdr>
              <w:rPr>
                <w:rFonts w:ascii="Montserrat Light" w:eastAsia="Montserrat Light" w:hAnsi="Montserrat Light" w:cs="Montserrat Light"/>
                <w:sz w:val="16"/>
                <w:szCs w:val="16"/>
              </w:rPr>
            </w:pPr>
          </w:p>
        </w:tc>
        <w:tc>
          <w:tcPr>
            <w:tcW w:w="1240" w:type="dxa"/>
            <w:vMerge/>
            <w:tcBorders>
              <w:top w:val="nil"/>
              <w:left w:val="single" w:sz="4" w:space="0" w:color="000000"/>
              <w:bottom w:val="single" w:sz="4" w:space="0" w:color="000000"/>
              <w:right w:val="single" w:sz="4" w:space="0" w:color="000000"/>
            </w:tcBorders>
            <w:vAlign w:val="center"/>
          </w:tcPr>
          <w:p w:rsidR="00853EDA" w:rsidRDefault="00853EDA" w:rsidP="00A81CC2">
            <w:pPr>
              <w:widowControl w:val="0"/>
              <w:pBdr>
                <w:top w:val="nil"/>
                <w:left w:val="nil"/>
                <w:bottom w:val="nil"/>
                <w:right w:val="nil"/>
                <w:between w:val="nil"/>
              </w:pBdr>
              <w:rPr>
                <w:rFonts w:ascii="Montserrat Light" w:eastAsia="Montserrat Light" w:hAnsi="Montserrat Light" w:cs="Montserrat Light"/>
                <w:sz w:val="16"/>
                <w:szCs w:val="16"/>
              </w:rPr>
            </w:pPr>
          </w:p>
        </w:tc>
      </w:tr>
      <w:tr w:rsidR="00853EDA" w:rsidTr="00A81CC2">
        <w:trPr>
          <w:trHeight w:val="276"/>
        </w:trPr>
        <w:tc>
          <w:tcPr>
            <w:tcW w:w="618" w:type="dxa"/>
            <w:tcBorders>
              <w:top w:val="nil"/>
              <w:left w:val="single" w:sz="4" w:space="0" w:color="000000"/>
              <w:bottom w:val="nil"/>
              <w:right w:val="nil"/>
            </w:tcBorders>
            <w:vAlign w:val="bottom"/>
          </w:tcPr>
          <w:p w:rsidR="00853EDA" w:rsidRDefault="00853EDA" w:rsidP="00A81CC2">
            <w:pPr>
              <w:rPr>
                <w:rFonts w:ascii="Montserrat Light" w:eastAsia="Montserrat Light" w:hAnsi="Montserrat Light" w:cs="Montserrat Light"/>
                <w:sz w:val="16"/>
                <w:szCs w:val="16"/>
              </w:rPr>
            </w:pPr>
          </w:p>
        </w:tc>
        <w:tc>
          <w:tcPr>
            <w:tcW w:w="600" w:type="dxa"/>
            <w:vAlign w:val="center"/>
          </w:tcPr>
          <w:p w:rsidR="00853EDA" w:rsidRDefault="00853EDA" w:rsidP="00A81CC2">
            <w:pPr>
              <w:rPr>
                <w:rFonts w:ascii="Montserrat Light" w:eastAsia="Montserrat Light" w:hAnsi="Montserrat Light" w:cs="Montserrat Light"/>
                <w:sz w:val="16"/>
                <w:szCs w:val="16"/>
              </w:rPr>
            </w:pPr>
          </w:p>
        </w:tc>
        <w:tc>
          <w:tcPr>
            <w:tcW w:w="554" w:type="dxa"/>
            <w:vAlign w:val="bottom"/>
          </w:tcPr>
          <w:p w:rsidR="00853EDA" w:rsidRDefault="00853EDA" w:rsidP="00A81CC2">
            <w:pPr>
              <w:rPr>
                <w:rFonts w:ascii="Montserrat Light" w:eastAsia="Montserrat Light" w:hAnsi="Montserrat Light" w:cs="Montserrat Light"/>
                <w:sz w:val="16"/>
                <w:szCs w:val="16"/>
              </w:rPr>
            </w:pPr>
          </w:p>
        </w:tc>
        <w:tc>
          <w:tcPr>
            <w:tcW w:w="507" w:type="dxa"/>
            <w:vAlign w:val="bottom"/>
          </w:tcPr>
          <w:p w:rsidR="00853EDA" w:rsidRDefault="00853EDA" w:rsidP="00A81CC2">
            <w:pPr>
              <w:rPr>
                <w:rFonts w:ascii="Montserrat Light" w:eastAsia="Montserrat Light" w:hAnsi="Montserrat Light" w:cs="Montserrat Light"/>
                <w:sz w:val="16"/>
                <w:szCs w:val="16"/>
              </w:rPr>
            </w:pPr>
          </w:p>
        </w:tc>
        <w:tc>
          <w:tcPr>
            <w:tcW w:w="585" w:type="dxa"/>
            <w:tcBorders>
              <w:top w:val="nil"/>
              <w:left w:val="nil"/>
              <w:bottom w:val="nil"/>
              <w:right w:val="single" w:sz="4" w:space="0" w:color="000000"/>
            </w:tcBorders>
            <w:vAlign w:val="bottom"/>
          </w:tcPr>
          <w:p w:rsidR="00853EDA" w:rsidRDefault="00853EDA" w:rsidP="00A81CC2">
            <w:pPr>
              <w:rPr>
                <w:rFonts w:ascii="Montserrat Light" w:eastAsia="Montserrat Light" w:hAnsi="Montserrat Light" w:cs="Montserrat Light"/>
                <w:sz w:val="16"/>
                <w:szCs w:val="16"/>
              </w:rPr>
            </w:pPr>
          </w:p>
        </w:tc>
        <w:tc>
          <w:tcPr>
            <w:tcW w:w="2559" w:type="dxa"/>
            <w:tcBorders>
              <w:top w:val="nil"/>
              <w:left w:val="nil"/>
              <w:bottom w:val="single" w:sz="4" w:space="0" w:color="000000"/>
              <w:right w:val="single" w:sz="4" w:space="0" w:color="000000"/>
            </w:tcBorders>
            <w:vAlign w:val="center"/>
          </w:tcPr>
          <w:p w:rsidR="00853EDA" w:rsidRDefault="00853EDA" w:rsidP="00A81CC2">
            <w:pPr>
              <w:rPr>
                <w:rFonts w:ascii="Montserrat Light" w:eastAsia="Montserrat Light" w:hAnsi="Montserrat Light" w:cs="Montserrat Light"/>
                <w:sz w:val="16"/>
                <w:szCs w:val="16"/>
              </w:rPr>
            </w:pPr>
            <w:r>
              <w:rPr>
                <w:rFonts w:ascii="Montserrat Light" w:eastAsia="Montserrat Light" w:hAnsi="Montserrat Light" w:cs="Montserrat Light"/>
                <w:sz w:val="16"/>
                <w:szCs w:val="16"/>
              </w:rPr>
              <w:t>Velocidad de impresión</w:t>
            </w:r>
          </w:p>
        </w:tc>
        <w:tc>
          <w:tcPr>
            <w:tcW w:w="2715" w:type="dxa"/>
            <w:tcBorders>
              <w:top w:val="nil"/>
              <w:left w:val="single" w:sz="4" w:space="0" w:color="000000"/>
              <w:bottom w:val="single" w:sz="4" w:space="0" w:color="000000"/>
              <w:right w:val="single" w:sz="4" w:space="0" w:color="000000"/>
            </w:tcBorders>
          </w:tcPr>
          <w:p w:rsidR="00853EDA" w:rsidRDefault="00853EDA" w:rsidP="00A81CC2">
            <w:pPr>
              <w:rPr>
                <w:rFonts w:ascii="Montserrat Light" w:eastAsia="Montserrat Light" w:hAnsi="Montserrat Light" w:cs="Montserrat Light"/>
                <w:sz w:val="16"/>
                <w:szCs w:val="16"/>
              </w:rPr>
            </w:pPr>
            <w:r>
              <w:rPr>
                <w:rFonts w:ascii="Montserrat Light" w:eastAsia="Montserrat Light" w:hAnsi="Montserrat Light" w:cs="Montserrat Light"/>
                <w:sz w:val="16"/>
                <w:szCs w:val="16"/>
              </w:rPr>
              <w:t>Mínimo 45 ppm</w:t>
            </w:r>
          </w:p>
        </w:tc>
        <w:tc>
          <w:tcPr>
            <w:tcW w:w="1188" w:type="dxa"/>
            <w:vMerge/>
            <w:tcBorders>
              <w:top w:val="nil"/>
              <w:left w:val="single" w:sz="4" w:space="0" w:color="000000"/>
              <w:bottom w:val="single" w:sz="4" w:space="0" w:color="000000"/>
              <w:right w:val="single" w:sz="4" w:space="0" w:color="000000"/>
            </w:tcBorders>
            <w:vAlign w:val="center"/>
          </w:tcPr>
          <w:p w:rsidR="00853EDA" w:rsidRDefault="00853EDA" w:rsidP="00A81CC2">
            <w:pPr>
              <w:widowControl w:val="0"/>
              <w:pBdr>
                <w:top w:val="nil"/>
                <w:left w:val="nil"/>
                <w:bottom w:val="nil"/>
                <w:right w:val="nil"/>
                <w:between w:val="nil"/>
              </w:pBdr>
              <w:rPr>
                <w:rFonts w:ascii="Montserrat Light" w:eastAsia="Montserrat Light" w:hAnsi="Montserrat Light" w:cs="Montserrat Light"/>
                <w:sz w:val="16"/>
                <w:szCs w:val="16"/>
              </w:rPr>
            </w:pPr>
          </w:p>
        </w:tc>
        <w:tc>
          <w:tcPr>
            <w:tcW w:w="1240" w:type="dxa"/>
            <w:vMerge/>
            <w:tcBorders>
              <w:top w:val="nil"/>
              <w:left w:val="single" w:sz="4" w:space="0" w:color="000000"/>
              <w:bottom w:val="single" w:sz="4" w:space="0" w:color="000000"/>
              <w:right w:val="single" w:sz="4" w:space="0" w:color="000000"/>
            </w:tcBorders>
            <w:vAlign w:val="center"/>
          </w:tcPr>
          <w:p w:rsidR="00853EDA" w:rsidRDefault="00853EDA" w:rsidP="00A81CC2">
            <w:pPr>
              <w:widowControl w:val="0"/>
              <w:pBdr>
                <w:top w:val="nil"/>
                <w:left w:val="nil"/>
                <w:bottom w:val="nil"/>
                <w:right w:val="nil"/>
                <w:between w:val="nil"/>
              </w:pBdr>
              <w:rPr>
                <w:rFonts w:ascii="Montserrat Light" w:eastAsia="Montserrat Light" w:hAnsi="Montserrat Light" w:cs="Montserrat Light"/>
                <w:sz w:val="16"/>
                <w:szCs w:val="16"/>
              </w:rPr>
            </w:pPr>
          </w:p>
        </w:tc>
      </w:tr>
      <w:tr w:rsidR="00853EDA" w:rsidTr="00A81CC2">
        <w:trPr>
          <w:trHeight w:val="276"/>
        </w:trPr>
        <w:tc>
          <w:tcPr>
            <w:tcW w:w="618" w:type="dxa"/>
            <w:tcBorders>
              <w:top w:val="nil"/>
              <w:left w:val="single" w:sz="4" w:space="0" w:color="000000"/>
              <w:bottom w:val="nil"/>
              <w:right w:val="nil"/>
            </w:tcBorders>
            <w:vAlign w:val="bottom"/>
          </w:tcPr>
          <w:p w:rsidR="00853EDA" w:rsidRDefault="00853EDA" w:rsidP="00A81CC2">
            <w:pPr>
              <w:rPr>
                <w:rFonts w:ascii="Montserrat Light" w:eastAsia="Montserrat Light" w:hAnsi="Montserrat Light" w:cs="Montserrat Light"/>
                <w:sz w:val="16"/>
                <w:szCs w:val="16"/>
              </w:rPr>
            </w:pPr>
          </w:p>
        </w:tc>
        <w:tc>
          <w:tcPr>
            <w:tcW w:w="600" w:type="dxa"/>
            <w:vAlign w:val="center"/>
          </w:tcPr>
          <w:p w:rsidR="00853EDA" w:rsidRDefault="00853EDA" w:rsidP="00A81CC2">
            <w:pPr>
              <w:rPr>
                <w:rFonts w:ascii="Montserrat Light" w:eastAsia="Montserrat Light" w:hAnsi="Montserrat Light" w:cs="Montserrat Light"/>
                <w:sz w:val="16"/>
                <w:szCs w:val="16"/>
              </w:rPr>
            </w:pPr>
          </w:p>
        </w:tc>
        <w:tc>
          <w:tcPr>
            <w:tcW w:w="554" w:type="dxa"/>
            <w:vAlign w:val="bottom"/>
          </w:tcPr>
          <w:p w:rsidR="00853EDA" w:rsidRDefault="00853EDA" w:rsidP="00A81CC2">
            <w:pPr>
              <w:rPr>
                <w:rFonts w:ascii="Montserrat Light" w:eastAsia="Montserrat Light" w:hAnsi="Montserrat Light" w:cs="Montserrat Light"/>
                <w:sz w:val="16"/>
                <w:szCs w:val="16"/>
              </w:rPr>
            </w:pPr>
          </w:p>
        </w:tc>
        <w:tc>
          <w:tcPr>
            <w:tcW w:w="507" w:type="dxa"/>
            <w:vAlign w:val="bottom"/>
          </w:tcPr>
          <w:p w:rsidR="00853EDA" w:rsidRDefault="00853EDA" w:rsidP="00A81CC2">
            <w:pPr>
              <w:rPr>
                <w:rFonts w:ascii="Montserrat Light" w:eastAsia="Montserrat Light" w:hAnsi="Montserrat Light" w:cs="Montserrat Light"/>
                <w:sz w:val="16"/>
                <w:szCs w:val="16"/>
              </w:rPr>
            </w:pPr>
          </w:p>
        </w:tc>
        <w:tc>
          <w:tcPr>
            <w:tcW w:w="585" w:type="dxa"/>
            <w:tcBorders>
              <w:top w:val="nil"/>
              <w:left w:val="nil"/>
              <w:bottom w:val="nil"/>
              <w:right w:val="single" w:sz="4" w:space="0" w:color="000000"/>
            </w:tcBorders>
            <w:vAlign w:val="bottom"/>
          </w:tcPr>
          <w:p w:rsidR="00853EDA" w:rsidRDefault="00853EDA" w:rsidP="00A81CC2">
            <w:pPr>
              <w:rPr>
                <w:rFonts w:ascii="Montserrat Light" w:eastAsia="Montserrat Light" w:hAnsi="Montserrat Light" w:cs="Montserrat Light"/>
                <w:sz w:val="16"/>
                <w:szCs w:val="16"/>
              </w:rPr>
            </w:pPr>
          </w:p>
        </w:tc>
        <w:tc>
          <w:tcPr>
            <w:tcW w:w="2559" w:type="dxa"/>
            <w:tcBorders>
              <w:top w:val="nil"/>
              <w:left w:val="nil"/>
              <w:bottom w:val="single" w:sz="4" w:space="0" w:color="000000"/>
              <w:right w:val="single" w:sz="4" w:space="0" w:color="000000"/>
            </w:tcBorders>
            <w:vAlign w:val="center"/>
          </w:tcPr>
          <w:p w:rsidR="00853EDA" w:rsidRDefault="00853EDA" w:rsidP="00A81CC2">
            <w:pPr>
              <w:rPr>
                <w:rFonts w:ascii="Montserrat Light" w:eastAsia="Montserrat Light" w:hAnsi="Montserrat Light" w:cs="Montserrat Light"/>
                <w:sz w:val="16"/>
                <w:szCs w:val="16"/>
              </w:rPr>
            </w:pPr>
            <w:r>
              <w:rPr>
                <w:rFonts w:ascii="Montserrat Light" w:eastAsia="Montserrat Light" w:hAnsi="Montserrat Light" w:cs="Montserrat Light"/>
                <w:sz w:val="16"/>
                <w:szCs w:val="16"/>
              </w:rPr>
              <w:t>Puertos</w:t>
            </w:r>
          </w:p>
        </w:tc>
        <w:tc>
          <w:tcPr>
            <w:tcW w:w="2715" w:type="dxa"/>
            <w:tcBorders>
              <w:top w:val="nil"/>
              <w:left w:val="single" w:sz="4" w:space="0" w:color="000000"/>
              <w:bottom w:val="single" w:sz="4" w:space="0" w:color="000000"/>
              <w:right w:val="single" w:sz="4" w:space="0" w:color="000000"/>
            </w:tcBorders>
          </w:tcPr>
          <w:p w:rsidR="00853EDA" w:rsidRDefault="00853EDA" w:rsidP="00A81CC2">
            <w:pPr>
              <w:rPr>
                <w:rFonts w:ascii="Montserrat Light" w:eastAsia="Montserrat Light" w:hAnsi="Montserrat Light" w:cs="Montserrat Light"/>
                <w:sz w:val="16"/>
                <w:szCs w:val="16"/>
              </w:rPr>
            </w:pPr>
            <w:r>
              <w:rPr>
                <w:rFonts w:ascii="Montserrat Light" w:eastAsia="Montserrat Light" w:hAnsi="Montserrat Light" w:cs="Montserrat Light"/>
                <w:sz w:val="16"/>
                <w:szCs w:val="16"/>
              </w:rPr>
              <w:t xml:space="preserve">USB 2.0, Gigabit Ethernet (10/100/1000) Base TX, </w:t>
            </w:r>
            <w:proofErr w:type="spellStart"/>
            <w:r>
              <w:rPr>
                <w:rFonts w:ascii="Montserrat Light" w:eastAsia="Montserrat Light" w:hAnsi="Montserrat Light" w:cs="Montserrat Light"/>
                <w:sz w:val="16"/>
                <w:szCs w:val="16"/>
              </w:rPr>
              <w:t>WiFi</w:t>
            </w:r>
            <w:proofErr w:type="spellEnd"/>
            <w:r>
              <w:rPr>
                <w:rFonts w:ascii="Montserrat Light" w:eastAsia="Montserrat Light" w:hAnsi="Montserrat Light" w:cs="Montserrat Light"/>
                <w:sz w:val="16"/>
                <w:szCs w:val="16"/>
              </w:rPr>
              <w:t xml:space="preserve"> 802.11 b/g/n</w:t>
            </w:r>
          </w:p>
        </w:tc>
        <w:tc>
          <w:tcPr>
            <w:tcW w:w="1188" w:type="dxa"/>
            <w:vMerge/>
            <w:tcBorders>
              <w:top w:val="nil"/>
              <w:left w:val="single" w:sz="4" w:space="0" w:color="000000"/>
              <w:bottom w:val="single" w:sz="4" w:space="0" w:color="000000"/>
              <w:right w:val="single" w:sz="4" w:space="0" w:color="000000"/>
            </w:tcBorders>
            <w:vAlign w:val="center"/>
          </w:tcPr>
          <w:p w:rsidR="00853EDA" w:rsidRDefault="00853EDA" w:rsidP="00A81CC2">
            <w:pPr>
              <w:widowControl w:val="0"/>
              <w:pBdr>
                <w:top w:val="nil"/>
                <w:left w:val="nil"/>
                <w:bottom w:val="nil"/>
                <w:right w:val="nil"/>
                <w:between w:val="nil"/>
              </w:pBdr>
              <w:rPr>
                <w:rFonts w:ascii="Montserrat Light" w:eastAsia="Montserrat Light" w:hAnsi="Montserrat Light" w:cs="Montserrat Light"/>
                <w:sz w:val="16"/>
                <w:szCs w:val="16"/>
              </w:rPr>
            </w:pPr>
          </w:p>
        </w:tc>
        <w:tc>
          <w:tcPr>
            <w:tcW w:w="1240" w:type="dxa"/>
            <w:vMerge/>
            <w:tcBorders>
              <w:top w:val="nil"/>
              <w:left w:val="single" w:sz="4" w:space="0" w:color="000000"/>
              <w:bottom w:val="single" w:sz="4" w:space="0" w:color="000000"/>
              <w:right w:val="single" w:sz="4" w:space="0" w:color="000000"/>
            </w:tcBorders>
            <w:vAlign w:val="center"/>
          </w:tcPr>
          <w:p w:rsidR="00853EDA" w:rsidRDefault="00853EDA" w:rsidP="00A81CC2">
            <w:pPr>
              <w:widowControl w:val="0"/>
              <w:pBdr>
                <w:top w:val="nil"/>
                <w:left w:val="nil"/>
                <w:bottom w:val="nil"/>
                <w:right w:val="nil"/>
                <w:between w:val="nil"/>
              </w:pBdr>
              <w:rPr>
                <w:rFonts w:ascii="Montserrat Light" w:eastAsia="Montserrat Light" w:hAnsi="Montserrat Light" w:cs="Montserrat Light"/>
                <w:sz w:val="16"/>
                <w:szCs w:val="16"/>
              </w:rPr>
            </w:pPr>
          </w:p>
        </w:tc>
      </w:tr>
      <w:tr w:rsidR="00853EDA" w:rsidTr="00A81CC2">
        <w:trPr>
          <w:trHeight w:val="276"/>
        </w:trPr>
        <w:tc>
          <w:tcPr>
            <w:tcW w:w="618" w:type="dxa"/>
            <w:tcBorders>
              <w:top w:val="nil"/>
              <w:left w:val="single" w:sz="4" w:space="0" w:color="000000"/>
              <w:bottom w:val="nil"/>
              <w:right w:val="nil"/>
            </w:tcBorders>
            <w:vAlign w:val="bottom"/>
          </w:tcPr>
          <w:p w:rsidR="00853EDA" w:rsidRDefault="00853EDA" w:rsidP="00A81CC2">
            <w:pPr>
              <w:rPr>
                <w:rFonts w:ascii="Montserrat Light" w:eastAsia="Montserrat Light" w:hAnsi="Montserrat Light" w:cs="Montserrat Light"/>
                <w:sz w:val="16"/>
                <w:szCs w:val="16"/>
              </w:rPr>
            </w:pPr>
          </w:p>
        </w:tc>
        <w:tc>
          <w:tcPr>
            <w:tcW w:w="600" w:type="dxa"/>
            <w:vAlign w:val="center"/>
          </w:tcPr>
          <w:p w:rsidR="00853EDA" w:rsidRDefault="00853EDA" w:rsidP="00A81CC2">
            <w:pPr>
              <w:rPr>
                <w:rFonts w:ascii="Montserrat Light" w:eastAsia="Montserrat Light" w:hAnsi="Montserrat Light" w:cs="Montserrat Light"/>
                <w:sz w:val="16"/>
                <w:szCs w:val="16"/>
              </w:rPr>
            </w:pPr>
          </w:p>
        </w:tc>
        <w:tc>
          <w:tcPr>
            <w:tcW w:w="554" w:type="dxa"/>
            <w:vAlign w:val="bottom"/>
          </w:tcPr>
          <w:p w:rsidR="00853EDA" w:rsidRDefault="00853EDA" w:rsidP="00A81CC2">
            <w:pPr>
              <w:rPr>
                <w:rFonts w:ascii="Montserrat Light" w:eastAsia="Montserrat Light" w:hAnsi="Montserrat Light" w:cs="Montserrat Light"/>
                <w:sz w:val="16"/>
                <w:szCs w:val="16"/>
              </w:rPr>
            </w:pPr>
          </w:p>
        </w:tc>
        <w:tc>
          <w:tcPr>
            <w:tcW w:w="507" w:type="dxa"/>
            <w:vAlign w:val="bottom"/>
          </w:tcPr>
          <w:p w:rsidR="00853EDA" w:rsidRDefault="00853EDA" w:rsidP="00A81CC2">
            <w:pPr>
              <w:rPr>
                <w:rFonts w:ascii="Montserrat Light" w:eastAsia="Montserrat Light" w:hAnsi="Montserrat Light" w:cs="Montserrat Light"/>
                <w:sz w:val="16"/>
                <w:szCs w:val="16"/>
              </w:rPr>
            </w:pPr>
          </w:p>
        </w:tc>
        <w:tc>
          <w:tcPr>
            <w:tcW w:w="585" w:type="dxa"/>
            <w:tcBorders>
              <w:top w:val="nil"/>
              <w:left w:val="nil"/>
              <w:bottom w:val="nil"/>
              <w:right w:val="single" w:sz="4" w:space="0" w:color="000000"/>
            </w:tcBorders>
            <w:vAlign w:val="bottom"/>
          </w:tcPr>
          <w:p w:rsidR="00853EDA" w:rsidRDefault="00853EDA" w:rsidP="00A81CC2">
            <w:pPr>
              <w:rPr>
                <w:rFonts w:ascii="Montserrat Light" w:eastAsia="Montserrat Light" w:hAnsi="Montserrat Light" w:cs="Montserrat Light"/>
                <w:sz w:val="16"/>
                <w:szCs w:val="16"/>
              </w:rPr>
            </w:pPr>
          </w:p>
        </w:tc>
        <w:tc>
          <w:tcPr>
            <w:tcW w:w="2559" w:type="dxa"/>
            <w:tcBorders>
              <w:top w:val="nil"/>
              <w:left w:val="nil"/>
              <w:bottom w:val="single" w:sz="4" w:space="0" w:color="000000"/>
              <w:right w:val="single" w:sz="4" w:space="0" w:color="000000"/>
            </w:tcBorders>
            <w:vAlign w:val="center"/>
          </w:tcPr>
          <w:p w:rsidR="00853EDA" w:rsidRDefault="00853EDA" w:rsidP="00A81CC2">
            <w:pPr>
              <w:rPr>
                <w:rFonts w:ascii="Montserrat Light" w:eastAsia="Montserrat Light" w:hAnsi="Montserrat Light" w:cs="Montserrat Light"/>
                <w:sz w:val="16"/>
                <w:szCs w:val="16"/>
              </w:rPr>
            </w:pPr>
            <w:r>
              <w:rPr>
                <w:rFonts w:ascii="Montserrat Light" w:eastAsia="Montserrat Light" w:hAnsi="Montserrat Light" w:cs="Montserrat Light"/>
                <w:sz w:val="16"/>
                <w:szCs w:val="16"/>
              </w:rPr>
              <w:t>Seguridad red inalámbrica</w:t>
            </w:r>
          </w:p>
        </w:tc>
        <w:tc>
          <w:tcPr>
            <w:tcW w:w="2715" w:type="dxa"/>
            <w:tcBorders>
              <w:top w:val="nil"/>
              <w:left w:val="single" w:sz="4" w:space="0" w:color="000000"/>
              <w:bottom w:val="single" w:sz="4" w:space="0" w:color="000000"/>
              <w:right w:val="single" w:sz="4" w:space="0" w:color="000000"/>
            </w:tcBorders>
          </w:tcPr>
          <w:p w:rsidR="00853EDA" w:rsidRDefault="00853EDA" w:rsidP="00A81CC2">
            <w:pPr>
              <w:rPr>
                <w:rFonts w:ascii="Montserrat Light" w:eastAsia="Montserrat Light" w:hAnsi="Montserrat Light" w:cs="Montserrat Light"/>
                <w:sz w:val="16"/>
                <w:szCs w:val="16"/>
              </w:rPr>
            </w:pPr>
            <w:r>
              <w:rPr>
                <w:rFonts w:ascii="Montserrat Light" w:eastAsia="Montserrat Light" w:hAnsi="Montserrat Light" w:cs="Montserrat Light"/>
                <w:sz w:val="16"/>
                <w:szCs w:val="16"/>
              </w:rPr>
              <w:t>WEP 64/128, WPA-PSK (TKIP/AES), WPA2-PSK (AES)</w:t>
            </w:r>
          </w:p>
        </w:tc>
        <w:tc>
          <w:tcPr>
            <w:tcW w:w="1188" w:type="dxa"/>
            <w:vMerge/>
            <w:tcBorders>
              <w:top w:val="nil"/>
              <w:left w:val="single" w:sz="4" w:space="0" w:color="000000"/>
              <w:bottom w:val="single" w:sz="4" w:space="0" w:color="000000"/>
              <w:right w:val="single" w:sz="4" w:space="0" w:color="000000"/>
            </w:tcBorders>
            <w:vAlign w:val="center"/>
          </w:tcPr>
          <w:p w:rsidR="00853EDA" w:rsidRDefault="00853EDA" w:rsidP="00A81CC2">
            <w:pPr>
              <w:widowControl w:val="0"/>
              <w:pBdr>
                <w:top w:val="nil"/>
                <w:left w:val="nil"/>
                <w:bottom w:val="nil"/>
                <w:right w:val="nil"/>
                <w:between w:val="nil"/>
              </w:pBdr>
              <w:rPr>
                <w:rFonts w:ascii="Montserrat Light" w:eastAsia="Montserrat Light" w:hAnsi="Montserrat Light" w:cs="Montserrat Light"/>
                <w:sz w:val="16"/>
                <w:szCs w:val="16"/>
              </w:rPr>
            </w:pPr>
          </w:p>
        </w:tc>
        <w:tc>
          <w:tcPr>
            <w:tcW w:w="1240" w:type="dxa"/>
            <w:vMerge/>
            <w:tcBorders>
              <w:top w:val="nil"/>
              <w:left w:val="single" w:sz="4" w:space="0" w:color="000000"/>
              <w:bottom w:val="single" w:sz="4" w:space="0" w:color="000000"/>
              <w:right w:val="single" w:sz="4" w:space="0" w:color="000000"/>
            </w:tcBorders>
            <w:vAlign w:val="center"/>
          </w:tcPr>
          <w:p w:rsidR="00853EDA" w:rsidRDefault="00853EDA" w:rsidP="00A81CC2">
            <w:pPr>
              <w:widowControl w:val="0"/>
              <w:pBdr>
                <w:top w:val="nil"/>
                <w:left w:val="nil"/>
                <w:bottom w:val="nil"/>
                <w:right w:val="nil"/>
                <w:between w:val="nil"/>
              </w:pBdr>
              <w:rPr>
                <w:rFonts w:ascii="Montserrat Light" w:eastAsia="Montserrat Light" w:hAnsi="Montserrat Light" w:cs="Montserrat Light"/>
                <w:sz w:val="16"/>
                <w:szCs w:val="16"/>
              </w:rPr>
            </w:pPr>
          </w:p>
        </w:tc>
      </w:tr>
      <w:tr w:rsidR="00853EDA" w:rsidTr="00A81CC2">
        <w:trPr>
          <w:trHeight w:val="276"/>
        </w:trPr>
        <w:tc>
          <w:tcPr>
            <w:tcW w:w="618" w:type="dxa"/>
            <w:tcBorders>
              <w:top w:val="nil"/>
              <w:left w:val="single" w:sz="4" w:space="0" w:color="000000"/>
              <w:bottom w:val="nil"/>
              <w:right w:val="nil"/>
            </w:tcBorders>
            <w:vAlign w:val="bottom"/>
          </w:tcPr>
          <w:p w:rsidR="00853EDA" w:rsidRDefault="00853EDA" w:rsidP="00A81CC2">
            <w:pPr>
              <w:rPr>
                <w:rFonts w:ascii="Montserrat Light" w:eastAsia="Montserrat Light" w:hAnsi="Montserrat Light" w:cs="Montserrat Light"/>
                <w:sz w:val="16"/>
                <w:szCs w:val="16"/>
              </w:rPr>
            </w:pPr>
          </w:p>
        </w:tc>
        <w:tc>
          <w:tcPr>
            <w:tcW w:w="600" w:type="dxa"/>
            <w:vAlign w:val="center"/>
          </w:tcPr>
          <w:p w:rsidR="00853EDA" w:rsidRDefault="00853EDA" w:rsidP="00A81CC2">
            <w:pPr>
              <w:rPr>
                <w:rFonts w:ascii="Montserrat Light" w:eastAsia="Montserrat Light" w:hAnsi="Montserrat Light" w:cs="Montserrat Light"/>
                <w:sz w:val="16"/>
                <w:szCs w:val="16"/>
              </w:rPr>
            </w:pPr>
          </w:p>
        </w:tc>
        <w:tc>
          <w:tcPr>
            <w:tcW w:w="554" w:type="dxa"/>
            <w:vAlign w:val="bottom"/>
          </w:tcPr>
          <w:p w:rsidR="00853EDA" w:rsidRDefault="00853EDA" w:rsidP="00A81CC2">
            <w:pPr>
              <w:rPr>
                <w:rFonts w:ascii="Montserrat Light" w:eastAsia="Montserrat Light" w:hAnsi="Montserrat Light" w:cs="Montserrat Light"/>
                <w:sz w:val="16"/>
                <w:szCs w:val="16"/>
              </w:rPr>
            </w:pPr>
          </w:p>
        </w:tc>
        <w:tc>
          <w:tcPr>
            <w:tcW w:w="507" w:type="dxa"/>
            <w:vAlign w:val="bottom"/>
          </w:tcPr>
          <w:p w:rsidR="00853EDA" w:rsidRDefault="00853EDA" w:rsidP="00A81CC2">
            <w:pPr>
              <w:rPr>
                <w:rFonts w:ascii="Montserrat Light" w:eastAsia="Montserrat Light" w:hAnsi="Montserrat Light" w:cs="Montserrat Light"/>
                <w:sz w:val="16"/>
                <w:szCs w:val="16"/>
              </w:rPr>
            </w:pPr>
          </w:p>
        </w:tc>
        <w:tc>
          <w:tcPr>
            <w:tcW w:w="585" w:type="dxa"/>
            <w:tcBorders>
              <w:top w:val="nil"/>
              <w:left w:val="nil"/>
              <w:bottom w:val="nil"/>
              <w:right w:val="single" w:sz="4" w:space="0" w:color="000000"/>
            </w:tcBorders>
            <w:vAlign w:val="bottom"/>
          </w:tcPr>
          <w:p w:rsidR="00853EDA" w:rsidRDefault="00853EDA" w:rsidP="00A81CC2">
            <w:pPr>
              <w:rPr>
                <w:rFonts w:ascii="Montserrat Light" w:eastAsia="Montserrat Light" w:hAnsi="Montserrat Light" w:cs="Montserrat Light"/>
                <w:sz w:val="16"/>
                <w:szCs w:val="16"/>
              </w:rPr>
            </w:pPr>
          </w:p>
        </w:tc>
        <w:tc>
          <w:tcPr>
            <w:tcW w:w="2559" w:type="dxa"/>
            <w:tcBorders>
              <w:top w:val="nil"/>
              <w:left w:val="nil"/>
              <w:bottom w:val="single" w:sz="4" w:space="0" w:color="000000"/>
              <w:right w:val="single" w:sz="4" w:space="0" w:color="000000"/>
            </w:tcBorders>
            <w:vAlign w:val="center"/>
          </w:tcPr>
          <w:p w:rsidR="00853EDA" w:rsidRDefault="00853EDA" w:rsidP="00A81CC2">
            <w:pPr>
              <w:rPr>
                <w:rFonts w:ascii="Montserrat Light" w:eastAsia="Montserrat Light" w:hAnsi="Montserrat Light" w:cs="Montserrat Light"/>
                <w:sz w:val="16"/>
                <w:szCs w:val="16"/>
              </w:rPr>
            </w:pPr>
            <w:r>
              <w:rPr>
                <w:rFonts w:ascii="Montserrat Light" w:eastAsia="Montserrat Light" w:hAnsi="Montserrat Light" w:cs="Montserrat Light"/>
                <w:sz w:val="16"/>
                <w:szCs w:val="16"/>
              </w:rPr>
              <w:t>Impresión Dúplex</w:t>
            </w:r>
          </w:p>
        </w:tc>
        <w:tc>
          <w:tcPr>
            <w:tcW w:w="2715" w:type="dxa"/>
            <w:tcBorders>
              <w:top w:val="nil"/>
              <w:left w:val="single" w:sz="4" w:space="0" w:color="000000"/>
              <w:bottom w:val="single" w:sz="4" w:space="0" w:color="000000"/>
              <w:right w:val="single" w:sz="4" w:space="0" w:color="000000"/>
            </w:tcBorders>
          </w:tcPr>
          <w:p w:rsidR="00853EDA" w:rsidRDefault="00853EDA" w:rsidP="00A81CC2">
            <w:pPr>
              <w:rPr>
                <w:rFonts w:ascii="Montserrat Light" w:eastAsia="Montserrat Light" w:hAnsi="Montserrat Light" w:cs="Montserrat Light"/>
                <w:sz w:val="16"/>
                <w:szCs w:val="16"/>
              </w:rPr>
            </w:pPr>
            <w:r>
              <w:rPr>
                <w:rFonts w:ascii="Montserrat Light" w:eastAsia="Montserrat Light" w:hAnsi="Montserrat Light" w:cs="Montserrat Light"/>
                <w:sz w:val="16"/>
                <w:szCs w:val="16"/>
              </w:rPr>
              <w:t>Automática</w:t>
            </w:r>
          </w:p>
        </w:tc>
        <w:tc>
          <w:tcPr>
            <w:tcW w:w="1188" w:type="dxa"/>
            <w:vMerge/>
            <w:tcBorders>
              <w:top w:val="nil"/>
              <w:left w:val="single" w:sz="4" w:space="0" w:color="000000"/>
              <w:bottom w:val="single" w:sz="4" w:space="0" w:color="000000"/>
              <w:right w:val="single" w:sz="4" w:space="0" w:color="000000"/>
            </w:tcBorders>
            <w:vAlign w:val="center"/>
          </w:tcPr>
          <w:p w:rsidR="00853EDA" w:rsidRDefault="00853EDA" w:rsidP="00A81CC2">
            <w:pPr>
              <w:widowControl w:val="0"/>
              <w:pBdr>
                <w:top w:val="nil"/>
                <w:left w:val="nil"/>
                <w:bottom w:val="nil"/>
                <w:right w:val="nil"/>
                <w:between w:val="nil"/>
              </w:pBdr>
              <w:rPr>
                <w:rFonts w:ascii="Montserrat Light" w:eastAsia="Montserrat Light" w:hAnsi="Montserrat Light" w:cs="Montserrat Light"/>
                <w:sz w:val="16"/>
                <w:szCs w:val="16"/>
              </w:rPr>
            </w:pPr>
          </w:p>
        </w:tc>
        <w:tc>
          <w:tcPr>
            <w:tcW w:w="1240" w:type="dxa"/>
            <w:vMerge/>
            <w:tcBorders>
              <w:top w:val="nil"/>
              <w:left w:val="single" w:sz="4" w:space="0" w:color="000000"/>
              <w:bottom w:val="single" w:sz="4" w:space="0" w:color="000000"/>
              <w:right w:val="single" w:sz="4" w:space="0" w:color="000000"/>
            </w:tcBorders>
            <w:vAlign w:val="center"/>
          </w:tcPr>
          <w:p w:rsidR="00853EDA" w:rsidRDefault="00853EDA" w:rsidP="00A81CC2">
            <w:pPr>
              <w:widowControl w:val="0"/>
              <w:pBdr>
                <w:top w:val="nil"/>
                <w:left w:val="nil"/>
                <w:bottom w:val="nil"/>
                <w:right w:val="nil"/>
                <w:between w:val="nil"/>
              </w:pBdr>
              <w:rPr>
                <w:rFonts w:ascii="Montserrat Light" w:eastAsia="Montserrat Light" w:hAnsi="Montserrat Light" w:cs="Montserrat Light"/>
                <w:sz w:val="16"/>
                <w:szCs w:val="16"/>
              </w:rPr>
            </w:pPr>
          </w:p>
        </w:tc>
      </w:tr>
      <w:tr w:rsidR="00853EDA" w:rsidTr="00A81CC2">
        <w:trPr>
          <w:trHeight w:val="276"/>
        </w:trPr>
        <w:tc>
          <w:tcPr>
            <w:tcW w:w="618" w:type="dxa"/>
            <w:tcBorders>
              <w:top w:val="nil"/>
              <w:left w:val="single" w:sz="4" w:space="0" w:color="000000"/>
              <w:bottom w:val="nil"/>
              <w:right w:val="nil"/>
            </w:tcBorders>
            <w:vAlign w:val="bottom"/>
          </w:tcPr>
          <w:p w:rsidR="00853EDA" w:rsidRDefault="00853EDA" w:rsidP="00A81CC2">
            <w:pPr>
              <w:rPr>
                <w:rFonts w:ascii="Montserrat Light" w:eastAsia="Montserrat Light" w:hAnsi="Montserrat Light" w:cs="Montserrat Light"/>
                <w:sz w:val="16"/>
                <w:szCs w:val="16"/>
              </w:rPr>
            </w:pPr>
            <w:r>
              <w:rPr>
                <w:rFonts w:ascii="Montserrat Light" w:eastAsia="Montserrat Light" w:hAnsi="Montserrat Light" w:cs="Montserrat Light"/>
                <w:sz w:val="16"/>
                <w:szCs w:val="16"/>
              </w:rPr>
              <w:t> </w:t>
            </w:r>
          </w:p>
        </w:tc>
        <w:tc>
          <w:tcPr>
            <w:tcW w:w="600" w:type="dxa"/>
            <w:vAlign w:val="center"/>
          </w:tcPr>
          <w:p w:rsidR="00853EDA" w:rsidRDefault="00853EDA" w:rsidP="00A81CC2">
            <w:pPr>
              <w:rPr>
                <w:rFonts w:ascii="Montserrat Light" w:eastAsia="Montserrat Light" w:hAnsi="Montserrat Light" w:cs="Montserrat Light"/>
                <w:sz w:val="16"/>
                <w:szCs w:val="16"/>
              </w:rPr>
            </w:pPr>
            <w:r>
              <w:rPr>
                <w:rFonts w:ascii="Montserrat Light" w:eastAsia="Montserrat Light" w:hAnsi="Montserrat Light" w:cs="Montserrat Light"/>
                <w:sz w:val="16"/>
                <w:szCs w:val="16"/>
              </w:rPr>
              <w:t> </w:t>
            </w:r>
          </w:p>
        </w:tc>
        <w:tc>
          <w:tcPr>
            <w:tcW w:w="554" w:type="dxa"/>
            <w:vAlign w:val="bottom"/>
          </w:tcPr>
          <w:p w:rsidR="00853EDA" w:rsidRDefault="00853EDA" w:rsidP="00A81CC2">
            <w:pPr>
              <w:rPr>
                <w:rFonts w:ascii="Montserrat Light" w:eastAsia="Montserrat Light" w:hAnsi="Montserrat Light" w:cs="Montserrat Light"/>
                <w:sz w:val="16"/>
                <w:szCs w:val="16"/>
              </w:rPr>
            </w:pPr>
            <w:r>
              <w:rPr>
                <w:rFonts w:ascii="Montserrat Light" w:eastAsia="Montserrat Light" w:hAnsi="Montserrat Light" w:cs="Montserrat Light"/>
                <w:sz w:val="16"/>
                <w:szCs w:val="16"/>
              </w:rPr>
              <w:t> </w:t>
            </w:r>
          </w:p>
        </w:tc>
        <w:tc>
          <w:tcPr>
            <w:tcW w:w="507" w:type="dxa"/>
            <w:vAlign w:val="bottom"/>
          </w:tcPr>
          <w:p w:rsidR="00853EDA" w:rsidRDefault="00853EDA" w:rsidP="00A81CC2">
            <w:pPr>
              <w:rPr>
                <w:rFonts w:ascii="Montserrat Light" w:eastAsia="Montserrat Light" w:hAnsi="Montserrat Light" w:cs="Montserrat Light"/>
                <w:sz w:val="16"/>
                <w:szCs w:val="16"/>
              </w:rPr>
            </w:pPr>
            <w:r>
              <w:rPr>
                <w:rFonts w:ascii="Montserrat Light" w:eastAsia="Montserrat Light" w:hAnsi="Montserrat Light" w:cs="Montserrat Light"/>
                <w:sz w:val="16"/>
                <w:szCs w:val="16"/>
              </w:rPr>
              <w:t> </w:t>
            </w:r>
          </w:p>
        </w:tc>
        <w:tc>
          <w:tcPr>
            <w:tcW w:w="585" w:type="dxa"/>
            <w:tcBorders>
              <w:top w:val="nil"/>
              <w:left w:val="nil"/>
              <w:bottom w:val="nil"/>
              <w:right w:val="single" w:sz="4" w:space="0" w:color="000000"/>
            </w:tcBorders>
            <w:vAlign w:val="bottom"/>
          </w:tcPr>
          <w:p w:rsidR="00853EDA" w:rsidRDefault="00853EDA" w:rsidP="00A81CC2">
            <w:pPr>
              <w:rPr>
                <w:rFonts w:ascii="Montserrat Light" w:eastAsia="Montserrat Light" w:hAnsi="Montserrat Light" w:cs="Montserrat Light"/>
                <w:sz w:val="16"/>
                <w:szCs w:val="16"/>
              </w:rPr>
            </w:pPr>
            <w:r>
              <w:rPr>
                <w:rFonts w:ascii="Montserrat Light" w:eastAsia="Montserrat Light" w:hAnsi="Montserrat Light" w:cs="Montserrat Light"/>
                <w:sz w:val="16"/>
                <w:szCs w:val="16"/>
              </w:rPr>
              <w:t> </w:t>
            </w:r>
          </w:p>
        </w:tc>
        <w:tc>
          <w:tcPr>
            <w:tcW w:w="2559" w:type="dxa"/>
            <w:tcBorders>
              <w:top w:val="nil"/>
              <w:left w:val="nil"/>
              <w:bottom w:val="single" w:sz="4" w:space="0" w:color="000000"/>
              <w:right w:val="single" w:sz="4" w:space="0" w:color="000000"/>
            </w:tcBorders>
            <w:vAlign w:val="center"/>
          </w:tcPr>
          <w:p w:rsidR="00853EDA" w:rsidRDefault="00853EDA" w:rsidP="00A81CC2">
            <w:pPr>
              <w:rPr>
                <w:rFonts w:ascii="Montserrat Light" w:eastAsia="Montserrat Light" w:hAnsi="Montserrat Light" w:cs="Montserrat Light"/>
                <w:sz w:val="16"/>
                <w:szCs w:val="16"/>
              </w:rPr>
            </w:pPr>
            <w:r>
              <w:rPr>
                <w:rFonts w:ascii="Montserrat Light" w:eastAsia="Montserrat Light" w:hAnsi="Montserrat Light" w:cs="Montserrat Light"/>
                <w:sz w:val="16"/>
                <w:szCs w:val="16"/>
              </w:rPr>
              <w:t xml:space="preserve">Panel de control </w:t>
            </w:r>
          </w:p>
        </w:tc>
        <w:tc>
          <w:tcPr>
            <w:tcW w:w="2715" w:type="dxa"/>
            <w:tcBorders>
              <w:top w:val="nil"/>
              <w:left w:val="single" w:sz="4" w:space="0" w:color="000000"/>
              <w:bottom w:val="single" w:sz="4" w:space="0" w:color="000000"/>
              <w:right w:val="single" w:sz="4" w:space="0" w:color="000000"/>
            </w:tcBorders>
          </w:tcPr>
          <w:p w:rsidR="00853EDA" w:rsidRDefault="00853EDA" w:rsidP="00A81CC2">
            <w:pPr>
              <w:rPr>
                <w:rFonts w:ascii="Montserrat Light" w:eastAsia="Montserrat Light" w:hAnsi="Montserrat Light" w:cs="Montserrat Light"/>
                <w:sz w:val="16"/>
                <w:szCs w:val="16"/>
              </w:rPr>
            </w:pPr>
            <w:r>
              <w:rPr>
                <w:rFonts w:ascii="Montserrat Light" w:eastAsia="Montserrat Light" w:hAnsi="Montserrat Light" w:cs="Montserrat Light"/>
                <w:sz w:val="16"/>
                <w:szCs w:val="16"/>
              </w:rPr>
              <w:t>LCD</w:t>
            </w:r>
          </w:p>
        </w:tc>
        <w:tc>
          <w:tcPr>
            <w:tcW w:w="1188" w:type="dxa"/>
            <w:vMerge/>
            <w:tcBorders>
              <w:top w:val="nil"/>
              <w:left w:val="single" w:sz="4" w:space="0" w:color="000000"/>
              <w:bottom w:val="single" w:sz="4" w:space="0" w:color="000000"/>
              <w:right w:val="single" w:sz="4" w:space="0" w:color="000000"/>
            </w:tcBorders>
            <w:vAlign w:val="center"/>
          </w:tcPr>
          <w:p w:rsidR="00853EDA" w:rsidRDefault="00853EDA" w:rsidP="00A81CC2">
            <w:pPr>
              <w:widowControl w:val="0"/>
              <w:pBdr>
                <w:top w:val="nil"/>
                <w:left w:val="nil"/>
                <w:bottom w:val="nil"/>
                <w:right w:val="nil"/>
                <w:between w:val="nil"/>
              </w:pBdr>
              <w:rPr>
                <w:rFonts w:ascii="Montserrat Light" w:eastAsia="Montserrat Light" w:hAnsi="Montserrat Light" w:cs="Montserrat Light"/>
                <w:sz w:val="16"/>
                <w:szCs w:val="16"/>
              </w:rPr>
            </w:pPr>
          </w:p>
        </w:tc>
        <w:tc>
          <w:tcPr>
            <w:tcW w:w="1240" w:type="dxa"/>
            <w:vMerge/>
            <w:tcBorders>
              <w:top w:val="nil"/>
              <w:left w:val="single" w:sz="4" w:space="0" w:color="000000"/>
              <w:bottom w:val="single" w:sz="4" w:space="0" w:color="000000"/>
              <w:right w:val="single" w:sz="4" w:space="0" w:color="000000"/>
            </w:tcBorders>
            <w:vAlign w:val="center"/>
          </w:tcPr>
          <w:p w:rsidR="00853EDA" w:rsidRDefault="00853EDA" w:rsidP="00A81CC2">
            <w:pPr>
              <w:widowControl w:val="0"/>
              <w:pBdr>
                <w:top w:val="nil"/>
                <w:left w:val="nil"/>
                <w:bottom w:val="nil"/>
                <w:right w:val="nil"/>
                <w:between w:val="nil"/>
              </w:pBdr>
              <w:rPr>
                <w:rFonts w:ascii="Montserrat Light" w:eastAsia="Montserrat Light" w:hAnsi="Montserrat Light" w:cs="Montserrat Light"/>
                <w:sz w:val="16"/>
                <w:szCs w:val="16"/>
              </w:rPr>
            </w:pPr>
          </w:p>
        </w:tc>
      </w:tr>
      <w:tr w:rsidR="00853EDA" w:rsidTr="00A81CC2">
        <w:trPr>
          <w:trHeight w:val="276"/>
        </w:trPr>
        <w:tc>
          <w:tcPr>
            <w:tcW w:w="618" w:type="dxa"/>
            <w:tcBorders>
              <w:top w:val="nil"/>
              <w:left w:val="single" w:sz="4" w:space="0" w:color="000000"/>
              <w:bottom w:val="nil"/>
              <w:right w:val="nil"/>
            </w:tcBorders>
            <w:vAlign w:val="bottom"/>
          </w:tcPr>
          <w:p w:rsidR="00853EDA" w:rsidRDefault="00853EDA" w:rsidP="00A81CC2">
            <w:pPr>
              <w:rPr>
                <w:rFonts w:ascii="Montserrat Light" w:eastAsia="Montserrat Light" w:hAnsi="Montserrat Light" w:cs="Montserrat Light"/>
                <w:sz w:val="16"/>
                <w:szCs w:val="16"/>
              </w:rPr>
            </w:pPr>
            <w:r>
              <w:rPr>
                <w:rFonts w:ascii="Montserrat Light" w:eastAsia="Montserrat Light" w:hAnsi="Montserrat Light" w:cs="Montserrat Light"/>
                <w:sz w:val="16"/>
                <w:szCs w:val="16"/>
              </w:rPr>
              <w:t> </w:t>
            </w:r>
          </w:p>
        </w:tc>
        <w:tc>
          <w:tcPr>
            <w:tcW w:w="600" w:type="dxa"/>
            <w:vAlign w:val="center"/>
          </w:tcPr>
          <w:p w:rsidR="00853EDA" w:rsidRDefault="00853EDA" w:rsidP="00A81CC2">
            <w:pPr>
              <w:rPr>
                <w:rFonts w:ascii="Montserrat Light" w:eastAsia="Montserrat Light" w:hAnsi="Montserrat Light" w:cs="Montserrat Light"/>
                <w:sz w:val="16"/>
                <w:szCs w:val="16"/>
              </w:rPr>
            </w:pPr>
          </w:p>
        </w:tc>
        <w:tc>
          <w:tcPr>
            <w:tcW w:w="554" w:type="dxa"/>
            <w:vAlign w:val="bottom"/>
          </w:tcPr>
          <w:p w:rsidR="00853EDA" w:rsidRDefault="00853EDA" w:rsidP="00A81CC2">
            <w:pPr>
              <w:rPr>
                <w:rFonts w:ascii="Montserrat Light" w:eastAsia="Montserrat Light" w:hAnsi="Montserrat Light" w:cs="Montserrat Light"/>
                <w:sz w:val="16"/>
                <w:szCs w:val="16"/>
              </w:rPr>
            </w:pPr>
          </w:p>
        </w:tc>
        <w:tc>
          <w:tcPr>
            <w:tcW w:w="507" w:type="dxa"/>
            <w:vAlign w:val="bottom"/>
          </w:tcPr>
          <w:p w:rsidR="00853EDA" w:rsidRDefault="00853EDA" w:rsidP="00A81CC2">
            <w:pPr>
              <w:rPr>
                <w:rFonts w:ascii="Montserrat Light" w:eastAsia="Montserrat Light" w:hAnsi="Montserrat Light" w:cs="Montserrat Light"/>
                <w:sz w:val="16"/>
                <w:szCs w:val="16"/>
              </w:rPr>
            </w:pPr>
          </w:p>
        </w:tc>
        <w:tc>
          <w:tcPr>
            <w:tcW w:w="585" w:type="dxa"/>
            <w:tcBorders>
              <w:top w:val="nil"/>
              <w:left w:val="nil"/>
              <w:bottom w:val="nil"/>
              <w:right w:val="single" w:sz="4" w:space="0" w:color="000000"/>
            </w:tcBorders>
            <w:vAlign w:val="bottom"/>
          </w:tcPr>
          <w:p w:rsidR="00853EDA" w:rsidRDefault="00853EDA" w:rsidP="00A81CC2">
            <w:pPr>
              <w:rPr>
                <w:rFonts w:ascii="Montserrat Light" w:eastAsia="Montserrat Light" w:hAnsi="Montserrat Light" w:cs="Montserrat Light"/>
                <w:sz w:val="16"/>
                <w:szCs w:val="16"/>
              </w:rPr>
            </w:pPr>
            <w:r>
              <w:rPr>
                <w:rFonts w:ascii="Montserrat Light" w:eastAsia="Montserrat Light" w:hAnsi="Montserrat Light" w:cs="Montserrat Light"/>
                <w:sz w:val="16"/>
                <w:szCs w:val="16"/>
              </w:rPr>
              <w:t> </w:t>
            </w:r>
          </w:p>
        </w:tc>
        <w:tc>
          <w:tcPr>
            <w:tcW w:w="2559" w:type="dxa"/>
            <w:tcBorders>
              <w:top w:val="nil"/>
              <w:left w:val="nil"/>
              <w:bottom w:val="single" w:sz="4" w:space="0" w:color="000000"/>
              <w:right w:val="single" w:sz="4" w:space="0" w:color="000000"/>
            </w:tcBorders>
            <w:vAlign w:val="center"/>
          </w:tcPr>
          <w:p w:rsidR="00853EDA" w:rsidRDefault="00853EDA" w:rsidP="00A81CC2">
            <w:pPr>
              <w:rPr>
                <w:rFonts w:ascii="Montserrat Light" w:eastAsia="Montserrat Light" w:hAnsi="Montserrat Light" w:cs="Montserrat Light"/>
                <w:sz w:val="16"/>
                <w:szCs w:val="16"/>
              </w:rPr>
            </w:pPr>
            <w:r>
              <w:rPr>
                <w:rFonts w:ascii="Montserrat Light" w:eastAsia="Montserrat Light" w:hAnsi="Montserrat Light" w:cs="Montserrat Light"/>
                <w:sz w:val="16"/>
                <w:szCs w:val="16"/>
              </w:rPr>
              <w:t>Sistemas operativos soportados</w:t>
            </w:r>
          </w:p>
        </w:tc>
        <w:tc>
          <w:tcPr>
            <w:tcW w:w="2715" w:type="dxa"/>
            <w:tcBorders>
              <w:top w:val="nil"/>
              <w:left w:val="single" w:sz="4" w:space="0" w:color="000000"/>
              <w:bottom w:val="single" w:sz="4" w:space="0" w:color="000000"/>
              <w:right w:val="single" w:sz="4" w:space="0" w:color="000000"/>
            </w:tcBorders>
          </w:tcPr>
          <w:p w:rsidR="00853EDA" w:rsidRDefault="00853EDA" w:rsidP="00A81CC2">
            <w:pPr>
              <w:rPr>
                <w:rFonts w:ascii="Montserrat Light" w:eastAsia="Montserrat Light" w:hAnsi="Montserrat Light" w:cs="Montserrat Light"/>
                <w:sz w:val="16"/>
                <w:szCs w:val="16"/>
              </w:rPr>
            </w:pPr>
            <w:proofErr w:type="spellStart"/>
            <w:r>
              <w:rPr>
                <w:rFonts w:ascii="Montserrat Light" w:eastAsia="Montserrat Light" w:hAnsi="Montserrat Light" w:cs="Montserrat Light"/>
                <w:sz w:val="16"/>
                <w:szCs w:val="16"/>
              </w:rPr>
              <w:t>Window</w:t>
            </w:r>
            <w:proofErr w:type="spellEnd"/>
            <w:r>
              <w:rPr>
                <w:rFonts w:ascii="Montserrat Light" w:eastAsia="Montserrat Light" w:hAnsi="Montserrat Light" w:cs="Montserrat Light"/>
                <w:sz w:val="16"/>
                <w:szCs w:val="16"/>
              </w:rPr>
              <w:t xml:space="preserve"> 7 o superiores (32 y 64 bits), Mac OSX 10.5 o superior, Linux</w:t>
            </w:r>
          </w:p>
        </w:tc>
        <w:tc>
          <w:tcPr>
            <w:tcW w:w="1188" w:type="dxa"/>
            <w:vMerge/>
            <w:tcBorders>
              <w:top w:val="nil"/>
              <w:left w:val="single" w:sz="4" w:space="0" w:color="000000"/>
              <w:bottom w:val="single" w:sz="4" w:space="0" w:color="000000"/>
              <w:right w:val="single" w:sz="4" w:space="0" w:color="000000"/>
            </w:tcBorders>
            <w:vAlign w:val="center"/>
          </w:tcPr>
          <w:p w:rsidR="00853EDA" w:rsidRDefault="00853EDA" w:rsidP="00A81CC2">
            <w:pPr>
              <w:widowControl w:val="0"/>
              <w:pBdr>
                <w:top w:val="nil"/>
                <w:left w:val="nil"/>
                <w:bottom w:val="nil"/>
                <w:right w:val="nil"/>
                <w:between w:val="nil"/>
              </w:pBdr>
              <w:rPr>
                <w:rFonts w:ascii="Montserrat Light" w:eastAsia="Montserrat Light" w:hAnsi="Montserrat Light" w:cs="Montserrat Light"/>
                <w:sz w:val="16"/>
                <w:szCs w:val="16"/>
              </w:rPr>
            </w:pPr>
          </w:p>
        </w:tc>
        <w:tc>
          <w:tcPr>
            <w:tcW w:w="1240" w:type="dxa"/>
            <w:vMerge/>
            <w:tcBorders>
              <w:top w:val="nil"/>
              <w:left w:val="single" w:sz="4" w:space="0" w:color="000000"/>
              <w:bottom w:val="single" w:sz="4" w:space="0" w:color="000000"/>
              <w:right w:val="single" w:sz="4" w:space="0" w:color="000000"/>
            </w:tcBorders>
            <w:vAlign w:val="center"/>
          </w:tcPr>
          <w:p w:rsidR="00853EDA" w:rsidRDefault="00853EDA" w:rsidP="00A81CC2">
            <w:pPr>
              <w:widowControl w:val="0"/>
              <w:pBdr>
                <w:top w:val="nil"/>
                <w:left w:val="nil"/>
                <w:bottom w:val="nil"/>
                <w:right w:val="nil"/>
                <w:between w:val="nil"/>
              </w:pBdr>
              <w:rPr>
                <w:rFonts w:ascii="Montserrat Light" w:eastAsia="Montserrat Light" w:hAnsi="Montserrat Light" w:cs="Montserrat Light"/>
                <w:sz w:val="16"/>
                <w:szCs w:val="16"/>
              </w:rPr>
            </w:pPr>
          </w:p>
        </w:tc>
      </w:tr>
      <w:tr w:rsidR="00853EDA" w:rsidTr="00A81CC2">
        <w:trPr>
          <w:trHeight w:val="276"/>
        </w:trPr>
        <w:tc>
          <w:tcPr>
            <w:tcW w:w="618" w:type="dxa"/>
            <w:tcBorders>
              <w:top w:val="nil"/>
              <w:left w:val="single" w:sz="4" w:space="0" w:color="000000"/>
              <w:bottom w:val="nil"/>
              <w:right w:val="nil"/>
            </w:tcBorders>
            <w:vAlign w:val="bottom"/>
          </w:tcPr>
          <w:p w:rsidR="00853EDA" w:rsidRDefault="00853EDA" w:rsidP="00A81CC2">
            <w:pPr>
              <w:rPr>
                <w:rFonts w:ascii="Montserrat Light" w:eastAsia="Montserrat Light" w:hAnsi="Montserrat Light" w:cs="Montserrat Light"/>
                <w:sz w:val="16"/>
                <w:szCs w:val="16"/>
              </w:rPr>
            </w:pPr>
            <w:r>
              <w:rPr>
                <w:rFonts w:ascii="Montserrat Light" w:eastAsia="Montserrat Light" w:hAnsi="Montserrat Light" w:cs="Montserrat Light"/>
                <w:sz w:val="16"/>
                <w:szCs w:val="16"/>
              </w:rPr>
              <w:t> </w:t>
            </w:r>
          </w:p>
        </w:tc>
        <w:tc>
          <w:tcPr>
            <w:tcW w:w="600" w:type="dxa"/>
            <w:vAlign w:val="center"/>
          </w:tcPr>
          <w:p w:rsidR="00853EDA" w:rsidRDefault="00853EDA" w:rsidP="00A81CC2">
            <w:pPr>
              <w:rPr>
                <w:rFonts w:ascii="Montserrat Light" w:eastAsia="Montserrat Light" w:hAnsi="Montserrat Light" w:cs="Montserrat Light"/>
                <w:sz w:val="16"/>
                <w:szCs w:val="16"/>
              </w:rPr>
            </w:pPr>
          </w:p>
        </w:tc>
        <w:tc>
          <w:tcPr>
            <w:tcW w:w="554" w:type="dxa"/>
            <w:vAlign w:val="bottom"/>
          </w:tcPr>
          <w:p w:rsidR="00853EDA" w:rsidRDefault="00853EDA" w:rsidP="00A81CC2">
            <w:pPr>
              <w:rPr>
                <w:rFonts w:ascii="Montserrat Light" w:eastAsia="Montserrat Light" w:hAnsi="Montserrat Light" w:cs="Montserrat Light"/>
                <w:sz w:val="16"/>
                <w:szCs w:val="16"/>
              </w:rPr>
            </w:pPr>
          </w:p>
        </w:tc>
        <w:tc>
          <w:tcPr>
            <w:tcW w:w="507" w:type="dxa"/>
            <w:vAlign w:val="bottom"/>
          </w:tcPr>
          <w:p w:rsidR="00853EDA" w:rsidRDefault="00853EDA" w:rsidP="00A81CC2">
            <w:pPr>
              <w:rPr>
                <w:rFonts w:ascii="Montserrat Light" w:eastAsia="Montserrat Light" w:hAnsi="Montserrat Light" w:cs="Montserrat Light"/>
                <w:sz w:val="16"/>
                <w:szCs w:val="16"/>
              </w:rPr>
            </w:pPr>
          </w:p>
        </w:tc>
        <w:tc>
          <w:tcPr>
            <w:tcW w:w="585" w:type="dxa"/>
            <w:tcBorders>
              <w:top w:val="nil"/>
              <w:left w:val="nil"/>
              <w:bottom w:val="nil"/>
              <w:right w:val="single" w:sz="4" w:space="0" w:color="000000"/>
            </w:tcBorders>
            <w:vAlign w:val="bottom"/>
          </w:tcPr>
          <w:p w:rsidR="00853EDA" w:rsidRDefault="00853EDA" w:rsidP="00A81CC2">
            <w:pPr>
              <w:rPr>
                <w:rFonts w:ascii="Montserrat Light" w:eastAsia="Montserrat Light" w:hAnsi="Montserrat Light" w:cs="Montserrat Light"/>
                <w:sz w:val="16"/>
                <w:szCs w:val="16"/>
              </w:rPr>
            </w:pPr>
            <w:r>
              <w:rPr>
                <w:rFonts w:ascii="Montserrat Light" w:eastAsia="Montserrat Light" w:hAnsi="Montserrat Light" w:cs="Montserrat Light"/>
                <w:sz w:val="16"/>
                <w:szCs w:val="16"/>
              </w:rPr>
              <w:t> </w:t>
            </w:r>
          </w:p>
        </w:tc>
        <w:tc>
          <w:tcPr>
            <w:tcW w:w="2559" w:type="dxa"/>
            <w:tcBorders>
              <w:top w:val="nil"/>
              <w:left w:val="nil"/>
              <w:bottom w:val="single" w:sz="4" w:space="0" w:color="000000"/>
              <w:right w:val="single" w:sz="4" w:space="0" w:color="000000"/>
            </w:tcBorders>
            <w:vAlign w:val="center"/>
          </w:tcPr>
          <w:p w:rsidR="00853EDA" w:rsidRDefault="00853EDA" w:rsidP="00A81CC2">
            <w:pPr>
              <w:rPr>
                <w:rFonts w:ascii="Montserrat Light" w:eastAsia="Montserrat Light" w:hAnsi="Montserrat Light" w:cs="Montserrat Light"/>
                <w:sz w:val="16"/>
                <w:szCs w:val="16"/>
              </w:rPr>
            </w:pPr>
            <w:r>
              <w:rPr>
                <w:rFonts w:ascii="Montserrat Light" w:eastAsia="Montserrat Light" w:hAnsi="Montserrat Light" w:cs="Montserrat Light"/>
                <w:sz w:val="16"/>
                <w:szCs w:val="16"/>
              </w:rPr>
              <w:t>Bandeja 1</w:t>
            </w:r>
          </w:p>
        </w:tc>
        <w:tc>
          <w:tcPr>
            <w:tcW w:w="2715" w:type="dxa"/>
            <w:tcBorders>
              <w:top w:val="nil"/>
              <w:left w:val="single" w:sz="4" w:space="0" w:color="000000"/>
              <w:bottom w:val="single" w:sz="4" w:space="0" w:color="000000"/>
              <w:right w:val="single" w:sz="4" w:space="0" w:color="000000"/>
            </w:tcBorders>
          </w:tcPr>
          <w:p w:rsidR="00853EDA" w:rsidRDefault="00853EDA" w:rsidP="00A81CC2">
            <w:pPr>
              <w:rPr>
                <w:rFonts w:ascii="Montserrat Light" w:eastAsia="Montserrat Light" w:hAnsi="Montserrat Light" w:cs="Montserrat Light"/>
                <w:sz w:val="16"/>
                <w:szCs w:val="16"/>
              </w:rPr>
            </w:pPr>
            <w:r>
              <w:rPr>
                <w:rFonts w:ascii="Montserrat Light" w:eastAsia="Montserrat Light" w:hAnsi="Montserrat Light" w:cs="Montserrat Light"/>
                <w:sz w:val="16"/>
                <w:szCs w:val="16"/>
              </w:rPr>
              <w:t>500 hojas mínimo</w:t>
            </w:r>
          </w:p>
        </w:tc>
        <w:tc>
          <w:tcPr>
            <w:tcW w:w="1188" w:type="dxa"/>
            <w:vMerge/>
            <w:tcBorders>
              <w:top w:val="nil"/>
              <w:left w:val="single" w:sz="4" w:space="0" w:color="000000"/>
              <w:bottom w:val="single" w:sz="4" w:space="0" w:color="000000"/>
              <w:right w:val="single" w:sz="4" w:space="0" w:color="000000"/>
            </w:tcBorders>
            <w:vAlign w:val="center"/>
          </w:tcPr>
          <w:p w:rsidR="00853EDA" w:rsidRDefault="00853EDA" w:rsidP="00A81CC2">
            <w:pPr>
              <w:widowControl w:val="0"/>
              <w:pBdr>
                <w:top w:val="nil"/>
                <w:left w:val="nil"/>
                <w:bottom w:val="nil"/>
                <w:right w:val="nil"/>
                <w:between w:val="nil"/>
              </w:pBdr>
              <w:rPr>
                <w:rFonts w:ascii="Montserrat Light" w:eastAsia="Montserrat Light" w:hAnsi="Montserrat Light" w:cs="Montserrat Light"/>
                <w:sz w:val="16"/>
                <w:szCs w:val="16"/>
              </w:rPr>
            </w:pPr>
          </w:p>
        </w:tc>
        <w:tc>
          <w:tcPr>
            <w:tcW w:w="1240" w:type="dxa"/>
            <w:vMerge/>
            <w:tcBorders>
              <w:top w:val="nil"/>
              <w:left w:val="single" w:sz="4" w:space="0" w:color="000000"/>
              <w:bottom w:val="single" w:sz="4" w:space="0" w:color="000000"/>
              <w:right w:val="single" w:sz="4" w:space="0" w:color="000000"/>
            </w:tcBorders>
            <w:vAlign w:val="center"/>
          </w:tcPr>
          <w:p w:rsidR="00853EDA" w:rsidRDefault="00853EDA" w:rsidP="00A81CC2">
            <w:pPr>
              <w:widowControl w:val="0"/>
              <w:pBdr>
                <w:top w:val="nil"/>
                <w:left w:val="nil"/>
                <w:bottom w:val="nil"/>
                <w:right w:val="nil"/>
                <w:between w:val="nil"/>
              </w:pBdr>
              <w:rPr>
                <w:rFonts w:ascii="Montserrat Light" w:eastAsia="Montserrat Light" w:hAnsi="Montserrat Light" w:cs="Montserrat Light"/>
                <w:sz w:val="16"/>
                <w:szCs w:val="16"/>
              </w:rPr>
            </w:pPr>
          </w:p>
        </w:tc>
      </w:tr>
      <w:tr w:rsidR="00853EDA" w:rsidTr="00A81CC2">
        <w:trPr>
          <w:trHeight w:val="276"/>
        </w:trPr>
        <w:tc>
          <w:tcPr>
            <w:tcW w:w="618" w:type="dxa"/>
            <w:tcBorders>
              <w:top w:val="nil"/>
              <w:left w:val="single" w:sz="4" w:space="0" w:color="000000"/>
              <w:bottom w:val="nil"/>
              <w:right w:val="nil"/>
            </w:tcBorders>
            <w:vAlign w:val="bottom"/>
          </w:tcPr>
          <w:p w:rsidR="00853EDA" w:rsidRDefault="00853EDA" w:rsidP="00A81CC2">
            <w:pPr>
              <w:rPr>
                <w:rFonts w:ascii="Montserrat Light" w:eastAsia="Montserrat Light" w:hAnsi="Montserrat Light" w:cs="Montserrat Light"/>
                <w:sz w:val="16"/>
                <w:szCs w:val="16"/>
              </w:rPr>
            </w:pPr>
            <w:r>
              <w:rPr>
                <w:rFonts w:ascii="Montserrat Light" w:eastAsia="Montserrat Light" w:hAnsi="Montserrat Light" w:cs="Montserrat Light"/>
                <w:sz w:val="16"/>
                <w:szCs w:val="16"/>
              </w:rPr>
              <w:t> </w:t>
            </w:r>
          </w:p>
        </w:tc>
        <w:tc>
          <w:tcPr>
            <w:tcW w:w="600" w:type="dxa"/>
            <w:vAlign w:val="center"/>
          </w:tcPr>
          <w:p w:rsidR="00853EDA" w:rsidRDefault="00853EDA" w:rsidP="00A81CC2">
            <w:pPr>
              <w:rPr>
                <w:rFonts w:ascii="Montserrat Light" w:eastAsia="Montserrat Light" w:hAnsi="Montserrat Light" w:cs="Montserrat Light"/>
                <w:sz w:val="16"/>
                <w:szCs w:val="16"/>
              </w:rPr>
            </w:pPr>
          </w:p>
        </w:tc>
        <w:tc>
          <w:tcPr>
            <w:tcW w:w="554" w:type="dxa"/>
            <w:vAlign w:val="bottom"/>
          </w:tcPr>
          <w:p w:rsidR="00853EDA" w:rsidRDefault="00853EDA" w:rsidP="00A81CC2">
            <w:pPr>
              <w:rPr>
                <w:rFonts w:ascii="Montserrat Light" w:eastAsia="Montserrat Light" w:hAnsi="Montserrat Light" w:cs="Montserrat Light"/>
                <w:sz w:val="16"/>
                <w:szCs w:val="16"/>
              </w:rPr>
            </w:pPr>
          </w:p>
        </w:tc>
        <w:tc>
          <w:tcPr>
            <w:tcW w:w="507" w:type="dxa"/>
            <w:vAlign w:val="bottom"/>
          </w:tcPr>
          <w:p w:rsidR="00853EDA" w:rsidRDefault="00853EDA" w:rsidP="00A81CC2">
            <w:pPr>
              <w:rPr>
                <w:rFonts w:ascii="Montserrat Light" w:eastAsia="Montserrat Light" w:hAnsi="Montserrat Light" w:cs="Montserrat Light"/>
                <w:sz w:val="16"/>
                <w:szCs w:val="16"/>
              </w:rPr>
            </w:pPr>
          </w:p>
        </w:tc>
        <w:tc>
          <w:tcPr>
            <w:tcW w:w="585" w:type="dxa"/>
            <w:tcBorders>
              <w:top w:val="nil"/>
              <w:left w:val="nil"/>
              <w:bottom w:val="nil"/>
              <w:right w:val="single" w:sz="4" w:space="0" w:color="000000"/>
            </w:tcBorders>
            <w:vAlign w:val="bottom"/>
          </w:tcPr>
          <w:p w:rsidR="00853EDA" w:rsidRDefault="00853EDA" w:rsidP="00A81CC2">
            <w:pPr>
              <w:rPr>
                <w:rFonts w:ascii="Montserrat Light" w:eastAsia="Montserrat Light" w:hAnsi="Montserrat Light" w:cs="Montserrat Light"/>
                <w:sz w:val="16"/>
                <w:szCs w:val="16"/>
              </w:rPr>
            </w:pPr>
            <w:r>
              <w:rPr>
                <w:rFonts w:ascii="Montserrat Light" w:eastAsia="Montserrat Light" w:hAnsi="Montserrat Light" w:cs="Montserrat Light"/>
                <w:sz w:val="16"/>
                <w:szCs w:val="16"/>
              </w:rPr>
              <w:t> </w:t>
            </w:r>
          </w:p>
        </w:tc>
        <w:tc>
          <w:tcPr>
            <w:tcW w:w="2559" w:type="dxa"/>
            <w:tcBorders>
              <w:top w:val="nil"/>
              <w:left w:val="nil"/>
              <w:bottom w:val="single" w:sz="4" w:space="0" w:color="000000"/>
              <w:right w:val="single" w:sz="4" w:space="0" w:color="000000"/>
            </w:tcBorders>
            <w:vAlign w:val="center"/>
          </w:tcPr>
          <w:p w:rsidR="00853EDA" w:rsidRDefault="00853EDA" w:rsidP="00A81CC2">
            <w:pPr>
              <w:rPr>
                <w:rFonts w:ascii="Montserrat Light" w:eastAsia="Montserrat Light" w:hAnsi="Montserrat Light" w:cs="Montserrat Light"/>
                <w:sz w:val="16"/>
                <w:szCs w:val="16"/>
              </w:rPr>
            </w:pPr>
            <w:r>
              <w:rPr>
                <w:rFonts w:ascii="Montserrat Light" w:eastAsia="Montserrat Light" w:hAnsi="Montserrat Light" w:cs="Montserrat Light"/>
                <w:sz w:val="16"/>
                <w:szCs w:val="16"/>
              </w:rPr>
              <w:t>Bandeja 2</w:t>
            </w:r>
          </w:p>
        </w:tc>
        <w:tc>
          <w:tcPr>
            <w:tcW w:w="2715" w:type="dxa"/>
            <w:tcBorders>
              <w:top w:val="nil"/>
              <w:left w:val="single" w:sz="4" w:space="0" w:color="000000"/>
              <w:bottom w:val="single" w:sz="4" w:space="0" w:color="000000"/>
              <w:right w:val="single" w:sz="4" w:space="0" w:color="000000"/>
            </w:tcBorders>
          </w:tcPr>
          <w:p w:rsidR="00853EDA" w:rsidRDefault="00853EDA" w:rsidP="00A81CC2">
            <w:pPr>
              <w:rPr>
                <w:rFonts w:ascii="Montserrat Light" w:eastAsia="Montserrat Light" w:hAnsi="Montserrat Light" w:cs="Montserrat Light"/>
                <w:sz w:val="16"/>
                <w:szCs w:val="16"/>
              </w:rPr>
            </w:pPr>
            <w:r>
              <w:rPr>
                <w:rFonts w:ascii="Montserrat Light" w:eastAsia="Montserrat Light" w:hAnsi="Montserrat Light" w:cs="Montserrat Light"/>
                <w:sz w:val="16"/>
                <w:szCs w:val="16"/>
              </w:rPr>
              <w:t>Opcional</w:t>
            </w:r>
          </w:p>
        </w:tc>
        <w:tc>
          <w:tcPr>
            <w:tcW w:w="1188" w:type="dxa"/>
            <w:vMerge/>
            <w:tcBorders>
              <w:top w:val="nil"/>
              <w:left w:val="single" w:sz="4" w:space="0" w:color="000000"/>
              <w:bottom w:val="single" w:sz="4" w:space="0" w:color="000000"/>
              <w:right w:val="single" w:sz="4" w:space="0" w:color="000000"/>
            </w:tcBorders>
            <w:vAlign w:val="center"/>
          </w:tcPr>
          <w:p w:rsidR="00853EDA" w:rsidRDefault="00853EDA" w:rsidP="00A81CC2">
            <w:pPr>
              <w:widowControl w:val="0"/>
              <w:pBdr>
                <w:top w:val="nil"/>
                <w:left w:val="nil"/>
                <w:bottom w:val="nil"/>
                <w:right w:val="nil"/>
                <w:between w:val="nil"/>
              </w:pBdr>
              <w:rPr>
                <w:rFonts w:ascii="Montserrat Light" w:eastAsia="Montserrat Light" w:hAnsi="Montserrat Light" w:cs="Montserrat Light"/>
                <w:sz w:val="16"/>
                <w:szCs w:val="16"/>
              </w:rPr>
            </w:pPr>
          </w:p>
        </w:tc>
        <w:tc>
          <w:tcPr>
            <w:tcW w:w="1240" w:type="dxa"/>
            <w:vMerge/>
            <w:tcBorders>
              <w:top w:val="nil"/>
              <w:left w:val="single" w:sz="4" w:space="0" w:color="000000"/>
              <w:bottom w:val="single" w:sz="4" w:space="0" w:color="000000"/>
              <w:right w:val="single" w:sz="4" w:space="0" w:color="000000"/>
            </w:tcBorders>
            <w:vAlign w:val="center"/>
          </w:tcPr>
          <w:p w:rsidR="00853EDA" w:rsidRDefault="00853EDA" w:rsidP="00A81CC2">
            <w:pPr>
              <w:widowControl w:val="0"/>
              <w:pBdr>
                <w:top w:val="nil"/>
                <w:left w:val="nil"/>
                <w:bottom w:val="nil"/>
                <w:right w:val="nil"/>
                <w:between w:val="nil"/>
              </w:pBdr>
              <w:rPr>
                <w:rFonts w:ascii="Montserrat Light" w:eastAsia="Montserrat Light" w:hAnsi="Montserrat Light" w:cs="Montserrat Light"/>
                <w:sz w:val="16"/>
                <w:szCs w:val="16"/>
              </w:rPr>
            </w:pPr>
          </w:p>
        </w:tc>
      </w:tr>
      <w:tr w:rsidR="00853EDA" w:rsidTr="00A81CC2">
        <w:trPr>
          <w:trHeight w:val="276"/>
        </w:trPr>
        <w:tc>
          <w:tcPr>
            <w:tcW w:w="618" w:type="dxa"/>
            <w:tcBorders>
              <w:top w:val="nil"/>
              <w:left w:val="single" w:sz="4" w:space="0" w:color="000000"/>
              <w:right w:val="nil"/>
            </w:tcBorders>
            <w:vAlign w:val="bottom"/>
          </w:tcPr>
          <w:p w:rsidR="00853EDA" w:rsidRDefault="00853EDA" w:rsidP="00A81CC2">
            <w:pPr>
              <w:rPr>
                <w:rFonts w:ascii="Montserrat Light" w:eastAsia="Montserrat Light" w:hAnsi="Montserrat Light" w:cs="Montserrat Light"/>
                <w:sz w:val="16"/>
                <w:szCs w:val="16"/>
              </w:rPr>
            </w:pPr>
          </w:p>
        </w:tc>
        <w:tc>
          <w:tcPr>
            <w:tcW w:w="600" w:type="dxa"/>
            <w:vAlign w:val="center"/>
          </w:tcPr>
          <w:p w:rsidR="00853EDA" w:rsidRDefault="00853EDA" w:rsidP="00A81CC2">
            <w:pPr>
              <w:rPr>
                <w:rFonts w:ascii="Montserrat Light" w:eastAsia="Montserrat Light" w:hAnsi="Montserrat Light" w:cs="Montserrat Light"/>
                <w:sz w:val="16"/>
                <w:szCs w:val="16"/>
              </w:rPr>
            </w:pPr>
          </w:p>
        </w:tc>
        <w:tc>
          <w:tcPr>
            <w:tcW w:w="554" w:type="dxa"/>
            <w:vAlign w:val="bottom"/>
          </w:tcPr>
          <w:p w:rsidR="00853EDA" w:rsidRDefault="00853EDA" w:rsidP="00A81CC2">
            <w:pPr>
              <w:rPr>
                <w:rFonts w:ascii="Montserrat Light" w:eastAsia="Montserrat Light" w:hAnsi="Montserrat Light" w:cs="Montserrat Light"/>
                <w:sz w:val="16"/>
                <w:szCs w:val="16"/>
              </w:rPr>
            </w:pPr>
          </w:p>
        </w:tc>
        <w:tc>
          <w:tcPr>
            <w:tcW w:w="507" w:type="dxa"/>
            <w:vAlign w:val="bottom"/>
          </w:tcPr>
          <w:p w:rsidR="00853EDA" w:rsidRDefault="00853EDA" w:rsidP="00A81CC2">
            <w:pPr>
              <w:rPr>
                <w:rFonts w:ascii="Montserrat Light" w:eastAsia="Montserrat Light" w:hAnsi="Montserrat Light" w:cs="Montserrat Light"/>
                <w:sz w:val="16"/>
                <w:szCs w:val="16"/>
              </w:rPr>
            </w:pPr>
          </w:p>
        </w:tc>
        <w:tc>
          <w:tcPr>
            <w:tcW w:w="585" w:type="dxa"/>
            <w:tcBorders>
              <w:top w:val="nil"/>
              <w:left w:val="nil"/>
              <w:right w:val="single" w:sz="4" w:space="0" w:color="000000"/>
            </w:tcBorders>
            <w:vAlign w:val="bottom"/>
          </w:tcPr>
          <w:p w:rsidR="00853EDA" w:rsidRDefault="00853EDA" w:rsidP="00A81CC2">
            <w:pPr>
              <w:rPr>
                <w:rFonts w:ascii="Montserrat Light" w:eastAsia="Montserrat Light" w:hAnsi="Montserrat Light" w:cs="Montserrat Light"/>
                <w:sz w:val="16"/>
                <w:szCs w:val="16"/>
              </w:rPr>
            </w:pPr>
          </w:p>
        </w:tc>
        <w:tc>
          <w:tcPr>
            <w:tcW w:w="2559" w:type="dxa"/>
            <w:tcBorders>
              <w:top w:val="nil"/>
              <w:left w:val="nil"/>
              <w:bottom w:val="single" w:sz="4" w:space="0" w:color="000000"/>
              <w:right w:val="single" w:sz="4" w:space="0" w:color="000000"/>
            </w:tcBorders>
            <w:vAlign w:val="center"/>
          </w:tcPr>
          <w:p w:rsidR="00853EDA" w:rsidRDefault="00853EDA" w:rsidP="00A81CC2">
            <w:pPr>
              <w:rPr>
                <w:rFonts w:ascii="Montserrat Light" w:eastAsia="Montserrat Light" w:hAnsi="Montserrat Light" w:cs="Montserrat Light"/>
                <w:sz w:val="16"/>
                <w:szCs w:val="16"/>
              </w:rPr>
            </w:pPr>
            <w:r>
              <w:rPr>
                <w:rFonts w:ascii="Montserrat Light" w:eastAsia="Montserrat Light" w:hAnsi="Montserrat Light" w:cs="Montserrat Light"/>
                <w:sz w:val="16"/>
                <w:szCs w:val="16"/>
              </w:rPr>
              <w:t>Alimentador manual</w:t>
            </w:r>
          </w:p>
        </w:tc>
        <w:tc>
          <w:tcPr>
            <w:tcW w:w="2715" w:type="dxa"/>
            <w:tcBorders>
              <w:top w:val="nil"/>
              <w:left w:val="single" w:sz="4" w:space="0" w:color="000000"/>
              <w:bottom w:val="single" w:sz="4" w:space="0" w:color="000000"/>
              <w:right w:val="single" w:sz="4" w:space="0" w:color="000000"/>
            </w:tcBorders>
          </w:tcPr>
          <w:p w:rsidR="00853EDA" w:rsidRDefault="00853EDA" w:rsidP="00A81CC2">
            <w:pPr>
              <w:rPr>
                <w:rFonts w:ascii="Montserrat Light" w:eastAsia="Montserrat Light" w:hAnsi="Montserrat Light" w:cs="Montserrat Light"/>
                <w:sz w:val="16"/>
                <w:szCs w:val="16"/>
              </w:rPr>
            </w:pPr>
            <w:r>
              <w:rPr>
                <w:rFonts w:ascii="Montserrat Light" w:eastAsia="Montserrat Light" w:hAnsi="Montserrat Light" w:cs="Montserrat Light"/>
                <w:sz w:val="16"/>
                <w:szCs w:val="16"/>
              </w:rPr>
              <w:t>Si</w:t>
            </w:r>
          </w:p>
        </w:tc>
        <w:tc>
          <w:tcPr>
            <w:tcW w:w="1188" w:type="dxa"/>
            <w:vMerge/>
            <w:tcBorders>
              <w:top w:val="nil"/>
              <w:left w:val="single" w:sz="4" w:space="0" w:color="000000"/>
              <w:bottom w:val="single" w:sz="4" w:space="0" w:color="000000"/>
              <w:right w:val="single" w:sz="4" w:space="0" w:color="000000"/>
            </w:tcBorders>
            <w:vAlign w:val="center"/>
          </w:tcPr>
          <w:p w:rsidR="00853EDA" w:rsidRDefault="00853EDA" w:rsidP="00A81CC2">
            <w:pPr>
              <w:widowControl w:val="0"/>
              <w:pBdr>
                <w:top w:val="nil"/>
                <w:left w:val="nil"/>
                <w:bottom w:val="nil"/>
                <w:right w:val="nil"/>
                <w:between w:val="nil"/>
              </w:pBdr>
              <w:rPr>
                <w:rFonts w:ascii="Montserrat Light" w:eastAsia="Montserrat Light" w:hAnsi="Montserrat Light" w:cs="Montserrat Light"/>
                <w:sz w:val="16"/>
                <w:szCs w:val="16"/>
              </w:rPr>
            </w:pPr>
          </w:p>
        </w:tc>
        <w:tc>
          <w:tcPr>
            <w:tcW w:w="1240" w:type="dxa"/>
            <w:vMerge/>
            <w:tcBorders>
              <w:top w:val="nil"/>
              <w:left w:val="single" w:sz="4" w:space="0" w:color="000000"/>
              <w:bottom w:val="single" w:sz="4" w:space="0" w:color="000000"/>
              <w:right w:val="single" w:sz="4" w:space="0" w:color="000000"/>
            </w:tcBorders>
            <w:vAlign w:val="center"/>
          </w:tcPr>
          <w:p w:rsidR="00853EDA" w:rsidRDefault="00853EDA" w:rsidP="00A81CC2">
            <w:pPr>
              <w:widowControl w:val="0"/>
              <w:pBdr>
                <w:top w:val="nil"/>
                <w:left w:val="nil"/>
                <w:bottom w:val="nil"/>
                <w:right w:val="nil"/>
                <w:between w:val="nil"/>
              </w:pBdr>
              <w:rPr>
                <w:rFonts w:ascii="Montserrat Light" w:eastAsia="Montserrat Light" w:hAnsi="Montserrat Light" w:cs="Montserrat Light"/>
                <w:sz w:val="16"/>
                <w:szCs w:val="16"/>
              </w:rPr>
            </w:pPr>
          </w:p>
        </w:tc>
      </w:tr>
      <w:tr w:rsidR="00853EDA" w:rsidTr="00A81CC2">
        <w:trPr>
          <w:trHeight w:val="276"/>
        </w:trPr>
        <w:tc>
          <w:tcPr>
            <w:tcW w:w="618" w:type="dxa"/>
            <w:tcBorders>
              <w:top w:val="nil"/>
              <w:left w:val="single" w:sz="4" w:space="0" w:color="000000"/>
              <w:bottom w:val="single" w:sz="4" w:space="0" w:color="000000"/>
              <w:right w:val="nil"/>
            </w:tcBorders>
            <w:vAlign w:val="bottom"/>
          </w:tcPr>
          <w:p w:rsidR="00853EDA" w:rsidRDefault="00853EDA" w:rsidP="00A81CC2">
            <w:pPr>
              <w:rPr>
                <w:rFonts w:ascii="Montserrat Light" w:eastAsia="Montserrat Light" w:hAnsi="Montserrat Light" w:cs="Montserrat Light"/>
                <w:sz w:val="16"/>
                <w:szCs w:val="16"/>
              </w:rPr>
            </w:pPr>
          </w:p>
        </w:tc>
        <w:tc>
          <w:tcPr>
            <w:tcW w:w="600" w:type="dxa"/>
            <w:tcBorders>
              <w:bottom w:val="single" w:sz="4" w:space="0" w:color="000000"/>
            </w:tcBorders>
            <w:vAlign w:val="center"/>
          </w:tcPr>
          <w:p w:rsidR="00853EDA" w:rsidRDefault="00853EDA" w:rsidP="00A81CC2">
            <w:pPr>
              <w:rPr>
                <w:rFonts w:ascii="Montserrat Light" w:eastAsia="Montserrat Light" w:hAnsi="Montserrat Light" w:cs="Montserrat Light"/>
                <w:sz w:val="16"/>
                <w:szCs w:val="16"/>
              </w:rPr>
            </w:pPr>
          </w:p>
        </w:tc>
        <w:tc>
          <w:tcPr>
            <w:tcW w:w="554" w:type="dxa"/>
            <w:tcBorders>
              <w:bottom w:val="single" w:sz="4" w:space="0" w:color="000000"/>
            </w:tcBorders>
            <w:vAlign w:val="bottom"/>
          </w:tcPr>
          <w:p w:rsidR="00853EDA" w:rsidRDefault="00853EDA" w:rsidP="00A81CC2">
            <w:pPr>
              <w:rPr>
                <w:rFonts w:ascii="Montserrat Light" w:eastAsia="Montserrat Light" w:hAnsi="Montserrat Light" w:cs="Montserrat Light"/>
                <w:sz w:val="16"/>
                <w:szCs w:val="16"/>
              </w:rPr>
            </w:pPr>
          </w:p>
        </w:tc>
        <w:tc>
          <w:tcPr>
            <w:tcW w:w="507" w:type="dxa"/>
            <w:tcBorders>
              <w:bottom w:val="single" w:sz="4" w:space="0" w:color="000000"/>
            </w:tcBorders>
            <w:vAlign w:val="bottom"/>
          </w:tcPr>
          <w:p w:rsidR="00853EDA" w:rsidRDefault="00853EDA" w:rsidP="00A81CC2">
            <w:pPr>
              <w:rPr>
                <w:rFonts w:ascii="Montserrat Light" w:eastAsia="Montserrat Light" w:hAnsi="Montserrat Light" w:cs="Montserrat Light"/>
                <w:sz w:val="16"/>
                <w:szCs w:val="16"/>
              </w:rPr>
            </w:pPr>
          </w:p>
        </w:tc>
        <w:tc>
          <w:tcPr>
            <w:tcW w:w="585" w:type="dxa"/>
            <w:tcBorders>
              <w:top w:val="nil"/>
              <w:left w:val="nil"/>
              <w:bottom w:val="single" w:sz="4" w:space="0" w:color="000000"/>
              <w:right w:val="single" w:sz="4" w:space="0" w:color="000000"/>
            </w:tcBorders>
            <w:vAlign w:val="bottom"/>
          </w:tcPr>
          <w:p w:rsidR="00853EDA" w:rsidRDefault="00853EDA" w:rsidP="00A81CC2">
            <w:pPr>
              <w:rPr>
                <w:rFonts w:ascii="Montserrat Light" w:eastAsia="Montserrat Light" w:hAnsi="Montserrat Light" w:cs="Montserrat Light"/>
                <w:sz w:val="16"/>
                <w:szCs w:val="16"/>
              </w:rPr>
            </w:pPr>
          </w:p>
        </w:tc>
        <w:tc>
          <w:tcPr>
            <w:tcW w:w="2559" w:type="dxa"/>
            <w:tcBorders>
              <w:top w:val="nil"/>
              <w:left w:val="nil"/>
              <w:bottom w:val="single" w:sz="4" w:space="0" w:color="000000"/>
              <w:right w:val="single" w:sz="4" w:space="0" w:color="000000"/>
            </w:tcBorders>
            <w:vAlign w:val="center"/>
          </w:tcPr>
          <w:p w:rsidR="00853EDA" w:rsidRDefault="00853EDA" w:rsidP="00A81CC2">
            <w:pPr>
              <w:rPr>
                <w:rFonts w:ascii="Montserrat Light" w:eastAsia="Montserrat Light" w:hAnsi="Montserrat Light" w:cs="Montserrat Light"/>
                <w:sz w:val="16"/>
                <w:szCs w:val="16"/>
              </w:rPr>
            </w:pPr>
            <w:r>
              <w:rPr>
                <w:rFonts w:ascii="Montserrat Light" w:eastAsia="Montserrat Light" w:hAnsi="Montserrat Light" w:cs="Montserrat Light"/>
                <w:sz w:val="16"/>
                <w:szCs w:val="16"/>
              </w:rPr>
              <w:t>Tamaño de papel</w:t>
            </w:r>
          </w:p>
        </w:tc>
        <w:tc>
          <w:tcPr>
            <w:tcW w:w="2715" w:type="dxa"/>
            <w:tcBorders>
              <w:top w:val="nil"/>
              <w:left w:val="single" w:sz="4" w:space="0" w:color="000000"/>
              <w:bottom w:val="single" w:sz="4" w:space="0" w:color="000000"/>
              <w:right w:val="single" w:sz="4" w:space="0" w:color="000000"/>
            </w:tcBorders>
          </w:tcPr>
          <w:p w:rsidR="00853EDA" w:rsidRDefault="00853EDA" w:rsidP="00A81CC2">
            <w:pPr>
              <w:rPr>
                <w:rFonts w:ascii="Montserrat Light" w:eastAsia="Montserrat Light" w:hAnsi="Montserrat Light" w:cs="Montserrat Light"/>
                <w:sz w:val="16"/>
                <w:szCs w:val="16"/>
              </w:rPr>
            </w:pPr>
            <w:r>
              <w:rPr>
                <w:rFonts w:ascii="Montserrat Light" w:eastAsia="Montserrat Light" w:hAnsi="Montserrat Light" w:cs="Montserrat Light"/>
                <w:sz w:val="16"/>
                <w:szCs w:val="16"/>
              </w:rPr>
              <w:t xml:space="preserve">Carta, oficio, legal, A4, A5, A6, B5, B6. Se pueda cumplir mediante la configuración dentro del equipo de un tamaño personalizado y sobres </w:t>
            </w:r>
            <w:r>
              <w:rPr>
                <w:rFonts w:ascii="Montserrat Light" w:eastAsia="Montserrat Light" w:hAnsi="Montserrat Light" w:cs="Montserrat Light"/>
                <w:sz w:val="16"/>
                <w:szCs w:val="16"/>
              </w:rPr>
              <w:lastRenderedPageBreak/>
              <w:t>como mínimo</w:t>
            </w:r>
          </w:p>
        </w:tc>
        <w:tc>
          <w:tcPr>
            <w:tcW w:w="1188" w:type="dxa"/>
            <w:vMerge/>
            <w:tcBorders>
              <w:top w:val="nil"/>
              <w:left w:val="single" w:sz="4" w:space="0" w:color="000000"/>
              <w:bottom w:val="single" w:sz="4" w:space="0" w:color="000000"/>
              <w:right w:val="single" w:sz="4" w:space="0" w:color="000000"/>
            </w:tcBorders>
            <w:vAlign w:val="center"/>
          </w:tcPr>
          <w:p w:rsidR="00853EDA" w:rsidRDefault="00853EDA" w:rsidP="00A81CC2">
            <w:pPr>
              <w:widowControl w:val="0"/>
              <w:pBdr>
                <w:top w:val="nil"/>
                <w:left w:val="nil"/>
                <w:bottom w:val="nil"/>
                <w:right w:val="nil"/>
                <w:between w:val="nil"/>
              </w:pBdr>
              <w:rPr>
                <w:rFonts w:ascii="Montserrat Light" w:eastAsia="Montserrat Light" w:hAnsi="Montserrat Light" w:cs="Montserrat Light"/>
                <w:sz w:val="16"/>
                <w:szCs w:val="16"/>
              </w:rPr>
            </w:pPr>
          </w:p>
        </w:tc>
        <w:tc>
          <w:tcPr>
            <w:tcW w:w="1240" w:type="dxa"/>
            <w:vMerge/>
            <w:tcBorders>
              <w:top w:val="nil"/>
              <w:left w:val="single" w:sz="4" w:space="0" w:color="000000"/>
              <w:bottom w:val="single" w:sz="4" w:space="0" w:color="000000"/>
              <w:right w:val="single" w:sz="4" w:space="0" w:color="000000"/>
            </w:tcBorders>
            <w:vAlign w:val="center"/>
          </w:tcPr>
          <w:p w:rsidR="00853EDA" w:rsidRDefault="00853EDA" w:rsidP="00A81CC2">
            <w:pPr>
              <w:widowControl w:val="0"/>
              <w:pBdr>
                <w:top w:val="nil"/>
                <w:left w:val="nil"/>
                <w:bottom w:val="nil"/>
                <w:right w:val="nil"/>
                <w:between w:val="nil"/>
              </w:pBdr>
              <w:rPr>
                <w:rFonts w:ascii="Montserrat Light" w:eastAsia="Montserrat Light" w:hAnsi="Montserrat Light" w:cs="Montserrat Light"/>
                <w:sz w:val="16"/>
                <w:szCs w:val="16"/>
              </w:rPr>
            </w:pPr>
          </w:p>
        </w:tc>
      </w:tr>
      <w:tr w:rsidR="00853EDA" w:rsidTr="00A81CC2">
        <w:trPr>
          <w:trHeight w:val="276"/>
        </w:trPr>
        <w:tc>
          <w:tcPr>
            <w:tcW w:w="618" w:type="dxa"/>
            <w:tcBorders>
              <w:top w:val="single" w:sz="4" w:space="0" w:color="000000"/>
              <w:left w:val="single" w:sz="4" w:space="0" w:color="000000"/>
              <w:bottom w:val="nil"/>
              <w:right w:val="nil"/>
            </w:tcBorders>
            <w:vAlign w:val="bottom"/>
          </w:tcPr>
          <w:p w:rsidR="00853EDA" w:rsidRDefault="00853EDA" w:rsidP="00A81CC2">
            <w:pPr>
              <w:rPr>
                <w:rFonts w:ascii="Montserrat Light" w:eastAsia="Montserrat Light" w:hAnsi="Montserrat Light" w:cs="Montserrat Light"/>
                <w:sz w:val="16"/>
                <w:szCs w:val="16"/>
              </w:rPr>
            </w:pPr>
          </w:p>
        </w:tc>
        <w:tc>
          <w:tcPr>
            <w:tcW w:w="600" w:type="dxa"/>
            <w:tcBorders>
              <w:top w:val="single" w:sz="4" w:space="0" w:color="000000"/>
            </w:tcBorders>
            <w:vAlign w:val="center"/>
          </w:tcPr>
          <w:p w:rsidR="00853EDA" w:rsidRDefault="00853EDA" w:rsidP="00A81CC2">
            <w:pPr>
              <w:rPr>
                <w:rFonts w:ascii="Montserrat Light" w:eastAsia="Montserrat Light" w:hAnsi="Montserrat Light" w:cs="Montserrat Light"/>
                <w:sz w:val="16"/>
                <w:szCs w:val="16"/>
              </w:rPr>
            </w:pPr>
          </w:p>
        </w:tc>
        <w:tc>
          <w:tcPr>
            <w:tcW w:w="554" w:type="dxa"/>
            <w:tcBorders>
              <w:top w:val="single" w:sz="4" w:space="0" w:color="000000"/>
            </w:tcBorders>
            <w:vAlign w:val="bottom"/>
          </w:tcPr>
          <w:p w:rsidR="00853EDA" w:rsidRDefault="00853EDA" w:rsidP="00A81CC2">
            <w:pPr>
              <w:rPr>
                <w:rFonts w:ascii="Montserrat Light" w:eastAsia="Montserrat Light" w:hAnsi="Montserrat Light" w:cs="Montserrat Light"/>
                <w:sz w:val="16"/>
                <w:szCs w:val="16"/>
              </w:rPr>
            </w:pPr>
          </w:p>
        </w:tc>
        <w:tc>
          <w:tcPr>
            <w:tcW w:w="507" w:type="dxa"/>
            <w:tcBorders>
              <w:top w:val="single" w:sz="4" w:space="0" w:color="000000"/>
            </w:tcBorders>
            <w:vAlign w:val="bottom"/>
          </w:tcPr>
          <w:p w:rsidR="00853EDA" w:rsidRDefault="00853EDA" w:rsidP="00A81CC2">
            <w:pPr>
              <w:rPr>
                <w:rFonts w:ascii="Montserrat Light" w:eastAsia="Montserrat Light" w:hAnsi="Montserrat Light" w:cs="Montserrat Light"/>
                <w:sz w:val="16"/>
                <w:szCs w:val="16"/>
              </w:rPr>
            </w:pPr>
          </w:p>
        </w:tc>
        <w:tc>
          <w:tcPr>
            <w:tcW w:w="585" w:type="dxa"/>
            <w:tcBorders>
              <w:top w:val="single" w:sz="4" w:space="0" w:color="000000"/>
              <w:left w:val="nil"/>
              <w:bottom w:val="nil"/>
              <w:right w:val="single" w:sz="4" w:space="0" w:color="000000"/>
            </w:tcBorders>
            <w:vAlign w:val="bottom"/>
          </w:tcPr>
          <w:p w:rsidR="00853EDA" w:rsidRDefault="00853EDA" w:rsidP="00A81CC2">
            <w:pPr>
              <w:rPr>
                <w:rFonts w:ascii="Montserrat Light" w:eastAsia="Montserrat Light" w:hAnsi="Montserrat Light" w:cs="Montserrat Light"/>
                <w:sz w:val="16"/>
                <w:szCs w:val="16"/>
              </w:rPr>
            </w:pPr>
          </w:p>
        </w:tc>
        <w:tc>
          <w:tcPr>
            <w:tcW w:w="2559" w:type="dxa"/>
            <w:tcBorders>
              <w:top w:val="nil"/>
              <w:left w:val="nil"/>
              <w:bottom w:val="single" w:sz="4" w:space="0" w:color="000000"/>
              <w:right w:val="single" w:sz="4" w:space="0" w:color="000000"/>
            </w:tcBorders>
            <w:vAlign w:val="center"/>
          </w:tcPr>
          <w:p w:rsidR="00853EDA" w:rsidRDefault="00853EDA" w:rsidP="00A81CC2">
            <w:pPr>
              <w:rPr>
                <w:rFonts w:ascii="Montserrat Light" w:eastAsia="Montserrat Light" w:hAnsi="Montserrat Light" w:cs="Montserrat Light"/>
                <w:sz w:val="16"/>
                <w:szCs w:val="16"/>
              </w:rPr>
            </w:pPr>
            <w:r>
              <w:rPr>
                <w:rFonts w:ascii="Montserrat Light" w:eastAsia="Montserrat Light" w:hAnsi="Montserrat Light" w:cs="Montserrat Light"/>
                <w:sz w:val="16"/>
                <w:szCs w:val="16"/>
              </w:rPr>
              <w:t>Volumen de impresión mensual recomendado</w:t>
            </w:r>
          </w:p>
        </w:tc>
        <w:tc>
          <w:tcPr>
            <w:tcW w:w="2715" w:type="dxa"/>
            <w:tcBorders>
              <w:top w:val="nil"/>
              <w:left w:val="single" w:sz="4" w:space="0" w:color="000000"/>
              <w:bottom w:val="single" w:sz="4" w:space="0" w:color="000000"/>
              <w:right w:val="single" w:sz="4" w:space="0" w:color="000000"/>
            </w:tcBorders>
            <w:vAlign w:val="center"/>
          </w:tcPr>
          <w:p w:rsidR="00853EDA" w:rsidRDefault="00853EDA" w:rsidP="00A81CC2">
            <w:pPr>
              <w:rPr>
                <w:rFonts w:ascii="Montserrat Light" w:eastAsia="Montserrat Light" w:hAnsi="Montserrat Light" w:cs="Montserrat Light"/>
                <w:sz w:val="16"/>
                <w:szCs w:val="16"/>
                <w:highlight w:val="yellow"/>
              </w:rPr>
            </w:pPr>
            <w:r>
              <w:rPr>
                <w:rFonts w:ascii="Montserrat Light" w:eastAsia="Montserrat Light" w:hAnsi="Montserrat Light" w:cs="Montserrat Light"/>
                <w:sz w:val="16"/>
                <w:szCs w:val="16"/>
                <w:highlight w:val="yellow"/>
              </w:rPr>
              <w:t>100,000 impresiones</w:t>
            </w:r>
          </w:p>
        </w:tc>
        <w:tc>
          <w:tcPr>
            <w:tcW w:w="1188" w:type="dxa"/>
            <w:vMerge/>
            <w:tcBorders>
              <w:top w:val="nil"/>
              <w:left w:val="single" w:sz="4" w:space="0" w:color="000000"/>
              <w:bottom w:val="single" w:sz="4" w:space="0" w:color="000000"/>
              <w:right w:val="single" w:sz="4" w:space="0" w:color="000000"/>
            </w:tcBorders>
            <w:vAlign w:val="center"/>
          </w:tcPr>
          <w:p w:rsidR="00853EDA" w:rsidRDefault="00853EDA" w:rsidP="00A81CC2">
            <w:pPr>
              <w:widowControl w:val="0"/>
              <w:pBdr>
                <w:top w:val="nil"/>
                <w:left w:val="nil"/>
                <w:bottom w:val="nil"/>
                <w:right w:val="nil"/>
                <w:between w:val="nil"/>
              </w:pBdr>
              <w:rPr>
                <w:rFonts w:ascii="Montserrat Light" w:eastAsia="Montserrat Light" w:hAnsi="Montserrat Light" w:cs="Montserrat Light"/>
                <w:sz w:val="16"/>
                <w:szCs w:val="16"/>
                <w:highlight w:val="yellow"/>
              </w:rPr>
            </w:pPr>
          </w:p>
        </w:tc>
        <w:tc>
          <w:tcPr>
            <w:tcW w:w="1240" w:type="dxa"/>
            <w:vMerge/>
            <w:tcBorders>
              <w:top w:val="nil"/>
              <w:left w:val="single" w:sz="4" w:space="0" w:color="000000"/>
              <w:bottom w:val="single" w:sz="4" w:space="0" w:color="000000"/>
              <w:right w:val="single" w:sz="4" w:space="0" w:color="000000"/>
            </w:tcBorders>
            <w:vAlign w:val="center"/>
          </w:tcPr>
          <w:p w:rsidR="00853EDA" w:rsidRDefault="00853EDA" w:rsidP="00A81CC2">
            <w:pPr>
              <w:widowControl w:val="0"/>
              <w:pBdr>
                <w:top w:val="nil"/>
                <w:left w:val="nil"/>
                <w:bottom w:val="nil"/>
                <w:right w:val="nil"/>
                <w:between w:val="nil"/>
              </w:pBdr>
              <w:rPr>
                <w:rFonts w:ascii="Montserrat Light" w:eastAsia="Montserrat Light" w:hAnsi="Montserrat Light" w:cs="Montserrat Light"/>
                <w:sz w:val="16"/>
                <w:szCs w:val="16"/>
                <w:highlight w:val="yellow"/>
              </w:rPr>
            </w:pPr>
          </w:p>
        </w:tc>
      </w:tr>
      <w:tr w:rsidR="00853EDA" w:rsidTr="00A81CC2">
        <w:trPr>
          <w:trHeight w:val="276"/>
        </w:trPr>
        <w:tc>
          <w:tcPr>
            <w:tcW w:w="618" w:type="dxa"/>
            <w:tcBorders>
              <w:top w:val="nil"/>
              <w:left w:val="single" w:sz="4" w:space="0" w:color="000000"/>
              <w:bottom w:val="nil"/>
              <w:right w:val="nil"/>
            </w:tcBorders>
            <w:vAlign w:val="bottom"/>
          </w:tcPr>
          <w:p w:rsidR="00853EDA" w:rsidRDefault="00853EDA" w:rsidP="00A81CC2">
            <w:pPr>
              <w:rPr>
                <w:rFonts w:ascii="Montserrat Light" w:eastAsia="Montserrat Light" w:hAnsi="Montserrat Light" w:cs="Montserrat Light"/>
                <w:sz w:val="16"/>
                <w:szCs w:val="16"/>
              </w:rPr>
            </w:pPr>
            <w:r>
              <w:rPr>
                <w:rFonts w:ascii="Montserrat Light" w:eastAsia="Montserrat Light" w:hAnsi="Montserrat Light" w:cs="Montserrat Light"/>
                <w:sz w:val="16"/>
                <w:szCs w:val="16"/>
              </w:rPr>
              <w:t> </w:t>
            </w:r>
          </w:p>
        </w:tc>
        <w:tc>
          <w:tcPr>
            <w:tcW w:w="600" w:type="dxa"/>
            <w:vAlign w:val="center"/>
          </w:tcPr>
          <w:p w:rsidR="00853EDA" w:rsidRDefault="00853EDA" w:rsidP="00A81CC2">
            <w:pPr>
              <w:rPr>
                <w:rFonts w:ascii="Montserrat Light" w:eastAsia="Montserrat Light" w:hAnsi="Montserrat Light" w:cs="Montserrat Light"/>
                <w:sz w:val="16"/>
                <w:szCs w:val="16"/>
              </w:rPr>
            </w:pPr>
          </w:p>
        </w:tc>
        <w:tc>
          <w:tcPr>
            <w:tcW w:w="554" w:type="dxa"/>
            <w:vAlign w:val="bottom"/>
          </w:tcPr>
          <w:p w:rsidR="00853EDA" w:rsidRDefault="00853EDA" w:rsidP="00A81CC2">
            <w:pPr>
              <w:rPr>
                <w:rFonts w:ascii="Montserrat Light" w:eastAsia="Montserrat Light" w:hAnsi="Montserrat Light" w:cs="Montserrat Light"/>
                <w:sz w:val="16"/>
                <w:szCs w:val="16"/>
              </w:rPr>
            </w:pPr>
          </w:p>
        </w:tc>
        <w:tc>
          <w:tcPr>
            <w:tcW w:w="507" w:type="dxa"/>
            <w:vAlign w:val="bottom"/>
          </w:tcPr>
          <w:p w:rsidR="00853EDA" w:rsidRDefault="00853EDA" w:rsidP="00A81CC2">
            <w:pPr>
              <w:rPr>
                <w:rFonts w:ascii="Montserrat Light" w:eastAsia="Montserrat Light" w:hAnsi="Montserrat Light" w:cs="Montserrat Light"/>
                <w:sz w:val="16"/>
                <w:szCs w:val="16"/>
              </w:rPr>
            </w:pPr>
          </w:p>
        </w:tc>
        <w:tc>
          <w:tcPr>
            <w:tcW w:w="585" w:type="dxa"/>
            <w:tcBorders>
              <w:top w:val="nil"/>
              <w:left w:val="nil"/>
              <w:bottom w:val="nil"/>
              <w:right w:val="single" w:sz="4" w:space="0" w:color="000000"/>
            </w:tcBorders>
            <w:vAlign w:val="bottom"/>
          </w:tcPr>
          <w:p w:rsidR="00853EDA" w:rsidRDefault="00853EDA" w:rsidP="00A81CC2">
            <w:pPr>
              <w:rPr>
                <w:rFonts w:ascii="Montserrat Light" w:eastAsia="Montserrat Light" w:hAnsi="Montserrat Light" w:cs="Montserrat Light"/>
                <w:sz w:val="16"/>
                <w:szCs w:val="16"/>
              </w:rPr>
            </w:pPr>
          </w:p>
        </w:tc>
        <w:tc>
          <w:tcPr>
            <w:tcW w:w="2559" w:type="dxa"/>
            <w:tcBorders>
              <w:top w:val="nil"/>
              <w:left w:val="nil"/>
              <w:bottom w:val="single" w:sz="4" w:space="0" w:color="000000"/>
              <w:right w:val="single" w:sz="4" w:space="0" w:color="000000"/>
            </w:tcBorders>
            <w:vAlign w:val="center"/>
          </w:tcPr>
          <w:p w:rsidR="00853EDA" w:rsidRDefault="00853EDA" w:rsidP="00A81CC2">
            <w:pPr>
              <w:rPr>
                <w:rFonts w:ascii="Montserrat Light" w:eastAsia="Montserrat Light" w:hAnsi="Montserrat Light" w:cs="Montserrat Light"/>
                <w:sz w:val="16"/>
                <w:szCs w:val="16"/>
              </w:rPr>
            </w:pPr>
            <w:r>
              <w:rPr>
                <w:rFonts w:ascii="Montserrat Light" w:eastAsia="Montserrat Light" w:hAnsi="Montserrat Light" w:cs="Montserrat Light"/>
                <w:sz w:val="16"/>
                <w:szCs w:val="16"/>
              </w:rPr>
              <w:t>Alimentación eléctrica</w:t>
            </w:r>
          </w:p>
        </w:tc>
        <w:tc>
          <w:tcPr>
            <w:tcW w:w="2715" w:type="dxa"/>
            <w:tcBorders>
              <w:top w:val="nil"/>
              <w:left w:val="single" w:sz="4" w:space="0" w:color="000000"/>
              <w:bottom w:val="single" w:sz="4" w:space="0" w:color="000000"/>
              <w:right w:val="single" w:sz="4" w:space="0" w:color="000000"/>
            </w:tcBorders>
          </w:tcPr>
          <w:p w:rsidR="00853EDA" w:rsidRDefault="00853EDA" w:rsidP="00A81CC2">
            <w:pPr>
              <w:rPr>
                <w:rFonts w:ascii="Montserrat Light" w:eastAsia="Montserrat Light" w:hAnsi="Montserrat Light" w:cs="Montserrat Light"/>
                <w:sz w:val="16"/>
                <w:szCs w:val="16"/>
              </w:rPr>
            </w:pPr>
            <w:r>
              <w:rPr>
                <w:rFonts w:ascii="Montserrat Light" w:eastAsia="Montserrat Light" w:hAnsi="Montserrat Light" w:cs="Montserrat Light"/>
                <w:sz w:val="16"/>
                <w:szCs w:val="16"/>
              </w:rPr>
              <w:t>120 V CA, 60 Hertz</w:t>
            </w:r>
          </w:p>
        </w:tc>
        <w:tc>
          <w:tcPr>
            <w:tcW w:w="1188" w:type="dxa"/>
            <w:vMerge/>
            <w:tcBorders>
              <w:top w:val="nil"/>
              <w:left w:val="single" w:sz="4" w:space="0" w:color="000000"/>
              <w:bottom w:val="single" w:sz="4" w:space="0" w:color="000000"/>
              <w:right w:val="single" w:sz="4" w:space="0" w:color="000000"/>
            </w:tcBorders>
            <w:vAlign w:val="center"/>
          </w:tcPr>
          <w:p w:rsidR="00853EDA" w:rsidRDefault="00853EDA" w:rsidP="00A81CC2">
            <w:pPr>
              <w:widowControl w:val="0"/>
              <w:pBdr>
                <w:top w:val="nil"/>
                <w:left w:val="nil"/>
                <w:bottom w:val="nil"/>
                <w:right w:val="nil"/>
                <w:between w:val="nil"/>
              </w:pBdr>
              <w:rPr>
                <w:rFonts w:ascii="Montserrat Light" w:eastAsia="Montserrat Light" w:hAnsi="Montserrat Light" w:cs="Montserrat Light"/>
                <w:sz w:val="16"/>
                <w:szCs w:val="16"/>
              </w:rPr>
            </w:pPr>
          </w:p>
        </w:tc>
        <w:tc>
          <w:tcPr>
            <w:tcW w:w="1240" w:type="dxa"/>
            <w:vMerge/>
            <w:tcBorders>
              <w:top w:val="nil"/>
              <w:left w:val="single" w:sz="4" w:space="0" w:color="000000"/>
              <w:bottom w:val="single" w:sz="4" w:space="0" w:color="000000"/>
              <w:right w:val="single" w:sz="4" w:space="0" w:color="000000"/>
            </w:tcBorders>
            <w:vAlign w:val="center"/>
          </w:tcPr>
          <w:p w:rsidR="00853EDA" w:rsidRDefault="00853EDA" w:rsidP="00A81CC2">
            <w:pPr>
              <w:widowControl w:val="0"/>
              <w:pBdr>
                <w:top w:val="nil"/>
                <w:left w:val="nil"/>
                <w:bottom w:val="nil"/>
                <w:right w:val="nil"/>
                <w:between w:val="nil"/>
              </w:pBdr>
              <w:rPr>
                <w:rFonts w:ascii="Montserrat Light" w:eastAsia="Montserrat Light" w:hAnsi="Montserrat Light" w:cs="Montserrat Light"/>
                <w:sz w:val="16"/>
                <w:szCs w:val="16"/>
              </w:rPr>
            </w:pPr>
          </w:p>
        </w:tc>
      </w:tr>
      <w:tr w:rsidR="00853EDA" w:rsidTr="00A81CC2">
        <w:trPr>
          <w:trHeight w:val="276"/>
        </w:trPr>
        <w:tc>
          <w:tcPr>
            <w:tcW w:w="618" w:type="dxa"/>
            <w:tcBorders>
              <w:top w:val="nil"/>
              <w:left w:val="single" w:sz="4" w:space="0" w:color="000000"/>
              <w:bottom w:val="nil"/>
              <w:right w:val="nil"/>
            </w:tcBorders>
            <w:vAlign w:val="bottom"/>
          </w:tcPr>
          <w:p w:rsidR="00853EDA" w:rsidRDefault="00853EDA" w:rsidP="00A81CC2">
            <w:pPr>
              <w:rPr>
                <w:rFonts w:ascii="Montserrat Light" w:eastAsia="Montserrat Light" w:hAnsi="Montserrat Light" w:cs="Montserrat Light"/>
                <w:sz w:val="16"/>
                <w:szCs w:val="16"/>
              </w:rPr>
            </w:pPr>
            <w:r>
              <w:rPr>
                <w:rFonts w:ascii="Montserrat Light" w:eastAsia="Montserrat Light" w:hAnsi="Montserrat Light" w:cs="Montserrat Light"/>
                <w:sz w:val="16"/>
                <w:szCs w:val="16"/>
              </w:rPr>
              <w:t> </w:t>
            </w:r>
          </w:p>
        </w:tc>
        <w:tc>
          <w:tcPr>
            <w:tcW w:w="600" w:type="dxa"/>
            <w:vAlign w:val="center"/>
          </w:tcPr>
          <w:p w:rsidR="00853EDA" w:rsidRDefault="00853EDA" w:rsidP="00A81CC2">
            <w:pPr>
              <w:rPr>
                <w:rFonts w:ascii="Montserrat Light" w:eastAsia="Montserrat Light" w:hAnsi="Montserrat Light" w:cs="Montserrat Light"/>
                <w:sz w:val="16"/>
                <w:szCs w:val="16"/>
              </w:rPr>
            </w:pPr>
          </w:p>
        </w:tc>
        <w:tc>
          <w:tcPr>
            <w:tcW w:w="554" w:type="dxa"/>
            <w:vAlign w:val="bottom"/>
          </w:tcPr>
          <w:p w:rsidR="00853EDA" w:rsidRDefault="00853EDA" w:rsidP="00A81CC2">
            <w:pPr>
              <w:rPr>
                <w:rFonts w:ascii="Montserrat Light" w:eastAsia="Montserrat Light" w:hAnsi="Montserrat Light" w:cs="Montserrat Light"/>
                <w:sz w:val="16"/>
                <w:szCs w:val="16"/>
              </w:rPr>
            </w:pPr>
          </w:p>
        </w:tc>
        <w:tc>
          <w:tcPr>
            <w:tcW w:w="507" w:type="dxa"/>
            <w:vAlign w:val="bottom"/>
          </w:tcPr>
          <w:p w:rsidR="00853EDA" w:rsidRDefault="00853EDA" w:rsidP="00A81CC2">
            <w:pPr>
              <w:rPr>
                <w:rFonts w:ascii="Montserrat Light" w:eastAsia="Montserrat Light" w:hAnsi="Montserrat Light" w:cs="Montserrat Light"/>
                <w:sz w:val="16"/>
                <w:szCs w:val="16"/>
              </w:rPr>
            </w:pPr>
          </w:p>
        </w:tc>
        <w:tc>
          <w:tcPr>
            <w:tcW w:w="585" w:type="dxa"/>
            <w:tcBorders>
              <w:top w:val="nil"/>
              <w:left w:val="nil"/>
              <w:bottom w:val="nil"/>
              <w:right w:val="single" w:sz="4" w:space="0" w:color="000000"/>
            </w:tcBorders>
            <w:vAlign w:val="bottom"/>
          </w:tcPr>
          <w:p w:rsidR="00853EDA" w:rsidRDefault="00853EDA" w:rsidP="00A81CC2">
            <w:pPr>
              <w:rPr>
                <w:rFonts w:ascii="Montserrat Light" w:eastAsia="Montserrat Light" w:hAnsi="Montserrat Light" w:cs="Montserrat Light"/>
                <w:sz w:val="16"/>
                <w:szCs w:val="16"/>
              </w:rPr>
            </w:pPr>
          </w:p>
        </w:tc>
        <w:tc>
          <w:tcPr>
            <w:tcW w:w="2559" w:type="dxa"/>
            <w:tcBorders>
              <w:top w:val="nil"/>
              <w:left w:val="nil"/>
              <w:bottom w:val="single" w:sz="4" w:space="0" w:color="000000"/>
              <w:right w:val="single" w:sz="4" w:space="0" w:color="000000"/>
            </w:tcBorders>
            <w:vAlign w:val="center"/>
          </w:tcPr>
          <w:p w:rsidR="00853EDA" w:rsidRDefault="00853EDA" w:rsidP="00A81CC2">
            <w:pPr>
              <w:rPr>
                <w:rFonts w:ascii="Montserrat Light" w:eastAsia="Montserrat Light" w:hAnsi="Montserrat Light" w:cs="Montserrat Light"/>
                <w:sz w:val="16"/>
                <w:szCs w:val="16"/>
              </w:rPr>
            </w:pPr>
            <w:r>
              <w:rPr>
                <w:rFonts w:ascii="Montserrat Light" w:eastAsia="Montserrat Light" w:hAnsi="Montserrat Light" w:cs="Montserrat Light"/>
                <w:sz w:val="16"/>
                <w:szCs w:val="16"/>
              </w:rPr>
              <w:t>Lenguajes de impresión</w:t>
            </w:r>
          </w:p>
        </w:tc>
        <w:tc>
          <w:tcPr>
            <w:tcW w:w="2715" w:type="dxa"/>
            <w:tcBorders>
              <w:top w:val="nil"/>
              <w:left w:val="single" w:sz="4" w:space="0" w:color="000000"/>
              <w:bottom w:val="single" w:sz="4" w:space="0" w:color="000000"/>
              <w:right w:val="single" w:sz="4" w:space="0" w:color="000000"/>
            </w:tcBorders>
          </w:tcPr>
          <w:p w:rsidR="00853EDA" w:rsidRDefault="00853EDA" w:rsidP="00A81CC2">
            <w:pPr>
              <w:rPr>
                <w:rFonts w:ascii="Montserrat Light" w:eastAsia="Montserrat Light" w:hAnsi="Montserrat Light" w:cs="Montserrat Light"/>
                <w:sz w:val="16"/>
                <w:szCs w:val="16"/>
              </w:rPr>
            </w:pPr>
            <w:r>
              <w:rPr>
                <w:rFonts w:ascii="Montserrat Light" w:eastAsia="Montserrat Light" w:hAnsi="Montserrat Light" w:cs="Montserrat Light"/>
                <w:sz w:val="16"/>
                <w:szCs w:val="16"/>
              </w:rPr>
              <w:t>PCL5, PCL6 y PS3 mínimo</w:t>
            </w:r>
          </w:p>
        </w:tc>
        <w:tc>
          <w:tcPr>
            <w:tcW w:w="1188" w:type="dxa"/>
            <w:vMerge/>
            <w:tcBorders>
              <w:top w:val="nil"/>
              <w:left w:val="single" w:sz="4" w:space="0" w:color="000000"/>
              <w:bottom w:val="single" w:sz="4" w:space="0" w:color="000000"/>
              <w:right w:val="single" w:sz="4" w:space="0" w:color="000000"/>
            </w:tcBorders>
            <w:vAlign w:val="center"/>
          </w:tcPr>
          <w:p w:rsidR="00853EDA" w:rsidRDefault="00853EDA" w:rsidP="00A81CC2">
            <w:pPr>
              <w:widowControl w:val="0"/>
              <w:pBdr>
                <w:top w:val="nil"/>
                <w:left w:val="nil"/>
                <w:bottom w:val="nil"/>
                <w:right w:val="nil"/>
                <w:between w:val="nil"/>
              </w:pBdr>
              <w:rPr>
                <w:rFonts w:ascii="Montserrat Light" w:eastAsia="Montserrat Light" w:hAnsi="Montserrat Light" w:cs="Montserrat Light"/>
                <w:sz w:val="16"/>
                <w:szCs w:val="16"/>
              </w:rPr>
            </w:pPr>
          </w:p>
        </w:tc>
        <w:tc>
          <w:tcPr>
            <w:tcW w:w="1240" w:type="dxa"/>
            <w:vMerge/>
            <w:tcBorders>
              <w:top w:val="nil"/>
              <w:left w:val="single" w:sz="4" w:space="0" w:color="000000"/>
              <w:bottom w:val="single" w:sz="4" w:space="0" w:color="000000"/>
              <w:right w:val="single" w:sz="4" w:space="0" w:color="000000"/>
            </w:tcBorders>
            <w:vAlign w:val="center"/>
          </w:tcPr>
          <w:p w:rsidR="00853EDA" w:rsidRDefault="00853EDA" w:rsidP="00A81CC2">
            <w:pPr>
              <w:widowControl w:val="0"/>
              <w:pBdr>
                <w:top w:val="nil"/>
                <w:left w:val="nil"/>
                <w:bottom w:val="nil"/>
                <w:right w:val="nil"/>
                <w:between w:val="nil"/>
              </w:pBdr>
              <w:rPr>
                <w:rFonts w:ascii="Montserrat Light" w:eastAsia="Montserrat Light" w:hAnsi="Montserrat Light" w:cs="Montserrat Light"/>
                <w:sz w:val="16"/>
                <w:szCs w:val="16"/>
              </w:rPr>
            </w:pPr>
          </w:p>
        </w:tc>
      </w:tr>
      <w:tr w:rsidR="00853EDA" w:rsidTr="00A81CC2">
        <w:trPr>
          <w:trHeight w:val="276"/>
        </w:trPr>
        <w:tc>
          <w:tcPr>
            <w:tcW w:w="618" w:type="dxa"/>
            <w:tcBorders>
              <w:top w:val="nil"/>
              <w:left w:val="single" w:sz="4" w:space="0" w:color="000000"/>
              <w:bottom w:val="nil"/>
              <w:right w:val="nil"/>
            </w:tcBorders>
            <w:vAlign w:val="bottom"/>
          </w:tcPr>
          <w:p w:rsidR="00853EDA" w:rsidRDefault="00853EDA" w:rsidP="00A81CC2">
            <w:pPr>
              <w:rPr>
                <w:rFonts w:ascii="Montserrat Light" w:eastAsia="Montserrat Light" w:hAnsi="Montserrat Light" w:cs="Montserrat Light"/>
                <w:sz w:val="16"/>
                <w:szCs w:val="16"/>
              </w:rPr>
            </w:pPr>
            <w:r>
              <w:rPr>
                <w:rFonts w:ascii="Montserrat Light" w:eastAsia="Montserrat Light" w:hAnsi="Montserrat Light" w:cs="Montserrat Light"/>
                <w:sz w:val="16"/>
                <w:szCs w:val="16"/>
              </w:rPr>
              <w:t> </w:t>
            </w:r>
          </w:p>
        </w:tc>
        <w:tc>
          <w:tcPr>
            <w:tcW w:w="600" w:type="dxa"/>
            <w:vAlign w:val="center"/>
          </w:tcPr>
          <w:p w:rsidR="00853EDA" w:rsidRDefault="00853EDA" w:rsidP="00A81CC2">
            <w:pPr>
              <w:rPr>
                <w:rFonts w:ascii="Montserrat Light" w:eastAsia="Montserrat Light" w:hAnsi="Montserrat Light" w:cs="Montserrat Light"/>
                <w:sz w:val="16"/>
                <w:szCs w:val="16"/>
              </w:rPr>
            </w:pPr>
          </w:p>
        </w:tc>
        <w:tc>
          <w:tcPr>
            <w:tcW w:w="554" w:type="dxa"/>
            <w:vAlign w:val="bottom"/>
          </w:tcPr>
          <w:p w:rsidR="00853EDA" w:rsidRDefault="00853EDA" w:rsidP="00A81CC2">
            <w:pPr>
              <w:rPr>
                <w:rFonts w:ascii="Montserrat Light" w:eastAsia="Montserrat Light" w:hAnsi="Montserrat Light" w:cs="Montserrat Light"/>
                <w:sz w:val="16"/>
                <w:szCs w:val="16"/>
              </w:rPr>
            </w:pPr>
          </w:p>
        </w:tc>
        <w:tc>
          <w:tcPr>
            <w:tcW w:w="507" w:type="dxa"/>
            <w:vAlign w:val="bottom"/>
          </w:tcPr>
          <w:p w:rsidR="00853EDA" w:rsidRDefault="00853EDA" w:rsidP="00A81CC2">
            <w:pPr>
              <w:rPr>
                <w:rFonts w:ascii="Montserrat Light" w:eastAsia="Montserrat Light" w:hAnsi="Montserrat Light" w:cs="Montserrat Light"/>
                <w:sz w:val="16"/>
                <w:szCs w:val="16"/>
              </w:rPr>
            </w:pPr>
          </w:p>
        </w:tc>
        <w:tc>
          <w:tcPr>
            <w:tcW w:w="585" w:type="dxa"/>
            <w:tcBorders>
              <w:top w:val="nil"/>
              <w:left w:val="nil"/>
              <w:bottom w:val="nil"/>
              <w:right w:val="single" w:sz="4" w:space="0" w:color="000000"/>
            </w:tcBorders>
            <w:vAlign w:val="bottom"/>
          </w:tcPr>
          <w:p w:rsidR="00853EDA" w:rsidRDefault="00853EDA" w:rsidP="00A81CC2">
            <w:pPr>
              <w:rPr>
                <w:rFonts w:ascii="Montserrat Light" w:eastAsia="Montserrat Light" w:hAnsi="Montserrat Light" w:cs="Montserrat Light"/>
                <w:sz w:val="16"/>
                <w:szCs w:val="16"/>
              </w:rPr>
            </w:pPr>
            <w:r>
              <w:rPr>
                <w:rFonts w:ascii="Montserrat Light" w:eastAsia="Montserrat Light" w:hAnsi="Montserrat Light" w:cs="Montserrat Light"/>
                <w:sz w:val="16"/>
                <w:szCs w:val="16"/>
              </w:rPr>
              <w:t> </w:t>
            </w:r>
          </w:p>
        </w:tc>
        <w:tc>
          <w:tcPr>
            <w:tcW w:w="2559" w:type="dxa"/>
            <w:tcBorders>
              <w:top w:val="nil"/>
              <w:left w:val="nil"/>
              <w:bottom w:val="single" w:sz="4" w:space="0" w:color="000000"/>
              <w:right w:val="single" w:sz="4" w:space="0" w:color="000000"/>
            </w:tcBorders>
            <w:vAlign w:val="center"/>
          </w:tcPr>
          <w:p w:rsidR="00853EDA" w:rsidRDefault="00853EDA" w:rsidP="00A81CC2">
            <w:pPr>
              <w:rPr>
                <w:rFonts w:ascii="Montserrat Light" w:eastAsia="Montserrat Light" w:hAnsi="Montserrat Light" w:cs="Montserrat Light"/>
                <w:sz w:val="16"/>
                <w:szCs w:val="16"/>
              </w:rPr>
            </w:pPr>
            <w:r>
              <w:rPr>
                <w:rFonts w:ascii="Montserrat Light" w:eastAsia="Montserrat Light" w:hAnsi="Montserrat Light" w:cs="Montserrat Light"/>
                <w:sz w:val="16"/>
                <w:szCs w:val="16"/>
              </w:rPr>
              <w:t>Impresión móvil</w:t>
            </w:r>
          </w:p>
        </w:tc>
        <w:tc>
          <w:tcPr>
            <w:tcW w:w="2715" w:type="dxa"/>
            <w:tcBorders>
              <w:top w:val="nil"/>
              <w:left w:val="single" w:sz="4" w:space="0" w:color="000000"/>
              <w:bottom w:val="single" w:sz="4" w:space="0" w:color="000000"/>
              <w:right w:val="single" w:sz="4" w:space="0" w:color="000000"/>
            </w:tcBorders>
          </w:tcPr>
          <w:p w:rsidR="00853EDA" w:rsidRDefault="00853EDA" w:rsidP="00A81CC2">
            <w:pPr>
              <w:rPr>
                <w:rFonts w:ascii="Montserrat Light" w:eastAsia="Montserrat Light" w:hAnsi="Montserrat Light" w:cs="Montserrat Light"/>
                <w:sz w:val="16"/>
                <w:szCs w:val="16"/>
              </w:rPr>
            </w:pPr>
            <w:r>
              <w:rPr>
                <w:rFonts w:ascii="Montserrat Light" w:eastAsia="Montserrat Light" w:hAnsi="Montserrat Light" w:cs="Montserrat Light"/>
                <w:sz w:val="16"/>
                <w:szCs w:val="16"/>
              </w:rPr>
              <w:t>Si</w:t>
            </w:r>
          </w:p>
        </w:tc>
        <w:tc>
          <w:tcPr>
            <w:tcW w:w="1188" w:type="dxa"/>
            <w:vMerge/>
            <w:tcBorders>
              <w:top w:val="nil"/>
              <w:left w:val="single" w:sz="4" w:space="0" w:color="000000"/>
              <w:bottom w:val="single" w:sz="4" w:space="0" w:color="000000"/>
              <w:right w:val="single" w:sz="4" w:space="0" w:color="000000"/>
            </w:tcBorders>
            <w:vAlign w:val="center"/>
          </w:tcPr>
          <w:p w:rsidR="00853EDA" w:rsidRDefault="00853EDA" w:rsidP="00A81CC2">
            <w:pPr>
              <w:widowControl w:val="0"/>
              <w:pBdr>
                <w:top w:val="nil"/>
                <w:left w:val="nil"/>
                <w:bottom w:val="nil"/>
                <w:right w:val="nil"/>
                <w:between w:val="nil"/>
              </w:pBdr>
              <w:rPr>
                <w:rFonts w:ascii="Montserrat Light" w:eastAsia="Montserrat Light" w:hAnsi="Montserrat Light" w:cs="Montserrat Light"/>
                <w:sz w:val="16"/>
                <w:szCs w:val="16"/>
              </w:rPr>
            </w:pPr>
          </w:p>
        </w:tc>
        <w:tc>
          <w:tcPr>
            <w:tcW w:w="1240" w:type="dxa"/>
            <w:vMerge/>
            <w:tcBorders>
              <w:top w:val="nil"/>
              <w:left w:val="single" w:sz="4" w:space="0" w:color="000000"/>
              <w:bottom w:val="single" w:sz="4" w:space="0" w:color="000000"/>
              <w:right w:val="single" w:sz="4" w:space="0" w:color="000000"/>
            </w:tcBorders>
            <w:vAlign w:val="center"/>
          </w:tcPr>
          <w:p w:rsidR="00853EDA" w:rsidRDefault="00853EDA" w:rsidP="00A81CC2">
            <w:pPr>
              <w:widowControl w:val="0"/>
              <w:pBdr>
                <w:top w:val="nil"/>
                <w:left w:val="nil"/>
                <w:bottom w:val="nil"/>
                <w:right w:val="nil"/>
                <w:between w:val="nil"/>
              </w:pBdr>
              <w:rPr>
                <w:rFonts w:ascii="Montserrat Light" w:eastAsia="Montserrat Light" w:hAnsi="Montserrat Light" w:cs="Montserrat Light"/>
                <w:sz w:val="16"/>
                <w:szCs w:val="16"/>
              </w:rPr>
            </w:pPr>
          </w:p>
        </w:tc>
      </w:tr>
      <w:tr w:rsidR="00853EDA" w:rsidTr="00A81CC2">
        <w:trPr>
          <w:trHeight w:val="276"/>
        </w:trPr>
        <w:tc>
          <w:tcPr>
            <w:tcW w:w="618" w:type="dxa"/>
            <w:tcBorders>
              <w:top w:val="nil"/>
              <w:left w:val="single" w:sz="4" w:space="0" w:color="000000"/>
              <w:bottom w:val="nil"/>
              <w:right w:val="nil"/>
            </w:tcBorders>
            <w:vAlign w:val="bottom"/>
          </w:tcPr>
          <w:p w:rsidR="00853EDA" w:rsidRDefault="00853EDA" w:rsidP="00A81CC2">
            <w:pPr>
              <w:rPr>
                <w:rFonts w:ascii="Montserrat Light" w:eastAsia="Montserrat Light" w:hAnsi="Montserrat Light" w:cs="Montserrat Light"/>
                <w:sz w:val="16"/>
                <w:szCs w:val="16"/>
              </w:rPr>
            </w:pPr>
            <w:r>
              <w:rPr>
                <w:rFonts w:ascii="Montserrat Light" w:eastAsia="Montserrat Light" w:hAnsi="Montserrat Light" w:cs="Montserrat Light"/>
                <w:sz w:val="16"/>
                <w:szCs w:val="16"/>
              </w:rPr>
              <w:t> </w:t>
            </w:r>
          </w:p>
        </w:tc>
        <w:tc>
          <w:tcPr>
            <w:tcW w:w="600" w:type="dxa"/>
            <w:vAlign w:val="center"/>
          </w:tcPr>
          <w:p w:rsidR="00853EDA" w:rsidRDefault="00853EDA" w:rsidP="00A81CC2">
            <w:pPr>
              <w:rPr>
                <w:rFonts w:ascii="Montserrat Light" w:eastAsia="Montserrat Light" w:hAnsi="Montserrat Light" w:cs="Montserrat Light"/>
                <w:sz w:val="16"/>
                <w:szCs w:val="16"/>
              </w:rPr>
            </w:pPr>
          </w:p>
        </w:tc>
        <w:tc>
          <w:tcPr>
            <w:tcW w:w="554" w:type="dxa"/>
            <w:vAlign w:val="bottom"/>
          </w:tcPr>
          <w:p w:rsidR="00853EDA" w:rsidRDefault="00853EDA" w:rsidP="00A81CC2">
            <w:pPr>
              <w:rPr>
                <w:rFonts w:ascii="Montserrat Light" w:eastAsia="Montserrat Light" w:hAnsi="Montserrat Light" w:cs="Montserrat Light"/>
                <w:sz w:val="16"/>
                <w:szCs w:val="16"/>
              </w:rPr>
            </w:pPr>
          </w:p>
        </w:tc>
        <w:tc>
          <w:tcPr>
            <w:tcW w:w="507" w:type="dxa"/>
            <w:vAlign w:val="bottom"/>
          </w:tcPr>
          <w:p w:rsidR="00853EDA" w:rsidRDefault="00853EDA" w:rsidP="00A81CC2">
            <w:pPr>
              <w:rPr>
                <w:rFonts w:ascii="Montserrat Light" w:eastAsia="Montserrat Light" w:hAnsi="Montserrat Light" w:cs="Montserrat Light"/>
                <w:sz w:val="16"/>
                <w:szCs w:val="16"/>
              </w:rPr>
            </w:pPr>
          </w:p>
        </w:tc>
        <w:tc>
          <w:tcPr>
            <w:tcW w:w="585" w:type="dxa"/>
            <w:tcBorders>
              <w:top w:val="nil"/>
              <w:left w:val="nil"/>
              <w:bottom w:val="nil"/>
              <w:right w:val="single" w:sz="4" w:space="0" w:color="000000"/>
            </w:tcBorders>
            <w:vAlign w:val="bottom"/>
          </w:tcPr>
          <w:p w:rsidR="00853EDA" w:rsidRDefault="00853EDA" w:rsidP="00A81CC2">
            <w:pPr>
              <w:rPr>
                <w:rFonts w:ascii="Montserrat Light" w:eastAsia="Montserrat Light" w:hAnsi="Montserrat Light" w:cs="Montserrat Light"/>
                <w:sz w:val="16"/>
                <w:szCs w:val="16"/>
              </w:rPr>
            </w:pPr>
            <w:r>
              <w:rPr>
                <w:rFonts w:ascii="Montserrat Light" w:eastAsia="Montserrat Light" w:hAnsi="Montserrat Light" w:cs="Montserrat Light"/>
                <w:sz w:val="16"/>
                <w:szCs w:val="16"/>
              </w:rPr>
              <w:t> </w:t>
            </w:r>
          </w:p>
        </w:tc>
        <w:tc>
          <w:tcPr>
            <w:tcW w:w="2559" w:type="dxa"/>
            <w:tcBorders>
              <w:top w:val="nil"/>
              <w:left w:val="nil"/>
              <w:bottom w:val="single" w:sz="4" w:space="0" w:color="000000"/>
              <w:right w:val="single" w:sz="4" w:space="0" w:color="000000"/>
            </w:tcBorders>
            <w:vAlign w:val="center"/>
          </w:tcPr>
          <w:p w:rsidR="00853EDA" w:rsidRDefault="00853EDA" w:rsidP="00A81CC2">
            <w:pPr>
              <w:rPr>
                <w:rFonts w:ascii="Montserrat Light" w:eastAsia="Montserrat Light" w:hAnsi="Montserrat Light" w:cs="Montserrat Light"/>
                <w:sz w:val="16"/>
                <w:szCs w:val="16"/>
              </w:rPr>
            </w:pPr>
            <w:r>
              <w:rPr>
                <w:rFonts w:ascii="Montserrat Light" w:eastAsia="Montserrat Light" w:hAnsi="Montserrat Light" w:cs="Montserrat Light"/>
                <w:sz w:val="16"/>
                <w:szCs w:val="16"/>
              </w:rPr>
              <w:t>Funciones de gestión de seguridad</w:t>
            </w:r>
          </w:p>
        </w:tc>
        <w:tc>
          <w:tcPr>
            <w:tcW w:w="2715" w:type="dxa"/>
            <w:tcBorders>
              <w:top w:val="nil"/>
              <w:left w:val="single" w:sz="4" w:space="0" w:color="000000"/>
              <w:bottom w:val="single" w:sz="4" w:space="0" w:color="000000"/>
              <w:right w:val="single" w:sz="4" w:space="0" w:color="000000"/>
            </w:tcBorders>
          </w:tcPr>
          <w:p w:rsidR="00853EDA" w:rsidRDefault="00853EDA" w:rsidP="00A81CC2">
            <w:pPr>
              <w:rPr>
                <w:rFonts w:ascii="Montserrat Light" w:eastAsia="Montserrat Light" w:hAnsi="Montserrat Light" w:cs="Montserrat Light"/>
                <w:sz w:val="16"/>
                <w:szCs w:val="16"/>
              </w:rPr>
            </w:pPr>
            <w:r>
              <w:rPr>
                <w:rFonts w:ascii="Montserrat Light" w:eastAsia="Montserrat Light" w:hAnsi="Montserrat Light" w:cs="Montserrat Light"/>
                <w:sz w:val="16"/>
                <w:szCs w:val="16"/>
              </w:rPr>
              <w:t>Gestión de identidades, autenticación y/o búsqueda en la libreta de direcciones a través de LDAP, control de impresión PIN</w:t>
            </w:r>
          </w:p>
        </w:tc>
        <w:tc>
          <w:tcPr>
            <w:tcW w:w="1188" w:type="dxa"/>
            <w:vMerge/>
            <w:tcBorders>
              <w:top w:val="nil"/>
              <w:left w:val="single" w:sz="4" w:space="0" w:color="000000"/>
              <w:bottom w:val="single" w:sz="4" w:space="0" w:color="000000"/>
              <w:right w:val="single" w:sz="4" w:space="0" w:color="000000"/>
            </w:tcBorders>
            <w:vAlign w:val="center"/>
          </w:tcPr>
          <w:p w:rsidR="00853EDA" w:rsidRDefault="00853EDA" w:rsidP="00A81CC2">
            <w:pPr>
              <w:widowControl w:val="0"/>
              <w:pBdr>
                <w:top w:val="nil"/>
                <w:left w:val="nil"/>
                <w:bottom w:val="nil"/>
                <w:right w:val="nil"/>
                <w:between w:val="nil"/>
              </w:pBdr>
              <w:rPr>
                <w:rFonts w:ascii="Montserrat Light" w:eastAsia="Montserrat Light" w:hAnsi="Montserrat Light" w:cs="Montserrat Light"/>
                <w:sz w:val="16"/>
                <w:szCs w:val="16"/>
              </w:rPr>
            </w:pPr>
          </w:p>
        </w:tc>
        <w:tc>
          <w:tcPr>
            <w:tcW w:w="1240" w:type="dxa"/>
            <w:vMerge/>
            <w:tcBorders>
              <w:top w:val="nil"/>
              <w:left w:val="single" w:sz="4" w:space="0" w:color="000000"/>
              <w:bottom w:val="single" w:sz="4" w:space="0" w:color="000000"/>
              <w:right w:val="single" w:sz="4" w:space="0" w:color="000000"/>
            </w:tcBorders>
            <w:vAlign w:val="center"/>
          </w:tcPr>
          <w:p w:rsidR="00853EDA" w:rsidRDefault="00853EDA" w:rsidP="00A81CC2">
            <w:pPr>
              <w:widowControl w:val="0"/>
              <w:pBdr>
                <w:top w:val="nil"/>
                <w:left w:val="nil"/>
                <w:bottom w:val="nil"/>
                <w:right w:val="nil"/>
                <w:between w:val="nil"/>
              </w:pBdr>
              <w:rPr>
                <w:rFonts w:ascii="Montserrat Light" w:eastAsia="Montserrat Light" w:hAnsi="Montserrat Light" w:cs="Montserrat Light"/>
                <w:sz w:val="16"/>
                <w:szCs w:val="16"/>
              </w:rPr>
            </w:pPr>
          </w:p>
        </w:tc>
      </w:tr>
      <w:tr w:rsidR="00853EDA" w:rsidTr="00A81CC2">
        <w:trPr>
          <w:trHeight w:val="276"/>
        </w:trPr>
        <w:tc>
          <w:tcPr>
            <w:tcW w:w="618" w:type="dxa"/>
            <w:tcBorders>
              <w:top w:val="nil"/>
              <w:left w:val="single" w:sz="4" w:space="0" w:color="000000"/>
              <w:bottom w:val="nil"/>
              <w:right w:val="nil"/>
            </w:tcBorders>
            <w:vAlign w:val="bottom"/>
          </w:tcPr>
          <w:p w:rsidR="00853EDA" w:rsidRDefault="00853EDA" w:rsidP="00A81CC2">
            <w:pPr>
              <w:rPr>
                <w:rFonts w:ascii="Montserrat Light" w:eastAsia="Montserrat Light" w:hAnsi="Montserrat Light" w:cs="Montserrat Light"/>
                <w:sz w:val="16"/>
                <w:szCs w:val="16"/>
              </w:rPr>
            </w:pPr>
            <w:r>
              <w:rPr>
                <w:rFonts w:ascii="Montserrat Light" w:eastAsia="Montserrat Light" w:hAnsi="Montserrat Light" w:cs="Montserrat Light"/>
                <w:sz w:val="16"/>
                <w:szCs w:val="16"/>
              </w:rPr>
              <w:t> </w:t>
            </w:r>
          </w:p>
        </w:tc>
        <w:tc>
          <w:tcPr>
            <w:tcW w:w="600" w:type="dxa"/>
            <w:vAlign w:val="center"/>
          </w:tcPr>
          <w:p w:rsidR="00853EDA" w:rsidRDefault="00853EDA" w:rsidP="00A81CC2">
            <w:pPr>
              <w:rPr>
                <w:rFonts w:ascii="Montserrat Light" w:eastAsia="Montserrat Light" w:hAnsi="Montserrat Light" w:cs="Montserrat Light"/>
                <w:sz w:val="16"/>
                <w:szCs w:val="16"/>
              </w:rPr>
            </w:pPr>
          </w:p>
        </w:tc>
        <w:tc>
          <w:tcPr>
            <w:tcW w:w="554" w:type="dxa"/>
            <w:vAlign w:val="bottom"/>
          </w:tcPr>
          <w:p w:rsidR="00853EDA" w:rsidRDefault="00853EDA" w:rsidP="00A81CC2">
            <w:pPr>
              <w:rPr>
                <w:rFonts w:ascii="Montserrat Light" w:eastAsia="Montserrat Light" w:hAnsi="Montserrat Light" w:cs="Montserrat Light"/>
                <w:sz w:val="16"/>
                <w:szCs w:val="16"/>
              </w:rPr>
            </w:pPr>
          </w:p>
        </w:tc>
        <w:tc>
          <w:tcPr>
            <w:tcW w:w="507" w:type="dxa"/>
            <w:vAlign w:val="bottom"/>
          </w:tcPr>
          <w:p w:rsidR="00853EDA" w:rsidRDefault="00853EDA" w:rsidP="00A81CC2">
            <w:pPr>
              <w:rPr>
                <w:rFonts w:ascii="Montserrat Light" w:eastAsia="Montserrat Light" w:hAnsi="Montserrat Light" w:cs="Montserrat Light"/>
                <w:sz w:val="16"/>
                <w:szCs w:val="16"/>
              </w:rPr>
            </w:pPr>
          </w:p>
        </w:tc>
        <w:tc>
          <w:tcPr>
            <w:tcW w:w="585" w:type="dxa"/>
            <w:tcBorders>
              <w:top w:val="nil"/>
              <w:left w:val="nil"/>
              <w:bottom w:val="nil"/>
              <w:right w:val="single" w:sz="4" w:space="0" w:color="000000"/>
            </w:tcBorders>
            <w:vAlign w:val="bottom"/>
          </w:tcPr>
          <w:p w:rsidR="00853EDA" w:rsidRDefault="00853EDA" w:rsidP="00A81CC2">
            <w:pPr>
              <w:rPr>
                <w:rFonts w:ascii="Montserrat Light" w:eastAsia="Montserrat Light" w:hAnsi="Montserrat Light" w:cs="Montserrat Light"/>
                <w:sz w:val="16"/>
                <w:szCs w:val="16"/>
              </w:rPr>
            </w:pPr>
            <w:r>
              <w:rPr>
                <w:rFonts w:ascii="Montserrat Light" w:eastAsia="Montserrat Light" w:hAnsi="Montserrat Light" w:cs="Montserrat Light"/>
                <w:sz w:val="16"/>
                <w:szCs w:val="16"/>
              </w:rPr>
              <w:t> </w:t>
            </w:r>
          </w:p>
        </w:tc>
        <w:tc>
          <w:tcPr>
            <w:tcW w:w="2559" w:type="dxa"/>
            <w:tcBorders>
              <w:top w:val="nil"/>
              <w:left w:val="nil"/>
              <w:bottom w:val="single" w:sz="4" w:space="0" w:color="000000"/>
              <w:right w:val="single" w:sz="4" w:space="0" w:color="000000"/>
            </w:tcBorders>
            <w:vAlign w:val="center"/>
          </w:tcPr>
          <w:p w:rsidR="00853EDA" w:rsidRDefault="00853EDA" w:rsidP="00A81CC2">
            <w:pPr>
              <w:rPr>
                <w:rFonts w:ascii="Montserrat Light" w:eastAsia="Montserrat Light" w:hAnsi="Montserrat Light" w:cs="Montserrat Light"/>
                <w:sz w:val="16"/>
                <w:szCs w:val="16"/>
              </w:rPr>
            </w:pPr>
            <w:r>
              <w:rPr>
                <w:rFonts w:ascii="Montserrat Light" w:eastAsia="Montserrat Light" w:hAnsi="Montserrat Light" w:cs="Montserrat Light"/>
                <w:sz w:val="16"/>
                <w:szCs w:val="16"/>
              </w:rPr>
              <w:t>Compatibilidad ambiental</w:t>
            </w:r>
          </w:p>
        </w:tc>
        <w:tc>
          <w:tcPr>
            <w:tcW w:w="2715" w:type="dxa"/>
            <w:tcBorders>
              <w:top w:val="nil"/>
              <w:left w:val="single" w:sz="4" w:space="0" w:color="000000"/>
              <w:bottom w:val="single" w:sz="4" w:space="0" w:color="000000"/>
              <w:right w:val="single" w:sz="4" w:space="0" w:color="000000"/>
            </w:tcBorders>
          </w:tcPr>
          <w:p w:rsidR="00853EDA" w:rsidRDefault="00853EDA" w:rsidP="00A81CC2">
            <w:pPr>
              <w:rPr>
                <w:rFonts w:ascii="Montserrat Light" w:eastAsia="Montserrat Light" w:hAnsi="Montserrat Light" w:cs="Montserrat Light"/>
                <w:sz w:val="16"/>
                <w:szCs w:val="16"/>
              </w:rPr>
            </w:pPr>
            <w:proofErr w:type="spellStart"/>
            <w:r>
              <w:rPr>
                <w:rFonts w:ascii="Montserrat Light" w:eastAsia="Montserrat Light" w:hAnsi="Montserrat Light" w:cs="Montserrat Light"/>
                <w:sz w:val="16"/>
                <w:szCs w:val="16"/>
              </w:rPr>
              <w:t>Energy</w:t>
            </w:r>
            <w:proofErr w:type="spellEnd"/>
            <w:r>
              <w:rPr>
                <w:rFonts w:ascii="Montserrat Light" w:eastAsia="Montserrat Light" w:hAnsi="Montserrat Light" w:cs="Montserrat Light"/>
                <w:sz w:val="16"/>
                <w:szCs w:val="16"/>
              </w:rPr>
              <w:t xml:space="preserve"> </w:t>
            </w:r>
            <w:proofErr w:type="spellStart"/>
            <w:r>
              <w:rPr>
                <w:rFonts w:ascii="Montserrat Light" w:eastAsia="Montserrat Light" w:hAnsi="Montserrat Light" w:cs="Montserrat Light"/>
                <w:sz w:val="16"/>
                <w:szCs w:val="16"/>
              </w:rPr>
              <w:t>Star</w:t>
            </w:r>
            <w:proofErr w:type="spellEnd"/>
            <w:r>
              <w:rPr>
                <w:rFonts w:ascii="Montserrat Light" w:eastAsia="Montserrat Light" w:hAnsi="Montserrat Light" w:cs="Montserrat Light"/>
                <w:sz w:val="16"/>
                <w:szCs w:val="16"/>
              </w:rPr>
              <w:t xml:space="preserve"> y </w:t>
            </w:r>
            <w:proofErr w:type="spellStart"/>
            <w:r>
              <w:rPr>
                <w:rFonts w:ascii="Montserrat Light" w:eastAsia="Montserrat Light" w:hAnsi="Montserrat Light" w:cs="Montserrat Light"/>
                <w:sz w:val="16"/>
                <w:szCs w:val="16"/>
              </w:rPr>
              <w:t>RoHS</w:t>
            </w:r>
            <w:proofErr w:type="spellEnd"/>
          </w:p>
        </w:tc>
        <w:tc>
          <w:tcPr>
            <w:tcW w:w="1188" w:type="dxa"/>
            <w:vMerge/>
            <w:tcBorders>
              <w:top w:val="nil"/>
              <w:left w:val="single" w:sz="4" w:space="0" w:color="000000"/>
              <w:bottom w:val="single" w:sz="4" w:space="0" w:color="000000"/>
              <w:right w:val="single" w:sz="4" w:space="0" w:color="000000"/>
            </w:tcBorders>
            <w:vAlign w:val="center"/>
          </w:tcPr>
          <w:p w:rsidR="00853EDA" w:rsidRDefault="00853EDA" w:rsidP="00A81CC2">
            <w:pPr>
              <w:widowControl w:val="0"/>
              <w:pBdr>
                <w:top w:val="nil"/>
                <w:left w:val="nil"/>
                <w:bottom w:val="nil"/>
                <w:right w:val="nil"/>
                <w:between w:val="nil"/>
              </w:pBdr>
              <w:rPr>
                <w:rFonts w:ascii="Montserrat Light" w:eastAsia="Montserrat Light" w:hAnsi="Montserrat Light" w:cs="Montserrat Light"/>
                <w:sz w:val="16"/>
                <w:szCs w:val="16"/>
              </w:rPr>
            </w:pPr>
          </w:p>
        </w:tc>
        <w:tc>
          <w:tcPr>
            <w:tcW w:w="1240" w:type="dxa"/>
            <w:vMerge/>
            <w:tcBorders>
              <w:top w:val="nil"/>
              <w:left w:val="single" w:sz="4" w:space="0" w:color="000000"/>
              <w:bottom w:val="single" w:sz="4" w:space="0" w:color="000000"/>
              <w:right w:val="single" w:sz="4" w:space="0" w:color="000000"/>
            </w:tcBorders>
            <w:vAlign w:val="center"/>
          </w:tcPr>
          <w:p w:rsidR="00853EDA" w:rsidRDefault="00853EDA" w:rsidP="00A81CC2">
            <w:pPr>
              <w:widowControl w:val="0"/>
              <w:pBdr>
                <w:top w:val="nil"/>
                <w:left w:val="nil"/>
                <w:bottom w:val="nil"/>
                <w:right w:val="nil"/>
                <w:between w:val="nil"/>
              </w:pBdr>
              <w:rPr>
                <w:rFonts w:ascii="Montserrat Light" w:eastAsia="Montserrat Light" w:hAnsi="Montserrat Light" w:cs="Montserrat Light"/>
                <w:sz w:val="16"/>
                <w:szCs w:val="16"/>
              </w:rPr>
            </w:pPr>
          </w:p>
        </w:tc>
      </w:tr>
      <w:tr w:rsidR="00853EDA" w:rsidTr="00A81CC2">
        <w:trPr>
          <w:trHeight w:val="276"/>
        </w:trPr>
        <w:tc>
          <w:tcPr>
            <w:tcW w:w="618" w:type="dxa"/>
            <w:tcBorders>
              <w:top w:val="nil"/>
              <w:left w:val="single" w:sz="4" w:space="0" w:color="000000"/>
              <w:right w:val="nil"/>
            </w:tcBorders>
            <w:vAlign w:val="bottom"/>
          </w:tcPr>
          <w:p w:rsidR="00853EDA" w:rsidRDefault="00853EDA" w:rsidP="00A81CC2">
            <w:pPr>
              <w:rPr>
                <w:rFonts w:ascii="Montserrat Light" w:eastAsia="Montserrat Light" w:hAnsi="Montserrat Light" w:cs="Montserrat Light"/>
                <w:sz w:val="16"/>
                <w:szCs w:val="16"/>
              </w:rPr>
            </w:pPr>
          </w:p>
        </w:tc>
        <w:tc>
          <w:tcPr>
            <w:tcW w:w="600" w:type="dxa"/>
            <w:vAlign w:val="center"/>
          </w:tcPr>
          <w:p w:rsidR="00853EDA" w:rsidRDefault="00853EDA" w:rsidP="00A81CC2">
            <w:pPr>
              <w:rPr>
                <w:rFonts w:ascii="Montserrat Light" w:eastAsia="Montserrat Light" w:hAnsi="Montserrat Light" w:cs="Montserrat Light"/>
                <w:sz w:val="16"/>
                <w:szCs w:val="16"/>
              </w:rPr>
            </w:pPr>
          </w:p>
        </w:tc>
        <w:tc>
          <w:tcPr>
            <w:tcW w:w="554" w:type="dxa"/>
            <w:vAlign w:val="bottom"/>
          </w:tcPr>
          <w:p w:rsidR="00853EDA" w:rsidRDefault="00853EDA" w:rsidP="00A81CC2">
            <w:pPr>
              <w:rPr>
                <w:rFonts w:ascii="Montserrat Light" w:eastAsia="Montserrat Light" w:hAnsi="Montserrat Light" w:cs="Montserrat Light"/>
                <w:sz w:val="16"/>
                <w:szCs w:val="16"/>
              </w:rPr>
            </w:pPr>
          </w:p>
        </w:tc>
        <w:tc>
          <w:tcPr>
            <w:tcW w:w="507" w:type="dxa"/>
            <w:vAlign w:val="bottom"/>
          </w:tcPr>
          <w:p w:rsidR="00853EDA" w:rsidRDefault="00853EDA" w:rsidP="00A81CC2">
            <w:pPr>
              <w:rPr>
                <w:rFonts w:ascii="Montserrat Light" w:eastAsia="Montserrat Light" w:hAnsi="Montserrat Light" w:cs="Montserrat Light"/>
                <w:sz w:val="16"/>
                <w:szCs w:val="16"/>
              </w:rPr>
            </w:pPr>
          </w:p>
        </w:tc>
        <w:tc>
          <w:tcPr>
            <w:tcW w:w="585" w:type="dxa"/>
            <w:tcBorders>
              <w:top w:val="nil"/>
              <w:left w:val="nil"/>
              <w:right w:val="single" w:sz="4" w:space="0" w:color="000000"/>
            </w:tcBorders>
            <w:vAlign w:val="bottom"/>
          </w:tcPr>
          <w:p w:rsidR="00853EDA" w:rsidRDefault="00853EDA" w:rsidP="00A81CC2">
            <w:pPr>
              <w:rPr>
                <w:rFonts w:ascii="Montserrat Light" w:eastAsia="Montserrat Light" w:hAnsi="Montserrat Light" w:cs="Montserrat Light"/>
                <w:sz w:val="16"/>
                <w:szCs w:val="16"/>
              </w:rPr>
            </w:pPr>
          </w:p>
        </w:tc>
        <w:tc>
          <w:tcPr>
            <w:tcW w:w="2559" w:type="dxa"/>
            <w:tcBorders>
              <w:top w:val="nil"/>
              <w:left w:val="nil"/>
              <w:bottom w:val="single" w:sz="4" w:space="0" w:color="000000"/>
              <w:right w:val="single" w:sz="4" w:space="0" w:color="000000"/>
            </w:tcBorders>
            <w:vAlign w:val="center"/>
          </w:tcPr>
          <w:p w:rsidR="00853EDA" w:rsidRDefault="00853EDA" w:rsidP="00A81CC2">
            <w:pPr>
              <w:rPr>
                <w:rFonts w:ascii="Montserrat Light" w:eastAsia="Montserrat Light" w:hAnsi="Montserrat Light" w:cs="Montserrat Light"/>
                <w:sz w:val="16"/>
                <w:szCs w:val="16"/>
              </w:rPr>
            </w:pPr>
            <w:r>
              <w:rPr>
                <w:rFonts w:ascii="Montserrat Light" w:eastAsia="Montserrat Light" w:hAnsi="Montserrat Light" w:cs="Montserrat Light"/>
                <w:sz w:val="16"/>
                <w:szCs w:val="16"/>
              </w:rPr>
              <w:t>Modo de ahorro de energía</w:t>
            </w:r>
          </w:p>
        </w:tc>
        <w:tc>
          <w:tcPr>
            <w:tcW w:w="2715" w:type="dxa"/>
            <w:tcBorders>
              <w:top w:val="nil"/>
              <w:left w:val="single" w:sz="4" w:space="0" w:color="000000"/>
              <w:bottom w:val="single" w:sz="4" w:space="0" w:color="000000"/>
              <w:right w:val="single" w:sz="4" w:space="0" w:color="000000"/>
            </w:tcBorders>
          </w:tcPr>
          <w:p w:rsidR="00853EDA" w:rsidRDefault="00853EDA" w:rsidP="00A81CC2">
            <w:pPr>
              <w:rPr>
                <w:rFonts w:ascii="Montserrat Light" w:eastAsia="Montserrat Light" w:hAnsi="Montserrat Light" w:cs="Montserrat Light"/>
                <w:sz w:val="16"/>
                <w:szCs w:val="16"/>
              </w:rPr>
            </w:pPr>
            <w:r>
              <w:rPr>
                <w:rFonts w:ascii="Montserrat Light" w:eastAsia="Montserrat Light" w:hAnsi="Montserrat Light" w:cs="Montserrat Light"/>
                <w:sz w:val="16"/>
                <w:szCs w:val="16"/>
              </w:rPr>
              <w:t>Sí</w:t>
            </w:r>
          </w:p>
        </w:tc>
        <w:tc>
          <w:tcPr>
            <w:tcW w:w="1188" w:type="dxa"/>
            <w:vMerge/>
            <w:tcBorders>
              <w:top w:val="nil"/>
              <w:left w:val="single" w:sz="4" w:space="0" w:color="000000"/>
              <w:bottom w:val="single" w:sz="4" w:space="0" w:color="000000"/>
              <w:right w:val="single" w:sz="4" w:space="0" w:color="000000"/>
            </w:tcBorders>
            <w:vAlign w:val="center"/>
          </w:tcPr>
          <w:p w:rsidR="00853EDA" w:rsidRDefault="00853EDA" w:rsidP="00A81CC2">
            <w:pPr>
              <w:widowControl w:val="0"/>
              <w:pBdr>
                <w:top w:val="nil"/>
                <w:left w:val="nil"/>
                <w:bottom w:val="nil"/>
                <w:right w:val="nil"/>
                <w:between w:val="nil"/>
              </w:pBdr>
              <w:rPr>
                <w:rFonts w:ascii="Montserrat Light" w:eastAsia="Montserrat Light" w:hAnsi="Montserrat Light" w:cs="Montserrat Light"/>
                <w:sz w:val="16"/>
                <w:szCs w:val="16"/>
              </w:rPr>
            </w:pPr>
          </w:p>
        </w:tc>
        <w:tc>
          <w:tcPr>
            <w:tcW w:w="1240" w:type="dxa"/>
            <w:vMerge/>
            <w:tcBorders>
              <w:top w:val="nil"/>
              <w:left w:val="single" w:sz="4" w:space="0" w:color="000000"/>
              <w:bottom w:val="single" w:sz="4" w:space="0" w:color="000000"/>
              <w:right w:val="single" w:sz="4" w:space="0" w:color="000000"/>
            </w:tcBorders>
            <w:vAlign w:val="center"/>
          </w:tcPr>
          <w:p w:rsidR="00853EDA" w:rsidRDefault="00853EDA" w:rsidP="00A81CC2">
            <w:pPr>
              <w:widowControl w:val="0"/>
              <w:pBdr>
                <w:top w:val="nil"/>
                <w:left w:val="nil"/>
                <w:bottom w:val="nil"/>
                <w:right w:val="nil"/>
                <w:between w:val="nil"/>
              </w:pBdr>
              <w:rPr>
                <w:rFonts w:ascii="Montserrat Light" w:eastAsia="Montserrat Light" w:hAnsi="Montserrat Light" w:cs="Montserrat Light"/>
                <w:sz w:val="16"/>
                <w:szCs w:val="16"/>
              </w:rPr>
            </w:pPr>
          </w:p>
        </w:tc>
      </w:tr>
      <w:tr w:rsidR="00853EDA" w:rsidTr="00A81CC2">
        <w:trPr>
          <w:trHeight w:val="276"/>
        </w:trPr>
        <w:tc>
          <w:tcPr>
            <w:tcW w:w="618" w:type="dxa"/>
            <w:tcBorders>
              <w:top w:val="nil"/>
              <w:left w:val="single" w:sz="4" w:space="0" w:color="000000"/>
              <w:bottom w:val="single" w:sz="4" w:space="0" w:color="000000"/>
              <w:right w:val="nil"/>
            </w:tcBorders>
            <w:vAlign w:val="bottom"/>
          </w:tcPr>
          <w:p w:rsidR="00853EDA" w:rsidRDefault="00853EDA" w:rsidP="00A81CC2">
            <w:pPr>
              <w:rPr>
                <w:rFonts w:ascii="Montserrat Light" w:eastAsia="Montserrat Light" w:hAnsi="Montserrat Light" w:cs="Montserrat Light"/>
                <w:sz w:val="16"/>
                <w:szCs w:val="16"/>
              </w:rPr>
            </w:pPr>
          </w:p>
        </w:tc>
        <w:tc>
          <w:tcPr>
            <w:tcW w:w="600" w:type="dxa"/>
            <w:tcBorders>
              <w:bottom w:val="single" w:sz="4" w:space="0" w:color="000000"/>
            </w:tcBorders>
            <w:vAlign w:val="center"/>
          </w:tcPr>
          <w:p w:rsidR="00853EDA" w:rsidRDefault="00853EDA" w:rsidP="00A81CC2">
            <w:pPr>
              <w:rPr>
                <w:rFonts w:ascii="Montserrat Light" w:eastAsia="Montserrat Light" w:hAnsi="Montserrat Light" w:cs="Montserrat Light"/>
                <w:sz w:val="16"/>
                <w:szCs w:val="16"/>
              </w:rPr>
            </w:pPr>
          </w:p>
        </w:tc>
        <w:tc>
          <w:tcPr>
            <w:tcW w:w="554" w:type="dxa"/>
            <w:tcBorders>
              <w:bottom w:val="single" w:sz="4" w:space="0" w:color="000000"/>
            </w:tcBorders>
            <w:vAlign w:val="bottom"/>
          </w:tcPr>
          <w:p w:rsidR="00853EDA" w:rsidRDefault="00853EDA" w:rsidP="00A81CC2">
            <w:pPr>
              <w:rPr>
                <w:rFonts w:ascii="Montserrat Light" w:eastAsia="Montserrat Light" w:hAnsi="Montserrat Light" w:cs="Montserrat Light"/>
                <w:sz w:val="16"/>
                <w:szCs w:val="16"/>
              </w:rPr>
            </w:pPr>
          </w:p>
        </w:tc>
        <w:tc>
          <w:tcPr>
            <w:tcW w:w="507" w:type="dxa"/>
            <w:tcBorders>
              <w:bottom w:val="single" w:sz="4" w:space="0" w:color="000000"/>
            </w:tcBorders>
            <w:vAlign w:val="bottom"/>
          </w:tcPr>
          <w:p w:rsidR="00853EDA" w:rsidRDefault="00853EDA" w:rsidP="00A81CC2">
            <w:pPr>
              <w:rPr>
                <w:rFonts w:ascii="Montserrat Light" w:eastAsia="Montserrat Light" w:hAnsi="Montserrat Light" w:cs="Montserrat Light"/>
                <w:sz w:val="16"/>
                <w:szCs w:val="16"/>
              </w:rPr>
            </w:pPr>
          </w:p>
        </w:tc>
        <w:tc>
          <w:tcPr>
            <w:tcW w:w="585" w:type="dxa"/>
            <w:tcBorders>
              <w:top w:val="nil"/>
              <w:left w:val="nil"/>
              <w:bottom w:val="single" w:sz="4" w:space="0" w:color="000000"/>
              <w:right w:val="single" w:sz="4" w:space="0" w:color="000000"/>
            </w:tcBorders>
            <w:vAlign w:val="bottom"/>
          </w:tcPr>
          <w:p w:rsidR="00853EDA" w:rsidRDefault="00853EDA" w:rsidP="00A81CC2">
            <w:pPr>
              <w:rPr>
                <w:rFonts w:ascii="Montserrat Light" w:eastAsia="Montserrat Light" w:hAnsi="Montserrat Light" w:cs="Montserrat Light"/>
                <w:sz w:val="16"/>
                <w:szCs w:val="16"/>
              </w:rPr>
            </w:pPr>
          </w:p>
        </w:tc>
        <w:tc>
          <w:tcPr>
            <w:tcW w:w="2559" w:type="dxa"/>
            <w:tcBorders>
              <w:top w:val="nil"/>
              <w:left w:val="nil"/>
              <w:bottom w:val="single" w:sz="4" w:space="0" w:color="000000"/>
              <w:right w:val="single" w:sz="4" w:space="0" w:color="000000"/>
            </w:tcBorders>
            <w:vAlign w:val="center"/>
          </w:tcPr>
          <w:p w:rsidR="00853EDA" w:rsidRDefault="00853EDA" w:rsidP="00A81CC2">
            <w:pPr>
              <w:rPr>
                <w:rFonts w:ascii="Montserrat Light" w:eastAsia="Montserrat Light" w:hAnsi="Montserrat Light" w:cs="Montserrat Light"/>
                <w:sz w:val="16"/>
                <w:szCs w:val="16"/>
              </w:rPr>
            </w:pPr>
            <w:r>
              <w:rPr>
                <w:rFonts w:ascii="Montserrat Light" w:eastAsia="Montserrat Light" w:hAnsi="Montserrat Light" w:cs="Montserrat Light"/>
                <w:sz w:val="16"/>
                <w:szCs w:val="16"/>
              </w:rPr>
              <w:t xml:space="preserve">Kit inicial de impresión </w:t>
            </w:r>
          </w:p>
        </w:tc>
        <w:tc>
          <w:tcPr>
            <w:tcW w:w="2715" w:type="dxa"/>
            <w:tcBorders>
              <w:top w:val="nil"/>
              <w:left w:val="single" w:sz="4" w:space="0" w:color="000000"/>
              <w:bottom w:val="single" w:sz="4" w:space="0" w:color="000000"/>
              <w:right w:val="single" w:sz="4" w:space="0" w:color="000000"/>
            </w:tcBorders>
          </w:tcPr>
          <w:p w:rsidR="00853EDA" w:rsidRDefault="00853EDA" w:rsidP="00A81CC2">
            <w:pPr>
              <w:rPr>
                <w:rFonts w:ascii="Montserrat Light" w:eastAsia="Montserrat Light" w:hAnsi="Montserrat Light" w:cs="Montserrat Light"/>
                <w:sz w:val="16"/>
                <w:szCs w:val="16"/>
              </w:rPr>
            </w:pPr>
            <w:r>
              <w:rPr>
                <w:rFonts w:ascii="Montserrat Light" w:eastAsia="Montserrat Light" w:hAnsi="Montserrat Light" w:cs="Montserrat Light"/>
                <w:sz w:val="16"/>
                <w:szCs w:val="16"/>
              </w:rPr>
              <w:t>Incluido</w:t>
            </w:r>
          </w:p>
        </w:tc>
        <w:tc>
          <w:tcPr>
            <w:tcW w:w="1188" w:type="dxa"/>
            <w:tcBorders>
              <w:top w:val="nil"/>
              <w:left w:val="single" w:sz="4" w:space="0" w:color="000000"/>
              <w:bottom w:val="single" w:sz="4" w:space="0" w:color="000000"/>
              <w:right w:val="single" w:sz="4" w:space="0" w:color="000000"/>
            </w:tcBorders>
            <w:vAlign w:val="center"/>
          </w:tcPr>
          <w:p w:rsidR="00853EDA" w:rsidRDefault="00853EDA" w:rsidP="00A81CC2">
            <w:pPr>
              <w:rPr>
                <w:rFonts w:ascii="Montserrat Light" w:eastAsia="Montserrat Light" w:hAnsi="Montserrat Light" w:cs="Montserrat Light"/>
                <w:sz w:val="16"/>
                <w:szCs w:val="16"/>
              </w:rPr>
            </w:pPr>
          </w:p>
        </w:tc>
        <w:tc>
          <w:tcPr>
            <w:tcW w:w="1240" w:type="dxa"/>
            <w:tcBorders>
              <w:top w:val="nil"/>
              <w:left w:val="single" w:sz="4" w:space="0" w:color="000000"/>
              <w:bottom w:val="single" w:sz="4" w:space="0" w:color="000000"/>
              <w:right w:val="single" w:sz="4" w:space="0" w:color="000000"/>
            </w:tcBorders>
            <w:vAlign w:val="center"/>
          </w:tcPr>
          <w:p w:rsidR="00853EDA" w:rsidRDefault="00853EDA" w:rsidP="00A81CC2">
            <w:pPr>
              <w:rPr>
                <w:rFonts w:ascii="Montserrat Light" w:eastAsia="Montserrat Light" w:hAnsi="Montserrat Light" w:cs="Montserrat Light"/>
                <w:sz w:val="16"/>
                <w:szCs w:val="16"/>
              </w:rPr>
            </w:pPr>
          </w:p>
        </w:tc>
      </w:tr>
    </w:tbl>
    <w:p w:rsidR="00A950AC" w:rsidRPr="00DF4A45" w:rsidRDefault="00A950AC" w:rsidP="00A950AC">
      <w:pPr>
        <w:tabs>
          <w:tab w:val="left" w:pos="10206"/>
          <w:tab w:val="left" w:pos="10260"/>
        </w:tabs>
        <w:ind w:right="-54"/>
        <w:jc w:val="both"/>
        <w:rPr>
          <w:rFonts w:ascii="Montserrat Medium" w:hAnsi="Montserrat Medium" w:cs="Arial"/>
          <w:highlight w:val="yellow"/>
        </w:rPr>
      </w:pPr>
    </w:p>
    <w:p w:rsidR="00C549BD" w:rsidRDefault="00C549BD" w:rsidP="00F82B60">
      <w:pPr>
        <w:tabs>
          <w:tab w:val="left" w:pos="3261"/>
        </w:tabs>
        <w:jc w:val="center"/>
        <w:rPr>
          <w:rFonts w:ascii="Montserrat" w:hAnsi="Montserrat" w:cs="Arial"/>
          <w:b/>
          <w:bCs/>
          <w:szCs w:val="24"/>
        </w:rPr>
      </w:pPr>
    </w:p>
    <w:p w:rsidR="00C549BD" w:rsidRDefault="00C549BD" w:rsidP="00F82B60">
      <w:pPr>
        <w:tabs>
          <w:tab w:val="left" w:pos="3261"/>
        </w:tabs>
        <w:jc w:val="center"/>
        <w:rPr>
          <w:rFonts w:ascii="Montserrat" w:hAnsi="Montserrat" w:cs="Arial"/>
          <w:b/>
          <w:bCs/>
          <w:szCs w:val="24"/>
        </w:rPr>
      </w:pPr>
    </w:p>
    <w:p w:rsidR="00C549BD" w:rsidRDefault="00C549BD" w:rsidP="00F82B60">
      <w:pPr>
        <w:tabs>
          <w:tab w:val="left" w:pos="3261"/>
        </w:tabs>
        <w:jc w:val="center"/>
        <w:rPr>
          <w:rFonts w:ascii="Montserrat" w:hAnsi="Montserrat" w:cs="Arial"/>
          <w:b/>
          <w:bCs/>
          <w:szCs w:val="24"/>
        </w:rPr>
      </w:pPr>
    </w:p>
    <w:tbl>
      <w:tblPr>
        <w:tblpPr w:leftFromText="141" w:rightFromText="141" w:vertAnchor="text" w:horzAnchor="margin" w:tblpXSpec="center" w:tblpY="-59"/>
        <w:tblW w:w="8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54"/>
        <w:gridCol w:w="1275"/>
      </w:tblGrid>
      <w:tr w:rsidR="00853EDA" w:rsidRPr="00DF4A45" w:rsidTr="00A81CC2">
        <w:trPr>
          <w:trHeight w:val="439"/>
        </w:trPr>
        <w:tc>
          <w:tcPr>
            <w:tcW w:w="7254" w:type="dxa"/>
            <w:shd w:val="clear" w:color="auto" w:fill="BFBFBF" w:themeFill="background1" w:themeFillShade="BF"/>
            <w:vAlign w:val="center"/>
          </w:tcPr>
          <w:p w:rsidR="00853EDA" w:rsidRPr="00BA350F" w:rsidRDefault="00853EDA" w:rsidP="00A81CC2">
            <w:pPr>
              <w:tabs>
                <w:tab w:val="center" w:pos="4252"/>
                <w:tab w:val="right" w:pos="9923"/>
                <w:tab w:val="left" w:pos="11340"/>
              </w:tabs>
              <w:ind w:right="-518"/>
              <w:jc w:val="center"/>
              <w:rPr>
                <w:rFonts w:ascii="Montserrat Medium" w:hAnsi="Montserrat Medium" w:cs="Arial"/>
                <w:b/>
                <w:bCs/>
                <w:sz w:val="18"/>
                <w:szCs w:val="18"/>
              </w:rPr>
            </w:pPr>
            <w:r w:rsidRPr="00BA350F">
              <w:rPr>
                <w:rFonts w:ascii="Montserrat Medium" w:hAnsi="Montserrat Medium" w:cs="Arial"/>
                <w:b/>
                <w:bCs/>
                <w:sz w:val="18"/>
                <w:szCs w:val="18"/>
              </w:rPr>
              <w:t>PERFIL IMPRESORAS</w:t>
            </w:r>
          </w:p>
        </w:tc>
        <w:tc>
          <w:tcPr>
            <w:tcW w:w="1275" w:type="dxa"/>
            <w:shd w:val="clear" w:color="auto" w:fill="BFBFBF" w:themeFill="background1" w:themeFillShade="BF"/>
            <w:vAlign w:val="center"/>
          </w:tcPr>
          <w:p w:rsidR="00853EDA" w:rsidRPr="00BA350F" w:rsidRDefault="00853EDA" w:rsidP="00A81CC2">
            <w:pPr>
              <w:tabs>
                <w:tab w:val="center" w:pos="4252"/>
                <w:tab w:val="right" w:pos="9923"/>
                <w:tab w:val="left" w:pos="11340"/>
              </w:tabs>
              <w:ind w:right="-518"/>
              <w:rPr>
                <w:rFonts w:ascii="Montserrat Medium" w:hAnsi="Montserrat Medium" w:cs="Arial"/>
                <w:b/>
                <w:bCs/>
                <w:sz w:val="16"/>
                <w:szCs w:val="16"/>
              </w:rPr>
            </w:pPr>
            <w:r w:rsidRPr="00BA350F">
              <w:rPr>
                <w:rFonts w:ascii="Montserrat Medium" w:hAnsi="Montserrat Medium" w:cs="Arial"/>
                <w:b/>
                <w:bCs/>
                <w:sz w:val="16"/>
                <w:szCs w:val="16"/>
              </w:rPr>
              <w:t>CANTIDAD</w:t>
            </w:r>
          </w:p>
        </w:tc>
      </w:tr>
      <w:tr w:rsidR="00853EDA" w:rsidRPr="00DF4A45" w:rsidTr="00A81CC2">
        <w:trPr>
          <w:trHeight w:val="1728"/>
        </w:trPr>
        <w:tc>
          <w:tcPr>
            <w:tcW w:w="7254" w:type="dxa"/>
            <w:shd w:val="clear" w:color="auto" w:fill="auto"/>
            <w:vAlign w:val="center"/>
          </w:tcPr>
          <w:p w:rsidR="00853EDA" w:rsidRPr="00180C0F" w:rsidRDefault="00853EDA" w:rsidP="00A81CC2">
            <w:pPr>
              <w:tabs>
                <w:tab w:val="center" w:pos="4252"/>
                <w:tab w:val="right" w:pos="9923"/>
                <w:tab w:val="left" w:pos="11340"/>
              </w:tabs>
              <w:rPr>
                <w:rFonts w:ascii="Montserrat Medium" w:hAnsi="Montserrat Medium" w:cs="Arial"/>
                <w:b/>
                <w:sz w:val="20"/>
                <w:szCs w:val="16"/>
              </w:rPr>
            </w:pPr>
            <w:r>
              <w:rPr>
                <w:rFonts w:ascii="Montserrat Medium" w:hAnsi="Montserrat Medium" w:cs="Arial"/>
                <w:b/>
                <w:sz w:val="20"/>
                <w:szCs w:val="16"/>
              </w:rPr>
              <w:t>PERFIL 1</w:t>
            </w:r>
            <w:r w:rsidRPr="00180C0F">
              <w:rPr>
                <w:rFonts w:ascii="Montserrat Medium" w:hAnsi="Montserrat Medium" w:cs="Arial"/>
                <w:b/>
                <w:sz w:val="20"/>
                <w:szCs w:val="16"/>
              </w:rPr>
              <w:t xml:space="preserve">: </w:t>
            </w:r>
          </w:p>
          <w:p w:rsidR="00853EDA" w:rsidRPr="00180C0F" w:rsidRDefault="00853EDA" w:rsidP="00A81CC2">
            <w:pPr>
              <w:tabs>
                <w:tab w:val="center" w:pos="4252"/>
                <w:tab w:val="right" w:pos="9923"/>
                <w:tab w:val="left" w:pos="11340"/>
              </w:tabs>
              <w:jc w:val="both"/>
              <w:rPr>
                <w:rFonts w:ascii="Montserrat Medium" w:hAnsi="Montserrat Medium" w:cs="Arial"/>
                <w:bCs/>
                <w:sz w:val="20"/>
                <w:szCs w:val="16"/>
              </w:rPr>
            </w:pPr>
            <w:r w:rsidRPr="00180C0F">
              <w:rPr>
                <w:rFonts w:ascii="Montserrat Medium" w:hAnsi="Montserrat Medium" w:cs="Arial"/>
                <w:bCs/>
                <w:sz w:val="20"/>
                <w:szCs w:val="16"/>
              </w:rPr>
              <w:t xml:space="preserve">-Para Equipo de Impresión Láser Monocromática o Tecnología Similar. </w:t>
            </w:r>
          </w:p>
          <w:p w:rsidR="00853EDA" w:rsidRPr="00180C0F" w:rsidRDefault="00853EDA" w:rsidP="00A81CC2">
            <w:pPr>
              <w:tabs>
                <w:tab w:val="center" w:pos="4252"/>
                <w:tab w:val="right" w:pos="9923"/>
                <w:tab w:val="left" w:pos="11340"/>
              </w:tabs>
              <w:jc w:val="both"/>
              <w:rPr>
                <w:rFonts w:ascii="Montserrat Medium" w:hAnsi="Montserrat Medium" w:cs="Arial"/>
                <w:b/>
                <w:sz w:val="20"/>
                <w:szCs w:val="16"/>
              </w:rPr>
            </w:pPr>
            <w:r w:rsidRPr="00180C0F">
              <w:rPr>
                <w:rFonts w:ascii="Montserrat Medium" w:hAnsi="Montserrat Medium" w:cs="Arial"/>
                <w:bCs/>
                <w:sz w:val="20"/>
                <w:szCs w:val="16"/>
              </w:rPr>
              <w:t xml:space="preserve">-Compatible con los modelos de equipos de impresión proporcionados a título gratuito sin costo alguno por el </w:t>
            </w:r>
            <w:r w:rsidR="00D0140F">
              <w:rPr>
                <w:rFonts w:ascii="Montserrat Medium" w:hAnsi="Montserrat Medium" w:cs="Arial"/>
                <w:bCs/>
                <w:sz w:val="20"/>
                <w:szCs w:val="16"/>
              </w:rPr>
              <w:t>PARTICIPANTE</w:t>
            </w:r>
            <w:r w:rsidRPr="00180C0F">
              <w:rPr>
                <w:rFonts w:ascii="Montserrat Medium" w:hAnsi="Montserrat Medium" w:cs="Arial"/>
                <w:bCs/>
                <w:sz w:val="20"/>
                <w:szCs w:val="16"/>
              </w:rPr>
              <w:t xml:space="preserve"> ganador al IMSS</w:t>
            </w:r>
            <w:r w:rsidRPr="00180C0F">
              <w:rPr>
                <w:rFonts w:ascii="Montserrat Medium" w:hAnsi="Montserrat Medium" w:cs="Arial"/>
                <w:b/>
                <w:sz w:val="20"/>
                <w:szCs w:val="16"/>
              </w:rPr>
              <w:t xml:space="preserve">. </w:t>
            </w:r>
          </w:p>
          <w:p w:rsidR="00853EDA" w:rsidRPr="00BA350F" w:rsidRDefault="00853EDA" w:rsidP="00A81CC2">
            <w:pPr>
              <w:tabs>
                <w:tab w:val="center" w:pos="4252"/>
                <w:tab w:val="right" w:pos="9923"/>
                <w:tab w:val="left" w:pos="11340"/>
              </w:tabs>
              <w:ind w:right="-518"/>
              <w:jc w:val="both"/>
              <w:rPr>
                <w:rFonts w:ascii="Montserrat Medium" w:hAnsi="Montserrat Medium" w:cs="Arial"/>
                <w:b/>
                <w:bCs/>
                <w:sz w:val="18"/>
                <w:szCs w:val="18"/>
              </w:rPr>
            </w:pPr>
            <w:r w:rsidRPr="00180C0F">
              <w:rPr>
                <w:rFonts w:ascii="Montserrat Medium" w:hAnsi="Montserrat Medium" w:cs="Arial"/>
                <w:b/>
                <w:sz w:val="20"/>
                <w:szCs w:val="16"/>
              </w:rPr>
              <w:t>-</w:t>
            </w:r>
            <w:r w:rsidRPr="00180C0F">
              <w:rPr>
                <w:rFonts w:ascii="Montserrat Medium" w:hAnsi="Montserrat Medium" w:cs="Arial"/>
                <w:bCs/>
                <w:sz w:val="20"/>
                <w:szCs w:val="16"/>
              </w:rPr>
              <w:t>Rendimiento mínimo para el cartucho de</w:t>
            </w:r>
            <w:r w:rsidRPr="00180C0F">
              <w:rPr>
                <w:rFonts w:ascii="Montserrat Medium" w:hAnsi="Montserrat Medium" w:cs="Arial"/>
                <w:b/>
                <w:sz w:val="20"/>
                <w:szCs w:val="16"/>
              </w:rPr>
              <w:t xml:space="preserve"> </w:t>
            </w:r>
            <w:r>
              <w:rPr>
                <w:rFonts w:ascii="Montserrat Medium" w:hAnsi="Montserrat Medium" w:cs="Arial"/>
                <w:b/>
                <w:sz w:val="20"/>
                <w:szCs w:val="16"/>
              </w:rPr>
              <w:t>18</w:t>
            </w:r>
            <w:r w:rsidRPr="00180C0F">
              <w:rPr>
                <w:rFonts w:ascii="Montserrat Medium" w:hAnsi="Montserrat Medium" w:cs="Arial"/>
                <w:b/>
                <w:sz w:val="20"/>
                <w:szCs w:val="16"/>
              </w:rPr>
              <w:t>,000 impresiones</w:t>
            </w:r>
          </w:p>
        </w:tc>
        <w:tc>
          <w:tcPr>
            <w:tcW w:w="1275" w:type="dxa"/>
            <w:shd w:val="clear" w:color="auto" w:fill="auto"/>
            <w:vAlign w:val="center"/>
          </w:tcPr>
          <w:p w:rsidR="00853EDA" w:rsidRPr="003D2B85" w:rsidRDefault="00853EDA" w:rsidP="00A81CC2">
            <w:pPr>
              <w:tabs>
                <w:tab w:val="center" w:pos="4252"/>
                <w:tab w:val="right" w:pos="9923"/>
                <w:tab w:val="left" w:pos="11340"/>
              </w:tabs>
              <w:ind w:right="-518"/>
              <w:jc w:val="center"/>
              <w:rPr>
                <w:rFonts w:ascii="Montserrat Medium" w:hAnsi="Montserrat Medium" w:cs="Arial"/>
                <w:b/>
                <w:bCs/>
                <w:sz w:val="20"/>
              </w:rPr>
            </w:pPr>
            <w:r>
              <w:rPr>
                <w:rFonts w:ascii="Montserrat Medium" w:hAnsi="Montserrat Medium" w:cs="Arial"/>
                <w:b/>
                <w:bCs/>
                <w:sz w:val="20"/>
              </w:rPr>
              <w:t>495</w:t>
            </w:r>
          </w:p>
        </w:tc>
      </w:tr>
    </w:tbl>
    <w:p w:rsidR="00321646" w:rsidRDefault="00321646" w:rsidP="00E94C73">
      <w:pPr>
        <w:suppressAutoHyphens w:val="0"/>
        <w:jc w:val="center"/>
        <w:rPr>
          <w:rFonts w:ascii="Montserrat" w:hAnsi="Montserrat" w:cs="Arial"/>
          <w:b/>
          <w:bCs/>
          <w:sz w:val="22"/>
          <w:szCs w:val="24"/>
        </w:rPr>
      </w:pPr>
      <w:r>
        <w:rPr>
          <w:rFonts w:ascii="Montserrat" w:hAnsi="Montserrat" w:cs="Arial"/>
          <w:b/>
          <w:bCs/>
          <w:sz w:val="22"/>
          <w:szCs w:val="24"/>
        </w:rPr>
        <w:br w:type="page"/>
      </w:r>
    </w:p>
    <w:p w:rsidR="001F689E" w:rsidRDefault="001F689E" w:rsidP="00C36AEC">
      <w:pPr>
        <w:jc w:val="center"/>
        <w:rPr>
          <w:rFonts w:ascii="Montserrat" w:hAnsi="Montserrat" w:cs="Arial"/>
          <w:b/>
          <w:bCs/>
          <w:szCs w:val="24"/>
        </w:rPr>
      </w:pPr>
    </w:p>
    <w:p w:rsidR="00C01A57" w:rsidRDefault="00C01A57" w:rsidP="00C01A57">
      <w:pPr>
        <w:jc w:val="center"/>
        <w:rPr>
          <w:rFonts w:ascii="Montserrat" w:hAnsi="Montserrat" w:cs="Arial"/>
          <w:b/>
          <w:bCs/>
          <w:szCs w:val="24"/>
        </w:rPr>
      </w:pPr>
      <w:r w:rsidRPr="002336A4">
        <w:rPr>
          <w:rFonts w:ascii="Montserrat" w:hAnsi="Montserrat" w:cs="Arial"/>
          <w:b/>
          <w:bCs/>
          <w:szCs w:val="24"/>
        </w:rPr>
        <w:t>A</w:t>
      </w:r>
      <w:r>
        <w:rPr>
          <w:rFonts w:ascii="Montserrat" w:hAnsi="Montserrat" w:cs="Arial"/>
          <w:b/>
          <w:bCs/>
          <w:szCs w:val="24"/>
        </w:rPr>
        <w:t>NEXO 1  (UNO) “</w:t>
      </w:r>
      <w:r w:rsidR="00C549BD">
        <w:rPr>
          <w:rFonts w:ascii="Montserrat" w:hAnsi="Montserrat" w:cs="Arial"/>
          <w:b/>
          <w:bCs/>
          <w:szCs w:val="24"/>
        </w:rPr>
        <w:t>A</w:t>
      </w:r>
      <w:r w:rsidRPr="002336A4">
        <w:rPr>
          <w:rFonts w:ascii="Montserrat" w:hAnsi="Montserrat" w:cs="Arial"/>
          <w:b/>
          <w:bCs/>
          <w:szCs w:val="24"/>
        </w:rPr>
        <w:t>”</w:t>
      </w:r>
    </w:p>
    <w:p w:rsidR="00DA391B" w:rsidRPr="002336A4" w:rsidRDefault="00DA391B" w:rsidP="00DA391B">
      <w:pPr>
        <w:contextualSpacing/>
        <w:jc w:val="center"/>
        <w:rPr>
          <w:rFonts w:ascii="Montserrat" w:hAnsi="Montserrat" w:cs="Arial"/>
          <w:b/>
          <w:bCs/>
          <w:szCs w:val="24"/>
        </w:rPr>
      </w:pPr>
      <w:r w:rsidRPr="002336A4">
        <w:rPr>
          <w:rFonts w:ascii="Montserrat" w:hAnsi="Montserrat" w:cs="Arial"/>
          <w:b/>
          <w:bCs/>
          <w:szCs w:val="24"/>
        </w:rPr>
        <w:t>PLAZO,</w:t>
      </w:r>
      <w:r w:rsidR="00DD42CB" w:rsidRPr="002336A4">
        <w:rPr>
          <w:rFonts w:ascii="Montserrat" w:hAnsi="Montserrat" w:cs="Arial"/>
          <w:b/>
          <w:bCs/>
          <w:szCs w:val="24"/>
        </w:rPr>
        <w:t xml:space="preserve"> LUGAR Y CONDICIONES DE ENTREGA DE LOS BIENES.</w:t>
      </w:r>
    </w:p>
    <w:p w:rsidR="00870706" w:rsidRDefault="00870706" w:rsidP="00DA391B">
      <w:pPr>
        <w:contextualSpacing/>
        <w:jc w:val="center"/>
        <w:rPr>
          <w:rFonts w:ascii="Montserrat" w:hAnsi="Montserrat" w:cs="Arial"/>
          <w:b/>
          <w:bCs/>
          <w:szCs w:val="24"/>
        </w:rPr>
      </w:pPr>
    </w:p>
    <w:p w:rsidR="00853EDA" w:rsidRPr="001A5865" w:rsidRDefault="00853EDA" w:rsidP="00853EDA">
      <w:pPr>
        <w:pStyle w:val="Prrafodelista"/>
        <w:numPr>
          <w:ilvl w:val="0"/>
          <w:numId w:val="51"/>
        </w:numPr>
        <w:tabs>
          <w:tab w:val="left" w:pos="-284"/>
        </w:tabs>
        <w:jc w:val="both"/>
        <w:rPr>
          <w:rFonts w:ascii="Montserrat" w:hAnsi="Montserrat" w:cs="Apple Chancery"/>
          <w:bCs/>
          <w:sz w:val="20"/>
        </w:rPr>
      </w:pPr>
      <w:r w:rsidRPr="001A5865">
        <w:rPr>
          <w:rFonts w:ascii="Montserrat" w:hAnsi="Montserrat" w:cs="Apple Chancery"/>
          <w:bCs/>
          <w:sz w:val="20"/>
        </w:rPr>
        <w:t>Los bienes ofertados deberán cumplir y apegarse estrictamente a las especificaciones, descripciones, presentaciones y demás características que se indican en el requerimiento Anexo 1, y que corresponde a la descripción del Cuadro Básico.</w:t>
      </w:r>
    </w:p>
    <w:p w:rsidR="00853EDA" w:rsidRPr="001A5865" w:rsidRDefault="00853EDA" w:rsidP="00853EDA">
      <w:pPr>
        <w:pStyle w:val="Prrafodelista"/>
        <w:tabs>
          <w:tab w:val="left" w:pos="-284"/>
        </w:tabs>
        <w:ind w:left="1068"/>
        <w:jc w:val="both"/>
        <w:rPr>
          <w:rFonts w:ascii="Montserrat" w:hAnsi="Montserrat" w:cs="Apple Chancery"/>
          <w:bCs/>
          <w:sz w:val="20"/>
        </w:rPr>
      </w:pPr>
    </w:p>
    <w:p w:rsidR="00853EDA" w:rsidRPr="001A5865" w:rsidRDefault="00853EDA" w:rsidP="00853EDA">
      <w:pPr>
        <w:pStyle w:val="Prrafodelista"/>
        <w:numPr>
          <w:ilvl w:val="0"/>
          <w:numId w:val="51"/>
        </w:numPr>
        <w:suppressAutoHyphens w:val="0"/>
        <w:contextualSpacing/>
        <w:jc w:val="both"/>
        <w:rPr>
          <w:rFonts w:ascii="Montserrat" w:hAnsi="Montserrat" w:cs="Apple Chancery"/>
          <w:bCs/>
          <w:sz w:val="20"/>
        </w:rPr>
      </w:pPr>
      <w:r w:rsidRPr="001A5865">
        <w:rPr>
          <w:rFonts w:ascii="Montserrat" w:hAnsi="Montserrat" w:cs="Apple Chancery"/>
          <w:bCs/>
          <w:sz w:val="20"/>
        </w:rPr>
        <w:t xml:space="preserve">Se entregará la totalidad de los equipos de impresión, o bien, conforme lo solicite el administrador del contrato durante la vigencia del mismo, misma solicitud puede realizarse a partir del día natural siguiente del acto de notificación del fallo notificándole con 15 días naturales de anticipación para la entrega de los mismos, independientemente del ejercicio del tóner contratado. </w:t>
      </w:r>
    </w:p>
    <w:p w:rsidR="00853EDA" w:rsidRPr="001A5865" w:rsidRDefault="00853EDA" w:rsidP="00853EDA">
      <w:pPr>
        <w:pStyle w:val="Prrafodelista"/>
        <w:numPr>
          <w:ilvl w:val="0"/>
          <w:numId w:val="51"/>
        </w:numPr>
        <w:tabs>
          <w:tab w:val="left" w:pos="-284"/>
        </w:tabs>
        <w:jc w:val="both"/>
        <w:rPr>
          <w:rFonts w:ascii="Montserrat" w:hAnsi="Montserrat" w:cs="Apple Chancery"/>
          <w:bCs/>
          <w:sz w:val="20"/>
        </w:rPr>
      </w:pPr>
      <w:r w:rsidRPr="001A5865">
        <w:rPr>
          <w:rFonts w:ascii="Montserrat" w:hAnsi="Montserrat" w:cs="Apple Chancery"/>
          <w:bCs/>
          <w:sz w:val="20"/>
        </w:rPr>
        <w:t xml:space="preserve">Los equipos de impresión suministrados deberán ser de la misma marca y compatible de los cartuchos de tóner ofertados y adjudicados y deberá contar con el cartucho de tóner que otorga el fabricante en el empaque original (cartucho de arranque), mismos que serán proporcionados por el </w:t>
      </w:r>
      <w:r w:rsidR="00D0140F">
        <w:rPr>
          <w:rFonts w:ascii="Montserrat" w:hAnsi="Montserrat" w:cs="Apple Chancery"/>
          <w:bCs/>
          <w:sz w:val="20"/>
        </w:rPr>
        <w:t>PARTICIPANTE</w:t>
      </w:r>
      <w:r w:rsidRPr="001A5865">
        <w:rPr>
          <w:rFonts w:ascii="Montserrat" w:hAnsi="Montserrat" w:cs="Apple Chancery"/>
          <w:bCs/>
          <w:sz w:val="20"/>
        </w:rPr>
        <w:t xml:space="preserve"> adjudicado sin costo adicional para el Instituto de acuerdo con las necesidades y durante el tiempo requerido para el consumo de los cartuchos de tóner. Mismos que deberán ser nuevos, no </w:t>
      </w:r>
      <w:proofErr w:type="spellStart"/>
      <w:r w:rsidRPr="001A5865">
        <w:rPr>
          <w:rFonts w:ascii="Montserrat" w:hAnsi="Montserrat" w:cs="Apple Chancery"/>
          <w:bCs/>
          <w:sz w:val="20"/>
        </w:rPr>
        <w:t>remanufacturados</w:t>
      </w:r>
      <w:proofErr w:type="spellEnd"/>
      <w:r w:rsidRPr="001A5865">
        <w:rPr>
          <w:rFonts w:ascii="Montserrat" w:hAnsi="Montserrat" w:cs="Apple Chancery"/>
          <w:bCs/>
          <w:sz w:val="20"/>
        </w:rPr>
        <w:t xml:space="preserve"> o reacondicionados en ninguno de sus componentes, no reciclados; y conforme a las características definidas en el </w:t>
      </w:r>
      <w:r w:rsidRPr="001A5865">
        <w:rPr>
          <w:rFonts w:ascii="Montserrat" w:hAnsi="Montserrat" w:cs="Apple Chancery"/>
          <w:b/>
          <w:bCs/>
          <w:sz w:val="20"/>
        </w:rPr>
        <w:t>Anexo “CARACTERISTICAS MINIMAS DE LOS EQUIPOS DE IMPRESIÓN”</w:t>
      </w:r>
      <w:r w:rsidRPr="001A5865">
        <w:rPr>
          <w:rFonts w:ascii="Montserrat" w:hAnsi="Montserrat" w:cs="Apple Chancery"/>
          <w:bCs/>
          <w:sz w:val="20"/>
        </w:rPr>
        <w:t>, dichos equipos se incorporarán a la red de datos institucional y/o se conectarán vía puerto USB con el objetivo de garantizar la correcta impresión de los documentos del Instituto.</w:t>
      </w:r>
    </w:p>
    <w:p w:rsidR="00853EDA" w:rsidRPr="001A5865" w:rsidRDefault="00853EDA" w:rsidP="00853EDA">
      <w:pPr>
        <w:pStyle w:val="Prrafodelista"/>
        <w:numPr>
          <w:ilvl w:val="0"/>
          <w:numId w:val="51"/>
        </w:numPr>
        <w:suppressAutoHyphens w:val="0"/>
        <w:contextualSpacing/>
        <w:jc w:val="both"/>
        <w:rPr>
          <w:rFonts w:ascii="Montserrat" w:hAnsi="Montserrat" w:cs="Apple Chancery"/>
          <w:bCs/>
          <w:sz w:val="20"/>
        </w:rPr>
      </w:pPr>
      <w:r w:rsidRPr="001A5865">
        <w:rPr>
          <w:rFonts w:ascii="Montserrat" w:hAnsi="Montserrat" w:cs="Apple Chancery"/>
          <w:bCs/>
          <w:sz w:val="20"/>
        </w:rPr>
        <w:t xml:space="preserve">El </w:t>
      </w:r>
      <w:r w:rsidR="00D0140F">
        <w:rPr>
          <w:rFonts w:ascii="Montserrat" w:hAnsi="Montserrat" w:cs="Apple Chancery"/>
          <w:bCs/>
          <w:sz w:val="20"/>
        </w:rPr>
        <w:t>PARTICIPANTE</w:t>
      </w:r>
      <w:r w:rsidRPr="001A5865">
        <w:rPr>
          <w:rFonts w:ascii="Montserrat" w:hAnsi="Montserrat" w:cs="Apple Chancery"/>
          <w:bCs/>
          <w:sz w:val="20"/>
        </w:rPr>
        <w:t xml:space="preserve"> deberá entregar los cables USB 2.0 certificado para todos los equipos en un empaque con la siguiente leyenda: “PARA USO EXCLUSIVO EN IMPRESORAS EN COMODATO” más el modelo del equipo de impresión y nombre del </w:t>
      </w:r>
      <w:r w:rsidR="00D0140F">
        <w:rPr>
          <w:rFonts w:ascii="Montserrat" w:hAnsi="Montserrat" w:cs="Apple Chancery"/>
          <w:bCs/>
          <w:sz w:val="20"/>
        </w:rPr>
        <w:t>PARTICIPANTE</w:t>
      </w:r>
      <w:r w:rsidRPr="001A5865">
        <w:rPr>
          <w:rFonts w:ascii="Montserrat" w:hAnsi="Montserrat" w:cs="Apple Chancery"/>
          <w:bCs/>
          <w:sz w:val="20"/>
        </w:rPr>
        <w:t xml:space="preserve"> adjudicado con el objetivo de la conexión de los equipos de forma local o compartida vía en red.</w:t>
      </w:r>
    </w:p>
    <w:p w:rsidR="00853EDA" w:rsidRPr="001A5865" w:rsidRDefault="00853EDA" w:rsidP="00853EDA">
      <w:pPr>
        <w:pStyle w:val="Prrafodelista"/>
        <w:numPr>
          <w:ilvl w:val="0"/>
          <w:numId w:val="51"/>
        </w:numPr>
        <w:suppressAutoHyphens w:val="0"/>
        <w:contextualSpacing/>
        <w:jc w:val="both"/>
        <w:rPr>
          <w:rFonts w:ascii="Montserrat" w:hAnsi="Montserrat" w:cs="Apple Chancery"/>
          <w:bCs/>
          <w:sz w:val="20"/>
        </w:rPr>
      </w:pPr>
      <w:r w:rsidRPr="001A5865">
        <w:rPr>
          <w:rFonts w:ascii="Montserrat" w:hAnsi="Montserrat" w:cs="Apple Chancery"/>
          <w:bCs/>
          <w:sz w:val="20"/>
        </w:rPr>
        <w:t xml:space="preserve">El </w:t>
      </w:r>
      <w:r w:rsidR="00D0140F">
        <w:rPr>
          <w:rFonts w:ascii="Montserrat" w:hAnsi="Montserrat" w:cs="Apple Chancery"/>
          <w:bCs/>
          <w:sz w:val="20"/>
        </w:rPr>
        <w:t>PARTICIPANTE</w:t>
      </w:r>
      <w:r w:rsidRPr="001A5865">
        <w:rPr>
          <w:rFonts w:ascii="Montserrat" w:hAnsi="Montserrat" w:cs="Apple Chancery"/>
          <w:bCs/>
          <w:sz w:val="20"/>
        </w:rPr>
        <w:t xml:space="preserve"> deberá  presentar escrito libre en papel membretado suscrito por el representante legal de la empresa, en el que manifieste que las  impresoras contarán con mantenimiento preventivo/correctivo otorgado por el propio </w:t>
      </w:r>
      <w:r w:rsidR="00D0140F">
        <w:rPr>
          <w:rFonts w:ascii="Montserrat" w:hAnsi="Montserrat" w:cs="Apple Chancery"/>
          <w:bCs/>
          <w:sz w:val="20"/>
        </w:rPr>
        <w:t>PARTICIPANTE</w:t>
      </w:r>
      <w:r w:rsidRPr="001A5865">
        <w:rPr>
          <w:rFonts w:ascii="Montserrat" w:hAnsi="Montserrat" w:cs="Apple Chancery"/>
          <w:bCs/>
          <w:sz w:val="20"/>
        </w:rPr>
        <w:t xml:space="preserve"> durante la vigencia del contrato y hasta que se haya agotado el último cartucho de tóner, sin costo alguno para el Instituto,  para evitar situaciones que pongan en riesgo la operación  de las áreas institucionales y los diferentes sistemas de alcance nacional, en caso de daño de alguna impresora, será responsabilidad del proveedor la reparación de la misma o en su caso, sustitución por otra de la misma marca y modelo en una máximo de </w:t>
      </w:r>
      <w:r w:rsidRPr="001A5865">
        <w:rPr>
          <w:rFonts w:ascii="Montserrat" w:hAnsi="Montserrat" w:cs="Apple Chancery"/>
          <w:b/>
          <w:bCs/>
          <w:sz w:val="20"/>
        </w:rPr>
        <w:t>dos días</w:t>
      </w:r>
      <w:r w:rsidRPr="001A5865">
        <w:rPr>
          <w:rFonts w:ascii="Montserrat" w:hAnsi="Montserrat" w:cs="Apple Chancery"/>
          <w:bCs/>
          <w:sz w:val="20"/>
        </w:rPr>
        <w:t xml:space="preserve"> a partir de la fecha del reporte por parte del Instituto.</w:t>
      </w:r>
    </w:p>
    <w:p w:rsidR="00853EDA" w:rsidRPr="001A5865" w:rsidRDefault="00853EDA" w:rsidP="00853EDA">
      <w:pPr>
        <w:pStyle w:val="Prrafodelista"/>
        <w:numPr>
          <w:ilvl w:val="0"/>
          <w:numId w:val="51"/>
        </w:numPr>
        <w:suppressAutoHyphens w:val="0"/>
        <w:contextualSpacing/>
        <w:jc w:val="both"/>
        <w:rPr>
          <w:rFonts w:ascii="Montserrat" w:hAnsi="Montserrat" w:cs="Apple Chancery"/>
          <w:bCs/>
          <w:sz w:val="20"/>
        </w:rPr>
      </w:pPr>
      <w:r w:rsidRPr="001A5865">
        <w:rPr>
          <w:rFonts w:ascii="Montserrat" w:eastAsia="Calibri" w:hAnsi="Montserrat" w:cs="Apple Chancery"/>
          <w:bCs/>
          <w:sz w:val="20"/>
          <w:lang w:eastAsia="es-MX"/>
        </w:rPr>
        <w:t xml:space="preserve">El participante, deberá presentar formato en papel membretado, sellado y firmado  por su representante legal y/o persona física responsable </w:t>
      </w:r>
      <w:r w:rsidRPr="001A5865">
        <w:rPr>
          <w:rFonts w:ascii="Montserrat" w:eastAsia="Calibri" w:hAnsi="Montserrat" w:cs="Apple Chancery"/>
          <w:b/>
          <w:bCs/>
          <w:sz w:val="20"/>
          <w:lang w:eastAsia="es-MX"/>
        </w:rPr>
        <w:t xml:space="preserve">ANEXO </w:t>
      </w:r>
      <w:r>
        <w:rPr>
          <w:rFonts w:ascii="Montserrat" w:eastAsia="Calibri" w:hAnsi="Montserrat" w:cs="Apple Chancery"/>
          <w:b/>
          <w:bCs/>
          <w:sz w:val="20"/>
          <w:lang w:eastAsia="es-MX"/>
        </w:rPr>
        <w:t xml:space="preserve"> </w:t>
      </w:r>
      <w:r w:rsidRPr="001A5865">
        <w:rPr>
          <w:rFonts w:ascii="Montserrat" w:hAnsi="Montserrat" w:cs="Cambria"/>
          <w:b/>
          <w:bCs/>
          <w:sz w:val="20"/>
        </w:rPr>
        <w:t>FORMATO PARA GARANTIZAR LA RECOLECCIÓN DE LOS EQUIPOS DE IMPRESIÓN, ACCESORIOS Y CARTUCHOS DE TÓNER VACÍOS DISTRIBUIDOS EN CADA UNA DE LAS UNIDADES MÉDICO-ADMINISTRATIVAS AL TERMINO DEL CONTRATO Y/O HASTA QUE SE CONSUMA EL ÚLTIMO CARTUCHO DE TÓNER</w:t>
      </w:r>
      <w:r w:rsidRPr="001A5865">
        <w:rPr>
          <w:rFonts w:ascii="Montserrat" w:eastAsia="Calibri" w:hAnsi="Montserrat" w:cs="Apple Chancery"/>
          <w:b/>
          <w:bCs/>
          <w:sz w:val="20"/>
          <w:lang w:eastAsia="es-MX"/>
        </w:rPr>
        <w:t xml:space="preserve">, </w:t>
      </w:r>
      <w:r w:rsidRPr="001A5865">
        <w:rPr>
          <w:rFonts w:ascii="Montserrat" w:eastAsia="Calibri" w:hAnsi="Montserrat" w:cs="Apple Chancery"/>
          <w:bCs/>
          <w:sz w:val="20"/>
          <w:lang w:eastAsia="es-MX"/>
        </w:rPr>
        <w:t xml:space="preserve">donde manifieste que, en caso de resultar adjudicado, garantiza la recolección y retiro, sin costo adicional al Instituto de los  equipos de impresión, accesorios y cartuchos de tóner vacíos que fueron distribuidos en cada una de las unidades médico-administrativas para el consumo de tóner al finalizar la vigencia del contrato asignado y/o hasta que se consuma el último cartucho de tóner sin poner en riesgo la operación y que esto genere un costo adicional al Instituto. La fecha y el lugar de retiro de los equipos de impresión, accesorios y cartuchos de tóner vacíos, será notificado </w:t>
      </w:r>
      <w:r w:rsidRPr="001A5865">
        <w:rPr>
          <w:rFonts w:ascii="Montserrat" w:eastAsia="Calibri" w:hAnsi="Montserrat" w:cs="Apple Chancery"/>
          <w:bCs/>
          <w:sz w:val="20"/>
          <w:lang w:eastAsia="es-MX"/>
        </w:rPr>
        <w:lastRenderedPageBreak/>
        <w:t>por el Instituto, mismo que no deberá exceder un plazo mayor a 30 días naturales al término de la vigencia del contrato o del consumo del último cartucho de tóner; una vez que concluya el plazo indicado por el Instituto y, en caso de no haber retirado el 100% de los equipos de impresión, accesorios y cartuchos de tóner vacíos, se AUTORIZA AL INSTITUTO, sea deducido el costo de los gastos que se generen para el manejo y/o desecho de los mismos así como a utilizar los mecanismos necesarios para que dichos equipos no obstaculicen la continuidad operativa del Instituto; por lo que se libera de toda responsabilidad al Instituto por alguna falla y/o ruptura que pudieran tener los equipos de impresión (multifuncionales y/o impresoras) derivado del movimiento que realice el Instituto así como del manejo de los desechos de cartucho de tóner.</w:t>
      </w:r>
    </w:p>
    <w:p w:rsidR="00853EDA" w:rsidRPr="001A5865" w:rsidRDefault="00853EDA" w:rsidP="00853EDA">
      <w:pPr>
        <w:pStyle w:val="Prrafodelista"/>
        <w:numPr>
          <w:ilvl w:val="0"/>
          <w:numId w:val="51"/>
        </w:numPr>
        <w:suppressAutoHyphens w:val="0"/>
        <w:contextualSpacing/>
        <w:jc w:val="both"/>
        <w:rPr>
          <w:rFonts w:ascii="Montserrat" w:hAnsi="Montserrat" w:cs="Apple Chancery"/>
          <w:bCs/>
          <w:sz w:val="20"/>
        </w:rPr>
      </w:pPr>
      <w:r w:rsidRPr="001A5865">
        <w:rPr>
          <w:rFonts w:ascii="Montserrat" w:hAnsi="Montserrat" w:cs="Apple Chancery"/>
          <w:b/>
          <w:bCs/>
          <w:sz w:val="20"/>
        </w:rPr>
        <w:t>La primera entrega de cartuchos de tóner deberá realizarla a entera satisfacción del Instituto y será dentro de los 15 días naturales posteriores al acto de notificación del Fallo, así como los equipos de impresión que se le requieran, previa notificación por parte del Administrador del contrato, otorgándole 15 días naturales para su entrega sin penalización, más 4 días naturales de prorroga con penalización por cada día de atraso. Los bienes serán validados en el momento de la recepción por el funcionario que funge como el área técnica y documentalmente conforme a los bienes ofertados</w:t>
      </w:r>
      <w:r w:rsidRPr="001A5865">
        <w:rPr>
          <w:rFonts w:ascii="Montserrat" w:hAnsi="Montserrat" w:cs="Apple Chancery"/>
          <w:bCs/>
          <w:sz w:val="20"/>
        </w:rPr>
        <w:t xml:space="preserve">.  </w:t>
      </w:r>
    </w:p>
    <w:p w:rsidR="00853EDA" w:rsidRPr="001A5865" w:rsidRDefault="00853EDA" w:rsidP="00853EDA">
      <w:pPr>
        <w:pStyle w:val="Prrafodelista"/>
        <w:numPr>
          <w:ilvl w:val="0"/>
          <w:numId w:val="51"/>
        </w:numPr>
        <w:suppressAutoHyphens w:val="0"/>
        <w:contextualSpacing/>
        <w:jc w:val="both"/>
        <w:rPr>
          <w:rFonts w:ascii="Montserrat" w:hAnsi="Montserrat" w:cs="Apple Chancery"/>
          <w:bCs/>
          <w:sz w:val="20"/>
        </w:rPr>
      </w:pPr>
      <w:r w:rsidRPr="001A5865">
        <w:rPr>
          <w:rFonts w:ascii="Montserrat" w:hAnsi="Montserrat" w:cs="Apple Chancery"/>
          <w:bCs/>
          <w:sz w:val="20"/>
        </w:rPr>
        <w:t xml:space="preserve">El incumplimiento en la entrega de equipos de impresión solicitada por el administrador del contrato al proveedor adjudicado, se hará acreedor a la aplicación de deductiva, equivalente al 1% (uno por ciento) por día transcurrido hasta acumular máximo el porcentaje de la garantía de cumplimiento (10%) del importe con IVA, de los cartuchos de tóner que se dejen de consumir derivado de dicho incumplimiento, una vez transcurridos los 4 días de prórroga. </w:t>
      </w:r>
    </w:p>
    <w:p w:rsidR="00853EDA" w:rsidRPr="001A5865" w:rsidRDefault="00853EDA" w:rsidP="00853EDA">
      <w:pPr>
        <w:pStyle w:val="Prrafodelista"/>
        <w:numPr>
          <w:ilvl w:val="0"/>
          <w:numId w:val="51"/>
        </w:numPr>
        <w:suppressAutoHyphens w:val="0"/>
        <w:contextualSpacing/>
        <w:jc w:val="both"/>
        <w:rPr>
          <w:rFonts w:ascii="Montserrat" w:hAnsi="Montserrat" w:cs="Apple Chancery"/>
          <w:bCs/>
          <w:sz w:val="20"/>
        </w:rPr>
      </w:pPr>
      <w:r w:rsidRPr="001A5865">
        <w:rPr>
          <w:rFonts w:ascii="Montserrat" w:hAnsi="Montserrat" w:cs="Apple Chancery"/>
          <w:bCs/>
          <w:sz w:val="20"/>
        </w:rPr>
        <w:t xml:space="preserve">Las entregas subsecuentes de los bienes (cartuchos de tóner/equipos de impresión) serán entregados por órdenes de reposición y/o notificación de requerimiento de equipos de impresión por parte del administrador del contrato las cuales tendrán un periodo de vigencia de 15 días naturales posteriores a su emisión, con aplicación de pena convencional a partir del vencimiento de estas y hasta 4 días naturales después del vencimiento de la misma con su penalización correspondiente por cada día de atraso. En el lugar que se indica en el </w:t>
      </w:r>
      <w:r w:rsidRPr="001A5865">
        <w:rPr>
          <w:rFonts w:ascii="Montserrat" w:hAnsi="Montserrat"/>
          <w:b/>
          <w:bCs/>
          <w:sz w:val="20"/>
        </w:rPr>
        <w:t>Anexo</w:t>
      </w:r>
      <w:r w:rsidRPr="001A5865">
        <w:rPr>
          <w:rFonts w:ascii="Montserrat" w:hAnsi="Montserrat" w:cs="Apple Chancery"/>
          <w:b/>
          <w:bCs/>
          <w:sz w:val="20"/>
        </w:rPr>
        <w:t xml:space="preserve"> </w:t>
      </w:r>
      <w:r>
        <w:rPr>
          <w:rFonts w:ascii="Montserrat" w:hAnsi="Montserrat" w:cs="Apple Chancery"/>
          <w:b/>
          <w:bCs/>
          <w:sz w:val="20"/>
        </w:rPr>
        <w:t xml:space="preserve"> </w:t>
      </w:r>
      <w:r w:rsidRPr="001A5865">
        <w:rPr>
          <w:rFonts w:ascii="Montserrat" w:hAnsi="Montserrat" w:cs="Apple Chancery"/>
          <w:bCs/>
          <w:sz w:val="20"/>
        </w:rPr>
        <w:t>“LUGAR Y HORARIO DE ENTREGA.</w:t>
      </w:r>
    </w:p>
    <w:p w:rsidR="00853EDA" w:rsidRPr="001A5865" w:rsidRDefault="00853EDA" w:rsidP="00853EDA">
      <w:pPr>
        <w:pStyle w:val="Prrafodelista"/>
        <w:numPr>
          <w:ilvl w:val="0"/>
          <w:numId w:val="51"/>
        </w:numPr>
        <w:tabs>
          <w:tab w:val="left" w:pos="-284"/>
        </w:tabs>
        <w:contextualSpacing/>
        <w:jc w:val="both"/>
        <w:rPr>
          <w:rFonts w:ascii="Montserrat" w:hAnsi="Montserrat" w:cs="Apple Chancery"/>
          <w:bCs/>
          <w:sz w:val="20"/>
        </w:rPr>
      </w:pPr>
      <w:r w:rsidRPr="001A5865">
        <w:rPr>
          <w:rFonts w:ascii="Montserrat" w:hAnsi="Montserrat" w:cs="Apple Chancery"/>
          <w:bCs/>
          <w:sz w:val="20"/>
        </w:rPr>
        <w:t>“EL PROVEEDOR” deberá entregar los bienes (cartuchos de tóner/equipos de impresión) amparados en cada orden de reposición y/o notificación de requerimiento de equipos de impresión por parte del administrador del contrato a más tardar cuando se concluya el plazo pactado como entrega oportuna, salvo que el mismo coincida con un día inhábil en cuyo caso la fecha de entrega se recorrerá al siguiente día hábil sin dar lugar a la aplicación de penas convencionales, sin embargo, si el término del plazo no coincide con un día inhábil y  “EL PROVEEDOR” no entrega los bienes (cartucho de tóner/equipo de impresión) en esa fecha, los días inhábiles siguientes contarán como naturales para efectos de la aplicación de penas convencionales.</w:t>
      </w:r>
    </w:p>
    <w:p w:rsidR="00853EDA" w:rsidRPr="001A5865" w:rsidRDefault="00853EDA" w:rsidP="00853EDA">
      <w:pPr>
        <w:pStyle w:val="Prrafodelista"/>
        <w:numPr>
          <w:ilvl w:val="0"/>
          <w:numId w:val="51"/>
        </w:numPr>
        <w:suppressAutoHyphens w:val="0"/>
        <w:contextualSpacing/>
        <w:jc w:val="both"/>
        <w:rPr>
          <w:rFonts w:ascii="Montserrat" w:hAnsi="Montserrat" w:cs="Apple Chancery"/>
          <w:bCs/>
          <w:sz w:val="20"/>
        </w:rPr>
      </w:pPr>
      <w:r w:rsidRPr="001A5865">
        <w:rPr>
          <w:rFonts w:ascii="Montserrat" w:hAnsi="Montserrat" w:cs="Apple Chancery"/>
          <w:bCs/>
          <w:sz w:val="20"/>
        </w:rPr>
        <w:t>Las órdenes de reposición que genere "EL INSTITUTO", serán hechas del conocimiento de "EL PROVEEDOR", vía Internet, a través de la dirección electrónica (&lt;http://sai.imss.gob.mx/&gt;). Adicionalmente, "EL INSTITUTO" notificará las referidas órdenes o pedidos, a través de correo electrónico, servicio de mensajería especializada o correo certificado, debiendo "EL PROVEEDOR" entregar el acuse de recibo respectivo, por la misma vía, en la Coordinación de Abastecimiento y Equipamiento ubicada en Boulevard Guadalupe Hinojosa de Murat, número 327, Código Postal 71230, Santa Cruz Xoxocotlán, Oaxaca, dentro de los 3 (tres) días hábiles siguientes al de dicha notificación.</w:t>
      </w:r>
    </w:p>
    <w:p w:rsidR="00853EDA" w:rsidRPr="001A5865" w:rsidRDefault="00853EDA" w:rsidP="00853EDA">
      <w:pPr>
        <w:pStyle w:val="Prrafodelista"/>
        <w:numPr>
          <w:ilvl w:val="0"/>
          <w:numId w:val="51"/>
        </w:numPr>
        <w:suppressAutoHyphens w:val="0"/>
        <w:contextualSpacing/>
        <w:jc w:val="both"/>
        <w:rPr>
          <w:rFonts w:ascii="Montserrat" w:hAnsi="Montserrat" w:cs="Apple Chancery"/>
          <w:bCs/>
          <w:sz w:val="20"/>
        </w:rPr>
      </w:pPr>
      <w:r w:rsidRPr="001A5865">
        <w:rPr>
          <w:rFonts w:ascii="Montserrat" w:hAnsi="Montserrat" w:cs="Apple Chancery"/>
          <w:bCs/>
          <w:sz w:val="20"/>
        </w:rPr>
        <w:t xml:space="preserve">“EL PROVEEDOR” deberá entregar la orden de reposición y/o notificación de requerimiento de equipos de impresión por parte del administrador del contrato en la que se indique el número de lote o serie en su caso, fecha de caducidad, números de piezas, descripción de los bienes, precio unitario y costo total, </w:t>
      </w:r>
      <w:r w:rsidRPr="001A5865">
        <w:rPr>
          <w:rFonts w:ascii="Montserrat" w:hAnsi="Montserrat" w:cs="Apple Chancery"/>
          <w:b/>
          <w:sz w:val="20"/>
        </w:rPr>
        <w:t xml:space="preserve">cuando se trate de equipos </w:t>
      </w:r>
      <w:r w:rsidRPr="001A5865">
        <w:rPr>
          <w:rFonts w:ascii="Montserrat" w:hAnsi="Montserrat" w:cs="Apple Chancery"/>
          <w:b/>
          <w:sz w:val="20"/>
        </w:rPr>
        <w:lastRenderedPageBreak/>
        <w:t>de impresión deberá otorgar archivo digital editable en Excel con los datos antes mencionados</w:t>
      </w:r>
      <w:r w:rsidRPr="001A5865">
        <w:rPr>
          <w:rFonts w:ascii="Montserrat" w:hAnsi="Montserrat" w:cs="Apple Chancery"/>
          <w:bCs/>
          <w:sz w:val="20"/>
        </w:rPr>
        <w:t>.</w:t>
      </w:r>
    </w:p>
    <w:p w:rsidR="00853EDA" w:rsidRPr="001A5865" w:rsidRDefault="00853EDA" w:rsidP="00853EDA">
      <w:pPr>
        <w:pStyle w:val="Prrafodelista"/>
        <w:numPr>
          <w:ilvl w:val="0"/>
          <w:numId w:val="51"/>
        </w:numPr>
        <w:suppressAutoHyphens w:val="0"/>
        <w:contextualSpacing/>
        <w:jc w:val="both"/>
        <w:rPr>
          <w:rFonts w:ascii="Montserrat" w:hAnsi="Montserrat" w:cs="Apple Chancery"/>
          <w:bCs/>
          <w:sz w:val="20"/>
        </w:rPr>
      </w:pPr>
      <w:r w:rsidRPr="001A5865">
        <w:rPr>
          <w:rFonts w:ascii="Montserrat" w:hAnsi="Montserrat" w:cs="Apple Chancery"/>
          <w:bCs/>
          <w:sz w:val="20"/>
        </w:rPr>
        <w:t>"EL PROVEEDOR" deberá entregar los bienes perfectamente empacados, con las envolturas originales del fabricante y en condiciones de embalaje que los resguarden del polvo y la humedad, debiendo garantizar la identificación y entrega individual y total de los bienes que preserven sus cualidades durante el transporte y almacenaje, sin merma de su vida útil y sin daño o perjuicio alguno para "EL INSTITUTO".</w:t>
      </w:r>
    </w:p>
    <w:p w:rsidR="00853EDA" w:rsidRPr="001A5865" w:rsidRDefault="00853EDA" w:rsidP="00853EDA">
      <w:pPr>
        <w:pStyle w:val="Prrafodelista"/>
        <w:numPr>
          <w:ilvl w:val="0"/>
          <w:numId w:val="51"/>
        </w:numPr>
        <w:suppressAutoHyphens w:val="0"/>
        <w:contextualSpacing/>
        <w:jc w:val="both"/>
        <w:rPr>
          <w:rFonts w:ascii="Montserrat" w:hAnsi="Montserrat" w:cs="Apple Chancery"/>
          <w:bCs/>
          <w:sz w:val="20"/>
        </w:rPr>
      </w:pPr>
      <w:r w:rsidRPr="001A5865">
        <w:rPr>
          <w:rFonts w:ascii="Montserrat" w:hAnsi="Montserrat" w:cs="Apple Chancery"/>
          <w:bCs/>
          <w:sz w:val="20"/>
        </w:rPr>
        <w:t>"EL PROVEEDOR" podrá entregar los bienes antes del vencimiento del plazo establecido para tal efecto, previa conformidad de "EL INSTITUTO".</w:t>
      </w:r>
    </w:p>
    <w:p w:rsidR="00853EDA" w:rsidRPr="001A5865" w:rsidRDefault="00853EDA" w:rsidP="00853EDA">
      <w:pPr>
        <w:pStyle w:val="Prrafodelista"/>
        <w:numPr>
          <w:ilvl w:val="0"/>
          <w:numId w:val="51"/>
        </w:numPr>
        <w:tabs>
          <w:tab w:val="left" w:pos="-284"/>
        </w:tabs>
        <w:contextualSpacing/>
        <w:jc w:val="both"/>
        <w:rPr>
          <w:rFonts w:ascii="Montserrat" w:hAnsi="Montserrat" w:cs="Apple Chancery"/>
          <w:bCs/>
          <w:sz w:val="20"/>
        </w:rPr>
      </w:pPr>
      <w:r w:rsidRPr="001A5865">
        <w:rPr>
          <w:rFonts w:ascii="Montserrat" w:hAnsi="Montserrat" w:cs="Apple Chancery"/>
          <w:bCs/>
          <w:sz w:val="20"/>
        </w:rPr>
        <w:t>El Instituto Mexicano del Seguro Social podrá efectuar verificaciones aleatorias sobre la calidad de los artículos, rechazando aquellos que no reúnan las especificaciones requeridas, independientemente de las verificaciones que realice EL INSTITUTO, el proveedor deberá responder por los vicios ocultos que presenten los equipos, bienes y materiales entregados.</w:t>
      </w:r>
    </w:p>
    <w:p w:rsidR="00853EDA" w:rsidRPr="001A5865" w:rsidRDefault="00853EDA" w:rsidP="00853EDA">
      <w:pPr>
        <w:pStyle w:val="Prrafodelista"/>
        <w:numPr>
          <w:ilvl w:val="0"/>
          <w:numId w:val="51"/>
        </w:numPr>
        <w:tabs>
          <w:tab w:val="left" w:pos="-284"/>
        </w:tabs>
        <w:contextualSpacing/>
        <w:jc w:val="both"/>
        <w:rPr>
          <w:rFonts w:ascii="Montserrat" w:hAnsi="Montserrat" w:cs="Apple Chancery"/>
          <w:bCs/>
          <w:sz w:val="20"/>
        </w:rPr>
      </w:pPr>
      <w:r w:rsidRPr="001A5865">
        <w:rPr>
          <w:rFonts w:ascii="Montserrat" w:hAnsi="Montserrat" w:cs="Apple Chancery"/>
          <w:bCs/>
          <w:sz w:val="20"/>
        </w:rPr>
        <w:t xml:space="preserve">En caso de entregar productos en presentación comercial, estos deberán estar identificados con etiqueta </w:t>
      </w:r>
      <w:proofErr w:type="spellStart"/>
      <w:r w:rsidRPr="001A5865">
        <w:rPr>
          <w:rFonts w:ascii="Montserrat" w:hAnsi="Montserrat" w:cs="Apple Chancery"/>
          <w:bCs/>
          <w:sz w:val="20"/>
        </w:rPr>
        <w:t>autoadherible</w:t>
      </w:r>
      <w:proofErr w:type="spellEnd"/>
      <w:r w:rsidRPr="001A5865">
        <w:rPr>
          <w:rFonts w:ascii="Montserrat" w:hAnsi="Montserrat" w:cs="Apple Chancery"/>
          <w:bCs/>
          <w:sz w:val="20"/>
        </w:rPr>
        <w:t xml:space="preserve"> que especifique la clave del producto, la leyenda “Propiedad del IMSS, Prohibida su venta” y la razón social del distribuidor.</w:t>
      </w:r>
    </w:p>
    <w:p w:rsidR="00853EDA" w:rsidRPr="001A5865" w:rsidRDefault="00853EDA" w:rsidP="00853EDA">
      <w:pPr>
        <w:pStyle w:val="Prrafodelista"/>
        <w:numPr>
          <w:ilvl w:val="0"/>
          <w:numId w:val="51"/>
        </w:numPr>
        <w:tabs>
          <w:tab w:val="left" w:pos="-284"/>
        </w:tabs>
        <w:contextualSpacing/>
        <w:jc w:val="both"/>
        <w:rPr>
          <w:rFonts w:ascii="Montserrat" w:hAnsi="Montserrat" w:cs="Apple Chancery"/>
          <w:bCs/>
          <w:sz w:val="20"/>
        </w:rPr>
      </w:pPr>
      <w:r w:rsidRPr="001A5865">
        <w:rPr>
          <w:rFonts w:ascii="Montserrat" w:hAnsi="Montserrat" w:cs="Apple Chancery"/>
          <w:bCs/>
          <w:sz w:val="20"/>
        </w:rPr>
        <w:t>La transportación de los bienes, las maniobras de carga y descarga en el lugar de entrega, así como su acomodo en el área en la que se le indique dentro del almacén, serán a cargo y responsabilidad del proveedor, así como el aseguramiento de los bienes, hasta que estos sean recibidos de conformidad por “EL INSTITUTO”.</w:t>
      </w:r>
    </w:p>
    <w:p w:rsidR="00853EDA" w:rsidRPr="001A5865" w:rsidRDefault="00853EDA" w:rsidP="00853EDA">
      <w:pPr>
        <w:pStyle w:val="Prrafodelista"/>
        <w:numPr>
          <w:ilvl w:val="0"/>
          <w:numId w:val="51"/>
        </w:numPr>
        <w:tabs>
          <w:tab w:val="left" w:pos="-284"/>
        </w:tabs>
        <w:contextualSpacing/>
        <w:jc w:val="both"/>
        <w:rPr>
          <w:rFonts w:ascii="Montserrat" w:hAnsi="Montserrat" w:cs="Apple Chancery"/>
          <w:bCs/>
          <w:sz w:val="20"/>
        </w:rPr>
      </w:pPr>
      <w:r w:rsidRPr="001A5865">
        <w:rPr>
          <w:rFonts w:ascii="Montserrat" w:hAnsi="Montserrat" w:cs="Apple Chancery"/>
          <w:bCs/>
          <w:sz w:val="20"/>
        </w:rPr>
        <w:t>El área responsable de la recepción de los bienes será el área de Recepción dependiente de la Oficina de Suministro.</w:t>
      </w:r>
    </w:p>
    <w:p w:rsidR="00853EDA" w:rsidRPr="001A5865" w:rsidRDefault="00853EDA" w:rsidP="00853EDA">
      <w:pPr>
        <w:pStyle w:val="Prrafodelista"/>
        <w:numPr>
          <w:ilvl w:val="0"/>
          <w:numId w:val="51"/>
        </w:numPr>
        <w:tabs>
          <w:tab w:val="left" w:pos="-284"/>
        </w:tabs>
        <w:contextualSpacing/>
        <w:jc w:val="both"/>
        <w:rPr>
          <w:rFonts w:ascii="Montserrat" w:hAnsi="Montserrat" w:cs="Apple Chancery"/>
          <w:bCs/>
          <w:sz w:val="20"/>
        </w:rPr>
      </w:pPr>
      <w:r w:rsidRPr="001A5865">
        <w:rPr>
          <w:rFonts w:ascii="Montserrat" w:hAnsi="Montserrat" w:cs="Apple Chancery"/>
          <w:bCs/>
          <w:sz w:val="20"/>
        </w:rPr>
        <w:t xml:space="preserve">En cada entrega tiene que estar presente el funcionario que funge como Área Técnica en el proceso de contratación, el cual avalará la recepción entregando escrito con firma autógrafa dictaminando que los insumos y/o equipos de impresión cumplen con las características y condiciones contratadas. </w:t>
      </w:r>
    </w:p>
    <w:p w:rsidR="00853EDA" w:rsidRPr="001A5865" w:rsidRDefault="00853EDA" w:rsidP="00853EDA">
      <w:pPr>
        <w:pStyle w:val="Prrafodelista"/>
        <w:numPr>
          <w:ilvl w:val="0"/>
          <w:numId w:val="51"/>
        </w:numPr>
        <w:tabs>
          <w:tab w:val="left" w:pos="-284"/>
        </w:tabs>
        <w:contextualSpacing/>
        <w:jc w:val="both"/>
        <w:rPr>
          <w:rFonts w:ascii="Montserrat" w:hAnsi="Montserrat" w:cs="Apple Chancery"/>
          <w:bCs/>
          <w:sz w:val="20"/>
        </w:rPr>
      </w:pPr>
      <w:r w:rsidRPr="001A5865">
        <w:rPr>
          <w:rFonts w:ascii="Montserrat" w:hAnsi="Montserrat" w:cs="Apple Chancery"/>
          <w:bCs/>
          <w:sz w:val="20"/>
        </w:rPr>
        <w:t>“EL PROVEEDOR” deberá entrega los bienes con las órdenes de reposición en los que se describan los bienes a entregar y asimismo se obliga a adherir a cada uno de los empaques colectivos una etiqueta que identifique los siguientes datos:</w:t>
      </w:r>
    </w:p>
    <w:p w:rsidR="00853EDA" w:rsidRPr="001A5865" w:rsidRDefault="00853EDA" w:rsidP="00853EDA">
      <w:pPr>
        <w:tabs>
          <w:tab w:val="left" w:pos="-284"/>
        </w:tabs>
        <w:jc w:val="both"/>
        <w:rPr>
          <w:rFonts w:ascii="Montserrat" w:hAnsi="Montserrat" w:cs="Apple Chancery"/>
          <w:bCs/>
          <w:sz w:val="20"/>
        </w:rPr>
      </w:pPr>
    </w:p>
    <w:p w:rsidR="00853EDA" w:rsidRPr="00853EDA" w:rsidRDefault="00853EDA" w:rsidP="00853EDA">
      <w:pPr>
        <w:pStyle w:val="Prrafodelista"/>
        <w:numPr>
          <w:ilvl w:val="0"/>
          <w:numId w:val="52"/>
        </w:numPr>
        <w:tabs>
          <w:tab w:val="left" w:pos="-284"/>
        </w:tabs>
        <w:contextualSpacing/>
        <w:rPr>
          <w:rFonts w:ascii="Montserrat" w:hAnsi="Montserrat" w:cs="Apple Chancery"/>
          <w:bCs/>
          <w:sz w:val="20"/>
        </w:rPr>
      </w:pPr>
      <w:r w:rsidRPr="00853EDA">
        <w:rPr>
          <w:rFonts w:ascii="Montserrat" w:hAnsi="Montserrat" w:cs="Apple Chancery"/>
          <w:bCs/>
          <w:sz w:val="20"/>
        </w:rPr>
        <w:t>Razón Social.</w:t>
      </w:r>
    </w:p>
    <w:p w:rsidR="00853EDA" w:rsidRPr="00853EDA" w:rsidRDefault="00853EDA" w:rsidP="00853EDA">
      <w:pPr>
        <w:pStyle w:val="Prrafodelista"/>
        <w:numPr>
          <w:ilvl w:val="0"/>
          <w:numId w:val="52"/>
        </w:numPr>
        <w:tabs>
          <w:tab w:val="left" w:pos="-284"/>
        </w:tabs>
        <w:contextualSpacing/>
        <w:rPr>
          <w:rFonts w:ascii="Montserrat" w:hAnsi="Montserrat" w:cs="Apple Chancery"/>
          <w:bCs/>
          <w:sz w:val="20"/>
        </w:rPr>
      </w:pPr>
      <w:r w:rsidRPr="00853EDA">
        <w:rPr>
          <w:rFonts w:ascii="Montserrat" w:hAnsi="Montserrat" w:cs="Apple Chancery"/>
          <w:bCs/>
          <w:sz w:val="20"/>
        </w:rPr>
        <w:t>No. De contrato o Procedimiento de contratación.</w:t>
      </w:r>
    </w:p>
    <w:p w:rsidR="00853EDA" w:rsidRPr="00853EDA" w:rsidRDefault="00853EDA" w:rsidP="00853EDA">
      <w:pPr>
        <w:pStyle w:val="Prrafodelista"/>
        <w:numPr>
          <w:ilvl w:val="0"/>
          <w:numId w:val="52"/>
        </w:numPr>
        <w:tabs>
          <w:tab w:val="left" w:pos="-284"/>
        </w:tabs>
        <w:contextualSpacing/>
        <w:rPr>
          <w:rFonts w:ascii="Montserrat" w:hAnsi="Montserrat" w:cs="Apple Chancery"/>
          <w:bCs/>
          <w:sz w:val="20"/>
        </w:rPr>
      </w:pPr>
      <w:r w:rsidRPr="00853EDA">
        <w:rPr>
          <w:rFonts w:ascii="Montserrat" w:hAnsi="Montserrat" w:cs="Apple Chancery"/>
          <w:bCs/>
          <w:sz w:val="20"/>
        </w:rPr>
        <w:t>Clave completa</w:t>
      </w:r>
    </w:p>
    <w:p w:rsidR="00853EDA" w:rsidRPr="00853EDA" w:rsidRDefault="00853EDA" w:rsidP="00853EDA">
      <w:pPr>
        <w:pStyle w:val="Prrafodelista"/>
        <w:numPr>
          <w:ilvl w:val="0"/>
          <w:numId w:val="52"/>
        </w:numPr>
        <w:tabs>
          <w:tab w:val="left" w:pos="-284"/>
        </w:tabs>
        <w:contextualSpacing/>
        <w:rPr>
          <w:rFonts w:ascii="Montserrat" w:hAnsi="Montserrat" w:cs="Apple Chancery"/>
          <w:bCs/>
          <w:sz w:val="20"/>
        </w:rPr>
      </w:pPr>
      <w:r w:rsidRPr="00853EDA">
        <w:rPr>
          <w:rFonts w:ascii="Montserrat" w:hAnsi="Montserrat" w:cs="Apple Chancery"/>
          <w:bCs/>
          <w:sz w:val="20"/>
        </w:rPr>
        <w:t>Descripción del bien.</w:t>
      </w:r>
    </w:p>
    <w:p w:rsidR="00853EDA" w:rsidRPr="00853EDA" w:rsidRDefault="00853EDA" w:rsidP="00853EDA">
      <w:pPr>
        <w:pStyle w:val="Prrafodelista"/>
        <w:numPr>
          <w:ilvl w:val="0"/>
          <w:numId w:val="52"/>
        </w:numPr>
        <w:tabs>
          <w:tab w:val="left" w:pos="-284"/>
        </w:tabs>
        <w:contextualSpacing/>
        <w:rPr>
          <w:rFonts w:ascii="Montserrat" w:hAnsi="Montserrat" w:cs="Apple Chancery"/>
          <w:bCs/>
          <w:sz w:val="20"/>
        </w:rPr>
      </w:pPr>
      <w:r w:rsidRPr="00853EDA">
        <w:rPr>
          <w:rFonts w:ascii="Montserrat" w:hAnsi="Montserrat" w:cs="Apple Chancery"/>
          <w:bCs/>
          <w:sz w:val="20"/>
        </w:rPr>
        <w:t>Presentación del bien</w:t>
      </w:r>
    </w:p>
    <w:p w:rsidR="00853EDA" w:rsidRPr="00853EDA" w:rsidRDefault="00853EDA" w:rsidP="00853EDA">
      <w:pPr>
        <w:pStyle w:val="Prrafodelista"/>
        <w:numPr>
          <w:ilvl w:val="0"/>
          <w:numId w:val="52"/>
        </w:numPr>
        <w:tabs>
          <w:tab w:val="left" w:pos="-284"/>
        </w:tabs>
        <w:contextualSpacing/>
        <w:rPr>
          <w:rFonts w:ascii="Montserrat" w:hAnsi="Montserrat" w:cs="Apple Chancery"/>
          <w:bCs/>
          <w:sz w:val="20"/>
        </w:rPr>
      </w:pPr>
      <w:r w:rsidRPr="00853EDA">
        <w:rPr>
          <w:rFonts w:ascii="Montserrat" w:hAnsi="Montserrat" w:cs="Apple Chancery"/>
          <w:bCs/>
          <w:sz w:val="20"/>
        </w:rPr>
        <w:t>Lote y caducidad (en caso de aplicar)</w:t>
      </w:r>
    </w:p>
    <w:p w:rsidR="00853EDA" w:rsidRPr="001A5865" w:rsidRDefault="00853EDA" w:rsidP="00853EDA">
      <w:pPr>
        <w:tabs>
          <w:tab w:val="left" w:pos="-284"/>
        </w:tabs>
        <w:jc w:val="both"/>
        <w:rPr>
          <w:rFonts w:ascii="Montserrat" w:hAnsi="Montserrat" w:cs="Apple Chancery"/>
          <w:bCs/>
          <w:sz w:val="20"/>
        </w:rPr>
      </w:pPr>
    </w:p>
    <w:p w:rsidR="00853EDA" w:rsidRPr="001A5865" w:rsidRDefault="00853EDA" w:rsidP="00853EDA">
      <w:pPr>
        <w:pStyle w:val="Prrafodelista"/>
        <w:numPr>
          <w:ilvl w:val="0"/>
          <w:numId w:val="51"/>
        </w:numPr>
        <w:tabs>
          <w:tab w:val="left" w:pos="-284"/>
        </w:tabs>
        <w:contextualSpacing/>
        <w:jc w:val="both"/>
        <w:rPr>
          <w:rFonts w:ascii="Montserrat" w:hAnsi="Montserrat" w:cs="Apple Chancery"/>
          <w:bCs/>
          <w:sz w:val="20"/>
        </w:rPr>
      </w:pPr>
      <w:r w:rsidRPr="001A5865">
        <w:rPr>
          <w:rFonts w:ascii="Montserrat" w:hAnsi="Montserrat" w:cs="Apple Chancery"/>
          <w:bCs/>
          <w:sz w:val="20"/>
        </w:rPr>
        <w:t>Todos los productos deberán ser entregados perfectamente empacados, con las envolturas originales del fabricante y en condiciones de embalaje que los resguarde del polvo y humedad, garantizando que los bienes (cartuchos de tóner/equipos de impresión) se encuentren en condiciones óptimas, así como la calidad se mantenga durante el periodo de caducidad.</w:t>
      </w:r>
    </w:p>
    <w:p w:rsidR="00853EDA" w:rsidRPr="001A5865" w:rsidRDefault="00853EDA" w:rsidP="00853EDA">
      <w:pPr>
        <w:pStyle w:val="Prrafodelista"/>
        <w:numPr>
          <w:ilvl w:val="0"/>
          <w:numId w:val="51"/>
        </w:numPr>
        <w:tabs>
          <w:tab w:val="left" w:pos="-284"/>
        </w:tabs>
        <w:contextualSpacing/>
        <w:jc w:val="both"/>
        <w:rPr>
          <w:rFonts w:ascii="Montserrat" w:hAnsi="Montserrat" w:cs="Apple Chancery"/>
          <w:bCs/>
          <w:sz w:val="20"/>
        </w:rPr>
      </w:pPr>
      <w:r w:rsidRPr="001A5865">
        <w:rPr>
          <w:rFonts w:ascii="Montserrat" w:hAnsi="Montserrat" w:cs="Apple Chancery"/>
          <w:bCs/>
          <w:sz w:val="20"/>
        </w:rPr>
        <w:t>El área de recepción efectuará una verificación aleatoria de los bienes (cartuchos de tóner/equipos de impresión), de acuerdo a las características contenidas en los documentos (orden de reposición) y si los bienes no coinciden o presentan características técnicas diferentes, no serán recibidos, quedando esto bajo la más estricta responsabilidad del proveedor.</w:t>
      </w:r>
    </w:p>
    <w:p w:rsidR="00853EDA" w:rsidRPr="001A5865" w:rsidRDefault="00853EDA" w:rsidP="00853EDA">
      <w:pPr>
        <w:pStyle w:val="Prrafodelista"/>
        <w:numPr>
          <w:ilvl w:val="0"/>
          <w:numId w:val="51"/>
        </w:numPr>
        <w:tabs>
          <w:tab w:val="left" w:pos="-284"/>
        </w:tabs>
        <w:contextualSpacing/>
        <w:jc w:val="both"/>
        <w:rPr>
          <w:rFonts w:ascii="Montserrat" w:hAnsi="Montserrat" w:cs="Apple Chancery"/>
          <w:bCs/>
          <w:sz w:val="20"/>
        </w:rPr>
      </w:pPr>
      <w:r w:rsidRPr="001A5865">
        <w:rPr>
          <w:rFonts w:ascii="Montserrat" w:hAnsi="Montserrat" w:cs="Apple Chancery"/>
          <w:bCs/>
          <w:sz w:val="20"/>
        </w:rPr>
        <w:t xml:space="preserve">El </w:t>
      </w:r>
      <w:r w:rsidR="00D0140F">
        <w:rPr>
          <w:rFonts w:ascii="Montserrat" w:hAnsi="Montserrat" w:cs="Apple Chancery"/>
          <w:bCs/>
          <w:sz w:val="20"/>
        </w:rPr>
        <w:t>PARTICIPANTE</w:t>
      </w:r>
      <w:r w:rsidRPr="001A5865">
        <w:rPr>
          <w:rFonts w:ascii="Montserrat" w:hAnsi="Montserrat" w:cs="Apple Chancery"/>
          <w:bCs/>
          <w:sz w:val="20"/>
        </w:rPr>
        <w:t xml:space="preserve"> ganador debe proporcionar sin costo alguno para el Instituto equipos de impresión propiedad de este, que aseguren el correcto consumo de los cartuchos de tóner.</w:t>
      </w:r>
    </w:p>
    <w:p w:rsidR="00853EDA" w:rsidRPr="001A5865" w:rsidRDefault="00853EDA" w:rsidP="00853EDA">
      <w:pPr>
        <w:pStyle w:val="Prrafodelista"/>
        <w:numPr>
          <w:ilvl w:val="0"/>
          <w:numId w:val="51"/>
        </w:numPr>
        <w:tabs>
          <w:tab w:val="left" w:pos="-284"/>
        </w:tabs>
        <w:contextualSpacing/>
        <w:jc w:val="both"/>
        <w:rPr>
          <w:rFonts w:ascii="Montserrat" w:hAnsi="Montserrat" w:cs="Apple Chancery"/>
          <w:bCs/>
          <w:sz w:val="20"/>
        </w:rPr>
      </w:pPr>
      <w:r w:rsidRPr="001A5865">
        <w:rPr>
          <w:rFonts w:ascii="Montserrat" w:hAnsi="Montserrat" w:cs="Apple Chancery"/>
          <w:bCs/>
          <w:sz w:val="20"/>
        </w:rPr>
        <w:lastRenderedPageBreak/>
        <w:t xml:space="preserve">Los equipos de impresión deben ser nuevos, no </w:t>
      </w:r>
      <w:proofErr w:type="spellStart"/>
      <w:r w:rsidRPr="001A5865">
        <w:rPr>
          <w:rFonts w:ascii="Montserrat" w:hAnsi="Montserrat" w:cs="Apple Chancery"/>
          <w:bCs/>
          <w:sz w:val="20"/>
        </w:rPr>
        <w:t>remanufacturados</w:t>
      </w:r>
      <w:proofErr w:type="spellEnd"/>
      <w:r w:rsidRPr="001A5865">
        <w:rPr>
          <w:rFonts w:ascii="Montserrat" w:hAnsi="Montserrat" w:cs="Apple Chancery"/>
          <w:bCs/>
          <w:sz w:val="20"/>
        </w:rPr>
        <w:t xml:space="preserve"> en ninguno de sus componentes, no descontinuados, no reciclados y serán devueltos al finalizar la vigencia del contrato y/o hasta que se agote el último cartucho de tóner que exista en el Almacén Delegacional, en las Unidades Médicas y Unidades Administrativas, independientemente de haber concluido el ejercicio presupuestal de la vigencia del contrato. La fecha de retiro de los equipos le será notificada al proveedor vía oficio o correo electrónico y contará con 20 días naturales para retirar sus equipos, previa organización en conjunto con el Administrador del Contrato. Una vez que concluya el plazo y en caso de que el proveedor no haya retirado el 100% de los equipos de impresión solicitados, autoriza al Instituto a utilizar los mecanismos necesarios para su desecho a fin de que dichos equipos no obstaculicen la continuidad operativa del Instituto; asimismo, el </w:t>
      </w:r>
      <w:r w:rsidR="00D0140F">
        <w:rPr>
          <w:rFonts w:ascii="Montserrat" w:hAnsi="Montserrat" w:cs="Apple Chancery"/>
          <w:bCs/>
          <w:sz w:val="20"/>
        </w:rPr>
        <w:t>PARTICIPANTE</w:t>
      </w:r>
      <w:r w:rsidRPr="001A5865">
        <w:rPr>
          <w:rFonts w:ascii="Montserrat" w:hAnsi="Montserrat" w:cs="Apple Chancery"/>
          <w:bCs/>
          <w:sz w:val="20"/>
        </w:rPr>
        <w:t xml:space="preserve"> adjudicado libera de toda responsabilidad al Instituto por alguna falla y/o ruptura que pudieran tener los equipos derivado del movimiento que realice el Instituto.</w:t>
      </w:r>
    </w:p>
    <w:p w:rsidR="00853EDA" w:rsidRPr="001A5865" w:rsidRDefault="00853EDA" w:rsidP="00853EDA">
      <w:pPr>
        <w:pStyle w:val="Prrafodelista"/>
        <w:numPr>
          <w:ilvl w:val="0"/>
          <w:numId w:val="51"/>
        </w:numPr>
        <w:tabs>
          <w:tab w:val="left" w:pos="-284"/>
        </w:tabs>
        <w:contextualSpacing/>
        <w:jc w:val="both"/>
        <w:rPr>
          <w:rFonts w:ascii="Montserrat" w:hAnsi="Montserrat" w:cs="Apple Chancery"/>
          <w:bCs/>
          <w:sz w:val="20"/>
        </w:rPr>
      </w:pPr>
      <w:r w:rsidRPr="001A5865">
        <w:rPr>
          <w:rFonts w:ascii="Montserrat" w:hAnsi="Montserrat" w:cs="Apple Chancery"/>
          <w:bCs/>
          <w:sz w:val="20"/>
        </w:rPr>
        <w:t>Mientras “EL PROVEEDOR” no cumpla con las condiciones de entrega establecidas, no se darán por recibidos y aceptados los bienes objeto del presente instrumento jurídico.</w:t>
      </w:r>
    </w:p>
    <w:p w:rsidR="00853EDA" w:rsidRPr="001A5865" w:rsidRDefault="00853EDA" w:rsidP="00853EDA">
      <w:pPr>
        <w:pStyle w:val="Prrafodelista"/>
        <w:numPr>
          <w:ilvl w:val="0"/>
          <w:numId w:val="51"/>
        </w:numPr>
        <w:tabs>
          <w:tab w:val="left" w:pos="-284"/>
        </w:tabs>
        <w:contextualSpacing/>
        <w:jc w:val="both"/>
        <w:rPr>
          <w:rFonts w:ascii="Montserrat" w:hAnsi="Montserrat" w:cs="Apple Chancery"/>
          <w:bCs/>
          <w:sz w:val="20"/>
        </w:rPr>
      </w:pPr>
      <w:r w:rsidRPr="001A5865">
        <w:rPr>
          <w:rFonts w:ascii="Montserrat" w:hAnsi="Montserrat" w:cs="Apple Chancery"/>
          <w:bCs/>
          <w:sz w:val="20"/>
        </w:rPr>
        <w:t>En caso de que el Instituto requiera la presencia del “PROVEEDOR” para tratar asuntos relacionados con el presente instrumento jurídico, el Proveedor se compromete a asistir a las instalaciones que ocupa el Almacén Delegacional en Oaxaca, ubicado en el Boulevard Guadalupe Hinojosa de Murat No. 327, santa Cruz Xoxocotlán, Oaxaca. C.P. 71230. En la fecha y hora en que le haya sido señalada, vía telefónica, oficio o correo electrónico.</w:t>
      </w:r>
    </w:p>
    <w:p w:rsidR="009D0398" w:rsidRPr="00C75398" w:rsidRDefault="009D0398" w:rsidP="009D0398">
      <w:pPr>
        <w:jc w:val="both"/>
        <w:rPr>
          <w:rFonts w:ascii="Montserrat Light" w:hAnsi="Montserrat Light" w:cs="Arial"/>
          <w:sz w:val="20"/>
        </w:rPr>
      </w:pPr>
    </w:p>
    <w:p w:rsidR="009D0398" w:rsidRPr="009D0398" w:rsidRDefault="009D0398" w:rsidP="009D0398">
      <w:pPr>
        <w:suppressAutoHyphens w:val="0"/>
        <w:spacing w:after="200" w:line="276" w:lineRule="auto"/>
        <w:contextualSpacing/>
        <w:rPr>
          <w:rFonts w:ascii="Montserrat Light" w:hAnsi="Montserrat Light" w:cs="Arial"/>
          <w:b/>
          <w:sz w:val="20"/>
        </w:rPr>
      </w:pPr>
      <w:r w:rsidRPr="009D0398">
        <w:rPr>
          <w:rFonts w:ascii="Montserrat Light" w:hAnsi="Montserrat Light" w:cs="Arial"/>
          <w:b/>
          <w:sz w:val="20"/>
        </w:rPr>
        <w:t>FORMA DE PAGO</w:t>
      </w:r>
    </w:p>
    <w:p w:rsidR="009D0398" w:rsidRDefault="009D0398" w:rsidP="009D0398">
      <w:pPr>
        <w:jc w:val="both"/>
        <w:rPr>
          <w:rFonts w:ascii="Montserrat" w:hAnsi="Montserrat" w:cstheme="majorHAnsi"/>
          <w:sz w:val="21"/>
          <w:szCs w:val="21"/>
        </w:rPr>
      </w:pPr>
    </w:p>
    <w:p w:rsidR="009D0398" w:rsidRPr="00E27A0C" w:rsidRDefault="009D0398" w:rsidP="009D0398">
      <w:pPr>
        <w:jc w:val="both"/>
        <w:rPr>
          <w:rFonts w:ascii="Montserrat" w:hAnsi="Montserrat" w:cstheme="majorHAnsi"/>
          <w:sz w:val="21"/>
          <w:szCs w:val="21"/>
        </w:rPr>
      </w:pPr>
      <w:r w:rsidRPr="00E27A0C">
        <w:rPr>
          <w:rFonts w:ascii="Montserrat" w:hAnsi="Montserrat" w:cstheme="majorHAnsi"/>
          <w:sz w:val="21"/>
          <w:szCs w:val="21"/>
        </w:rPr>
        <w:t xml:space="preserve">El pago se realizará en los plazos normados por la Dirección de Finanzas, en el “Procedimiento para la recepción, glosa y aprobación de documentos presentados para trámite de pago”, sin que estos rebasen los 20 (veinte) días naturales posteriores al que El Proveedor presente el original de la factura en el Departamento de Presupuestos Contabilidad y Trámite de Erogaciones sita en Calle Violetas No. 1007  Colonia Reforma, C.P. 68150, Oaxaca de Juárez, </w:t>
      </w:r>
      <w:proofErr w:type="spellStart"/>
      <w:r w:rsidRPr="00E27A0C">
        <w:rPr>
          <w:rFonts w:ascii="Montserrat" w:hAnsi="Montserrat" w:cstheme="majorHAnsi"/>
          <w:sz w:val="21"/>
          <w:szCs w:val="21"/>
        </w:rPr>
        <w:t>Oax</w:t>
      </w:r>
      <w:proofErr w:type="spellEnd"/>
      <w:r w:rsidRPr="00E27A0C">
        <w:rPr>
          <w:rFonts w:ascii="Montserrat" w:hAnsi="Montserrat" w:cstheme="majorHAnsi"/>
          <w:sz w:val="21"/>
          <w:szCs w:val="21"/>
        </w:rPr>
        <w:t>., en un horario de 8:00 a 13:00 horas, de lunes a viernes. Dicha factura deberá reunir los requisitos fiscales establecidos en la Ley de la materia y en la que se indiquen los bienes entregados, número de proveedor, número de Pedido, número(s) de alta(s). El Contratos y su dictamen presupuestal deberán estar registrados en el Sistema PREI para el trámite de pago correspondiente.</w:t>
      </w:r>
    </w:p>
    <w:p w:rsidR="009D0398" w:rsidRPr="00C75398" w:rsidRDefault="009D0398" w:rsidP="009D0398">
      <w:pPr>
        <w:pStyle w:val="Prrafodelista"/>
        <w:ind w:left="426"/>
        <w:jc w:val="both"/>
        <w:rPr>
          <w:rFonts w:ascii="Montserrat Light" w:hAnsi="Montserrat Light"/>
          <w:sz w:val="20"/>
        </w:rPr>
      </w:pPr>
    </w:p>
    <w:p w:rsidR="009D0398" w:rsidRPr="009D0398" w:rsidRDefault="009D0398" w:rsidP="009D0398">
      <w:pPr>
        <w:suppressAutoHyphens w:val="0"/>
        <w:spacing w:after="200" w:line="276" w:lineRule="auto"/>
        <w:contextualSpacing/>
        <w:jc w:val="both"/>
        <w:rPr>
          <w:rFonts w:ascii="Montserrat Light" w:hAnsi="Montserrat Light" w:cs="Arial"/>
          <w:b/>
          <w:sz w:val="20"/>
        </w:rPr>
      </w:pPr>
      <w:r w:rsidRPr="009D0398">
        <w:rPr>
          <w:rFonts w:ascii="Montserrat Light" w:hAnsi="Montserrat Light" w:cs="Arial"/>
          <w:b/>
          <w:sz w:val="20"/>
        </w:rPr>
        <w:t xml:space="preserve">GARANTÍAS DE ANTICIPOS, CUMPLIMIENTO, DEFECTOS O VICIOS OCULTOS DE BIENES, CALIDAD DE SERVICIOS Y DE OPERACIÓN Y FUNCIONAMIENTO, QUE EN SU CASO APLIQUEN, LAS CUALES DEBEN INDICAR, SEGÚN SEA EL CASO: </w:t>
      </w:r>
    </w:p>
    <w:p w:rsidR="009D0398" w:rsidRPr="00C75398" w:rsidRDefault="009D0398" w:rsidP="009D0398">
      <w:pPr>
        <w:pStyle w:val="Prrafodelista"/>
        <w:ind w:left="284"/>
        <w:jc w:val="both"/>
        <w:rPr>
          <w:rFonts w:ascii="Montserrat Light" w:hAnsi="Montserrat Light"/>
          <w:b/>
          <w:sz w:val="20"/>
        </w:rPr>
      </w:pPr>
    </w:p>
    <w:p w:rsidR="009D0398" w:rsidRDefault="009D0398" w:rsidP="00E10B9D">
      <w:pPr>
        <w:pStyle w:val="Prrafodelista"/>
        <w:numPr>
          <w:ilvl w:val="0"/>
          <w:numId w:val="41"/>
        </w:numPr>
        <w:suppressAutoHyphens w:val="0"/>
        <w:ind w:left="1080"/>
        <w:contextualSpacing/>
        <w:jc w:val="both"/>
        <w:rPr>
          <w:rFonts w:ascii="Montserrat" w:hAnsi="Montserrat" w:cs="Apple Chancery"/>
          <w:b/>
          <w:bCs/>
          <w:sz w:val="21"/>
          <w:szCs w:val="21"/>
        </w:rPr>
      </w:pPr>
      <w:r>
        <w:rPr>
          <w:rFonts w:ascii="Montserrat" w:hAnsi="Montserrat" w:cs="Apple Chancery"/>
          <w:b/>
          <w:bCs/>
          <w:sz w:val="21"/>
          <w:szCs w:val="21"/>
        </w:rPr>
        <w:t>Garantía de los Bienes:</w:t>
      </w:r>
    </w:p>
    <w:p w:rsidR="009D0398" w:rsidRDefault="009D0398" w:rsidP="009D0398">
      <w:pPr>
        <w:pStyle w:val="Prrafodelista"/>
        <w:ind w:left="1276"/>
        <w:jc w:val="both"/>
        <w:rPr>
          <w:rFonts w:ascii="Montserrat" w:hAnsi="Montserrat" w:cs="Apple Chancery"/>
          <w:sz w:val="21"/>
          <w:szCs w:val="21"/>
        </w:rPr>
      </w:pPr>
    </w:p>
    <w:p w:rsidR="009D0398" w:rsidRDefault="009D0398" w:rsidP="009D0398">
      <w:pPr>
        <w:pStyle w:val="Prrafodelista"/>
        <w:ind w:left="1276"/>
        <w:jc w:val="both"/>
        <w:rPr>
          <w:rFonts w:ascii="Montserrat" w:hAnsi="Montserrat" w:cs="Apple Chancery"/>
          <w:sz w:val="21"/>
          <w:szCs w:val="21"/>
        </w:rPr>
      </w:pPr>
      <w:r>
        <w:rPr>
          <w:rFonts w:ascii="Montserrat" w:hAnsi="Montserrat" w:cs="Apple Chancery"/>
          <w:sz w:val="21"/>
          <w:szCs w:val="21"/>
        </w:rPr>
        <w:t xml:space="preserve">El </w:t>
      </w:r>
      <w:r w:rsidR="00D0140F">
        <w:rPr>
          <w:rFonts w:ascii="Montserrat" w:hAnsi="Montserrat" w:cs="Apple Chancery"/>
          <w:sz w:val="21"/>
          <w:szCs w:val="21"/>
        </w:rPr>
        <w:t>PARTICIPANTE</w:t>
      </w:r>
      <w:r>
        <w:rPr>
          <w:rFonts w:ascii="Montserrat" w:hAnsi="Montserrat" w:cs="Apple Chancery"/>
          <w:sz w:val="21"/>
          <w:szCs w:val="21"/>
        </w:rPr>
        <w:t xml:space="preserve"> Adjudicado se obliga a otorgar sin costo adicional para el Instituto una garantía por 12 meses, la vigencia de la póliza iniciará a partir de la fecha de recepción de los insumos solicitados en cada orden de reposición contra vicios ocultos, defectos de fabricación o cualquier daño que presente.</w:t>
      </w:r>
    </w:p>
    <w:p w:rsidR="009D0398" w:rsidRDefault="009D0398" w:rsidP="009D0398">
      <w:pPr>
        <w:pStyle w:val="Prrafodelista"/>
        <w:ind w:left="1276"/>
        <w:jc w:val="both"/>
        <w:rPr>
          <w:rFonts w:ascii="Montserrat" w:hAnsi="Montserrat" w:cs="Apple Chancery"/>
          <w:sz w:val="21"/>
          <w:szCs w:val="21"/>
        </w:rPr>
      </w:pPr>
    </w:p>
    <w:p w:rsidR="009D0398" w:rsidRPr="00AE5CE8" w:rsidRDefault="009D0398" w:rsidP="00E10B9D">
      <w:pPr>
        <w:pStyle w:val="Prrafodelista"/>
        <w:numPr>
          <w:ilvl w:val="0"/>
          <w:numId w:val="41"/>
        </w:numPr>
        <w:suppressAutoHyphens w:val="0"/>
        <w:spacing w:line="276" w:lineRule="auto"/>
        <w:ind w:left="1080"/>
        <w:contextualSpacing/>
        <w:jc w:val="both"/>
        <w:rPr>
          <w:rFonts w:ascii="Montserrat" w:hAnsi="Montserrat" w:cs="Apple Chancery"/>
          <w:sz w:val="21"/>
          <w:szCs w:val="21"/>
        </w:rPr>
      </w:pPr>
      <w:r>
        <w:rPr>
          <w:rFonts w:ascii="Montserrat" w:hAnsi="Montserrat" w:cs="Apple Chancery"/>
          <w:b/>
          <w:bCs/>
          <w:sz w:val="21"/>
          <w:szCs w:val="21"/>
        </w:rPr>
        <w:t>Garantía de Calidad:</w:t>
      </w:r>
    </w:p>
    <w:p w:rsidR="009D0398" w:rsidRDefault="009D0398" w:rsidP="009D0398">
      <w:pPr>
        <w:pStyle w:val="Prrafodelista"/>
        <w:ind w:left="1287"/>
        <w:jc w:val="both"/>
        <w:rPr>
          <w:rFonts w:ascii="Montserrat" w:hAnsi="Montserrat" w:cs="Apple Chancery"/>
          <w:sz w:val="21"/>
          <w:szCs w:val="21"/>
        </w:rPr>
      </w:pPr>
      <w:r>
        <w:rPr>
          <w:rFonts w:ascii="Montserrat" w:hAnsi="Montserrat" w:cs="Apple Chancery"/>
          <w:sz w:val="21"/>
          <w:szCs w:val="21"/>
        </w:rPr>
        <w:lastRenderedPageBreak/>
        <w:t xml:space="preserve">El </w:t>
      </w:r>
      <w:r w:rsidR="00D0140F">
        <w:rPr>
          <w:rFonts w:ascii="Montserrat" w:hAnsi="Montserrat" w:cs="Apple Chancery"/>
          <w:sz w:val="21"/>
          <w:szCs w:val="21"/>
        </w:rPr>
        <w:t>PARTICIPANTE</w:t>
      </w:r>
      <w:r>
        <w:rPr>
          <w:rFonts w:ascii="Montserrat" w:hAnsi="Montserrat" w:cs="Apple Chancery"/>
          <w:sz w:val="21"/>
          <w:szCs w:val="21"/>
        </w:rPr>
        <w:t xml:space="preserve"> Adjudicado deberá entregar al Instituto, dentro de los 10 días hábiles posteriores a la comunicación del fallo del evento de contratación, una carta en formato libre firmada por su representante legal en la cual se compromete a lo establecido por el artículo 80 de la LFPC (Ley Federal de Protección al Consumidor), que a la letra dice: “</w:t>
      </w:r>
      <w:r w:rsidRPr="00881FF3">
        <w:rPr>
          <w:rFonts w:ascii="Montserrat" w:hAnsi="Montserrat" w:cs="Apple Chancery"/>
          <w:i/>
          <w:iCs/>
          <w:sz w:val="21"/>
          <w:szCs w:val="21"/>
        </w:rPr>
        <w:t>Los productos deberán asegurar y responder del suministro oportuno de partes y refacciones, así como, del servicio de reparación durante el término de la vigencia de la garantía y posteriormente, durante el tiempo en que los productos sigan fabricándose, armándose o distribuyéndose.</w:t>
      </w:r>
      <w:r>
        <w:rPr>
          <w:rFonts w:ascii="Montserrat" w:hAnsi="Montserrat" w:cs="Apple Chancery"/>
          <w:sz w:val="21"/>
          <w:szCs w:val="21"/>
        </w:rPr>
        <w:t xml:space="preserve">” </w:t>
      </w:r>
    </w:p>
    <w:p w:rsidR="009D0398" w:rsidRDefault="009D0398" w:rsidP="009D0398">
      <w:pPr>
        <w:pStyle w:val="Prrafodelista"/>
        <w:ind w:left="1287"/>
        <w:jc w:val="both"/>
        <w:rPr>
          <w:rFonts w:ascii="Montserrat" w:hAnsi="Montserrat" w:cs="Apple Chancery"/>
          <w:sz w:val="21"/>
          <w:szCs w:val="21"/>
        </w:rPr>
      </w:pPr>
    </w:p>
    <w:p w:rsidR="009D0398" w:rsidRPr="00C207D7" w:rsidRDefault="009D0398" w:rsidP="00E10B9D">
      <w:pPr>
        <w:numPr>
          <w:ilvl w:val="0"/>
          <w:numId w:val="38"/>
        </w:numPr>
        <w:suppressAutoHyphens w:val="0"/>
        <w:jc w:val="both"/>
        <w:rPr>
          <w:rFonts w:ascii="Montserrat" w:hAnsi="Montserrat" w:cstheme="majorHAnsi"/>
          <w:b/>
          <w:sz w:val="21"/>
          <w:szCs w:val="21"/>
        </w:rPr>
      </w:pPr>
      <w:r w:rsidRPr="00C207D7">
        <w:rPr>
          <w:rFonts w:ascii="Montserrat" w:hAnsi="Montserrat" w:cstheme="majorHAnsi"/>
          <w:b/>
          <w:sz w:val="21"/>
          <w:szCs w:val="21"/>
        </w:rPr>
        <w:t>Plazo para notificar al proveedor:</w:t>
      </w:r>
    </w:p>
    <w:p w:rsidR="009D0398" w:rsidRPr="00C207D7" w:rsidRDefault="009D0398" w:rsidP="009D0398">
      <w:pPr>
        <w:ind w:left="1276" w:right="275"/>
        <w:jc w:val="both"/>
        <w:rPr>
          <w:rFonts w:ascii="Montserrat" w:hAnsi="Montserrat" w:cs="Apple Chancery"/>
          <w:bCs/>
          <w:sz w:val="21"/>
          <w:szCs w:val="21"/>
        </w:rPr>
      </w:pPr>
      <w:r w:rsidRPr="00C207D7">
        <w:rPr>
          <w:rFonts w:ascii="Montserrat" w:hAnsi="Montserrat" w:cs="Apple Chancery"/>
          <w:bCs/>
          <w:sz w:val="21"/>
          <w:szCs w:val="21"/>
        </w:rPr>
        <w:t>Por conducto del administrador del contrato, se podrá solicitar al Proveedor el canje de los bienes y equipos de impresión que presenten defectos a simple vista o de fabricación, especificaciones distintas a las establecidas en el contrato o bien, calidad inferior a la propuesta, inclusive por vicios ocultos. En cualquier caso, el Instituto notificará al Proveedor dentro del período de 5 días naturales siguientes al momento en que se haya tenido conocimiento de alguno de los supuestos antes mencionados</w:t>
      </w:r>
      <w:r>
        <w:rPr>
          <w:rFonts w:ascii="Montserrat" w:hAnsi="Montserrat" w:cs="Apple Chancery"/>
          <w:bCs/>
          <w:sz w:val="21"/>
          <w:szCs w:val="21"/>
        </w:rPr>
        <w:t>.</w:t>
      </w:r>
      <w:r w:rsidRPr="00C207D7">
        <w:rPr>
          <w:rFonts w:ascii="Montserrat" w:hAnsi="Montserrat" w:cs="Apple Chancery"/>
          <w:bCs/>
          <w:sz w:val="21"/>
          <w:szCs w:val="21"/>
        </w:rPr>
        <w:t xml:space="preserve"> </w:t>
      </w:r>
    </w:p>
    <w:p w:rsidR="009D0398" w:rsidRPr="00C207D7" w:rsidRDefault="009D0398" w:rsidP="009D0398">
      <w:pPr>
        <w:pStyle w:val="Prrafodelista"/>
        <w:jc w:val="both"/>
        <w:rPr>
          <w:rFonts w:ascii="Montserrat" w:hAnsi="Montserrat" w:cs="Apple Chancery"/>
          <w:bCs/>
          <w:sz w:val="21"/>
          <w:szCs w:val="21"/>
        </w:rPr>
      </w:pPr>
    </w:p>
    <w:p w:rsidR="009D0398" w:rsidRPr="00C207D7" w:rsidRDefault="009D0398" w:rsidP="00E10B9D">
      <w:pPr>
        <w:numPr>
          <w:ilvl w:val="0"/>
          <w:numId w:val="38"/>
        </w:numPr>
        <w:suppressAutoHyphens w:val="0"/>
        <w:jc w:val="both"/>
        <w:rPr>
          <w:rFonts w:ascii="Montserrat" w:hAnsi="Montserrat" w:cstheme="majorHAnsi"/>
          <w:b/>
          <w:sz w:val="21"/>
          <w:szCs w:val="21"/>
        </w:rPr>
      </w:pPr>
      <w:r w:rsidRPr="00C207D7">
        <w:rPr>
          <w:rFonts w:ascii="Montserrat" w:hAnsi="Montserrat" w:cstheme="majorHAnsi"/>
          <w:b/>
          <w:sz w:val="21"/>
          <w:szCs w:val="21"/>
        </w:rPr>
        <w:t>La existencia de consumibles y refacciones, en su caso.</w:t>
      </w:r>
    </w:p>
    <w:p w:rsidR="009D0398" w:rsidRPr="00C207D7" w:rsidRDefault="009D0398" w:rsidP="009D0398">
      <w:pPr>
        <w:ind w:left="1276"/>
        <w:jc w:val="both"/>
        <w:rPr>
          <w:rFonts w:ascii="Montserrat" w:hAnsi="Montserrat" w:cstheme="majorHAnsi"/>
          <w:sz w:val="21"/>
          <w:szCs w:val="21"/>
        </w:rPr>
      </w:pPr>
      <w:r w:rsidRPr="00C207D7">
        <w:rPr>
          <w:rFonts w:ascii="Montserrat" w:hAnsi="Montserrat" w:cstheme="majorHAnsi"/>
          <w:sz w:val="21"/>
          <w:szCs w:val="21"/>
        </w:rPr>
        <w:t>Por conducto del administrador del contrato, se podrá solicitar al Proveedor el suministro de insumos adicionales al equipo de impresión que garantice la continuidad del consumo de tóner, de manera enunciativa más no limitativa se mencionan los siguientes: fusor, tambor, recipiente de residuos, rodillo, gomas y/o los que se requieran de acuerdo a la arquitectura tecnológica del equipo de impresión para la continuidad de operaciones sin costo extra para el instituto, lo cual permita la utilización del tóner adquirido. Lo anterior en un plazo no mayor a 5 días naturales después de haber sido notificado por el administrador del contrato.</w:t>
      </w:r>
    </w:p>
    <w:p w:rsidR="009D0398" w:rsidRPr="00C207D7" w:rsidRDefault="009D0398" w:rsidP="00E10B9D">
      <w:pPr>
        <w:numPr>
          <w:ilvl w:val="0"/>
          <w:numId w:val="38"/>
        </w:numPr>
        <w:suppressAutoHyphens w:val="0"/>
        <w:jc w:val="both"/>
        <w:rPr>
          <w:rFonts w:ascii="Montserrat" w:hAnsi="Montserrat" w:cstheme="majorHAnsi"/>
          <w:b/>
          <w:sz w:val="21"/>
          <w:szCs w:val="21"/>
        </w:rPr>
      </w:pPr>
      <w:r w:rsidRPr="00C207D7">
        <w:rPr>
          <w:rFonts w:ascii="Montserrat" w:hAnsi="Montserrat" w:cstheme="majorHAnsi"/>
          <w:b/>
          <w:sz w:val="21"/>
          <w:szCs w:val="21"/>
        </w:rPr>
        <w:t>Plazo y condiciones de canje y devolución del bien.</w:t>
      </w:r>
    </w:p>
    <w:p w:rsidR="009D0398" w:rsidRPr="00C207D7" w:rsidRDefault="009D0398" w:rsidP="009D0398">
      <w:pPr>
        <w:ind w:left="1276" w:right="275"/>
        <w:jc w:val="both"/>
        <w:rPr>
          <w:rFonts w:ascii="Montserrat" w:hAnsi="Montserrat" w:cs="Apple Chancery"/>
          <w:bCs/>
          <w:sz w:val="21"/>
          <w:szCs w:val="21"/>
        </w:rPr>
      </w:pPr>
      <w:r w:rsidRPr="00C207D7">
        <w:rPr>
          <w:rFonts w:ascii="Montserrat" w:hAnsi="Montserrat" w:cs="Apple Chancery"/>
          <w:bCs/>
          <w:sz w:val="21"/>
          <w:szCs w:val="21"/>
        </w:rPr>
        <w:t xml:space="preserve">Por conducto del administrador del contrato se podrá solicitar al Proveedor, el canje de los tóner y equipo de impresión que presenten defectos a simple vista o de fabricación, especificaciones distintas a las establecidas en el contrato o bien calidad inferior a la propuesta, inclusive por vicios ocultos. En cualquier caso, el Instituto notificará al Proveedor dentro del período de </w:t>
      </w:r>
      <w:r>
        <w:rPr>
          <w:rFonts w:ascii="Montserrat" w:hAnsi="Montserrat" w:cstheme="majorHAnsi"/>
          <w:sz w:val="21"/>
          <w:szCs w:val="21"/>
        </w:rPr>
        <w:t>5</w:t>
      </w:r>
      <w:r w:rsidRPr="00C207D7">
        <w:rPr>
          <w:rFonts w:ascii="Montserrat" w:hAnsi="Montserrat" w:cstheme="majorHAnsi"/>
          <w:sz w:val="21"/>
          <w:szCs w:val="21"/>
        </w:rPr>
        <w:t xml:space="preserve"> días </w:t>
      </w:r>
      <w:r>
        <w:rPr>
          <w:rFonts w:ascii="Montserrat" w:hAnsi="Montserrat" w:cstheme="majorHAnsi"/>
          <w:sz w:val="21"/>
          <w:szCs w:val="21"/>
        </w:rPr>
        <w:t>hábiles</w:t>
      </w:r>
      <w:r w:rsidRPr="00C207D7">
        <w:rPr>
          <w:rFonts w:ascii="Montserrat" w:hAnsi="Montserrat" w:cstheme="majorHAnsi"/>
          <w:sz w:val="21"/>
          <w:szCs w:val="21"/>
        </w:rPr>
        <w:t xml:space="preserve"> </w:t>
      </w:r>
      <w:r w:rsidRPr="00C207D7">
        <w:rPr>
          <w:rFonts w:ascii="Montserrat" w:hAnsi="Montserrat" w:cs="Apple Chancery"/>
          <w:bCs/>
          <w:sz w:val="21"/>
          <w:szCs w:val="21"/>
        </w:rPr>
        <w:t xml:space="preserve">siguientes al momento en que se haya tenido conocimiento de alguno de los supuestos antes mencionados, comprometiéndose éste a sustituir los bienes, por bienes nuevos, en un plazo máximo de </w:t>
      </w:r>
      <w:r>
        <w:rPr>
          <w:rFonts w:ascii="Montserrat" w:hAnsi="Montserrat" w:cs="Apple Chancery"/>
          <w:bCs/>
          <w:sz w:val="21"/>
          <w:szCs w:val="21"/>
        </w:rPr>
        <w:t>10</w:t>
      </w:r>
      <w:r w:rsidRPr="00C207D7">
        <w:rPr>
          <w:rFonts w:ascii="Montserrat" w:hAnsi="Montserrat" w:cs="Apple Chancery"/>
          <w:bCs/>
          <w:sz w:val="21"/>
          <w:szCs w:val="21"/>
        </w:rPr>
        <w:t xml:space="preserve"> días </w:t>
      </w:r>
      <w:r>
        <w:rPr>
          <w:rFonts w:ascii="Montserrat" w:hAnsi="Montserrat" w:cs="Apple Chancery"/>
          <w:bCs/>
          <w:sz w:val="21"/>
          <w:szCs w:val="21"/>
        </w:rPr>
        <w:t>hábiles</w:t>
      </w:r>
      <w:r w:rsidRPr="00C207D7">
        <w:rPr>
          <w:rFonts w:ascii="Montserrat" w:hAnsi="Montserrat" w:cs="Apple Chancery"/>
          <w:bCs/>
          <w:sz w:val="21"/>
          <w:szCs w:val="21"/>
        </w:rPr>
        <w:t xml:space="preserve"> a entera satisfacción del Instituto, contando a partir de la fecha de notificación por parte del Instituto.</w:t>
      </w:r>
    </w:p>
    <w:p w:rsidR="009D0398" w:rsidRPr="00C207D7" w:rsidRDefault="009D0398" w:rsidP="009D0398">
      <w:pPr>
        <w:ind w:left="1276" w:right="275"/>
        <w:jc w:val="both"/>
        <w:rPr>
          <w:rFonts w:ascii="Montserrat" w:hAnsi="Montserrat" w:cs="Apple Chancery"/>
          <w:bCs/>
          <w:sz w:val="21"/>
          <w:szCs w:val="21"/>
        </w:rPr>
      </w:pPr>
      <w:r w:rsidRPr="00C207D7">
        <w:rPr>
          <w:rFonts w:ascii="Montserrat" w:hAnsi="Montserrat" w:cs="Apple Chancery"/>
          <w:bCs/>
          <w:sz w:val="21"/>
          <w:szCs w:val="21"/>
        </w:rPr>
        <w:t>El Instituto sólo aceptará los lotes de los bienes repuestos por el proveedor por canje con el documento de la norma, metodológica ISO/IEC 19752 del rendimiento declarado.</w:t>
      </w:r>
    </w:p>
    <w:p w:rsidR="009D0398" w:rsidRPr="00C207D7" w:rsidRDefault="009D0398" w:rsidP="009D0398">
      <w:pPr>
        <w:ind w:left="1276" w:right="275"/>
        <w:jc w:val="both"/>
        <w:rPr>
          <w:rFonts w:ascii="Montserrat" w:hAnsi="Montserrat" w:cs="Apple Chancery"/>
          <w:bCs/>
          <w:sz w:val="21"/>
          <w:szCs w:val="21"/>
        </w:rPr>
      </w:pPr>
      <w:r w:rsidRPr="00C207D7">
        <w:rPr>
          <w:rFonts w:ascii="Montserrat" w:hAnsi="Montserrat" w:cs="Apple Chancery"/>
          <w:bCs/>
          <w:sz w:val="21"/>
          <w:szCs w:val="21"/>
        </w:rPr>
        <w:t xml:space="preserve">Por conducto del administrador del contrato se podrá solicitar al proveedor, el canje de los equipos de impresión, que después de haber sido intervenidos por el soporte técnico del proveedor para el cambio de refacciones no permitan la utilización correcta del tóner y/o calidad inferior a la propuesta, inclusive por vicios ocultos. En cualquier caso, el Instituto notificará al </w:t>
      </w:r>
      <w:r w:rsidRPr="00C207D7">
        <w:rPr>
          <w:rFonts w:ascii="Montserrat" w:hAnsi="Montserrat" w:cs="Apple Chancery"/>
          <w:bCs/>
          <w:sz w:val="21"/>
          <w:szCs w:val="21"/>
        </w:rPr>
        <w:lastRenderedPageBreak/>
        <w:t xml:space="preserve">proveedor, comprometiéndose este último a realizar el cambio de los bienes por nuevos, en un plazo máximo de </w:t>
      </w:r>
      <w:r>
        <w:rPr>
          <w:rFonts w:ascii="Montserrat" w:hAnsi="Montserrat" w:cs="Apple Chancery"/>
          <w:bCs/>
          <w:sz w:val="21"/>
          <w:szCs w:val="21"/>
        </w:rPr>
        <w:t>10</w:t>
      </w:r>
      <w:r w:rsidRPr="00C207D7">
        <w:rPr>
          <w:rFonts w:ascii="Montserrat" w:hAnsi="Montserrat" w:cs="Apple Chancery"/>
          <w:bCs/>
          <w:sz w:val="21"/>
          <w:szCs w:val="21"/>
        </w:rPr>
        <w:t xml:space="preserve"> días </w:t>
      </w:r>
      <w:r>
        <w:rPr>
          <w:rFonts w:ascii="Montserrat" w:hAnsi="Montserrat" w:cs="Apple Chancery"/>
          <w:bCs/>
          <w:sz w:val="21"/>
          <w:szCs w:val="21"/>
        </w:rPr>
        <w:t xml:space="preserve">hábiles </w:t>
      </w:r>
      <w:r w:rsidRPr="00C207D7">
        <w:rPr>
          <w:rFonts w:ascii="Montserrat" w:hAnsi="Montserrat" w:cs="Apple Chancery"/>
          <w:bCs/>
          <w:sz w:val="21"/>
          <w:szCs w:val="21"/>
        </w:rPr>
        <w:t>a entera satisfacción por parte del Instituto.</w:t>
      </w:r>
    </w:p>
    <w:p w:rsidR="009D0398" w:rsidRPr="00C207D7" w:rsidRDefault="009D0398" w:rsidP="00E10B9D">
      <w:pPr>
        <w:numPr>
          <w:ilvl w:val="0"/>
          <w:numId w:val="38"/>
        </w:numPr>
        <w:suppressAutoHyphens w:val="0"/>
        <w:jc w:val="both"/>
        <w:rPr>
          <w:rFonts w:ascii="Montserrat" w:hAnsi="Montserrat" w:cstheme="majorHAnsi"/>
          <w:b/>
          <w:sz w:val="21"/>
          <w:szCs w:val="21"/>
        </w:rPr>
      </w:pPr>
      <w:r w:rsidRPr="00C207D7">
        <w:rPr>
          <w:rFonts w:ascii="Montserrat" w:hAnsi="Montserrat" w:cstheme="majorHAnsi"/>
          <w:b/>
          <w:sz w:val="21"/>
          <w:szCs w:val="21"/>
        </w:rPr>
        <w:t>Caducidades de los bienes.</w:t>
      </w:r>
    </w:p>
    <w:p w:rsidR="009D0398" w:rsidRPr="00C207D7" w:rsidRDefault="009D0398" w:rsidP="009D0398">
      <w:pPr>
        <w:ind w:left="1276" w:right="275"/>
        <w:jc w:val="both"/>
        <w:rPr>
          <w:rFonts w:ascii="Montserrat" w:hAnsi="Montserrat" w:cs="Apple Chancery"/>
          <w:bCs/>
          <w:sz w:val="21"/>
          <w:szCs w:val="21"/>
        </w:rPr>
      </w:pPr>
      <w:r w:rsidRPr="00C207D7">
        <w:rPr>
          <w:rFonts w:ascii="Montserrat" w:hAnsi="Montserrat" w:cs="Apple Chancery"/>
          <w:bCs/>
          <w:sz w:val="21"/>
          <w:szCs w:val="21"/>
        </w:rPr>
        <w:t>Se revisará que la fecha de caducidad (en caso de que tenga) del cartucho de tóner entregado se encuentre dentro del tiempo de garantía de consumo.</w:t>
      </w:r>
    </w:p>
    <w:p w:rsidR="009D0398" w:rsidRPr="00C207D7" w:rsidRDefault="009D0398" w:rsidP="009D0398">
      <w:pPr>
        <w:ind w:left="1276" w:right="275"/>
        <w:jc w:val="both"/>
        <w:rPr>
          <w:rFonts w:ascii="Montserrat" w:hAnsi="Montserrat" w:cs="Apple Chancery"/>
          <w:bCs/>
          <w:sz w:val="21"/>
          <w:szCs w:val="21"/>
        </w:rPr>
      </w:pPr>
      <w:r w:rsidRPr="00C207D7">
        <w:rPr>
          <w:rFonts w:ascii="Montserrat" w:hAnsi="Montserrat" w:cs="Apple Chancery"/>
          <w:bCs/>
          <w:sz w:val="21"/>
          <w:szCs w:val="21"/>
        </w:rPr>
        <w:t xml:space="preserve">Con la entrega de los bienes, deberá entregar Carta Compromiso de canje por defectos de fabricación y/o vicios ocultos. </w:t>
      </w:r>
    </w:p>
    <w:p w:rsidR="009D0398" w:rsidRPr="00C207D7" w:rsidRDefault="009D0398" w:rsidP="00E10B9D">
      <w:pPr>
        <w:numPr>
          <w:ilvl w:val="0"/>
          <w:numId w:val="38"/>
        </w:numPr>
        <w:suppressAutoHyphens w:val="0"/>
        <w:jc w:val="both"/>
        <w:rPr>
          <w:rFonts w:ascii="Montserrat" w:hAnsi="Montserrat" w:cstheme="majorHAnsi"/>
          <w:b/>
          <w:sz w:val="21"/>
          <w:szCs w:val="21"/>
        </w:rPr>
      </w:pPr>
      <w:r w:rsidRPr="00C207D7">
        <w:rPr>
          <w:rFonts w:ascii="Montserrat" w:hAnsi="Montserrat" w:cstheme="majorHAnsi"/>
          <w:b/>
          <w:sz w:val="21"/>
          <w:szCs w:val="21"/>
        </w:rPr>
        <w:t>Centros de servicio (domicilios y horarios) y reporte técnico.</w:t>
      </w:r>
    </w:p>
    <w:p w:rsidR="009D0398" w:rsidRPr="00C207D7" w:rsidRDefault="009D0398" w:rsidP="009D0398">
      <w:pPr>
        <w:ind w:left="720"/>
        <w:jc w:val="both"/>
        <w:rPr>
          <w:rFonts w:ascii="Montserrat" w:hAnsi="Montserrat" w:cstheme="majorHAnsi"/>
          <w:sz w:val="21"/>
          <w:szCs w:val="21"/>
        </w:rPr>
      </w:pPr>
      <w:r w:rsidRPr="00C207D7">
        <w:rPr>
          <w:rFonts w:ascii="Montserrat" w:hAnsi="Montserrat" w:cstheme="majorHAnsi"/>
          <w:sz w:val="21"/>
          <w:szCs w:val="21"/>
        </w:rPr>
        <w:t>Una vez emitido el fallo la Coordinación Delegacional de Informática divulgara a las áreas usuarias el medio oficial para comunicar las fallas que presenten los cartuchos de tóner y/o equipos de impresión que deriven del contrato/pedido.</w:t>
      </w:r>
    </w:p>
    <w:p w:rsidR="009D0398" w:rsidRPr="00C207D7" w:rsidRDefault="009D0398" w:rsidP="00E10B9D">
      <w:pPr>
        <w:pStyle w:val="Prrafodelista"/>
        <w:numPr>
          <w:ilvl w:val="0"/>
          <w:numId w:val="44"/>
        </w:numPr>
        <w:suppressAutoHyphens w:val="0"/>
        <w:spacing w:line="276" w:lineRule="auto"/>
        <w:ind w:left="1276" w:right="275" w:hanging="283"/>
        <w:contextualSpacing/>
        <w:jc w:val="both"/>
        <w:rPr>
          <w:rFonts w:ascii="Montserrat" w:hAnsi="Montserrat" w:cs="Apple Chancery"/>
          <w:bCs/>
          <w:sz w:val="21"/>
          <w:szCs w:val="21"/>
        </w:rPr>
      </w:pPr>
      <w:r w:rsidRPr="00C207D7">
        <w:rPr>
          <w:rFonts w:ascii="Montserrat" w:hAnsi="Montserrat" w:cs="Apple Chancery"/>
          <w:bCs/>
          <w:sz w:val="21"/>
          <w:szCs w:val="21"/>
        </w:rPr>
        <w:t>El horario para el levantamiento de los reportes deberá ser en el horario laboral de las unidades Médico-Administrativas del Instituto de las 08:00 a las 16:00 horas. La Coordinación Delegacional de Informática realizará el reporte al participante adjudicado de las incidencias reportadas por los usuarios vía correo electrónico y/o número telefónico local y/o vía web, el Proveedor deberá asignar un número de ticket asociado al número asignado por el Instituto con modelo de equipo de impresora y/o multifuncional, fecha y hora de recepción.</w:t>
      </w:r>
    </w:p>
    <w:p w:rsidR="009D0398" w:rsidRPr="00C207D7" w:rsidRDefault="009D0398" w:rsidP="00E10B9D">
      <w:pPr>
        <w:pStyle w:val="Prrafodelista"/>
        <w:numPr>
          <w:ilvl w:val="0"/>
          <w:numId w:val="44"/>
        </w:numPr>
        <w:suppressAutoHyphens w:val="0"/>
        <w:spacing w:line="276" w:lineRule="auto"/>
        <w:ind w:left="1276" w:right="275" w:hanging="283"/>
        <w:contextualSpacing/>
        <w:jc w:val="both"/>
        <w:rPr>
          <w:rFonts w:ascii="Montserrat" w:hAnsi="Montserrat" w:cs="Apple Chancery"/>
          <w:bCs/>
          <w:sz w:val="21"/>
          <w:szCs w:val="21"/>
        </w:rPr>
      </w:pPr>
      <w:r w:rsidRPr="00C207D7">
        <w:rPr>
          <w:rFonts w:ascii="Montserrat" w:hAnsi="Montserrat" w:cs="Apple Chancery"/>
          <w:bCs/>
          <w:sz w:val="21"/>
          <w:szCs w:val="21"/>
        </w:rPr>
        <w:t>El tiempo máximo para la atención y solución del ticket por no consumo de tóner ya instalado para la resolución por fallas asociadas a los mismos (equipo de impresión) derivado de un reporte registrado (no consumo del tóner), no deberá rebasar los 2 días naturales siguientes y hasta una prórroga de dos días naturales posteriores.</w:t>
      </w:r>
    </w:p>
    <w:p w:rsidR="009D0398" w:rsidRPr="00C207D7" w:rsidRDefault="009D0398" w:rsidP="00E10B9D">
      <w:pPr>
        <w:pStyle w:val="Prrafodelista"/>
        <w:numPr>
          <w:ilvl w:val="0"/>
          <w:numId w:val="44"/>
        </w:numPr>
        <w:suppressAutoHyphens w:val="0"/>
        <w:spacing w:line="276" w:lineRule="auto"/>
        <w:ind w:left="1276" w:right="275" w:hanging="283"/>
        <w:contextualSpacing/>
        <w:jc w:val="both"/>
        <w:rPr>
          <w:rFonts w:ascii="Montserrat" w:hAnsi="Montserrat" w:cs="Apple Chancery"/>
          <w:bCs/>
          <w:sz w:val="21"/>
          <w:szCs w:val="21"/>
        </w:rPr>
      </w:pPr>
      <w:r w:rsidRPr="00C207D7">
        <w:rPr>
          <w:rFonts w:ascii="Montserrat" w:hAnsi="Montserrat" w:cs="Apple Chancery"/>
          <w:bCs/>
          <w:sz w:val="21"/>
          <w:szCs w:val="21"/>
        </w:rPr>
        <w:t>Se considerará que el tóner NO está siendo utilizado cuando se presente un evento que impida la utilización del mismo, entre estos eventos se localizan: fallas en el tóner, tóner bajo (siempre y cuando afecte la impresión correspondiente), así como cualquier otro evento que afecte el uso del tóner tales como impresiones ilegibles o con manchas de tóner, y cualquier problema que presenten los equipos de impresión proporcionados para el consumo de tóner y que esto ocasione que los equipos no puedan imprimir.</w:t>
      </w:r>
    </w:p>
    <w:p w:rsidR="009D0398" w:rsidRPr="00C207D7" w:rsidRDefault="009D0398" w:rsidP="00E10B9D">
      <w:pPr>
        <w:pStyle w:val="Prrafodelista"/>
        <w:numPr>
          <w:ilvl w:val="0"/>
          <w:numId w:val="44"/>
        </w:numPr>
        <w:suppressAutoHyphens w:val="0"/>
        <w:spacing w:line="276" w:lineRule="auto"/>
        <w:ind w:left="1276" w:right="275" w:hanging="283"/>
        <w:contextualSpacing/>
        <w:jc w:val="both"/>
        <w:rPr>
          <w:rFonts w:ascii="Montserrat" w:hAnsi="Montserrat" w:cs="Apple Chancery"/>
          <w:bCs/>
          <w:sz w:val="21"/>
          <w:szCs w:val="21"/>
        </w:rPr>
      </w:pPr>
      <w:r w:rsidRPr="00C207D7">
        <w:rPr>
          <w:rFonts w:ascii="Montserrat" w:hAnsi="Montserrat" w:cs="Apple Chancery"/>
          <w:bCs/>
          <w:sz w:val="21"/>
          <w:szCs w:val="21"/>
        </w:rPr>
        <w:t xml:space="preserve">Si para la utilización del tóner instalado es necesaria la reparación del equipo de impresión proporcionado sin costo alguno por el participante adjudicado; será necesario que el participante adjudicado atienda cualquier falla que se presente en el equipo de impresión en cualquier componente, parte y/o refacción del equipo suministrado por el participante adjudicado sin costo alguno para el Instituto. El participante adjudicado podrá determinar la sustitución del equipo de impresión proporcionado para la utilización del tóner suministrado, en caso de que dicho equipo no permita realizar el consumo del tóner, debiendo entregar otro equipo conforme a lo definido el presente anexo técnico sin costo adicional para el Instituto. En caso de que la asistencia técnica que proporcione el participante adjudicado no permita el </w:t>
      </w:r>
      <w:r w:rsidRPr="00C207D7">
        <w:rPr>
          <w:rFonts w:ascii="Montserrat" w:hAnsi="Montserrat" w:cs="Apple Chancery"/>
          <w:bCs/>
          <w:sz w:val="21"/>
          <w:szCs w:val="21"/>
        </w:rPr>
        <w:lastRenderedPageBreak/>
        <w:t>uso del tóner, deberá proporcionar otra impresora y/o multifuncional nueva, no usada, no reparada, al Instituto sin costo adicional y retiro del equipo impresora y/o multifuncional que sea dado de baja autorizada por el Área Técnica notificando la Coordinación de Informática una vez cerrado el reporte con el número de ticket que le corresponde.</w:t>
      </w:r>
    </w:p>
    <w:p w:rsidR="009D0398" w:rsidRPr="00C207D7" w:rsidRDefault="009D0398" w:rsidP="00E10B9D">
      <w:pPr>
        <w:pStyle w:val="Prrafodelista"/>
        <w:numPr>
          <w:ilvl w:val="0"/>
          <w:numId w:val="44"/>
        </w:numPr>
        <w:suppressAutoHyphens w:val="0"/>
        <w:spacing w:line="276" w:lineRule="auto"/>
        <w:ind w:left="1276" w:right="275" w:hanging="283"/>
        <w:contextualSpacing/>
        <w:jc w:val="both"/>
        <w:rPr>
          <w:rFonts w:ascii="Montserrat" w:hAnsi="Montserrat" w:cs="Apple Chancery"/>
          <w:bCs/>
          <w:sz w:val="21"/>
          <w:szCs w:val="21"/>
        </w:rPr>
      </w:pPr>
      <w:r w:rsidRPr="00C207D7">
        <w:rPr>
          <w:rFonts w:ascii="Montserrat" w:hAnsi="Montserrat" w:cs="Apple Chancery"/>
          <w:bCs/>
          <w:sz w:val="21"/>
          <w:szCs w:val="21"/>
        </w:rPr>
        <w:t>La orden de servicio (ticket) será cerrada únicamente cuando el equipo quede operando al 100%, la Coordinación Delegacional de Informática informará al Administrador del instrumento contractual la atención y solución del ticket.</w:t>
      </w:r>
    </w:p>
    <w:p w:rsidR="009D0398" w:rsidRPr="00C207D7" w:rsidRDefault="009D0398" w:rsidP="00E10B9D">
      <w:pPr>
        <w:pStyle w:val="Prrafodelista"/>
        <w:numPr>
          <w:ilvl w:val="0"/>
          <w:numId w:val="44"/>
        </w:numPr>
        <w:suppressAutoHyphens w:val="0"/>
        <w:spacing w:line="276" w:lineRule="auto"/>
        <w:ind w:left="1276" w:right="275"/>
        <w:contextualSpacing/>
        <w:jc w:val="both"/>
        <w:rPr>
          <w:rFonts w:ascii="Montserrat" w:hAnsi="Montserrat" w:cs="Apple Chancery"/>
          <w:bCs/>
          <w:sz w:val="21"/>
          <w:szCs w:val="21"/>
        </w:rPr>
      </w:pPr>
      <w:r w:rsidRPr="00C207D7">
        <w:rPr>
          <w:rFonts w:ascii="Montserrat" w:hAnsi="Montserrat" w:cs="Apple Chancery"/>
          <w:bCs/>
          <w:sz w:val="21"/>
          <w:szCs w:val="21"/>
        </w:rPr>
        <w:t>En caso de que el Proveedor no de atención a la orden de servicio (ticket), habiendo agotado el periodo de prórroga de 2 días naturales,  la Coordinación Delegacional de Informática informará al Administrador del Contrato para que proceda a la aplicación de la deductiva correspondiente, la cual será el equivalente al 1% (uno por ciento) por día transcurrido hasta acumular máximo el porcentaje de la garantía de cumplimiento (10%) del importe con IVA del cartucho de tóner que se deje de consumir.</w:t>
      </w:r>
    </w:p>
    <w:p w:rsidR="009D0398" w:rsidRPr="00C207D7" w:rsidRDefault="009D0398" w:rsidP="009D0398">
      <w:pPr>
        <w:pStyle w:val="Prrafodelista"/>
        <w:ind w:left="1276" w:right="275"/>
        <w:jc w:val="both"/>
        <w:rPr>
          <w:rFonts w:ascii="Montserrat" w:hAnsi="Montserrat" w:cs="Apple Chancery"/>
          <w:bCs/>
          <w:sz w:val="21"/>
          <w:szCs w:val="21"/>
        </w:rPr>
      </w:pPr>
    </w:p>
    <w:p w:rsidR="009D0398" w:rsidRPr="00C207D7" w:rsidRDefault="009D0398" w:rsidP="00E10B9D">
      <w:pPr>
        <w:numPr>
          <w:ilvl w:val="0"/>
          <w:numId w:val="38"/>
        </w:numPr>
        <w:suppressAutoHyphens w:val="0"/>
        <w:jc w:val="both"/>
        <w:rPr>
          <w:rFonts w:ascii="Montserrat" w:hAnsi="Montserrat" w:cstheme="majorHAnsi"/>
          <w:b/>
          <w:sz w:val="21"/>
          <w:szCs w:val="21"/>
        </w:rPr>
      </w:pPr>
      <w:r w:rsidRPr="00C207D7">
        <w:rPr>
          <w:rFonts w:ascii="Montserrat" w:hAnsi="Montserrat" w:cstheme="majorHAnsi"/>
          <w:b/>
          <w:sz w:val="21"/>
          <w:szCs w:val="21"/>
        </w:rPr>
        <w:t>Periodo de garantía.</w:t>
      </w:r>
    </w:p>
    <w:p w:rsidR="009D0398" w:rsidRDefault="009D0398" w:rsidP="009D0398">
      <w:pPr>
        <w:ind w:left="1276" w:right="275"/>
        <w:jc w:val="both"/>
        <w:rPr>
          <w:rFonts w:ascii="Montserrat" w:hAnsi="Montserrat" w:cs="Apple Chancery"/>
          <w:bCs/>
          <w:sz w:val="21"/>
          <w:szCs w:val="21"/>
        </w:rPr>
      </w:pPr>
      <w:r w:rsidRPr="00C207D7">
        <w:rPr>
          <w:rFonts w:ascii="Montserrat" w:hAnsi="Montserrat" w:cs="Apple Chancery"/>
          <w:bCs/>
          <w:sz w:val="21"/>
          <w:szCs w:val="21"/>
        </w:rPr>
        <w:t>El Proveedor deberá entregar conjuntamente con los bienes, un escrito libre en papel membretado con firma autógrafa por el representante legal, en el que garantice la disponibilidad de los bienes (tóner) así como los equipos de impresión y sus insumos (tambor, gomas y rodillos</w:t>
      </w:r>
      <w:r>
        <w:rPr>
          <w:rFonts w:ascii="Montserrat" w:hAnsi="Montserrat" w:cs="Apple Chancery"/>
          <w:bCs/>
          <w:sz w:val="21"/>
          <w:szCs w:val="21"/>
        </w:rPr>
        <w:t>, etc.</w:t>
      </w:r>
      <w:r w:rsidRPr="00C207D7">
        <w:rPr>
          <w:rFonts w:ascii="Montserrat" w:hAnsi="Montserrat" w:cs="Apple Chancery"/>
          <w:bCs/>
          <w:sz w:val="21"/>
          <w:szCs w:val="21"/>
        </w:rPr>
        <w:t>) desde que se realice la entrega y durante la vigencia del contrato y/o hasta que se consuma el último tóner sin poner en riesgo la operación. Lo anterior sin costo adicional para el Instituto.</w:t>
      </w:r>
    </w:p>
    <w:p w:rsidR="009D0398" w:rsidRPr="00C207D7" w:rsidRDefault="009D0398" w:rsidP="009D0398">
      <w:pPr>
        <w:ind w:left="1276" w:right="275"/>
        <w:jc w:val="both"/>
        <w:rPr>
          <w:rFonts w:ascii="Montserrat" w:hAnsi="Montserrat" w:cs="Apple Chancery"/>
          <w:bCs/>
          <w:sz w:val="21"/>
          <w:szCs w:val="21"/>
        </w:rPr>
      </w:pPr>
    </w:p>
    <w:p w:rsidR="009D0398" w:rsidRPr="00C207D7" w:rsidRDefault="009D0398" w:rsidP="00E10B9D">
      <w:pPr>
        <w:numPr>
          <w:ilvl w:val="0"/>
          <w:numId w:val="38"/>
        </w:numPr>
        <w:suppressAutoHyphens w:val="0"/>
        <w:jc w:val="both"/>
        <w:rPr>
          <w:rFonts w:ascii="Montserrat" w:hAnsi="Montserrat" w:cstheme="majorHAnsi"/>
          <w:b/>
          <w:sz w:val="21"/>
          <w:szCs w:val="21"/>
        </w:rPr>
      </w:pPr>
      <w:r w:rsidRPr="00C207D7">
        <w:rPr>
          <w:rFonts w:ascii="Montserrat" w:hAnsi="Montserrat" w:cstheme="majorHAnsi"/>
          <w:b/>
          <w:sz w:val="21"/>
          <w:szCs w:val="21"/>
        </w:rPr>
        <w:t>Tiempos máximos de reparación o atención de fallas.</w:t>
      </w:r>
    </w:p>
    <w:p w:rsidR="009D0398" w:rsidRDefault="009D0398" w:rsidP="009D0398">
      <w:pPr>
        <w:ind w:left="1276" w:right="275"/>
        <w:jc w:val="both"/>
        <w:rPr>
          <w:rFonts w:ascii="Montserrat" w:hAnsi="Montserrat" w:cs="Apple Chancery"/>
          <w:bCs/>
          <w:sz w:val="21"/>
          <w:szCs w:val="21"/>
        </w:rPr>
      </w:pPr>
      <w:r w:rsidRPr="00C207D7">
        <w:rPr>
          <w:rFonts w:ascii="Montserrat" w:hAnsi="Montserrat" w:cs="Apple Chancery"/>
          <w:bCs/>
          <w:sz w:val="21"/>
          <w:szCs w:val="21"/>
        </w:rPr>
        <w:t xml:space="preserve">El tiempo de solución de cualquier falla reportada por la Coordinación Delegacional de Informática por problemas en la utilización del cartucho de tóner/equipos de impresión será de máximo </w:t>
      </w:r>
      <w:r>
        <w:rPr>
          <w:rFonts w:ascii="Montserrat" w:hAnsi="Montserrat" w:cs="Apple Chancery"/>
          <w:bCs/>
          <w:sz w:val="21"/>
          <w:szCs w:val="21"/>
        </w:rPr>
        <w:t>10</w:t>
      </w:r>
      <w:r w:rsidRPr="00C207D7">
        <w:rPr>
          <w:rFonts w:ascii="Montserrat" w:hAnsi="Montserrat" w:cs="Apple Chancery"/>
          <w:bCs/>
          <w:sz w:val="21"/>
          <w:szCs w:val="21"/>
        </w:rPr>
        <w:t xml:space="preserve"> días </w:t>
      </w:r>
      <w:r>
        <w:rPr>
          <w:rFonts w:ascii="Montserrat" w:hAnsi="Montserrat" w:cs="Apple Chancery"/>
          <w:bCs/>
          <w:sz w:val="21"/>
          <w:szCs w:val="21"/>
        </w:rPr>
        <w:t>hábiles</w:t>
      </w:r>
      <w:r w:rsidRPr="00C207D7">
        <w:rPr>
          <w:rFonts w:ascii="Montserrat" w:hAnsi="Montserrat" w:cs="Apple Chancery"/>
          <w:bCs/>
          <w:sz w:val="21"/>
          <w:szCs w:val="21"/>
        </w:rPr>
        <w:t>, en el entendido de no atender la Coordinación Delegacional de Informática notificar</w:t>
      </w:r>
      <w:r>
        <w:rPr>
          <w:rFonts w:ascii="Montserrat" w:hAnsi="Montserrat" w:cs="Apple Chancery"/>
          <w:bCs/>
          <w:sz w:val="21"/>
          <w:szCs w:val="21"/>
        </w:rPr>
        <w:t>á</w:t>
      </w:r>
      <w:r w:rsidRPr="00C207D7">
        <w:rPr>
          <w:rFonts w:ascii="Montserrat" w:hAnsi="Montserrat" w:cs="Apple Chancery"/>
          <w:bCs/>
          <w:sz w:val="21"/>
          <w:szCs w:val="21"/>
        </w:rPr>
        <w:t xml:space="preserve"> al Administrador del Contrato para la aplicación de la deductiva correspondiente por cartucho de tóner que se deje de consumir.</w:t>
      </w:r>
    </w:p>
    <w:p w:rsidR="009D0398" w:rsidRPr="00C207D7" w:rsidRDefault="009D0398" w:rsidP="009D0398">
      <w:pPr>
        <w:ind w:left="1276" w:right="275"/>
        <w:jc w:val="both"/>
        <w:rPr>
          <w:rFonts w:ascii="Montserrat" w:hAnsi="Montserrat" w:cs="Apple Chancery"/>
          <w:bCs/>
          <w:sz w:val="21"/>
          <w:szCs w:val="21"/>
        </w:rPr>
      </w:pPr>
    </w:p>
    <w:p w:rsidR="009D0398" w:rsidRPr="00C207D7" w:rsidRDefault="009D0398" w:rsidP="00E10B9D">
      <w:pPr>
        <w:numPr>
          <w:ilvl w:val="0"/>
          <w:numId w:val="38"/>
        </w:numPr>
        <w:suppressAutoHyphens w:val="0"/>
        <w:jc w:val="both"/>
        <w:rPr>
          <w:rFonts w:ascii="Montserrat" w:hAnsi="Montserrat" w:cstheme="majorHAnsi"/>
          <w:b/>
          <w:sz w:val="21"/>
          <w:szCs w:val="21"/>
        </w:rPr>
      </w:pPr>
      <w:r w:rsidRPr="00C207D7">
        <w:rPr>
          <w:rFonts w:ascii="Montserrat" w:hAnsi="Montserrat" w:cstheme="majorHAnsi"/>
          <w:b/>
          <w:sz w:val="21"/>
          <w:szCs w:val="21"/>
        </w:rPr>
        <w:t>Mantenimientos correctivos y/o preventivos.</w:t>
      </w:r>
    </w:p>
    <w:p w:rsidR="009D0398" w:rsidRDefault="009D0398" w:rsidP="009D0398">
      <w:pPr>
        <w:ind w:left="1276" w:right="275"/>
        <w:jc w:val="both"/>
        <w:rPr>
          <w:rFonts w:ascii="Montserrat" w:hAnsi="Montserrat" w:cs="Apple Chancery"/>
          <w:bCs/>
          <w:sz w:val="21"/>
          <w:szCs w:val="21"/>
        </w:rPr>
      </w:pPr>
      <w:r w:rsidRPr="00C207D7">
        <w:rPr>
          <w:rFonts w:ascii="Montserrat" w:hAnsi="Montserrat" w:cs="Apple Chancery"/>
          <w:bCs/>
          <w:sz w:val="21"/>
          <w:szCs w:val="21"/>
        </w:rPr>
        <w:t>No se requiere, en su caso el participante adjudicado podrá proponer mantenimientos a los equipos de impresión y multifuncionales, con el objetivo de garantizar la continuidad de operaciones del IMSS inherentes a los equipos en mención.</w:t>
      </w:r>
    </w:p>
    <w:p w:rsidR="009D0398" w:rsidRDefault="009D0398" w:rsidP="009D0398">
      <w:pPr>
        <w:jc w:val="both"/>
        <w:rPr>
          <w:rFonts w:ascii="Montserrat" w:hAnsi="Montserrat" w:cstheme="majorHAnsi"/>
          <w:sz w:val="21"/>
          <w:szCs w:val="21"/>
        </w:rPr>
      </w:pPr>
    </w:p>
    <w:p w:rsidR="009D0398" w:rsidRPr="00C207D7" w:rsidRDefault="009D0398" w:rsidP="009D0398">
      <w:pPr>
        <w:jc w:val="both"/>
        <w:rPr>
          <w:rFonts w:ascii="Montserrat" w:hAnsi="Montserrat" w:cstheme="majorHAnsi"/>
          <w:sz w:val="21"/>
          <w:szCs w:val="21"/>
        </w:rPr>
      </w:pPr>
      <w:r w:rsidRPr="00C207D7">
        <w:rPr>
          <w:rFonts w:ascii="Montserrat" w:hAnsi="Montserrat" w:cstheme="majorHAnsi"/>
          <w:sz w:val="21"/>
          <w:szCs w:val="21"/>
        </w:rPr>
        <w:t>Con la entrega de los bienes (cartuchos de tóner/equipos de impresión), deberá entregar Carta compromiso de canje por defectos de fabricación y/o vicios ocultos.</w:t>
      </w:r>
    </w:p>
    <w:p w:rsidR="009D0398" w:rsidRDefault="009D0398" w:rsidP="009D0398">
      <w:pPr>
        <w:jc w:val="both"/>
        <w:rPr>
          <w:rFonts w:ascii="Montserrat" w:hAnsi="Montserrat" w:cstheme="majorHAnsi"/>
          <w:sz w:val="21"/>
          <w:szCs w:val="21"/>
        </w:rPr>
      </w:pPr>
    </w:p>
    <w:p w:rsidR="009D0398" w:rsidRDefault="009D0398" w:rsidP="009D0398">
      <w:pPr>
        <w:jc w:val="both"/>
        <w:rPr>
          <w:rFonts w:ascii="Montserrat" w:hAnsi="Montserrat" w:cstheme="majorHAnsi"/>
          <w:sz w:val="21"/>
          <w:szCs w:val="21"/>
        </w:rPr>
      </w:pPr>
      <w:r w:rsidRPr="00C207D7">
        <w:rPr>
          <w:rFonts w:ascii="Montserrat" w:hAnsi="Montserrat" w:cstheme="majorHAnsi"/>
          <w:sz w:val="21"/>
          <w:szCs w:val="21"/>
        </w:rPr>
        <w:t xml:space="preserve">Por conducto del administrador del contrato, se podrá solicitar al Proveedor el canje de los bienes (cartuchos de tóner/equipos de impresión) nuevos cumpliendo con las características de contratación que presenten defectos a simple vista o de fabricación, </w:t>
      </w:r>
      <w:r w:rsidRPr="00C207D7">
        <w:rPr>
          <w:rFonts w:ascii="Montserrat" w:hAnsi="Montserrat" w:cstheme="majorHAnsi"/>
          <w:sz w:val="21"/>
          <w:szCs w:val="21"/>
        </w:rPr>
        <w:lastRenderedPageBreak/>
        <w:t xml:space="preserve">especificaciones distintas a las establecidas en el contrato o bien, calidad inferior a la propuesta, inclusive por vicios ocultos. En cualquier caso, el Instituto notificará al Proveedor dentro del período de máximo </w:t>
      </w:r>
      <w:r>
        <w:rPr>
          <w:rFonts w:ascii="Montserrat" w:hAnsi="Montserrat" w:cstheme="majorHAnsi"/>
          <w:sz w:val="21"/>
          <w:szCs w:val="21"/>
        </w:rPr>
        <w:t>5</w:t>
      </w:r>
      <w:r w:rsidRPr="00C207D7">
        <w:rPr>
          <w:rFonts w:ascii="Montserrat" w:hAnsi="Montserrat" w:cstheme="majorHAnsi"/>
          <w:sz w:val="21"/>
          <w:szCs w:val="21"/>
        </w:rPr>
        <w:t xml:space="preserve"> días </w:t>
      </w:r>
      <w:r>
        <w:rPr>
          <w:rFonts w:ascii="Montserrat" w:hAnsi="Montserrat" w:cstheme="majorHAnsi"/>
          <w:sz w:val="21"/>
          <w:szCs w:val="21"/>
        </w:rPr>
        <w:t>hábiles</w:t>
      </w:r>
      <w:r w:rsidRPr="00C207D7">
        <w:rPr>
          <w:rFonts w:ascii="Montserrat" w:hAnsi="Montserrat" w:cstheme="majorHAnsi"/>
          <w:sz w:val="21"/>
          <w:szCs w:val="21"/>
        </w:rPr>
        <w:t xml:space="preserve"> siguientes al momento en que se haya tenido conocimiento de alguno de los supuestos antes mencionados, comprometiéndose éste a sustituir los bienes, por bienes nuevos, cumpliendo con las características de contratación en un plazo máximo de </w:t>
      </w:r>
      <w:r>
        <w:rPr>
          <w:rFonts w:ascii="Montserrat" w:hAnsi="Montserrat" w:cstheme="majorHAnsi"/>
          <w:sz w:val="21"/>
          <w:szCs w:val="21"/>
        </w:rPr>
        <w:t xml:space="preserve">10 </w:t>
      </w:r>
      <w:r w:rsidRPr="00C207D7">
        <w:rPr>
          <w:rFonts w:ascii="Montserrat" w:hAnsi="Montserrat" w:cstheme="majorHAnsi"/>
          <w:sz w:val="21"/>
          <w:szCs w:val="21"/>
        </w:rPr>
        <w:t xml:space="preserve">días </w:t>
      </w:r>
      <w:r>
        <w:rPr>
          <w:rFonts w:ascii="Montserrat" w:hAnsi="Montserrat" w:cstheme="majorHAnsi"/>
          <w:sz w:val="21"/>
          <w:szCs w:val="21"/>
        </w:rPr>
        <w:t>hábiles</w:t>
      </w:r>
      <w:r w:rsidRPr="00C207D7">
        <w:rPr>
          <w:rFonts w:ascii="Montserrat" w:hAnsi="Montserrat" w:cstheme="majorHAnsi"/>
          <w:sz w:val="21"/>
          <w:szCs w:val="21"/>
        </w:rPr>
        <w:t xml:space="preserve"> a entera satisfacción del Instituto, contados a partir de la fecha de notificación por parte del Instituto.</w:t>
      </w:r>
    </w:p>
    <w:p w:rsidR="009D0398" w:rsidRDefault="009D0398" w:rsidP="009D0398">
      <w:pPr>
        <w:jc w:val="both"/>
        <w:rPr>
          <w:rFonts w:ascii="Montserrat" w:hAnsi="Montserrat" w:cstheme="majorHAnsi"/>
          <w:sz w:val="21"/>
          <w:szCs w:val="21"/>
        </w:rPr>
      </w:pPr>
    </w:p>
    <w:p w:rsidR="009D0398" w:rsidRDefault="009D0398" w:rsidP="009D0398">
      <w:pPr>
        <w:jc w:val="both"/>
        <w:rPr>
          <w:rFonts w:ascii="Montserrat" w:hAnsi="Montserrat" w:cstheme="majorHAnsi"/>
          <w:sz w:val="21"/>
          <w:szCs w:val="21"/>
        </w:rPr>
      </w:pPr>
      <w:r>
        <w:rPr>
          <w:rFonts w:ascii="Montserrat" w:hAnsi="Montserrat" w:cstheme="majorHAnsi"/>
          <w:sz w:val="21"/>
          <w:szCs w:val="21"/>
        </w:rPr>
        <w:t>El Proveedor se obliga a responder por su cuenta y riesgo de los daños y/o perjuicios que, por inobservancia o negligencia de su parte, llegue a causar al Instituto y/o a terceros.</w:t>
      </w:r>
    </w:p>
    <w:p w:rsidR="009D0398" w:rsidRDefault="009D0398" w:rsidP="009D0398">
      <w:pPr>
        <w:pStyle w:val="Prrafodelista"/>
        <w:rPr>
          <w:rFonts w:ascii="Montserrat" w:hAnsi="Montserrat" w:cstheme="majorHAnsi"/>
          <w:sz w:val="21"/>
          <w:szCs w:val="21"/>
        </w:rPr>
      </w:pPr>
    </w:p>
    <w:p w:rsidR="009D0398" w:rsidRPr="00C207D7" w:rsidRDefault="009D0398" w:rsidP="009D0398">
      <w:pPr>
        <w:jc w:val="both"/>
        <w:rPr>
          <w:rFonts w:ascii="Montserrat" w:hAnsi="Montserrat" w:cstheme="majorHAnsi"/>
          <w:sz w:val="21"/>
          <w:szCs w:val="21"/>
        </w:rPr>
      </w:pPr>
      <w:r>
        <w:rPr>
          <w:rFonts w:ascii="Montserrat" w:hAnsi="Montserrat" w:cstheme="majorHAnsi"/>
          <w:sz w:val="21"/>
          <w:szCs w:val="21"/>
        </w:rPr>
        <w:t xml:space="preserve">Todos los gastos que se generen con motivo del canje o devolución correrán por cuenta del proveedor, previa notificación del Instituto. </w:t>
      </w:r>
    </w:p>
    <w:p w:rsidR="009D0398" w:rsidRPr="00C207D7" w:rsidRDefault="009D0398" w:rsidP="009D0398">
      <w:pPr>
        <w:ind w:right="275"/>
        <w:jc w:val="both"/>
        <w:rPr>
          <w:rFonts w:ascii="Montserrat" w:hAnsi="Montserrat" w:cs="Apple Chancery"/>
          <w:bCs/>
          <w:sz w:val="21"/>
          <w:szCs w:val="21"/>
        </w:rPr>
      </w:pPr>
    </w:p>
    <w:p w:rsidR="009D0398" w:rsidRPr="009D0398" w:rsidRDefault="009D0398" w:rsidP="009D0398">
      <w:pPr>
        <w:suppressAutoHyphens w:val="0"/>
        <w:spacing w:after="200" w:line="276" w:lineRule="auto"/>
        <w:contextualSpacing/>
        <w:rPr>
          <w:rFonts w:ascii="Montserrat Light" w:hAnsi="Montserrat Light" w:cs="Arial"/>
          <w:b/>
          <w:sz w:val="20"/>
        </w:rPr>
      </w:pPr>
      <w:r w:rsidRPr="009D0398">
        <w:rPr>
          <w:rFonts w:ascii="Montserrat Light" w:hAnsi="Montserrat Light" w:cs="Arial"/>
          <w:b/>
          <w:sz w:val="20"/>
        </w:rPr>
        <w:t>PENAS CONVENCIONALES Y DEDUCTIVAS:</w:t>
      </w:r>
    </w:p>
    <w:p w:rsidR="009D0398" w:rsidRDefault="009D0398" w:rsidP="009D0398">
      <w:pPr>
        <w:rPr>
          <w:rFonts w:ascii="Montserrat" w:hAnsi="Montserrat" w:cstheme="majorHAnsi"/>
          <w:sz w:val="21"/>
          <w:szCs w:val="21"/>
        </w:rPr>
      </w:pPr>
    </w:p>
    <w:p w:rsidR="009D0398" w:rsidRPr="00E27A0C" w:rsidRDefault="009D0398" w:rsidP="009D0398">
      <w:pPr>
        <w:rPr>
          <w:rFonts w:ascii="Montserrat" w:hAnsi="Montserrat" w:cstheme="majorHAnsi"/>
          <w:sz w:val="21"/>
          <w:szCs w:val="21"/>
        </w:rPr>
      </w:pPr>
      <w:r w:rsidRPr="00E27A0C">
        <w:rPr>
          <w:rFonts w:ascii="Montserrat" w:hAnsi="Montserrat" w:cstheme="majorHAnsi"/>
          <w:sz w:val="21"/>
          <w:szCs w:val="21"/>
        </w:rPr>
        <w:t>El administrador del presente contrato será el encargado de determinar, calcular y notificar a “</w:t>
      </w:r>
      <w:r w:rsidRPr="00E27A0C">
        <w:rPr>
          <w:rFonts w:ascii="Montserrat" w:hAnsi="Montserrat" w:cstheme="majorHAnsi"/>
          <w:b/>
          <w:sz w:val="21"/>
          <w:szCs w:val="21"/>
        </w:rPr>
        <w:t>EL PROVEEDOR</w:t>
      </w:r>
      <w:r w:rsidRPr="00E27A0C">
        <w:rPr>
          <w:rFonts w:ascii="Montserrat" w:hAnsi="Montserrat" w:cstheme="majorHAnsi"/>
          <w:sz w:val="21"/>
          <w:szCs w:val="21"/>
        </w:rPr>
        <w:t xml:space="preserve">” las penas convencionales; así como de vigilar el registro o captura y validar en el sistema PREI </w:t>
      </w:r>
      <w:proofErr w:type="spellStart"/>
      <w:r w:rsidRPr="00E27A0C">
        <w:rPr>
          <w:rFonts w:ascii="Montserrat" w:hAnsi="Montserrat" w:cstheme="majorHAnsi"/>
          <w:sz w:val="21"/>
          <w:szCs w:val="21"/>
        </w:rPr>
        <w:t>Millenium</w:t>
      </w:r>
      <w:proofErr w:type="spellEnd"/>
      <w:r w:rsidRPr="00E27A0C">
        <w:rPr>
          <w:rFonts w:ascii="Montserrat" w:hAnsi="Montserrat" w:cstheme="majorHAnsi"/>
          <w:sz w:val="21"/>
          <w:szCs w:val="21"/>
        </w:rPr>
        <w:t>, dentro de los 5 días hábiles siguientes a la conclusión del incumplimiento, la aplicación de las penas convencionales, objeto del presente instrumento jurídico, y comunicar los incumplimientos.</w:t>
      </w:r>
    </w:p>
    <w:p w:rsidR="009D0398" w:rsidRDefault="009D0398" w:rsidP="009D0398">
      <w:pPr>
        <w:jc w:val="both"/>
        <w:rPr>
          <w:rFonts w:ascii="Montserrat" w:hAnsi="Montserrat" w:cstheme="majorHAnsi"/>
          <w:sz w:val="21"/>
          <w:szCs w:val="21"/>
        </w:rPr>
      </w:pPr>
      <w:r w:rsidRPr="00E27A0C">
        <w:rPr>
          <w:rFonts w:ascii="Montserrat" w:hAnsi="Montserrat" w:cstheme="majorHAnsi"/>
          <w:sz w:val="21"/>
          <w:szCs w:val="21"/>
        </w:rPr>
        <w:t>El administrador del presente contrato será el responsable del cálculo, aplicación y seguimiento de las deducciones por la entrega parcial, deficiente o carezcan de las condiciones solicitadas de los bienes.</w:t>
      </w:r>
    </w:p>
    <w:p w:rsidR="009D0398" w:rsidRDefault="009D0398" w:rsidP="009D0398">
      <w:pPr>
        <w:jc w:val="both"/>
        <w:rPr>
          <w:rFonts w:ascii="Montserrat" w:hAnsi="Montserrat" w:cstheme="majorHAnsi"/>
          <w:sz w:val="21"/>
          <w:szCs w:val="21"/>
        </w:rPr>
      </w:pPr>
    </w:p>
    <w:p w:rsidR="009D0398" w:rsidRPr="00E27A0C" w:rsidRDefault="009D0398" w:rsidP="009D0398">
      <w:pPr>
        <w:jc w:val="both"/>
        <w:rPr>
          <w:rFonts w:ascii="Montserrat" w:hAnsi="Montserrat" w:cstheme="majorHAnsi"/>
          <w:sz w:val="21"/>
          <w:szCs w:val="21"/>
        </w:rPr>
      </w:pPr>
      <w:r w:rsidRPr="00E27A0C">
        <w:rPr>
          <w:rFonts w:ascii="Montserrat" w:hAnsi="Montserrat" w:cstheme="majorHAnsi"/>
          <w:sz w:val="21"/>
          <w:szCs w:val="21"/>
        </w:rPr>
        <w:t xml:space="preserve">Cuando </w:t>
      </w:r>
      <w:r w:rsidRPr="00E27A0C">
        <w:rPr>
          <w:rFonts w:ascii="Montserrat" w:hAnsi="Montserrat" w:cstheme="majorHAnsi"/>
          <w:b/>
          <w:sz w:val="21"/>
          <w:szCs w:val="21"/>
        </w:rPr>
        <w:t>“EL PROVEEDOR”</w:t>
      </w:r>
      <w:r w:rsidRPr="00E27A0C">
        <w:rPr>
          <w:rFonts w:ascii="Montserrat" w:hAnsi="Montserrat" w:cstheme="majorHAnsi"/>
          <w:sz w:val="21"/>
          <w:szCs w:val="21"/>
        </w:rPr>
        <w:t xml:space="preserve"> no reponga los bienes que </w:t>
      </w:r>
      <w:r w:rsidRPr="00E27A0C">
        <w:rPr>
          <w:rFonts w:ascii="Montserrat" w:hAnsi="Montserrat" w:cstheme="majorHAnsi"/>
          <w:b/>
          <w:sz w:val="21"/>
          <w:szCs w:val="21"/>
        </w:rPr>
        <w:t>“EL INSTITUTO”</w:t>
      </w:r>
      <w:r w:rsidRPr="00E27A0C">
        <w:rPr>
          <w:rFonts w:ascii="Montserrat" w:hAnsi="Montserrat" w:cstheme="majorHAnsi"/>
          <w:sz w:val="21"/>
          <w:szCs w:val="21"/>
        </w:rPr>
        <w:t xml:space="preserve"> haya solicitado para su reposición nuevamente, una vez concluido el plazo señalado en la cláusula  del contrato, el administrador del contrato aplicara una pena convencional del 2.5 %. La aplicación de la pena podrá ser hasta un máximo de 4 días naturales, por el atraso en el cumplimiento de la obligación señalada.</w:t>
      </w:r>
    </w:p>
    <w:p w:rsidR="009D0398" w:rsidRDefault="009D0398" w:rsidP="009D0398">
      <w:pPr>
        <w:jc w:val="both"/>
        <w:rPr>
          <w:rFonts w:ascii="Montserrat" w:hAnsi="Montserrat" w:cstheme="majorHAnsi"/>
          <w:sz w:val="21"/>
          <w:szCs w:val="21"/>
        </w:rPr>
      </w:pPr>
    </w:p>
    <w:p w:rsidR="009D0398" w:rsidRPr="00B149E3" w:rsidRDefault="009D0398" w:rsidP="009D0398">
      <w:pPr>
        <w:jc w:val="both"/>
        <w:rPr>
          <w:rFonts w:ascii="Montserrat" w:hAnsi="Montserrat" w:cstheme="majorHAnsi"/>
          <w:b/>
          <w:bCs/>
          <w:sz w:val="21"/>
          <w:szCs w:val="21"/>
        </w:rPr>
      </w:pPr>
      <w:r w:rsidRPr="00B149E3">
        <w:rPr>
          <w:rFonts w:ascii="Montserrat" w:hAnsi="Montserrat" w:cstheme="majorHAnsi"/>
          <w:b/>
          <w:bCs/>
          <w:sz w:val="21"/>
          <w:szCs w:val="21"/>
        </w:rPr>
        <w:t>La pena convencional se calculará de acuerdo a los siguientes términos y condiciones expresados en la fórmula que se detalla a continuación:</w:t>
      </w:r>
    </w:p>
    <w:p w:rsidR="009D0398" w:rsidRPr="00C207D7" w:rsidRDefault="009D0398" w:rsidP="009D0398">
      <w:pPr>
        <w:ind w:left="840" w:firstLine="294"/>
        <w:jc w:val="center"/>
        <w:rPr>
          <w:rFonts w:ascii="Montserrat" w:hAnsi="Montserrat" w:cstheme="majorHAnsi"/>
          <w:bCs/>
          <w:sz w:val="21"/>
          <w:szCs w:val="21"/>
        </w:rPr>
      </w:pPr>
      <w:proofErr w:type="spellStart"/>
      <w:r w:rsidRPr="00C207D7">
        <w:rPr>
          <w:rFonts w:ascii="Montserrat" w:hAnsi="Montserrat" w:cstheme="majorHAnsi"/>
          <w:bCs/>
          <w:sz w:val="21"/>
          <w:szCs w:val="21"/>
        </w:rPr>
        <w:t>Pca</w:t>
      </w:r>
      <w:proofErr w:type="spellEnd"/>
      <w:r w:rsidRPr="00C207D7">
        <w:rPr>
          <w:rFonts w:ascii="Montserrat" w:hAnsi="Montserrat" w:cstheme="majorHAnsi"/>
          <w:bCs/>
          <w:sz w:val="21"/>
          <w:szCs w:val="21"/>
        </w:rPr>
        <w:t xml:space="preserve"> = %d (2.5) x </w:t>
      </w:r>
      <w:proofErr w:type="spellStart"/>
      <w:r w:rsidRPr="00C207D7">
        <w:rPr>
          <w:rFonts w:ascii="Montserrat" w:hAnsi="Montserrat" w:cstheme="majorHAnsi"/>
          <w:bCs/>
          <w:sz w:val="21"/>
          <w:szCs w:val="21"/>
        </w:rPr>
        <w:t>nda</w:t>
      </w:r>
      <w:proofErr w:type="spellEnd"/>
      <w:r w:rsidRPr="00C207D7">
        <w:rPr>
          <w:rFonts w:ascii="Montserrat" w:hAnsi="Montserrat" w:cstheme="majorHAnsi"/>
          <w:bCs/>
          <w:sz w:val="21"/>
          <w:szCs w:val="21"/>
        </w:rPr>
        <w:t xml:space="preserve"> x </w:t>
      </w:r>
      <w:proofErr w:type="spellStart"/>
      <w:r w:rsidRPr="00C207D7">
        <w:rPr>
          <w:rFonts w:ascii="Montserrat" w:hAnsi="Montserrat" w:cstheme="majorHAnsi"/>
          <w:bCs/>
          <w:sz w:val="21"/>
          <w:szCs w:val="21"/>
        </w:rPr>
        <w:t>vspa</w:t>
      </w:r>
      <w:proofErr w:type="spellEnd"/>
      <w:r w:rsidRPr="00C207D7">
        <w:rPr>
          <w:rFonts w:ascii="Montserrat" w:hAnsi="Montserrat" w:cstheme="majorHAnsi"/>
          <w:bCs/>
          <w:sz w:val="21"/>
          <w:szCs w:val="21"/>
        </w:rPr>
        <w:t>.</w:t>
      </w:r>
    </w:p>
    <w:p w:rsidR="009D0398" w:rsidRPr="00C207D7" w:rsidRDefault="009D0398" w:rsidP="009D0398">
      <w:pPr>
        <w:ind w:left="1134"/>
        <w:jc w:val="both"/>
        <w:rPr>
          <w:rFonts w:ascii="Montserrat" w:hAnsi="Montserrat" w:cstheme="majorHAnsi"/>
          <w:bCs/>
          <w:sz w:val="21"/>
          <w:szCs w:val="21"/>
        </w:rPr>
      </w:pPr>
      <w:r w:rsidRPr="00C207D7">
        <w:rPr>
          <w:rFonts w:ascii="Montserrat" w:hAnsi="Montserrat" w:cstheme="majorHAnsi"/>
          <w:bCs/>
          <w:sz w:val="21"/>
          <w:szCs w:val="21"/>
        </w:rPr>
        <w:t>Dónde:</w:t>
      </w:r>
    </w:p>
    <w:p w:rsidR="009D0398" w:rsidRPr="00C207D7" w:rsidRDefault="009D0398" w:rsidP="009D0398">
      <w:pPr>
        <w:ind w:left="1134"/>
        <w:jc w:val="both"/>
        <w:rPr>
          <w:rFonts w:ascii="Montserrat" w:hAnsi="Montserrat" w:cstheme="majorHAnsi"/>
          <w:bCs/>
          <w:sz w:val="21"/>
          <w:szCs w:val="21"/>
        </w:rPr>
      </w:pPr>
    </w:p>
    <w:p w:rsidR="009D0398" w:rsidRPr="00C207D7" w:rsidRDefault="009D0398" w:rsidP="009D0398">
      <w:pPr>
        <w:ind w:left="1134"/>
        <w:jc w:val="both"/>
        <w:rPr>
          <w:rFonts w:ascii="Montserrat" w:hAnsi="Montserrat" w:cstheme="majorHAnsi"/>
          <w:bCs/>
          <w:sz w:val="21"/>
          <w:szCs w:val="21"/>
        </w:rPr>
      </w:pPr>
      <w:r w:rsidRPr="00C207D7">
        <w:rPr>
          <w:rFonts w:ascii="Montserrat" w:hAnsi="Montserrat" w:cstheme="majorHAnsi"/>
          <w:bCs/>
          <w:sz w:val="21"/>
          <w:szCs w:val="21"/>
        </w:rPr>
        <w:t xml:space="preserve">%d=porcentaje determinado en la convocatoria de </w:t>
      </w:r>
      <w:r w:rsidR="00A81CC2">
        <w:rPr>
          <w:rFonts w:ascii="Montserrat" w:hAnsi="Montserrat" w:cstheme="majorHAnsi"/>
          <w:bCs/>
          <w:sz w:val="21"/>
          <w:szCs w:val="21"/>
        </w:rPr>
        <w:t>invitación</w:t>
      </w:r>
      <w:r w:rsidRPr="00C207D7">
        <w:rPr>
          <w:rFonts w:ascii="Montserrat" w:hAnsi="Montserrat" w:cstheme="majorHAnsi"/>
          <w:bCs/>
          <w:sz w:val="21"/>
          <w:szCs w:val="21"/>
        </w:rPr>
        <w:t>, invitación a cuando menos tres personas, cotización, contrato o pedido por cada día de atraso en el inicio de la prestación del servicio o arrendamiento, considerando el rango señalado en el inciso “b”.</w:t>
      </w:r>
    </w:p>
    <w:p w:rsidR="009D0398" w:rsidRPr="00C207D7" w:rsidRDefault="009D0398" w:rsidP="009D0398">
      <w:pPr>
        <w:ind w:left="1134"/>
        <w:jc w:val="both"/>
        <w:rPr>
          <w:rFonts w:ascii="Montserrat" w:hAnsi="Montserrat" w:cstheme="majorHAnsi"/>
          <w:bCs/>
          <w:sz w:val="21"/>
          <w:szCs w:val="21"/>
        </w:rPr>
      </w:pPr>
      <w:proofErr w:type="spellStart"/>
      <w:r w:rsidRPr="00C207D7">
        <w:rPr>
          <w:rFonts w:ascii="Montserrat" w:hAnsi="Montserrat" w:cstheme="majorHAnsi"/>
          <w:bCs/>
          <w:sz w:val="21"/>
          <w:szCs w:val="21"/>
        </w:rPr>
        <w:t>Pca</w:t>
      </w:r>
      <w:proofErr w:type="spellEnd"/>
      <w:r w:rsidRPr="00C207D7">
        <w:rPr>
          <w:rFonts w:ascii="Montserrat" w:hAnsi="Montserrat" w:cstheme="majorHAnsi"/>
          <w:bCs/>
          <w:sz w:val="21"/>
          <w:szCs w:val="21"/>
        </w:rPr>
        <w:t xml:space="preserve"> = pena convencional aplicable.</w:t>
      </w:r>
    </w:p>
    <w:p w:rsidR="009D0398" w:rsidRPr="00C207D7" w:rsidRDefault="009D0398" w:rsidP="009D0398">
      <w:pPr>
        <w:ind w:left="1134"/>
        <w:jc w:val="both"/>
        <w:rPr>
          <w:rFonts w:ascii="Montserrat" w:hAnsi="Montserrat" w:cstheme="majorHAnsi"/>
          <w:bCs/>
          <w:sz w:val="21"/>
          <w:szCs w:val="21"/>
        </w:rPr>
      </w:pPr>
      <w:proofErr w:type="spellStart"/>
      <w:proofErr w:type="gramStart"/>
      <w:r w:rsidRPr="00C207D7">
        <w:rPr>
          <w:rFonts w:ascii="Montserrat" w:hAnsi="Montserrat" w:cstheme="majorHAnsi"/>
          <w:bCs/>
          <w:sz w:val="21"/>
          <w:szCs w:val="21"/>
        </w:rPr>
        <w:t>nda</w:t>
      </w:r>
      <w:proofErr w:type="spellEnd"/>
      <w:proofErr w:type="gramEnd"/>
      <w:r w:rsidRPr="00C207D7">
        <w:rPr>
          <w:rFonts w:ascii="Montserrat" w:hAnsi="Montserrat" w:cstheme="majorHAnsi"/>
          <w:bCs/>
          <w:sz w:val="21"/>
          <w:szCs w:val="21"/>
        </w:rPr>
        <w:t xml:space="preserve"> = número de días de atraso.</w:t>
      </w:r>
    </w:p>
    <w:p w:rsidR="009D0398" w:rsidRPr="00C207D7" w:rsidRDefault="009D0398" w:rsidP="009D0398">
      <w:pPr>
        <w:ind w:left="1134"/>
        <w:jc w:val="both"/>
        <w:rPr>
          <w:rFonts w:ascii="Montserrat" w:hAnsi="Montserrat" w:cstheme="majorHAnsi"/>
          <w:bCs/>
          <w:sz w:val="21"/>
          <w:szCs w:val="21"/>
        </w:rPr>
      </w:pPr>
      <w:proofErr w:type="spellStart"/>
      <w:proofErr w:type="gramStart"/>
      <w:r w:rsidRPr="00C207D7">
        <w:rPr>
          <w:rFonts w:ascii="Montserrat" w:hAnsi="Montserrat" w:cstheme="majorHAnsi"/>
          <w:bCs/>
          <w:sz w:val="21"/>
          <w:szCs w:val="21"/>
        </w:rPr>
        <w:t>vspa</w:t>
      </w:r>
      <w:proofErr w:type="spellEnd"/>
      <w:proofErr w:type="gramEnd"/>
      <w:r w:rsidRPr="00C207D7">
        <w:rPr>
          <w:rFonts w:ascii="Montserrat" w:hAnsi="Montserrat" w:cstheme="majorHAnsi"/>
          <w:bCs/>
          <w:sz w:val="21"/>
          <w:szCs w:val="21"/>
        </w:rPr>
        <w:t xml:space="preserve"> = valor de los servicios prestados con atraso, sin IVA.</w:t>
      </w:r>
    </w:p>
    <w:p w:rsidR="009D0398" w:rsidRDefault="009D0398" w:rsidP="009D0398">
      <w:pPr>
        <w:jc w:val="both"/>
        <w:rPr>
          <w:rFonts w:ascii="Montserrat" w:hAnsi="Montserrat" w:cstheme="majorHAnsi"/>
          <w:sz w:val="21"/>
          <w:szCs w:val="21"/>
        </w:rPr>
      </w:pPr>
    </w:p>
    <w:p w:rsidR="009D0398" w:rsidRPr="00B149E3" w:rsidRDefault="009D0398" w:rsidP="009D0398">
      <w:pPr>
        <w:jc w:val="both"/>
        <w:rPr>
          <w:rFonts w:ascii="Montserrat" w:hAnsi="Montserrat" w:cstheme="majorHAnsi"/>
          <w:sz w:val="21"/>
          <w:szCs w:val="21"/>
        </w:rPr>
      </w:pPr>
      <w:r w:rsidRPr="00B149E3">
        <w:rPr>
          <w:rFonts w:ascii="Montserrat" w:hAnsi="Montserrat" w:cstheme="majorHAnsi"/>
          <w:sz w:val="21"/>
          <w:szCs w:val="21"/>
        </w:rPr>
        <w:t>“</w:t>
      </w:r>
      <w:r w:rsidRPr="00B149E3">
        <w:rPr>
          <w:rFonts w:ascii="Montserrat" w:hAnsi="Montserrat" w:cstheme="majorHAnsi"/>
          <w:b/>
          <w:sz w:val="21"/>
          <w:szCs w:val="21"/>
        </w:rPr>
        <w:t>EL INSTITUTO</w:t>
      </w:r>
      <w:r w:rsidRPr="00B149E3">
        <w:rPr>
          <w:rFonts w:ascii="Montserrat" w:hAnsi="Montserrat" w:cstheme="majorHAnsi"/>
          <w:sz w:val="21"/>
          <w:szCs w:val="21"/>
        </w:rPr>
        <w:t>” descontara las cantidades que resulten de aplicar la pena convencional, sobre los pagos que deba cubrir “</w:t>
      </w:r>
      <w:r w:rsidRPr="00B149E3">
        <w:rPr>
          <w:rFonts w:ascii="Montserrat" w:hAnsi="Montserrat" w:cstheme="majorHAnsi"/>
          <w:b/>
          <w:sz w:val="21"/>
          <w:szCs w:val="21"/>
        </w:rPr>
        <w:t>EL PROVEEDOR</w:t>
      </w:r>
      <w:r w:rsidRPr="00B149E3">
        <w:rPr>
          <w:rFonts w:ascii="Montserrat" w:hAnsi="Montserrat" w:cstheme="majorHAnsi"/>
          <w:sz w:val="21"/>
          <w:szCs w:val="21"/>
        </w:rPr>
        <w:t>”. Por lo tanto “</w:t>
      </w:r>
      <w:r w:rsidRPr="00B149E3">
        <w:rPr>
          <w:rFonts w:ascii="Montserrat" w:hAnsi="Montserrat" w:cstheme="majorHAnsi"/>
          <w:b/>
          <w:sz w:val="21"/>
          <w:szCs w:val="21"/>
        </w:rPr>
        <w:t>EL PROVEEDOR</w:t>
      </w:r>
      <w:r w:rsidRPr="00B149E3">
        <w:rPr>
          <w:rFonts w:ascii="Montserrat" w:hAnsi="Montserrat" w:cstheme="majorHAnsi"/>
          <w:sz w:val="21"/>
          <w:szCs w:val="21"/>
        </w:rPr>
        <w:t xml:space="preserve">” autoriza a descontar las cantidades que resulten de aplicar las sanciones señaladas en los párrafos </w:t>
      </w:r>
      <w:r w:rsidRPr="00B149E3">
        <w:rPr>
          <w:rFonts w:ascii="Montserrat" w:hAnsi="Montserrat" w:cstheme="majorHAnsi"/>
          <w:sz w:val="21"/>
          <w:szCs w:val="21"/>
        </w:rPr>
        <w:lastRenderedPageBreak/>
        <w:t>anteriores, sobre los pagos que a este deba cubrirle a “</w:t>
      </w:r>
      <w:r w:rsidRPr="00B149E3">
        <w:rPr>
          <w:rFonts w:ascii="Montserrat" w:hAnsi="Montserrat" w:cstheme="majorHAnsi"/>
          <w:b/>
          <w:sz w:val="21"/>
          <w:szCs w:val="21"/>
        </w:rPr>
        <w:t>EL INSTITUTO</w:t>
      </w:r>
      <w:r w:rsidRPr="00B149E3">
        <w:rPr>
          <w:rFonts w:ascii="Montserrat" w:hAnsi="Montserrat" w:cstheme="majorHAnsi"/>
          <w:sz w:val="21"/>
          <w:szCs w:val="21"/>
        </w:rPr>
        <w:t>” durante el periodo en que incurra y/o se mantenga en incumplimiento con motivo de la entrega de los bienes.</w:t>
      </w:r>
    </w:p>
    <w:p w:rsidR="009D0398" w:rsidRPr="00C207D7" w:rsidRDefault="009D0398" w:rsidP="009D0398">
      <w:pPr>
        <w:pStyle w:val="Prrafodelista"/>
        <w:ind w:left="1418"/>
        <w:jc w:val="both"/>
        <w:rPr>
          <w:rFonts w:ascii="Montserrat" w:hAnsi="Montserrat" w:cstheme="majorHAnsi"/>
          <w:sz w:val="21"/>
          <w:szCs w:val="21"/>
        </w:rPr>
      </w:pPr>
    </w:p>
    <w:p w:rsidR="009D0398" w:rsidRPr="00B149E3" w:rsidRDefault="009D0398" w:rsidP="009D0398">
      <w:pPr>
        <w:jc w:val="both"/>
        <w:rPr>
          <w:rFonts w:ascii="Montserrat" w:hAnsi="Montserrat" w:cstheme="majorHAnsi"/>
          <w:sz w:val="21"/>
          <w:szCs w:val="21"/>
        </w:rPr>
      </w:pPr>
      <w:r w:rsidRPr="00B149E3">
        <w:rPr>
          <w:rFonts w:ascii="Montserrat" w:hAnsi="Montserrat" w:cstheme="majorHAnsi"/>
          <w:sz w:val="21"/>
          <w:szCs w:val="21"/>
        </w:rPr>
        <w:t>Para autorizar el pago de los bienes, previamente “</w:t>
      </w:r>
      <w:r w:rsidRPr="00B149E3">
        <w:rPr>
          <w:rFonts w:ascii="Montserrat" w:hAnsi="Montserrat" w:cstheme="majorHAnsi"/>
          <w:b/>
          <w:sz w:val="21"/>
          <w:szCs w:val="21"/>
        </w:rPr>
        <w:t>EL PROVEEDOR</w:t>
      </w:r>
      <w:r w:rsidRPr="00B149E3">
        <w:rPr>
          <w:rFonts w:ascii="Montserrat" w:hAnsi="Montserrat" w:cstheme="majorHAnsi"/>
          <w:sz w:val="21"/>
          <w:szCs w:val="21"/>
        </w:rPr>
        <w:t>” tiene que haber cubierto las penas convencionales aplicadas conforme lo dispuesto en el contrato. El administrador del contrato será el responsable de verificar que se cumpla esta obligación, dentro de los 5 días hábiles siguientes a la conclusión del incumplimiento.</w:t>
      </w:r>
    </w:p>
    <w:p w:rsidR="009D0398" w:rsidRPr="00C207D7" w:rsidRDefault="009D0398" w:rsidP="009D0398">
      <w:pPr>
        <w:pStyle w:val="Prrafodelista"/>
        <w:ind w:left="1418"/>
        <w:jc w:val="both"/>
        <w:rPr>
          <w:rFonts w:ascii="Montserrat" w:hAnsi="Montserrat" w:cstheme="majorHAnsi"/>
          <w:sz w:val="21"/>
          <w:szCs w:val="21"/>
        </w:rPr>
      </w:pPr>
    </w:p>
    <w:p w:rsidR="009D0398" w:rsidRDefault="009D0398" w:rsidP="009D0398">
      <w:pPr>
        <w:jc w:val="both"/>
        <w:rPr>
          <w:rFonts w:ascii="Montserrat" w:hAnsi="Montserrat" w:cstheme="majorHAnsi"/>
          <w:b/>
          <w:bCs/>
          <w:sz w:val="21"/>
          <w:szCs w:val="21"/>
        </w:rPr>
      </w:pPr>
      <w:r w:rsidRPr="00B149E3">
        <w:rPr>
          <w:rFonts w:ascii="Montserrat" w:hAnsi="Montserrat" w:cstheme="majorHAnsi"/>
          <w:b/>
          <w:bCs/>
          <w:sz w:val="21"/>
          <w:szCs w:val="21"/>
        </w:rPr>
        <w:t>La aplicación de las deductivas será por regla general de la siguiente manera:</w:t>
      </w:r>
    </w:p>
    <w:p w:rsidR="009D0398" w:rsidRPr="00B149E3" w:rsidRDefault="009D0398" w:rsidP="009D0398">
      <w:pPr>
        <w:jc w:val="both"/>
        <w:rPr>
          <w:rFonts w:ascii="Montserrat" w:hAnsi="Montserrat" w:cstheme="majorHAnsi"/>
          <w:b/>
          <w:bCs/>
          <w:sz w:val="21"/>
          <w:szCs w:val="21"/>
        </w:rPr>
      </w:pPr>
    </w:p>
    <w:tbl>
      <w:tblPr>
        <w:tblStyle w:val="Tablaconcuadrcula"/>
        <w:tblW w:w="0" w:type="auto"/>
        <w:jc w:val="center"/>
        <w:tblLook w:val="04A0" w:firstRow="1" w:lastRow="0" w:firstColumn="1" w:lastColumn="0" w:noHBand="0" w:noVBand="1"/>
      </w:tblPr>
      <w:tblGrid>
        <w:gridCol w:w="959"/>
        <w:gridCol w:w="2693"/>
        <w:gridCol w:w="2268"/>
      </w:tblGrid>
      <w:tr w:rsidR="009D0398" w:rsidRPr="00C207D7" w:rsidTr="004E169E">
        <w:trPr>
          <w:jc w:val="center"/>
        </w:trPr>
        <w:tc>
          <w:tcPr>
            <w:tcW w:w="959" w:type="dxa"/>
          </w:tcPr>
          <w:p w:rsidR="009D0398" w:rsidRPr="00C207D7" w:rsidRDefault="009D0398" w:rsidP="004E169E">
            <w:pPr>
              <w:jc w:val="both"/>
              <w:rPr>
                <w:rFonts w:ascii="Montserrat" w:hAnsi="Montserrat"/>
                <w:bCs/>
                <w:sz w:val="21"/>
                <w:szCs w:val="21"/>
              </w:rPr>
            </w:pPr>
            <w:r w:rsidRPr="00C207D7">
              <w:rPr>
                <w:rFonts w:ascii="Montserrat" w:hAnsi="Montserrat"/>
                <w:bCs/>
                <w:sz w:val="21"/>
                <w:szCs w:val="21"/>
              </w:rPr>
              <w:t>Núm.</w:t>
            </w:r>
          </w:p>
        </w:tc>
        <w:tc>
          <w:tcPr>
            <w:tcW w:w="2693" w:type="dxa"/>
          </w:tcPr>
          <w:p w:rsidR="009D0398" w:rsidRPr="00C207D7" w:rsidRDefault="009D0398" w:rsidP="004E169E">
            <w:pPr>
              <w:jc w:val="both"/>
              <w:rPr>
                <w:rFonts w:ascii="Montserrat" w:hAnsi="Montserrat"/>
                <w:bCs/>
                <w:sz w:val="21"/>
                <w:szCs w:val="21"/>
              </w:rPr>
            </w:pPr>
            <w:r w:rsidRPr="00C207D7">
              <w:rPr>
                <w:rFonts w:ascii="Montserrat" w:hAnsi="Montserrat"/>
                <w:bCs/>
                <w:sz w:val="21"/>
                <w:szCs w:val="21"/>
              </w:rPr>
              <w:t>Descripción</w:t>
            </w:r>
          </w:p>
        </w:tc>
        <w:tc>
          <w:tcPr>
            <w:tcW w:w="2268" w:type="dxa"/>
          </w:tcPr>
          <w:p w:rsidR="009D0398" w:rsidRPr="00C207D7" w:rsidRDefault="009D0398" w:rsidP="004E169E">
            <w:pPr>
              <w:jc w:val="both"/>
              <w:rPr>
                <w:rFonts w:ascii="Montserrat" w:hAnsi="Montserrat"/>
                <w:bCs/>
                <w:sz w:val="21"/>
                <w:szCs w:val="21"/>
              </w:rPr>
            </w:pPr>
            <w:r w:rsidRPr="00C207D7">
              <w:rPr>
                <w:rFonts w:ascii="Montserrat" w:hAnsi="Montserrat"/>
                <w:bCs/>
                <w:sz w:val="21"/>
                <w:szCs w:val="21"/>
              </w:rPr>
              <w:t>Rango</w:t>
            </w:r>
          </w:p>
        </w:tc>
      </w:tr>
      <w:tr w:rsidR="009D0398" w:rsidRPr="00C207D7" w:rsidTr="004E169E">
        <w:trPr>
          <w:jc w:val="center"/>
        </w:trPr>
        <w:tc>
          <w:tcPr>
            <w:tcW w:w="959" w:type="dxa"/>
          </w:tcPr>
          <w:p w:rsidR="009D0398" w:rsidRPr="00C207D7" w:rsidRDefault="009D0398" w:rsidP="004E169E">
            <w:pPr>
              <w:jc w:val="both"/>
              <w:rPr>
                <w:rFonts w:ascii="Montserrat" w:hAnsi="Montserrat"/>
                <w:bCs/>
                <w:sz w:val="21"/>
                <w:szCs w:val="21"/>
              </w:rPr>
            </w:pPr>
            <w:r w:rsidRPr="00C207D7">
              <w:rPr>
                <w:rFonts w:ascii="Montserrat" w:hAnsi="Montserrat"/>
                <w:bCs/>
                <w:sz w:val="21"/>
                <w:szCs w:val="21"/>
              </w:rPr>
              <w:t>1</w:t>
            </w:r>
          </w:p>
        </w:tc>
        <w:tc>
          <w:tcPr>
            <w:tcW w:w="2693" w:type="dxa"/>
          </w:tcPr>
          <w:p w:rsidR="009D0398" w:rsidRPr="00C207D7" w:rsidRDefault="009D0398" w:rsidP="004E169E">
            <w:pPr>
              <w:jc w:val="both"/>
              <w:rPr>
                <w:rFonts w:ascii="Montserrat" w:hAnsi="Montserrat"/>
                <w:bCs/>
                <w:sz w:val="21"/>
                <w:szCs w:val="21"/>
              </w:rPr>
            </w:pPr>
            <w:r w:rsidRPr="00C207D7">
              <w:rPr>
                <w:rFonts w:ascii="Montserrat" w:hAnsi="Montserrat"/>
                <w:bCs/>
                <w:sz w:val="21"/>
                <w:szCs w:val="21"/>
              </w:rPr>
              <w:t>Bienes</w:t>
            </w:r>
          </w:p>
        </w:tc>
        <w:tc>
          <w:tcPr>
            <w:tcW w:w="2268" w:type="dxa"/>
            <w:vMerge w:val="restart"/>
            <w:vAlign w:val="center"/>
          </w:tcPr>
          <w:p w:rsidR="009D0398" w:rsidRPr="00C207D7" w:rsidRDefault="009D0398" w:rsidP="004E169E">
            <w:pPr>
              <w:rPr>
                <w:rFonts w:ascii="Montserrat" w:hAnsi="Montserrat"/>
                <w:bCs/>
                <w:sz w:val="21"/>
                <w:szCs w:val="21"/>
              </w:rPr>
            </w:pPr>
            <w:r w:rsidRPr="00C207D7">
              <w:rPr>
                <w:rFonts w:ascii="Montserrat" w:hAnsi="Montserrat"/>
                <w:bCs/>
                <w:sz w:val="21"/>
                <w:szCs w:val="21"/>
              </w:rPr>
              <w:t>Del 0.2% al 1%</w:t>
            </w:r>
          </w:p>
        </w:tc>
      </w:tr>
      <w:tr w:rsidR="009D0398" w:rsidRPr="00C207D7" w:rsidTr="004E169E">
        <w:trPr>
          <w:jc w:val="center"/>
        </w:trPr>
        <w:tc>
          <w:tcPr>
            <w:tcW w:w="959" w:type="dxa"/>
          </w:tcPr>
          <w:p w:rsidR="009D0398" w:rsidRPr="00C207D7" w:rsidRDefault="009D0398" w:rsidP="004E169E">
            <w:pPr>
              <w:jc w:val="both"/>
              <w:rPr>
                <w:rFonts w:ascii="Montserrat" w:hAnsi="Montserrat"/>
                <w:bCs/>
                <w:sz w:val="21"/>
                <w:szCs w:val="21"/>
              </w:rPr>
            </w:pPr>
            <w:r w:rsidRPr="00C207D7">
              <w:rPr>
                <w:rFonts w:ascii="Montserrat" w:hAnsi="Montserrat"/>
                <w:bCs/>
                <w:sz w:val="21"/>
                <w:szCs w:val="21"/>
              </w:rPr>
              <w:t>2</w:t>
            </w:r>
          </w:p>
        </w:tc>
        <w:tc>
          <w:tcPr>
            <w:tcW w:w="2693" w:type="dxa"/>
          </w:tcPr>
          <w:p w:rsidR="009D0398" w:rsidRPr="00C207D7" w:rsidRDefault="009D0398" w:rsidP="004E169E">
            <w:pPr>
              <w:jc w:val="both"/>
              <w:rPr>
                <w:rFonts w:ascii="Montserrat" w:hAnsi="Montserrat"/>
                <w:bCs/>
                <w:sz w:val="21"/>
                <w:szCs w:val="21"/>
              </w:rPr>
            </w:pPr>
            <w:r w:rsidRPr="00C207D7">
              <w:rPr>
                <w:rFonts w:ascii="Montserrat" w:hAnsi="Montserrat"/>
                <w:bCs/>
                <w:sz w:val="21"/>
                <w:szCs w:val="21"/>
              </w:rPr>
              <w:t>Servicios</w:t>
            </w:r>
          </w:p>
        </w:tc>
        <w:tc>
          <w:tcPr>
            <w:tcW w:w="2268" w:type="dxa"/>
            <w:vMerge/>
          </w:tcPr>
          <w:p w:rsidR="009D0398" w:rsidRPr="00C207D7" w:rsidRDefault="009D0398" w:rsidP="004E169E">
            <w:pPr>
              <w:jc w:val="both"/>
              <w:rPr>
                <w:rFonts w:ascii="Montserrat" w:hAnsi="Montserrat"/>
                <w:bCs/>
                <w:sz w:val="21"/>
                <w:szCs w:val="21"/>
              </w:rPr>
            </w:pPr>
          </w:p>
        </w:tc>
      </w:tr>
      <w:tr w:rsidR="009D0398" w:rsidRPr="00C207D7" w:rsidTr="004E169E">
        <w:trPr>
          <w:jc w:val="center"/>
        </w:trPr>
        <w:tc>
          <w:tcPr>
            <w:tcW w:w="959" w:type="dxa"/>
          </w:tcPr>
          <w:p w:rsidR="009D0398" w:rsidRPr="00C207D7" w:rsidRDefault="009D0398" w:rsidP="004E169E">
            <w:pPr>
              <w:jc w:val="both"/>
              <w:rPr>
                <w:rFonts w:ascii="Montserrat" w:hAnsi="Montserrat"/>
                <w:bCs/>
                <w:sz w:val="21"/>
                <w:szCs w:val="21"/>
              </w:rPr>
            </w:pPr>
            <w:r w:rsidRPr="00C207D7">
              <w:rPr>
                <w:rFonts w:ascii="Montserrat" w:hAnsi="Montserrat"/>
                <w:bCs/>
                <w:sz w:val="21"/>
                <w:szCs w:val="21"/>
              </w:rPr>
              <w:t>3</w:t>
            </w:r>
          </w:p>
        </w:tc>
        <w:tc>
          <w:tcPr>
            <w:tcW w:w="2693" w:type="dxa"/>
          </w:tcPr>
          <w:p w:rsidR="009D0398" w:rsidRPr="00C207D7" w:rsidRDefault="009D0398" w:rsidP="004E169E">
            <w:pPr>
              <w:jc w:val="both"/>
              <w:rPr>
                <w:rFonts w:ascii="Montserrat" w:hAnsi="Montserrat"/>
                <w:bCs/>
                <w:sz w:val="21"/>
                <w:szCs w:val="21"/>
              </w:rPr>
            </w:pPr>
            <w:r w:rsidRPr="00C207D7">
              <w:rPr>
                <w:rFonts w:ascii="Montserrat" w:hAnsi="Montserrat"/>
                <w:bCs/>
                <w:sz w:val="21"/>
                <w:szCs w:val="21"/>
              </w:rPr>
              <w:t>Arrendamientos</w:t>
            </w:r>
          </w:p>
        </w:tc>
        <w:tc>
          <w:tcPr>
            <w:tcW w:w="2268" w:type="dxa"/>
            <w:vMerge/>
          </w:tcPr>
          <w:p w:rsidR="009D0398" w:rsidRPr="00C207D7" w:rsidRDefault="009D0398" w:rsidP="004E169E">
            <w:pPr>
              <w:jc w:val="both"/>
              <w:rPr>
                <w:rFonts w:ascii="Montserrat" w:hAnsi="Montserrat"/>
                <w:bCs/>
                <w:sz w:val="21"/>
                <w:szCs w:val="21"/>
              </w:rPr>
            </w:pPr>
          </w:p>
        </w:tc>
      </w:tr>
    </w:tbl>
    <w:p w:rsidR="009D0398" w:rsidRDefault="009D0398" w:rsidP="009D0398">
      <w:pPr>
        <w:ind w:left="426"/>
        <w:jc w:val="both"/>
        <w:rPr>
          <w:rFonts w:ascii="Montserrat" w:hAnsi="Montserrat" w:cstheme="majorHAnsi"/>
          <w:b/>
          <w:bCs/>
          <w:sz w:val="21"/>
          <w:szCs w:val="21"/>
        </w:rPr>
      </w:pPr>
    </w:p>
    <w:p w:rsidR="009D0398" w:rsidRDefault="009D0398" w:rsidP="009D0398">
      <w:pPr>
        <w:jc w:val="both"/>
        <w:rPr>
          <w:rFonts w:ascii="Montserrat" w:hAnsi="Montserrat" w:cstheme="majorHAnsi"/>
          <w:bCs/>
          <w:sz w:val="21"/>
          <w:szCs w:val="21"/>
        </w:rPr>
      </w:pPr>
      <w:r w:rsidRPr="00C207D7">
        <w:rPr>
          <w:rFonts w:ascii="Montserrat" w:hAnsi="Montserrat" w:cstheme="majorHAnsi"/>
          <w:bCs/>
          <w:sz w:val="21"/>
          <w:szCs w:val="21"/>
        </w:rPr>
        <w:t>Las penas convencionales y deducciones deben aplicarse bajo el principio de proporcionalidad conforme al artículo 1844 del CCF, es decir, únicamente se aplicarán respecto del monto correspondiente a los bienes o servicios que no fueron entregados o prestados oportunamente. Las cuáles serán establecidas en la Convocatoria, Invitación a cuando menos tres personas o solicitud de información, previa propuesta del Área Requirente, como sigue:</w:t>
      </w:r>
    </w:p>
    <w:p w:rsidR="009D0398" w:rsidRPr="00C207D7" w:rsidRDefault="009D0398" w:rsidP="009D0398">
      <w:pPr>
        <w:jc w:val="both"/>
        <w:rPr>
          <w:rFonts w:ascii="Montserrat" w:hAnsi="Montserrat" w:cstheme="majorHAnsi"/>
          <w:bCs/>
          <w:sz w:val="21"/>
          <w:szCs w:val="21"/>
        </w:rPr>
      </w:pPr>
    </w:p>
    <w:p w:rsidR="009D0398" w:rsidRPr="00C207D7" w:rsidRDefault="009D0398" w:rsidP="00E10B9D">
      <w:pPr>
        <w:pStyle w:val="Prrafodelista"/>
        <w:numPr>
          <w:ilvl w:val="0"/>
          <w:numId w:val="45"/>
        </w:numPr>
        <w:suppressAutoHyphens w:val="0"/>
        <w:spacing w:after="200"/>
        <w:contextualSpacing/>
        <w:jc w:val="both"/>
        <w:rPr>
          <w:rFonts w:ascii="Montserrat" w:hAnsi="Montserrat" w:cstheme="majorHAnsi"/>
          <w:b/>
          <w:bCs/>
          <w:sz w:val="21"/>
          <w:szCs w:val="21"/>
        </w:rPr>
      </w:pPr>
      <w:r w:rsidRPr="00C207D7">
        <w:rPr>
          <w:rFonts w:ascii="Montserrat" w:hAnsi="Montserrat" w:cstheme="majorHAnsi"/>
          <w:b/>
          <w:bCs/>
          <w:sz w:val="21"/>
          <w:szCs w:val="21"/>
        </w:rPr>
        <w:t xml:space="preserve">La penalización se calculará a partir del día siguiente en que concluye el plazo o fecha convenida para la entrega de los bienes o iniciar la prestación de los servicios, y hasta el día en que inició la prestación del servicio de forma extemporánea, siendo el monto máximo la garantía de incumplimiento del contrato. </w:t>
      </w:r>
    </w:p>
    <w:p w:rsidR="009D0398" w:rsidRPr="00C207D7" w:rsidRDefault="009D0398" w:rsidP="009D0398">
      <w:pPr>
        <w:pStyle w:val="Prrafodelista"/>
        <w:ind w:left="1226"/>
        <w:jc w:val="both"/>
        <w:rPr>
          <w:rFonts w:ascii="Montserrat" w:hAnsi="Montserrat" w:cstheme="majorHAnsi"/>
          <w:b/>
          <w:bCs/>
          <w:sz w:val="21"/>
          <w:szCs w:val="21"/>
        </w:rPr>
      </w:pPr>
    </w:p>
    <w:p w:rsidR="009D0398" w:rsidRPr="00C207D7" w:rsidRDefault="009D0398" w:rsidP="00E10B9D">
      <w:pPr>
        <w:pStyle w:val="Prrafodelista"/>
        <w:numPr>
          <w:ilvl w:val="0"/>
          <w:numId w:val="45"/>
        </w:numPr>
        <w:suppressAutoHyphens w:val="0"/>
        <w:spacing w:after="200"/>
        <w:contextualSpacing/>
        <w:jc w:val="both"/>
        <w:rPr>
          <w:rFonts w:ascii="Montserrat" w:hAnsi="Montserrat" w:cstheme="majorHAnsi"/>
          <w:b/>
          <w:bCs/>
          <w:sz w:val="21"/>
          <w:szCs w:val="21"/>
        </w:rPr>
      </w:pPr>
      <w:r w:rsidRPr="00C207D7">
        <w:rPr>
          <w:rFonts w:ascii="Montserrat" w:hAnsi="Montserrat" w:cstheme="majorHAnsi"/>
          <w:b/>
          <w:bCs/>
          <w:sz w:val="21"/>
          <w:szCs w:val="21"/>
        </w:rPr>
        <w:t xml:space="preserve">En el caso de las deducciones, deberá determinarse en el contrato o pedido cual es o son los conceptos u obligaciones objeto de ésta, la causa por la cual se debe aplicar y el monto o forma en que se debe calcular y aplicar la deducción por prestación deficiente del servicio tomando en consideración preferentemente los siguientes elementos: </w:t>
      </w:r>
    </w:p>
    <w:p w:rsidR="009D0398" w:rsidRDefault="009D0398" w:rsidP="009D0398">
      <w:pPr>
        <w:jc w:val="both"/>
        <w:rPr>
          <w:rFonts w:ascii="Montserrat" w:hAnsi="Montserrat" w:cstheme="majorHAnsi"/>
          <w:sz w:val="21"/>
          <w:szCs w:val="21"/>
        </w:rPr>
      </w:pPr>
      <w:r w:rsidRPr="00C207D7">
        <w:rPr>
          <w:rFonts w:ascii="Montserrat" w:hAnsi="Montserrat" w:cstheme="majorHAnsi"/>
          <w:sz w:val="21"/>
          <w:szCs w:val="21"/>
        </w:rPr>
        <w:t xml:space="preserve">De conformidad con el artículo 53 Bis de la Ley de Adquisiciones, Arrendamientos y Servicios del Sector Público y 97 de su Reglamento, </w:t>
      </w:r>
      <w:r w:rsidRPr="00C207D7">
        <w:rPr>
          <w:rFonts w:ascii="Montserrat" w:hAnsi="Montserrat" w:cstheme="majorHAnsi"/>
          <w:b/>
          <w:sz w:val="21"/>
          <w:szCs w:val="21"/>
        </w:rPr>
        <w:t>“EL INSTITUTO”</w:t>
      </w:r>
      <w:r w:rsidRPr="00C207D7">
        <w:rPr>
          <w:rFonts w:ascii="Montserrat" w:hAnsi="Montserrat" w:cstheme="majorHAnsi"/>
          <w:sz w:val="21"/>
          <w:szCs w:val="21"/>
        </w:rPr>
        <w:t xml:space="preserve"> podrá aplicar deducciones al pago de los </w:t>
      </w:r>
      <w:r w:rsidRPr="00C207D7">
        <w:rPr>
          <w:rFonts w:ascii="Montserrat" w:hAnsi="Montserrat" w:cstheme="majorHAnsi"/>
          <w:b/>
          <w:sz w:val="21"/>
          <w:szCs w:val="21"/>
        </w:rPr>
        <w:t>bienes</w:t>
      </w:r>
      <w:r w:rsidRPr="00C207D7">
        <w:rPr>
          <w:rFonts w:ascii="Montserrat" w:hAnsi="Montserrat" w:cstheme="majorHAnsi"/>
          <w:sz w:val="21"/>
          <w:szCs w:val="21"/>
        </w:rPr>
        <w:t xml:space="preserve"> con motivo del incumplimiento parcial o deficiente en que pudiera incurrir </w:t>
      </w:r>
      <w:r w:rsidRPr="00C207D7">
        <w:rPr>
          <w:rFonts w:ascii="Montserrat" w:hAnsi="Montserrat" w:cstheme="majorHAnsi"/>
          <w:b/>
          <w:sz w:val="21"/>
          <w:szCs w:val="21"/>
        </w:rPr>
        <w:t>“EL PROVEEDOR”</w:t>
      </w:r>
      <w:r w:rsidRPr="00C207D7">
        <w:rPr>
          <w:rFonts w:ascii="Montserrat" w:hAnsi="Montserrat" w:cstheme="majorHAnsi"/>
          <w:sz w:val="21"/>
          <w:szCs w:val="21"/>
        </w:rPr>
        <w:t xml:space="preserve"> respecto de las partidas o conceptos que integran el contrato, conforme a lo siguiente:</w:t>
      </w:r>
    </w:p>
    <w:p w:rsidR="009D0398" w:rsidRPr="00C207D7" w:rsidRDefault="009D0398" w:rsidP="009D0398">
      <w:pPr>
        <w:jc w:val="both"/>
        <w:rPr>
          <w:rFonts w:ascii="Montserrat" w:hAnsi="Montserrat" w:cstheme="majorHAnsi"/>
          <w:sz w:val="21"/>
          <w:szCs w:val="21"/>
        </w:rPr>
      </w:pPr>
    </w:p>
    <w:p w:rsidR="009D0398" w:rsidRPr="00C207D7" w:rsidRDefault="009D0398" w:rsidP="00E10B9D">
      <w:pPr>
        <w:pStyle w:val="Prrafodelista"/>
        <w:numPr>
          <w:ilvl w:val="0"/>
          <w:numId w:val="41"/>
        </w:numPr>
        <w:ind w:left="1418"/>
        <w:contextualSpacing/>
        <w:jc w:val="both"/>
        <w:rPr>
          <w:rFonts w:ascii="Montserrat" w:hAnsi="Montserrat" w:cstheme="majorHAnsi"/>
          <w:i/>
          <w:sz w:val="21"/>
          <w:szCs w:val="21"/>
        </w:rPr>
      </w:pPr>
      <w:r w:rsidRPr="00C207D7">
        <w:rPr>
          <w:rFonts w:ascii="Montserrat" w:hAnsi="Montserrat" w:cstheme="majorHAnsi"/>
          <w:sz w:val="21"/>
          <w:szCs w:val="21"/>
        </w:rPr>
        <w:t xml:space="preserve">En función de los bienes entregados de manera parcial, deficiente o carezcan de las condiciones solicitadas y no habiendo causa justificada, cabe señalar que la orden de reposición será el documento mediante el cual se especificarán los bienes entregados de manera parcial, deficiente o carezcan de las condiciones solicitadas, por lo cual </w:t>
      </w:r>
      <w:r w:rsidRPr="00C207D7">
        <w:rPr>
          <w:rFonts w:ascii="Montserrat" w:hAnsi="Montserrat" w:cstheme="majorHAnsi"/>
          <w:b/>
          <w:sz w:val="21"/>
          <w:szCs w:val="21"/>
        </w:rPr>
        <w:t>“EL PROVEEDOR”</w:t>
      </w:r>
      <w:r w:rsidRPr="00C207D7">
        <w:rPr>
          <w:rFonts w:ascii="Montserrat" w:hAnsi="Montserrat" w:cstheme="majorHAnsi"/>
          <w:sz w:val="21"/>
          <w:szCs w:val="21"/>
        </w:rPr>
        <w:t xml:space="preserve"> se hará acreedor a una sanción equivalente al 1% (uno por ciento) por día transcurrido hasta acumular máximo el porcentaje de la garantía de cumplimiento (10%).</w:t>
      </w:r>
    </w:p>
    <w:p w:rsidR="009D0398" w:rsidRPr="00C207D7" w:rsidRDefault="009D0398" w:rsidP="009D0398">
      <w:pPr>
        <w:pStyle w:val="Prrafodelista"/>
        <w:ind w:left="1418"/>
        <w:jc w:val="both"/>
        <w:rPr>
          <w:rFonts w:ascii="Montserrat" w:hAnsi="Montserrat" w:cstheme="majorHAnsi"/>
          <w:i/>
          <w:sz w:val="21"/>
          <w:szCs w:val="21"/>
        </w:rPr>
      </w:pPr>
    </w:p>
    <w:p w:rsidR="009D0398" w:rsidRDefault="009D0398" w:rsidP="009D0398">
      <w:pPr>
        <w:jc w:val="both"/>
        <w:rPr>
          <w:rFonts w:ascii="Montserrat" w:hAnsi="Montserrat" w:cstheme="majorHAnsi"/>
          <w:sz w:val="21"/>
          <w:szCs w:val="21"/>
        </w:rPr>
      </w:pPr>
      <w:r w:rsidRPr="00C207D7">
        <w:rPr>
          <w:rFonts w:ascii="Montserrat" w:hAnsi="Montserrat" w:cstheme="majorHAnsi"/>
          <w:sz w:val="21"/>
          <w:szCs w:val="21"/>
        </w:rPr>
        <w:lastRenderedPageBreak/>
        <w:t>La deducción se aplicará por cada supuesto que se presente y se calculará hasta la fecha en que materialmente se cumpla la obligación.</w:t>
      </w:r>
    </w:p>
    <w:p w:rsidR="009D0398" w:rsidRPr="00C207D7" w:rsidRDefault="009D0398" w:rsidP="009D0398">
      <w:pPr>
        <w:jc w:val="both"/>
        <w:rPr>
          <w:rFonts w:ascii="Montserrat" w:hAnsi="Montserrat" w:cstheme="majorHAnsi"/>
          <w:sz w:val="21"/>
          <w:szCs w:val="21"/>
        </w:rPr>
      </w:pPr>
    </w:p>
    <w:tbl>
      <w:tblPr>
        <w:tblStyle w:val="Tablaconcuadrcula"/>
        <w:tblW w:w="5439" w:type="pct"/>
        <w:tblInd w:w="-318" w:type="dxa"/>
        <w:tblLook w:val="04A0" w:firstRow="1" w:lastRow="0" w:firstColumn="1" w:lastColumn="0" w:noHBand="0" w:noVBand="1"/>
      </w:tblPr>
      <w:tblGrid>
        <w:gridCol w:w="568"/>
        <w:gridCol w:w="2655"/>
        <w:gridCol w:w="2293"/>
        <w:gridCol w:w="2172"/>
        <w:gridCol w:w="3086"/>
      </w:tblGrid>
      <w:tr w:rsidR="009D0398" w:rsidRPr="008E690F" w:rsidTr="009D0398">
        <w:trPr>
          <w:trHeight w:val="323"/>
          <w:tblHeader/>
        </w:trPr>
        <w:tc>
          <w:tcPr>
            <w:tcW w:w="264" w:type="pct"/>
            <w:vAlign w:val="center"/>
          </w:tcPr>
          <w:p w:rsidR="009D0398" w:rsidRPr="008E690F" w:rsidRDefault="009D0398" w:rsidP="004E169E">
            <w:pPr>
              <w:rPr>
                <w:rFonts w:ascii="Montserrat" w:hAnsi="Montserrat"/>
                <w:b/>
                <w:sz w:val="16"/>
                <w:szCs w:val="16"/>
              </w:rPr>
            </w:pPr>
            <w:r w:rsidRPr="008E690F">
              <w:rPr>
                <w:rFonts w:ascii="Montserrat" w:hAnsi="Montserrat"/>
                <w:b/>
                <w:sz w:val="16"/>
                <w:szCs w:val="16"/>
              </w:rPr>
              <w:t>No.</w:t>
            </w:r>
          </w:p>
        </w:tc>
        <w:tc>
          <w:tcPr>
            <w:tcW w:w="1232" w:type="pct"/>
            <w:vAlign w:val="center"/>
          </w:tcPr>
          <w:p w:rsidR="009D0398" w:rsidRPr="008E690F" w:rsidRDefault="009D0398" w:rsidP="004E169E">
            <w:pPr>
              <w:jc w:val="center"/>
              <w:rPr>
                <w:rFonts w:ascii="Montserrat" w:hAnsi="Montserrat"/>
                <w:b/>
                <w:sz w:val="16"/>
                <w:szCs w:val="16"/>
              </w:rPr>
            </w:pPr>
            <w:r w:rsidRPr="008E690F">
              <w:rPr>
                <w:rFonts w:ascii="Montserrat" w:hAnsi="Montserrat"/>
                <w:b/>
                <w:sz w:val="16"/>
                <w:szCs w:val="16"/>
              </w:rPr>
              <w:t>CONCEPTO U OBLIGACIÓN (SUPUESTO)</w:t>
            </w:r>
          </w:p>
        </w:tc>
        <w:tc>
          <w:tcPr>
            <w:tcW w:w="1064" w:type="pct"/>
            <w:vAlign w:val="center"/>
          </w:tcPr>
          <w:p w:rsidR="009D0398" w:rsidRPr="008E690F" w:rsidRDefault="009D0398" w:rsidP="004E169E">
            <w:pPr>
              <w:jc w:val="center"/>
              <w:rPr>
                <w:rFonts w:ascii="Montserrat" w:hAnsi="Montserrat"/>
                <w:b/>
                <w:sz w:val="16"/>
                <w:szCs w:val="16"/>
              </w:rPr>
            </w:pPr>
            <w:r w:rsidRPr="008E690F">
              <w:rPr>
                <w:rFonts w:ascii="Montserrat" w:hAnsi="Montserrat"/>
                <w:b/>
                <w:sz w:val="16"/>
                <w:szCs w:val="16"/>
              </w:rPr>
              <w:t>NIVEL DE SERVICIO</w:t>
            </w:r>
          </w:p>
        </w:tc>
        <w:tc>
          <w:tcPr>
            <w:tcW w:w="1008" w:type="pct"/>
            <w:vAlign w:val="center"/>
          </w:tcPr>
          <w:p w:rsidR="009D0398" w:rsidRPr="008E690F" w:rsidRDefault="009D0398" w:rsidP="004E169E">
            <w:pPr>
              <w:jc w:val="center"/>
              <w:rPr>
                <w:rFonts w:ascii="Montserrat" w:hAnsi="Montserrat"/>
                <w:b/>
                <w:sz w:val="16"/>
                <w:szCs w:val="16"/>
              </w:rPr>
            </w:pPr>
            <w:r w:rsidRPr="008E690F">
              <w:rPr>
                <w:rFonts w:ascii="Montserrat" w:hAnsi="Montserrat"/>
                <w:b/>
                <w:sz w:val="16"/>
                <w:szCs w:val="16"/>
              </w:rPr>
              <w:t>UNIDAD DE MEDIDA</w:t>
            </w:r>
          </w:p>
        </w:tc>
        <w:tc>
          <w:tcPr>
            <w:tcW w:w="1432" w:type="pct"/>
            <w:vAlign w:val="center"/>
          </w:tcPr>
          <w:p w:rsidR="009D0398" w:rsidRPr="008E690F" w:rsidRDefault="009D0398" w:rsidP="004E169E">
            <w:pPr>
              <w:jc w:val="center"/>
              <w:rPr>
                <w:rFonts w:ascii="Montserrat" w:hAnsi="Montserrat"/>
                <w:b/>
                <w:sz w:val="16"/>
                <w:szCs w:val="16"/>
              </w:rPr>
            </w:pPr>
            <w:r w:rsidRPr="008E690F">
              <w:rPr>
                <w:rFonts w:ascii="Montserrat" w:hAnsi="Montserrat"/>
                <w:b/>
                <w:sz w:val="16"/>
                <w:szCs w:val="16"/>
              </w:rPr>
              <w:t>DEDUCCIÓN</w:t>
            </w:r>
          </w:p>
        </w:tc>
      </w:tr>
      <w:tr w:rsidR="009D0398" w:rsidRPr="008E690F" w:rsidTr="004E169E">
        <w:trPr>
          <w:trHeight w:val="323"/>
        </w:trPr>
        <w:tc>
          <w:tcPr>
            <w:tcW w:w="264" w:type="pct"/>
            <w:vAlign w:val="center"/>
          </w:tcPr>
          <w:p w:rsidR="009D0398" w:rsidRPr="008E690F" w:rsidRDefault="009D0398" w:rsidP="004E169E">
            <w:pPr>
              <w:jc w:val="center"/>
              <w:rPr>
                <w:rFonts w:ascii="Montserrat" w:hAnsi="Montserrat"/>
                <w:b/>
                <w:sz w:val="16"/>
                <w:szCs w:val="16"/>
              </w:rPr>
            </w:pPr>
            <w:r w:rsidRPr="008E690F">
              <w:rPr>
                <w:rFonts w:ascii="Montserrat" w:hAnsi="Montserrat"/>
                <w:b/>
                <w:sz w:val="16"/>
                <w:szCs w:val="16"/>
              </w:rPr>
              <w:t>1</w:t>
            </w:r>
          </w:p>
        </w:tc>
        <w:tc>
          <w:tcPr>
            <w:tcW w:w="1232" w:type="pct"/>
            <w:vAlign w:val="center"/>
          </w:tcPr>
          <w:p w:rsidR="009D0398" w:rsidRPr="008E690F" w:rsidRDefault="009D0398" w:rsidP="004E169E">
            <w:pPr>
              <w:jc w:val="both"/>
              <w:rPr>
                <w:rFonts w:ascii="Montserrat" w:hAnsi="Montserrat"/>
                <w:sz w:val="16"/>
                <w:szCs w:val="16"/>
              </w:rPr>
            </w:pPr>
            <w:r w:rsidRPr="008E690F">
              <w:rPr>
                <w:rFonts w:ascii="Montserrat" w:hAnsi="Montserrat"/>
                <w:sz w:val="16"/>
                <w:szCs w:val="16"/>
              </w:rPr>
              <w:t>El Proveedor deberá entregar la totalidad de los equipos de impresión, conforme lo solicite el administrador del contrato, durante la vigencia del contrato.</w:t>
            </w:r>
          </w:p>
        </w:tc>
        <w:tc>
          <w:tcPr>
            <w:tcW w:w="1064" w:type="pct"/>
            <w:vAlign w:val="center"/>
          </w:tcPr>
          <w:p w:rsidR="009D0398" w:rsidRPr="008E690F" w:rsidRDefault="009D0398" w:rsidP="004E169E">
            <w:pPr>
              <w:jc w:val="both"/>
              <w:rPr>
                <w:rFonts w:ascii="Montserrat" w:hAnsi="Montserrat"/>
                <w:sz w:val="16"/>
                <w:szCs w:val="16"/>
              </w:rPr>
            </w:pPr>
            <w:r w:rsidRPr="008E690F">
              <w:rPr>
                <w:rFonts w:ascii="Montserrat" w:hAnsi="Montserrat"/>
                <w:sz w:val="16"/>
                <w:szCs w:val="16"/>
              </w:rPr>
              <w:t>Entrega de los equipos de impresión y/o cartuchos de tóner que sean solicitados por conducto del Administrador del Contrato, dentro del periodo de tiempo que le sea indicado.</w:t>
            </w:r>
          </w:p>
        </w:tc>
        <w:tc>
          <w:tcPr>
            <w:tcW w:w="1008" w:type="pct"/>
            <w:vAlign w:val="center"/>
          </w:tcPr>
          <w:p w:rsidR="009D0398" w:rsidRPr="008E690F" w:rsidRDefault="009D0398" w:rsidP="004E169E">
            <w:pPr>
              <w:jc w:val="both"/>
              <w:rPr>
                <w:rFonts w:ascii="Montserrat" w:hAnsi="Montserrat"/>
                <w:sz w:val="16"/>
                <w:szCs w:val="16"/>
              </w:rPr>
            </w:pPr>
            <w:r w:rsidRPr="008E690F">
              <w:rPr>
                <w:rFonts w:ascii="Montserrat" w:hAnsi="Montserrat"/>
                <w:sz w:val="16"/>
                <w:szCs w:val="16"/>
              </w:rPr>
              <w:t>Entrega parcial, deficiente u omisión en el cumplimiento de la entrega de los equipos de impresión y/o cartuchos de tóner solicitados, en el periodo de tiempo indicado.</w:t>
            </w:r>
          </w:p>
        </w:tc>
        <w:tc>
          <w:tcPr>
            <w:tcW w:w="1432" w:type="pct"/>
            <w:vAlign w:val="center"/>
          </w:tcPr>
          <w:p w:rsidR="009D0398" w:rsidRPr="008E690F" w:rsidRDefault="009D0398" w:rsidP="004E169E">
            <w:pPr>
              <w:jc w:val="both"/>
              <w:rPr>
                <w:rFonts w:ascii="Montserrat" w:hAnsi="Montserrat"/>
                <w:sz w:val="16"/>
                <w:szCs w:val="16"/>
              </w:rPr>
            </w:pPr>
            <w:r w:rsidRPr="008E690F">
              <w:rPr>
                <w:rFonts w:ascii="Montserrat" w:hAnsi="Montserrat"/>
                <w:sz w:val="16"/>
                <w:szCs w:val="16"/>
              </w:rPr>
              <w:t xml:space="preserve">El proveedor  se hará acreedor a la aplicación de deductiva equivalente al 1% (uno por ciento) por día transcurrido hasta acumular máximo el porcentaje de la garantía de cumplimiento (10%) con IVA. Considerando que por cada equipo de impresión no entregado equivale a un tóner no consumido. </w:t>
            </w:r>
          </w:p>
        </w:tc>
      </w:tr>
      <w:tr w:rsidR="009D0398" w:rsidRPr="008E690F" w:rsidTr="004E169E">
        <w:trPr>
          <w:trHeight w:val="336"/>
        </w:trPr>
        <w:tc>
          <w:tcPr>
            <w:tcW w:w="264" w:type="pct"/>
            <w:vAlign w:val="center"/>
          </w:tcPr>
          <w:p w:rsidR="009D0398" w:rsidRPr="008E690F" w:rsidRDefault="009D0398" w:rsidP="004E169E">
            <w:pPr>
              <w:jc w:val="center"/>
              <w:rPr>
                <w:rFonts w:ascii="Montserrat" w:hAnsi="Montserrat"/>
                <w:b/>
                <w:sz w:val="16"/>
                <w:szCs w:val="16"/>
              </w:rPr>
            </w:pPr>
            <w:r w:rsidRPr="008E690F">
              <w:rPr>
                <w:rFonts w:ascii="Montserrat" w:hAnsi="Montserrat"/>
                <w:b/>
                <w:sz w:val="16"/>
                <w:szCs w:val="16"/>
              </w:rPr>
              <w:t>2</w:t>
            </w:r>
          </w:p>
        </w:tc>
        <w:tc>
          <w:tcPr>
            <w:tcW w:w="1232" w:type="pct"/>
            <w:vAlign w:val="center"/>
          </w:tcPr>
          <w:p w:rsidR="009D0398" w:rsidRPr="008E690F" w:rsidRDefault="009D0398" w:rsidP="004E169E">
            <w:pPr>
              <w:jc w:val="both"/>
              <w:rPr>
                <w:rFonts w:ascii="Montserrat" w:hAnsi="Montserrat"/>
                <w:sz w:val="16"/>
                <w:szCs w:val="16"/>
              </w:rPr>
            </w:pPr>
            <w:r w:rsidRPr="008E690F">
              <w:rPr>
                <w:rFonts w:ascii="Montserrat" w:hAnsi="Montserrat"/>
                <w:sz w:val="16"/>
                <w:szCs w:val="16"/>
              </w:rPr>
              <w:t>Se podrá solicitar al Proveedor el canje de los bienes (cartuchos de tóner/equipos de impresión) nuevos cumpliendo con las características de contratación que presenten defectos a simple vista o de fabricación, especificaciones distintas a las establecidas en el contrato o bien, calidad inferior a la propuesta, inclusive por vicios ocultos.</w:t>
            </w:r>
          </w:p>
        </w:tc>
        <w:tc>
          <w:tcPr>
            <w:tcW w:w="1064" w:type="pct"/>
            <w:vAlign w:val="center"/>
          </w:tcPr>
          <w:p w:rsidR="009D0398" w:rsidRPr="008E690F" w:rsidRDefault="009D0398" w:rsidP="004E169E">
            <w:pPr>
              <w:jc w:val="both"/>
              <w:rPr>
                <w:rFonts w:ascii="Montserrat" w:hAnsi="Montserrat"/>
                <w:sz w:val="16"/>
                <w:szCs w:val="16"/>
              </w:rPr>
            </w:pPr>
            <w:r w:rsidRPr="008E690F">
              <w:rPr>
                <w:rFonts w:ascii="Montserrat" w:hAnsi="Montserrat"/>
                <w:sz w:val="16"/>
                <w:szCs w:val="16"/>
              </w:rPr>
              <w:t>Los bienes entregados deberán cumplir y apegarse estrictamente a las especificaciones, descripciones, presentaciones y demás características que se indican en el requerimiento, así como en el Anexo “Especificaciones del Cartucho de Tóner” y el Anexo “Características Mínimas de los Equipos de Impresión”.</w:t>
            </w:r>
          </w:p>
        </w:tc>
        <w:tc>
          <w:tcPr>
            <w:tcW w:w="1008" w:type="pct"/>
            <w:vAlign w:val="center"/>
          </w:tcPr>
          <w:p w:rsidR="009D0398" w:rsidRPr="008E690F" w:rsidRDefault="009D0398" w:rsidP="004E169E">
            <w:pPr>
              <w:jc w:val="both"/>
              <w:rPr>
                <w:rFonts w:ascii="Montserrat" w:hAnsi="Montserrat"/>
                <w:sz w:val="16"/>
                <w:szCs w:val="16"/>
              </w:rPr>
            </w:pPr>
            <w:r w:rsidRPr="008E690F">
              <w:rPr>
                <w:rFonts w:ascii="Montserrat" w:hAnsi="Montserrat"/>
                <w:sz w:val="16"/>
                <w:szCs w:val="16"/>
              </w:rPr>
              <w:t>El Instituto notificará al Proveedor dentro del período de 5 días naturales siguientes al momento en que se haya tenido conocimiento de los defectos detectados, comprometiéndose éste a sustituir los bienes por bienes nuevos, en un plazo máximo de 2 días naturales posteriores a la notificación, a entera satisfacción del Instituto.</w:t>
            </w:r>
          </w:p>
        </w:tc>
        <w:tc>
          <w:tcPr>
            <w:tcW w:w="1432" w:type="pct"/>
            <w:vAlign w:val="center"/>
          </w:tcPr>
          <w:p w:rsidR="009D0398" w:rsidRPr="008E690F" w:rsidRDefault="009D0398" w:rsidP="004E169E">
            <w:pPr>
              <w:jc w:val="both"/>
              <w:rPr>
                <w:rFonts w:ascii="Montserrat" w:hAnsi="Montserrat"/>
                <w:sz w:val="16"/>
                <w:szCs w:val="16"/>
              </w:rPr>
            </w:pPr>
            <w:r w:rsidRPr="008E690F">
              <w:rPr>
                <w:rFonts w:ascii="Montserrat" w:hAnsi="Montserrat"/>
                <w:sz w:val="16"/>
                <w:szCs w:val="16"/>
              </w:rPr>
              <w:t>El proveedor  se hará acreedor a la aplicación de deductiva equivalente al 1% (uno por ciento) por día transcurrido hasta acumular máximo el porcentaje de la garantía de cumplimiento (10%) con IVA. Considerando que por cada equipo de impresión no sustituido equivale a un tóner no consumido.</w:t>
            </w:r>
          </w:p>
        </w:tc>
      </w:tr>
      <w:tr w:rsidR="009D0398" w:rsidRPr="008E690F" w:rsidTr="004E169E">
        <w:trPr>
          <w:trHeight w:val="323"/>
        </w:trPr>
        <w:tc>
          <w:tcPr>
            <w:tcW w:w="264" w:type="pct"/>
            <w:vAlign w:val="center"/>
          </w:tcPr>
          <w:p w:rsidR="009D0398" w:rsidRPr="008E690F" w:rsidRDefault="009D0398" w:rsidP="004E169E">
            <w:pPr>
              <w:jc w:val="center"/>
              <w:rPr>
                <w:rFonts w:ascii="Montserrat" w:hAnsi="Montserrat"/>
                <w:b/>
                <w:sz w:val="16"/>
                <w:szCs w:val="16"/>
              </w:rPr>
            </w:pPr>
            <w:r w:rsidRPr="008E690F">
              <w:rPr>
                <w:rFonts w:ascii="Montserrat" w:hAnsi="Montserrat"/>
                <w:b/>
                <w:sz w:val="16"/>
                <w:szCs w:val="16"/>
              </w:rPr>
              <w:t>3</w:t>
            </w:r>
          </w:p>
        </w:tc>
        <w:tc>
          <w:tcPr>
            <w:tcW w:w="1232" w:type="pct"/>
            <w:vAlign w:val="center"/>
          </w:tcPr>
          <w:p w:rsidR="009D0398" w:rsidRPr="008E690F" w:rsidRDefault="009D0398" w:rsidP="004E169E">
            <w:pPr>
              <w:jc w:val="both"/>
              <w:rPr>
                <w:rFonts w:ascii="Montserrat" w:hAnsi="Montserrat"/>
                <w:sz w:val="16"/>
                <w:szCs w:val="16"/>
              </w:rPr>
            </w:pPr>
            <w:r w:rsidRPr="008E690F">
              <w:rPr>
                <w:rFonts w:ascii="Montserrat" w:hAnsi="Montserrat"/>
                <w:sz w:val="16"/>
                <w:szCs w:val="16"/>
              </w:rPr>
              <w:t>La Coordinación Delegacional de Informática (CDI) realizará el reporte al Proveedor de las incidencias reportadas por los usuarios (de tóner y/o equipos de impresión) vía correo electrónico y/o número telefónico local y/o vía web, el Proveedor deberá asignar un número de ticket asociado al número asignado por el Instituto.</w:t>
            </w:r>
          </w:p>
        </w:tc>
        <w:tc>
          <w:tcPr>
            <w:tcW w:w="1064" w:type="pct"/>
            <w:vAlign w:val="center"/>
          </w:tcPr>
          <w:p w:rsidR="009D0398" w:rsidRPr="008E690F" w:rsidRDefault="009D0398" w:rsidP="004E169E">
            <w:pPr>
              <w:jc w:val="both"/>
              <w:rPr>
                <w:rFonts w:ascii="Montserrat" w:hAnsi="Montserrat"/>
                <w:sz w:val="16"/>
                <w:szCs w:val="16"/>
              </w:rPr>
            </w:pPr>
            <w:r w:rsidRPr="008E690F">
              <w:rPr>
                <w:rFonts w:ascii="Montserrat" w:hAnsi="Montserrat"/>
                <w:sz w:val="16"/>
                <w:szCs w:val="16"/>
              </w:rPr>
              <w:t>El Proveedor deberá generar un ticket por cada incidencia reportada por la Coordinación Delegacional de Informática, con el modelo de equipo de impresión y/o multifuncional, fecha y hora de recepción.</w:t>
            </w:r>
          </w:p>
        </w:tc>
        <w:tc>
          <w:tcPr>
            <w:tcW w:w="1008" w:type="pct"/>
            <w:vAlign w:val="center"/>
          </w:tcPr>
          <w:p w:rsidR="009D0398" w:rsidRPr="008E690F" w:rsidRDefault="009D0398" w:rsidP="004E169E">
            <w:pPr>
              <w:jc w:val="both"/>
              <w:rPr>
                <w:rFonts w:ascii="Montserrat" w:hAnsi="Montserrat"/>
                <w:sz w:val="16"/>
                <w:szCs w:val="16"/>
              </w:rPr>
            </w:pPr>
            <w:r w:rsidRPr="008E690F">
              <w:rPr>
                <w:rFonts w:ascii="Montserrat" w:hAnsi="Montserrat"/>
                <w:sz w:val="16"/>
                <w:szCs w:val="16"/>
              </w:rPr>
              <w:t>El tiempo máximo para la atención y solución del ticket por no consumo de tóner ya instalado, para la resolución por fallas asociadas a los mismos (equipo de impresión) derivado de un reporte registrado, no deberá rebasar los 2 días naturales siguientes y hasta una prórroga de dos días naturales posteriores.</w:t>
            </w:r>
          </w:p>
        </w:tc>
        <w:tc>
          <w:tcPr>
            <w:tcW w:w="1432" w:type="pct"/>
            <w:vAlign w:val="center"/>
          </w:tcPr>
          <w:p w:rsidR="009D0398" w:rsidRPr="008E690F" w:rsidRDefault="009D0398" w:rsidP="004E169E">
            <w:pPr>
              <w:jc w:val="both"/>
              <w:rPr>
                <w:rFonts w:ascii="Montserrat" w:hAnsi="Montserrat"/>
                <w:sz w:val="16"/>
                <w:szCs w:val="16"/>
              </w:rPr>
            </w:pPr>
            <w:r w:rsidRPr="008E690F">
              <w:rPr>
                <w:rFonts w:ascii="Montserrat" w:hAnsi="Montserrat"/>
                <w:sz w:val="16"/>
                <w:szCs w:val="16"/>
              </w:rPr>
              <w:t>Transcurridos los 2 días naturales siguientes al registro del ticket, así como transcurridos los 2 días de prórroga, y no habiéndose cerrado la orden de servicio/ticket a entera satisfacción del Instituto, el Proveedor  se hará acreedor a la aplicación de deductiva equivalente al 1% (uno por ciento) por día transcurrido hasta acumular máximo el porcentaje de la garantía de cumplimiento (10%) con IVA. Considerando que por cada equipo de impresión no reparado equivale a un tóner no consumido.</w:t>
            </w:r>
          </w:p>
        </w:tc>
      </w:tr>
    </w:tbl>
    <w:p w:rsidR="009D0398" w:rsidRPr="00C207D7" w:rsidRDefault="009D0398" w:rsidP="009D0398">
      <w:pPr>
        <w:jc w:val="both"/>
        <w:rPr>
          <w:rFonts w:ascii="Montserrat" w:hAnsi="Montserrat" w:cstheme="majorHAnsi"/>
          <w:sz w:val="21"/>
          <w:szCs w:val="21"/>
        </w:rPr>
      </w:pPr>
    </w:p>
    <w:p w:rsidR="009D0398" w:rsidRPr="00C207D7" w:rsidRDefault="009D0398" w:rsidP="009D0398">
      <w:pPr>
        <w:jc w:val="both"/>
        <w:rPr>
          <w:rFonts w:ascii="Montserrat" w:hAnsi="Montserrat" w:cstheme="majorHAnsi"/>
          <w:b/>
          <w:color w:val="FF0000"/>
          <w:sz w:val="21"/>
          <w:szCs w:val="21"/>
        </w:rPr>
      </w:pPr>
      <w:r w:rsidRPr="00C207D7">
        <w:rPr>
          <w:rFonts w:ascii="Montserrat" w:hAnsi="Montserrat" w:cstheme="majorHAnsi"/>
          <w:sz w:val="21"/>
          <w:szCs w:val="21"/>
        </w:rPr>
        <w:t xml:space="preserve">Para tal efecto el </w:t>
      </w:r>
      <w:r w:rsidR="00D0140F">
        <w:rPr>
          <w:rFonts w:ascii="Montserrat" w:hAnsi="Montserrat" w:cstheme="majorHAnsi"/>
          <w:sz w:val="21"/>
          <w:szCs w:val="21"/>
        </w:rPr>
        <w:t>PARTICIPANTE</w:t>
      </w:r>
      <w:r w:rsidRPr="00C207D7">
        <w:rPr>
          <w:rFonts w:ascii="Montserrat" w:hAnsi="Montserrat" w:cstheme="majorHAnsi"/>
          <w:sz w:val="21"/>
          <w:szCs w:val="21"/>
        </w:rPr>
        <w:t xml:space="preserve"> presentara carta en hoja membretada en la que autoriza a </w:t>
      </w:r>
      <w:r w:rsidRPr="00C207D7">
        <w:rPr>
          <w:rFonts w:ascii="Montserrat" w:hAnsi="Montserrat" w:cstheme="majorHAnsi"/>
          <w:b/>
          <w:sz w:val="21"/>
          <w:szCs w:val="21"/>
        </w:rPr>
        <w:t xml:space="preserve">“EL INSTITUTO” </w:t>
      </w:r>
      <w:r w:rsidRPr="00C207D7">
        <w:rPr>
          <w:rFonts w:ascii="Montserrat" w:hAnsi="Montserrat" w:cstheme="majorHAnsi"/>
          <w:sz w:val="21"/>
          <w:szCs w:val="21"/>
        </w:rPr>
        <w:t xml:space="preserve">realizar deducciones sobre incumplimiento en tiempo y forma de la realización del servicio, conforme al formato del </w:t>
      </w:r>
      <w:r w:rsidRPr="00C207D7">
        <w:rPr>
          <w:rFonts w:ascii="Montserrat" w:hAnsi="Montserrat" w:cstheme="majorHAnsi"/>
          <w:b/>
          <w:color w:val="FF0000"/>
          <w:sz w:val="21"/>
          <w:szCs w:val="21"/>
        </w:rPr>
        <w:t>Anexo AUTORIZACIÓN DE DEDUCCIÓN”.</w:t>
      </w:r>
    </w:p>
    <w:p w:rsidR="009D0398" w:rsidRDefault="009D0398" w:rsidP="009D0398">
      <w:pPr>
        <w:jc w:val="both"/>
        <w:rPr>
          <w:rFonts w:ascii="Montserrat" w:hAnsi="Montserrat" w:cstheme="majorHAnsi"/>
          <w:i/>
          <w:sz w:val="21"/>
          <w:szCs w:val="21"/>
        </w:rPr>
      </w:pPr>
      <w:r w:rsidRPr="00C207D7">
        <w:rPr>
          <w:rFonts w:ascii="Montserrat" w:hAnsi="Montserrat" w:cstheme="majorHAnsi"/>
          <w:sz w:val="21"/>
          <w:szCs w:val="21"/>
        </w:rPr>
        <w:t>En ningún caso las deducciones</w:t>
      </w:r>
      <w:r w:rsidRPr="00C207D7">
        <w:rPr>
          <w:rFonts w:ascii="Montserrat" w:hAnsi="Montserrat" w:cstheme="majorHAnsi"/>
          <w:i/>
          <w:sz w:val="21"/>
          <w:szCs w:val="21"/>
        </w:rPr>
        <w:t xml:space="preserve"> </w:t>
      </w:r>
      <w:r w:rsidRPr="00C207D7">
        <w:rPr>
          <w:rFonts w:ascii="Montserrat" w:hAnsi="Montserrat" w:cstheme="majorHAnsi"/>
          <w:sz w:val="21"/>
          <w:szCs w:val="21"/>
        </w:rPr>
        <w:t>podrán negociarse en especie</w:t>
      </w:r>
      <w:r w:rsidRPr="00C207D7">
        <w:rPr>
          <w:rFonts w:ascii="Montserrat" w:hAnsi="Montserrat" w:cstheme="majorHAnsi"/>
          <w:i/>
          <w:sz w:val="21"/>
          <w:szCs w:val="21"/>
        </w:rPr>
        <w:t>.</w:t>
      </w:r>
    </w:p>
    <w:p w:rsidR="009D0398" w:rsidRPr="00C207D7" w:rsidRDefault="009D0398" w:rsidP="009D0398">
      <w:pPr>
        <w:jc w:val="both"/>
        <w:rPr>
          <w:rFonts w:ascii="Montserrat" w:hAnsi="Montserrat" w:cstheme="majorHAnsi"/>
          <w:i/>
          <w:sz w:val="21"/>
          <w:szCs w:val="21"/>
        </w:rPr>
      </w:pPr>
    </w:p>
    <w:p w:rsidR="009D0398" w:rsidRPr="00C207D7" w:rsidRDefault="009D0398" w:rsidP="00E10B9D">
      <w:pPr>
        <w:pStyle w:val="Prrafodelista"/>
        <w:numPr>
          <w:ilvl w:val="0"/>
          <w:numId w:val="45"/>
        </w:numPr>
        <w:suppressAutoHyphens w:val="0"/>
        <w:spacing w:after="200"/>
        <w:contextualSpacing/>
        <w:jc w:val="both"/>
        <w:rPr>
          <w:rFonts w:ascii="Montserrat" w:hAnsi="Montserrat" w:cstheme="majorHAnsi"/>
          <w:b/>
          <w:bCs/>
          <w:sz w:val="21"/>
          <w:szCs w:val="21"/>
        </w:rPr>
      </w:pPr>
      <w:r w:rsidRPr="00C207D7">
        <w:rPr>
          <w:rFonts w:ascii="Montserrat" w:hAnsi="Montserrat" w:cstheme="majorHAnsi"/>
          <w:b/>
          <w:bCs/>
          <w:sz w:val="21"/>
          <w:szCs w:val="21"/>
        </w:rPr>
        <w:t xml:space="preserve">En ningún caso, se deberá autorizar el pago de los bienes, arrendamientos o servicios, sí no se ha determinado, calculado y notificado al proveedor las penas convencionales y deducciones aplicadas en términos de lo dispuesto en el contrato, así como su registro y validación en el Sistema PREI </w:t>
      </w:r>
      <w:proofErr w:type="spellStart"/>
      <w:r w:rsidRPr="00C207D7">
        <w:rPr>
          <w:rFonts w:ascii="Montserrat" w:hAnsi="Montserrat" w:cstheme="majorHAnsi"/>
          <w:b/>
          <w:bCs/>
          <w:sz w:val="21"/>
          <w:szCs w:val="21"/>
        </w:rPr>
        <w:t>Millenium</w:t>
      </w:r>
      <w:proofErr w:type="spellEnd"/>
      <w:r w:rsidRPr="00C207D7">
        <w:rPr>
          <w:rFonts w:ascii="Montserrat" w:hAnsi="Montserrat" w:cstheme="majorHAnsi"/>
          <w:b/>
          <w:bCs/>
          <w:sz w:val="21"/>
          <w:szCs w:val="21"/>
        </w:rPr>
        <w:t xml:space="preserve">. </w:t>
      </w:r>
    </w:p>
    <w:p w:rsidR="009D0398" w:rsidRPr="00C207D7" w:rsidRDefault="009D0398" w:rsidP="009D0398">
      <w:pPr>
        <w:pStyle w:val="Prrafodelista"/>
        <w:ind w:left="1226"/>
        <w:jc w:val="both"/>
        <w:rPr>
          <w:rFonts w:ascii="Montserrat" w:hAnsi="Montserrat" w:cstheme="majorHAnsi"/>
          <w:b/>
          <w:bCs/>
          <w:sz w:val="21"/>
          <w:szCs w:val="21"/>
        </w:rPr>
      </w:pPr>
    </w:p>
    <w:p w:rsidR="009D0398" w:rsidRPr="00C207D7" w:rsidRDefault="009D0398" w:rsidP="00E10B9D">
      <w:pPr>
        <w:pStyle w:val="Prrafodelista"/>
        <w:numPr>
          <w:ilvl w:val="0"/>
          <w:numId w:val="45"/>
        </w:numPr>
        <w:suppressAutoHyphens w:val="0"/>
        <w:spacing w:after="200"/>
        <w:contextualSpacing/>
        <w:jc w:val="both"/>
        <w:rPr>
          <w:rFonts w:ascii="Montserrat" w:hAnsi="Montserrat" w:cstheme="majorHAnsi"/>
          <w:b/>
          <w:bCs/>
          <w:sz w:val="21"/>
          <w:szCs w:val="21"/>
        </w:rPr>
      </w:pPr>
      <w:r w:rsidRPr="00C207D7">
        <w:rPr>
          <w:rFonts w:ascii="Montserrat" w:hAnsi="Montserrat" w:cstheme="majorHAnsi"/>
          <w:b/>
          <w:bCs/>
          <w:sz w:val="21"/>
          <w:szCs w:val="21"/>
        </w:rPr>
        <w:lastRenderedPageBreak/>
        <w:t xml:space="preserve">El servidor público designado como Administrador del Contrato, será el responsable del cálculo, aplicación y seguimiento de las deducciones. </w:t>
      </w:r>
    </w:p>
    <w:p w:rsidR="009D0398" w:rsidRPr="00C207D7" w:rsidRDefault="009D0398" w:rsidP="009D0398">
      <w:pPr>
        <w:pStyle w:val="Prrafodelista"/>
        <w:ind w:left="1226"/>
        <w:jc w:val="both"/>
        <w:rPr>
          <w:rFonts w:ascii="Montserrat" w:hAnsi="Montserrat" w:cstheme="majorHAnsi"/>
          <w:b/>
          <w:bCs/>
          <w:sz w:val="21"/>
          <w:szCs w:val="21"/>
        </w:rPr>
      </w:pPr>
    </w:p>
    <w:p w:rsidR="009D0398" w:rsidRPr="00C207D7" w:rsidRDefault="009D0398" w:rsidP="00E10B9D">
      <w:pPr>
        <w:pStyle w:val="Prrafodelista"/>
        <w:numPr>
          <w:ilvl w:val="0"/>
          <w:numId w:val="45"/>
        </w:numPr>
        <w:suppressAutoHyphens w:val="0"/>
        <w:spacing w:after="200"/>
        <w:contextualSpacing/>
        <w:jc w:val="both"/>
        <w:rPr>
          <w:rFonts w:ascii="Montserrat" w:hAnsi="Montserrat" w:cstheme="majorHAnsi"/>
          <w:b/>
          <w:bCs/>
          <w:sz w:val="21"/>
          <w:szCs w:val="21"/>
        </w:rPr>
      </w:pPr>
      <w:r w:rsidRPr="00C207D7">
        <w:rPr>
          <w:rFonts w:ascii="Montserrat" w:hAnsi="Montserrat" w:cstheme="majorHAnsi"/>
          <w:b/>
          <w:bCs/>
          <w:sz w:val="21"/>
          <w:szCs w:val="21"/>
        </w:rPr>
        <w:t>El importe máximo de las deducciones no podrá ser mayor al que resulte de aplicar el porcentaje de la garantía de cumplimiento.</w:t>
      </w:r>
    </w:p>
    <w:p w:rsidR="009D0398" w:rsidRDefault="009D0398" w:rsidP="009D0398">
      <w:pPr>
        <w:pStyle w:val="Prrafodelista"/>
        <w:ind w:left="426"/>
        <w:rPr>
          <w:rFonts w:ascii="Montserrat Light" w:hAnsi="Montserrat Light" w:cs="Apple Chancery"/>
          <w:b/>
          <w:bCs/>
          <w:sz w:val="20"/>
        </w:rPr>
      </w:pPr>
    </w:p>
    <w:p w:rsidR="009D0398" w:rsidRDefault="009D0398" w:rsidP="009D0398">
      <w:pPr>
        <w:pStyle w:val="Prrafodelista"/>
        <w:ind w:left="426"/>
        <w:rPr>
          <w:rFonts w:ascii="Montserrat Light" w:hAnsi="Montserrat Light" w:cs="Apple Chancery"/>
          <w:b/>
          <w:bCs/>
          <w:sz w:val="20"/>
        </w:rPr>
      </w:pPr>
      <w:r w:rsidRPr="00C75398">
        <w:rPr>
          <w:rFonts w:ascii="Montserrat Light" w:hAnsi="Montserrat Light" w:cs="Apple Chancery"/>
          <w:b/>
          <w:bCs/>
          <w:sz w:val="20"/>
        </w:rPr>
        <w:t>MECANISMOS DE COMPROBACIÓN, SUPERVISIÓN</w:t>
      </w:r>
    </w:p>
    <w:p w:rsidR="009D0398" w:rsidRPr="00C75398" w:rsidRDefault="009D0398" w:rsidP="009D0398">
      <w:pPr>
        <w:pStyle w:val="Prrafodelista"/>
        <w:ind w:left="426"/>
        <w:rPr>
          <w:rFonts w:ascii="Montserrat Light" w:hAnsi="Montserrat Light" w:cs="Apple Chancery"/>
          <w:b/>
          <w:bCs/>
          <w:sz w:val="20"/>
        </w:rPr>
      </w:pPr>
    </w:p>
    <w:p w:rsidR="009D0398" w:rsidRPr="00B149E3" w:rsidRDefault="009D0398" w:rsidP="009D0398">
      <w:pPr>
        <w:jc w:val="both"/>
        <w:rPr>
          <w:rFonts w:ascii="Montserrat" w:hAnsi="Montserrat" w:cstheme="majorHAnsi"/>
          <w:sz w:val="21"/>
          <w:szCs w:val="21"/>
        </w:rPr>
      </w:pPr>
      <w:r w:rsidRPr="00B149E3">
        <w:rPr>
          <w:rFonts w:ascii="Montserrat" w:hAnsi="Montserrat" w:cstheme="majorHAnsi"/>
          <w:sz w:val="21"/>
          <w:szCs w:val="21"/>
        </w:rPr>
        <w:t xml:space="preserve">El Instituto podrá en cualquier momento verificar el cumplimiento de los requisitos de calidad de los bienes al </w:t>
      </w:r>
      <w:r w:rsidR="00D0140F">
        <w:rPr>
          <w:rFonts w:ascii="Montserrat" w:hAnsi="Montserrat" w:cstheme="majorHAnsi"/>
          <w:sz w:val="21"/>
          <w:szCs w:val="21"/>
        </w:rPr>
        <w:t>PARTICIPANTE</w:t>
      </w:r>
      <w:r w:rsidRPr="00B149E3">
        <w:rPr>
          <w:rFonts w:ascii="Montserrat" w:hAnsi="Montserrat" w:cstheme="majorHAnsi"/>
          <w:sz w:val="21"/>
          <w:szCs w:val="21"/>
        </w:rPr>
        <w:t xml:space="preserve"> que resulte adjudicado.</w:t>
      </w:r>
    </w:p>
    <w:p w:rsidR="009D0398" w:rsidRDefault="009D0398">
      <w:pPr>
        <w:suppressAutoHyphens w:val="0"/>
        <w:rPr>
          <w:rFonts w:ascii="Montserrat" w:hAnsi="Montserrat" w:cs="Arial"/>
          <w:b/>
          <w:szCs w:val="24"/>
        </w:rPr>
      </w:pPr>
    </w:p>
    <w:p w:rsidR="009D0398" w:rsidRDefault="009D0398">
      <w:pPr>
        <w:suppressAutoHyphens w:val="0"/>
        <w:rPr>
          <w:rFonts w:ascii="Montserrat" w:hAnsi="Montserrat" w:cs="Arial"/>
          <w:b/>
          <w:szCs w:val="24"/>
        </w:rPr>
      </w:pPr>
      <w:r>
        <w:rPr>
          <w:rFonts w:ascii="Montserrat" w:hAnsi="Montserrat" w:cs="Arial"/>
          <w:b/>
          <w:szCs w:val="24"/>
        </w:rPr>
        <w:br w:type="page"/>
      </w:r>
    </w:p>
    <w:p w:rsidR="00B632FB" w:rsidRPr="002336A4" w:rsidRDefault="004B420F" w:rsidP="00B632FB">
      <w:pPr>
        <w:ind w:left="8165" w:right="16" w:hanging="9072"/>
        <w:jc w:val="center"/>
        <w:rPr>
          <w:rFonts w:ascii="Montserrat" w:hAnsi="Montserrat" w:cs="Arial"/>
          <w:b/>
          <w:szCs w:val="24"/>
        </w:rPr>
      </w:pPr>
      <w:r w:rsidRPr="002336A4">
        <w:rPr>
          <w:rFonts w:ascii="Montserrat" w:hAnsi="Montserrat" w:cs="Arial"/>
          <w:b/>
          <w:szCs w:val="24"/>
        </w:rPr>
        <w:lastRenderedPageBreak/>
        <w:t>A</w:t>
      </w:r>
      <w:r w:rsidR="00B632FB" w:rsidRPr="002336A4">
        <w:rPr>
          <w:rFonts w:ascii="Montserrat" w:hAnsi="Montserrat" w:cs="Arial"/>
          <w:b/>
          <w:szCs w:val="24"/>
        </w:rPr>
        <w:t xml:space="preserve">NEXO </w:t>
      </w:r>
      <w:r w:rsidR="00313666">
        <w:rPr>
          <w:rFonts w:ascii="Montserrat" w:hAnsi="Montserrat" w:cs="Arial"/>
          <w:b/>
          <w:szCs w:val="24"/>
        </w:rPr>
        <w:t>2</w:t>
      </w:r>
    </w:p>
    <w:p w:rsidR="00B632FB" w:rsidRPr="002336A4" w:rsidRDefault="00B632FB" w:rsidP="00B632FB">
      <w:pPr>
        <w:ind w:left="9072" w:right="16" w:hanging="9072"/>
        <w:jc w:val="center"/>
        <w:rPr>
          <w:rFonts w:ascii="Montserrat" w:hAnsi="Montserrat" w:cs="Arial"/>
          <w:b/>
          <w:sz w:val="22"/>
          <w:szCs w:val="22"/>
        </w:rPr>
      </w:pPr>
    </w:p>
    <w:p w:rsidR="00B632FB" w:rsidRPr="002336A4" w:rsidRDefault="00B632FB" w:rsidP="00B632FB">
      <w:pPr>
        <w:pStyle w:val="Ttulo9"/>
        <w:numPr>
          <w:ilvl w:val="0"/>
          <w:numId w:val="0"/>
        </w:numPr>
        <w:pBdr>
          <w:top w:val="single" w:sz="4" w:space="1" w:color="000000"/>
          <w:left w:val="single" w:sz="4" w:space="4" w:color="000000"/>
          <w:bottom w:val="single" w:sz="4" w:space="1" w:color="000000"/>
          <w:right w:val="single" w:sz="4" w:space="4" w:color="000000"/>
        </w:pBdr>
        <w:shd w:val="clear" w:color="auto" w:fill="D9D9D9"/>
        <w:spacing w:before="0" w:after="0"/>
        <w:jc w:val="center"/>
        <w:rPr>
          <w:rFonts w:ascii="Montserrat" w:hAnsi="Montserrat"/>
          <w:b/>
        </w:rPr>
      </w:pPr>
      <w:r w:rsidRPr="002336A4">
        <w:rPr>
          <w:rFonts w:ascii="Montserrat" w:hAnsi="Montserrat"/>
          <w:b/>
        </w:rPr>
        <w:t>MODELO DE CONVENIO DE PARTICIPACIÓN CONJUNTA</w:t>
      </w:r>
    </w:p>
    <w:p w:rsidR="00B632FB" w:rsidRPr="002336A4" w:rsidRDefault="00B632FB" w:rsidP="00B632FB">
      <w:pPr>
        <w:pStyle w:val="Encabezado"/>
        <w:rPr>
          <w:rFonts w:ascii="Montserrat" w:hAnsi="Montserrat"/>
          <w:sz w:val="22"/>
          <w:szCs w:val="22"/>
          <w:lang w:val="es-ES"/>
        </w:rPr>
      </w:pPr>
    </w:p>
    <w:p w:rsidR="00B632FB" w:rsidRPr="002336A4" w:rsidRDefault="00B632FB" w:rsidP="00B632FB">
      <w:pPr>
        <w:pStyle w:val="Textoindependiente"/>
        <w:jc w:val="both"/>
        <w:rPr>
          <w:rFonts w:ascii="Montserrat" w:hAnsi="Montserrat" w:cs="Arial"/>
          <w:b/>
          <w:sz w:val="20"/>
        </w:rPr>
      </w:pPr>
      <w:r w:rsidRPr="002336A4">
        <w:rPr>
          <w:rFonts w:ascii="Montserrat" w:hAnsi="Montserrat" w:cs="Arial"/>
          <w:b/>
          <w:sz w:val="20"/>
        </w:rPr>
        <w:t>CONVENIO DE PARTICIPACIÓN CONJUNTA QUE CELEBRAN POR UNA PARTE ______, REPRESENTADA POR ______ EN SU CARÁCTER DE ______, A QUIEN EN LO SUCESIVO SE LE DENOMINARÁ “</w:t>
      </w:r>
      <w:r w:rsidR="00976485">
        <w:rPr>
          <w:rFonts w:ascii="Montserrat" w:hAnsi="Montserrat" w:cs="Arial"/>
          <w:b/>
          <w:sz w:val="20"/>
        </w:rPr>
        <w:t xml:space="preserve">EL </w:t>
      </w:r>
      <w:r w:rsidR="00D0140F">
        <w:rPr>
          <w:rFonts w:ascii="Montserrat" w:hAnsi="Montserrat" w:cs="Arial"/>
          <w:b/>
          <w:sz w:val="20"/>
        </w:rPr>
        <w:t>PARTICIPANTE</w:t>
      </w:r>
      <w:r w:rsidR="00976485">
        <w:rPr>
          <w:rFonts w:ascii="Montserrat" w:hAnsi="Montserrat" w:cs="Arial"/>
          <w:b/>
          <w:sz w:val="20"/>
        </w:rPr>
        <w:t xml:space="preserve"> </w:t>
      </w:r>
      <w:r w:rsidRPr="002336A4">
        <w:rPr>
          <w:rFonts w:ascii="Montserrat" w:hAnsi="Montserrat" w:cs="Arial"/>
          <w:b/>
          <w:sz w:val="20"/>
        </w:rPr>
        <w:t xml:space="preserve"> A”, Y POR OTRA _______, REPRESENTADA POR ______, EN SU CARÁCTER DE _________, A QUIEN EN LO SUCESIVO SE LE DENOMINARÁ “</w:t>
      </w:r>
      <w:r w:rsidR="00976485">
        <w:rPr>
          <w:rFonts w:ascii="Montserrat" w:hAnsi="Montserrat" w:cs="Arial"/>
          <w:b/>
          <w:sz w:val="20"/>
        </w:rPr>
        <w:t xml:space="preserve">EL </w:t>
      </w:r>
      <w:r w:rsidR="00D0140F">
        <w:rPr>
          <w:rFonts w:ascii="Montserrat" w:hAnsi="Montserrat" w:cs="Arial"/>
          <w:b/>
          <w:sz w:val="20"/>
        </w:rPr>
        <w:t>PARTICIPANTE</w:t>
      </w:r>
      <w:r w:rsidR="00976485">
        <w:rPr>
          <w:rFonts w:ascii="Montserrat" w:hAnsi="Montserrat" w:cs="Arial"/>
          <w:b/>
          <w:sz w:val="20"/>
        </w:rPr>
        <w:t xml:space="preserve"> </w:t>
      </w:r>
      <w:r w:rsidRPr="002336A4">
        <w:rPr>
          <w:rFonts w:ascii="Montserrat" w:hAnsi="Montserrat" w:cs="Arial"/>
          <w:b/>
          <w:sz w:val="20"/>
        </w:rPr>
        <w:t xml:space="preserve"> B”, Y CUANDO SE HAGA REFERENCIA A LOS QUE INTERVIENEN SE DENOMINARÁN “LAS PARTES”, AL TENOR DE LAS SIGUIENTES DECLARACIONES Y CLÁUSULAS:</w:t>
      </w:r>
    </w:p>
    <w:p w:rsidR="00B632FB" w:rsidRPr="002336A4" w:rsidRDefault="00B632FB" w:rsidP="00B632FB">
      <w:pPr>
        <w:pStyle w:val="Textoindependiente21"/>
        <w:rPr>
          <w:rFonts w:ascii="Montserrat" w:hAnsi="Montserrat" w:cs="Arial"/>
        </w:rPr>
      </w:pPr>
    </w:p>
    <w:p w:rsidR="00B632FB" w:rsidRPr="002336A4" w:rsidRDefault="00B632FB" w:rsidP="00293CBD">
      <w:pPr>
        <w:numPr>
          <w:ilvl w:val="1"/>
          <w:numId w:val="10"/>
        </w:numPr>
        <w:tabs>
          <w:tab w:val="left" w:pos="3000"/>
        </w:tabs>
        <w:jc w:val="both"/>
        <w:rPr>
          <w:rFonts w:ascii="Montserrat" w:hAnsi="Montserrat" w:cs="Arial"/>
          <w:sz w:val="20"/>
        </w:rPr>
      </w:pPr>
      <w:r w:rsidRPr="002336A4">
        <w:rPr>
          <w:rFonts w:ascii="Montserrat" w:hAnsi="Montserrat" w:cs="Arial"/>
          <w:b/>
          <w:sz w:val="20"/>
        </w:rPr>
        <w:t>“</w:t>
      </w:r>
      <w:r w:rsidR="00976485">
        <w:rPr>
          <w:rFonts w:ascii="Montserrat" w:hAnsi="Montserrat" w:cs="Arial"/>
          <w:b/>
          <w:sz w:val="20"/>
        </w:rPr>
        <w:t xml:space="preserve">EL </w:t>
      </w:r>
      <w:r w:rsidR="00D0140F">
        <w:rPr>
          <w:rFonts w:ascii="Montserrat" w:hAnsi="Montserrat" w:cs="Arial"/>
          <w:b/>
          <w:sz w:val="20"/>
        </w:rPr>
        <w:t>PARTICIPANTE</w:t>
      </w:r>
      <w:r w:rsidR="00976485">
        <w:rPr>
          <w:rFonts w:ascii="Montserrat" w:hAnsi="Montserrat" w:cs="Arial"/>
          <w:b/>
          <w:sz w:val="20"/>
        </w:rPr>
        <w:t xml:space="preserve"> </w:t>
      </w:r>
      <w:r w:rsidRPr="002336A4">
        <w:rPr>
          <w:rFonts w:ascii="Montserrat" w:hAnsi="Montserrat" w:cs="Arial"/>
          <w:b/>
          <w:sz w:val="20"/>
        </w:rPr>
        <w:t xml:space="preserve"> A”</w:t>
      </w:r>
      <w:r w:rsidRPr="002336A4">
        <w:rPr>
          <w:rFonts w:ascii="Montserrat" w:hAnsi="Montserrat" w:cs="Arial"/>
          <w:sz w:val="20"/>
        </w:rPr>
        <w:t>, DECLARA QUE:</w:t>
      </w:r>
    </w:p>
    <w:p w:rsidR="00B632FB" w:rsidRPr="002336A4" w:rsidRDefault="00B632FB" w:rsidP="00B632FB">
      <w:pPr>
        <w:pStyle w:val="Textoindependiente32"/>
        <w:tabs>
          <w:tab w:val="left" w:pos="1080"/>
        </w:tabs>
        <w:rPr>
          <w:rFonts w:ascii="Montserrat" w:hAnsi="Montserrat" w:cs="Arial"/>
          <w:sz w:val="20"/>
        </w:rPr>
      </w:pPr>
    </w:p>
    <w:p w:rsidR="00B632FB" w:rsidRPr="002336A4" w:rsidRDefault="00B632FB" w:rsidP="00B632FB">
      <w:pPr>
        <w:tabs>
          <w:tab w:val="left" w:pos="5927"/>
        </w:tabs>
        <w:ind w:left="1985" w:hanging="851"/>
        <w:jc w:val="both"/>
        <w:rPr>
          <w:rFonts w:ascii="Montserrat" w:hAnsi="Montserrat" w:cs="Arial"/>
          <w:sz w:val="20"/>
        </w:rPr>
      </w:pPr>
      <w:r w:rsidRPr="002336A4">
        <w:rPr>
          <w:rFonts w:ascii="Montserrat" w:hAnsi="Montserrat" w:cs="Arial"/>
          <w:b/>
          <w:bCs/>
          <w:sz w:val="20"/>
        </w:rPr>
        <w:t>1.1.1</w:t>
      </w:r>
      <w:r w:rsidRPr="002336A4">
        <w:rPr>
          <w:rFonts w:ascii="Montserrat" w:hAnsi="Montserrat" w:cs="Arial"/>
          <w:b/>
          <w:bCs/>
          <w:sz w:val="20"/>
        </w:rPr>
        <w:tab/>
      </w:r>
      <w:r w:rsidRPr="002336A4">
        <w:rPr>
          <w:rFonts w:ascii="Montserrat" w:hAnsi="Montserrat" w:cs="Arial"/>
          <w:sz w:val="20"/>
        </w:rPr>
        <w:t xml:space="preserve">ES UNA SOCIEDAD LEGALMENTE CONSTITUIDA, DE CONFORMIDAD CON LAS LEYES MEXICANAS, SEGÚN CONSTA EN EL TESTIMONIO DE LA ESCRITURA PÚBLICA </w:t>
      </w:r>
      <w:r w:rsidRPr="002336A4">
        <w:rPr>
          <w:rFonts w:ascii="Montserrat" w:hAnsi="Montserrat" w:cs="Arial"/>
          <w:b/>
          <w:i/>
          <w:sz w:val="20"/>
          <w:u w:val="single"/>
        </w:rPr>
        <w:t>(PÓLIZA)</w:t>
      </w:r>
      <w:r w:rsidRPr="002336A4">
        <w:rPr>
          <w:rFonts w:ascii="Montserrat" w:hAnsi="Montserrat" w:cs="Arial"/>
          <w:sz w:val="20"/>
        </w:rPr>
        <w:t xml:space="preserve"> NÚMERO ____, DE FECHA ____, OTORGADA ANTE LA FE DEL LIC. ____ NOTARIO </w:t>
      </w:r>
      <w:r w:rsidRPr="002336A4">
        <w:rPr>
          <w:rFonts w:ascii="Montserrat" w:hAnsi="Montserrat" w:cs="Arial"/>
          <w:b/>
          <w:i/>
          <w:sz w:val="20"/>
          <w:u w:val="single"/>
        </w:rPr>
        <w:t>(CORREDOR)</w:t>
      </w:r>
      <w:r w:rsidRPr="002336A4">
        <w:rPr>
          <w:rFonts w:ascii="Montserrat" w:hAnsi="Montserrat" w:cs="Arial"/>
          <w:sz w:val="20"/>
        </w:rPr>
        <w:t xml:space="preserve"> PÚBLICO NÚMERO ____, DEL ____, E INSCRITA EN EL REGISTRO PÚBLICO DE LA PROPIEDAD Y DE COMERCIO DE ______, EN EL FOLIO MERCANTIL ____ DE FECHA _____.</w:t>
      </w:r>
    </w:p>
    <w:p w:rsidR="00B632FB" w:rsidRPr="002336A4" w:rsidRDefault="00B632FB" w:rsidP="00B632FB">
      <w:pPr>
        <w:tabs>
          <w:tab w:val="left" w:pos="5927"/>
        </w:tabs>
        <w:ind w:left="1985" w:hanging="851"/>
        <w:jc w:val="both"/>
        <w:rPr>
          <w:rFonts w:ascii="Montserrat" w:hAnsi="Montserrat" w:cs="Arial"/>
          <w:b/>
          <w:sz w:val="20"/>
        </w:rPr>
      </w:pPr>
    </w:p>
    <w:p w:rsidR="00B632FB" w:rsidRPr="002336A4" w:rsidRDefault="00B632FB" w:rsidP="00B632FB">
      <w:pPr>
        <w:tabs>
          <w:tab w:val="left" w:pos="5917"/>
        </w:tabs>
        <w:ind w:left="1980"/>
        <w:jc w:val="both"/>
        <w:rPr>
          <w:rFonts w:ascii="Montserrat" w:hAnsi="Montserrat" w:cs="Arial"/>
          <w:sz w:val="20"/>
        </w:rPr>
      </w:pPr>
      <w:r w:rsidRPr="002336A4">
        <w:rPr>
          <w:rFonts w:ascii="Montserrat" w:hAnsi="Montserrat" w:cs="Arial"/>
          <w:sz w:val="20"/>
        </w:rPr>
        <w:t xml:space="preserve">EL ACTA CONSTITUTIVA DE LA SOCIEDAD ____ </w:t>
      </w:r>
      <w:r w:rsidRPr="002336A4">
        <w:rPr>
          <w:rFonts w:ascii="Montserrat" w:hAnsi="Montserrat" w:cs="Arial"/>
          <w:b/>
          <w:i/>
          <w:sz w:val="20"/>
          <w:u w:val="single"/>
        </w:rPr>
        <w:t>(SI/NO)</w:t>
      </w:r>
      <w:r w:rsidRPr="002336A4">
        <w:rPr>
          <w:rFonts w:ascii="Montserrat" w:hAnsi="Montserrat" w:cs="Arial"/>
          <w:sz w:val="20"/>
        </w:rPr>
        <w:t xml:space="preserve"> HA TENIDO REFORMAS Y MODIFICACIONES.</w:t>
      </w:r>
    </w:p>
    <w:p w:rsidR="00B632FB" w:rsidRPr="002336A4" w:rsidRDefault="00B632FB" w:rsidP="00B632FB">
      <w:pPr>
        <w:tabs>
          <w:tab w:val="left" w:pos="5917"/>
        </w:tabs>
        <w:ind w:left="1980"/>
        <w:jc w:val="both"/>
        <w:rPr>
          <w:rFonts w:ascii="Montserrat" w:hAnsi="Montserrat" w:cs="Arial"/>
          <w:sz w:val="20"/>
        </w:rPr>
      </w:pPr>
    </w:p>
    <w:p w:rsidR="00B632FB" w:rsidRPr="002336A4" w:rsidRDefault="00B632FB" w:rsidP="00B632FB">
      <w:pPr>
        <w:tabs>
          <w:tab w:val="left" w:pos="5917"/>
        </w:tabs>
        <w:ind w:left="1980"/>
        <w:jc w:val="both"/>
        <w:rPr>
          <w:rFonts w:ascii="Montserrat" w:hAnsi="Montserrat" w:cs="Arial"/>
          <w:i/>
          <w:sz w:val="20"/>
          <w:u w:val="single"/>
        </w:rPr>
      </w:pPr>
      <w:r w:rsidRPr="002336A4">
        <w:rPr>
          <w:rFonts w:ascii="Montserrat" w:hAnsi="Montserrat" w:cs="Arial"/>
          <w:i/>
          <w:sz w:val="20"/>
          <w:u w:val="single"/>
        </w:rPr>
        <w:t>Nota: En su caso, se deberán relacionar las escrituras en que consten las reformas o modificaciones de la sociedad.</w:t>
      </w:r>
    </w:p>
    <w:p w:rsidR="00B632FB" w:rsidRPr="002336A4" w:rsidRDefault="00B632FB" w:rsidP="00B632FB">
      <w:pPr>
        <w:tabs>
          <w:tab w:val="left" w:pos="1957"/>
        </w:tabs>
        <w:jc w:val="both"/>
        <w:rPr>
          <w:rFonts w:ascii="Montserrat" w:hAnsi="Montserrat" w:cs="Arial"/>
          <w:sz w:val="20"/>
        </w:rPr>
      </w:pPr>
    </w:p>
    <w:p w:rsidR="00B632FB" w:rsidRPr="002336A4" w:rsidRDefault="00B632FB" w:rsidP="00B632FB">
      <w:pPr>
        <w:tabs>
          <w:tab w:val="left" w:pos="5917"/>
        </w:tabs>
        <w:ind w:left="1980"/>
        <w:jc w:val="both"/>
        <w:rPr>
          <w:rFonts w:ascii="Montserrat" w:hAnsi="Montserrat" w:cs="Arial"/>
          <w:sz w:val="20"/>
        </w:rPr>
      </w:pPr>
      <w:r w:rsidRPr="002336A4">
        <w:rPr>
          <w:rFonts w:ascii="Montserrat" w:hAnsi="Montserrat" w:cs="Arial"/>
          <w:sz w:val="20"/>
        </w:rPr>
        <w:t>LOS NOMBRES DE SUS SOCIOS SON:</w:t>
      </w:r>
    </w:p>
    <w:p w:rsidR="00B632FB" w:rsidRPr="002336A4" w:rsidRDefault="00B632FB" w:rsidP="00B632FB">
      <w:pPr>
        <w:tabs>
          <w:tab w:val="left" w:pos="5917"/>
        </w:tabs>
        <w:ind w:left="1980"/>
        <w:jc w:val="both"/>
        <w:rPr>
          <w:rFonts w:ascii="Montserrat" w:hAnsi="Montserrat" w:cs="Arial"/>
          <w:sz w:val="20"/>
        </w:rPr>
      </w:pPr>
    </w:p>
    <w:p w:rsidR="00B632FB" w:rsidRPr="002336A4" w:rsidRDefault="00B632FB" w:rsidP="00B632FB">
      <w:pPr>
        <w:tabs>
          <w:tab w:val="left" w:pos="5917"/>
        </w:tabs>
        <w:ind w:left="1980"/>
        <w:jc w:val="both"/>
        <w:rPr>
          <w:rFonts w:ascii="Montserrat" w:hAnsi="Montserrat" w:cs="Arial"/>
          <w:sz w:val="20"/>
        </w:rPr>
      </w:pPr>
      <w:r w:rsidRPr="002336A4">
        <w:rPr>
          <w:rFonts w:ascii="Montserrat" w:hAnsi="Montserrat" w:cs="Arial"/>
          <w:sz w:val="20"/>
        </w:rPr>
        <w:t>_____________________ CON REGISTRO FEDERAL DE CONTRIBUYENTES _____________.</w:t>
      </w:r>
    </w:p>
    <w:p w:rsidR="00B632FB" w:rsidRPr="002336A4" w:rsidRDefault="00B632FB" w:rsidP="00B632FB">
      <w:pPr>
        <w:tabs>
          <w:tab w:val="left" w:pos="5917"/>
        </w:tabs>
        <w:ind w:left="1980"/>
        <w:jc w:val="both"/>
        <w:rPr>
          <w:rFonts w:ascii="Montserrat" w:hAnsi="Montserrat" w:cs="Arial"/>
          <w:sz w:val="20"/>
        </w:rPr>
      </w:pPr>
    </w:p>
    <w:p w:rsidR="00B632FB" w:rsidRPr="002336A4" w:rsidRDefault="00B632FB" w:rsidP="00B632FB">
      <w:pPr>
        <w:pStyle w:val="Textoindependiente32"/>
        <w:tabs>
          <w:tab w:val="left" w:pos="5913"/>
        </w:tabs>
        <w:ind w:left="1971" w:hanging="727"/>
        <w:rPr>
          <w:rFonts w:ascii="Montserrat" w:hAnsi="Montserrat" w:cs="Arial"/>
          <w:sz w:val="20"/>
        </w:rPr>
      </w:pPr>
    </w:p>
    <w:p w:rsidR="00B632FB" w:rsidRPr="002336A4" w:rsidRDefault="00B632FB" w:rsidP="00B632FB">
      <w:pPr>
        <w:tabs>
          <w:tab w:val="left" w:pos="5941"/>
        </w:tabs>
        <w:ind w:left="1985" w:hanging="851"/>
        <w:jc w:val="both"/>
        <w:rPr>
          <w:rFonts w:ascii="Montserrat" w:hAnsi="Montserrat" w:cs="Arial"/>
          <w:sz w:val="20"/>
        </w:rPr>
      </w:pPr>
      <w:r w:rsidRPr="002336A4">
        <w:rPr>
          <w:rFonts w:ascii="Montserrat" w:hAnsi="Montserrat" w:cs="Arial"/>
          <w:b/>
          <w:bCs/>
          <w:sz w:val="20"/>
        </w:rPr>
        <w:t>1.1.2</w:t>
      </w:r>
      <w:r w:rsidRPr="002336A4">
        <w:rPr>
          <w:rFonts w:ascii="Montserrat" w:hAnsi="Montserrat" w:cs="Arial"/>
          <w:b/>
          <w:bCs/>
          <w:sz w:val="20"/>
        </w:rPr>
        <w:tab/>
      </w:r>
      <w:r w:rsidRPr="002336A4">
        <w:rPr>
          <w:rFonts w:ascii="Montserrat" w:hAnsi="Montserrat" w:cs="Arial"/>
          <w:sz w:val="20"/>
        </w:rPr>
        <w:t>TIENE LOS SIGUIENTES REGISTROS OFICIALES: REGISTRO FEDERAL DE CONTRIBUYENTES NÚMERO __________ Y REGISTRO PATRONAL ANTE EL INSTITUTO MEXICANO DEL SEGURO SOCIAL NÚMERO _____.</w:t>
      </w:r>
    </w:p>
    <w:p w:rsidR="00B632FB" w:rsidRPr="002336A4" w:rsidRDefault="00B632FB" w:rsidP="00B632FB">
      <w:pPr>
        <w:pStyle w:val="Textoindependiente32"/>
        <w:tabs>
          <w:tab w:val="left" w:pos="5913"/>
        </w:tabs>
        <w:ind w:left="1971" w:hanging="727"/>
        <w:rPr>
          <w:rFonts w:ascii="Montserrat" w:hAnsi="Montserrat" w:cs="Arial"/>
          <w:sz w:val="20"/>
        </w:rPr>
      </w:pPr>
    </w:p>
    <w:p w:rsidR="00B632FB" w:rsidRPr="002336A4" w:rsidRDefault="00B632FB" w:rsidP="00B632FB">
      <w:pPr>
        <w:tabs>
          <w:tab w:val="left" w:pos="5941"/>
        </w:tabs>
        <w:ind w:left="1985" w:hanging="851"/>
        <w:jc w:val="both"/>
        <w:rPr>
          <w:rFonts w:ascii="Montserrat" w:hAnsi="Montserrat" w:cs="Arial"/>
          <w:sz w:val="20"/>
        </w:rPr>
      </w:pPr>
      <w:r w:rsidRPr="002336A4">
        <w:rPr>
          <w:rFonts w:ascii="Montserrat" w:hAnsi="Montserrat" w:cs="Arial"/>
          <w:b/>
          <w:bCs/>
          <w:sz w:val="20"/>
        </w:rPr>
        <w:t>1.1.3</w:t>
      </w:r>
      <w:r w:rsidRPr="002336A4">
        <w:rPr>
          <w:rFonts w:ascii="Montserrat" w:hAnsi="Montserrat" w:cs="Arial"/>
          <w:b/>
          <w:bCs/>
          <w:sz w:val="20"/>
        </w:rPr>
        <w:tab/>
      </w:r>
      <w:r w:rsidRPr="002336A4">
        <w:rPr>
          <w:rFonts w:ascii="Montserrat" w:hAnsi="Montserrat" w:cs="Arial"/>
          <w:sz w:val="20"/>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2336A4">
        <w:rPr>
          <w:rFonts w:ascii="Montserrat" w:hAnsi="Montserrat" w:cs="Arial"/>
          <w:b/>
          <w:sz w:val="20"/>
        </w:rPr>
        <w:t>“BAJO PROTESTA DE DECIR VERDAD”</w:t>
      </w:r>
      <w:r w:rsidRPr="002336A4">
        <w:rPr>
          <w:rFonts w:ascii="Montserrat" w:hAnsi="Montserrat" w:cs="Arial"/>
          <w:sz w:val="20"/>
        </w:rPr>
        <w:t>, QUE DICHAS FACULTADES NO LE HAN SIDO REVOCADAS, NI LIMITADAS O MODIFICADAS EN FORMA ALGUNA, A LA FECHA EN QUE SE SUSCRIBE EL PRESENTE INSTRUMENTO JURÍDICO.</w:t>
      </w:r>
    </w:p>
    <w:p w:rsidR="00B632FB" w:rsidRPr="002336A4" w:rsidRDefault="00B632FB" w:rsidP="00B632FB">
      <w:pPr>
        <w:tabs>
          <w:tab w:val="left" w:pos="5941"/>
        </w:tabs>
        <w:ind w:left="1985" w:hanging="851"/>
        <w:jc w:val="both"/>
        <w:rPr>
          <w:rFonts w:ascii="Montserrat" w:hAnsi="Montserrat" w:cs="Arial"/>
          <w:sz w:val="20"/>
        </w:rPr>
      </w:pPr>
    </w:p>
    <w:p w:rsidR="00B632FB" w:rsidRPr="002336A4" w:rsidRDefault="00B632FB" w:rsidP="00B632FB">
      <w:pPr>
        <w:tabs>
          <w:tab w:val="left" w:pos="5941"/>
        </w:tabs>
        <w:ind w:left="1985" w:hanging="851"/>
        <w:jc w:val="both"/>
        <w:rPr>
          <w:rFonts w:ascii="Montserrat" w:hAnsi="Montserrat" w:cs="Arial"/>
          <w:sz w:val="20"/>
        </w:rPr>
      </w:pPr>
      <w:r w:rsidRPr="002336A4">
        <w:rPr>
          <w:rFonts w:ascii="Montserrat" w:hAnsi="Montserrat" w:cs="Arial"/>
          <w:sz w:val="20"/>
        </w:rPr>
        <w:tab/>
        <w:t>EL DOMICILIO DEL REPRESENTANTE LEGAL ES EL UBICADO EN ______________.</w:t>
      </w:r>
    </w:p>
    <w:p w:rsidR="00B632FB" w:rsidRPr="002336A4" w:rsidRDefault="00B632FB" w:rsidP="00B632FB">
      <w:pPr>
        <w:pStyle w:val="Textoindependiente32"/>
        <w:tabs>
          <w:tab w:val="left" w:pos="1854"/>
        </w:tabs>
        <w:rPr>
          <w:rFonts w:ascii="Montserrat" w:hAnsi="Montserrat" w:cs="Arial"/>
          <w:sz w:val="20"/>
        </w:rPr>
      </w:pPr>
    </w:p>
    <w:p w:rsidR="00B632FB" w:rsidRPr="002336A4" w:rsidRDefault="00B632FB" w:rsidP="00B632FB">
      <w:pPr>
        <w:tabs>
          <w:tab w:val="left" w:pos="5941"/>
        </w:tabs>
        <w:ind w:left="1985" w:hanging="851"/>
        <w:jc w:val="both"/>
        <w:rPr>
          <w:rFonts w:ascii="Montserrat" w:hAnsi="Montserrat" w:cs="Arial"/>
          <w:sz w:val="20"/>
        </w:rPr>
      </w:pPr>
      <w:r w:rsidRPr="002336A4">
        <w:rPr>
          <w:rFonts w:ascii="Montserrat" w:hAnsi="Montserrat" w:cs="Arial"/>
          <w:b/>
          <w:bCs/>
          <w:sz w:val="20"/>
        </w:rPr>
        <w:t>1.1.4</w:t>
      </w:r>
      <w:r w:rsidRPr="002336A4">
        <w:rPr>
          <w:rFonts w:ascii="Montserrat" w:hAnsi="Montserrat" w:cs="Arial"/>
          <w:b/>
          <w:bCs/>
          <w:sz w:val="20"/>
        </w:rPr>
        <w:tab/>
      </w:r>
      <w:r w:rsidRPr="002336A4">
        <w:rPr>
          <w:rFonts w:ascii="Montserrat" w:hAnsi="Montserrat" w:cs="Arial"/>
          <w:sz w:val="20"/>
        </w:rPr>
        <w:t>SU OBJETO SOCIAL, ENTRE OTROS CORRESPONDE A: ___________; POR LO QUE CUENTA CON LOS RECURSOS FINANCIEROS, TÉCNICOS, ADMINISTRATIVOS Y HUMANOS PARA OBLIGARSE, EN LOS TÉRMINOS Y CONDICIONES QUE SE ESTIPULAN EN EL PRESENTE CONVENIO.</w:t>
      </w:r>
    </w:p>
    <w:p w:rsidR="00B632FB" w:rsidRPr="002336A4" w:rsidRDefault="00B632FB" w:rsidP="00B632FB">
      <w:pPr>
        <w:pStyle w:val="Textoindependiente32"/>
        <w:tabs>
          <w:tab w:val="left" w:pos="1854"/>
        </w:tabs>
        <w:rPr>
          <w:rFonts w:ascii="Montserrat" w:hAnsi="Montserrat" w:cs="Arial"/>
          <w:sz w:val="20"/>
        </w:rPr>
      </w:pPr>
    </w:p>
    <w:p w:rsidR="00B632FB" w:rsidRPr="002336A4" w:rsidRDefault="00B632FB" w:rsidP="00B632FB">
      <w:pPr>
        <w:tabs>
          <w:tab w:val="left" w:pos="5969"/>
        </w:tabs>
        <w:ind w:left="1985" w:hanging="851"/>
        <w:jc w:val="both"/>
        <w:rPr>
          <w:rFonts w:ascii="Montserrat" w:hAnsi="Montserrat" w:cs="Arial"/>
          <w:sz w:val="20"/>
        </w:rPr>
      </w:pPr>
      <w:r w:rsidRPr="002336A4">
        <w:rPr>
          <w:rFonts w:ascii="Montserrat" w:hAnsi="Montserrat" w:cs="Arial"/>
          <w:b/>
          <w:bCs/>
          <w:sz w:val="20"/>
        </w:rPr>
        <w:t>1.1.5</w:t>
      </w:r>
      <w:r w:rsidRPr="002336A4">
        <w:rPr>
          <w:rFonts w:ascii="Montserrat" w:hAnsi="Montserrat" w:cs="Arial"/>
          <w:b/>
          <w:bCs/>
          <w:sz w:val="20"/>
        </w:rPr>
        <w:tab/>
      </w:r>
      <w:r w:rsidRPr="002336A4">
        <w:rPr>
          <w:rFonts w:ascii="Montserrat" w:hAnsi="Montserrat" w:cs="Arial"/>
          <w:sz w:val="20"/>
        </w:rPr>
        <w:t>SEÑALA COMO DOMICILIO LEGAL PARA TODOS LOS EFECTOS QUE DERIVEN DEL PRESENTE CONVENIO, EL UBICADO EN:</w:t>
      </w:r>
    </w:p>
    <w:p w:rsidR="00B632FB" w:rsidRPr="002336A4" w:rsidRDefault="00B632FB" w:rsidP="00B632FB">
      <w:pPr>
        <w:tabs>
          <w:tab w:val="left" w:pos="5969"/>
        </w:tabs>
        <w:ind w:left="1985" w:hanging="851"/>
        <w:jc w:val="both"/>
        <w:rPr>
          <w:rFonts w:ascii="Montserrat" w:hAnsi="Montserrat" w:cs="Arial"/>
          <w:b/>
          <w:sz w:val="20"/>
        </w:rPr>
      </w:pPr>
    </w:p>
    <w:p w:rsidR="00B632FB" w:rsidRPr="002336A4" w:rsidRDefault="00B632FB" w:rsidP="00B632FB">
      <w:pPr>
        <w:tabs>
          <w:tab w:val="left" w:pos="3345"/>
        </w:tabs>
        <w:ind w:left="1134" w:hanging="567"/>
        <w:jc w:val="both"/>
        <w:rPr>
          <w:rFonts w:ascii="Montserrat" w:hAnsi="Montserrat" w:cs="Arial"/>
          <w:sz w:val="20"/>
        </w:rPr>
      </w:pPr>
      <w:r w:rsidRPr="002336A4">
        <w:rPr>
          <w:rFonts w:ascii="Montserrat" w:hAnsi="Montserrat" w:cs="Arial"/>
          <w:b/>
          <w:sz w:val="20"/>
        </w:rPr>
        <w:t>2.1</w:t>
      </w:r>
      <w:r w:rsidRPr="002336A4">
        <w:rPr>
          <w:rFonts w:ascii="Montserrat" w:hAnsi="Montserrat" w:cs="Arial"/>
          <w:b/>
          <w:sz w:val="20"/>
        </w:rPr>
        <w:tab/>
        <w:t>“</w:t>
      </w:r>
      <w:r w:rsidR="00976485">
        <w:rPr>
          <w:rFonts w:ascii="Montserrat" w:hAnsi="Montserrat" w:cs="Arial"/>
          <w:b/>
          <w:sz w:val="20"/>
        </w:rPr>
        <w:t xml:space="preserve">EL </w:t>
      </w:r>
      <w:r w:rsidR="00D0140F">
        <w:rPr>
          <w:rFonts w:ascii="Montserrat" w:hAnsi="Montserrat" w:cs="Arial"/>
          <w:b/>
          <w:sz w:val="20"/>
        </w:rPr>
        <w:t>PARTICIPANTE</w:t>
      </w:r>
      <w:r w:rsidR="00976485">
        <w:rPr>
          <w:rFonts w:ascii="Montserrat" w:hAnsi="Montserrat" w:cs="Arial"/>
          <w:b/>
          <w:sz w:val="20"/>
        </w:rPr>
        <w:t xml:space="preserve"> </w:t>
      </w:r>
      <w:r w:rsidRPr="002336A4">
        <w:rPr>
          <w:rFonts w:ascii="Montserrat" w:hAnsi="Montserrat" w:cs="Arial"/>
          <w:b/>
          <w:sz w:val="20"/>
        </w:rPr>
        <w:t xml:space="preserve"> B”</w:t>
      </w:r>
      <w:r w:rsidRPr="002336A4">
        <w:rPr>
          <w:rFonts w:ascii="Montserrat" w:hAnsi="Montserrat" w:cs="Arial"/>
          <w:bCs/>
          <w:sz w:val="20"/>
        </w:rPr>
        <w:t>,</w:t>
      </w:r>
      <w:r w:rsidRPr="002336A4">
        <w:rPr>
          <w:rFonts w:ascii="Montserrat" w:hAnsi="Montserrat" w:cs="Arial"/>
          <w:sz w:val="20"/>
        </w:rPr>
        <w:t xml:space="preserve"> DECLARA QUE:</w:t>
      </w:r>
    </w:p>
    <w:p w:rsidR="00B632FB" w:rsidRPr="002336A4" w:rsidRDefault="00B632FB" w:rsidP="00B632FB">
      <w:pPr>
        <w:pStyle w:val="Textoindependiente32"/>
        <w:tabs>
          <w:tab w:val="left" w:pos="1272"/>
        </w:tabs>
        <w:rPr>
          <w:rFonts w:ascii="Montserrat" w:hAnsi="Montserrat" w:cs="Arial"/>
          <w:sz w:val="20"/>
        </w:rPr>
      </w:pPr>
    </w:p>
    <w:p w:rsidR="00B632FB" w:rsidRPr="002336A4" w:rsidRDefault="00B632FB" w:rsidP="00B632FB">
      <w:pPr>
        <w:tabs>
          <w:tab w:val="left" w:pos="5969"/>
        </w:tabs>
        <w:ind w:left="1985" w:hanging="851"/>
        <w:jc w:val="both"/>
        <w:rPr>
          <w:rFonts w:ascii="Montserrat" w:hAnsi="Montserrat" w:cs="Arial"/>
          <w:sz w:val="20"/>
        </w:rPr>
      </w:pPr>
      <w:r w:rsidRPr="002336A4">
        <w:rPr>
          <w:rFonts w:ascii="Montserrat" w:hAnsi="Montserrat" w:cs="Arial"/>
          <w:b/>
          <w:bCs/>
          <w:sz w:val="20"/>
        </w:rPr>
        <w:t>2.1.1</w:t>
      </w:r>
      <w:r w:rsidRPr="002336A4">
        <w:rPr>
          <w:rFonts w:ascii="Montserrat" w:hAnsi="Montserrat" w:cs="Arial"/>
          <w:b/>
          <w:bCs/>
          <w:sz w:val="20"/>
        </w:rPr>
        <w:tab/>
      </w:r>
      <w:r w:rsidRPr="002336A4">
        <w:rPr>
          <w:rFonts w:ascii="Montserrat" w:hAnsi="Montserrat" w:cs="Arial"/>
          <w:sz w:val="20"/>
        </w:rPr>
        <w:t xml:space="preserve">ES UNA SOCIEDAD LEGALMENTE CONSTITUIDA DE CONFORMIDAD CON LAS LEYES DE LOS ESTADOS UNIDOS MEXICANOS, SEGÚN CONSTA EL TESTIMONIO </w:t>
      </w:r>
      <w:r w:rsidRPr="002336A4">
        <w:rPr>
          <w:rFonts w:ascii="Montserrat" w:hAnsi="Montserrat" w:cs="Arial"/>
          <w:b/>
          <w:i/>
          <w:sz w:val="20"/>
          <w:u w:val="single"/>
        </w:rPr>
        <w:t>(PÓLIZA)</w:t>
      </w:r>
      <w:r w:rsidRPr="002336A4">
        <w:rPr>
          <w:rFonts w:ascii="Montserrat" w:hAnsi="Montserrat" w:cs="Arial"/>
          <w:sz w:val="20"/>
        </w:rPr>
        <w:t xml:space="preserve"> DE LA ESCRITURA PÚBLICA NÚMERO ___, DE FECHA ___, PASADA ANTE LA FE DEL LIC. ____ NOTARIO </w:t>
      </w:r>
      <w:r w:rsidRPr="002336A4">
        <w:rPr>
          <w:rFonts w:ascii="Montserrat" w:hAnsi="Montserrat" w:cs="Arial"/>
          <w:b/>
          <w:i/>
          <w:sz w:val="20"/>
          <w:u w:val="single"/>
        </w:rPr>
        <w:t>(CORREDOR)</w:t>
      </w:r>
      <w:r w:rsidRPr="002336A4">
        <w:rPr>
          <w:rFonts w:ascii="Montserrat" w:hAnsi="Montserrat" w:cs="Arial"/>
          <w:sz w:val="20"/>
        </w:rPr>
        <w:t xml:space="preserve"> PÚBLICO NÚMERO ___, DEL __, E INSCRITA EN EL REGISTRO PÚBLICO DE LA PROPIEDAD Y DEL COMERCIO, EN EL FOLIO MERCANTIL NÚMERO ____ DE FECHA ____.</w:t>
      </w:r>
    </w:p>
    <w:p w:rsidR="00B632FB" w:rsidRPr="002336A4" w:rsidRDefault="00B632FB" w:rsidP="00B632FB">
      <w:pPr>
        <w:tabs>
          <w:tab w:val="left" w:pos="5969"/>
        </w:tabs>
        <w:ind w:left="1985" w:hanging="851"/>
        <w:jc w:val="both"/>
        <w:rPr>
          <w:rFonts w:ascii="Montserrat" w:hAnsi="Montserrat" w:cs="Arial"/>
          <w:b/>
          <w:sz w:val="20"/>
        </w:rPr>
      </w:pPr>
    </w:p>
    <w:p w:rsidR="00B632FB" w:rsidRPr="002336A4" w:rsidRDefault="00B632FB" w:rsidP="00B632FB">
      <w:pPr>
        <w:tabs>
          <w:tab w:val="left" w:pos="5917"/>
        </w:tabs>
        <w:ind w:left="1980"/>
        <w:jc w:val="both"/>
        <w:rPr>
          <w:rFonts w:ascii="Montserrat" w:hAnsi="Montserrat" w:cs="Arial"/>
          <w:sz w:val="20"/>
        </w:rPr>
      </w:pPr>
      <w:r w:rsidRPr="002336A4">
        <w:rPr>
          <w:rFonts w:ascii="Montserrat" w:hAnsi="Montserrat" w:cs="Arial"/>
          <w:sz w:val="20"/>
        </w:rPr>
        <w:t xml:space="preserve">EL ACTA CONSTITUTIVA DE LA SOCIEDAD __ </w:t>
      </w:r>
      <w:r w:rsidRPr="002336A4">
        <w:rPr>
          <w:rFonts w:ascii="Montserrat" w:hAnsi="Montserrat" w:cs="Arial"/>
          <w:b/>
          <w:i/>
          <w:sz w:val="20"/>
          <w:u w:val="single"/>
        </w:rPr>
        <w:t>(SI/NO)</w:t>
      </w:r>
      <w:r w:rsidRPr="002336A4">
        <w:rPr>
          <w:rFonts w:ascii="Montserrat" w:hAnsi="Montserrat" w:cs="Arial"/>
          <w:sz w:val="20"/>
        </w:rPr>
        <w:t xml:space="preserve"> HA TENIDO REFORMAS Y MODIFICACIONES.</w:t>
      </w:r>
    </w:p>
    <w:p w:rsidR="00B632FB" w:rsidRPr="002336A4" w:rsidRDefault="00B632FB" w:rsidP="00B632FB">
      <w:pPr>
        <w:tabs>
          <w:tab w:val="left" w:pos="5917"/>
        </w:tabs>
        <w:ind w:left="1980"/>
        <w:jc w:val="both"/>
        <w:rPr>
          <w:rFonts w:ascii="Montserrat" w:hAnsi="Montserrat" w:cs="Arial"/>
          <w:sz w:val="20"/>
        </w:rPr>
      </w:pPr>
    </w:p>
    <w:p w:rsidR="00B632FB" w:rsidRPr="002336A4" w:rsidRDefault="00B632FB" w:rsidP="00B632FB">
      <w:pPr>
        <w:tabs>
          <w:tab w:val="left" w:pos="5917"/>
        </w:tabs>
        <w:ind w:left="1980"/>
        <w:jc w:val="both"/>
        <w:rPr>
          <w:rFonts w:ascii="Montserrat" w:hAnsi="Montserrat" w:cs="Arial"/>
          <w:i/>
          <w:sz w:val="20"/>
          <w:u w:val="single"/>
        </w:rPr>
      </w:pPr>
      <w:r w:rsidRPr="002336A4">
        <w:rPr>
          <w:rFonts w:ascii="Montserrat" w:hAnsi="Montserrat" w:cs="Arial"/>
          <w:i/>
          <w:sz w:val="20"/>
          <w:u w:val="single"/>
        </w:rPr>
        <w:t>Nota: En su caso, se deberán relacionar las escrituras en que consten las reformas o modificaciones de la sociedad.</w:t>
      </w:r>
    </w:p>
    <w:p w:rsidR="00B632FB" w:rsidRPr="002336A4" w:rsidRDefault="00B632FB" w:rsidP="00B632FB">
      <w:pPr>
        <w:tabs>
          <w:tab w:val="left" w:pos="1957"/>
        </w:tabs>
        <w:jc w:val="both"/>
        <w:rPr>
          <w:rFonts w:ascii="Montserrat" w:hAnsi="Montserrat" w:cs="Arial"/>
          <w:sz w:val="20"/>
        </w:rPr>
      </w:pPr>
    </w:p>
    <w:p w:rsidR="00B632FB" w:rsidRPr="002336A4" w:rsidRDefault="00B632FB" w:rsidP="00B632FB">
      <w:pPr>
        <w:tabs>
          <w:tab w:val="left" w:pos="5917"/>
        </w:tabs>
        <w:ind w:left="1980"/>
        <w:jc w:val="both"/>
        <w:rPr>
          <w:rFonts w:ascii="Montserrat" w:hAnsi="Montserrat" w:cs="Arial"/>
          <w:sz w:val="20"/>
        </w:rPr>
      </w:pPr>
      <w:r w:rsidRPr="002336A4">
        <w:rPr>
          <w:rFonts w:ascii="Montserrat" w:hAnsi="Montserrat" w:cs="Arial"/>
          <w:sz w:val="20"/>
        </w:rPr>
        <w:t>LOS NOMBRES DE SUS SOCIOS SON:</w:t>
      </w:r>
    </w:p>
    <w:p w:rsidR="00B632FB" w:rsidRPr="002336A4" w:rsidRDefault="00B632FB" w:rsidP="00B632FB">
      <w:pPr>
        <w:tabs>
          <w:tab w:val="left" w:pos="5917"/>
        </w:tabs>
        <w:ind w:left="1980"/>
        <w:jc w:val="both"/>
        <w:rPr>
          <w:rFonts w:ascii="Montserrat" w:hAnsi="Montserrat" w:cs="Arial"/>
          <w:sz w:val="20"/>
        </w:rPr>
      </w:pPr>
    </w:p>
    <w:p w:rsidR="00B632FB" w:rsidRPr="002336A4" w:rsidRDefault="00B632FB" w:rsidP="00B632FB">
      <w:pPr>
        <w:tabs>
          <w:tab w:val="left" w:pos="5917"/>
        </w:tabs>
        <w:ind w:left="1980"/>
        <w:jc w:val="both"/>
        <w:rPr>
          <w:rFonts w:ascii="Montserrat" w:hAnsi="Montserrat" w:cs="Arial"/>
          <w:sz w:val="20"/>
        </w:rPr>
      </w:pPr>
      <w:r w:rsidRPr="002336A4">
        <w:rPr>
          <w:rFonts w:ascii="Montserrat" w:hAnsi="Montserrat" w:cs="Arial"/>
          <w:sz w:val="20"/>
        </w:rPr>
        <w:t>_____________________ CON REGISTRO FEDERAL DE CONTRIBUYENTES ____.</w:t>
      </w:r>
    </w:p>
    <w:p w:rsidR="00B632FB" w:rsidRPr="002336A4" w:rsidRDefault="00B632FB" w:rsidP="00B632FB">
      <w:pPr>
        <w:tabs>
          <w:tab w:val="left" w:pos="5917"/>
        </w:tabs>
        <w:ind w:left="1980"/>
        <w:jc w:val="both"/>
        <w:rPr>
          <w:rFonts w:ascii="Montserrat" w:hAnsi="Montserrat" w:cs="Arial"/>
          <w:sz w:val="20"/>
        </w:rPr>
      </w:pPr>
    </w:p>
    <w:p w:rsidR="00B632FB" w:rsidRPr="002336A4" w:rsidRDefault="00B632FB" w:rsidP="00B632FB">
      <w:pPr>
        <w:pStyle w:val="Textoindependiente32"/>
        <w:tabs>
          <w:tab w:val="left" w:pos="5997"/>
        </w:tabs>
        <w:ind w:left="1999" w:hanging="865"/>
        <w:rPr>
          <w:rFonts w:ascii="Montserrat" w:hAnsi="Montserrat" w:cs="Arial"/>
          <w:sz w:val="20"/>
        </w:rPr>
      </w:pPr>
    </w:p>
    <w:p w:rsidR="00B632FB" w:rsidRPr="002336A4" w:rsidRDefault="00B632FB" w:rsidP="00B632FB">
      <w:pPr>
        <w:tabs>
          <w:tab w:val="left" w:pos="5969"/>
        </w:tabs>
        <w:ind w:left="1985" w:hanging="851"/>
        <w:jc w:val="both"/>
        <w:rPr>
          <w:rFonts w:ascii="Montserrat" w:hAnsi="Montserrat" w:cs="Arial"/>
          <w:sz w:val="20"/>
        </w:rPr>
      </w:pPr>
      <w:r w:rsidRPr="002336A4">
        <w:rPr>
          <w:rFonts w:ascii="Montserrat" w:hAnsi="Montserrat" w:cs="Arial"/>
          <w:b/>
          <w:bCs/>
          <w:sz w:val="20"/>
        </w:rPr>
        <w:t>2.1.2</w:t>
      </w:r>
      <w:r w:rsidRPr="002336A4">
        <w:rPr>
          <w:rFonts w:ascii="Montserrat" w:hAnsi="Montserrat" w:cs="Arial"/>
          <w:b/>
          <w:bCs/>
          <w:sz w:val="20"/>
        </w:rPr>
        <w:tab/>
      </w:r>
      <w:r w:rsidRPr="002336A4">
        <w:rPr>
          <w:rFonts w:ascii="Montserrat" w:hAnsi="Montserrat" w:cs="Arial"/>
          <w:sz w:val="20"/>
        </w:rPr>
        <w:t>TIENE LOS SIGUIENTES REGISTROS OFICIALES: REGISTRO FEDERAL DE CONTRIBUYENTES NÚMERO __________ Y REGISTRO PATRONAL ANTE EL INSTITUTO MEXICANO DEL SEGURO SOCIAL NÚMERO _____.</w:t>
      </w:r>
    </w:p>
    <w:p w:rsidR="00B632FB" w:rsidRPr="002336A4" w:rsidRDefault="00B632FB" w:rsidP="00B632FB">
      <w:pPr>
        <w:pStyle w:val="Textoindependiente32"/>
        <w:tabs>
          <w:tab w:val="left" w:pos="1854"/>
        </w:tabs>
        <w:rPr>
          <w:rFonts w:ascii="Montserrat" w:hAnsi="Montserrat" w:cs="Arial"/>
          <w:sz w:val="20"/>
        </w:rPr>
      </w:pPr>
    </w:p>
    <w:p w:rsidR="00B632FB" w:rsidRPr="002336A4" w:rsidRDefault="00B632FB" w:rsidP="00B632FB">
      <w:pPr>
        <w:tabs>
          <w:tab w:val="left" w:pos="5941"/>
        </w:tabs>
        <w:ind w:left="1985" w:hanging="851"/>
        <w:jc w:val="both"/>
        <w:rPr>
          <w:rFonts w:ascii="Montserrat" w:hAnsi="Montserrat" w:cs="Arial"/>
          <w:sz w:val="20"/>
        </w:rPr>
      </w:pPr>
      <w:r w:rsidRPr="002336A4">
        <w:rPr>
          <w:rFonts w:ascii="Montserrat" w:hAnsi="Montserrat" w:cs="Arial"/>
          <w:b/>
          <w:bCs/>
          <w:sz w:val="20"/>
        </w:rPr>
        <w:t>2.1.3</w:t>
      </w:r>
      <w:r w:rsidRPr="002336A4">
        <w:rPr>
          <w:rFonts w:ascii="Montserrat" w:hAnsi="Montserrat" w:cs="Arial"/>
          <w:b/>
          <w:bCs/>
          <w:sz w:val="20"/>
        </w:rPr>
        <w:tab/>
      </w:r>
      <w:r w:rsidRPr="002336A4">
        <w:rPr>
          <w:rFonts w:ascii="Montserrat" w:hAnsi="Montserrat" w:cs="Arial"/>
          <w:sz w:val="20"/>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2336A4">
        <w:rPr>
          <w:rFonts w:ascii="Montserrat" w:hAnsi="Montserrat" w:cs="Arial"/>
          <w:b/>
          <w:sz w:val="20"/>
        </w:rPr>
        <w:t>“BAJO PROTESTA DE DECIR VERDAD”</w:t>
      </w:r>
      <w:r w:rsidRPr="002336A4">
        <w:rPr>
          <w:rFonts w:ascii="Montserrat" w:hAnsi="Montserrat" w:cs="Arial"/>
          <w:sz w:val="20"/>
        </w:rPr>
        <w:t xml:space="preserve"> QUE DICHAS FACULTADES NO LE HAN SIDO REVOCADAS, NI LIMITADAS O MODIFICADAS EN FORMA ALGUNA, A LA FECHA EN QUE SE SUSCRIBE EL PRESENTE INSTRUMENTO JURÍDICO.</w:t>
      </w:r>
    </w:p>
    <w:p w:rsidR="00B632FB" w:rsidRPr="002336A4" w:rsidRDefault="00B632FB" w:rsidP="00B632FB">
      <w:pPr>
        <w:tabs>
          <w:tab w:val="left" w:pos="5941"/>
        </w:tabs>
        <w:ind w:left="1985" w:hanging="851"/>
        <w:jc w:val="both"/>
        <w:rPr>
          <w:rFonts w:ascii="Montserrat" w:hAnsi="Montserrat" w:cs="Arial"/>
          <w:b/>
          <w:sz w:val="20"/>
        </w:rPr>
      </w:pPr>
    </w:p>
    <w:p w:rsidR="00B632FB" w:rsidRPr="002336A4" w:rsidRDefault="00B632FB" w:rsidP="00B632FB">
      <w:pPr>
        <w:tabs>
          <w:tab w:val="left" w:pos="5931"/>
        </w:tabs>
        <w:ind w:left="1980"/>
        <w:jc w:val="both"/>
        <w:rPr>
          <w:rFonts w:ascii="Montserrat" w:hAnsi="Montserrat" w:cs="Arial"/>
          <w:sz w:val="20"/>
        </w:rPr>
      </w:pPr>
      <w:r w:rsidRPr="002336A4">
        <w:rPr>
          <w:rFonts w:ascii="Montserrat" w:hAnsi="Montserrat" w:cs="Arial"/>
          <w:sz w:val="20"/>
        </w:rPr>
        <w:t>EL DOMICILIO DE SU REPRESENTANTE LEGAL ES EL UBICADO EN _____.</w:t>
      </w:r>
    </w:p>
    <w:p w:rsidR="00B632FB" w:rsidRPr="002336A4" w:rsidRDefault="00B632FB" w:rsidP="00B632FB">
      <w:pPr>
        <w:pStyle w:val="Textoindependiente32"/>
        <w:tabs>
          <w:tab w:val="left" w:pos="1854"/>
        </w:tabs>
        <w:rPr>
          <w:rFonts w:ascii="Montserrat" w:hAnsi="Montserrat" w:cs="Arial"/>
          <w:sz w:val="20"/>
        </w:rPr>
      </w:pPr>
    </w:p>
    <w:p w:rsidR="00B632FB" w:rsidRPr="002336A4" w:rsidRDefault="00B632FB" w:rsidP="00B632FB">
      <w:pPr>
        <w:tabs>
          <w:tab w:val="left" w:pos="5941"/>
        </w:tabs>
        <w:ind w:left="1985" w:hanging="851"/>
        <w:jc w:val="both"/>
        <w:rPr>
          <w:rFonts w:ascii="Montserrat" w:hAnsi="Montserrat" w:cs="Arial"/>
          <w:sz w:val="20"/>
        </w:rPr>
      </w:pPr>
      <w:r w:rsidRPr="002336A4">
        <w:rPr>
          <w:rFonts w:ascii="Montserrat" w:hAnsi="Montserrat" w:cs="Arial"/>
          <w:b/>
          <w:bCs/>
          <w:sz w:val="20"/>
        </w:rPr>
        <w:t>2.1.4</w:t>
      </w:r>
      <w:r w:rsidRPr="002336A4">
        <w:rPr>
          <w:rFonts w:ascii="Montserrat" w:hAnsi="Montserrat" w:cs="Arial"/>
          <w:b/>
          <w:bCs/>
          <w:sz w:val="20"/>
        </w:rPr>
        <w:tab/>
      </w:r>
      <w:r w:rsidRPr="002336A4">
        <w:rPr>
          <w:rFonts w:ascii="Montserrat" w:hAnsi="Montserrat" w:cs="Arial"/>
          <w:sz w:val="20"/>
        </w:rPr>
        <w:t xml:space="preserve">SU OBJETO SOCIAL, ENTRE OTROS CORRESPONDE A: ___________; POR LO QUE CUENTA CON LOS RECURSOS FINANCIEROS, TÉCNICOS, </w:t>
      </w:r>
      <w:r w:rsidRPr="002336A4">
        <w:rPr>
          <w:rFonts w:ascii="Montserrat" w:hAnsi="Montserrat" w:cs="Arial"/>
          <w:sz w:val="20"/>
        </w:rPr>
        <w:lastRenderedPageBreak/>
        <w:t>ADMINISTRATIVOS Y HUMANOS PARA OBLIGARSE, EN LOS TÉRMINOS Y CONDICIONES QUE SE ESTIPULAN EN EL PRESENTE CONVENIO.</w:t>
      </w:r>
    </w:p>
    <w:p w:rsidR="00B632FB" w:rsidRPr="002336A4" w:rsidRDefault="00B632FB" w:rsidP="00B632FB">
      <w:pPr>
        <w:pStyle w:val="Textoindependiente32"/>
        <w:tabs>
          <w:tab w:val="left" w:pos="1854"/>
        </w:tabs>
        <w:rPr>
          <w:rFonts w:ascii="Montserrat" w:hAnsi="Montserrat" w:cs="Arial"/>
          <w:sz w:val="20"/>
        </w:rPr>
      </w:pPr>
    </w:p>
    <w:p w:rsidR="00B632FB" w:rsidRPr="002336A4" w:rsidRDefault="00B632FB" w:rsidP="00B632FB">
      <w:pPr>
        <w:pStyle w:val="Textoindependiente21"/>
        <w:tabs>
          <w:tab w:val="left" w:pos="5913"/>
        </w:tabs>
        <w:ind w:left="1985" w:hanging="851"/>
        <w:rPr>
          <w:rFonts w:ascii="Montserrat" w:hAnsi="Montserrat" w:cs="Arial"/>
        </w:rPr>
      </w:pPr>
      <w:r w:rsidRPr="002336A4">
        <w:rPr>
          <w:rFonts w:ascii="Montserrat" w:hAnsi="Montserrat" w:cs="Arial"/>
          <w:b/>
          <w:bCs/>
        </w:rPr>
        <w:t>2.1.5</w:t>
      </w:r>
      <w:r w:rsidRPr="002336A4">
        <w:rPr>
          <w:rFonts w:ascii="Montserrat" w:hAnsi="Montserrat" w:cs="Arial"/>
          <w:b/>
          <w:bCs/>
        </w:rPr>
        <w:tab/>
      </w:r>
      <w:r w:rsidRPr="002336A4">
        <w:rPr>
          <w:rFonts w:ascii="Montserrat" w:hAnsi="Montserrat" w:cs="Arial"/>
        </w:rPr>
        <w:t>SEÑALA COMO DOMICILIO LEGAL PARA TODOS LOS EFECTOS QUE DERIVEN DEL PRESENTE CONVENIO, EL UBICADO EN: ___________________________</w:t>
      </w:r>
    </w:p>
    <w:p w:rsidR="00B632FB" w:rsidRPr="002336A4" w:rsidRDefault="00B632FB" w:rsidP="00B632FB">
      <w:pPr>
        <w:pStyle w:val="Textoindependiente21"/>
        <w:ind w:left="2340" w:hanging="540"/>
        <w:rPr>
          <w:rFonts w:ascii="Montserrat" w:hAnsi="Montserrat" w:cs="Arial"/>
        </w:rPr>
      </w:pPr>
    </w:p>
    <w:p w:rsidR="00B632FB" w:rsidRPr="002336A4" w:rsidRDefault="00B632FB" w:rsidP="00B632FB">
      <w:pPr>
        <w:pStyle w:val="Textoindependiente21"/>
        <w:ind w:left="1985"/>
        <w:rPr>
          <w:rFonts w:ascii="Montserrat" w:hAnsi="Montserrat" w:cs="Arial"/>
          <w:b/>
        </w:rPr>
      </w:pPr>
      <w:r w:rsidRPr="002336A4">
        <w:rPr>
          <w:rFonts w:ascii="Montserrat" w:hAnsi="Montserrat" w:cs="Arial"/>
          <w:b/>
          <w:i/>
        </w:rPr>
        <w:t>(MENCIONAR E IDENTIFICAR A CUÁNTOS INTEGRANTES CONFORMAN LA PARTICIPACIÓN CONJUNTA PARA LA PRESENTACIÓN DE PROPOSICIONES)</w:t>
      </w:r>
      <w:r w:rsidRPr="002336A4">
        <w:rPr>
          <w:rFonts w:ascii="Montserrat" w:hAnsi="Montserrat" w:cs="Arial"/>
          <w:b/>
        </w:rPr>
        <w:t>.</w:t>
      </w:r>
    </w:p>
    <w:p w:rsidR="00B632FB" w:rsidRPr="002336A4" w:rsidRDefault="00B632FB" w:rsidP="00B632FB">
      <w:pPr>
        <w:pStyle w:val="Textoindependiente21"/>
        <w:ind w:left="1985"/>
        <w:rPr>
          <w:rFonts w:ascii="Montserrat" w:hAnsi="Montserrat" w:cs="Arial"/>
        </w:rPr>
      </w:pPr>
    </w:p>
    <w:p w:rsidR="00B632FB" w:rsidRPr="002336A4" w:rsidRDefault="00B632FB" w:rsidP="00B632FB">
      <w:pPr>
        <w:ind w:left="567"/>
        <w:jc w:val="both"/>
        <w:rPr>
          <w:rFonts w:ascii="Montserrat" w:hAnsi="Montserrat" w:cs="Arial"/>
          <w:sz w:val="20"/>
        </w:rPr>
      </w:pPr>
    </w:p>
    <w:p w:rsidR="00B632FB" w:rsidRPr="002336A4" w:rsidRDefault="00B632FB" w:rsidP="0043738F">
      <w:pPr>
        <w:numPr>
          <w:ilvl w:val="1"/>
          <w:numId w:val="2"/>
        </w:numPr>
        <w:tabs>
          <w:tab w:val="left" w:pos="1418"/>
        </w:tabs>
        <w:jc w:val="both"/>
        <w:rPr>
          <w:rFonts w:ascii="Montserrat" w:hAnsi="Montserrat" w:cs="Arial"/>
          <w:sz w:val="20"/>
        </w:rPr>
      </w:pPr>
      <w:r w:rsidRPr="002336A4">
        <w:rPr>
          <w:rFonts w:ascii="Montserrat" w:hAnsi="Montserrat" w:cs="Arial"/>
          <w:b/>
          <w:sz w:val="20"/>
        </w:rPr>
        <w:t>“LAS PARTES”</w:t>
      </w:r>
      <w:r w:rsidRPr="002336A4">
        <w:rPr>
          <w:rFonts w:ascii="Montserrat" w:hAnsi="Montserrat" w:cs="Arial"/>
          <w:sz w:val="20"/>
        </w:rPr>
        <w:t xml:space="preserve"> DECLARAN QUE:</w:t>
      </w:r>
    </w:p>
    <w:p w:rsidR="00B632FB" w:rsidRPr="002336A4" w:rsidRDefault="00B632FB" w:rsidP="00B632FB">
      <w:pPr>
        <w:pStyle w:val="Textoindependiente32"/>
        <w:tabs>
          <w:tab w:val="left" w:pos="1272"/>
        </w:tabs>
        <w:rPr>
          <w:rFonts w:ascii="Montserrat" w:hAnsi="Montserrat" w:cs="Arial"/>
          <w:sz w:val="20"/>
        </w:rPr>
      </w:pPr>
    </w:p>
    <w:p w:rsidR="00B632FB" w:rsidRPr="002336A4" w:rsidRDefault="00B632FB" w:rsidP="0043738F">
      <w:pPr>
        <w:numPr>
          <w:ilvl w:val="2"/>
          <w:numId w:val="2"/>
        </w:numPr>
        <w:tabs>
          <w:tab w:val="left" w:pos="1418"/>
        </w:tabs>
        <w:jc w:val="both"/>
        <w:rPr>
          <w:rFonts w:ascii="Montserrat" w:hAnsi="Montserrat" w:cs="Arial"/>
          <w:sz w:val="20"/>
        </w:rPr>
      </w:pPr>
      <w:r w:rsidRPr="002336A4">
        <w:rPr>
          <w:rFonts w:ascii="Montserrat" w:hAnsi="Montserrat" w:cs="Arial"/>
          <w:sz w:val="20"/>
        </w:rPr>
        <w:t xml:space="preserve">CONOCEN LOS REQUISITOS Y CONDICIONES ESTIPULADAS EN LAS BASES DE LA CONVOCATORIA A LA </w:t>
      </w:r>
      <w:r w:rsidR="00A81CC2">
        <w:rPr>
          <w:rFonts w:ascii="Montserrat" w:hAnsi="Montserrat" w:cs="Arial"/>
          <w:sz w:val="20"/>
        </w:rPr>
        <w:t>INVITACIÓN</w:t>
      </w:r>
      <w:r w:rsidRPr="002336A4">
        <w:rPr>
          <w:rFonts w:ascii="Montserrat" w:hAnsi="Montserrat" w:cs="Arial"/>
          <w:sz w:val="20"/>
        </w:rPr>
        <w:t xml:space="preserve"> PÚBLICA NACIONAL____________.</w:t>
      </w:r>
    </w:p>
    <w:p w:rsidR="00B632FB" w:rsidRPr="002336A4" w:rsidRDefault="00B632FB" w:rsidP="00B632FB">
      <w:pPr>
        <w:pStyle w:val="Textoindependiente32"/>
        <w:tabs>
          <w:tab w:val="left" w:pos="1854"/>
        </w:tabs>
        <w:rPr>
          <w:rFonts w:ascii="Montserrat" w:hAnsi="Montserrat" w:cs="Arial"/>
          <w:sz w:val="20"/>
        </w:rPr>
      </w:pPr>
    </w:p>
    <w:p w:rsidR="00B632FB" w:rsidRPr="002336A4" w:rsidRDefault="00B632FB" w:rsidP="00B632FB">
      <w:pPr>
        <w:tabs>
          <w:tab w:val="left" w:pos="4320"/>
        </w:tabs>
        <w:ind w:left="1440" w:hanging="720"/>
        <w:jc w:val="both"/>
        <w:rPr>
          <w:rFonts w:ascii="Montserrat" w:hAnsi="Montserrat" w:cs="Arial"/>
          <w:sz w:val="20"/>
        </w:rPr>
      </w:pPr>
      <w:r w:rsidRPr="002336A4">
        <w:rPr>
          <w:rFonts w:ascii="Montserrat" w:hAnsi="Montserrat" w:cs="Arial"/>
          <w:b/>
          <w:sz w:val="20"/>
        </w:rPr>
        <w:t>3.1.2</w:t>
      </w:r>
      <w:r w:rsidRPr="002336A4">
        <w:rPr>
          <w:rFonts w:ascii="Montserrat" w:hAnsi="Montserrat" w:cs="Arial"/>
          <w:b/>
          <w:sz w:val="20"/>
        </w:rPr>
        <w:tab/>
      </w:r>
      <w:r w:rsidRPr="002336A4">
        <w:rPr>
          <w:rFonts w:ascii="Montserrat" w:hAnsi="Montserrat" w:cs="Arial"/>
          <w:sz w:val="20"/>
        </w:rPr>
        <w:t xml:space="preserve">MANIFIESTAN SU CONFORMIDAD EN FORMALIZAR EL PRESENTE CONVENIO, CON EL OBJETO DE PARTICIPAR CONJUNTAMENTE EN LA </w:t>
      </w:r>
      <w:r w:rsidR="00A81CC2">
        <w:rPr>
          <w:rFonts w:ascii="Montserrat" w:hAnsi="Montserrat" w:cs="Arial"/>
          <w:sz w:val="20"/>
        </w:rPr>
        <w:t>INVITACIÓN</w:t>
      </w:r>
      <w:r w:rsidRPr="002336A4">
        <w:rPr>
          <w:rFonts w:ascii="Montserrat" w:hAnsi="Montserrat" w:cs="Arial"/>
          <w:sz w:val="20"/>
        </w:rPr>
        <w:t xml:space="preserve">, PRESENTANDO PROPOSICIÓN TÉCNICA Y ECONÓMICA, CUMPLIENDO CON LO ESTABLECIDO EN LAS BASES DE LA </w:t>
      </w:r>
      <w:r w:rsidR="00A81CC2">
        <w:rPr>
          <w:rFonts w:ascii="Montserrat" w:hAnsi="Montserrat" w:cs="Arial"/>
          <w:sz w:val="20"/>
        </w:rPr>
        <w:t>INVITACIÓN</w:t>
      </w:r>
      <w:r w:rsidRPr="002336A4">
        <w:rPr>
          <w:rFonts w:ascii="Montserrat" w:hAnsi="Montserrat" w:cs="Arial"/>
          <w:sz w:val="20"/>
        </w:rPr>
        <w:t xml:space="preserve"> Y CON LO DISPUESTO EN LOS ARTÍCULOS 34, DE LA LEY DE ADQUISICIONES, ARRENDAMIENTOS Y SERVICIOS DEL SECTOR PÚBLICO Y 31 DE SU REGLAMENTO.</w:t>
      </w:r>
    </w:p>
    <w:p w:rsidR="00B632FB" w:rsidRPr="002336A4" w:rsidRDefault="00B632FB" w:rsidP="00B632FB">
      <w:pPr>
        <w:pStyle w:val="Textoindependiente32"/>
        <w:tabs>
          <w:tab w:val="left" w:pos="1800"/>
        </w:tabs>
        <w:rPr>
          <w:rFonts w:ascii="Montserrat" w:hAnsi="Montserrat" w:cs="Arial"/>
          <w:sz w:val="20"/>
        </w:rPr>
      </w:pPr>
    </w:p>
    <w:p w:rsidR="00B632FB" w:rsidRPr="002336A4" w:rsidRDefault="00B632FB" w:rsidP="00B632FB">
      <w:pPr>
        <w:pStyle w:val="Textoindependiente21"/>
        <w:ind w:left="1248" w:hanging="540"/>
        <w:rPr>
          <w:rFonts w:ascii="Montserrat" w:hAnsi="Montserrat" w:cs="Arial"/>
        </w:rPr>
      </w:pPr>
      <w:r w:rsidRPr="002336A4">
        <w:rPr>
          <w:rFonts w:ascii="Montserrat" w:hAnsi="Montserrat" w:cs="Arial"/>
        </w:rPr>
        <w:t>EXPUESTO LO ANTERIOR, LAS PARTES OTORGAN LAS SIGUIENTES:</w:t>
      </w:r>
    </w:p>
    <w:p w:rsidR="00B632FB" w:rsidRPr="002336A4" w:rsidRDefault="00B632FB" w:rsidP="00B632FB">
      <w:pPr>
        <w:pStyle w:val="Textoindependiente21"/>
        <w:ind w:left="2340" w:hanging="540"/>
        <w:rPr>
          <w:rFonts w:ascii="Montserrat" w:hAnsi="Montserrat" w:cs="Arial"/>
        </w:rPr>
      </w:pPr>
    </w:p>
    <w:p w:rsidR="00B632FB" w:rsidRPr="002336A4" w:rsidRDefault="00B632FB" w:rsidP="00B632FB">
      <w:pPr>
        <w:pStyle w:val="Textoindependiente21"/>
        <w:jc w:val="center"/>
        <w:rPr>
          <w:rFonts w:ascii="Montserrat" w:hAnsi="Montserrat" w:cs="Arial"/>
          <w:b/>
        </w:rPr>
      </w:pPr>
      <w:r w:rsidRPr="002336A4">
        <w:rPr>
          <w:rFonts w:ascii="Montserrat" w:hAnsi="Montserrat" w:cs="Arial"/>
          <w:b/>
        </w:rPr>
        <w:t>CLÁUSULAS</w:t>
      </w:r>
    </w:p>
    <w:p w:rsidR="00B632FB" w:rsidRPr="002336A4" w:rsidRDefault="00B632FB" w:rsidP="00B632FB">
      <w:pPr>
        <w:pStyle w:val="Textoindependiente21"/>
        <w:jc w:val="center"/>
        <w:rPr>
          <w:rFonts w:ascii="Montserrat" w:hAnsi="Montserrat" w:cs="Arial"/>
          <w:b/>
        </w:rPr>
      </w:pPr>
    </w:p>
    <w:p w:rsidR="00B632FB" w:rsidRPr="002336A4" w:rsidRDefault="00B632FB" w:rsidP="00B632FB">
      <w:pPr>
        <w:pStyle w:val="Textoindependiente21"/>
        <w:ind w:left="2340" w:hanging="540"/>
        <w:jc w:val="center"/>
        <w:rPr>
          <w:rFonts w:ascii="Montserrat" w:hAnsi="Montserrat" w:cs="Arial"/>
        </w:rPr>
      </w:pPr>
    </w:p>
    <w:p w:rsidR="00B632FB" w:rsidRPr="002336A4" w:rsidRDefault="00B632FB" w:rsidP="00B632FB">
      <w:pPr>
        <w:pStyle w:val="Textoindependiente21"/>
        <w:ind w:left="1943" w:hanging="1403"/>
        <w:rPr>
          <w:rFonts w:ascii="Montserrat" w:hAnsi="Montserrat" w:cs="Arial"/>
          <w:b/>
        </w:rPr>
      </w:pPr>
      <w:r w:rsidRPr="002336A4">
        <w:rPr>
          <w:rFonts w:ascii="Montserrat" w:hAnsi="Montserrat" w:cs="Arial"/>
          <w:b/>
        </w:rPr>
        <w:t>PRIMERA.-</w:t>
      </w:r>
      <w:r w:rsidRPr="002336A4">
        <w:rPr>
          <w:rFonts w:ascii="Montserrat" w:hAnsi="Montserrat" w:cs="Arial"/>
          <w:b/>
        </w:rPr>
        <w:tab/>
        <w:t>OBJETO.- “PARTICIPACIÓN CONJUNTA”.</w:t>
      </w:r>
    </w:p>
    <w:p w:rsidR="00B632FB" w:rsidRPr="002336A4" w:rsidRDefault="00B632FB" w:rsidP="00B632FB">
      <w:pPr>
        <w:pStyle w:val="Textoindependiente21"/>
        <w:ind w:left="1957" w:hanging="14"/>
        <w:rPr>
          <w:rFonts w:ascii="Montserrat" w:hAnsi="Montserrat" w:cs="Arial"/>
        </w:rPr>
      </w:pPr>
    </w:p>
    <w:p w:rsidR="00B632FB" w:rsidRPr="002336A4" w:rsidRDefault="00B632FB" w:rsidP="00B632FB">
      <w:pPr>
        <w:pStyle w:val="Textoindependiente21"/>
        <w:ind w:left="1985"/>
        <w:rPr>
          <w:rFonts w:ascii="Montserrat" w:hAnsi="Montserrat" w:cs="Arial"/>
        </w:rPr>
      </w:pPr>
      <w:r w:rsidRPr="002336A4">
        <w:rPr>
          <w:rFonts w:ascii="Montserrat" w:hAnsi="Montserrat" w:cs="Arial"/>
          <w:b/>
        </w:rPr>
        <w:t>“LAS PARTES”</w:t>
      </w:r>
      <w:r w:rsidRPr="002336A4">
        <w:rPr>
          <w:rFonts w:ascii="Montserrat" w:hAnsi="Montserrat" w:cs="Arial"/>
        </w:rPr>
        <w:t xml:space="preserve"> CONVIENEN, EN CONJUNTAR SUS RECURSOS TÉCNICOS, LEGALES, ADMINISTRATIVOS, ECONÓMICOS Y FINANCIEROS PARA PRESENTAR PROPOSICIÓN TÉCNICA Y ECONÓMICA EN LA </w:t>
      </w:r>
      <w:r w:rsidR="00A81CC2">
        <w:rPr>
          <w:rFonts w:ascii="Montserrat" w:hAnsi="Montserrat" w:cs="Arial"/>
        </w:rPr>
        <w:t>INVITACIÓN</w:t>
      </w:r>
      <w:r w:rsidRPr="002336A4">
        <w:rPr>
          <w:rFonts w:ascii="Montserrat" w:hAnsi="Montserrat" w:cs="Arial"/>
        </w:rPr>
        <w:t xml:space="preserve"> PÚBLICA NACIONAL NÚMERO _________ Y EN CASO DE SER ADJUDICATARIO DEL CONTRATO, SE OBLIGAN A ENTREGAR LOS BIENES OBJETO DEL CONVENIO, CON LA PARTICIPACIÓN SIGUIENTE:</w:t>
      </w:r>
    </w:p>
    <w:p w:rsidR="00B632FB" w:rsidRPr="002336A4" w:rsidRDefault="00B632FB" w:rsidP="00B632FB">
      <w:pPr>
        <w:pStyle w:val="Textoindependiente21"/>
        <w:ind w:left="1957" w:firstLine="28"/>
        <w:rPr>
          <w:rFonts w:ascii="Montserrat" w:hAnsi="Montserrat" w:cs="Arial"/>
        </w:rPr>
      </w:pPr>
    </w:p>
    <w:p w:rsidR="00B632FB" w:rsidRPr="002336A4" w:rsidRDefault="00B632FB" w:rsidP="00B632FB">
      <w:pPr>
        <w:pStyle w:val="Textoindependiente21"/>
        <w:ind w:left="1957" w:hanging="14"/>
        <w:rPr>
          <w:rFonts w:ascii="Montserrat" w:hAnsi="Montserrat" w:cs="Arial"/>
        </w:rPr>
      </w:pPr>
      <w:r w:rsidRPr="002336A4">
        <w:rPr>
          <w:rFonts w:ascii="Montserrat" w:hAnsi="Montserrat" w:cs="Arial"/>
          <w:b/>
        </w:rPr>
        <w:t>PARTICIPANTE “A”:</w:t>
      </w:r>
      <w:r w:rsidRPr="002336A4">
        <w:rPr>
          <w:rFonts w:ascii="Montserrat" w:hAnsi="Montserrat" w:cs="Arial"/>
        </w:rPr>
        <w:t xml:space="preserve"> </w:t>
      </w:r>
      <w:r w:rsidRPr="002336A4">
        <w:rPr>
          <w:rFonts w:ascii="Montserrat" w:hAnsi="Montserrat" w:cs="Arial"/>
          <w:b/>
          <w:i/>
          <w:u w:val="single"/>
        </w:rPr>
        <w:t>(DESCRIBIR LA PARTE QUE SE OBLIGA A SUMINISTRAR)</w:t>
      </w:r>
      <w:r w:rsidRPr="002336A4">
        <w:rPr>
          <w:rFonts w:ascii="Montserrat" w:hAnsi="Montserrat" w:cs="Arial"/>
        </w:rPr>
        <w:t>.</w:t>
      </w:r>
    </w:p>
    <w:p w:rsidR="00B632FB" w:rsidRPr="002336A4" w:rsidRDefault="00B632FB" w:rsidP="00B632FB">
      <w:pPr>
        <w:pStyle w:val="Textoindependiente21"/>
        <w:ind w:left="1971"/>
        <w:rPr>
          <w:rFonts w:ascii="Montserrat" w:hAnsi="Montserrat" w:cs="Arial"/>
        </w:rPr>
      </w:pPr>
    </w:p>
    <w:p w:rsidR="00B632FB" w:rsidRPr="002336A4" w:rsidRDefault="00B632FB" w:rsidP="00B632FB">
      <w:pPr>
        <w:pStyle w:val="Textoindependiente21"/>
        <w:ind w:left="1971"/>
        <w:rPr>
          <w:rFonts w:ascii="Montserrat" w:hAnsi="Montserrat" w:cs="Arial"/>
        </w:rPr>
      </w:pPr>
      <w:r w:rsidRPr="002336A4">
        <w:rPr>
          <w:rFonts w:ascii="Montserrat" w:hAnsi="Montserrat" w:cs="Arial"/>
          <w:b/>
          <w:i/>
          <w:u w:val="single"/>
        </w:rPr>
        <w:t>(CADA UNO DE LOS INTEGRANTES QUE CONFORMAN LA PARTICIPACIÓN CONJUNTA PARA LA PRESENTACIÓN DE PROPOSICIONES DEBERÁ DESCRIBIR LA PARTE QUE SE OBLIGA A ENTREGAR)</w:t>
      </w:r>
      <w:r w:rsidRPr="002336A4">
        <w:rPr>
          <w:rFonts w:ascii="Montserrat" w:hAnsi="Montserrat" w:cs="Arial"/>
        </w:rPr>
        <w:t>.</w:t>
      </w:r>
    </w:p>
    <w:p w:rsidR="00B632FB" w:rsidRPr="002336A4" w:rsidRDefault="00B632FB" w:rsidP="00B632FB">
      <w:pPr>
        <w:pStyle w:val="Textoindependiente21"/>
        <w:ind w:left="1971"/>
        <w:rPr>
          <w:rFonts w:ascii="Montserrat" w:hAnsi="Montserrat" w:cs="Arial"/>
        </w:rPr>
      </w:pPr>
    </w:p>
    <w:p w:rsidR="00B632FB" w:rsidRPr="002336A4" w:rsidRDefault="00B632FB" w:rsidP="00B632FB">
      <w:pPr>
        <w:pStyle w:val="Textoindependiente21"/>
        <w:ind w:left="1971"/>
        <w:rPr>
          <w:rFonts w:ascii="Montserrat" w:hAnsi="Montserrat" w:cs="Arial"/>
        </w:rPr>
      </w:pPr>
    </w:p>
    <w:p w:rsidR="00B632FB" w:rsidRPr="002336A4" w:rsidRDefault="00B632FB" w:rsidP="00B632FB">
      <w:pPr>
        <w:pStyle w:val="Textoindependiente21"/>
        <w:ind w:left="1943" w:hanging="1403"/>
        <w:rPr>
          <w:rFonts w:ascii="Montserrat" w:hAnsi="Montserrat" w:cs="Arial"/>
          <w:b/>
        </w:rPr>
      </w:pPr>
      <w:r w:rsidRPr="002336A4">
        <w:rPr>
          <w:rFonts w:ascii="Montserrat" w:hAnsi="Montserrat" w:cs="Arial"/>
          <w:b/>
        </w:rPr>
        <w:t>SEGUNDA.-</w:t>
      </w:r>
      <w:r w:rsidRPr="002336A4">
        <w:rPr>
          <w:rFonts w:ascii="Montserrat" w:hAnsi="Montserrat" w:cs="Arial"/>
          <w:b/>
        </w:rPr>
        <w:tab/>
        <w:t>REPRESENTANTE COMÚN Y OBLIGADO SOLIDARIO.</w:t>
      </w:r>
    </w:p>
    <w:p w:rsidR="00B632FB" w:rsidRPr="002336A4" w:rsidRDefault="00B632FB" w:rsidP="00B632FB">
      <w:pPr>
        <w:pStyle w:val="Textoindependiente21"/>
        <w:ind w:left="1800" w:hanging="1260"/>
        <w:rPr>
          <w:rFonts w:ascii="Montserrat" w:hAnsi="Montserrat" w:cs="Arial"/>
        </w:rPr>
      </w:pPr>
    </w:p>
    <w:p w:rsidR="00B632FB" w:rsidRPr="002336A4" w:rsidRDefault="00B632FB" w:rsidP="00B632FB">
      <w:pPr>
        <w:pStyle w:val="Textoindependiente21"/>
        <w:ind w:left="1957" w:firstLine="14"/>
        <w:rPr>
          <w:rFonts w:ascii="Montserrat" w:hAnsi="Montserrat" w:cs="Arial"/>
        </w:rPr>
      </w:pPr>
      <w:r w:rsidRPr="002336A4">
        <w:rPr>
          <w:rFonts w:ascii="Montserrat" w:hAnsi="Montserrat" w:cs="Arial"/>
          <w:b/>
        </w:rPr>
        <w:t>“LAS PARTES“</w:t>
      </w:r>
      <w:r w:rsidRPr="002336A4">
        <w:rPr>
          <w:rFonts w:ascii="Montserrat" w:hAnsi="Montserrat" w:cs="Arial"/>
        </w:rPr>
        <w:t xml:space="preserve">ACEPTAN EXPRESAMENTE EN DESIGNAR COMO REPRESENTANTE COMÚN AL ____________, A TRAVÉS DEL PRESENTE INSTRUMENTO, OTORGÁNDOLE PODER AMPLIO Y SUFICIENTE, PARA ATENDER TODO LO RELACIONADO CON LAS PROPOSICIONES TÉCNICA Y ECONÓMICA EN EL PROCEDIMIENTO DE </w:t>
      </w:r>
      <w:r w:rsidR="00A81CC2">
        <w:rPr>
          <w:rFonts w:ascii="Montserrat" w:hAnsi="Montserrat" w:cs="Arial"/>
        </w:rPr>
        <w:t>INVITACIÓN</w:t>
      </w:r>
      <w:r w:rsidRPr="002336A4">
        <w:rPr>
          <w:rFonts w:ascii="Montserrat" w:hAnsi="Montserrat" w:cs="Arial"/>
        </w:rPr>
        <w:t xml:space="preserve">, ASÍ COMO PARA </w:t>
      </w:r>
      <w:r w:rsidRPr="002336A4">
        <w:rPr>
          <w:rFonts w:ascii="Montserrat" w:hAnsi="Montserrat" w:cs="Arial"/>
        </w:rPr>
        <w:lastRenderedPageBreak/>
        <w:t>SUSCRIBIR DICHAS PROPOSICIONES.</w:t>
      </w:r>
    </w:p>
    <w:p w:rsidR="00B632FB" w:rsidRPr="002336A4" w:rsidRDefault="00B632FB" w:rsidP="00B632FB">
      <w:pPr>
        <w:pStyle w:val="Textoindependiente21"/>
        <w:ind w:left="1957" w:firstLine="14"/>
        <w:rPr>
          <w:rFonts w:ascii="Montserrat" w:hAnsi="Montserrat" w:cs="Arial"/>
        </w:rPr>
      </w:pPr>
    </w:p>
    <w:p w:rsidR="00B632FB" w:rsidRPr="002336A4" w:rsidRDefault="00B632FB" w:rsidP="00B632FB">
      <w:pPr>
        <w:pStyle w:val="Textoindependiente21"/>
        <w:ind w:left="1957" w:firstLine="14"/>
        <w:rPr>
          <w:rFonts w:ascii="Montserrat" w:hAnsi="Montserrat" w:cs="Arial"/>
        </w:rPr>
      </w:pPr>
      <w:r w:rsidRPr="002336A4">
        <w:rPr>
          <w:rFonts w:ascii="Montserrat" w:hAnsi="Montserrat" w:cs="Arial"/>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rsidR="00B632FB" w:rsidRPr="002336A4" w:rsidRDefault="00B632FB" w:rsidP="00B632FB">
      <w:pPr>
        <w:pStyle w:val="Textoindependiente21"/>
        <w:ind w:left="1957" w:firstLine="14"/>
        <w:rPr>
          <w:rFonts w:ascii="Montserrat" w:hAnsi="Montserrat" w:cs="Arial"/>
        </w:rPr>
      </w:pPr>
    </w:p>
    <w:p w:rsidR="00B632FB" w:rsidRPr="002336A4" w:rsidRDefault="00B632FB" w:rsidP="00B632FB">
      <w:pPr>
        <w:pStyle w:val="Textoindependiente21"/>
        <w:ind w:left="1971" w:hanging="1431"/>
        <w:rPr>
          <w:rFonts w:ascii="Montserrat" w:hAnsi="Montserrat" w:cs="Arial"/>
          <w:b/>
        </w:rPr>
      </w:pPr>
      <w:r w:rsidRPr="002336A4">
        <w:rPr>
          <w:rFonts w:ascii="Montserrat" w:hAnsi="Montserrat" w:cs="Arial"/>
          <w:b/>
        </w:rPr>
        <w:t xml:space="preserve">TERCERA.- </w:t>
      </w:r>
      <w:r w:rsidRPr="002336A4">
        <w:rPr>
          <w:rFonts w:ascii="Montserrat" w:hAnsi="Montserrat" w:cs="Arial"/>
          <w:b/>
        </w:rPr>
        <w:tab/>
        <w:t>DEL COBRO DE LAS FACTURAS.</w:t>
      </w:r>
    </w:p>
    <w:p w:rsidR="00B632FB" w:rsidRPr="002336A4" w:rsidRDefault="00B632FB" w:rsidP="00B632FB">
      <w:pPr>
        <w:pStyle w:val="Textoindependiente21"/>
        <w:ind w:left="1800" w:hanging="1260"/>
        <w:rPr>
          <w:rFonts w:ascii="Montserrat" w:hAnsi="Montserrat" w:cs="Arial"/>
        </w:rPr>
      </w:pPr>
    </w:p>
    <w:p w:rsidR="00B632FB" w:rsidRPr="002336A4" w:rsidRDefault="00B632FB" w:rsidP="00B632FB">
      <w:pPr>
        <w:pStyle w:val="Textoindependiente21"/>
        <w:ind w:left="1957" w:firstLine="14"/>
        <w:rPr>
          <w:rFonts w:ascii="Montserrat" w:hAnsi="Montserrat" w:cs="Arial"/>
        </w:rPr>
      </w:pPr>
      <w:r w:rsidRPr="002336A4">
        <w:rPr>
          <w:rFonts w:ascii="Montserrat" w:hAnsi="Montserrat" w:cs="Arial"/>
          <w:b/>
        </w:rPr>
        <w:t>“LAS PARTES”</w:t>
      </w:r>
      <w:r w:rsidRPr="002336A4">
        <w:rPr>
          <w:rFonts w:ascii="Montserrat" w:hAnsi="Montserrat" w:cs="Arial"/>
        </w:rPr>
        <w:t xml:space="preserve"> CONVIENEN EXPRESAMENTE, QUE “</w:t>
      </w:r>
      <w:r w:rsidR="00976485">
        <w:rPr>
          <w:rFonts w:ascii="Montserrat" w:hAnsi="Montserrat" w:cs="Arial"/>
        </w:rPr>
        <w:t xml:space="preserve">EL </w:t>
      </w:r>
      <w:r w:rsidR="00D0140F">
        <w:rPr>
          <w:rFonts w:ascii="Montserrat" w:hAnsi="Montserrat" w:cs="Arial"/>
        </w:rPr>
        <w:t>PARTICIPANTE</w:t>
      </w:r>
      <w:r w:rsidR="00976485">
        <w:rPr>
          <w:rFonts w:ascii="Montserrat" w:hAnsi="Montserrat" w:cs="Arial"/>
        </w:rPr>
        <w:t xml:space="preserve"> </w:t>
      </w:r>
      <w:r w:rsidRPr="002336A4">
        <w:rPr>
          <w:rFonts w:ascii="Montserrat" w:hAnsi="Montserrat" w:cs="Arial"/>
        </w:rPr>
        <w:t xml:space="preserve">______ </w:t>
      </w:r>
      <w:r w:rsidRPr="002336A4">
        <w:rPr>
          <w:rFonts w:ascii="Montserrat" w:hAnsi="Montserrat" w:cs="Arial"/>
          <w:b/>
          <w:i/>
          <w:u w:val="single"/>
        </w:rPr>
        <w:t>(LOS PARTICIPANTES, DEBERÁN INDICAR CUÁL DE ELLOS ESTARÁ FACULTADO PARA REALIZAR EL COBRO)</w:t>
      </w:r>
      <w:r w:rsidRPr="002336A4">
        <w:rPr>
          <w:rFonts w:ascii="Montserrat" w:hAnsi="Montserrat" w:cs="Arial"/>
        </w:rPr>
        <w:t xml:space="preserve">, PARA EFECTUAR EL COBRO DE LAS FACTURAS RELATIVAS A LOS BIENES QUE SE ENTREGUEN AL IMSS, CON MOTIVO DEL CONTRATO QUE SE DERIVE DE LA </w:t>
      </w:r>
      <w:r w:rsidR="00A81CC2">
        <w:rPr>
          <w:rFonts w:ascii="Montserrat" w:hAnsi="Montserrat" w:cs="Arial"/>
        </w:rPr>
        <w:t>INVITACIÓN</w:t>
      </w:r>
      <w:r w:rsidRPr="002336A4">
        <w:rPr>
          <w:rFonts w:ascii="Montserrat" w:hAnsi="Montserrat" w:cs="Arial"/>
        </w:rPr>
        <w:t xml:space="preserve"> PÚBLICA NACIONAL NÚMERO _________.</w:t>
      </w:r>
    </w:p>
    <w:p w:rsidR="00B632FB" w:rsidRPr="002336A4" w:rsidRDefault="00B632FB" w:rsidP="00B632FB">
      <w:pPr>
        <w:pStyle w:val="Textoindependiente21"/>
        <w:ind w:left="1985" w:hanging="1425"/>
        <w:rPr>
          <w:rFonts w:ascii="Montserrat" w:hAnsi="Montserrat" w:cs="Arial"/>
          <w:bCs/>
        </w:rPr>
      </w:pPr>
    </w:p>
    <w:p w:rsidR="00B632FB" w:rsidRPr="002336A4" w:rsidRDefault="00B632FB" w:rsidP="00B632FB">
      <w:pPr>
        <w:pStyle w:val="Textoindependiente21"/>
        <w:ind w:left="1985" w:hanging="1425"/>
        <w:rPr>
          <w:rFonts w:ascii="Montserrat" w:hAnsi="Montserrat" w:cs="Arial"/>
          <w:b/>
        </w:rPr>
      </w:pPr>
      <w:r w:rsidRPr="002336A4">
        <w:rPr>
          <w:rFonts w:ascii="Montserrat" w:hAnsi="Montserrat" w:cs="Arial"/>
          <w:b/>
        </w:rPr>
        <w:t xml:space="preserve">CUARTA.- </w:t>
      </w:r>
      <w:r w:rsidRPr="002336A4">
        <w:rPr>
          <w:rFonts w:ascii="Montserrat" w:hAnsi="Montserrat" w:cs="Arial"/>
          <w:b/>
        </w:rPr>
        <w:tab/>
        <w:t>VIGENCIA.</w:t>
      </w:r>
    </w:p>
    <w:p w:rsidR="00B632FB" w:rsidRPr="002336A4" w:rsidRDefault="00B632FB" w:rsidP="00B632FB">
      <w:pPr>
        <w:pStyle w:val="Textoindependiente21"/>
        <w:ind w:left="1985" w:hanging="1425"/>
        <w:rPr>
          <w:rFonts w:ascii="Montserrat" w:hAnsi="Montserrat" w:cs="Arial"/>
          <w:bCs/>
        </w:rPr>
      </w:pPr>
    </w:p>
    <w:p w:rsidR="00B632FB" w:rsidRPr="002336A4" w:rsidRDefault="00B632FB" w:rsidP="00B632FB">
      <w:pPr>
        <w:pStyle w:val="Textoindependiente21"/>
        <w:ind w:left="1985"/>
        <w:rPr>
          <w:rFonts w:ascii="Montserrat" w:hAnsi="Montserrat" w:cs="Arial"/>
        </w:rPr>
      </w:pPr>
      <w:r w:rsidRPr="002336A4">
        <w:rPr>
          <w:rFonts w:ascii="Montserrat" w:hAnsi="Montserrat" w:cs="Arial"/>
          <w:b/>
        </w:rPr>
        <w:t>“LAS PARTES</w:t>
      </w:r>
      <w:proofErr w:type="gramStart"/>
      <w:r w:rsidRPr="002336A4">
        <w:rPr>
          <w:rFonts w:ascii="Montserrat" w:hAnsi="Montserrat" w:cs="Arial"/>
          <w:b/>
        </w:rPr>
        <w:t>“</w:t>
      </w:r>
      <w:r w:rsidRPr="002336A4">
        <w:rPr>
          <w:rFonts w:ascii="Montserrat" w:hAnsi="Montserrat" w:cs="Arial"/>
        </w:rPr>
        <w:t xml:space="preserve"> CONVIENEN</w:t>
      </w:r>
      <w:proofErr w:type="gramEnd"/>
      <w:r w:rsidRPr="002336A4">
        <w:rPr>
          <w:rFonts w:ascii="Montserrat" w:hAnsi="Montserrat" w:cs="Arial"/>
        </w:rPr>
        <w:t xml:space="preserve">, EN QUE LA VIGENCIA DEL PRESENTE CONVENIO SERÁ EL DEL PERÍODO DURANTE EL CUAL SE DESARROLLE EL PROCEDIMIENTO DE LA </w:t>
      </w:r>
      <w:r w:rsidR="00A81CC2">
        <w:rPr>
          <w:rFonts w:ascii="Montserrat" w:hAnsi="Montserrat" w:cs="Arial"/>
        </w:rPr>
        <w:t>INVITACIÓN</w:t>
      </w:r>
      <w:r w:rsidRPr="002336A4">
        <w:rPr>
          <w:rFonts w:ascii="Montserrat" w:hAnsi="Montserrat" w:cs="Arial"/>
        </w:rPr>
        <w:t xml:space="preserve"> PÚBLICA NACIONAL NÚMERO __________, INCLUYENDO, EN SU CASO, DE RESULTAR ADJUDICADOS DEL CONTRATO, EL PLAZO QUE SE ESTIPULE EN ÉSTE Y EL QUE PUDIERA RESULTAR DE CONVENIOS DE MODIFICACIÓN.</w:t>
      </w:r>
    </w:p>
    <w:p w:rsidR="00B632FB" w:rsidRPr="002336A4" w:rsidRDefault="00B632FB" w:rsidP="00B632FB">
      <w:pPr>
        <w:pStyle w:val="Textoindependiente21"/>
        <w:ind w:left="1971"/>
        <w:rPr>
          <w:rFonts w:ascii="Montserrat" w:hAnsi="Montserrat" w:cs="Arial"/>
        </w:rPr>
      </w:pPr>
    </w:p>
    <w:p w:rsidR="00B632FB" w:rsidRPr="002336A4" w:rsidRDefault="00B632FB" w:rsidP="00B632FB">
      <w:pPr>
        <w:pStyle w:val="Textoindependiente21"/>
        <w:ind w:left="1999" w:hanging="1459"/>
        <w:rPr>
          <w:rFonts w:ascii="Montserrat" w:hAnsi="Montserrat" w:cs="Arial"/>
          <w:b/>
        </w:rPr>
      </w:pPr>
      <w:r w:rsidRPr="002336A4">
        <w:rPr>
          <w:rFonts w:ascii="Montserrat" w:hAnsi="Montserrat" w:cs="Arial"/>
          <w:b/>
        </w:rPr>
        <w:t>QUINTA.-</w:t>
      </w:r>
      <w:r w:rsidRPr="002336A4">
        <w:rPr>
          <w:rFonts w:ascii="Montserrat" w:hAnsi="Montserrat" w:cs="Arial"/>
          <w:b/>
        </w:rPr>
        <w:tab/>
        <w:t>OBLIGACIONES.</w:t>
      </w:r>
    </w:p>
    <w:p w:rsidR="00B632FB" w:rsidRPr="002336A4" w:rsidRDefault="00B632FB" w:rsidP="00B632FB">
      <w:pPr>
        <w:pStyle w:val="Textoindependiente21"/>
        <w:ind w:left="1800" w:hanging="1260"/>
        <w:rPr>
          <w:rFonts w:ascii="Montserrat" w:hAnsi="Montserrat" w:cs="Arial"/>
        </w:rPr>
      </w:pPr>
    </w:p>
    <w:p w:rsidR="00B632FB" w:rsidRPr="002336A4" w:rsidRDefault="00B632FB" w:rsidP="00B632FB">
      <w:pPr>
        <w:pStyle w:val="Textoindependiente21"/>
        <w:ind w:left="1999" w:firstLine="14"/>
        <w:rPr>
          <w:rFonts w:ascii="Montserrat" w:hAnsi="Montserrat" w:cs="Arial"/>
        </w:rPr>
      </w:pPr>
      <w:r w:rsidRPr="002336A4">
        <w:rPr>
          <w:rFonts w:ascii="Montserrat" w:hAnsi="Montserrat" w:cs="Arial"/>
          <w:b/>
        </w:rPr>
        <w:t>“LAS PARTES”</w:t>
      </w:r>
      <w:r w:rsidRPr="002336A4">
        <w:rPr>
          <w:rFonts w:ascii="Montserrat" w:hAnsi="Montserrat" w:cs="Arial"/>
        </w:rPr>
        <w:t xml:space="preserve">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rsidR="00B632FB" w:rsidRPr="002336A4" w:rsidRDefault="00B632FB" w:rsidP="00B632FB">
      <w:pPr>
        <w:pStyle w:val="Textoindependiente21"/>
        <w:ind w:left="1999" w:firstLine="14"/>
        <w:rPr>
          <w:rFonts w:ascii="Montserrat" w:hAnsi="Montserrat" w:cs="Arial"/>
        </w:rPr>
      </w:pPr>
    </w:p>
    <w:p w:rsidR="00B632FB" w:rsidRPr="002336A4" w:rsidRDefault="00B632FB" w:rsidP="00B632FB">
      <w:pPr>
        <w:pStyle w:val="Textoindependiente21"/>
        <w:ind w:left="1999" w:firstLine="14"/>
        <w:rPr>
          <w:rFonts w:ascii="Montserrat" w:hAnsi="Montserrat" w:cs="Arial"/>
        </w:rPr>
      </w:pPr>
      <w:r w:rsidRPr="002336A4">
        <w:rPr>
          <w:rFonts w:ascii="Montserrat" w:hAnsi="Montserrat" w:cs="Arial"/>
          <w:b/>
        </w:rPr>
        <w:t>“LAS PARTES”</w:t>
      </w:r>
      <w:r w:rsidRPr="002336A4">
        <w:rPr>
          <w:rFonts w:ascii="Montserrat" w:hAnsi="Montserrat" w:cs="Arial"/>
        </w:rPr>
        <w:t xml:space="preserve"> ACEPTAN Y SE OBLIGAN A PROTOCOLIZAR ANTE NOTARIO PÚBLICO EL PRESENTE CONVENIO, EN CASO DE RESULTAR ADJUDICADOS DEL CONTRATO QUE SE DERIVE DEL FALLO EMITIDO EN LA </w:t>
      </w:r>
      <w:r w:rsidR="00A81CC2">
        <w:rPr>
          <w:rFonts w:ascii="Montserrat" w:hAnsi="Montserrat" w:cs="Arial"/>
        </w:rPr>
        <w:t>INVITACIÓN</w:t>
      </w:r>
      <w:r w:rsidRPr="002336A4">
        <w:rPr>
          <w:rFonts w:ascii="Montserrat" w:hAnsi="Montserrat" w:cs="Arial"/>
        </w:rPr>
        <w:t xml:space="preserve"> PÚBLICA NACIONAL NÚMERO _________ EN QUE PARTICIPAN Y, QUE EL PRESENTE INSTRUMENTO, DEBIDAMENTE PROTOCOLIZADO, FORMARÁ PARTE INTEGRANTE  DEL CONTRATO QUE SUSCRIBAN LOS REPRESENTANTES LEGALES DE CADA INTEGRANTE Y EL IMSS. </w:t>
      </w:r>
    </w:p>
    <w:p w:rsidR="00B632FB" w:rsidRPr="002336A4" w:rsidRDefault="00B632FB" w:rsidP="00B632FB">
      <w:pPr>
        <w:pStyle w:val="Textoindependiente21"/>
        <w:ind w:left="1957" w:firstLine="14"/>
        <w:rPr>
          <w:rFonts w:ascii="Montserrat" w:hAnsi="Montserrat" w:cs="Arial"/>
        </w:rPr>
      </w:pPr>
    </w:p>
    <w:p w:rsidR="00B632FB" w:rsidRPr="002336A4" w:rsidRDefault="00B632FB" w:rsidP="00B632FB">
      <w:pPr>
        <w:pStyle w:val="Textoindependiente21"/>
        <w:ind w:left="1957" w:firstLine="14"/>
        <w:rPr>
          <w:rFonts w:ascii="Montserrat" w:hAnsi="Montserrat" w:cs="Arial"/>
        </w:rPr>
      </w:pPr>
      <w:r w:rsidRPr="002336A4">
        <w:rPr>
          <w:rFonts w:ascii="Montserrat" w:hAnsi="Montserrat" w:cs="Arial"/>
        </w:rPr>
        <w:t xml:space="preserve">LEÍDO QUE FUE EL PRESENTE CONVENIO POR </w:t>
      </w:r>
      <w:r w:rsidRPr="002336A4">
        <w:rPr>
          <w:rFonts w:ascii="Montserrat" w:hAnsi="Montserrat" w:cs="Arial"/>
          <w:b/>
        </w:rPr>
        <w:t>“LAS PARTES”</w:t>
      </w:r>
      <w:r w:rsidRPr="002336A4">
        <w:rPr>
          <w:rFonts w:ascii="Montserrat" w:hAnsi="Montserrat" w:cs="Arial"/>
        </w:rPr>
        <w:t xml:space="preserve"> Y ENTERADOS DE SU ALCANCE Y EFECTOS LEGALES, ACEPTANDO QUE NO EXISTIÓ ERROR, DOLO, VIOLENCIA O MALA FE, LO RATIFICAN Y FIRMAN, DE </w:t>
      </w:r>
      <w:r w:rsidRPr="002336A4">
        <w:rPr>
          <w:rFonts w:ascii="Montserrat" w:hAnsi="Montserrat" w:cs="Arial"/>
        </w:rPr>
        <w:lastRenderedPageBreak/>
        <w:t xml:space="preserve">CONFORMIDAD EN LA CIUDAD DE MÉXICO, DISTRITO FEDERAL, EL DÍA ___________ DE _________ </w:t>
      </w:r>
      <w:proofErr w:type="spellStart"/>
      <w:r w:rsidRPr="002336A4">
        <w:rPr>
          <w:rFonts w:ascii="Montserrat" w:hAnsi="Montserrat" w:cs="Arial"/>
        </w:rPr>
        <w:t>DE</w:t>
      </w:r>
      <w:proofErr w:type="spellEnd"/>
      <w:r w:rsidRPr="002336A4">
        <w:rPr>
          <w:rFonts w:ascii="Montserrat" w:hAnsi="Montserrat" w:cs="Arial"/>
        </w:rPr>
        <w:t xml:space="preserve"> 20___.</w:t>
      </w:r>
    </w:p>
    <w:p w:rsidR="00B632FB" w:rsidRPr="002336A4" w:rsidRDefault="00B632FB" w:rsidP="00B632FB">
      <w:pPr>
        <w:pStyle w:val="Textoindependiente21"/>
        <w:ind w:left="1957" w:firstLine="14"/>
        <w:rPr>
          <w:rFonts w:ascii="Montserrat" w:hAnsi="Montserrat" w:cs="Arial"/>
        </w:rPr>
      </w:pPr>
    </w:p>
    <w:p w:rsidR="00B632FB" w:rsidRPr="002336A4" w:rsidRDefault="00B632FB" w:rsidP="00B632FB">
      <w:pPr>
        <w:pStyle w:val="Textoindependiente21"/>
        <w:ind w:left="1957" w:firstLine="14"/>
        <w:rPr>
          <w:rFonts w:ascii="Montserrat" w:hAnsi="Montserrat" w:cs="Arial"/>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B632FB" w:rsidRPr="002336A4" w:rsidTr="0088172E">
        <w:tc>
          <w:tcPr>
            <w:tcW w:w="3600" w:type="dxa"/>
            <w:tcBorders>
              <w:bottom w:val="single" w:sz="4" w:space="0" w:color="000000"/>
            </w:tcBorders>
          </w:tcPr>
          <w:p w:rsidR="00B632FB" w:rsidRPr="002336A4" w:rsidRDefault="00B632FB" w:rsidP="0088172E">
            <w:pPr>
              <w:pStyle w:val="Textoindependiente21"/>
              <w:snapToGrid w:val="0"/>
              <w:ind w:left="540" w:hanging="540"/>
              <w:jc w:val="center"/>
              <w:rPr>
                <w:rFonts w:ascii="Montserrat" w:hAnsi="Montserrat" w:cs="Arial"/>
                <w:b/>
              </w:rPr>
            </w:pPr>
            <w:r w:rsidRPr="002336A4">
              <w:rPr>
                <w:rFonts w:ascii="Montserrat" w:hAnsi="Montserrat" w:cs="Arial"/>
              </w:rPr>
              <w:t>“</w:t>
            </w:r>
            <w:r w:rsidR="00976485">
              <w:rPr>
                <w:rFonts w:ascii="Montserrat" w:hAnsi="Montserrat" w:cs="Arial"/>
                <w:b/>
              </w:rPr>
              <w:t xml:space="preserve">EL </w:t>
            </w:r>
            <w:r w:rsidR="00D0140F">
              <w:rPr>
                <w:rFonts w:ascii="Montserrat" w:hAnsi="Montserrat" w:cs="Arial"/>
                <w:b/>
              </w:rPr>
              <w:t>PARTICIPANTE</w:t>
            </w:r>
            <w:r w:rsidR="00976485">
              <w:rPr>
                <w:rFonts w:ascii="Montserrat" w:hAnsi="Montserrat" w:cs="Arial"/>
                <w:b/>
              </w:rPr>
              <w:t xml:space="preserve"> </w:t>
            </w:r>
            <w:r w:rsidRPr="002336A4">
              <w:rPr>
                <w:rFonts w:ascii="Montserrat" w:hAnsi="Montserrat" w:cs="Arial"/>
                <w:b/>
              </w:rPr>
              <w:t xml:space="preserve"> A”</w:t>
            </w:r>
          </w:p>
        </w:tc>
        <w:tc>
          <w:tcPr>
            <w:tcW w:w="720" w:type="dxa"/>
          </w:tcPr>
          <w:p w:rsidR="00B632FB" w:rsidRPr="002336A4" w:rsidRDefault="00B632FB" w:rsidP="0088172E">
            <w:pPr>
              <w:pStyle w:val="Textoindependiente21"/>
              <w:snapToGrid w:val="0"/>
              <w:ind w:hanging="540"/>
              <w:jc w:val="center"/>
              <w:rPr>
                <w:rFonts w:ascii="Montserrat" w:hAnsi="Montserrat" w:cs="Arial"/>
              </w:rPr>
            </w:pPr>
          </w:p>
          <w:p w:rsidR="00B632FB" w:rsidRPr="002336A4" w:rsidRDefault="00B632FB" w:rsidP="0088172E">
            <w:pPr>
              <w:pStyle w:val="Textoindependiente21"/>
              <w:ind w:hanging="540"/>
              <w:jc w:val="center"/>
              <w:rPr>
                <w:rFonts w:ascii="Montserrat" w:hAnsi="Montserrat" w:cs="Arial"/>
              </w:rPr>
            </w:pPr>
          </w:p>
          <w:p w:rsidR="00B632FB" w:rsidRPr="002336A4" w:rsidRDefault="00B632FB" w:rsidP="0088172E">
            <w:pPr>
              <w:pStyle w:val="Textoindependiente21"/>
              <w:ind w:hanging="540"/>
              <w:jc w:val="center"/>
              <w:rPr>
                <w:rFonts w:ascii="Montserrat" w:hAnsi="Montserrat" w:cs="Arial"/>
              </w:rPr>
            </w:pPr>
          </w:p>
        </w:tc>
        <w:tc>
          <w:tcPr>
            <w:tcW w:w="3240" w:type="dxa"/>
            <w:tcBorders>
              <w:bottom w:val="single" w:sz="4" w:space="0" w:color="000000"/>
            </w:tcBorders>
          </w:tcPr>
          <w:p w:rsidR="00B632FB" w:rsidRPr="002336A4" w:rsidRDefault="00B632FB" w:rsidP="0088172E">
            <w:pPr>
              <w:pStyle w:val="Textoindependiente21"/>
              <w:snapToGrid w:val="0"/>
              <w:ind w:hanging="540"/>
              <w:jc w:val="center"/>
              <w:rPr>
                <w:rFonts w:ascii="Montserrat" w:hAnsi="Montserrat" w:cs="Arial"/>
                <w:b/>
              </w:rPr>
            </w:pPr>
            <w:r w:rsidRPr="002336A4">
              <w:rPr>
                <w:rFonts w:ascii="Montserrat" w:hAnsi="Montserrat" w:cs="Arial"/>
                <w:b/>
              </w:rPr>
              <w:t xml:space="preserve">     “</w:t>
            </w:r>
            <w:r w:rsidR="00976485">
              <w:rPr>
                <w:rFonts w:ascii="Montserrat" w:hAnsi="Montserrat" w:cs="Arial"/>
                <w:b/>
              </w:rPr>
              <w:t xml:space="preserve">EL </w:t>
            </w:r>
            <w:r w:rsidR="00D0140F">
              <w:rPr>
                <w:rFonts w:ascii="Montserrat" w:hAnsi="Montserrat" w:cs="Arial"/>
                <w:b/>
              </w:rPr>
              <w:t>PARTICIPANTE</w:t>
            </w:r>
            <w:r w:rsidR="00976485">
              <w:rPr>
                <w:rFonts w:ascii="Montserrat" w:hAnsi="Montserrat" w:cs="Arial"/>
                <w:b/>
              </w:rPr>
              <w:t xml:space="preserve"> </w:t>
            </w:r>
            <w:r w:rsidRPr="002336A4">
              <w:rPr>
                <w:rFonts w:ascii="Montserrat" w:hAnsi="Montserrat" w:cs="Arial"/>
                <w:b/>
              </w:rPr>
              <w:t xml:space="preserve"> B”</w:t>
            </w:r>
          </w:p>
          <w:p w:rsidR="00B632FB" w:rsidRPr="002336A4" w:rsidRDefault="00B632FB" w:rsidP="0088172E">
            <w:pPr>
              <w:pStyle w:val="Textoindependiente21"/>
              <w:ind w:hanging="540"/>
              <w:jc w:val="center"/>
              <w:rPr>
                <w:rFonts w:ascii="Montserrat" w:hAnsi="Montserrat" w:cs="Arial"/>
                <w:b/>
              </w:rPr>
            </w:pPr>
          </w:p>
        </w:tc>
      </w:tr>
      <w:tr w:rsidR="00B632FB" w:rsidRPr="002336A4" w:rsidTr="0088172E">
        <w:tc>
          <w:tcPr>
            <w:tcW w:w="3600" w:type="dxa"/>
            <w:tcBorders>
              <w:top w:val="single" w:sz="4" w:space="0" w:color="000000"/>
            </w:tcBorders>
          </w:tcPr>
          <w:p w:rsidR="00B632FB" w:rsidRPr="002336A4" w:rsidRDefault="00B632FB" w:rsidP="0088172E">
            <w:pPr>
              <w:pStyle w:val="Ttulo3"/>
              <w:numPr>
                <w:ilvl w:val="0"/>
                <w:numId w:val="0"/>
              </w:numPr>
              <w:snapToGrid w:val="0"/>
              <w:spacing w:before="0" w:after="0"/>
              <w:jc w:val="center"/>
              <w:rPr>
                <w:rFonts w:ascii="Montserrat" w:hAnsi="Montserrat"/>
                <w:sz w:val="20"/>
                <w:szCs w:val="20"/>
              </w:rPr>
            </w:pPr>
            <w:r w:rsidRPr="002336A4">
              <w:rPr>
                <w:rFonts w:ascii="Montserrat" w:hAnsi="Montserrat"/>
                <w:sz w:val="20"/>
                <w:szCs w:val="20"/>
              </w:rPr>
              <w:t>NOMBRE Y CARGO</w:t>
            </w:r>
          </w:p>
          <w:p w:rsidR="00B632FB" w:rsidRPr="002336A4" w:rsidRDefault="00B632FB" w:rsidP="0088172E">
            <w:pPr>
              <w:jc w:val="center"/>
              <w:rPr>
                <w:rFonts w:ascii="Montserrat" w:hAnsi="Montserrat" w:cs="Arial"/>
                <w:b/>
                <w:sz w:val="20"/>
              </w:rPr>
            </w:pPr>
            <w:r w:rsidRPr="002336A4">
              <w:rPr>
                <w:rFonts w:ascii="Montserrat" w:hAnsi="Montserrat" w:cs="Arial"/>
                <w:b/>
                <w:sz w:val="20"/>
              </w:rPr>
              <w:t>DEL APODERADO LEGAL</w:t>
            </w:r>
          </w:p>
        </w:tc>
        <w:tc>
          <w:tcPr>
            <w:tcW w:w="720" w:type="dxa"/>
          </w:tcPr>
          <w:p w:rsidR="00B632FB" w:rsidRPr="002336A4" w:rsidRDefault="00B632FB" w:rsidP="0088172E">
            <w:pPr>
              <w:pStyle w:val="Textoindependiente21"/>
              <w:snapToGrid w:val="0"/>
              <w:ind w:hanging="540"/>
              <w:jc w:val="center"/>
              <w:rPr>
                <w:rFonts w:ascii="Montserrat" w:hAnsi="Montserrat" w:cs="Arial"/>
              </w:rPr>
            </w:pPr>
          </w:p>
        </w:tc>
        <w:tc>
          <w:tcPr>
            <w:tcW w:w="3240" w:type="dxa"/>
            <w:tcBorders>
              <w:top w:val="single" w:sz="4" w:space="0" w:color="000000"/>
            </w:tcBorders>
          </w:tcPr>
          <w:p w:rsidR="00B632FB" w:rsidRPr="002336A4" w:rsidRDefault="00B632FB" w:rsidP="0088172E">
            <w:pPr>
              <w:snapToGrid w:val="0"/>
              <w:jc w:val="center"/>
              <w:rPr>
                <w:rFonts w:ascii="Montserrat" w:hAnsi="Montserrat" w:cs="Arial"/>
                <w:b/>
                <w:sz w:val="20"/>
              </w:rPr>
            </w:pPr>
            <w:r w:rsidRPr="002336A4">
              <w:rPr>
                <w:rFonts w:ascii="Montserrat" w:hAnsi="Montserrat" w:cs="Arial"/>
                <w:b/>
                <w:sz w:val="20"/>
              </w:rPr>
              <w:t xml:space="preserve">NOMBRE Y CARGO </w:t>
            </w:r>
          </w:p>
          <w:p w:rsidR="00B632FB" w:rsidRPr="002336A4" w:rsidRDefault="00B632FB" w:rsidP="0088172E">
            <w:pPr>
              <w:jc w:val="center"/>
              <w:rPr>
                <w:rFonts w:ascii="Montserrat" w:hAnsi="Montserrat" w:cs="Arial"/>
                <w:b/>
                <w:sz w:val="20"/>
              </w:rPr>
            </w:pPr>
            <w:r w:rsidRPr="002336A4">
              <w:rPr>
                <w:rFonts w:ascii="Montserrat" w:hAnsi="Montserrat" w:cs="Arial"/>
                <w:b/>
                <w:sz w:val="20"/>
              </w:rPr>
              <w:t>DEL APODERADO LEGAL</w:t>
            </w:r>
          </w:p>
        </w:tc>
      </w:tr>
    </w:tbl>
    <w:p w:rsidR="00B632FB" w:rsidRPr="002336A4" w:rsidRDefault="00B632FB" w:rsidP="00B632FB">
      <w:pPr>
        <w:jc w:val="both"/>
        <w:rPr>
          <w:rFonts w:ascii="Montserrat" w:hAnsi="Montserrat"/>
          <w:sz w:val="20"/>
        </w:rPr>
      </w:pPr>
    </w:p>
    <w:p w:rsidR="00B632FB" w:rsidRPr="002336A4" w:rsidRDefault="00B632FB" w:rsidP="00B632FB">
      <w:pPr>
        <w:jc w:val="center"/>
        <w:rPr>
          <w:rFonts w:ascii="Montserrat" w:hAnsi="Montserrat" w:cs="Arial"/>
          <w:sz w:val="22"/>
          <w:szCs w:val="22"/>
          <w:lang w:val="es-ES_tradnl"/>
        </w:rPr>
      </w:pPr>
    </w:p>
    <w:p w:rsidR="00B632FB" w:rsidRPr="002336A4" w:rsidRDefault="00B632FB" w:rsidP="00B632FB">
      <w:pPr>
        <w:pStyle w:val="Ttulo5"/>
        <w:numPr>
          <w:ilvl w:val="0"/>
          <w:numId w:val="0"/>
        </w:numPr>
        <w:spacing w:before="0" w:after="0"/>
        <w:jc w:val="center"/>
        <w:rPr>
          <w:rFonts w:ascii="Montserrat" w:hAnsi="Montserrat" w:cs="Arial"/>
          <w:b w:val="0"/>
          <w:sz w:val="18"/>
          <w:szCs w:val="18"/>
          <w:lang w:val="es-ES_tradnl"/>
        </w:rPr>
      </w:pPr>
      <w:r w:rsidRPr="002336A4">
        <w:rPr>
          <w:rFonts w:ascii="Montserrat" w:hAnsi="Montserrat" w:cs="Arial"/>
          <w:b w:val="0"/>
          <w:sz w:val="18"/>
          <w:szCs w:val="18"/>
          <w:lang w:val="es-ES_tradnl"/>
        </w:rPr>
        <w:br w:type="page"/>
      </w:r>
    </w:p>
    <w:p w:rsidR="00B91DF4" w:rsidRDefault="00B91DF4" w:rsidP="00B632FB">
      <w:pPr>
        <w:pStyle w:val="Ttulo5"/>
        <w:numPr>
          <w:ilvl w:val="0"/>
          <w:numId w:val="0"/>
        </w:numPr>
        <w:spacing w:before="0" w:after="0"/>
        <w:jc w:val="center"/>
        <w:rPr>
          <w:rFonts w:ascii="Montserrat" w:hAnsi="Montserrat" w:cs="Arial"/>
          <w:bCs w:val="0"/>
          <w:i w:val="0"/>
          <w:sz w:val="24"/>
          <w:szCs w:val="24"/>
        </w:rPr>
      </w:pPr>
      <w:r w:rsidRPr="002336A4">
        <w:rPr>
          <w:rFonts w:ascii="Montserrat" w:hAnsi="Montserrat" w:cs="Arial"/>
          <w:bCs w:val="0"/>
          <w:i w:val="0"/>
          <w:sz w:val="24"/>
          <w:szCs w:val="24"/>
        </w:rPr>
        <w:lastRenderedPageBreak/>
        <w:t>ANEXO</w:t>
      </w:r>
      <w:r w:rsidR="004C70CE">
        <w:rPr>
          <w:rFonts w:ascii="Montserrat" w:hAnsi="Montserrat" w:cs="Arial"/>
          <w:bCs w:val="0"/>
          <w:i w:val="0"/>
          <w:sz w:val="24"/>
          <w:szCs w:val="24"/>
        </w:rPr>
        <w:t xml:space="preserve"> 3</w:t>
      </w:r>
    </w:p>
    <w:p w:rsidR="00DA6E9C" w:rsidRPr="00DA6E9C" w:rsidRDefault="00DA6E9C" w:rsidP="00DA6E9C"/>
    <w:p w:rsidR="007D7D8D" w:rsidRPr="00FA7BD6" w:rsidRDefault="004E169E" w:rsidP="007D7D8D">
      <w:pPr>
        <w:contextualSpacing/>
        <w:jc w:val="center"/>
        <w:rPr>
          <w:rFonts w:ascii="Montserrat" w:hAnsi="Montserrat" w:cs="Arial"/>
          <w:b/>
          <w:bCs/>
        </w:rPr>
      </w:pPr>
      <w:r w:rsidRPr="004E169E">
        <w:rPr>
          <w:noProof/>
          <w:lang w:val="es-MX" w:eastAsia="es-MX"/>
        </w:rPr>
        <w:drawing>
          <wp:inline distT="0" distB="0" distL="0" distR="0" wp14:anchorId="03A809D0" wp14:editId="608D327F">
            <wp:extent cx="6151880" cy="1017668"/>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51880" cy="1017668"/>
                    </a:xfrm>
                    <a:prstGeom prst="rect">
                      <a:avLst/>
                    </a:prstGeom>
                    <a:noFill/>
                    <a:ln>
                      <a:noFill/>
                    </a:ln>
                  </pic:spPr>
                </pic:pic>
              </a:graphicData>
            </a:graphic>
          </wp:inline>
        </w:drawing>
      </w:r>
    </w:p>
    <w:p w:rsidR="00DA6E9C" w:rsidRDefault="00DA6E9C">
      <w:pPr>
        <w:suppressAutoHyphens w:val="0"/>
        <w:rPr>
          <w:rFonts w:ascii="Montserrat" w:hAnsi="Montserrat" w:cs="Arial"/>
          <w:b/>
          <w:szCs w:val="24"/>
        </w:rPr>
      </w:pPr>
      <w:r>
        <w:rPr>
          <w:rFonts w:ascii="Montserrat" w:hAnsi="Montserrat"/>
          <w:i/>
          <w:szCs w:val="24"/>
        </w:rPr>
        <w:br w:type="page"/>
      </w:r>
    </w:p>
    <w:p w:rsidR="007D7D8D" w:rsidRPr="002336A4" w:rsidRDefault="001F04BA" w:rsidP="007D7D8D">
      <w:pPr>
        <w:pStyle w:val="Ttulo2"/>
        <w:ind w:left="0"/>
        <w:jc w:val="center"/>
        <w:rPr>
          <w:rFonts w:ascii="Montserrat" w:hAnsi="Montserrat"/>
          <w:sz w:val="20"/>
        </w:rPr>
      </w:pPr>
      <w:r>
        <w:rPr>
          <w:rFonts w:ascii="Montserrat" w:hAnsi="Montserrat"/>
          <w:i w:val="0"/>
          <w:sz w:val="24"/>
          <w:szCs w:val="24"/>
        </w:rPr>
        <w:lastRenderedPageBreak/>
        <w:t>A</w:t>
      </w:r>
      <w:r w:rsidR="007D7D8D" w:rsidRPr="002336A4">
        <w:rPr>
          <w:rFonts w:ascii="Montserrat" w:hAnsi="Montserrat"/>
          <w:i w:val="0"/>
          <w:sz w:val="24"/>
          <w:szCs w:val="24"/>
        </w:rPr>
        <w:t xml:space="preserve">NEXO </w:t>
      </w:r>
      <w:r w:rsidR="004C70CE">
        <w:rPr>
          <w:rFonts w:ascii="Montserrat" w:hAnsi="Montserrat"/>
          <w:i w:val="0"/>
          <w:sz w:val="24"/>
          <w:szCs w:val="24"/>
        </w:rPr>
        <w:t>4</w:t>
      </w:r>
    </w:p>
    <w:p w:rsidR="007D7D8D" w:rsidRPr="002336A4" w:rsidRDefault="007D7D8D" w:rsidP="007D7D8D">
      <w:pPr>
        <w:pStyle w:val="Ttulo2"/>
        <w:ind w:left="0"/>
        <w:jc w:val="center"/>
        <w:rPr>
          <w:rFonts w:ascii="Montserrat" w:hAnsi="Montserrat"/>
          <w:sz w:val="20"/>
        </w:rPr>
      </w:pPr>
      <w:r w:rsidRPr="002336A4">
        <w:rPr>
          <w:rFonts w:ascii="Montserrat" w:hAnsi="Montserrat"/>
          <w:sz w:val="20"/>
        </w:rPr>
        <w:t xml:space="preserve">ACREDITACION DE PERSONALIDAD DEL </w:t>
      </w:r>
      <w:r w:rsidR="00D0140F">
        <w:rPr>
          <w:rFonts w:ascii="Montserrat" w:hAnsi="Montserrat"/>
          <w:sz w:val="20"/>
        </w:rPr>
        <w:t>PARTICIPANTE</w:t>
      </w:r>
    </w:p>
    <w:p w:rsidR="007D7D8D" w:rsidRPr="002336A4" w:rsidRDefault="007D7D8D" w:rsidP="007D7D8D">
      <w:pPr>
        <w:jc w:val="center"/>
        <w:rPr>
          <w:rFonts w:ascii="Montserrat" w:hAnsi="Montserrat" w:cs="Arial"/>
          <w:sz w:val="20"/>
        </w:rPr>
      </w:pPr>
    </w:p>
    <w:p w:rsidR="007D7D8D" w:rsidRPr="002336A4" w:rsidRDefault="007D7D8D" w:rsidP="007D7D8D">
      <w:pPr>
        <w:jc w:val="both"/>
        <w:rPr>
          <w:rFonts w:ascii="Montserrat" w:hAnsi="Montserrat" w:cs="Arial"/>
          <w:sz w:val="20"/>
          <w:u w:val="single"/>
        </w:rPr>
      </w:pPr>
      <w:r w:rsidRPr="002336A4">
        <w:rPr>
          <w:rFonts w:ascii="Montserrat" w:hAnsi="Montserrat" w:cs="Arial"/>
          <w:sz w:val="20"/>
          <w:u w:val="single"/>
        </w:rPr>
        <w:t>________(nombre)             ,</w:t>
      </w:r>
      <w:r w:rsidRPr="002336A4">
        <w:rPr>
          <w:rFonts w:ascii="Montserrat" w:hAnsi="Montserrat" w:cs="Arial"/>
          <w:sz w:val="20"/>
        </w:rPr>
        <w:t xml:space="preserve"> manifiesto bajo protesta a decir verdad, que los datos aquí asentados son ciertos, así como que cuento con facultades suficientes para suscribir las proposiciones en la presente </w:t>
      </w:r>
      <w:r w:rsidR="00A81CC2">
        <w:rPr>
          <w:rFonts w:ascii="Montserrat" w:hAnsi="Montserrat" w:cs="Arial"/>
          <w:sz w:val="20"/>
        </w:rPr>
        <w:t>Invitación</w:t>
      </w:r>
      <w:r w:rsidRPr="002336A4">
        <w:rPr>
          <w:rFonts w:ascii="Montserrat" w:hAnsi="Montserrat" w:cs="Arial"/>
          <w:sz w:val="20"/>
        </w:rPr>
        <w:t xml:space="preserve"> Pública INTERNACIONAL, a nombre y representación de: </w:t>
      </w:r>
      <w:r w:rsidRPr="002336A4">
        <w:rPr>
          <w:rFonts w:ascii="Montserrat" w:hAnsi="Montserrat" w:cs="Arial"/>
          <w:sz w:val="20"/>
          <w:u w:val="single"/>
        </w:rPr>
        <w:t>___(persona física o moral)___.</w:t>
      </w:r>
    </w:p>
    <w:p w:rsidR="007D7D8D" w:rsidRPr="002336A4" w:rsidRDefault="007D7D8D" w:rsidP="007D7D8D">
      <w:pPr>
        <w:jc w:val="both"/>
        <w:rPr>
          <w:rFonts w:ascii="Montserrat" w:hAnsi="Montserrat" w:cs="Arial"/>
          <w:sz w:val="20"/>
        </w:rPr>
      </w:pPr>
    </w:p>
    <w:p w:rsidR="007D7D8D" w:rsidRPr="002336A4" w:rsidRDefault="007D7D8D" w:rsidP="007D7D8D">
      <w:pPr>
        <w:rPr>
          <w:rFonts w:ascii="Montserrat" w:hAnsi="Montserrat" w:cs="Arial"/>
          <w:sz w:val="20"/>
        </w:rPr>
      </w:pPr>
      <w:r w:rsidRPr="002336A4">
        <w:rPr>
          <w:rFonts w:ascii="Montserrat" w:hAnsi="Montserrat" w:cs="Arial"/>
          <w:sz w:val="20"/>
        </w:rPr>
        <w:t xml:space="preserve">No. de la </w:t>
      </w:r>
      <w:r w:rsidR="00A81CC2">
        <w:rPr>
          <w:rFonts w:ascii="Montserrat" w:hAnsi="Montserrat" w:cs="Arial"/>
          <w:sz w:val="20"/>
        </w:rPr>
        <w:t>invitación</w:t>
      </w:r>
      <w:r w:rsidRPr="002336A4">
        <w:rPr>
          <w:rFonts w:ascii="Montserrat" w:hAnsi="Montserrat" w:cs="Arial"/>
          <w:sz w:val="20"/>
        </w:rPr>
        <w:t xml:space="preserve"> __________________________.</w:t>
      </w:r>
    </w:p>
    <w:tbl>
      <w:tblPr>
        <w:tblW w:w="10005" w:type="dxa"/>
        <w:tblInd w:w="-17" w:type="dxa"/>
        <w:tblLayout w:type="fixed"/>
        <w:tblCellMar>
          <w:left w:w="70" w:type="dxa"/>
          <w:right w:w="70" w:type="dxa"/>
        </w:tblCellMar>
        <w:tblLook w:val="0000" w:firstRow="0" w:lastRow="0" w:firstColumn="0" w:lastColumn="0" w:noHBand="0" w:noVBand="0"/>
      </w:tblPr>
      <w:tblGrid>
        <w:gridCol w:w="10005"/>
      </w:tblGrid>
      <w:tr w:rsidR="007D7D8D" w:rsidRPr="002336A4" w:rsidTr="007D7D8D">
        <w:tc>
          <w:tcPr>
            <w:tcW w:w="10005" w:type="dxa"/>
            <w:tcBorders>
              <w:top w:val="single" w:sz="4" w:space="0" w:color="000000"/>
              <w:left w:val="single" w:sz="4" w:space="0" w:color="000000"/>
              <w:bottom w:val="single" w:sz="4" w:space="0" w:color="000000"/>
              <w:right w:val="single" w:sz="4" w:space="0" w:color="000000"/>
            </w:tcBorders>
          </w:tcPr>
          <w:p w:rsidR="007D7D8D" w:rsidRPr="002336A4" w:rsidRDefault="007D7D8D" w:rsidP="007D7D8D">
            <w:pPr>
              <w:snapToGrid w:val="0"/>
              <w:rPr>
                <w:rFonts w:ascii="Montserrat" w:hAnsi="Montserrat" w:cs="Arial"/>
                <w:sz w:val="18"/>
                <w:szCs w:val="18"/>
              </w:rPr>
            </w:pPr>
            <w:r w:rsidRPr="002336A4">
              <w:rPr>
                <w:rFonts w:ascii="Montserrat" w:hAnsi="Montserrat" w:cs="Arial"/>
                <w:sz w:val="18"/>
                <w:szCs w:val="18"/>
              </w:rPr>
              <w:t>Registro Federal de Contribuyentes:____________________                No. de Proveedor IMSS______________________</w:t>
            </w:r>
          </w:p>
          <w:p w:rsidR="007D7D8D" w:rsidRPr="002336A4" w:rsidRDefault="007D7D8D" w:rsidP="007D7D8D">
            <w:pPr>
              <w:rPr>
                <w:rFonts w:ascii="Montserrat" w:hAnsi="Montserrat" w:cs="Arial"/>
                <w:sz w:val="18"/>
                <w:szCs w:val="18"/>
              </w:rPr>
            </w:pPr>
            <w:r w:rsidRPr="002336A4">
              <w:rPr>
                <w:rFonts w:ascii="Montserrat" w:hAnsi="Montserrat" w:cs="Arial"/>
                <w:sz w:val="20"/>
              </w:rPr>
              <w:t>Registro Patronal:  _____________________________</w:t>
            </w:r>
          </w:p>
          <w:p w:rsidR="007D7D8D" w:rsidRPr="002336A4" w:rsidRDefault="007D7D8D" w:rsidP="007D7D8D">
            <w:pPr>
              <w:rPr>
                <w:rFonts w:ascii="Montserrat" w:hAnsi="Montserrat" w:cs="Arial"/>
                <w:sz w:val="18"/>
                <w:szCs w:val="18"/>
              </w:rPr>
            </w:pPr>
            <w:r w:rsidRPr="002336A4">
              <w:rPr>
                <w:rFonts w:ascii="Montserrat" w:hAnsi="Montserrat" w:cs="Arial"/>
                <w:sz w:val="18"/>
                <w:szCs w:val="18"/>
              </w:rPr>
              <w:t>Domicilio.- Los datos aquí registrados corresponderán al del domicilio fiscal del proveedor o prestador de servicios)</w:t>
            </w:r>
          </w:p>
          <w:p w:rsidR="007D7D8D" w:rsidRPr="002336A4" w:rsidRDefault="007D7D8D" w:rsidP="007D7D8D">
            <w:pPr>
              <w:rPr>
                <w:rFonts w:ascii="Montserrat" w:hAnsi="Montserrat" w:cs="Arial"/>
                <w:sz w:val="18"/>
                <w:szCs w:val="18"/>
              </w:rPr>
            </w:pPr>
          </w:p>
          <w:p w:rsidR="007D7D8D" w:rsidRPr="002336A4" w:rsidRDefault="007D7D8D" w:rsidP="007D7D8D">
            <w:pPr>
              <w:rPr>
                <w:rFonts w:ascii="Montserrat" w:hAnsi="Montserrat" w:cs="Arial"/>
                <w:sz w:val="18"/>
                <w:szCs w:val="18"/>
              </w:rPr>
            </w:pPr>
            <w:r w:rsidRPr="002336A4">
              <w:rPr>
                <w:rFonts w:ascii="Montserrat" w:hAnsi="Montserrat" w:cs="Arial"/>
                <w:sz w:val="18"/>
                <w:szCs w:val="18"/>
              </w:rPr>
              <w:t>Calle y número:</w:t>
            </w:r>
          </w:p>
          <w:p w:rsidR="007D7D8D" w:rsidRPr="002336A4" w:rsidRDefault="007D7D8D" w:rsidP="007D7D8D">
            <w:pPr>
              <w:rPr>
                <w:rFonts w:ascii="Montserrat" w:hAnsi="Montserrat" w:cs="Arial"/>
                <w:sz w:val="18"/>
                <w:szCs w:val="18"/>
              </w:rPr>
            </w:pPr>
          </w:p>
          <w:p w:rsidR="007D7D8D" w:rsidRPr="002336A4" w:rsidRDefault="007D7D8D" w:rsidP="007D7D8D">
            <w:pPr>
              <w:pStyle w:val="Encabezado"/>
              <w:tabs>
                <w:tab w:val="left" w:pos="4536"/>
              </w:tabs>
              <w:rPr>
                <w:rFonts w:ascii="Montserrat" w:hAnsi="Montserrat"/>
                <w:sz w:val="18"/>
                <w:szCs w:val="18"/>
              </w:rPr>
            </w:pPr>
            <w:r w:rsidRPr="002336A4">
              <w:rPr>
                <w:rFonts w:ascii="Montserrat" w:hAnsi="Montserrat"/>
                <w:sz w:val="18"/>
                <w:szCs w:val="18"/>
              </w:rPr>
              <w:t>Colonia:                                                    Delegación o Municipio:</w:t>
            </w:r>
          </w:p>
          <w:p w:rsidR="007D7D8D" w:rsidRPr="002336A4" w:rsidRDefault="007D7D8D" w:rsidP="007D7D8D">
            <w:pPr>
              <w:pStyle w:val="Encabezado"/>
              <w:tabs>
                <w:tab w:val="left" w:pos="4536"/>
              </w:tabs>
              <w:rPr>
                <w:rFonts w:ascii="Montserrat" w:hAnsi="Montserrat"/>
                <w:sz w:val="18"/>
                <w:szCs w:val="18"/>
              </w:rPr>
            </w:pPr>
          </w:p>
          <w:p w:rsidR="007D7D8D" w:rsidRPr="002336A4" w:rsidRDefault="007D7D8D" w:rsidP="007D7D8D">
            <w:pPr>
              <w:pStyle w:val="Encabezado"/>
              <w:tabs>
                <w:tab w:val="left" w:pos="4536"/>
              </w:tabs>
              <w:rPr>
                <w:rFonts w:ascii="Montserrat" w:hAnsi="Montserrat"/>
                <w:sz w:val="18"/>
                <w:szCs w:val="18"/>
              </w:rPr>
            </w:pPr>
            <w:r w:rsidRPr="002336A4">
              <w:rPr>
                <w:rFonts w:ascii="Montserrat" w:hAnsi="Montserrat"/>
                <w:sz w:val="18"/>
                <w:szCs w:val="18"/>
              </w:rPr>
              <w:t>Código Postal:                                          Entidad federativa:</w:t>
            </w:r>
          </w:p>
          <w:p w:rsidR="007D7D8D" w:rsidRPr="002336A4" w:rsidRDefault="007D7D8D" w:rsidP="007D7D8D">
            <w:pPr>
              <w:pStyle w:val="Encabezado"/>
              <w:tabs>
                <w:tab w:val="left" w:pos="4536"/>
              </w:tabs>
              <w:rPr>
                <w:rFonts w:ascii="Montserrat" w:hAnsi="Montserrat"/>
                <w:sz w:val="18"/>
                <w:szCs w:val="18"/>
              </w:rPr>
            </w:pPr>
          </w:p>
          <w:p w:rsidR="007D7D8D" w:rsidRPr="002336A4" w:rsidRDefault="007D7D8D" w:rsidP="007D7D8D">
            <w:pPr>
              <w:pStyle w:val="Encabezado"/>
              <w:tabs>
                <w:tab w:val="left" w:pos="4536"/>
              </w:tabs>
              <w:rPr>
                <w:rFonts w:ascii="Montserrat" w:hAnsi="Montserrat"/>
                <w:sz w:val="18"/>
                <w:szCs w:val="18"/>
              </w:rPr>
            </w:pPr>
            <w:r w:rsidRPr="002336A4">
              <w:rPr>
                <w:rFonts w:ascii="Montserrat" w:hAnsi="Montserrat"/>
                <w:sz w:val="18"/>
                <w:szCs w:val="18"/>
              </w:rPr>
              <w:t>Teléfonos:                                                Fax:</w:t>
            </w:r>
          </w:p>
          <w:p w:rsidR="007D7D8D" w:rsidRPr="002336A4" w:rsidRDefault="007D7D8D" w:rsidP="007D7D8D">
            <w:pPr>
              <w:pStyle w:val="Encabezado"/>
              <w:tabs>
                <w:tab w:val="left" w:pos="4536"/>
              </w:tabs>
              <w:rPr>
                <w:rFonts w:ascii="Montserrat" w:hAnsi="Montserrat"/>
                <w:sz w:val="18"/>
                <w:szCs w:val="18"/>
              </w:rPr>
            </w:pPr>
          </w:p>
          <w:p w:rsidR="007D7D8D" w:rsidRPr="002336A4" w:rsidRDefault="007D7D8D" w:rsidP="007D7D8D">
            <w:pPr>
              <w:pStyle w:val="Encabezado"/>
              <w:tabs>
                <w:tab w:val="left" w:pos="4536"/>
              </w:tabs>
              <w:rPr>
                <w:rFonts w:ascii="Montserrat" w:hAnsi="Montserrat"/>
                <w:sz w:val="18"/>
                <w:szCs w:val="18"/>
              </w:rPr>
            </w:pPr>
            <w:r w:rsidRPr="002336A4">
              <w:rPr>
                <w:rFonts w:ascii="Montserrat" w:hAnsi="Montserrat"/>
                <w:sz w:val="18"/>
                <w:szCs w:val="18"/>
              </w:rPr>
              <w:t>Correo electrónico:</w:t>
            </w:r>
          </w:p>
          <w:p w:rsidR="007D7D8D" w:rsidRPr="002336A4" w:rsidRDefault="007D7D8D" w:rsidP="007D7D8D">
            <w:pPr>
              <w:pStyle w:val="Encabezado"/>
              <w:tabs>
                <w:tab w:val="left" w:pos="4536"/>
              </w:tabs>
              <w:rPr>
                <w:rFonts w:ascii="Montserrat" w:hAnsi="Montserrat"/>
                <w:sz w:val="18"/>
                <w:szCs w:val="18"/>
              </w:rPr>
            </w:pPr>
          </w:p>
          <w:p w:rsidR="007D7D8D" w:rsidRPr="002336A4" w:rsidRDefault="007D7D8D" w:rsidP="007D7D8D">
            <w:pPr>
              <w:pStyle w:val="Encabezado"/>
              <w:tabs>
                <w:tab w:val="left" w:pos="4536"/>
              </w:tabs>
              <w:rPr>
                <w:rFonts w:ascii="Montserrat" w:hAnsi="Montserrat"/>
                <w:sz w:val="18"/>
                <w:szCs w:val="18"/>
              </w:rPr>
            </w:pPr>
            <w:r w:rsidRPr="002336A4">
              <w:rPr>
                <w:rFonts w:ascii="Montserrat" w:hAnsi="Montserrat"/>
                <w:sz w:val="18"/>
                <w:szCs w:val="18"/>
              </w:rPr>
              <w:t xml:space="preserve">No. de la escritura pública en la que consta su acta constitutiva:                Fecha             Duración              </w:t>
            </w:r>
          </w:p>
          <w:p w:rsidR="007D7D8D" w:rsidRPr="002336A4" w:rsidRDefault="007D7D8D" w:rsidP="007D7D8D">
            <w:pPr>
              <w:pStyle w:val="Encabezado"/>
              <w:tabs>
                <w:tab w:val="left" w:pos="4536"/>
              </w:tabs>
              <w:rPr>
                <w:rFonts w:ascii="Montserrat" w:hAnsi="Montserrat"/>
                <w:sz w:val="18"/>
                <w:szCs w:val="18"/>
              </w:rPr>
            </w:pPr>
          </w:p>
          <w:p w:rsidR="007D7D8D" w:rsidRPr="002336A4" w:rsidRDefault="007D7D8D" w:rsidP="007D7D8D">
            <w:pPr>
              <w:pStyle w:val="Encabezado"/>
              <w:tabs>
                <w:tab w:val="left" w:pos="4536"/>
              </w:tabs>
              <w:rPr>
                <w:rFonts w:ascii="Montserrat" w:hAnsi="Montserrat"/>
                <w:sz w:val="18"/>
                <w:szCs w:val="18"/>
              </w:rPr>
            </w:pPr>
            <w:r w:rsidRPr="002336A4">
              <w:rPr>
                <w:rFonts w:ascii="Montserrat" w:hAnsi="Montserrat"/>
                <w:sz w:val="18"/>
                <w:szCs w:val="18"/>
              </w:rPr>
              <w:t>Nombre, número y lugar del Notario Público ante el cual se protocolizó la misma:</w:t>
            </w:r>
          </w:p>
          <w:p w:rsidR="007D7D8D" w:rsidRPr="002336A4" w:rsidRDefault="007D7D8D" w:rsidP="007D7D8D">
            <w:pPr>
              <w:pStyle w:val="Encabezado"/>
              <w:tabs>
                <w:tab w:val="left" w:pos="4536"/>
              </w:tabs>
              <w:rPr>
                <w:rFonts w:ascii="Montserrat" w:hAnsi="Montserrat"/>
                <w:sz w:val="18"/>
                <w:szCs w:val="18"/>
              </w:rPr>
            </w:pPr>
          </w:p>
          <w:p w:rsidR="007D7D8D" w:rsidRPr="002336A4" w:rsidRDefault="007D7D8D" w:rsidP="007D7D8D">
            <w:pPr>
              <w:pStyle w:val="Encabezado"/>
              <w:tabs>
                <w:tab w:val="left" w:pos="4536"/>
              </w:tabs>
              <w:rPr>
                <w:rFonts w:ascii="Montserrat" w:hAnsi="Montserrat"/>
                <w:sz w:val="18"/>
                <w:szCs w:val="18"/>
              </w:rPr>
            </w:pPr>
            <w:r w:rsidRPr="002336A4">
              <w:rPr>
                <w:rFonts w:ascii="Montserrat" w:hAnsi="Montserrat"/>
                <w:sz w:val="18"/>
                <w:szCs w:val="18"/>
              </w:rPr>
              <w:t>Relación de socios o asociados.-</w:t>
            </w:r>
          </w:p>
          <w:p w:rsidR="007D7D8D" w:rsidRPr="002336A4" w:rsidRDefault="007D7D8D" w:rsidP="007D7D8D">
            <w:pPr>
              <w:pStyle w:val="Encabezado"/>
              <w:tabs>
                <w:tab w:val="left" w:pos="4536"/>
              </w:tabs>
              <w:rPr>
                <w:rFonts w:ascii="Montserrat" w:hAnsi="Montserrat"/>
                <w:sz w:val="18"/>
                <w:szCs w:val="18"/>
              </w:rPr>
            </w:pPr>
            <w:r w:rsidRPr="002336A4">
              <w:rPr>
                <w:rFonts w:ascii="Montserrat" w:hAnsi="Montserrat"/>
                <w:sz w:val="18"/>
                <w:szCs w:val="18"/>
              </w:rPr>
              <w:t>Apellido Paterno:                                    Apellido Materno:                           Nombre(s):</w:t>
            </w:r>
          </w:p>
          <w:p w:rsidR="007D7D8D" w:rsidRPr="002336A4" w:rsidRDefault="007D7D8D" w:rsidP="007D7D8D">
            <w:pPr>
              <w:pStyle w:val="Encabezado"/>
              <w:tabs>
                <w:tab w:val="left" w:pos="4536"/>
              </w:tabs>
              <w:rPr>
                <w:rFonts w:ascii="Montserrat" w:hAnsi="Montserrat"/>
                <w:sz w:val="18"/>
                <w:szCs w:val="18"/>
              </w:rPr>
            </w:pPr>
          </w:p>
          <w:p w:rsidR="007D7D8D" w:rsidRPr="002336A4" w:rsidRDefault="007D7D8D" w:rsidP="007D7D8D">
            <w:pPr>
              <w:pStyle w:val="Encabezado"/>
              <w:tabs>
                <w:tab w:val="left" w:pos="4536"/>
              </w:tabs>
              <w:rPr>
                <w:rFonts w:ascii="Montserrat" w:hAnsi="Montserrat"/>
                <w:sz w:val="18"/>
                <w:szCs w:val="18"/>
              </w:rPr>
            </w:pPr>
            <w:r w:rsidRPr="002336A4">
              <w:rPr>
                <w:rFonts w:ascii="Montserrat" w:hAnsi="Montserrat"/>
                <w:sz w:val="18"/>
                <w:szCs w:val="18"/>
              </w:rPr>
              <w:t>Descripción del objeto social:</w:t>
            </w:r>
          </w:p>
          <w:p w:rsidR="007D7D8D" w:rsidRPr="002336A4" w:rsidRDefault="007D7D8D" w:rsidP="007D7D8D">
            <w:pPr>
              <w:pStyle w:val="Encabezado"/>
              <w:tabs>
                <w:tab w:val="left" w:pos="4536"/>
              </w:tabs>
              <w:rPr>
                <w:rFonts w:ascii="Montserrat" w:hAnsi="Montserrat"/>
                <w:sz w:val="18"/>
                <w:szCs w:val="18"/>
              </w:rPr>
            </w:pPr>
          </w:p>
          <w:p w:rsidR="007D7D8D" w:rsidRPr="002336A4" w:rsidRDefault="007D7D8D" w:rsidP="007D7D8D">
            <w:pPr>
              <w:pStyle w:val="Encabezado"/>
              <w:tabs>
                <w:tab w:val="left" w:pos="4536"/>
              </w:tabs>
              <w:rPr>
                <w:rFonts w:ascii="Montserrat" w:hAnsi="Montserrat"/>
                <w:sz w:val="18"/>
                <w:szCs w:val="18"/>
              </w:rPr>
            </w:pPr>
            <w:r w:rsidRPr="002336A4">
              <w:rPr>
                <w:rFonts w:ascii="Montserrat" w:hAnsi="Montserrat"/>
                <w:sz w:val="18"/>
                <w:szCs w:val="18"/>
              </w:rPr>
              <w:t>Reformas al acta constitutiva que incidan con el objeto del procedimiento.</w:t>
            </w:r>
          </w:p>
          <w:p w:rsidR="007D7D8D" w:rsidRPr="002336A4" w:rsidRDefault="007D7D8D" w:rsidP="007D7D8D">
            <w:pPr>
              <w:rPr>
                <w:rFonts w:ascii="Montserrat" w:hAnsi="Montserrat" w:cs="Arial"/>
                <w:sz w:val="18"/>
                <w:szCs w:val="18"/>
              </w:rPr>
            </w:pPr>
          </w:p>
          <w:p w:rsidR="007D7D8D" w:rsidRPr="002336A4" w:rsidRDefault="007D7D8D" w:rsidP="007D7D8D">
            <w:pPr>
              <w:pStyle w:val="Encabezado"/>
              <w:tabs>
                <w:tab w:val="left" w:pos="4536"/>
              </w:tabs>
              <w:rPr>
                <w:rFonts w:ascii="Montserrat" w:hAnsi="Montserrat"/>
                <w:sz w:val="18"/>
                <w:szCs w:val="18"/>
              </w:rPr>
            </w:pPr>
            <w:r w:rsidRPr="002336A4">
              <w:rPr>
                <w:rFonts w:ascii="Montserrat" w:hAnsi="Montserrat"/>
                <w:sz w:val="18"/>
                <w:szCs w:val="18"/>
              </w:rPr>
              <w:t>Fecha y datos de inscripción en el Registro Público correspondiente.</w:t>
            </w:r>
          </w:p>
          <w:p w:rsidR="007D7D8D" w:rsidRPr="002336A4" w:rsidRDefault="007D7D8D" w:rsidP="007D7D8D">
            <w:pPr>
              <w:rPr>
                <w:rFonts w:ascii="Montserrat" w:hAnsi="Montserrat" w:cs="Arial"/>
                <w:sz w:val="18"/>
                <w:szCs w:val="18"/>
                <w:lang w:val="es-ES_tradnl"/>
              </w:rPr>
            </w:pPr>
          </w:p>
        </w:tc>
      </w:tr>
      <w:tr w:rsidR="007D7D8D" w:rsidRPr="002336A4" w:rsidTr="007D7D8D">
        <w:tc>
          <w:tcPr>
            <w:tcW w:w="10005" w:type="dxa"/>
            <w:tcBorders>
              <w:top w:val="single" w:sz="4" w:space="0" w:color="000000"/>
              <w:left w:val="single" w:sz="4" w:space="0" w:color="000000"/>
              <w:bottom w:val="single" w:sz="4" w:space="0" w:color="000000"/>
              <w:right w:val="single" w:sz="4" w:space="0" w:color="000000"/>
            </w:tcBorders>
          </w:tcPr>
          <w:p w:rsidR="007D7D8D" w:rsidRPr="002336A4" w:rsidRDefault="007D7D8D" w:rsidP="007D7D8D">
            <w:pPr>
              <w:snapToGrid w:val="0"/>
              <w:rPr>
                <w:rFonts w:ascii="Montserrat" w:hAnsi="Montserrat" w:cs="Arial"/>
                <w:sz w:val="18"/>
                <w:szCs w:val="18"/>
              </w:rPr>
            </w:pPr>
            <w:r w:rsidRPr="002336A4">
              <w:rPr>
                <w:rFonts w:ascii="Montserrat" w:hAnsi="Montserrat" w:cs="Arial"/>
                <w:sz w:val="18"/>
                <w:szCs w:val="18"/>
              </w:rPr>
              <w:t>Nombre del apoderado o representante:</w:t>
            </w:r>
          </w:p>
          <w:p w:rsidR="007D7D8D" w:rsidRPr="002336A4" w:rsidRDefault="007D7D8D" w:rsidP="007D7D8D">
            <w:pPr>
              <w:rPr>
                <w:rFonts w:ascii="Montserrat" w:hAnsi="Montserrat" w:cs="Arial"/>
                <w:sz w:val="18"/>
                <w:szCs w:val="18"/>
              </w:rPr>
            </w:pPr>
          </w:p>
          <w:p w:rsidR="007D7D8D" w:rsidRPr="002336A4" w:rsidRDefault="007D7D8D" w:rsidP="007D7D8D">
            <w:pPr>
              <w:rPr>
                <w:rFonts w:ascii="Montserrat" w:hAnsi="Montserrat" w:cs="Arial"/>
                <w:sz w:val="18"/>
                <w:szCs w:val="18"/>
              </w:rPr>
            </w:pPr>
            <w:r w:rsidRPr="002336A4">
              <w:rPr>
                <w:rFonts w:ascii="Montserrat" w:hAnsi="Montserrat" w:cs="Arial"/>
                <w:sz w:val="18"/>
                <w:szCs w:val="18"/>
              </w:rPr>
              <w:t>Datos del documento mediante el cual acredita su personalidad y facultades.-</w:t>
            </w:r>
          </w:p>
          <w:p w:rsidR="007D7D8D" w:rsidRPr="002336A4" w:rsidRDefault="007D7D8D" w:rsidP="007D7D8D">
            <w:pPr>
              <w:rPr>
                <w:rFonts w:ascii="Montserrat" w:hAnsi="Montserrat" w:cs="Arial"/>
                <w:sz w:val="18"/>
                <w:szCs w:val="18"/>
              </w:rPr>
            </w:pPr>
          </w:p>
          <w:p w:rsidR="007D7D8D" w:rsidRPr="002336A4" w:rsidRDefault="007D7D8D" w:rsidP="007D7D8D">
            <w:pPr>
              <w:rPr>
                <w:rFonts w:ascii="Montserrat" w:hAnsi="Montserrat" w:cs="Arial"/>
                <w:sz w:val="18"/>
                <w:szCs w:val="18"/>
              </w:rPr>
            </w:pPr>
            <w:r w:rsidRPr="002336A4">
              <w:rPr>
                <w:rFonts w:ascii="Montserrat" w:hAnsi="Montserrat" w:cs="Arial"/>
                <w:sz w:val="18"/>
                <w:szCs w:val="18"/>
              </w:rPr>
              <w:t>Escritura pública número:                                           Fecha:</w:t>
            </w:r>
          </w:p>
          <w:p w:rsidR="007D7D8D" w:rsidRPr="002336A4" w:rsidRDefault="007D7D8D" w:rsidP="007D7D8D">
            <w:pPr>
              <w:pStyle w:val="Piedepgina"/>
              <w:rPr>
                <w:rFonts w:ascii="Montserrat" w:hAnsi="Montserrat" w:cs="Arial"/>
                <w:sz w:val="18"/>
                <w:szCs w:val="18"/>
              </w:rPr>
            </w:pPr>
          </w:p>
          <w:p w:rsidR="007D7D8D" w:rsidRPr="002336A4" w:rsidRDefault="007D7D8D" w:rsidP="007D7D8D">
            <w:pPr>
              <w:pStyle w:val="Encabezado"/>
              <w:rPr>
                <w:rFonts w:ascii="Montserrat" w:hAnsi="Montserrat"/>
              </w:rPr>
            </w:pPr>
            <w:r w:rsidRPr="002336A4">
              <w:rPr>
                <w:rFonts w:ascii="Montserrat" w:hAnsi="Montserrat"/>
                <w:sz w:val="18"/>
                <w:szCs w:val="18"/>
              </w:rPr>
              <w:t>Nombre, número y lugar del Notario Público ante el cual se protocolizó la misma:</w:t>
            </w:r>
          </w:p>
        </w:tc>
      </w:tr>
    </w:tbl>
    <w:p w:rsidR="007D7D8D" w:rsidRPr="002336A4" w:rsidRDefault="007D7D8D" w:rsidP="007D7D8D">
      <w:pPr>
        <w:jc w:val="center"/>
        <w:rPr>
          <w:rFonts w:ascii="Montserrat" w:hAnsi="Montserrat"/>
        </w:rPr>
      </w:pPr>
    </w:p>
    <w:p w:rsidR="007D7D8D" w:rsidRPr="002336A4" w:rsidRDefault="007D7D8D" w:rsidP="007D7D8D">
      <w:pPr>
        <w:jc w:val="both"/>
        <w:rPr>
          <w:rFonts w:ascii="Montserrat" w:hAnsi="Montserrat" w:cs="Arial"/>
          <w:sz w:val="20"/>
        </w:rPr>
      </w:pPr>
      <w:r w:rsidRPr="002336A4">
        <w:rPr>
          <w:rFonts w:ascii="Montserrat" w:hAnsi="Montserrat" w:cs="Arial"/>
          <w:sz w:val="20"/>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7D7D8D" w:rsidRPr="002336A4" w:rsidRDefault="007D7D8D" w:rsidP="007D7D8D">
      <w:pPr>
        <w:jc w:val="center"/>
        <w:rPr>
          <w:rFonts w:ascii="Montserrat" w:hAnsi="Montserrat" w:cs="Arial"/>
          <w:sz w:val="20"/>
        </w:rPr>
      </w:pPr>
      <w:r w:rsidRPr="002336A4">
        <w:rPr>
          <w:rFonts w:ascii="Montserrat" w:hAnsi="Montserrat" w:cs="Arial"/>
          <w:sz w:val="20"/>
        </w:rPr>
        <w:t>(Lugar y fecha)</w:t>
      </w:r>
    </w:p>
    <w:p w:rsidR="007D7D8D" w:rsidRPr="002336A4" w:rsidRDefault="007D7D8D" w:rsidP="007D7D8D">
      <w:pPr>
        <w:jc w:val="center"/>
        <w:rPr>
          <w:rFonts w:ascii="Montserrat" w:hAnsi="Montserrat" w:cs="Arial"/>
          <w:sz w:val="20"/>
        </w:rPr>
      </w:pPr>
      <w:r w:rsidRPr="002336A4">
        <w:rPr>
          <w:rFonts w:ascii="Montserrat" w:hAnsi="Montserrat" w:cs="Arial"/>
          <w:sz w:val="20"/>
        </w:rPr>
        <w:t>Protesto lo necesario</w:t>
      </w:r>
    </w:p>
    <w:p w:rsidR="007D7D8D" w:rsidRDefault="007D7D8D" w:rsidP="00B91DF4">
      <w:pPr>
        <w:rPr>
          <w:rFonts w:ascii="Montserrat" w:hAnsi="Montserrat"/>
        </w:rPr>
      </w:pPr>
    </w:p>
    <w:p w:rsidR="004E169E" w:rsidRDefault="004E169E" w:rsidP="00DA6E9C">
      <w:pPr>
        <w:jc w:val="center"/>
        <w:rPr>
          <w:rFonts w:ascii="Montserrat" w:hAnsi="Montserrat" w:cs="Arial"/>
          <w:b/>
        </w:rPr>
      </w:pPr>
    </w:p>
    <w:p w:rsidR="00DA6E9C" w:rsidRDefault="00DC4E7B" w:rsidP="00DA6E9C">
      <w:pPr>
        <w:jc w:val="center"/>
        <w:rPr>
          <w:rFonts w:ascii="Montserrat" w:hAnsi="Montserrat" w:cs="Arial"/>
          <w:b/>
        </w:rPr>
      </w:pPr>
      <w:r>
        <w:rPr>
          <w:rFonts w:ascii="Montserrat" w:hAnsi="Montserrat" w:cs="Arial"/>
          <w:b/>
        </w:rPr>
        <w:t>ANEXO</w:t>
      </w:r>
      <w:r w:rsidR="004C70CE">
        <w:rPr>
          <w:rFonts w:ascii="Montserrat" w:hAnsi="Montserrat" w:cs="Arial"/>
          <w:b/>
        </w:rPr>
        <w:t xml:space="preserve"> 5</w:t>
      </w:r>
    </w:p>
    <w:p w:rsidR="004E169E" w:rsidRDefault="004E169E">
      <w:pPr>
        <w:suppressAutoHyphens w:val="0"/>
        <w:rPr>
          <w:rFonts w:ascii="Montserrat" w:hAnsi="Montserrat" w:cs="Arial"/>
          <w:b/>
          <w:szCs w:val="24"/>
          <w:lang w:val="es-ES_tradnl"/>
        </w:rPr>
      </w:pPr>
    </w:p>
    <w:p w:rsidR="004E169E" w:rsidRDefault="004E169E">
      <w:pPr>
        <w:suppressAutoHyphens w:val="0"/>
        <w:rPr>
          <w:rFonts w:ascii="Montserrat" w:hAnsi="Montserrat" w:cs="Arial"/>
          <w:b/>
          <w:szCs w:val="24"/>
          <w:lang w:val="es-ES_tradnl"/>
        </w:rPr>
      </w:pPr>
    </w:p>
    <w:p w:rsidR="00DA6E9C" w:rsidRDefault="004E169E">
      <w:pPr>
        <w:suppressAutoHyphens w:val="0"/>
        <w:rPr>
          <w:rFonts w:ascii="Montserrat" w:hAnsi="Montserrat" w:cs="Arial"/>
          <w:b/>
          <w:szCs w:val="24"/>
          <w:lang w:val="es-ES_tradnl"/>
        </w:rPr>
      </w:pPr>
      <w:r>
        <w:rPr>
          <w:noProof/>
          <w:lang w:val="es-MX" w:eastAsia="es-MX"/>
        </w:rPr>
        <w:drawing>
          <wp:anchor distT="0" distB="0" distL="114300" distR="114300" simplePos="0" relativeHeight="251664384" behindDoc="0" locked="0" layoutInCell="1" allowOverlap="1" wp14:anchorId="22CC5BEC" wp14:editId="14EF448E">
            <wp:simplePos x="0" y="0"/>
            <wp:positionH relativeFrom="column">
              <wp:posOffset>-552450</wp:posOffset>
            </wp:positionH>
            <wp:positionV relativeFrom="paragraph">
              <wp:posOffset>681990</wp:posOffset>
            </wp:positionV>
            <wp:extent cx="7118350" cy="5536565"/>
            <wp:effectExtent l="0" t="9208"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l="19534" t="12119" r="19802" b="3995"/>
                    <a:stretch/>
                  </pic:blipFill>
                  <pic:spPr bwMode="auto">
                    <a:xfrm rot="16200000">
                      <a:off x="0" y="0"/>
                      <a:ext cx="7118350" cy="5536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6E9C">
        <w:rPr>
          <w:rFonts w:ascii="Montserrat" w:hAnsi="Montserrat" w:cs="Arial"/>
          <w:b/>
          <w:szCs w:val="24"/>
          <w:lang w:val="es-ES_tradnl"/>
        </w:rPr>
        <w:br w:type="page"/>
      </w:r>
    </w:p>
    <w:p w:rsidR="007D7D8D" w:rsidRDefault="007D7D8D" w:rsidP="007D7D8D">
      <w:pPr>
        <w:tabs>
          <w:tab w:val="left" w:pos="5802"/>
        </w:tabs>
        <w:contextualSpacing/>
        <w:jc w:val="center"/>
        <w:rPr>
          <w:rFonts w:ascii="Montserrat" w:hAnsi="Montserrat" w:cs="Arial"/>
          <w:b/>
          <w:szCs w:val="24"/>
          <w:lang w:val="es-ES_tradnl"/>
        </w:rPr>
      </w:pPr>
      <w:r w:rsidRPr="002336A4">
        <w:rPr>
          <w:rFonts w:ascii="Montserrat" w:hAnsi="Montserrat" w:cs="Arial"/>
          <w:b/>
          <w:szCs w:val="24"/>
          <w:lang w:val="es-ES_tradnl"/>
        </w:rPr>
        <w:lastRenderedPageBreak/>
        <w:t>ANEXO</w:t>
      </w:r>
      <w:r w:rsidR="004C70CE">
        <w:rPr>
          <w:rFonts w:ascii="Montserrat" w:hAnsi="Montserrat" w:cs="Arial"/>
          <w:b/>
          <w:szCs w:val="24"/>
          <w:lang w:val="es-ES_tradnl"/>
        </w:rPr>
        <w:t xml:space="preserve"> 6</w:t>
      </w:r>
    </w:p>
    <w:p w:rsidR="00DC4E7B" w:rsidRDefault="00DC4E7B" w:rsidP="007D7D8D">
      <w:pPr>
        <w:tabs>
          <w:tab w:val="left" w:pos="5802"/>
        </w:tabs>
        <w:contextualSpacing/>
        <w:jc w:val="center"/>
        <w:rPr>
          <w:rFonts w:ascii="Montserrat" w:hAnsi="Montserrat" w:cs="Arial"/>
          <w:b/>
          <w:szCs w:val="24"/>
          <w:lang w:val="es-ES_tradnl"/>
        </w:rPr>
      </w:pPr>
    </w:p>
    <w:p w:rsidR="00EE4F08" w:rsidRPr="001D6733" w:rsidRDefault="00EE4F08" w:rsidP="00EE4F08">
      <w:pPr>
        <w:pBdr>
          <w:top w:val="single" w:sz="4" w:space="1" w:color="000000"/>
          <w:left w:val="single" w:sz="4" w:space="4" w:color="000000"/>
          <w:bottom w:val="single" w:sz="4" w:space="1" w:color="000000"/>
          <w:right w:val="single" w:sz="4" w:space="4" w:color="000000"/>
        </w:pBdr>
        <w:shd w:val="clear" w:color="auto" w:fill="E5E5E5"/>
        <w:ind w:right="16"/>
        <w:jc w:val="center"/>
        <w:rPr>
          <w:rFonts w:ascii="Montserrat" w:hAnsi="Montserrat"/>
          <w:b/>
          <w:i/>
          <w:sz w:val="20"/>
          <w:lang w:val="pt-BR"/>
        </w:rPr>
      </w:pPr>
      <w:r w:rsidRPr="001D6733">
        <w:rPr>
          <w:rFonts w:ascii="Montserrat" w:hAnsi="Montserrat"/>
          <w:b/>
          <w:i/>
          <w:sz w:val="20"/>
          <w:lang w:val="pt-BR"/>
        </w:rPr>
        <w:t>P R O P O S I C I Ó N</w:t>
      </w:r>
      <w:proofErr w:type="gramStart"/>
      <w:r w:rsidRPr="001D6733">
        <w:rPr>
          <w:rFonts w:ascii="Montserrat" w:hAnsi="Montserrat"/>
          <w:b/>
          <w:i/>
          <w:sz w:val="20"/>
          <w:lang w:val="pt-BR"/>
        </w:rPr>
        <w:t xml:space="preserve">   </w:t>
      </w:r>
      <w:proofErr w:type="gramEnd"/>
      <w:r w:rsidRPr="001D6733">
        <w:rPr>
          <w:rFonts w:ascii="Montserrat" w:hAnsi="Montserrat"/>
          <w:b/>
          <w:i/>
          <w:sz w:val="20"/>
          <w:lang w:val="pt-BR"/>
        </w:rPr>
        <w:t>E C O N O M I C A</w:t>
      </w:r>
    </w:p>
    <w:p w:rsidR="00EE4F08" w:rsidRPr="001D6733" w:rsidRDefault="00EE4F08" w:rsidP="00EE4F08">
      <w:pPr>
        <w:spacing w:line="360" w:lineRule="auto"/>
        <w:rPr>
          <w:rFonts w:ascii="Montserrat" w:hAnsi="Montserrat"/>
          <w:b/>
        </w:rPr>
      </w:pPr>
      <w:r w:rsidRPr="001D6733">
        <w:rPr>
          <w:rFonts w:ascii="Montserrat" w:hAnsi="Montserrat"/>
          <w:b/>
        </w:rPr>
        <w:t xml:space="preserve">NÚM. DE PROCEDIMIENTO. _____________________________   </w:t>
      </w:r>
    </w:p>
    <w:p w:rsidR="00EE4F08" w:rsidRPr="001D6733" w:rsidRDefault="00EE4F08" w:rsidP="00EE4F08">
      <w:pPr>
        <w:pStyle w:val="Textoindependiente"/>
        <w:rPr>
          <w:rFonts w:ascii="Montserrat" w:hAnsi="Montserrat"/>
          <w:b/>
          <w:sz w:val="18"/>
          <w:szCs w:val="18"/>
        </w:rPr>
      </w:pPr>
      <w:r w:rsidRPr="001D6733">
        <w:rPr>
          <w:rFonts w:ascii="Montserrat" w:hAnsi="Montserrat"/>
          <w:b/>
          <w:sz w:val="18"/>
          <w:szCs w:val="18"/>
        </w:rPr>
        <w:t>FECHA: ________________________________________</w:t>
      </w:r>
      <w:r w:rsidRPr="001D6733">
        <w:rPr>
          <w:rFonts w:ascii="Montserrat" w:hAnsi="Montserrat"/>
          <w:b/>
          <w:sz w:val="18"/>
          <w:szCs w:val="18"/>
        </w:rPr>
        <w:tab/>
      </w:r>
      <w:r w:rsidRPr="001D6733">
        <w:rPr>
          <w:rFonts w:ascii="Montserrat" w:hAnsi="Montserrat"/>
          <w:b/>
          <w:sz w:val="18"/>
          <w:szCs w:val="18"/>
        </w:rPr>
        <w:tab/>
        <w:t>FAB. (   ).</w:t>
      </w:r>
      <w:r w:rsidRPr="001D6733">
        <w:rPr>
          <w:rFonts w:ascii="Montserrat" w:hAnsi="Montserrat"/>
          <w:b/>
          <w:sz w:val="18"/>
          <w:szCs w:val="18"/>
        </w:rPr>
        <w:tab/>
        <w:t xml:space="preserve"> DIST. (   ).</w:t>
      </w:r>
      <w:r w:rsidRPr="001D6733">
        <w:rPr>
          <w:rFonts w:ascii="Montserrat" w:hAnsi="Montserrat"/>
          <w:b/>
          <w:sz w:val="18"/>
          <w:szCs w:val="18"/>
        </w:rPr>
        <w:tab/>
        <w:t>No. DE PREI IMSS: _____________________________</w:t>
      </w:r>
    </w:p>
    <w:p w:rsidR="00EE4F08" w:rsidRPr="001D6733" w:rsidRDefault="00EE4F08" w:rsidP="00EE4F08">
      <w:pPr>
        <w:pStyle w:val="Textoindependiente"/>
        <w:rPr>
          <w:rFonts w:ascii="Montserrat" w:hAnsi="Montserrat"/>
          <w:b/>
          <w:sz w:val="18"/>
          <w:szCs w:val="18"/>
        </w:rPr>
      </w:pPr>
      <w:r w:rsidRPr="001D6733">
        <w:rPr>
          <w:rFonts w:ascii="Montserrat" w:hAnsi="Montserrat"/>
          <w:b/>
          <w:sz w:val="18"/>
          <w:szCs w:val="18"/>
        </w:rPr>
        <w:t>NOMBRE D</w:t>
      </w:r>
      <w:r w:rsidR="00976485">
        <w:rPr>
          <w:rFonts w:ascii="Montserrat" w:hAnsi="Montserrat"/>
          <w:b/>
          <w:sz w:val="18"/>
          <w:szCs w:val="18"/>
        </w:rPr>
        <w:t xml:space="preserve">EL </w:t>
      </w:r>
      <w:proofErr w:type="gramStart"/>
      <w:r w:rsidR="00D0140F">
        <w:rPr>
          <w:rFonts w:ascii="Montserrat" w:hAnsi="Montserrat"/>
          <w:b/>
          <w:sz w:val="18"/>
          <w:szCs w:val="18"/>
        </w:rPr>
        <w:t>PARTICIPANTE</w:t>
      </w:r>
      <w:r w:rsidR="00976485">
        <w:rPr>
          <w:rFonts w:ascii="Montserrat" w:hAnsi="Montserrat"/>
          <w:b/>
          <w:sz w:val="18"/>
          <w:szCs w:val="18"/>
        </w:rPr>
        <w:t xml:space="preserve"> </w:t>
      </w:r>
      <w:r w:rsidRPr="001D6733">
        <w:rPr>
          <w:rFonts w:ascii="Montserrat" w:hAnsi="Montserrat"/>
          <w:b/>
          <w:sz w:val="18"/>
          <w:szCs w:val="18"/>
        </w:rPr>
        <w:t>:</w:t>
      </w:r>
      <w:proofErr w:type="gramEnd"/>
      <w:r w:rsidRPr="001D6733">
        <w:rPr>
          <w:rFonts w:ascii="Montserrat" w:hAnsi="Montserrat"/>
          <w:b/>
          <w:sz w:val="18"/>
          <w:szCs w:val="18"/>
        </w:rPr>
        <w:t xml:space="preserve"> ____________________________________________________</w:t>
      </w:r>
      <w:r w:rsidRPr="001D6733">
        <w:rPr>
          <w:rFonts w:ascii="Montserrat" w:hAnsi="Montserrat"/>
          <w:b/>
          <w:sz w:val="18"/>
          <w:szCs w:val="18"/>
        </w:rPr>
        <w:tab/>
        <w:t>DOMICILIO: ______________________________________________________________________</w:t>
      </w:r>
    </w:p>
    <w:p w:rsidR="00EE4F08" w:rsidRPr="001D6733" w:rsidRDefault="00EE4F08" w:rsidP="00EE4F08">
      <w:pPr>
        <w:pStyle w:val="Textoindependiente"/>
        <w:rPr>
          <w:rFonts w:ascii="Montserrat" w:hAnsi="Montserrat"/>
          <w:b/>
          <w:sz w:val="18"/>
          <w:szCs w:val="18"/>
        </w:rPr>
      </w:pPr>
      <w:r w:rsidRPr="001D6733">
        <w:rPr>
          <w:rFonts w:ascii="Montserrat" w:hAnsi="Montserrat"/>
          <w:b/>
          <w:sz w:val="18"/>
          <w:szCs w:val="18"/>
        </w:rPr>
        <w:t>TEL.: _____________________________</w:t>
      </w:r>
      <w:r w:rsidRPr="001D6733">
        <w:rPr>
          <w:rFonts w:ascii="Montserrat" w:hAnsi="Montserrat"/>
          <w:b/>
          <w:sz w:val="18"/>
          <w:szCs w:val="18"/>
        </w:rPr>
        <w:tab/>
        <w:t>FAX: __________________________</w:t>
      </w:r>
      <w:r w:rsidRPr="001D6733">
        <w:rPr>
          <w:rFonts w:ascii="Montserrat" w:hAnsi="Montserrat"/>
          <w:b/>
          <w:sz w:val="18"/>
          <w:szCs w:val="18"/>
        </w:rPr>
        <w:tab/>
        <w:t>R. F. C.:___________________________</w:t>
      </w:r>
      <w:r w:rsidRPr="001D6733">
        <w:rPr>
          <w:rFonts w:ascii="Montserrat" w:hAnsi="Montserrat"/>
          <w:b/>
          <w:sz w:val="18"/>
          <w:szCs w:val="18"/>
        </w:rPr>
        <w:tab/>
        <w:t>CORREO ELECTRONICO: ________________________________</w:t>
      </w:r>
    </w:p>
    <w:p w:rsidR="00EE4F08" w:rsidRPr="001D6733" w:rsidRDefault="00EE4F08" w:rsidP="00EE4F08">
      <w:pPr>
        <w:rPr>
          <w:rFonts w:ascii="Montserrat" w:hAnsi="Montserrat"/>
          <w:b/>
          <w:sz w:val="18"/>
          <w:szCs w:val="18"/>
        </w:rPr>
      </w:pPr>
      <w:r w:rsidRPr="001D6733">
        <w:rPr>
          <w:rFonts w:ascii="Montserrat" w:hAnsi="Montserrat"/>
          <w:b/>
          <w:sz w:val="18"/>
          <w:szCs w:val="18"/>
        </w:rPr>
        <w:t xml:space="preserve">ESTRATIFICACIÓN MIPYME: </w:t>
      </w:r>
      <w:r w:rsidRPr="001D6733">
        <w:rPr>
          <w:rFonts w:ascii="Montserrat" w:hAnsi="Montserrat"/>
          <w:b/>
          <w:sz w:val="18"/>
          <w:szCs w:val="18"/>
        </w:rPr>
        <w:tab/>
      </w:r>
      <w:r w:rsidRPr="001D6733">
        <w:rPr>
          <w:rFonts w:ascii="Montserrat" w:hAnsi="Montserrat"/>
          <w:b/>
          <w:sz w:val="18"/>
          <w:szCs w:val="18"/>
        </w:rPr>
        <w:tab/>
      </w:r>
      <w:r w:rsidRPr="001D6733">
        <w:rPr>
          <w:rFonts w:ascii="Montserrat" w:hAnsi="Montserrat"/>
          <w:b/>
          <w:sz w:val="18"/>
          <w:szCs w:val="18"/>
        </w:rPr>
        <w:tab/>
      </w:r>
    </w:p>
    <w:p w:rsidR="00EE4F08" w:rsidRPr="001D6733" w:rsidRDefault="00EE4F08" w:rsidP="00EE4F08">
      <w:pPr>
        <w:jc w:val="center"/>
        <w:rPr>
          <w:rFonts w:ascii="Montserrat" w:hAnsi="Montserrat"/>
          <w:b/>
          <w:sz w:val="18"/>
          <w:szCs w:val="18"/>
        </w:rPr>
      </w:pPr>
      <w:r w:rsidRPr="001D6733">
        <w:rPr>
          <w:rFonts w:ascii="Montserrat" w:hAnsi="Montserrat"/>
          <w:b/>
          <w:sz w:val="18"/>
          <w:szCs w:val="18"/>
        </w:rPr>
        <w:t>MICRO (      )</w:t>
      </w:r>
      <w:r w:rsidRPr="001D6733">
        <w:rPr>
          <w:rFonts w:ascii="Montserrat" w:hAnsi="Montserrat"/>
          <w:b/>
          <w:sz w:val="18"/>
          <w:szCs w:val="18"/>
        </w:rPr>
        <w:tab/>
      </w:r>
      <w:r w:rsidRPr="001D6733">
        <w:rPr>
          <w:rFonts w:ascii="Montserrat" w:hAnsi="Montserrat"/>
          <w:b/>
          <w:sz w:val="18"/>
          <w:szCs w:val="18"/>
        </w:rPr>
        <w:tab/>
      </w:r>
      <w:r w:rsidRPr="001D6733">
        <w:rPr>
          <w:rFonts w:ascii="Montserrat" w:hAnsi="Montserrat"/>
          <w:b/>
          <w:sz w:val="18"/>
          <w:szCs w:val="18"/>
        </w:rPr>
        <w:tab/>
        <w:t xml:space="preserve">PEQUEÑA (      ) </w:t>
      </w:r>
      <w:r w:rsidRPr="001D6733">
        <w:rPr>
          <w:rFonts w:ascii="Montserrat" w:hAnsi="Montserrat"/>
          <w:b/>
          <w:sz w:val="18"/>
          <w:szCs w:val="18"/>
        </w:rPr>
        <w:tab/>
      </w:r>
      <w:r w:rsidRPr="001D6733">
        <w:rPr>
          <w:rFonts w:ascii="Montserrat" w:hAnsi="Montserrat"/>
          <w:b/>
          <w:sz w:val="18"/>
          <w:szCs w:val="18"/>
        </w:rPr>
        <w:tab/>
      </w:r>
      <w:r w:rsidRPr="001D6733">
        <w:rPr>
          <w:rFonts w:ascii="Montserrat" w:hAnsi="Montserrat"/>
          <w:b/>
          <w:sz w:val="18"/>
          <w:szCs w:val="18"/>
        </w:rPr>
        <w:tab/>
      </w:r>
      <w:r w:rsidRPr="001D6733">
        <w:rPr>
          <w:rFonts w:ascii="Montserrat" w:hAnsi="Montserrat"/>
          <w:b/>
          <w:sz w:val="18"/>
          <w:szCs w:val="18"/>
        </w:rPr>
        <w:tab/>
        <w:t>MEDIANA (     )</w:t>
      </w:r>
    </w:p>
    <w:p w:rsidR="00DC4E7B" w:rsidRPr="002336A4" w:rsidRDefault="00DC4E7B" w:rsidP="00EE4F08">
      <w:pPr>
        <w:suppressAutoHyphens w:val="0"/>
        <w:rPr>
          <w:rFonts w:ascii="Montserrat" w:hAnsi="Montserrat" w:cs="Arial"/>
          <w:bCs/>
          <w:i/>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2"/>
        <w:gridCol w:w="379"/>
        <w:gridCol w:w="417"/>
        <w:gridCol w:w="395"/>
        <w:gridCol w:w="259"/>
        <w:gridCol w:w="265"/>
        <w:gridCol w:w="922"/>
        <w:gridCol w:w="326"/>
        <w:gridCol w:w="413"/>
        <w:gridCol w:w="391"/>
        <w:gridCol w:w="513"/>
        <w:gridCol w:w="594"/>
        <w:gridCol w:w="767"/>
        <w:gridCol w:w="696"/>
        <w:gridCol w:w="613"/>
        <w:gridCol w:w="680"/>
        <w:gridCol w:w="894"/>
        <w:gridCol w:w="892"/>
      </w:tblGrid>
      <w:tr w:rsidR="00541464" w:rsidRPr="006F4F6C" w:rsidTr="00541464">
        <w:trPr>
          <w:trHeight w:val="711"/>
        </w:trPr>
        <w:tc>
          <w:tcPr>
            <w:tcW w:w="209" w:type="pct"/>
            <w:vMerge w:val="restart"/>
            <w:shd w:val="clear" w:color="auto" w:fill="DFDFDF"/>
            <w:vAlign w:val="center"/>
          </w:tcPr>
          <w:p w:rsidR="00541464" w:rsidRPr="006F4F6C" w:rsidRDefault="00541464" w:rsidP="004E169E">
            <w:pPr>
              <w:snapToGrid w:val="0"/>
              <w:jc w:val="center"/>
              <w:rPr>
                <w:rFonts w:ascii="Arial Narrow" w:hAnsi="Arial Narrow" w:cs="Arial"/>
                <w:bCs/>
                <w:i/>
                <w:iCs/>
                <w:sz w:val="14"/>
                <w:szCs w:val="14"/>
              </w:rPr>
            </w:pPr>
            <w:r w:rsidRPr="006F4F6C">
              <w:rPr>
                <w:rFonts w:ascii="Arial Narrow" w:hAnsi="Arial Narrow" w:cs="Arial"/>
                <w:bCs/>
                <w:i/>
                <w:iCs/>
                <w:sz w:val="14"/>
                <w:szCs w:val="14"/>
              </w:rPr>
              <w:t xml:space="preserve">No. </w:t>
            </w:r>
            <w:proofErr w:type="spellStart"/>
            <w:r w:rsidRPr="006F4F6C">
              <w:rPr>
                <w:rFonts w:ascii="Arial Narrow" w:hAnsi="Arial Narrow" w:cs="Arial"/>
                <w:bCs/>
                <w:i/>
                <w:iCs/>
                <w:sz w:val="14"/>
                <w:szCs w:val="14"/>
              </w:rPr>
              <w:t>Part</w:t>
            </w:r>
            <w:proofErr w:type="spellEnd"/>
            <w:r w:rsidRPr="006F4F6C">
              <w:rPr>
                <w:rFonts w:ascii="Arial Narrow" w:hAnsi="Arial Narrow" w:cs="Arial"/>
                <w:bCs/>
                <w:i/>
                <w:iCs/>
                <w:sz w:val="14"/>
                <w:szCs w:val="14"/>
              </w:rPr>
              <w:t>.</w:t>
            </w:r>
          </w:p>
        </w:tc>
        <w:tc>
          <w:tcPr>
            <w:tcW w:w="873" w:type="pct"/>
            <w:gridSpan w:val="5"/>
            <w:shd w:val="clear" w:color="auto" w:fill="DFDFDF"/>
            <w:vAlign w:val="center"/>
          </w:tcPr>
          <w:p w:rsidR="00541464" w:rsidRPr="006F4F6C" w:rsidRDefault="00541464" w:rsidP="004E169E">
            <w:pPr>
              <w:snapToGrid w:val="0"/>
              <w:jc w:val="center"/>
              <w:rPr>
                <w:rFonts w:ascii="Arial Narrow" w:hAnsi="Arial Narrow" w:cs="Arial"/>
                <w:bCs/>
                <w:i/>
                <w:iCs/>
                <w:sz w:val="14"/>
                <w:szCs w:val="14"/>
              </w:rPr>
            </w:pPr>
            <w:r w:rsidRPr="006F4F6C">
              <w:rPr>
                <w:rFonts w:ascii="Arial Narrow" w:hAnsi="Arial Narrow" w:cs="Arial"/>
                <w:bCs/>
                <w:i/>
                <w:iCs/>
                <w:sz w:val="14"/>
                <w:szCs w:val="14"/>
              </w:rPr>
              <w:t>C L A V E ( S )</w:t>
            </w:r>
          </w:p>
        </w:tc>
        <w:tc>
          <w:tcPr>
            <w:tcW w:w="469" w:type="pct"/>
            <w:vMerge w:val="restart"/>
            <w:shd w:val="clear" w:color="auto" w:fill="DFDFDF"/>
            <w:vAlign w:val="center"/>
          </w:tcPr>
          <w:p w:rsidR="00541464" w:rsidRPr="006F4F6C" w:rsidRDefault="00541464" w:rsidP="004E169E">
            <w:pPr>
              <w:snapToGrid w:val="0"/>
              <w:jc w:val="center"/>
              <w:rPr>
                <w:rFonts w:ascii="Arial Narrow" w:hAnsi="Arial Narrow" w:cs="Arial"/>
                <w:bCs/>
                <w:i/>
                <w:iCs/>
                <w:sz w:val="14"/>
                <w:szCs w:val="14"/>
              </w:rPr>
            </w:pPr>
            <w:r w:rsidRPr="006F4F6C">
              <w:rPr>
                <w:rFonts w:ascii="Arial Narrow" w:hAnsi="Arial Narrow" w:cs="Arial"/>
                <w:bCs/>
                <w:i/>
                <w:iCs/>
                <w:sz w:val="14"/>
                <w:szCs w:val="14"/>
              </w:rPr>
              <w:t>Descripción</w:t>
            </w:r>
          </w:p>
        </w:tc>
        <w:tc>
          <w:tcPr>
            <w:tcW w:w="575" w:type="pct"/>
            <w:gridSpan w:val="3"/>
            <w:shd w:val="clear" w:color="auto" w:fill="DFDFDF"/>
            <w:vAlign w:val="center"/>
          </w:tcPr>
          <w:p w:rsidR="00541464" w:rsidRPr="006F4F6C" w:rsidRDefault="00541464" w:rsidP="004E169E">
            <w:pPr>
              <w:snapToGrid w:val="0"/>
              <w:jc w:val="center"/>
              <w:rPr>
                <w:rFonts w:ascii="Arial Narrow" w:hAnsi="Arial Narrow" w:cs="Arial"/>
                <w:bCs/>
                <w:i/>
                <w:iCs/>
                <w:sz w:val="14"/>
                <w:szCs w:val="14"/>
              </w:rPr>
            </w:pPr>
            <w:r w:rsidRPr="006F4F6C">
              <w:rPr>
                <w:rFonts w:ascii="Arial Narrow" w:hAnsi="Arial Narrow" w:cs="Arial"/>
                <w:bCs/>
                <w:i/>
                <w:iCs/>
                <w:sz w:val="14"/>
                <w:szCs w:val="14"/>
              </w:rPr>
              <w:t>Presentación</w:t>
            </w:r>
          </w:p>
        </w:tc>
        <w:tc>
          <w:tcPr>
            <w:tcW w:w="261" w:type="pct"/>
            <w:vMerge w:val="restart"/>
            <w:shd w:val="clear" w:color="auto" w:fill="DFDFDF"/>
            <w:vAlign w:val="center"/>
          </w:tcPr>
          <w:p w:rsidR="00541464" w:rsidRPr="00FE51C5" w:rsidRDefault="00541464" w:rsidP="004E169E">
            <w:pPr>
              <w:snapToGrid w:val="0"/>
              <w:jc w:val="center"/>
              <w:rPr>
                <w:rFonts w:ascii="Arial Narrow" w:hAnsi="Arial Narrow" w:cs="Arial"/>
                <w:b/>
                <w:bCs/>
                <w:i/>
                <w:iCs/>
                <w:sz w:val="14"/>
                <w:szCs w:val="14"/>
              </w:rPr>
            </w:pPr>
            <w:r w:rsidRPr="00FE51C5">
              <w:rPr>
                <w:rFonts w:ascii="Arial Narrow" w:hAnsi="Arial Narrow" w:cs="Arial"/>
                <w:b/>
                <w:bCs/>
                <w:i/>
                <w:iCs/>
                <w:sz w:val="14"/>
                <w:szCs w:val="14"/>
              </w:rPr>
              <w:t>Marca</w:t>
            </w:r>
          </w:p>
        </w:tc>
        <w:tc>
          <w:tcPr>
            <w:tcW w:w="302" w:type="pct"/>
            <w:vMerge w:val="restart"/>
            <w:shd w:val="clear" w:color="auto" w:fill="DFDFDF"/>
            <w:vAlign w:val="center"/>
          </w:tcPr>
          <w:p w:rsidR="00541464" w:rsidRPr="00FE51C5" w:rsidRDefault="00541464" w:rsidP="004E169E">
            <w:pPr>
              <w:snapToGrid w:val="0"/>
              <w:jc w:val="center"/>
              <w:rPr>
                <w:rFonts w:ascii="Arial Narrow" w:hAnsi="Arial Narrow" w:cs="Arial"/>
                <w:b/>
                <w:bCs/>
                <w:i/>
                <w:iCs/>
                <w:sz w:val="14"/>
                <w:szCs w:val="14"/>
              </w:rPr>
            </w:pPr>
            <w:r w:rsidRPr="00FE51C5">
              <w:rPr>
                <w:rFonts w:ascii="Arial Narrow" w:hAnsi="Arial Narrow" w:cs="Arial"/>
                <w:b/>
                <w:bCs/>
                <w:i/>
                <w:iCs/>
                <w:sz w:val="14"/>
                <w:szCs w:val="14"/>
              </w:rPr>
              <w:t>País de Origen</w:t>
            </w:r>
          </w:p>
        </w:tc>
        <w:tc>
          <w:tcPr>
            <w:tcW w:w="390" w:type="pct"/>
            <w:vMerge w:val="restart"/>
            <w:shd w:val="clear" w:color="auto" w:fill="DFDFDF"/>
            <w:vAlign w:val="center"/>
          </w:tcPr>
          <w:p w:rsidR="00541464" w:rsidRPr="00FE51C5" w:rsidRDefault="00541464" w:rsidP="004E169E">
            <w:pPr>
              <w:snapToGrid w:val="0"/>
              <w:jc w:val="center"/>
              <w:rPr>
                <w:rFonts w:ascii="Arial Narrow" w:hAnsi="Arial Narrow" w:cs="Arial"/>
                <w:b/>
                <w:bCs/>
                <w:i/>
                <w:iCs/>
                <w:sz w:val="14"/>
                <w:szCs w:val="14"/>
              </w:rPr>
            </w:pPr>
            <w:r w:rsidRPr="00FE51C5">
              <w:rPr>
                <w:rFonts w:ascii="Arial Narrow" w:hAnsi="Arial Narrow" w:cs="Arial"/>
                <w:b/>
                <w:bCs/>
                <w:i/>
                <w:iCs/>
                <w:sz w:val="14"/>
                <w:szCs w:val="14"/>
              </w:rPr>
              <w:t>Nombre</w:t>
            </w:r>
          </w:p>
          <w:p w:rsidR="00541464" w:rsidRPr="00FE51C5" w:rsidRDefault="00541464" w:rsidP="004E169E">
            <w:pPr>
              <w:snapToGrid w:val="0"/>
              <w:jc w:val="center"/>
              <w:rPr>
                <w:rFonts w:ascii="Arial Narrow" w:hAnsi="Arial Narrow" w:cs="Arial"/>
                <w:b/>
                <w:bCs/>
                <w:i/>
                <w:iCs/>
                <w:sz w:val="14"/>
                <w:szCs w:val="14"/>
              </w:rPr>
            </w:pPr>
            <w:r w:rsidRPr="00FE51C5">
              <w:rPr>
                <w:rFonts w:ascii="Arial Narrow" w:hAnsi="Arial Narrow" w:cs="Arial"/>
                <w:b/>
                <w:bCs/>
                <w:i/>
                <w:iCs/>
                <w:sz w:val="14"/>
                <w:szCs w:val="14"/>
              </w:rPr>
              <w:t xml:space="preserve"> del fabricante</w:t>
            </w:r>
          </w:p>
        </w:tc>
        <w:tc>
          <w:tcPr>
            <w:tcW w:w="354" w:type="pct"/>
            <w:vMerge w:val="restart"/>
            <w:shd w:val="clear" w:color="auto" w:fill="DFDFDF"/>
          </w:tcPr>
          <w:p w:rsidR="00541464" w:rsidRPr="00FE51C5" w:rsidRDefault="00541464" w:rsidP="004E169E">
            <w:pPr>
              <w:snapToGrid w:val="0"/>
              <w:jc w:val="center"/>
              <w:rPr>
                <w:rFonts w:ascii="Arial Narrow" w:hAnsi="Arial Narrow" w:cs="Arial"/>
                <w:b/>
                <w:bCs/>
                <w:i/>
                <w:iCs/>
                <w:sz w:val="14"/>
                <w:szCs w:val="14"/>
              </w:rPr>
            </w:pPr>
            <w:r>
              <w:rPr>
                <w:rFonts w:ascii="Arial Narrow" w:hAnsi="Arial Narrow" w:cs="Arial"/>
                <w:b/>
                <w:bCs/>
                <w:i/>
                <w:iCs/>
                <w:sz w:val="14"/>
                <w:szCs w:val="14"/>
              </w:rPr>
              <w:t>CANT MINIMA OFETADA</w:t>
            </w:r>
          </w:p>
        </w:tc>
        <w:tc>
          <w:tcPr>
            <w:tcW w:w="312" w:type="pct"/>
            <w:vMerge w:val="restart"/>
            <w:shd w:val="clear" w:color="auto" w:fill="DFDFDF"/>
            <w:vAlign w:val="center"/>
          </w:tcPr>
          <w:p w:rsidR="00541464" w:rsidRPr="00FE51C5" w:rsidRDefault="00541464" w:rsidP="004E169E">
            <w:pPr>
              <w:snapToGrid w:val="0"/>
              <w:jc w:val="center"/>
              <w:rPr>
                <w:rFonts w:ascii="Arial Narrow" w:hAnsi="Arial Narrow" w:cs="Arial"/>
                <w:b/>
                <w:bCs/>
                <w:i/>
                <w:iCs/>
                <w:sz w:val="14"/>
                <w:szCs w:val="14"/>
              </w:rPr>
            </w:pPr>
            <w:proofErr w:type="spellStart"/>
            <w:r w:rsidRPr="00FE51C5">
              <w:rPr>
                <w:rFonts w:ascii="Arial Narrow" w:hAnsi="Arial Narrow" w:cs="Arial"/>
                <w:b/>
                <w:bCs/>
                <w:i/>
                <w:iCs/>
                <w:sz w:val="14"/>
                <w:szCs w:val="14"/>
              </w:rPr>
              <w:t>Cant</w:t>
            </w:r>
            <w:proofErr w:type="spellEnd"/>
            <w:r w:rsidRPr="00FE51C5">
              <w:rPr>
                <w:rFonts w:ascii="Arial Narrow" w:hAnsi="Arial Narrow" w:cs="Arial"/>
                <w:b/>
                <w:bCs/>
                <w:i/>
                <w:iCs/>
                <w:sz w:val="14"/>
                <w:szCs w:val="14"/>
              </w:rPr>
              <w:t>.</w:t>
            </w:r>
            <w:r>
              <w:rPr>
                <w:rFonts w:ascii="Arial Narrow" w:hAnsi="Arial Narrow" w:cs="Arial"/>
                <w:b/>
                <w:bCs/>
                <w:i/>
                <w:iCs/>
                <w:sz w:val="14"/>
                <w:szCs w:val="14"/>
              </w:rPr>
              <w:t xml:space="preserve"> MAXIMA</w:t>
            </w:r>
            <w:r w:rsidRPr="00FE51C5">
              <w:rPr>
                <w:rFonts w:ascii="Arial Narrow" w:hAnsi="Arial Narrow" w:cs="Arial"/>
                <w:b/>
                <w:bCs/>
                <w:i/>
                <w:iCs/>
                <w:sz w:val="14"/>
                <w:szCs w:val="14"/>
              </w:rPr>
              <w:t xml:space="preserve"> </w:t>
            </w:r>
            <w:r>
              <w:rPr>
                <w:rFonts w:ascii="Arial Narrow" w:hAnsi="Arial Narrow" w:cs="Arial"/>
                <w:b/>
                <w:bCs/>
                <w:i/>
                <w:iCs/>
                <w:sz w:val="14"/>
                <w:szCs w:val="14"/>
              </w:rPr>
              <w:t>ofertada</w:t>
            </w:r>
            <w:r w:rsidRPr="00FE51C5">
              <w:rPr>
                <w:rFonts w:ascii="Arial Narrow" w:hAnsi="Arial Narrow" w:cs="Arial"/>
                <w:b/>
                <w:bCs/>
                <w:i/>
                <w:iCs/>
                <w:sz w:val="14"/>
                <w:szCs w:val="14"/>
              </w:rPr>
              <w:t xml:space="preserve"> </w:t>
            </w:r>
          </w:p>
        </w:tc>
        <w:tc>
          <w:tcPr>
            <w:tcW w:w="346" w:type="pct"/>
            <w:vMerge w:val="restart"/>
            <w:shd w:val="clear" w:color="auto" w:fill="DFDFDF"/>
            <w:vAlign w:val="center"/>
          </w:tcPr>
          <w:p w:rsidR="00541464" w:rsidRPr="00FE51C5" w:rsidRDefault="00541464" w:rsidP="004E169E">
            <w:pPr>
              <w:snapToGrid w:val="0"/>
              <w:jc w:val="center"/>
              <w:rPr>
                <w:rFonts w:ascii="Arial Narrow" w:hAnsi="Arial Narrow" w:cs="Arial"/>
                <w:b/>
                <w:bCs/>
                <w:i/>
                <w:iCs/>
                <w:sz w:val="14"/>
                <w:szCs w:val="14"/>
              </w:rPr>
            </w:pPr>
            <w:r w:rsidRPr="00FE51C5">
              <w:rPr>
                <w:rFonts w:ascii="Arial Narrow" w:hAnsi="Arial Narrow" w:cs="Arial"/>
                <w:b/>
                <w:bCs/>
                <w:i/>
                <w:iCs/>
                <w:sz w:val="14"/>
                <w:szCs w:val="14"/>
              </w:rPr>
              <w:t>Precio Ofertado</w:t>
            </w:r>
          </w:p>
        </w:tc>
        <w:tc>
          <w:tcPr>
            <w:tcW w:w="455" w:type="pct"/>
            <w:vMerge w:val="restart"/>
            <w:shd w:val="clear" w:color="auto" w:fill="DFDFDF"/>
            <w:vAlign w:val="center"/>
          </w:tcPr>
          <w:p w:rsidR="00541464" w:rsidRPr="00FE51C5" w:rsidRDefault="00541464" w:rsidP="00541464">
            <w:pPr>
              <w:snapToGrid w:val="0"/>
              <w:jc w:val="center"/>
              <w:rPr>
                <w:rFonts w:ascii="Arial Narrow" w:hAnsi="Arial Narrow" w:cs="Arial"/>
                <w:b/>
                <w:bCs/>
                <w:i/>
                <w:iCs/>
                <w:sz w:val="14"/>
                <w:szCs w:val="14"/>
              </w:rPr>
            </w:pPr>
            <w:r w:rsidRPr="00FE51C5">
              <w:rPr>
                <w:rFonts w:ascii="Arial Narrow" w:hAnsi="Arial Narrow" w:cs="Arial"/>
                <w:b/>
                <w:bCs/>
                <w:i/>
                <w:iCs/>
                <w:sz w:val="14"/>
                <w:szCs w:val="14"/>
              </w:rPr>
              <w:t xml:space="preserve">Importe </w:t>
            </w:r>
            <w:r>
              <w:rPr>
                <w:rFonts w:ascii="Arial Narrow" w:hAnsi="Arial Narrow" w:cs="Arial"/>
                <w:b/>
                <w:bCs/>
                <w:i/>
                <w:iCs/>
                <w:sz w:val="14"/>
                <w:szCs w:val="14"/>
              </w:rPr>
              <w:t>MINIMO OEFERTADO</w:t>
            </w:r>
          </w:p>
        </w:tc>
        <w:tc>
          <w:tcPr>
            <w:tcW w:w="455" w:type="pct"/>
            <w:vMerge w:val="restart"/>
            <w:shd w:val="clear" w:color="auto" w:fill="DFDFDF"/>
            <w:vAlign w:val="center"/>
          </w:tcPr>
          <w:p w:rsidR="00541464" w:rsidRPr="00FE51C5" w:rsidRDefault="00541464" w:rsidP="004E169E">
            <w:pPr>
              <w:snapToGrid w:val="0"/>
              <w:jc w:val="center"/>
              <w:rPr>
                <w:rFonts w:ascii="Arial Narrow" w:hAnsi="Arial Narrow" w:cs="Arial"/>
                <w:b/>
                <w:bCs/>
                <w:i/>
                <w:iCs/>
                <w:sz w:val="14"/>
                <w:szCs w:val="14"/>
              </w:rPr>
            </w:pPr>
            <w:r w:rsidRPr="00FE51C5">
              <w:rPr>
                <w:rFonts w:ascii="Arial Narrow" w:hAnsi="Arial Narrow" w:cs="Arial"/>
                <w:b/>
                <w:bCs/>
                <w:i/>
                <w:iCs/>
                <w:sz w:val="14"/>
                <w:szCs w:val="14"/>
              </w:rPr>
              <w:t xml:space="preserve">Importe </w:t>
            </w:r>
            <w:r>
              <w:rPr>
                <w:rFonts w:ascii="Arial Narrow" w:hAnsi="Arial Narrow" w:cs="Arial"/>
                <w:b/>
                <w:bCs/>
                <w:i/>
                <w:iCs/>
                <w:sz w:val="14"/>
                <w:szCs w:val="14"/>
              </w:rPr>
              <w:t>MAXIMO OEFERTADO</w:t>
            </w:r>
          </w:p>
        </w:tc>
      </w:tr>
      <w:tr w:rsidR="00541464" w:rsidRPr="006F4F6C" w:rsidTr="00541464">
        <w:trPr>
          <w:trHeight w:val="239"/>
        </w:trPr>
        <w:tc>
          <w:tcPr>
            <w:tcW w:w="209" w:type="pct"/>
            <w:vMerge/>
            <w:vAlign w:val="center"/>
          </w:tcPr>
          <w:p w:rsidR="00541464" w:rsidRPr="006F4F6C" w:rsidRDefault="00541464" w:rsidP="004E169E"/>
        </w:tc>
        <w:tc>
          <w:tcPr>
            <w:tcW w:w="193" w:type="pct"/>
            <w:shd w:val="clear" w:color="auto" w:fill="DFDFDF"/>
            <w:vAlign w:val="bottom"/>
          </w:tcPr>
          <w:p w:rsidR="00541464" w:rsidRPr="006F4F6C" w:rsidRDefault="00541464" w:rsidP="004E169E">
            <w:pPr>
              <w:snapToGrid w:val="0"/>
              <w:jc w:val="center"/>
              <w:rPr>
                <w:rFonts w:ascii="Arial Narrow" w:hAnsi="Arial Narrow" w:cs="Arial"/>
                <w:bCs/>
                <w:i/>
                <w:iCs/>
                <w:sz w:val="14"/>
                <w:szCs w:val="14"/>
              </w:rPr>
            </w:pPr>
            <w:proofErr w:type="spellStart"/>
            <w:r w:rsidRPr="006F4F6C">
              <w:rPr>
                <w:rFonts w:ascii="Arial Narrow" w:hAnsi="Arial Narrow" w:cs="Arial"/>
                <w:bCs/>
                <w:i/>
                <w:iCs/>
                <w:sz w:val="14"/>
                <w:szCs w:val="14"/>
              </w:rPr>
              <w:t>Gpo</w:t>
            </w:r>
            <w:proofErr w:type="spellEnd"/>
          </w:p>
        </w:tc>
        <w:tc>
          <w:tcPr>
            <w:tcW w:w="212" w:type="pct"/>
            <w:shd w:val="clear" w:color="auto" w:fill="DFDFDF"/>
            <w:vAlign w:val="bottom"/>
          </w:tcPr>
          <w:p w:rsidR="00541464" w:rsidRPr="006F4F6C" w:rsidRDefault="00541464" w:rsidP="004E169E">
            <w:pPr>
              <w:snapToGrid w:val="0"/>
              <w:jc w:val="center"/>
              <w:rPr>
                <w:rFonts w:ascii="Arial Narrow" w:hAnsi="Arial Narrow" w:cs="Arial"/>
                <w:bCs/>
                <w:i/>
                <w:iCs/>
                <w:sz w:val="14"/>
                <w:szCs w:val="14"/>
              </w:rPr>
            </w:pPr>
            <w:r w:rsidRPr="006F4F6C">
              <w:rPr>
                <w:rFonts w:ascii="Arial Narrow" w:hAnsi="Arial Narrow" w:cs="Arial"/>
                <w:bCs/>
                <w:i/>
                <w:iCs/>
                <w:sz w:val="14"/>
                <w:szCs w:val="14"/>
              </w:rPr>
              <w:t>Gen.</w:t>
            </w:r>
          </w:p>
        </w:tc>
        <w:tc>
          <w:tcPr>
            <w:tcW w:w="201" w:type="pct"/>
            <w:shd w:val="clear" w:color="auto" w:fill="DFDFDF"/>
            <w:vAlign w:val="bottom"/>
          </w:tcPr>
          <w:p w:rsidR="00541464" w:rsidRPr="006F4F6C" w:rsidRDefault="00541464" w:rsidP="004E169E">
            <w:pPr>
              <w:snapToGrid w:val="0"/>
              <w:jc w:val="center"/>
              <w:rPr>
                <w:rFonts w:ascii="Arial Narrow" w:hAnsi="Arial Narrow" w:cs="Arial"/>
                <w:bCs/>
                <w:i/>
                <w:iCs/>
                <w:sz w:val="14"/>
                <w:szCs w:val="14"/>
              </w:rPr>
            </w:pPr>
            <w:r w:rsidRPr="006F4F6C">
              <w:rPr>
                <w:rFonts w:ascii="Arial Narrow" w:hAnsi="Arial Narrow" w:cs="Arial"/>
                <w:bCs/>
                <w:i/>
                <w:iCs/>
                <w:sz w:val="14"/>
                <w:szCs w:val="14"/>
              </w:rPr>
              <w:t>Esp.</w:t>
            </w:r>
          </w:p>
        </w:tc>
        <w:tc>
          <w:tcPr>
            <w:tcW w:w="132" w:type="pct"/>
            <w:shd w:val="clear" w:color="auto" w:fill="DFDFDF"/>
            <w:vAlign w:val="bottom"/>
          </w:tcPr>
          <w:p w:rsidR="00541464" w:rsidRPr="006F4F6C" w:rsidRDefault="00541464" w:rsidP="004E169E">
            <w:pPr>
              <w:snapToGrid w:val="0"/>
              <w:jc w:val="center"/>
              <w:rPr>
                <w:rFonts w:ascii="Arial Narrow" w:hAnsi="Arial Narrow" w:cs="Arial"/>
                <w:bCs/>
                <w:i/>
                <w:iCs/>
                <w:sz w:val="14"/>
                <w:szCs w:val="14"/>
              </w:rPr>
            </w:pPr>
            <w:proofErr w:type="spellStart"/>
            <w:r w:rsidRPr="006F4F6C">
              <w:rPr>
                <w:rFonts w:ascii="Arial Narrow" w:hAnsi="Arial Narrow" w:cs="Arial"/>
                <w:bCs/>
                <w:i/>
                <w:iCs/>
                <w:sz w:val="14"/>
                <w:szCs w:val="14"/>
              </w:rPr>
              <w:t>Df</w:t>
            </w:r>
            <w:proofErr w:type="spellEnd"/>
          </w:p>
        </w:tc>
        <w:tc>
          <w:tcPr>
            <w:tcW w:w="134" w:type="pct"/>
            <w:shd w:val="clear" w:color="auto" w:fill="DFDFDF"/>
            <w:vAlign w:val="bottom"/>
          </w:tcPr>
          <w:p w:rsidR="00541464" w:rsidRPr="006F4F6C" w:rsidRDefault="00541464" w:rsidP="004E169E">
            <w:pPr>
              <w:snapToGrid w:val="0"/>
              <w:jc w:val="center"/>
              <w:rPr>
                <w:rFonts w:ascii="Arial Narrow" w:hAnsi="Arial Narrow" w:cs="Arial"/>
                <w:bCs/>
                <w:i/>
                <w:iCs/>
                <w:sz w:val="14"/>
                <w:szCs w:val="14"/>
              </w:rPr>
            </w:pPr>
            <w:proofErr w:type="spellStart"/>
            <w:r w:rsidRPr="006F4F6C">
              <w:rPr>
                <w:rFonts w:ascii="Arial Narrow" w:hAnsi="Arial Narrow" w:cs="Arial"/>
                <w:bCs/>
                <w:i/>
                <w:iCs/>
                <w:sz w:val="14"/>
                <w:szCs w:val="14"/>
              </w:rPr>
              <w:t>Vr</w:t>
            </w:r>
            <w:proofErr w:type="spellEnd"/>
          </w:p>
        </w:tc>
        <w:tc>
          <w:tcPr>
            <w:tcW w:w="469" w:type="pct"/>
            <w:vMerge/>
            <w:vAlign w:val="center"/>
          </w:tcPr>
          <w:p w:rsidR="00541464" w:rsidRPr="006F4F6C" w:rsidRDefault="00541464" w:rsidP="004E169E"/>
        </w:tc>
        <w:tc>
          <w:tcPr>
            <w:tcW w:w="166" w:type="pct"/>
            <w:shd w:val="clear" w:color="auto" w:fill="DFDFDF"/>
            <w:vAlign w:val="center"/>
          </w:tcPr>
          <w:p w:rsidR="00541464" w:rsidRPr="006F4F6C" w:rsidRDefault="00541464" w:rsidP="004E169E">
            <w:pPr>
              <w:snapToGrid w:val="0"/>
              <w:jc w:val="center"/>
              <w:rPr>
                <w:rFonts w:ascii="Arial Narrow" w:hAnsi="Arial Narrow" w:cs="Arial"/>
                <w:bCs/>
                <w:i/>
                <w:iCs/>
                <w:sz w:val="14"/>
                <w:szCs w:val="14"/>
              </w:rPr>
            </w:pPr>
            <w:proofErr w:type="spellStart"/>
            <w:r w:rsidRPr="006F4F6C">
              <w:rPr>
                <w:rFonts w:ascii="Arial Narrow" w:hAnsi="Arial Narrow" w:cs="Arial"/>
                <w:bCs/>
                <w:i/>
                <w:iCs/>
                <w:sz w:val="14"/>
                <w:szCs w:val="14"/>
              </w:rPr>
              <w:t>Uni</w:t>
            </w:r>
            <w:proofErr w:type="spellEnd"/>
          </w:p>
        </w:tc>
        <w:tc>
          <w:tcPr>
            <w:tcW w:w="210" w:type="pct"/>
            <w:shd w:val="clear" w:color="auto" w:fill="DFDFDF"/>
            <w:vAlign w:val="center"/>
          </w:tcPr>
          <w:p w:rsidR="00541464" w:rsidRPr="006F4F6C" w:rsidRDefault="00541464" w:rsidP="004E169E">
            <w:pPr>
              <w:snapToGrid w:val="0"/>
              <w:jc w:val="center"/>
              <w:rPr>
                <w:rFonts w:ascii="Arial Narrow" w:hAnsi="Arial Narrow" w:cs="Arial"/>
                <w:bCs/>
                <w:i/>
                <w:iCs/>
                <w:sz w:val="14"/>
                <w:szCs w:val="14"/>
              </w:rPr>
            </w:pPr>
            <w:proofErr w:type="spellStart"/>
            <w:r w:rsidRPr="006F4F6C">
              <w:rPr>
                <w:rFonts w:ascii="Arial Narrow" w:hAnsi="Arial Narrow" w:cs="Arial"/>
                <w:bCs/>
                <w:i/>
                <w:iCs/>
                <w:sz w:val="14"/>
                <w:szCs w:val="14"/>
              </w:rPr>
              <w:t>Cant</w:t>
            </w:r>
            <w:proofErr w:type="spellEnd"/>
          </w:p>
        </w:tc>
        <w:tc>
          <w:tcPr>
            <w:tcW w:w="199" w:type="pct"/>
            <w:shd w:val="clear" w:color="auto" w:fill="DFDFDF"/>
          </w:tcPr>
          <w:p w:rsidR="00541464" w:rsidRPr="006F4F6C" w:rsidRDefault="00541464" w:rsidP="004E169E">
            <w:pPr>
              <w:snapToGrid w:val="0"/>
              <w:jc w:val="center"/>
              <w:rPr>
                <w:rFonts w:ascii="Arial Narrow" w:hAnsi="Arial Narrow" w:cs="Arial"/>
                <w:bCs/>
                <w:i/>
                <w:iCs/>
                <w:sz w:val="14"/>
                <w:szCs w:val="14"/>
              </w:rPr>
            </w:pPr>
            <w:r w:rsidRPr="006F4F6C">
              <w:rPr>
                <w:rFonts w:ascii="Arial Narrow" w:hAnsi="Arial Narrow" w:cs="Arial"/>
                <w:bCs/>
                <w:i/>
                <w:iCs/>
                <w:sz w:val="14"/>
                <w:szCs w:val="14"/>
              </w:rPr>
              <w:t>Tipo</w:t>
            </w:r>
          </w:p>
        </w:tc>
        <w:tc>
          <w:tcPr>
            <w:tcW w:w="261" w:type="pct"/>
            <w:vMerge/>
            <w:vAlign w:val="center"/>
          </w:tcPr>
          <w:p w:rsidR="00541464" w:rsidRPr="006F4F6C" w:rsidRDefault="00541464" w:rsidP="004E169E"/>
        </w:tc>
        <w:tc>
          <w:tcPr>
            <w:tcW w:w="302" w:type="pct"/>
            <w:vMerge/>
          </w:tcPr>
          <w:p w:rsidR="00541464" w:rsidRPr="006F4F6C" w:rsidRDefault="00541464" w:rsidP="004E169E"/>
        </w:tc>
        <w:tc>
          <w:tcPr>
            <w:tcW w:w="390" w:type="pct"/>
            <w:vMerge/>
            <w:vAlign w:val="center"/>
          </w:tcPr>
          <w:p w:rsidR="00541464" w:rsidRPr="006F4F6C" w:rsidRDefault="00541464" w:rsidP="004E169E"/>
        </w:tc>
        <w:tc>
          <w:tcPr>
            <w:tcW w:w="354" w:type="pct"/>
            <w:vMerge/>
          </w:tcPr>
          <w:p w:rsidR="00541464" w:rsidRPr="006F4F6C" w:rsidRDefault="00541464" w:rsidP="004E169E"/>
        </w:tc>
        <w:tc>
          <w:tcPr>
            <w:tcW w:w="312" w:type="pct"/>
            <w:vMerge/>
          </w:tcPr>
          <w:p w:rsidR="00541464" w:rsidRPr="006F4F6C" w:rsidRDefault="00541464" w:rsidP="004E169E"/>
        </w:tc>
        <w:tc>
          <w:tcPr>
            <w:tcW w:w="346" w:type="pct"/>
            <w:vMerge/>
            <w:vAlign w:val="center"/>
          </w:tcPr>
          <w:p w:rsidR="00541464" w:rsidRPr="006F4F6C" w:rsidRDefault="00541464" w:rsidP="004E169E"/>
        </w:tc>
        <w:tc>
          <w:tcPr>
            <w:tcW w:w="455" w:type="pct"/>
            <w:vMerge/>
          </w:tcPr>
          <w:p w:rsidR="00541464" w:rsidRPr="006F4F6C" w:rsidRDefault="00541464" w:rsidP="004E169E"/>
        </w:tc>
        <w:tc>
          <w:tcPr>
            <w:tcW w:w="455" w:type="pct"/>
            <w:vMerge/>
            <w:vAlign w:val="center"/>
          </w:tcPr>
          <w:p w:rsidR="00541464" w:rsidRPr="006F4F6C" w:rsidRDefault="00541464" w:rsidP="004E169E"/>
        </w:tc>
      </w:tr>
      <w:tr w:rsidR="00541464" w:rsidRPr="006F4F6C" w:rsidTr="00541464">
        <w:trPr>
          <w:trHeight w:val="252"/>
        </w:trPr>
        <w:tc>
          <w:tcPr>
            <w:tcW w:w="209" w:type="pct"/>
            <w:vAlign w:val="bottom"/>
          </w:tcPr>
          <w:p w:rsidR="00541464" w:rsidRPr="006F4F6C" w:rsidRDefault="00541464" w:rsidP="004E169E">
            <w:pPr>
              <w:snapToGrid w:val="0"/>
              <w:jc w:val="center"/>
              <w:rPr>
                <w:rFonts w:ascii="Arial Narrow" w:hAnsi="Arial Narrow" w:cs="Arial"/>
                <w:sz w:val="20"/>
              </w:rPr>
            </w:pPr>
            <w:r w:rsidRPr="006F4F6C">
              <w:rPr>
                <w:rFonts w:ascii="Arial Narrow" w:hAnsi="Arial Narrow" w:cs="Arial"/>
                <w:sz w:val="20"/>
              </w:rPr>
              <w:t> </w:t>
            </w:r>
          </w:p>
        </w:tc>
        <w:tc>
          <w:tcPr>
            <w:tcW w:w="193" w:type="pct"/>
            <w:vAlign w:val="bottom"/>
          </w:tcPr>
          <w:p w:rsidR="00541464" w:rsidRPr="006F4F6C" w:rsidRDefault="00541464" w:rsidP="004E169E">
            <w:pPr>
              <w:snapToGrid w:val="0"/>
              <w:jc w:val="center"/>
              <w:rPr>
                <w:rFonts w:ascii="Arial Narrow" w:hAnsi="Arial Narrow" w:cs="Arial"/>
                <w:sz w:val="20"/>
              </w:rPr>
            </w:pPr>
            <w:r w:rsidRPr="006F4F6C">
              <w:rPr>
                <w:rFonts w:ascii="Arial Narrow" w:hAnsi="Arial Narrow" w:cs="Arial"/>
                <w:sz w:val="20"/>
              </w:rPr>
              <w:t> </w:t>
            </w:r>
          </w:p>
        </w:tc>
        <w:tc>
          <w:tcPr>
            <w:tcW w:w="212" w:type="pct"/>
            <w:vAlign w:val="bottom"/>
          </w:tcPr>
          <w:p w:rsidR="00541464" w:rsidRPr="006F4F6C" w:rsidRDefault="00541464" w:rsidP="004E169E">
            <w:pPr>
              <w:snapToGrid w:val="0"/>
              <w:jc w:val="center"/>
              <w:rPr>
                <w:rFonts w:ascii="Arial Narrow" w:hAnsi="Arial Narrow" w:cs="Arial"/>
                <w:sz w:val="20"/>
              </w:rPr>
            </w:pPr>
            <w:r w:rsidRPr="006F4F6C">
              <w:rPr>
                <w:rFonts w:ascii="Arial Narrow" w:hAnsi="Arial Narrow" w:cs="Arial"/>
                <w:sz w:val="20"/>
              </w:rPr>
              <w:t> </w:t>
            </w:r>
          </w:p>
        </w:tc>
        <w:tc>
          <w:tcPr>
            <w:tcW w:w="201" w:type="pct"/>
            <w:vAlign w:val="bottom"/>
          </w:tcPr>
          <w:p w:rsidR="00541464" w:rsidRPr="006F4F6C" w:rsidRDefault="00541464" w:rsidP="004E169E">
            <w:pPr>
              <w:snapToGrid w:val="0"/>
              <w:jc w:val="center"/>
              <w:rPr>
                <w:rFonts w:ascii="Arial Narrow" w:hAnsi="Arial Narrow" w:cs="Arial"/>
                <w:sz w:val="20"/>
              </w:rPr>
            </w:pPr>
            <w:r w:rsidRPr="006F4F6C">
              <w:rPr>
                <w:rFonts w:ascii="Arial Narrow" w:hAnsi="Arial Narrow" w:cs="Arial"/>
                <w:sz w:val="20"/>
              </w:rPr>
              <w:t> </w:t>
            </w:r>
          </w:p>
        </w:tc>
        <w:tc>
          <w:tcPr>
            <w:tcW w:w="132" w:type="pct"/>
            <w:vAlign w:val="bottom"/>
          </w:tcPr>
          <w:p w:rsidR="00541464" w:rsidRPr="006F4F6C" w:rsidRDefault="00541464" w:rsidP="004E169E">
            <w:pPr>
              <w:snapToGrid w:val="0"/>
              <w:jc w:val="center"/>
              <w:rPr>
                <w:rFonts w:ascii="Arial Narrow" w:hAnsi="Arial Narrow" w:cs="Arial"/>
                <w:sz w:val="20"/>
              </w:rPr>
            </w:pPr>
            <w:r w:rsidRPr="006F4F6C">
              <w:rPr>
                <w:rFonts w:ascii="Arial Narrow" w:hAnsi="Arial Narrow" w:cs="Arial"/>
                <w:sz w:val="20"/>
              </w:rPr>
              <w:t> </w:t>
            </w:r>
          </w:p>
        </w:tc>
        <w:tc>
          <w:tcPr>
            <w:tcW w:w="134" w:type="pct"/>
            <w:vAlign w:val="bottom"/>
          </w:tcPr>
          <w:p w:rsidR="00541464" w:rsidRPr="006F4F6C" w:rsidRDefault="00541464" w:rsidP="004E169E">
            <w:pPr>
              <w:snapToGrid w:val="0"/>
              <w:jc w:val="center"/>
              <w:rPr>
                <w:rFonts w:ascii="Arial Narrow" w:hAnsi="Arial Narrow" w:cs="Arial"/>
                <w:sz w:val="20"/>
              </w:rPr>
            </w:pPr>
            <w:r w:rsidRPr="006F4F6C">
              <w:rPr>
                <w:rFonts w:ascii="Arial Narrow" w:hAnsi="Arial Narrow" w:cs="Arial"/>
                <w:sz w:val="20"/>
              </w:rPr>
              <w:t> </w:t>
            </w:r>
          </w:p>
        </w:tc>
        <w:tc>
          <w:tcPr>
            <w:tcW w:w="469" w:type="pct"/>
            <w:vAlign w:val="bottom"/>
          </w:tcPr>
          <w:p w:rsidR="00541464" w:rsidRPr="006F4F6C" w:rsidRDefault="00541464" w:rsidP="004E169E">
            <w:pPr>
              <w:snapToGrid w:val="0"/>
              <w:jc w:val="center"/>
              <w:rPr>
                <w:rFonts w:ascii="Arial Narrow" w:hAnsi="Arial Narrow" w:cs="Arial"/>
                <w:sz w:val="20"/>
              </w:rPr>
            </w:pPr>
            <w:r w:rsidRPr="006F4F6C">
              <w:rPr>
                <w:rFonts w:ascii="Arial Narrow" w:hAnsi="Arial Narrow" w:cs="Arial"/>
                <w:sz w:val="20"/>
              </w:rPr>
              <w:t> </w:t>
            </w:r>
          </w:p>
        </w:tc>
        <w:tc>
          <w:tcPr>
            <w:tcW w:w="166" w:type="pct"/>
            <w:vAlign w:val="bottom"/>
          </w:tcPr>
          <w:p w:rsidR="00541464" w:rsidRPr="006F4F6C" w:rsidRDefault="00541464" w:rsidP="004E169E">
            <w:pPr>
              <w:snapToGrid w:val="0"/>
              <w:jc w:val="center"/>
              <w:rPr>
                <w:rFonts w:ascii="Arial Narrow" w:hAnsi="Arial Narrow" w:cs="Arial"/>
                <w:sz w:val="20"/>
              </w:rPr>
            </w:pPr>
            <w:r w:rsidRPr="006F4F6C">
              <w:rPr>
                <w:rFonts w:ascii="Arial Narrow" w:hAnsi="Arial Narrow" w:cs="Arial"/>
                <w:sz w:val="20"/>
              </w:rPr>
              <w:t> </w:t>
            </w:r>
          </w:p>
        </w:tc>
        <w:tc>
          <w:tcPr>
            <w:tcW w:w="210" w:type="pct"/>
            <w:vAlign w:val="bottom"/>
          </w:tcPr>
          <w:p w:rsidR="00541464" w:rsidRPr="006F4F6C" w:rsidRDefault="00541464" w:rsidP="004E169E">
            <w:pPr>
              <w:snapToGrid w:val="0"/>
              <w:jc w:val="center"/>
              <w:rPr>
                <w:rFonts w:ascii="Arial Narrow" w:hAnsi="Arial Narrow" w:cs="Arial"/>
                <w:sz w:val="20"/>
              </w:rPr>
            </w:pPr>
            <w:r w:rsidRPr="006F4F6C">
              <w:rPr>
                <w:rFonts w:ascii="Arial Narrow" w:hAnsi="Arial Narrow" w:cs="Arial"/>
                <w:sz w:val="20"/>
              </w:rPr>
              <w:t> </w:t>
            </w:r>
          </w:p>
        </w:tc>
        <w:tc>
          <w:tcPr>
            <w:tcW w:w="199" w:type="pct"/>
            <w:vAlign w:val="bottom"/>
          </w:tcPr>
          <w:p w:rsidR="00541464" w:rsidRPr="006F4F6C" w:rsidRDefault="00541464" w:rsidP="004E169E">
            <w:pPr>
              <w:snapToGrid w:val="0"/>
              <w:jc w:val="center"/>
              <w:rPr>
                <w:rFonts w:ascii="Arial Narrow" w:hAnsi="Arial Narrow" w:cs="Arial"/>
                <w:sz w:val="20"/>
              </w:rPr>
            </w:pPr>
            <w:r w:rsidRPr="006F4F6C">
              <w:rPr>
                <w:rFonts w:ascii="Arial Narrow" w:hAnsi="Arial Narrow" w:cs="Arial"/>
                <w:sz w:val="20"/>
              </w:rPr>
              <w:t> </w:t>
            </w:r>
          </w:p>
        </w:tc>
        <w:tc>
          <w:tcPr>
            <w:tcW w:w="261" w:type="pct"/>
          </w:tcPr>
          <w:p w:rsidR="00541464" w:rsidRPr="006F4F6C" w:rsidRDefault="00541464" w:rsidP="004E169E">
            <w:pPr>
              <w:snapToGrid w:val="0"/>
              <w:jc w:val="center"/>
              <w:rPr>
                <w:rFonts w:ascii="Arial Narrow" w:hAnsi="Arial Narrow" w:cs="Arial"/>
                <w:sz w:val="20"/>
              </w:rPr>
            </w:pPr>
          </w:p>
        </w:tc>
        <w:tc>
          <w:tcPr>
            <w:tcW w:w="302" w:type="pct"/>
          </w:tcPr>
          <w:p w:rsidR="00541464" w:rsidRPr="006F4F6C" w:rsidRDefault="00541464" w:rsidP="004E169E">
            <w:pPr>
              <w:snapToGrid w:val="0"/>
              <w:jc w:val="center"/>
              <w:rPr>
                <w:rFonts w:ascii="Arial Narrow" w:hAnsi="Arial Narrow" w:cs="Arial"/>
                <w:sz w:val="20"/>
              </w:rPr>
            </w:pPr>
          </w:p>
        </w:tc>
        <w:tc>
          <w:tcPr>
            <w:tcW w:w="390" w:type="pct"/>
            <w:vAlign w:val="bottom"/>
          </w:tcPr>
          <w:p w:rsidR="00541464" w:rsidRPr="006F4F6C" w:rsidRDefault="00541464" w:rsidP="004E169E">
            <w:pPr>
              <w:snapToGrid w:val="0"/>
              <w:jc w:val="center"/>
              <w:rPr>
                <w:rFonts w:ascii="Arial Narrow" w:hAnsi="Arial Narrow" w:cs="Arial"/>
                <w:sz w:val="20"/>
              </w:rPr>
            </w:pPr>
            <w:r w:rsidRPr="006F4F6C">
              <w:rPr>
                <w:rFonts w:ascii="Arial Narrow" w:hAnsi="Arial Narrow" w:cs="Arial"/>
                <w:sz w:val="20"/>
              </w:rPr>
              <w:t> </w:t>
            </w:r>
          </w:p>
        </w:tc>
        <w:tc>
          <w:tcPr>
            <w:tcW w:w="354" w:type="pct"/>
          </w:tcPr>
          <w:p w:rsidR="00541464" w:rsidRPr="006F4F6C" w:rsidRDefault="00541464" w:rsidP="004E169E">
            <w:pPr>
              <w:snapToGrid w:val="0"/>
              <w:jc w:val="center"/>
              <w:rPr>
                <w:rFonts w:ascii="Arial Narrow" w:hAnsi="Arial Narrow" w:cs="Arial"/>
                <w:sz w:val="20"/>
              </w:rPr>
            </w:pPr>
          </w:p>
        </w:tc>
        <w:tc>
          <w:tcPr>
            <w:tcW w:w="312" w:type="pct"/>
          </w:tcPr>
          <w:p w:rsidR="00541464" w:rsidRPr="006F4F6C" w:rsidRDefault="00541464" w:rsidP="004E169E">
            <w:pPr>
              <w:snapToGrid w:val="0"/>
              <w:jc w:val="center"/>
              <w:rPr>
                <w:rFonts w:ascii="Arial Narrow" w:hAnsi="Arial Narrow" w:cs="Arial"/>
                <w:sz w:val="20"/>
              </w:rPr>
            </w:pPr>
          </w:p>
        </w:tc>
        <w:tc>
          <w:tcPr>
            <w:tcW w:w="346" w:type="pct"/>
            <w:vAlign w:val="bottom"/>
          </w:tcPr>
          <w:p w:rsidR="00541464" w:rsidRPr="006F4F6C" w:rsidRDefault="00541464" w:rsidP="004E169E">
            <w:pPr>
              <w:snapToGrid w:val="0"/>
              <w:jc w:val="center"/>
              <w:rPr>
                <w:rFonts w:ascii="Arial Narrow" w:hAnsi="Arial Narrow" w:cs="Arial"/>
                <w:sz w:val="20"/>
              </w:rPr>
            </w:pPr>
            <w:r w:rsidRPr="006F4F6C">
              <w:rPr>
                <w:rFonts w:ascii="Arial Narrow" w:hAnsi="Arial Narrow" w:cs="Arial"/>
                <w:sz w:val="20"/>
              </w:rPr>
              <w:t> </w:t>
            </w:r>
          </w:p>
        </w:tc>
        <w:tc>
          <w:tcPr>
            <w:tcW w:w="455" w:type="pct"/>
          </w:tcPr>
          <w:p w:rsidR="00541464" w:rsidRPr="006F4F6C" w:rsidRDefault="00541464" w:rsidP="004E169E">
            <w:pPr>
              <w:snapToGrid w:val="0"/>
              <w:jc w:val="center"/>
              <w:rPr>
                <w:rFonts w:ascii="Arial Narrow" w:hAnsi="Arial Narrow" w:cs="Arial"/>
                <w:sz w:val="20"/>
              </w:rPr>
            </w:pPr>
          </w:p>
        </w:tc>
        <w:tc>
          <w:tcPr>
            <w:tcW w:w="455" w:type="pct"/>
            <w:vAlign w:val="bottom"/>
          </w:tcPr>
          <w:p w:rsidR="00541464" w:rsidRPr="006F4F6C" w:rsidRDefault="00541464" w:rsidP="004E169E">
            <w:pPr>
              <w:snapToGrid w:val="0"/>
              <w:jc w:val="center"/>
              <w:rPr>
                <w:rFonts w:ascii="Arial Narrow" w:hAnsi="Arial Narrow" w:cs="Arial"/>
                <w:sz w:val="20"/>
              </w:rPr>
            </w:pPr>
            <w:r w:rsidRPr="006F4F6C">
              <w:rPr>
                <w:rFonts w:ascii="Arial Narrow" w:hAnsi="Arial Narrow" w:cs="Arial"/>
                <w:sz w:val="20"/>
              </w:rPr>
              <w:t> </w:t>
            </w:r>
          </w:p>
        </w:tc>
      </w:tr>
      <w:tr w:rsidR="00541464" w:rsidRPr="006F4F6C" w:rsidTr="00541464">
        <w:trPr>
          <w:trHeight w:val="239"/>
        </w:trPr>
        <w:tc>
          <w:tcPr>
            <w:tcW w:w="209" w:type="pct"/>
            <w:vAlign w:val="bottom"/>
          </w:tcPr>
          <w:p w:rsidR="00541464" w:rsidRPr="006F4F6C" w:rsidRDefault="00541464" w:rsidP="004E169E">
            <w:pPr>
              <w:snapToGrid w:val="0"/>
              <w:jc w:val="center"/>
              <w:rPr>
                <w:rFonts w:ascii="Arial Narrow" w:hAnsi="Arial Narrow" w:cs="Arial"/>
                <w:sz w:val="20"/>
              </w:rPr>
            </w:pPr>
            <w:r w:rsidRPr="006F4F6C">
              <w:rPr>
                <w:rFonts w:ascii="Arial Narrow" w:hAnsi="Arial Narrow" w:cs="Arial"/>
                <w:sz w:val="20"/>
              </w:rPr>
              <w:t> </w:t>
            </w:r>
          </w:p>
        </w:tc>
        <w:tc>
          <w:tcPr>
            <w:tcW w:w="193" w:type="pct"/>
            <w:vAlign w:val="bottom"/>
          </w:tcPr>
          <w:p w:rsidR="00541464" w:rsidRPr="006F4F6C" w:rsidRDefault="00541464" w:rsidP="004E169E">
            <w:pPr>
              <w:snapToGrid w:val="0"/>
              <w:jc w:val="center"/>
              <w:rPr>
                <w:rFonts w:ascii="Arial Narrow" w:hAnsi="Arial Narrow" w:cs="Arial"/>
                <w:sz w:val="20"/>
              </w:rPr>
            </w:pPr>
            <w:r w:rsidRPr="006F4F6C">
              <w:rPr>
                <w:rFonts w:ascii="Arial Narrow" w:hAnsi="Arial Narrow" w:cs="Arial"/>
                <w:sz w:val="20"/>
              </w:rPr>
              <w:t> </w:t>
            </w:r>
          </w:p>
        </w:tc>
        <w:tc>
          <w:tcPr>
            <w:tcW w:w="212" w:type="pct"/>
            <w:vAlign w:val="bottom"/>
          </w:tcPr>
          <w:p w:rsidR="00541464" w:rsidRPr="006F4F6C" w:rsidRDefault="00541464" w:rsidP="004E169E">
            <w:pPr>
              <w:snapToGrid w:val="0"/>
              <w:jc w:val="center"/>
              <w:rPr>
                <w:rFonts w:ascii="Arial Narrow" w:hAnsi="Arial Narrow" w:cs="Arial"/>
                <w:sz w:val="20"/>
              </w:rPr>
            </w:pPr>
            <w:r w:rsidRPr="006F4F6C">
              <w:rPr>
                <w:rFonts w:ascii="Arial Narrow" w:hAnsi="Arial Narrow" w:cs="Arial"/>
                <w:sz w:val="20"/>
              </w:rPr>
              <w:t> </w:t>
            </w:r>
          </w:p>
        </w:tc>
        <w:tc>
          <w:tcPr>
            <w:tcW w:w="201" w:type="pct"/>
            <w:vAlign w:val="bottom"/>
          </w:tcPr>
          <w:p w:rsidR="00541464" w:rsidRPr="006F4F6C" w:rsidRDefault="00541464" w:rsidP="004E169E">
            <w:pPr>
              <w:snapToGrid w:val="0"/>
              <w:jc w:val="center"/>
              <w:rPr>
                <w:rFonts w:ascii="Arial Narrow" w:hAnsi="Arial Narrow" w:cs="Arial"/>
                <w:sz w:val="20"/>
              </w:rPr>
            </w:pPr>
            <w:r w:rsidRPr="006F4F6C">
              <w:rPr>
                <w:rFonts w:ascii="Arial Narrow" w:hAnsi="Arial Narrow" w:cs="Arial"/>
                <w:sz w:val="20"/>
              </w:rPr>
              <w:t> </w:t>
            </w:r>
          </w:p>
        </w:tc>
        <w:tc>
          <w:tcPr>
            <w:tcW w:w="132" w:type="pct"/>
            <w:vAlign w:val="bottom"/>
          </w:tcPr>
          <w:p w:rsidR="00541464" w:rsidRPr="006F4F6C" w:rsidRDefault="00541464" w:rsidP="004E169E">
            <w:pPr>
              <w:snapToGrid w:val="0"/>
              <w:jc w:val="center"/>
              <w:rPr>
                <w:rFonts w:ascii="Arial Narrow" w:hAnsi="Arial Narrow" w:cs="Arial"/>
                <w:sz w:val="20"/>
              </w:rPr>
            </w:pPr>
            <w:r w:rsidRPr="006F4F6C">
              <w:rPr>
                <w:rFonts w:ascii="Arial Narrow" w:hAnsi="Arial Narrow" w:cs="Arial"/>
                <w:sz w:val="20"/>
              </w:rPr>
              <w:t> </w:t>
            </w:r>
          </w:p>
        </w:tc>
        <w:tc>
          <w:tcPr>
            <w:tcW w:w="134" w:type="pct"/>
            <w:vAlign w:val="bottom"/>
          </w:tcPr>
          <w:p w:rsidR="00541464" w:rsidRPr="006F4F6C" w:rsidRDefault="00541464" w:rsidP="004E169E">
            <w:pPr>
              <w:snapToGrid w:val="0"/>
              <w:jc w:val="center"/>
              <w:rPr>
                <w:rFonts w:ascii="Arial Narrow" w:hAnsi="Arial Narrow" w:cs="Arial"/>
                <w:sz w:val="20"/>
              </w:rPr>
            </w:pPr>
            <w:r w:rsidRPr="006F4F6C">
              <w:rPr>
                <w:rFonts w:ascii="Arial Narrow" w:hAnsi="Arial Narrow" w:cs="Arial"/>
                <w:sz w:val="20"/>
              </w:rPr>
              <w:t> </w:t>
            </w:r>
          </w:p>
        </w:tc>
        <w:tc>
          <w:tcPr>
            <w:tcW w:w="469" w:type="pct"/>
            <w:vAlign w:val="bottom"/>
          </w:tcPr>
          <w:p w:rsidR="00541464" w:rsidRPr="006F4F6C" w:rsidRDefault="00541464" w:rsidP="004E169E">
            <w:pPr>
              <w:snapToGrid w:val="0"/>
              <w:jc w:val="center"/>
              <w:rPr>
                <w:rFonts w:ascii="Arial Narrow" w:hAnsi="Arial Narrow" w:cs="Arial"/>
                <w:sz w:val="20"/>
              </w:rPr>
            </w:pPr>
            <w:r w:rsidRPr="006F4F6C">
              <w:rPr>
                <w:rFonts w:ascii="Arial Narrow" w:hAnsi="Arial Narrow" w:cs="Arial"/>
                <w:sz w:val="20"/>
              </w:rPr>
              <w:t> </w:t>
            </w:r>
          </w:p>
        </w:tc>
        <w:tc>
          <w:tcPr>
            <w:tcW w:w="166" w:type="pct"/>
            <w:vAlign w:val="bottom"/>
          </w:tcPr>
          <w:p w:rsidR="00541464" w:rsidRPr="006F4F6C" w:rsidRDefault="00541464" w:rsidP="004E169E">
            <w:pPr>
              <w:snapToGrid w:val="0"/>
              <w:jc w:val="center"/>
              <w:rPr>
                <w:rFonts w:ascii="Arial Narrow" w:hAnsi="Arial Narrow" w:cs="Arial"/>
                <w:sz w:val="20"/>
              </w:rPr>
            </w:pPr>
            <w:r w:rsidRPr="006F4F6C">
              <w:rPr>
                <w:rFonts w:ascii="Arial Narrow" w:hAnsi="Arial Narrow" w:cs="Arial"/>
                <w:sz w:val="20"/>
              </w:rPr>
              <w:t> </w:t>
            </w:r>
          </w:p>
        </w:tc>
        <w:tc>
          <w:tcPr>
            <w:tcW w:w="210" w:type="pct"/>
            <w:vAlign w:val="bottom"/>
          </w:tcPr>
          <w:p w:rsidR="00541464" w:rsidRPr="006F4F6C" w:rsidRDefault="00541464" w:rsidP="004E169E">
            <w:pPr>
              <w:snapToGrid w:val="0"/>
              <w:jc w:val="center"/>
              <w:rPr>
                <w:rFonts w:ascii="Arial Narrow" w:hAnsi="Arial Narrow" w:cs="Arial"/>
                <w:sz w:val="20"/>
              </w:rPr>
            </w:pPr>
            <w:r w:rsidRPr="006F4F6C">
              <w:rPr>
                <w:rFonts w:ascii="Arial Narrow" w:hAnsi="Arial Narrow" w:cs="Arial"/>
                <w:sz w:val="20"/>
              </w:rPr>
              <w:t> </w:t>
            </w:r>
          </w:p>
        </w:tc>
        <w:tc>
          <w:tcPr>
            <w:tcW w:w="199" w:type="pct"/>
            <w:vAlign w:val="bottom"/>
          </w:tcPr>
          <w:p w:rsidR="00541464" w:rsidRPr="006F4F6C" w:rsidRDefault="00541464" w:rsidP="004E169E">
            <w:pPr>
              <w:snapToGrid w:val="0"/>
              <w:jc w:val="center"/>
              <w:rPr>
                <w:rFonts w:ascii="Arial Narrow" w:hAnsi="Arial Narrow" w:cs="Arial"/>
                <w:sz w:val="20"/>
              </w:rPr>
            </w:pPr>
            <w:r w:rsidRPr="006F4F6C">
              <w:rPr>
                <w:rFonts w:ascii="Arial Narrow" w:hAnsi="Arial Narrow" w:cs="Arial"/>
                <w:sz w:val="20"/>
              </w:rPr>
              <w:t> </w:t>
            </w:r>
          </w:p>
        </w:tc>
        <w:tc>
          <w:tcPr>
            <w:tcW w:w="261" w:type="pct"/>
          </w:tcPr>
          <w:p w:rsidR="00541464" w:rsidRPr="006F4F6C" w:rsidRDefault="00541464" w:rsidP="004E169E">
            <w:pPr>
              <w:snapToGrid w:val="0"/>
              <w:jc w:val="center"/>
              <w:rPr>
                <w:rFonts w:ascii="Arial Narrow" w:hAnsi="Arial Narrow" w:cs="Arial"/>
                <w:sz w:val="20"/>
              </w:rPr>
            </w:pPr>
          </w:p>
        </w:tc>
        <w:tc>
          <w:tcPr>
            <w:tcW w:w="302" w:type="pct"/>
          </w:tcPr>
          <w:p w:rsidR="00541464" w:rsidRPr="006F4F6C" w:rsidRDefault="00541464" w:rsidP="004E169E">
            <w:pPr>
              <w:snapToGrid w:val="0"/>
              <w:jc w:val="center"/>
              <w:rPr>
                <w:rFonts w:ascii="Arial Narrow" w:hAnsi="Arial Narrow" w:cs="Arial"/>
                <w:sz w:val="20"/>
              </w:rPr>
            </w:pPr>
          </w:p>
        </w:tc>
        <w:tc>
          <w:tcPr>
            <w:tcW w:w="390" w:type="pct"/>
            <w:vAlign w:val="bottom"/>
          </w:tcPr>
          <w:p w:rsidR="00541464" w:rsidRPr="006F4F6C" w:rsidRDefault="00541464" w:rsidP="004E169E">
            <w:pPr>
              <w:snapToGrid w:val="0"/>
              <w:jc w:val="center"/>
              <w:rPr>
                <w:rFonts w:ascii="Arial Narrow" w:hAnsi="Arial Narrow" w:cs="Arial"/>
                <w:sz w:val="20"/>
              </w:rPr>
            </w:pPr>
            <w:r w:rsidRPr="006F4F6C">
              <w:rPr>
                <w:rFonts w:ascii="Arial Narrow" w:hAnsi="Arial Narrow" w:cs="Arial"/>
                <w:sz w:val="20"/>
              </w:rPr>
              <w:t> </w:t>
            </w:r>
          </w:p>
        </w:tc>
        <w:tc>
          <w:tcPr>
            <w:tcW w:w="354" w:type="pct"/>
          </w:tcPr>
          <w:p w:rsidR="00541464" w:rsidRPr="006F4F6C" w:rsidRDefault="00541464" w:rsidP="004E169E">
            <w:pPr>
              <w:snapToGrid w:val="0"/>
              <w:jc w:val="center"/>
              <w:rPr>
                <w:rFonts w:ascii="Arial Narrow" w:hAnsi="Arial Narrow" w:cs="Arial"/>
                <w:sz w:val="20"/>
              </w:rPr>
            </w:pPr>
          </w:p>
        </w:tc>
        <w:tc>
          <w:tcPr>
            <w:tcW w:w="312" w:type="pct"/>
          </w:tcPr>
          <w:p w:rsidR="00541464" w:rsidRPr="006F4F6C" w:rsidRDefault="00541464" w:rsidP="004E169E">
            <w:pPr>
              <w:snapToGrid w:val="0"/>
              <w:jc w:val="center"/>
              <w:rPr>
                <w:rFonts w:ascii="Arial Narrow" w:hAnsi="Arial Narrow" w:cs="Arial"/>
                <w:sz w:val="20"/>
              </w:rPr>
            </w:pPr>
          </w:p>
        </w:tc>
        <w:tc>
          <w:tcPr>
            <w:tcW w:w="346" w:type="pct"/>
            <w:vAlign w:val="bottom"/>
          </w:tcPr>
          <w:p w:rsidR="00541464" w:rsidRPr="006F4F6C" w:rsidRDefault="00541464" w:rsidP="004E169E">
            <w:pPr>
              <w:snapToGrid w:val="0"/>
              <w:jc w:val="center"/>
              <w:rPr>
                <w:rFonts w:ascii="Arial Narrow" w:hAnsi="Arial Narrow" w:cs="Arial"/>
                <w:sz w:val="20"/>
              </w:rPr>
            </w:pPr>
            <w:r w:rsidRPr="006F4F6C">
              <w:rPr>
                <w:rFonts w:ascii="Arial Narrow" w:hAnsi="Arial Narrow" w:cs="Arial"/>
                <w:sz w:val="20"/>
              </w:rPr>
              <w:t> </w:t>
            </w:r>
          </w:p>
        </w:tc>
        <w:tc>
          <w:tcPr>
            <w:tcW w:w="455" w:type="pct"/>
          </w:tcPr>
          <w:p w:rsidR="00541464" w:rsidRPr="006F4F6C" w:rsidRDefault="00541464" w:rsidP="004E169E">
            <w:pPr>
              <w:snapToGrid w:val="0"/>
              <w:jc w:val="center"/>
              <w:rPr>
                <w:rFonts w:ascii="Arial Narrow" w:hAnsi="Arial Narrow" w:cs="Arial"/>
                <w:sz w:val="20"/>
              </w:rPr>
            </w:pPr>
          </w:p>
        </w:tc>
        <w:tc>
          <w:tcPr>
            <w:tcW w:w="455" w:type="pct"/>
            <w:vAlign w:val="bottom"/>
          </w:tcPr>
          <w:p w:rsidR="00541464" w:rsidRPr="006F4F6C" w:rsidRDefault="00541464" w:rsidP="004E169E">
            <w:pPr>
              <w:snapToGrid w:val="0"/>
              <w:jc w:val="center"/>
              <w:rPr>
                <w:rFonts w:ascii="Arial Narrow" w:hAnsi="Arial Narrow" w:cs="Arial"/>
                <w:sz w:val="20"/>
              </w:rPr>
            </w:pPr>
            <w:r w:rsidRPr="006F4F6C">
              <w:rPr>
                <w:rFonts w:ascii="Arial Narrow" w:hAnsi="Arial Narrow" w:cs="Arial"/>
                <w:sz w:val="20"/>
              </w:rPr>
              <w:t> </w:t>
            </w:r>
          </w:p>
        </w:tc>
      </w:tr>
      <w:tr w:rsidR="00541464" w:rsidRPr="006F4F6C" w:rsidTr="00541464">
        <w:trPr>
          <w:trHeight w:val="239"/>
        </w:trPr>
        <w:tc>
          <w:tcPr>
            <w:tcW w:w="209" w:type="pct"/>
            <w:vAlign w:val="bottom"/>
          </w:tcPr>
          <w:p w:rsidR="00541464" w:rsidRPr="006F4F6C" w:rsidRDefault="00541464" w:rsidP="004E169E">
            <w:pPr>
              <w:snapToGrid w:val="0"/>
              <w:jc w:val="center"/>
              <w:rPr>
                <w:rFonts w:ascii="Arial Narrow" w:hAnsi="Arial Narrow" w:cs="Arial"/>
                <w:sz w:val="20"/>
              </w:rPr>
            </w:pPr>
            <w:r w:rsidRPr="006F4F6C">
              <w:rPr>
                <w:rFonts w:ascii="Arial Narrow" w:hAnsi="Arial Narrow" w:cs="Arial"/>
                <w:sz w:val="20"/>
              </w:rPr>
              <w:t> </w:t>
            </w:r>
          </w:p>
        </w:tc>
        <w:tc>
          <w:tcPr>
            <w:tcW w:w="193" w:type="pct"/>
            <w:vAlign w:val="bottom"/>
          </w:tcPr>
          <w:p w:rsidR="00541464" w:rsidRPr="006F4F6C" w:rsidRDefault="00541464" w:rsidP="004E169E">
            <w:pPr>
              <w:snapToGrid w:val="0"/>
              <w:jc w:val="center"/>
              <w:rPr>
                <w:rFonts w:ascii="Arial Narrow" w:hAnsi="Arial Narrow" w:cs="Arial"/>
                <w:sz w:val="20"/>
              </w:rPr>
            </w:pPr>
            <w:r w:rsidRPr="006F4F6C">
              <w:rPr>
                <w:rFonts w:ascii="Arial Narrow" w:hAnsi="Arial Narrow" w:cs="Arial"/>
                <w:sz w:val="20"/>
              </w:rPr>
              <w:t> </w:t>
            </w:r>
          </w:p>
        </w:tc>
        <w:tc>
          <w:tcPr>
            <w:tcW w:w="212" w:type="pct"/>
            <w:vAlign w:val="bottom"/>
          </w:tcPr>
          <w:p w:rsidR="00541464" w:rsidRPr="006F4F6C" w:rsidRDefault="00541464" w:rsidP="004E169E">
            <w:pPr>
              <w:snapToGrid w:val="0"/>
              <w:jc w:val="center"/>
              <w:rPr>
                <w:rFonts w:ascii="Arial Narrow" w:hAnsi="Arial Narrow" w:cs="Arial"/>
                <w:sz w:val="20"/>
              </w:rPr>
            </w:pPr>
            <w:r w:rsidRPr="006F4F6C">
              <w:rPr>
                <w:rFonts w:ascii="Arial Narrow" w:hAnsi="Arial Narrow" w:cs="Arial"/>
                <w:sz w:val="20"/>
              </w:rPr>
              <w:t> </w:t>
            </w:r>
          </w:p>
        </w:tc>
        <w:tc>
          <w:tcPr>
            <w:tcW w:w="201" w:type="pct"/>
            <w:vAlign w:val="bottom"/>
          </w:tcPr>
          <w:p w:rsidR="00541464" w:rsidRPr="006F4F6C" w:rsidRDefault="00541464" w:rsidP="004E169E">
            <w:pPr>
              <w:snapToGrid w:val="0"/>
              <w:jc w:val="center"/>
              <w:rPr>
                <w:rFonts w:ascii="Arial Narrow" w:hAnsi="Arial Narrow" w:cs="Arial"/>
                <w:sz w:val="20"/>
              </w:rPr>
            </w:pPr>
            <w:r w:rsidRPr="006F4F6C">
              <w:rPr>
                <w:rFonts w:ascii="Arial Narrow" w:hAnsi="Arial Narrow" w:cs="Arial"/>
                <w:sz w:val="20"/>
              </w:rPr>
              <w:t> </w:t>
            </w:r>
          </w:p>
        </w:tc>
        <w:tc>
          <w:tcPr>
            <w:tcW w:w="132" w:type="pct"/>
            <w:vAlign w:val="bottom"/>
          </w:tcPr>
          <w:p w:rsidR="00541464" w:rsidRPr="006F4F6C" w:rsidRDefault="00541464" w:rsidP="004E169E">
            <w:pPr>
              <w:snapToGrid w:val="0"/>
              <w:jc w:val="center"/>
              <w:rPr>
                <w:rFonts w:ascii="Arial Narrow" w:hAnsi="Arial Narrow" w:cs="Arial"/>
                <w:sz w:val="20"/>
              </w:rPr>
            </w:pPr>
            <w:r w:rsidRPr="006F4F6C">
              <w:rPr>
                <w:rFonts w:ascii="Arial Narrow" w:hAnsi="Arial Narrow" w:cs="Arial"/>
                <w:sz w:val="20"/>
              </w:rPr>
              <w:t> </w:t>
            </w:r>
          </w:p>
        </w:tc>
        <w:tc>
          <w:tcPr>
            <w:tcW w:w="134" w:type="pct"/>
            <w:vAlign w:val="bottom"/>
          </w:tcPr>
          <w:p w:rsidR="00541464" w:rsidRPr="006F4F6C" w:rsidRDefault="00541464" w:rsidP="004E169E">
            <w:pPr>
              <w:snapToGrid w:val="0"/>
              <w:jc w:val="center"/>
              <w:rPr>
                <w:rFonts w:ascii="Arial Narrow" w:hAnsi="Arial Narrow" w:cs="Arial"/>
                <w:sz w:val="20"/>
              </w:rPr>
            </w:pPr>
            <w:r w:rsidRPr="006F4F6C">
              <w:rPr>
                <w:rFonts w:ascii="Arial Narrow" w:hAnsi="Arial Narrow" w:cs="Arial"/>
                <w:sz w:val="20"/>
              </w:rPr>
              <w:t> </w:t>
            </w:r>
          </w:p>
        </w:tc>
        <w:tc>
          <w:tcPr>
            <w:tcW w:w="469" w:type="pct"/>
            <w:vAlign w:val="bottom"/>
          </w:tcPr>
          <w:p w:rsidR="00541464" w:rsidRPr="006F4F6C" w:rsidRDefault="00541464" w:rsidP="004E169E">
            <w:pPr>
              <w:snapToGrid w:val="0"/>
              <w:jc w:val="center"/>
              <w:rPr>
                <w:rFonts w:ascii="Arial Narrow" w:hAnsi="Arial Narrow" w:cs="Arial"/>
                <w:sz w:val="20"/>
              </w:rPr>
            </w:pPr>
            <w:r w:rsidRPr="006F4F6C">
              <w:rPr>
                <w:rFonts w:ascii="Arial Narrow" w:hAnsi="Arial Narrow" w:cs="Arial"/>
                <w:sz w:val="20"/>
              </w:rPr>
              <w:t>  </w:t>
            </w:r>
          </w:p>
        </w:tc>
        <w:tc>
          <w:tcPr>
            <w:tcW w:w="166" w:type="pct"/>
            <w:vAlign w:val="bottom"/>
          </w:tcPr>
          <w:p w:rsidR="00541464" w:rsidRPr="006F4F6C" w:rsidRDefault="00541464" w:rsidP="004E169E">
            <w:pPr>
              <w:snapToGrid w:val="0"/>
              <w:jc w:val="center"/>
              <w:rPr>
                <w:rFonts w:ascii="Arial Narrow" w:hAnsi="Arial Narrow" w:cs="Arial"/>
                <w:sz w:val="20"/>
              </w:rPr>
            </w:pPr>
            <w:r w:rsidRPr="006F4F6C">
              <w:rPr>
                <w:rFonts w:ascii="Arial Narrow" w:hAnsi="Arial Narrow" w:cs="Arial"/>
                <w:sz w:val="20"/>
              </w:rPr>
              <w:t> </w:t>
            </w:r>
          </w:p>
        </w:tc>
        <w:tc>
          <w:tcPr>
            <w:tcW w:w="210" w:type="pct"/>
            <w:vAlign w:val="bottom"/>
          </w:tcPr>
          <w:p w:rsidR="00541464" w:rsidRPr="006F4F6C" w:rsidRDefault="00541464" w:rsidP="004E169E">
            <w:pPr>
              <w:snapToGrid w:val="0"/>
              <w:jc w:val="center"/>
              <w:rPr>
                <w:rFonts w:ascii="Arial Narrow" w:hAnsi="Arial Narrow" w:cs="Arial"/>
                <w:sz w:val="20"/>
              </w:rPr>
            </w:pPr>
            <w:r w:rsidRPr="006F4F6C">
              <w:rPr>
                <w:rFonts w:ascii="Arial Narrow" w:hAnsi="Arial Narrow" w:cs="Arial"/>
                <w:sz w:val="20"/>
              </w:rPr>
              <w:t> </w:t>
            </w:r>
          </w:p>
        </w:tc>
        <w:tc>
          <w:tcPr>
            <w:tcW w:w="199" w:type="pct"/>
            <w:vAlign w:val="bottom"/>
          </w:tcPr>
          <w:p w:rsidR="00541464" w:rsidRPr="006F4F6C" w:rsidRDefault="00541464" w:rsidP="004E169E">
            <w:pPr>
              <w:snapToGrid w:val="0"/>
              <w:jc w:val="center"/>
              <w:rPr>
                <w:rFonts w:ascii="Arial Narrow" w:hAnsi="Arial Narrow" w:cs="Arial"/>
                <w:sz w:val="20"/>
              </w:rPr>
            </w:pPr>
            <w:r w:rsidRPr="006F4F6C">
              <w:rPr>
                <w:rFonts w:ascii="Arial Narrow" w:hAnsi="Arial Narrow" w:cs="Arial"/>
                <w:sz w:val="20"/>
              </w:rPr>
              <w:t> </w:t>
            </w:r>
          </w:p>
        </w:tc>
        <w:tc>
          <w:tcPr>
            <w:tcW w:w="261" w:type="pct"/>
          </w:tcPr>
          <w:p w:rsidR="00541464" w:rsidRPr="006F4F6C" w:rsidRDefault="00541464" w:rsidP="004E169E">
            <w:pPr>
              <w:snapToGrid w:val="0"/>
              <w:jc w:val="center"/>
              <w:rPr>
                <w:rFonts w:ascii="Arial Narrow" w:hAnsi="Arial Narrow" w:cs="Arial"/>
                <w:sz w:val="20"/>
              </w:rPr>
            </w:pPr>
          </w:p>
        </w:tc>
        <w:tc>
          <w:tcPr>
            <w:tcW w:w="302" w:type="pct"/>
          </w:tcPr>
          <w:p w:rsidR="00541464" w:rsidRPr="006F4F6C" w:rsidRDefault="00541464" w:rsidP="004E169E">
            <w:pPr>
              <w:snapToGrid w:val="0"/>
              <w:jc w:val="center"/>
              <w:rPr>
                <w:rFonts w:ascii="Arial Narrow" w:hAnsi="Arial Narrow" w:cs="Arial"/>
                <w:sz w:val="20"/>
              </w:rPr>
            </w:pPr>
          </w:p>
        </w:tc>
        <w:tc>
          <w:tcPr>
            <w:tcW w:w="390" w:type="pct"/>
            <w:vAlign w:val="bottom"/>
          </w:tcPr>
          <w:p w:rsidR="00541464" w:rsidRPr="006F4F6C" w:rsidRDefault="00541464" w:rsidP="004E169E">
            <w:pPr>
              <w:snapToGrid w:val="0"/>
              <w:jc w:val="center"/>
              <w:rPr>
                <w:rFonts w:ascii="Arial Narrow" w:hAnsi="Arial Narrow" w:cs="Arial"/>
                <w:sz w:val="20"/>
              </w:rPr>
            </w:pPr>
            <w:r w:rsidRPr="006F4F6C">
              <w:rPr>
                <w:rFonts w:ascii="Arial Narrow" w:hAnsi="Arial Narrow" w:cs="Arial"/>
                <w:sz w:val="20"/>
              </w:rPr>
              <w:t> </w:t>
            </w:r>
          </w:p>
        </w:tc>
        <w:tc>
          <w:tcPr>
            <w:tcW w:w="354" w:type="pct"/>
          </w:tcPr>
          <w:p w:rsidR="00541464" w:rsidRPr="006F4F6C" w:rsidRDefault="00541464" w:rsidP="004E169E">
            <w:pPr>
              <w:snapToGrid w:val="0"/>
              <w:jc w:val="center"/>
              <w:rPr>
                <w:rFonts w:ascii="Arial Narrow" w:hAnsi="Arial Narrow" w:cs="Arial"/>
                <w:sz w:val="20"/>
              </w:rPr>
            </w:pPr>
          </w:p>
        </w:tc>
        <w:tc>
          <w:tcPr>
            <w:tcW w:w="312" w:type="pct"/>
          </w:tcPr>
          <w:p w:rsidR="00541464" w:rsidRPr="006F4F6C" w:rsidRDefault="00541464" w:rsidP="004E169E">
            <w:pPr>
              <w:snapToGrid w:val="0"/>
              <w:jc w:val="center"/>
              <w:rPr>
                <w:rFonts w:ascii="Arial Narrow" w:hAnsi="Arial Narrow" w:cs="Arial"/>
                <w:sz w:val="20"/>
              </w:rPr>
            </w:pPr>
          </w:p>
        </w:tc>
        <w:tc>
          <w:tcPr>
            <w:tcW w:w="346" w:type="pct"/>
            <w:vAlign w:val="bottom"/>
          </w:tcPr>
          <w:p w:rsidR="00541464" w:rsidRPr="006F4F6C" w:rsidRDefault="00541464" w:rsidP="004E169E">
            <w:pPr>
              <w:snapToGrid w:val="0"/>
              <w:jc w:val="center"/>
              <w:rPr>
                <w:rFonts w:ascii="Arial Narrow" w:hAnsi="Arial Narrow" w:cs="Arial"/>
                <w:sz w:val="20"/>
              </w:rPr>
            </w:pPr>
            <w:r w:rsidRPr="006F4F6C">
              <w:rPr>
                <w:rFonts w:ascii="Arial Narrow" w:hAnsi="Arial Narrow" w:cs="Arial"/>
                <w:sz w:val="20"/>
              </w:rPr>
              <w:t> </w:t>
            </w:r>
          </w:p>
        </w:tc>
        <w:tc>
          <w:tcPr>
            <w:tcW w:w="455" w:type="pct"/>
          </w:tcPr>
          <w:p w:rsidR="00541464" w:rsidRPr="006F4F6C" w:rsidRDefault="00541464" w:rsidP="004E169E">
            <w:pPr>
              <w:snapToGrid w:val="0"/>
              <w:jc w:val="center"/>
              <w:rPr>
                <w:rFonts w:ascii="Arial Narrow" w:hAnsi="Arial Narrow" w:cs="Arial"/>
                <w:sz w:val="20"/>
              </w:rPr>
            </w:pPr>
          </w:p>
        </w:tc>
        <w:tc>
          <w:tcPr>
            <w:tcW w:w="455" w:type="pct"/>
            <w:vAlign w:val="bottom"/>
          </w:tcPr>
          <w:p w:rsidR="00541464" w:rsidRPr="006F4F6C" w:rsidRDefault="00541464" w:rsidP="004E169E">
            <w:pPr>
              <w:snapToGrid w:val="0"/>
              <w:jc w:val="center"/>
              <w:rPr>
                <w:rFonts w:ascii="Arial Narrow" w:hAnsi="Arial Narrow" w:cs="Arial"/>
                <w:sz w:val="20"/>
              </w:rPr>
            </w:pPr>
            <w:r w:rsidRPr="006F4F6C">
              <w:rPr>
                <w:rFonts w:ascii="Arial Narrow" w:hAnsi="Arial Narrow" w:cs="Arial"/>
                <w:sz w:val="20"/>
              </w:rPr>
              <w:t> </w:t>
            </w:r>
          </w:p>
        </w:tc>
      </w:tr>
    </w:tbl>
    <w:p w:rsidR="00144A33" w:rsidRPr="004E169E" w:rsidRDefault="00144A33" w:rsidP="00144A33">
      <w:pPr>
        <w:rPr>
          <w:rFonts w:ascii="Montserrat" w:hAnsi="Montserrat"/>
          <w:sz w:val="10"/>
          <w:szCs w:val="10"/>
        </w:rPr>
      </w:pPr>
    </w:p>
    <w:p w:rsidR="00DC4E7B" w:rsidRPr="004E169E" w:rsidRDefault="00DC4E7B" w:rsidP="00DC4E7B">
      <w:pPr>
        <w:rPr>
          <w:rFonts w:ascii="Montserrat" w:hAnsi="Montserrat"/>
        </w:rPr>
      </w:pPr>
    </w:p>
    <w:p w:rsidR="00144A33" w:rsidRPr="004E169E" w:rsidRDefault="00144A33" w:rsidP="00144A33">
      <w:pPr>
        <w:snapToGrid w:val="0"/>
        <w:rPr>
          <w:rFonts w:ascii="Montserrat" w:hAnsi="Montserrat"/>
          <w:i/>
          <w:sz w:val="16"/>
          <w:szCs w:val="16"/>
        </w:rPr>
      </w:pPr>
      <w:r w:rsidRPr="004E169E">
        <w:rPr>
          <w:rFonts w:ascii="Montserrat" w:hAnsi="Montserrat" w:cs="Arial"/>
          <w:b/>
          <w:sz w:val="16"/>
          <w:szCs w:val="16"/>
        </w:rPr>
        <w:t xml:space="preserve">NOTAS:  </w:t>
      </w:r>
      <w:r w:rsidRPr="004E169E">
        <w:rPr>
          <w:rFonts w:ascii="Montserrat" w:hAnsi="Montserrat"/>
          <w:i/>
          <w:sz w:val="16"/>
          <w:szCs w:val="16"/>
        </w:rPr>
        <w:t xml:space="preserve"> EL(LOS) PRECIOS(S) PROPUESTO(S), PERMANECERÁ(N) FIJO(S) AL MES DE DICIEMBRE DE 202</w:t>
      </w:r>
      <w:r w:rsidR="00541464">
        <w:rPr>
          <w:rFonts w:ascii="Montserrat" w:hAnsi="Montserrat"/>
          <w:i/>
          <w:sz w:val="16"/>
          <w:szCs w:val="16"/>
        </w:rPr>
        <w:t>4</w:t>
      </w:r>
    </w:p>
    <w:p w:rsidR="00144A33" w:rsidRPr="004E169E" w:rsidRDefault="00144A33" w:rsidP="00144A33">
      <w:pPr>
        <w:ind w:left="1080" w:hanging="360"/>
        <w:rPr>
          <w:rFonts w:ascii="Montserrat" w:hAnsi="Montserrat"/>
          <w:i/>
          <w:sz w:val="16"/>
          <w:szCs w:val="16"/>
        </w:rPr>
      </w:pPr>
      <w:r w:rsidRPr="004E169E">
        <w:rPr>
          <w:rFonts w:ascii="Montserrat" w:hAnsi="Montserrat"/>
          <w:i/>
          <w:sz w:val="16"/>
          <w:szCs w:val="16"/>
        </w:rPr>
        <w:t>UNI.- UNIDAD DE MEDIDA.</w:t>
      </w:r>
      <w:r w:rsidRPr="004E169E">
        <w:rPr>
          <w:rFonts w:ascii="Montserrat" w:hAnsi="Montserrat"/>
          <w:i/>
          <w:sz w:val="16"/>
          <w:szCs w:val="16"/>
        </w:rPr>
        <w:tab/>
      </w:r>
      <w:r w:rsidRPr="004E169E">
        <w:rPr>
          <w:rFonts w:ascii="Montserrat" w:hAnsi="Montserrat"/>
          <w:i/>
          <w:sz w:val="16"/>
          <w:szCs w:val="16"/>
        </w:rPr>
        <w:tab/>
        <w:t>CANT.- CANTIDAD.</w:t>
      </w:r>
      <w:r w:rsidRPr="004E169E">
        <w:rPr>
          <w:rFonts w:ascii="Montserrat" w:hAnsi="Montserrat"/>
          <w:i/>
          <w:sz w:val="16"/>
          <w:szCs w:val="16"/>
        </w:rPr>
        <w:tab/>
      </w:r>
      <w:r w:rsidRPr="004E169E">
        <w:rPr>
          <w:rFonts w:ascii="Montserrat" w:hAnsi="Montserrat"/>
          <w:i/>
          <w:sz w:val="16"/>
          <w:szCs w:val="16"/>
        </w:rPr>
        <w:tab/>
        <w:t>TIPO.- TIPO DE PRESENTACIÓN.</w:t>
      </w:r>
    </w:p>
    <w:p w:rsidR="00597BD6" w:rsidRPr="004E169E" w:rsidRDefault="00597BD6" w:rsidP="00144A33">
      <w:pPr>
        <w:rPr>
          <w:rFonts w:ascii="Montserrat" w:hAnsi="Montserrat" w:cs="Arial"/>
          <w:b/>
          <w:bCs/>
          <w:sz w:val="18"/>
        </w:rPr>
      </w:pPr>
    </w:p>
    <w:p w:rsidR="00144A33" w:rsidRPr="001D6733" w:rsidRDefault="00144A33" w:rsidP="00144A33">
      <w:pPr>
        <w:rPr>
          <w:rFonts w:ascii="Montserrat" w:hAnsi="Montserrat" w:cs="Arial"/>
          <w:b/>
          <w:bCs/>
          <w:sz w:val="18"/>
        </w:rPr>
      </w:pPr>
      <w:r w:rsidRPr="004E169E">
        <w:rPr>
          <w:rFonts w:ascii="Montserrat" w:hAnsi="Montserrat" w:cs="Arial"/>
          <w:b/>
          <w:bCs/>
          <w:sz w:val="18"/>
        </w:rPr>
        <w:t xml:space="preserve">EXPRESAR EN LETRA EL PRECIO TOTAL DE </w:t>
      </w:r>
      <w:r w:rsidRPr="004E169E">
        <w:rPr>
          <w:rFonts w:ascii="Montserrat" w:hAnsi="Montserrat" w:cs="Arial"/>
          <w:b/>
          <w:sz w:val="18"/>
        </w:rPr>
        <w:t>LA PROPOSICIÓN</w:t>
      </w:r>
      <w:r w:rsidRPr="004E169E">
        <w:rPr>
          <w:rFonts w:ascii="Montserrat" w:hAnsi="Montserrat" w:cs="Arial"/>
          <w:b/>
          <w:bCs/>
          <w:sz w:val="18"/>
        </w:rPr>
        <w:t xml:space="preserve"> Y QUE LOS PRECIOS OFERTADOS PERMANECERÁN FIJOS DURANTE LA VIGENCIA DEL </w:t>
      </w:r>
      <w:r w:rsidR="00541464">
        <w:rPr>
          <w:rFonts w:ascii="Montserrat" w:hAnsi="Montserrat" w:cs="Arial"/>
          <w:b/>
          <w:bCs/>
          <w:sz w:val="18"/>
        </w:rPr>
        <w:t>CONTRATO</w:t>
      </w:r>
      <w:r w:rsidRPr="004E169E">
        <w:rPr>
          <w:rFonts w:ascii="Montserrat" w:hAnsi="Montserrat" w:cs="Arial"/>
          <w:b/>
          <w:bCs/>
          <w:sz w:val="18"/>
        </w:rPr>
        <w:t>.</w:t>
      </w:r>
    </w:p>
    <w:p w:rsidR="00DC4E7B" w:rsidRDefault="00DC4E7B" w:rsidP="00DC4E7B">
      <w:pPr>
        <w:rPr>
          <w:rFonts w:ascii="Montserrat" w:hAnsi="Montserrat"/>
        </w:rPr>
      </w:pPr>
    </w:p>
    <w:p w:rsidR="00DC4E7B" w:rsidRDefault="00DC4E7B" w:rsidP="00DC4E7B">
      <w:pPr>
        <w:rPr>
          <w:rFonts w:ascii="Montserrat" w:hAnsi="Montserrat"/>
        </w:rPr>
      </w:pPr>
    </w:p>
    <w:p w:rsidR="00DC4E7B" w:rsidRDefault="00F26F6C" w:rsidP="00DC4E7B">
      <w:pPr>
        <w:rPr>
          <w:rFonts w:ascii="Montserrat" w:hAnsi="Montserrat"/>
        </w:rPr>
      </w:pPr>
      <w:r>
        <w:rPr>
          <w:rFonts w:ascii="Montserrat" w:hAnsi="Montserrat"/>
        </w:rPr>
        <w:t xml:space="preserve">El </w:t>
      </w:r>
      <w:r w:rsidR="00D0140F">
        <w:rPr>
          <w:rFonts w:ascii="Montserrat" w:hAnsi="Montserrat"/>
        </w:rPr>
        <w:t>PARTICIPANTE</w:t>
      </w:r>
      <w:r>
        <w:rPr>
          <w:rFonts w:ascii="Montserrat" w:hAnsi="Montserrat"/>
        </w:rPr>
        <w:t xml:space="preserve"> deberá remitir su propuesta económica de acuerdo al anexo 1 de las presentes bases.</w:t>
      </w:r>
    </w:p>
    <w:p w:rsidR="00DC4E7B" w:rsidRDefault="00DC4E7B" w:rsidP="00DC4E7B">
      <w:pPr>
        <w:rPr>
          <w:rFonts w:ascii="Montserrat" w:hAnsi="Montserrat"/>
        </w:rPr>
      </w:pPr>
    </w:p>
    <w:p w:rsidR="00DC4E7B" w:rsidRDefault="00DC4E7B" w:rsidP="00DC4E7B">
      <w:pPr>
        <w:rPr>
          <w:rFonts w:ascii="Montserrat" w:hAnsi="Montserrat"/>
        </w:rPr>
      </w:pPr>
    </w:p>
    <w:p w:rsidR="00144A33" w:rsidRPr="001D6733" w:rsidRDefault="00144A33" w:rsidP="00144A33">
      <w:pPr>
        <w:jc w:val="center"/>
        <w:rPr>
          <w:rFonts w:ascii="Montserrat" w:hAnsi="Montserrat" w:cs="Arial"/>
          <w:b/>
        </w:rPr>
      </w:pPr>
      <w:r w:rsidRPr="001D6733">
        <w:rPr>
          <w:rFonts w:ascii="Montserrat" w:hAnsi="Montserrat" w:cs="Arial"/>
          <w:b/>
        </w:rPr>
        <w:t>______________________</w:t>
      </w:r>
    </w:p>
    <w:p w:rsidR="00144A33" w:rsidRPr="001D6733" w:rsidRDefault="00144A33" w:rsidP="00144A33">
      <w:pPr>
        <w:jc w:val="center"/>
        <w:rPr>
          <w:rFonts w:ascii="Montserrat" w:hAnsi="Montserrat" w:cs="Arial"/>
          <w:lang w:val="pt-BR"/>
        </w:rPr>
      </w:pPr>
      <w:r w:rsidRPr="001D6733">
        <w:rPr>
          <w:rFonts w:ascii="Montserrat" w:hAnsi="Montserrat" w:cs="Arial"/>
          <w:b/>
        </w:rPr>
        <w:t>FIRMA DEL REPRESENTANTE LEGAL</w:t>
      </w:r>
    </w:p>
    <w:p w:rsidR="00DC4E7B" w:rsidRDefault="00DC4E7B" w:rsidP="00DC4E7B">
      <w:pPr>
        <w:rPr>
          <w:rFonts w:ascii="Montserrat" w:hAnsi="Montserrat"/>
        </w:rPr>
      </w:pPr>
    </w:p>
    <w:p w:rsidR="00597BD6" w:rsidRPr="00BE15EE" w:rsidRDefault="00597BD6" w:rsidP="00597BD6">
      <w:pPr>
        <w:ind w:left="-284"/>
        <w:jc w:val="both"/>
        <w:rPr>
          <w:rFonts w:ascii="Montserrat" w:hAnsi="Montserrat" w:cs="Arial"/>
          <w:b/>
          <w:iCs/>
          <w:sz w:val="22"/>
          <w:szCs w:val="22"/>
        </w:rPr>
      </w:pPr>
      <w:r w:rsidRPr="00BE15EE">
        <w:rPr>
          <w:rFonts w:ascii="Montserrat" w:hAnsi="Montserrat" w:cs="Arial"/>
          <w:b/>
          <w:iCs/>
          <w:sz w:val="22"/>
          <w:szCs w:val="22"/>
        </w:rPr>
        <w:t>NOTA</w:t>
      </w:r>
      <w:proofErr w:type="gramStart"/>
      <w:r w:rsidRPr="00BE15EE">
        <w:rPr>
          <w:rFonts w:ascii="Montserrat" w:hAnsi="Montserrat" w:cs="Arial"/>
          <w:b/>
          <w:iCs/>
          <w:sz w:val="22"/>
          <w:szCs w:val="22"/>
        </w:rPr>
        <w:t xml:space="preserve">:  </w:t>
      </w:r>
      <w:r w:rsidRPr="00BE15EE">
        <w:rPr>
          <w:rFonts w:ascii="Montserrat" w:hAnsi="Montserrat" w:cs="Arial"/>
          <w:b/>
          <w:iCs/>
          <w:sz w:val="22"/>
          <w:szCs w:val="22"/>
          <w:u w:val="single"/>
        </w:rPr>
        <w:t>Si</w:t>
      </w:r>
      <w:proofErr w:type="gramEnd"/>
      <w:r w:rsidRPr="00BE15EE">
        <w:rPr>
          <w:rFonts w:ascii="Montserrat" w:hAnsi="Montserrat" w:cs="Arial"/>
          <w:b/>
          <w:iCs/>
          <w:sz w:val="22"/>
          <w:szCs w:val="22"/>
          <w:u w:val="single"/>
        </w:rPr>
        <w:t xml:space="preserve"> el </w:t>
      </w:r>
      <w:r w:rsidR="00D0140F">
        <w:rPr>
          <w:rFonts w:ascii="Montserrat" w:hAnsi="Montserrat" w:cs="Arial"/>
          <w:b/>
          <w:iCs/>
          <w:sz w:val="22"/>
          <w:szCs w:val="22"/>
          <w:u w:val="single"/>
        </w:rPr>
        <w:t>PARTICIPANTE</w:t>
      </w:r>
      <w:r w:rsidRPr="00BE15EE">
        <w:rPr>
          <w:rFonts w:ascii="Montserrat" w:hAnsi="Montserrat" w:cs="Arial"/>
          <w:b/>
          <w:iCs/>
          <w:sz w:val="22"/>
          <w:szCs w:val="22"/>
          <w:u w:val="single"/>
        </w:rPr>
        <w:t>, es una persona física, se podrá ajustar el presente formato, en su parte conducente</w:t>
      </w:r>
      <w:r w:rsidRPr="00BE15EE">
        <w:rPr>
          <w:rFonts w:ascii="Montserrat" w:hAnsi="Montserrat" w:cs="Arial"/>
          <w:b/>
          <w:iCs/>
          <w:sz w:val="22"/>
          <w:szCs w:val="22"/>
        </w:rPr>
        <w:t>.</w:t>
      </w:r>
    </w:p>
    <w:p w:rsidR="00DC4E7B" w:rsidRDefault="00DC4E7B" w:rsidP="00DC4E7B">
      <w:pPr>
        <w:rPr>
          <w:rFonts w:ascii="Montserrat" w:hAnsi="Montserrat"/>
        </w:rPr>
      </w:pPr>
    </w:p>
    <w:p w:rsidR="00DC4E7B" w:rsidRDefault="00DC4E7B" w:rsidP="00DC4E7B">
      <w:pPr>
        <w:rPr>
          <w:rFonts w:ascii="Montserrat" w:hAnsi="Montserrat"/>
        </w:rPr>
      </w:pPr>
    </w:p>
    <w:p w:rsidR="00DC4E7B" w:rsidRDefault="00DC4E7B" w:rsidP="00DC4E7B">
      <w:pPr>
        <w:rPr>
          <w:rFonts w:ascii="Montserrat" w:hAnsi="Montserrat"/>
        </w:rPr>
      </w:pPr>
    </w:p>
    <w:p w:rsidR="00DC4E7B" w:rsidRDefault="00DC4E7B" w:rsidP="00DC4E7B">
      <w:pPr>
        <w:rPr>
          <w:rFonts w:ascii="Montserrat" w:hAnsi="Montserrat"/>
        </w:rPr>
      </w:pPr>
    </w:p>
    <w:p w:rsidR="004E169E" w:rsidRDefault="004E169E" w:rsidP="00DC4E7B">
      <w:pPr>
        <w:rPr>
          <w:rFonts w:ascii="Montserrat" w:hAnsi="Montserrat"/>
        </w:rPr>
      </w:pPr>
    </w:p>
    <w:p w:rsidR="004E169E" w:rsidRDefault="004E169E" w:rsidP="00DC4E7B">
      <w:pPr>
        <w:rPr>
          <w:rFonts w:ascii="Montserrat" w:hAnsi="Montserrat"/>
        </w:rPr>
      </w:pPr>
    </w:p>
    <w:p w:rsidR="004E169E" w:rsidRDefault="004E169E" w:rsidP="00DC4E7B">
      <w:pPr>
        <w:rPr>
          <w:rFonts w:ascii="Montserrat" w:hAnsi="Montserrat"/>
        </w:rPr>
      </w:pPr>
    </w:p>
    <w:p w:rsidR="004E169E" w:rsidRDefault="004E169E" w:rsidP="00DC4E7B">
      <w:pPr>
        <w:rPr>
          <w:rFonts w:ascii="Montserrat" w:hAnsi="Montserrat"/>
        </w:rPr>
      </w:pPr>
    </w:p>
    <w:p w:rsidR="005F12FE" w:rsidRPr="002336A4" w:rsidRDefault="00670A10" w:rsidP="00670A10">
      <w:pPr>
        <w:pStyle w:val="Ttulo1"/>
        <w:numPr>
          <w:ilvl w:val="0"/>
          <w:numId w:val="0"/>
        </w:numPr>
        <w:spacing w:before="0"/>
        <w:jc w:val="center"/>
        <w:rPr>
          <w:rFonts w:ascii="Montserrat" w:hAnsi="Montserrat"/>
          <w:sz w:val="20"/>
          <w:szCs w:val="20"/>
        </w:rPr>
      </w:pPr>
      <w:r w:rsidRPr="002336A4">
        <w:rPr>
          <w:rFonts w:ascii="Montserrat" w:hAnsi="Montserrat"/>
          <w:sz w:val="20"/>
          <w:szCs w:val="20"/>
        </w:rPr>
        <w:lastRenderedPageBreak/>
        <w:t xml:space="preserve">ANEXO </w:t>
      </w:r>
      <w:r w:rsidR="00687482">
        <w:rPr>
          <w:rFonts w:ascii="Montserrat" w:hAnsi="Montserrat"/>
          <w:sz w:val="20"/>
          <w:szCs w:val="20"/>
        </w:rPr>
        <w:t>7</w:t>
      </w:r>
    </w:p>
    <w:p w:rsidR="00A52391" w:rsidRDefault="00A52391" w:rsidP="00A52391"/>
    <w:p w:rsidR="00DC4E7B" w:rsidRPr="006F6DD4" w:rsidRDefault="00DC4E7B" w:rsidP="00DC4E7B">
      <w:pPr>
        <w:pStyle w:val="Textoindependiente2"/>
        <w:spacing w:after="0" w:line="240" w:lineRule="exact"/>
        <w:ind w:firstLine="57"/>
        <w:rPr>
          <w:rFonts w:ascii="Montserrat" w:hAnsi="Montserrat" w:cs="Arial"/>
          <w:sz w:val="20"/>
          <w:szCs w:val="22"/>
        </w:rPr>
      </w:pPr>
      <w:r w:rsidRPr="006F6DD4">
        <w:rPr>
          <w:rFonts w:ascii="Montserrat" w:hAnsi="Montserrat" w:cs="Arial"/>
          <w:sz w:val="20"/>
          <w:szCs w:val="22"/>
        </w:rPr>
        <w:t>INSTITUTO MEXICANO DEL SEGURO SOCIAL</w:t>
      </w:r>
    </w:p>
    <w:p w:rsidR="00DC4E7B" w:rsidRPr="006F6DD4" w:rsidRDefault="00DC4E7B" w:rsidP="00DC4E7B">
      <w:pPr>
        <w:pStyle w:val="Textoindependiente2"/>
        <w:spacing w:after="0" w:line="240" w:lineRule="exact"/>
        <w:ind w:firstLine="57"/>
        <w:rPr>
          <w:rFonts w:ascii="Montserrat" w:hAnsi="Montserrat" w:cs="Arial"/>
          <w:sz w:val="20"/>
          <w:szCs w:val="22"/>
        </w:rPr>
      </w:pPr>
    </w:p>
    <w:p w:rsidR="00DC4E7B" w:rsidRPr="006F6DD4" w:rsidRDefault="00DC4E7B" w:rsidP="00DC4E7B">
      <w:pPr>
        <w:pStyle w:val="Textoindependiente2"/>
        <w:spacing w:after="0" w:line="240" w:lineRule="exact"/>
        <w:ind w:firstLine="57"/>
        <w:rPr>
          <w:rFonts w:ascii="Montserrat" w:hAnsi="Montserrat" w:cs="Arial"/>
          <w:sz w:val="20"/>
          <w:szCs w:val="22"/>
        </w:rPr>
      </w:pPr>
      <w:r w:rsidRPr="006F6DD4">
        <w:rPr>
          <w:rFonts w:ascii="Montserrat" w:hAnsi="Montserrat" w:cs="Arial"/>
          <w:sz w:val="20"/>
          <w:szCs w:val="22"/>
        </w:rPr>
        <w:t>DELEGACIÒN ESTATAL EN OAXACA</w:t>
      </w:r>
    </w:p>
    <w:p w:rsidR="00DC4E7B" w:rsidRPr="006F6DD4" w:rsidRDefault="00DC4E7B" w:rsidP="00DC4E7B">
      <w:pPr>
        <w:pStyle w:val="Textoindependiente2"/>
        <w:spacing w:after="0" w:line="240" w:lineRule="exact"/>
        <w:ind w:firstLine="57"/>
        <w:rPr>
          <w:rFonts w:ascii="Montserrat" w:hAnsi="Montserrat" w:cs="Arial"/>
          <w:sz w:val="20"/>
          <w:szCs w:val="22"/>
        </w:rPr>
      </w:pPr>
      <w:r w:rsidRPr="006F6DD4">
        <w:rPr>
          <w:rFonts w:ascii="Montserrat" w:hAnsi="Montserrat" w:cs="Arial"/>
          <w:sz w:val="20"/>
          <w:szCs w:val="22"/>
        </w:rPr>
        <w:t>COORDINACIÓN DE ABASTECIMIENTO Y EQUIPAMIENTO</w:t>
      </w:r>
    </w:p>
    <w:p w:rsidR="00DC4E7B" w:rsidRPr="006F6DD4" w:rsidRDefault="00DC4E7B" w:rsidP="00DC4E7B">
      <w:pPr>
        <w:jc w:val="both"/>
        <w:rPr>
          <w:rFonts w:ascii="Montserrat" w:hAnsi="Montserrat" w:cs="Arial"/>
          <w:bCs/>
          <w:sz w:val="20"/>
          <w:szCs w:val="22"/>
        </w:rPr>
      </w:pPr>
      <w:r w:rsidRPr="006F6DD4">
        <w:rPr>
          <w:rFonts w:ascii="Montserrat" w:hAnsi="Montserrat" w:cs="Arial"/>
          <w:bCs/>
          <w:sz w:val="20"/>
          <w:szCs w:val="22"/>
        </w:rPr>
        <w:t>PRESENTE</w:t>
      </w:r>
    </w:p>
    <w:p w:rsidR="00DC4E7B" w:rsidRPr="006F6DD4" w:rsidRDefault="00DC4E7B" w:rsidP="00DC4E7B">
      <w:pPr>
        <w:jc w:val="both"/>
        <w:rPr>
          <w:rFonts w:ascii="Montserrat" w:hAnsi="Montserrat" w:cs="Arial"/>
          <w:bCs/>
          <w:sz w:val="20"/>
          <w:szCs w:val="22"/>
        </w:rPr>
      </w:pPr>
    </w:p>
    <w:p w:rsidR="00DC4E7B" w:rsidRDefault="00DC4E7B" w:rsidP="00DC4E7B">
      <w:pPr>
        <w:jc w:val="both"/>
        <w:rPr>
          <w:rFonts w:ascii="Montserrat" w:hAnsi="Montserrat" w:cs="Arial"/>
          <w:sz w:val="20"/>
          <w:szCs w:val="22"/>
        </w:rPr>
      </w:pPr>
      <w:proofErr w:type="gramStart"/>
      <w:r w:rsidRPr="006F6DD4">
        <w:rPr>
          <w:rFonts w:ascii="Montserrat" w:hAnsi="Montserrat" w:cs="Arial"/>
          <w:bCs/>
          <w:sz w:val="20"/>
          <w:szCs w:val="22"/>
        </w:rPr>
        <w:t xml:space="preserve">( </w:t>
      </w:r>
      <w:r w:rsidRPr="006F6DD4">
        <w:rPr>
          <w:rFonts w:ascii="Montserrat" w:hAnsi="Montserrat" w:cs="Arial"/>
          <w:bCs/>
          <w:sz w:val="20"/>
          <w:szCs w:val="22"/>
          <w:u w:val="single"/>
        </w:rPr>
        <w:t>NOMBRE</w:t>
      </w:r>
      <w:proofErr w:type="gramEnd"/>
      <w:r w:rsidRPr="006F6DD4">
        <w:rPr>
          <w:rFonts w:ascii="Montserrat" w:hAnsi="Montserrat" w:cs="Arial"/>
          <w:bCs/>
          <w:sz w:val="20"/>
          <w:szCs w:val="22"/>
          <w:u w:val="single"/>
        </w:rPr>
        <w:t xml:space="preserve"> DEL REPRESENTANTE LEGAL QUE SUSCRIBE LAS COTIZACIONES</w:t>
      </w:r>
      <w:r w:rsidRPr="006F6DD4">
        <w:rPr>
          <w:rFonts w:ascii="Montserrat" w:hAnsi="Montserrat" w:cs="Arial"/>
          <w:bCs/>
          <w:sz w:val="20"/>
          <w:szCs w:val="22"/>
        </w:rPr>
        <w:t>)</w:t>
      </w:r>
      <w:r w:rsidRPr="006F6DD4">
        <w:rPr>
          <w:rFonts w:ascii="Montserrat" w:hAnsi="Montserrat" w:cs="Arial"/>
          <w:sz w:val="20"/>
          <w:szCs w:val="22"/>
        </w:rPr>
        <w:t xml:space="preserve"> BAJO PROTESTA DE DECIR VERDAD, EN MI CARÁCTER DE REPRESENTANTE LEGAL DE LA EMPRESA - PERSONA FÌSICA (___________ESPECIFICAR EL NOMBRE DE LA EMPRESA O PERSONA FÌSICA QUE PARTICIPA</w:t>
      </w:r>
      <w:proofErr w:type="gramStart"/>
      <w:r w:rsidRPr="006F6DD4">
        <w:rPr>
          <w:rFonts w:ascii="Montserrat" w:hAnsi="Montserrat" w:cs="Arial"/>
          <w:sz w:val="20"/>
          <w:szCs w:val="22"/>
        </w:rPr>
        <w:t>)_</w:t>
      </w:r>
      <w:proofErr w:type="gramEnd"/>
      <w:r w:rsidRPr="006F6DD4">
        <w:rPr>
          <w:rFonts w:ascii="Montserrat" w:hAnsi="Montserrat" w:cs="Arial"/>
          <w:sz w:val="20"/>
          <w:szCs w:val="22"/>
        </w:rPr>
        <w:t>________, DECLARO LO SIGUIENTE:</w:t>
      </w:r>
    </w:p>
    <w:p w:rsidR="004E169E" w:rsidRPr="006F6DD4" w:rsidRDefault="004E169E" w:rsidP="00DC4E7B">
      <w:pPr>
        <w:jc w:val="both"/>
        <w:rPr>
          <w:rFonts w:ascii="Montserrat" w:hAnsi="Montserrat" w:cs="Arial"/>
          <w:sz w:val="20"/>
          <w:szCs w:val="22"/>
        </w:rPr>
      </w:pPr>
    </w:p>
    <w:p w:rsidR="00DC4E7B" w:rsidRPr="006F6DD4" w:rsidRDefault="00DC4E7B" w:rsidP="00293CBD">
      <w:pPr>
        <w:pStyle w:val="Textoindependiente"/>
        <w:numPr>
          <w:ilvl w:val="0"/>
          <w:numId w:val="32"/>
        </w:numPr>
        <w:suppressAutoHyphens w:val="0"/>
        <w:spacing w:after="240" w:line="140" w:lineRule="atLeast"/>
        <w:ind w:left="714" w:hanging="357"/>
        <w:jc w:val="both"/>
        <w:rPr>
          <w:rFonts w:ascii="Montserrat" w:hAnsi="Montserrat"/>
          <w:sz w:val="20"/>
          <w:szCs w:val="22"/>
        </w:rPr>
      </w:pPr>
      <w:r w:rsidRPr="006F6DD4">
        <w:rPr>
          <w:rFonts w:ascii="Montserrat" w:hAnsi="Montserrat"/>
          <w:sz w:val="20"/>
          <w:szCs w:val="22"/>
        </w:rPr>
        <w:t>Que conozco el contenido de la Ley de Adquisiciones, Arrendamientos y Servicios del Sector Público, su Reglamento, la presente Invitación y sus anexos.</w:t>
      </w:r>
    </w:p>
    <w:p w:rsidR="00DC4E7B" w:rsidRPr="006F6DD4" w:rsidRDefault="00DC4E7B" w:rsidP="00293CBD">
      <w:pPr>
        <w:pStyle w:val="Textoindependiente"/>
        <w:numPr>
          <w:ilvl w:val="0"/>
          <w:numId w:val="32"/>
        </w:numPr>
        <w:suppressAutoHyphens w:val="0"/>
        <w:spacing w:after="240" w:line="140" w:lineRule="atLeast"/>
        <w:ind w:left="714" w:hanging="357"/>
        <w:jc w:val="both"/>
        <w:rPr>
          <w:rFonts w:ascii="Montserrat" w:hAnsi="Montserrat"/>
          <w:sz w:val="20"/>
          <w:szCs w:val="22"/>
        </w:rPr>
      </w:pPr>
      <w:r w:rsidRPr="006F6DD4">
        <w:rPr>
          <w:rFonts w:ascii="Montserrat" w:hAnsi="Montserrat"/>
          <w:sz w:val="20"/>
          <w:szCs w:val="22"/>
        </w:rPr>
        <w:t xml:space="preserve">De no encontrarme en ninguno de los supuestos del artículo </w:t>
      </w:r>
      <w:r w:rsidRPr="006F6DD4">
        <w:rPr>
          <w:rFonts w:ascii="Montserrat" w:hAnsi="Montserrat"/>
          <w:b/>
          <w:sz w:val="20"/>
          <w:szCs w:val="22"/>
        </w:rPr>
        <w:t>50 y 60</w:t>
      </w:r>
      <w:r w:rsidRPr="006F6DD4">
        <w:rPr>
          <w:rFonts w:ascii="Montserrat" w:hAnsi="Montserrat"/>
          <w:sz w:val="20"/>
          <w:szCs w:val="22"/>
        </w:rPr>
        <w:t xml:space="preserve"> de la Ley de Adquisiciones, Arrendamientos y Servicios del Sector Público.</w:t>
      </w:r>
    </w:p>
    <w:p w:rsidR="00DC4E7B" w:rsidRPr="006F6DD4" w:rsidRDefault="00DC4E7B" w:rsidP="00293CBD">
      <w:pPr>
        <w:pStyle w:val="Textoindependiente"/>
        <w:numPr>
          <w:ilvl w:val="0"/>
          <w:numId w:val="32"/>
        </w:numPr>
        <w:suppressAutoHyphens w:val="0"/>
        <w:spacing w:after="240" w:line="140" w:lineRule="atLeast"/>
        <w:ind w:left="714" w:hanging="357"/>
        <w:jc w:val="both"/>
        <w:rPr>
          <w:rFonts w:ascii="Montserrat" w:hAnsi="Montserrat"/>
          <w:sz w:val="20"/>
          <w:szCs w:val="22"/>
        </w:rPr>
      </w:pPr>
      <w:r w:rsidRPr="006F6DD4">
        <w:rPr>
          <w:rFonts w:ascii="Montserrat" w:hAnsi="Montserrat"/>
          <w:sz w:val="20"/>
          <w:szCs w:val="22"/>
        </w:rPr>
        <w:t>Que me abstendré de adoptar conductas para que los servidores públicos del Instituto induzcan o alteren las evaluaciones de las cotizaciones, el resultado del procedimiento u otros aspectos que otorguen condiciones más ventajosas con relación a los demás participantes.</w:t>
      </w:r>
    </w:p>
    <w:p w:rsidR="00DC4E7B" w:rsidRPr="006F6DD4" w:rsidRDefault="00DC4E7B" w:rsidP="00293CBD">
      <w:pPr>
        <w:pStyle w:val="Textoindependiente"/>
        <w:numPr>
          <w:ilvl w:val="0"/>
          <w:numId w:val="32"/>
        </w:numPr>
        <w:suppressAutoHyphens w:val="0"/>
        <w:spacing w:after="240" w:line="140" w:lineRule="atLeast"/>
        <w:ind w:left="714" w:hanging="357"/>
        <w:jc w:val="both"/>
        <w:rPr>
          <w:rFonts w:ascii="Montserrat" w:hAnsi="Montserrat"/>
          <w:sz w:val="20"/>
          <w:szCs w:val="22"/>
        </w:rPr>
      </w:pPr>
      <w:r w:rsidRPr="006F6DD4">
        <w:rPr>
          <w:rFonts w:ascii="Montserrat" w:hAnsi="Montserrat"/>
          <w:sz w:val="20"/>
          <w:szCs w:val="22"/>
        </w:rPr>
        <w:t>Que por conducto de mi representada no participan en el presente procedimiento personas físicas o morales que se encuentren inhabilitadas por resolución de la Secretaria de la Función Pública, en los términos de la Ley de Adquisiciones, Arrendamientos y Servicios del Sector Público.</w:t>
      </w:r>
    </w:p>
    <w:p w:rsidR="00DC4E7B" w:rsidRPr="006F6DD4" w:rsidRDefault="00DC4E7B" w:rsidP="00293CBD">
      <w:pPr>
        <w:pStyle w:val="Textoindependiente"/>
        <w:numPr>
          <w:ilvl w:val="0"/>
          <w:numId w:val="32"/>
        </w:numPr>
        <w:suppressAutoHyphens w:val="0"/>
        <w:spacing w:after="240" w:line="140" w:lineRule="atLeast"/>
        <w:ind w:left="714" w:hanging="357"/>
        <w:jc w:val="both"/>
        <w:rPr>
          <w:rFonts w:ascii="Montserrat" w:hAnsi="Montserrat"/>
          <w:sz w:val="20"/>
          <w:szCs w:val="22"/>
        </w:rPr>
      </w:pPr>
      <w:r w:rsidRPr="006F6DD4">
        <w:rPr>
          <w:rFonts w:ascii="Montserrat" w:hAnsi="Montserrat"/>
          <w:sz w:val="20"/>
          <w:szCs w:val="22"/>
        </w:rPr>
        <w:t>E</w:t>
      </w:r>
      <w:r w:rsidRPr="006F6DD4">
        <w:rPr>
          <w:rFonts w:ascii="Montserrat" w:hAnsi="Montserrat"/>
          <w:sz w:val="20"/>
          <w:szCs w:val="22"/>
          <w:lang w:val="es-ES_tradnl"/>
        </w:rPr>
        <w:t>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rsidR="00DC4E7B" w:rsidRPr="004E169E" w:rsidRDefault="00DC4E7B" w:rsidP="00293CBD">
      <w:pPr>
        <w:pStyle w:val="Textoindependiente"/>
        <w:numPr>
          <w:ilvl w:val="0"/>
          <w:numId w:val="32"/>
        </w:numPr>
        <w:suppressAutoHyphens w:val="0"/>
        <w:spacing w:after="240" w:line="140" w:lineRule="atLeast"/>
        <w:ind w:left="714" w:hanging="357"/>
        <w:jc w:val="both"/>
        <w:rPr>
          <w:rFonts w:ascii="Montserrat" w:hAnsi="Montserrat"/>
          <w:sz w:val="20"/>
          <w:szCs w:val="22"/>
          <w:lang w:val="es-ES_tradnl"/>
        </w:rPr>
      </w:pPr>
      <w:r w:rsidRPr="004E169E">
        <w:rPr>
          <w:rFonts w:ascii="Montserrat" w:hAnsi="Montserrat"/>
          <w:sz w:val="20"/>
          <w:szCs w:val="22"/>
          <w:lang w:val="es-ES_tradnl"/>
        </w:rPr>
        <w:t xml:space="preserve">Que los bienes ofertados cumplen con lo  solicitado en la presente </w:t>
      </w:r>
      <w:r w:rsidR="004E169E" w:rsidRPr="004E169E">
        <w:rPr>
          <w:rFonts w:ascii="Montserrat" w:hAnsi="Montserrat"/>
          <w:sz w:val="20"/>
          <w:szCs w:val="22"/>
          <w:lang w:val="es-ES_tradnl"/>
        </w:rPr>
        <w:t>convocatoria</w:t>
      </w:r>
      <w:r w:rsidRPr="004E169E">
        <w:rPr>
          <w:rFonts w:ascii="Montserrat" w:hAnsi="Montserrat"/>
          <w:sz w:val="20"/>
          <w:szCs w:val="22"/>
          <w:lang w:val="es-ES_tradnl"/>
        </w:rPr>
        <w:t>.</w:t>
      </w:r>
    </w:p>
    <w:p w:rsidR="00DC4E7B" w:rsidRPr="006F6DD4" w:rsidRDefault="00DC4E7B" w:rsidP="00DC4E7B">
      <w:pPr>
        <w:jc w:val="both"/>
        <w:rPr>
          <w:rFonts w:ascii="Montserrat" w:hAnsi="Montserrat" w:cs="Arial"/>
          <w:sz w:val="20"/>
          <w:szCs w:val="22"/>
        </w:rPr>
      </w:pPr>
      <w:r w:rsidRPr="006F6DD4">
        <w:rPr>
          <w:rFonts w:ascii="Montserrat" w:hAnsi="Montserrat" w:cs="Arial"/>
          <w:sz w:val="20"/>
          <w:szCs w:val="22"/>
        </w:rPr>
        <w:t>(LUGAR Y FECHA)</w:t>
      </w:r>
    </w:p>
    <w:p w:rsidR="00DC4E7B" w:rsidRPr="006F6DD4" w:rsidRDefault="00DC4E7B" w:rsidP="00DC4E7B">
      <w:pPr>
        <w:pStyle w:val="Textoindependiente210"/>
        <w:jc w:val="center"/>
        <w:rPr>
          <w:rFonts w:ascii="Montserrat" w:hAnsi="Montserrat" w:cs="Arial"/>
          <w:sz w:val="20"/>
          <w:szCs w:val="22"/>
        </w:rPr>
      </w:pPr>
      <w:r w:rsidRPr="006F6DD4">
        <w:rPr>
          <w:rFonts w:ascii="Montserrat" w:hAnsi="Montserrat" w:cs="Arial"/>
          <w:sz w:val="20"/>
          <w:szCs w:val="22"/>
        </w:rPr>
        <w:t>____________________________________</w:t>
      </w:r>
    </w:p>
    <w:p w:rsidR="00DC4E7B" w:rsidRPr="006F6DD4" w:rsidRDefault="00DC4E7B" w:rsidP="00DC4E7B">
      <w:pPr>
        <w:jc w:val="center"/>
        <w:rPr>
          <w:rFonts w:ascii="Montserrat" w:hAnsi="Montserrat" w:cs="Arial"/>
          <w:b/>
          <w:bCs/>
          <w:sz w:val="20"/>
          <w:szCs w:val="22"/>
        </w:rPr>
      </w:pPr>
      <w:r w:rsidRPr="006F6DD4">
        <w:rPr>
          <w:rFonts w:ascii="Montserrat" w:hAnsi="Montserrat" w:cs="Arial"/>
          <w:b/>
          <w:bCs/>
          <w:sz w:val="20"/>
          <w:szCs w:val="22"/>
        </w:rPr>
        <w:t>(FIRMA REPRESENTANTE LEGAL)</w:t>
      </w:r>
    </w:p>
    <w:p w:rsidR="007D7D8D" w:rsidRPr="006F6DD4" w:rsidRDefault="007D7D8D" w:rsidP="007D7D8D">
      <w:pPr>
        <w:rPr>
          <w:rFonts w:ascii="Montserrat" w:hAnsi="Montserrat" w:cs="Arial"/>
          <w:sz w:val="20"/>
          <w:szCs w:val="22"/>
        </w:rPr>
      </w:pPr>
    </w:p>
    <w:p w:rsidR="00DC4E7B" w:rsidRPr="006F6DD4" w:rsidRDefault="00DC4E7B" w:rsidP="007D7D8D">
      <w:pPr>
        <w:jc w:val="center"/>
        <w:rPr>
          <w:rFonts w:ascii="Montserrat" w:hAnsi="Montserrat" w:cs="Arial"/>
          <w:b/>
          <w:sz w:val="20"/>
          <w:szCs w:val="22"/>
        </w:rPr>
      </w:pPr>
    </w:p>
    <w:p w:rsidR="00DC4E7B" w:rsidRDefault="00DC4E7B" w:rsidP="007D7D8D">
      <w:pPr>
        <w:jc w:val="center"/>
        <w:rPr>
          <w:rFonts w:ascii="Montserrat" w:hAnsi="Montserrat" w:cs="Arial"/>
          <w:b/>
          <w:sz w:val="22"/>
          <w:szCs w:val="22"/>
        </w:rPr>
      </w:pPr>
    </w:p>
    <w:p w:rsidR="00597BD6" w:rsidRPr="00BE15EE" w:rsidRDefault="00597BD6" w:rsidP="00597BD6">
      <w:pPr>
        <w:ind w:left="-284"/>
        <w:jc w:val="both"/>
        <w:rPr>
          <w:rFonts w:ascii="Montserrat" w:hAnsi="Montserrat" w:cs="Arial"/>
          <w:b/>
          <w:iCs/>
          <w:sz w:val="22"/>
          <w:szCs w:val="22"/>
        </w:rPr>
      </w:pPr>
      <w:r w:rsidRPr="00BE15EE">
        <w:rPr>
          <w:rFonts w:ascii="Montserrat" w:hAnsi="Montserrat" w:cs="Arial"/>
          <w:b/>
          <w:iCs/>
          <w:sz w:val="22"/>
          <w:szCs w:val="22"/>
        </w:rPr>
        <w:t>NOTA</w:t>
      </w:r>
      <w:proofErr w:type="gramStart"/>
      <w:r w:rsidRPr="00BE15EE">
        <w:rPr>
          <w:rFonts w:ascii="Montserrat" w:hAnsi="Montserrat" w:cs="Arial"/>
          <w:b/>
          <w:iCs/>
          <w:sz w:val="22"/>
          <w:szCs w:val="22"/>
        </w:rPr>
        <w:t xml:space="preserve">:  </w:t>
      </w:r>
      <w:r w:rsidRPr="00BE15EE">
        <w:rPr>
          <w:rFonts w:ascii="Montserrat" w:hAnsi="Montserrat" w:cs="Arial"/>
          <w:b/>
          <w:iCs/>
          <w:sz w:val="22"/>
          <w:szCs w:val="22"/>
          <w:u w:val="single"/>
        </w:rPr>
        <w:t>Si</w:t>
      </w:r>
      <w:proofErr w:type="gramEnd"/>
      <w:r w:rsidRPr="00BE15EE">
        <w:rPr>
          <w:rFonts w:ascii="Montserrat" w:hAnsi="Montserrat" w:cs="Arial"/>
          <w:b/>
          <w:iCs/>
          <w:sz w:val="22"/>
          <w:szCs w:val="22"/>
          <w:u w:val="single"/>
        </w:rPr>
        <w:t xml:space="preserve"> el </w:t>
      </w:r>
      <w:r w:rsidR="00D0140F">
        <w:rPr>
          <w:rFonts w:ascii="Montserrat" w:hAnsi="Montserrat" w:cs="Arial"/>
          <w:b/>
          <w:iCs/>
          <w:sz w:val="22"/>
          <w:szCs w:val="22"/>
          <w:u w:val="single"/>
        </w:rPr>
        <w:t>PARTICIPANTE</w:t>
      </w:r>
      <w:r w:rsidRPr="00BE15EE">
        <w:rPr>
          <w:rFonts w:ascii="Montserrat" w:hAnsi="Montserrat" w:cs="Arial"/>
          <w:b/>
          <w:iCs/>
          <w:sz w:val="22"/>
          <w:szCs w:val="22"/>
          <w:u w:val="single"/>
        </w:rPr>
        <w:t>, es una persona física, se podrá ajustar el presente formato, en su parte conducente</w:t>
      </w:r>
      <w:r w:rsidRPr="00BE15EE">
        <w:rPr>
          <w:rFonts w:ascii="Montserrat" w:hAnsi="Montserrat" w:cs="Arial"/>
          <w:b/>
          <w:iCs/>
          <w:sz w:val="22"/>
          <w:szCs w:val="22"/>
        </w:rPr>
        <w:t>.</w:t>
      </w:r>
    </w:p>
    <w:p w:rsidR="001F04BA" w:rsidRDefault="001F04BA" w:rsidP="007D7D8D">
      <w:pPr>
        <w:jc w:val="center"/>
        <w:rPr>
          <w:rFonts w:ascii="Montserrat" w:hAnsi="Montserrat" w:cs="Arial"/>
          <w:b/>
          <w:sz w:val="22"/>
          <w:szCs w:val="22"/>
        </w:rPr>
      </w:pPr>
    </w:p>
    <w:p w:rsidR="00ED74A9" w:rsidRDefault="00ED74A9" w:rsidP="007D7D8D">
      <w:pPr>
        <w:jc w:val="center"/>
        <w:rPr>
          <w:rFonts w:ascii="Montserrat" w:hAnsi="Montserrat" w:cs="Arial"/>
          <w:b/>
          <w:sz w:val="22"/>
          <w:szCs w:val="22"/>
        </w:rPr>
      </w:pPr>
    </w:p>
    <w:p w:rsidR="00ED74A9" w:rsidRDefault="00ED74A9" w:rsidP="007D7D8D">
      <w:pPr>
        <w:jc w:val="center"/>
        <w:rPr>
          <w:rFonts w:ascii="Montserrat" w:hAnsi="Montserrat" w:cs="Arial"/>
          <w:b/>
          <w:sz w:val="22"/>
          <w:szCs w:val="22"/>
        </w:rPr>
      </w:pPr>
    </w:p>
    <w:p w:rsidR="00ED74A9" w:rsidRDefault="00ED74A9" w:rsidP="007D7D8D">
      <w:pPr>
        <w:jc w:val="center"/>
        <w:rPr>
          <w:rFonts w:ascii="Montserrat" w:hAnsi="Montserrat" w:cs="Arial"/>
          <w:b/>
          <w:sz w:val="22"/>
          <w:szCs w:val="22"/>
        </w:rPr>
      </w:pPr>
    </w:p>
    <w:p w:rsidR="004E169E" w:rsidRDefault="004E169E" w:rsidP="007D7D8D">
      <w:pPr>
        <w:jc w:val="center"/>
        <w:rPr>
          <w:rFonts w:ascii="Montserrat" w:hAnsi="Montserrat" w:cs="Arial"/>
          <w:b/>
          <w:sz w:val="22"/>
          <w:szCs w:val="22"/>
        </w:rPr>
      </w:pPr>
    </w:p>
    <w:p w:rsidR="00687482" w:rsidRDefault="00687482" w:rsidP="007D7D8D">
      <w:pPr>
        <w:jc w:val="center"/>
        <w:rPr>
          <w:rFonts w:ascii="Montserrat" w:hAnsi="Montserrat" w:cs="Arial"/>
          <w:b/>
          <w:sz w:val="22"/>
          <w:szCs w:val="22"/>
        </w:rPr>
      </w:pPr>
      <w:r>
        <w:rPr>
          <w:rFonts w:ascii="Montserrat" w:hAnsi="Montserrat" w:cs="Arial"/>
          <w:b/>
          <w:sz w:val="22"/>
          <w:szCs w:val="22"/>
        </w:rPr>
        <w:t xml:space="preserve">ANEXO </w:t>
      </w:r>
      <w:r w:rsidR="006F6DD4">
        <w:rPr>
          <w:rFonts w:ascii="Montserrat" w:hAnsi="Montserrat" w:cs="Arial"/>
          <w:b/>
          <w:sz w:val="22"/>
          <w:szCs w:val="22"/>
        </w:rPr>
        <w:t>8</w:t>
      </w:r>
    </w:p>
    <w:p w:rsidR="007D7D8D" w:rsidRPr="002336A4" w:rsidRDefault="007D7D8D" w:rsidP="007D7D8D">
      <w:pPr>
        <w:jc w:val="center"/>
        <w:rPr>
          <w:rFonts w:ascii="Montserrat" w:hAnsi="Montserrat" w:cs="Arial"/>
          <w:b/>
          <w:sz w:val="22"/>
          <w:szCs w:val="22"/>
        </w:rPr>
      </w:pPr>
      <w:r w:rsidRPr="002336A4">
        <w:rPr>
          <w:rFonts w:ascii="Montserrat" w:hAnsi="Montserrat" w:cs="Arial"/>
          <w:b/>
          <w:sz w:val="22"/>
          <w:szCs w:val="22"/>
        </w:rPr>
        <w:t xml:space="preserve">FORMATO DE CARTA RELATIVA AL PUNTO 6 </w:t>
      </w:r>
    </w:p>
    <w:p w:rsidR="007D7D8D" w:rsidRPr="002336A4" w:rsidRDefault="007D7D8D" w:rsidP="007D7D8D">
      <w:pPr>
        <w:jc w:val="center"/>
        <w:rPr>
          <w:rFonts w:ascii="Montserrat" w:hAnsi="Montserrat" w:cs="Arial"/>
          <w:b/>
          <w:sz w:val="22"/>
          <w:szCs w:val="22"/>
        </w:rPr>
      </w:pPr>
    </w:p>
    <w:p w:rsidR="007D7D8D" w:rsidRPr="002336A4" w:rsidRDefault="007D7D8D" w:rsidP="007D7D8D">
      <w:pPr>
        <w:pStyle w:val="Textoindependiente210"/>
        <w:rPr>
          <w:rFonts w:ascii="Montserrat" w:hAnsi="Montserrat" w:cs="Arial"/>
          <w:b/>
        </w:rPr>
      </w:pPr>
      <w:r w:rsidRPr="002336A4">
        <w:rPr>
          <w:rFonts w:ascii="Montserrat" w:hAnsi="Montserrat" w:cs="Arial"/>
          <w:b/>
        </w:rPr>
        <w:t>INSTITUTO MEXICANO DEL SEGURO SOCIAL</w:t>
      </w:r>
    </w:p>
    <w:p w:rsidR="007D7D8D" w:rsidRPr="002336A4" w:rsidRDefault="007D7D8D" w:rsidP="007D7D8D">
      <w:pPr>
        <w:pStyle w:val="Textoindependiente210"/>
        <w:rPr>
          <w:rFonts w:ascii="Montserrat" w:hAnsi="Montserrat" w:cs="Arial"/>
          <w:b/>
        </w:rPr>
      </w:pPr>
      <w:r w:rsidRPr="002336A4">
        <w:rPr>
          <w:rFonts w:ascii="Montserrat" w:hAnsi="Montserrat" w:cs="Arial"/>
          <w:b/>
        </w:rPr>
        <w:t xml:space="preserve">CONVOCANTE </w:t>
      </w:r>
    </w:p>
    <w:p w:rsidR="007D7D8D" w:rsidRPr="002336A4" w:rsidRDefault="007D7D8D" w:rsidP="007D7D8D">
      <w:pPr>
        <w:jc w:val="both"/>
        <w:rPr>
          <w:rFonts w:ascii="Montserrat" w:hAnsi="Montserrat" w:cs="Arial"/>
          <w:b/>
          <w:bCs/>
          <w:sz w:val="22"/>
          <w:szCs w:val="22"/>
        </w:rPr>
      </w:pPr>
    </w:p>
    <w:p w:rsidR="007D7D8D" w:rsidRPr="002336A4" w:rsidRDefault="007D7D8D" w:rsidP="007D7D8D">
      <w:pPr>
        <w:jc w:val="both"/>
        <w:rPr>
          <w:rFonts w:ascii="Montserrat" w:hAnsi="Montserrat" w:cs="Arial"/>
          <w:sz w:val="22"/>
          <w:szCs w:val="22"/>
        </w:rPr>
      </w:pPr>
      <w:r w:rsidRPr="002336A4">
        <w:rPr>
          <w:rFonts w:ascii="Montserrat" w:hAnsi="Montserrat" w:cs="Arial"/>
          <w:b/>
          <w:bCs/>
          <w:sz w:val="22"/>
          <w:szCs w:val="22"/>
        </w:rPr>
        <w:t>(__________</w:t>
      </w:r>
      <w:r w:rsidRPr="002336A4">
        <w:rPr>
          <w:rFonts w:ascii="Montserrat" w:hAnsi="Montserrat" w:cs="Arial"/>
          <w:b/>
          <w:bCs/>
          <w:sz w:val="22"/>
          <w:szCs w:val="22"/>
          <w:u w:val="single"/>
        </w:rPr>
        <w:t>NOMBRE</w:t>
      </w:r>
      <w:r w:rsidRPr="002336A4">
        <w:rPr>
          <w:rFonts w:ascii="Montserrat" w:hAnsi="Montserrat" w:cs="Arial"/>
          <w:b/>
          <w:bCs/>
          <w:sz w:val="22"/>
          <w:szCs w:val="22"/>
        </w:rPr>
        <w:t>________)</w:t>
      </w:r>
      <w:r w:rsidRPr="002336A4">
        <w:rPr>
          <w:rFonts w:ascii="Montserrat" w:hAnsi="Montserrat" w:cs="Arial"/>
          <w:sz w:val="22"/>
          <w:szCs w:val="22"/>
        </w:rPr>
        <w:t xml:space="preserve"> EN MI CARÁCTER DE REPRESENTANTE LEGAL DE LA </w:t>
      </w:r>
      <w:r w:rsidRPr="002336A4">
        <w:rPr>
          <w:rFonts w:ascii="Montserrat" w:hAnsi="Montserrat" w:cs="Arial"/>
          <w:b/>
          <w:bCs/>
          <w:sz w:val="22"/>
          <w:szCs w:val="22"/>
        </w:rPr>
        <w:t>(__________</w:t>
      </w:r>
      <w:r w:rsidRPr="002336A4">
        <w:rPr>
          <w:rFonts w:ascii="Montserrat" w:hAnsi="Montserrat" w:cs="Arial"/>
          <w:b/>
          <w:bCs/>
          <w:sz w:val="22"/>
          <w:szCs w:val="22"/>
          <w:u w:val="single"/>
        </w:rPr>
        <w:t>NOMBRE O RAZÓN SOCIAL DE LA EMPRESA</w:t>
      </w:r>
      <w:r w:rsidRPr="002336A4">
        <w:rPr>
          <w:rFonts w:ascii="Montserrat" w:hAnsi="Montserrat" w:cs="Arial"/>
          <w:b/>
          <w:bCs/>
          <w:sz w:val="22"/>
          <w:szCs w:val="22"/>
        </w:rPr>
        <w:t>________)</w:t>
      </w:r>
      <w:r w:rsidRPr="002336A4">
        <w:rPr>
          <w:rFonts w:ascii="Montserrat" w:hAnsi="Montserrat" w:cs="Arial"/>
          <w:sz w:val="22"/>
          <w:szCs w:val="22"/>
        </w:rPr>
        <w:t>, Y EN TÉRMINOS DEL NUMERAL 6,  DOCUMENTOS QUE DEBERAN PRESENTAR QUIENES DESEE</w:t>
      </w:r>
      <w:r w:rsidR="004E169E">
        <w:rPr>
          <w:rFonts w:ascii="Montserrat" w:hAnsi="Montserrat" w:cs="Arial"/>
          <w:sz w:val="22"/>
          <w:szCs w:val="22"/>
        </w:rPr>
        <w:t>N PARTICIPAR EN LA LICITACION,</w:t>
      </w:r>
      <w:r w:rsidRPr="002336A4">
        <w:rPr>
          <w:rFonts w:ascii="Montserrat" w:hAnsi="Montserrat" w:cs="Arial"/>
          <w:sz w:val="22"/>
          <w:szCs w:val="22"/>
        </w:rPr>
        <w:t xml:space="preserve"> DE LAS BASES DE LA CONVOCATORIA DE LA </w:t>
      </w:r>
      <w:r w:rsidR="00A81CC2">
        <w:rPr>
          <w:rFonts w:ascii="Montserrat" w:hAnsi="Montserrat" w:cs="Arial"/>
          <w:sz w:val="22"/>
          <w:szCs w:val="22"/>
        </w:rPr>
        <w:t>INVITACIÓN</w:t>
      </w:r>
      <w:r w:rsidRPr="002336A4">
        <w:rPr>
          <w:rFonts w:ascii="Montserrat" w:hAnsi="Montserrat" w:cs="Arial"/>
          <w:sz w:val="22"/>
          <w:szCs w:val="22"/>
        </w:rPr>
        <w:t xml:space="preserve"> PÚBLICA NACIONAL NUM.______________________________, MANIFIESTO LO SIGUIENTE:</w:t>
      </w:r>
    </w:p>
    <w:p w:rsidR="007D7D8D" w:rsidRPr="002336A4" w:rsidRDefault="007D7D8D" w:rsidP="007D7D8D">
      <w:pPr>
        <w:jc w:val="both"/>
        <w:rPr>
          <w:rFonts w:ascii="Montserrat" w:hAnsi="Montserrat" w:cs="Arial"/>
          <w:sz w:val="22"/>
          <w:szCs w:val="22"/>
        </w:rPr>
      </w:pPr>
    </w:p>
    <w:p w:rsidR="007D7D8D" w:rsidRPr="002336A4" w:rsidRDefault="007D7D8D" w:rsidP="007D7D8D">
      <w:pPr>
        <w:jc w:val="both"/>
        <w:rPr>
          <w:rFonts w:ascii="Montserrat" w:hAnsi="Montserrat" w:cs="Arial"/>
          <w:sz w:val="22"/>
          <w:szCs w:val="22"/>
        </w:rPr>
      </w:pPr>
    </w:p>
    <w:p w:rsidR="007D7D8D" w:rsidRPr="002336A4" w:rsidRDefault="007D7D8D" w:rsidP="007D7D8D">
      <w:pPr>
        <w:jc w:val="both"/>
        <w:rPr>
          <w:rFonts w:ascii="Montserrat" w:hAnsi="Montserrat" w:cs="Arial"/>
          <w:sz w:val="22"/>
          <w:szCs w:val="22"/>
        </w:rPr>
      </w:pPr>
    </w:p>
    <w:p w:rsidR="007D7D8D" w:rsidRPr="002336A4" w:rsidRDefault="007D7D8D" w:rsidP="00293CBD">
      <w:pPr>
        <w:numPr>
          <w:ilvl w:val="0"/>
          <w:numId w:val="4"/>
        </w:numPr>
        <w:spacing w:line="360" w:lineRule="auto"/>
        <w:ind w:left="0" w:hanging="357"/>
        <w:jc w:val="both"/>
        <w:rPr>
          <w:rFonts w:ascii="Montserrat" w:hAnsi="Montserrat" w:cs="Arial"/>
          <w:b/>
          <w:bCs/>
          <w:sz w:val="22"/>
          <w:szCs w:val="22"/>
        </w:rPr>
      </w:pPr>
      <w:r w:rsidRPr="002336A4">
        <w:rPr>
          <w:rFonts w:ascii="Montserrat" w:hAnsi="Montserrat" w:cs="Arial"/>
          <w:sz w:val="22"/>
          <w:szCs w:val="22"/>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2336A4">
        <w:rPr>
          <w:rFonts w:ascii="Montserrat" w:hAnsi="Montserrat" w:cs="Arial"/>
          <w:b/>
          <w:bCs/>
          <w:sz w:val="22"/>
          <w:szCs w:val="22"/>
        </w:rPr>
        <w:t xml:space="preserve">. </w:t>
      </w:r>
    </w:p>
    <w:p w:rsidR="007D7D8D" w:rsidRPr="002336A4" w:rsidRDefault="007D7D8D" w:rsidP="007D7D8D">
      <w:pPr>
        <w:jc w:val="both"/>
        <w:rPr>
          <w:rFonts w:ascii="Montserrat" w:hAnsi="Montserrat" w:cs="Arial"/>
          <w:sz w:val="22"/>
          <w:szCs w:val="22"/>
        </w:rPr>
      </w:pPr>
    </w:p>
    <w:p w:rsidR="007D7D8D" w:rsidRPr="002336A4" w:rsidRDefault="007D7D8D" w:rsidP="007D7D8D">
      <w:pPr>
        <w:jc w:val="both"/>
        <w:rPr>
          <w:rFonts w:ascii="Montserrat" w:hAnsi="Montserrat" w:cs="Arial"/>
          <w:sz w:val="22"/>
          <w:szCs w:val="22"/>
        </w:rPr>
      </w:pPr>
    </w:p>
    <w:p w:rsidR="007D7D8D" w:rsidRPr="002336A4" w:rsidRDefault="007D7D8D" w:rsidP="007D7D8D">
      <w:pPr>
        <w:jc w:val="both"/>
        <w:rPr>
          <w:rFonts w:ascii="Montserrat" w:hAnsi="Montserrat" w:cs="Arial"/>
          <w:sz w:val="22"/>
          <w:szCs w:val="22"/>
        </w:rPr>
      </w:pPr>
    </w:p>
    <w:p w:rsidR="007D7D8D" w:rsidRPr="002336A4" w:rsidRDefault="007D7D8D" w:rsidP="007D7D8D">
      <w:pPr>
        <w:jc w:val="both"/>
        <w:rPr>
          <w:rFonts w:ascii="Montserrat" w:hAnsi="Montserrat" w:cs="Arial"/>
          <w:sz w:val="22"/>
          <w:szCs w:val="22"/>
        </w:rPr>
      </w:pPr>
      <w:r w:rsidRPr="002336A4">
        <w:rPr>
          <w:rFonts w:ascii="Montserrat" w:hAnsi="Montserrat" w:cs="Arial"/>
          <w:sz w:val="22"/>
          <w:szCs w:val="22"/>
        </w:rPr>
        <w:t>LUGAR Y FECHA</w:t>
      </w:r>
    </w:p>
    <w:p w:rsidR="007D7D8D" w:rsidRPr="002336A4" w:rsidRDefault="007D7D8D" w:rsidP="007D7D8D">
      <w:pPr>
        <w:jc w:val="both"/>
        <w:rPr>
          <w:rFonts w:ascii="Montserrat" w:hAnsi="Montserrat" w:cs="Arial"/>
          <w:sz w:val="22"/>
          <w:szCs w:val="22"/>
        </w:rPr>
      </w:pPr>
    </w:p>
    <w:p w:rsidR="007D7D8D" w:rsidRPr="002336A4" w:rsidRDefault="007D7D8D" w:rsidP="007D7D8D">
      <w:pPr>
        <w:jc w:val="both"/>
        <w:rPr>
          <w:rFonts w:ascii="Montserrat" w:hAnsi="Montserrat" w:cs="Arial"/>
          <w:sz w:val="22"/>
          <w:szCs w:val="22"/>
        </w:rPr>
      </w:pPr>
    </w:p>
    <w:p w:rsidR="007D7D8D" w:rsidRPr="002336A4" w:rsidRDefault="007D7D8D" w:rsidP="007D7D8D">
      <w:pPr>
        <w:jc w:val="both"/>
        <w:rPr>
          <w:rFonts w:ascii="Montserrat" w:hAnsi="Montserrat" w:cs="Arial"/>
          <w:sz w:val="22"/>
          <w:szCs w:val="22"/>
        </w:rPr>
      </w:pPr>
    </w:p>
    <w:p w:rsidR="007D7D8D" w:rsidRPr="002336A4" w:rsidRDefault="007D7D8D" w:rsidP="007D7D8D">
      <w:pPr>
        <w:pStyle w:val="Textoindependiente21"/>
        <w:overflowPunct/>
        <w:jc w:val="center"/>
        <w:textAlignment w:val="auto"/>
        <w:rPr>
          <w:rFonts w:ascii="Montserrat" w:hAnsi="Montserrat" w:cs="Arial"/>
          <w:sz w:val="22"/>
          <w:szCs w:val="22"/>
        </w:rPr>
      </w:pPr>
      <w:r w:rsidRPr="002336A4">
        <w:rPr>
          <w:rFonts w:ascii="Montserrat" w:hAnsi="Montserrat" w:cs="Arial"/>
          <w:sz w:val="22"/>
          <w:szCs w:val="22"/>
        </w:rPr>
        <w:t>_______________________________________________________________</w:t>
      </w:r>
    </w:p>
    <w:p w:rsidR="007D7D8D" w:rsidRPr="002336A4" w:rsidRDefault="007D7D8D" w:rsidP="007D7D8D">
      <w:pPr>
        <w:jc w:val="center"/>
        <w:rPr>
          <w:rFonts w:ascii="Montserrat" w:hAnsi="Montserrat" w:cs="Arial"/>
          <w:b/>
          <w:bCs/>
          <w:sz w:val="22"/>
          <w:szCs w:val="22"/>
        </w:rPr>
      </w:pPr>
      <w:r w:rsidRPr="002336A4">
        <w:rPr>
          <w:rFonts w:ascii="Montserrat" w:hAnsi="Montserrat" w:cs="Arial"/>
          <w:b/>
          <w:bCs/>
          <w:sz w:val="22"/>
          <w:szCs w:val="22"/>
        </w:rPr>
        <w:t>(NOMBRE Y FIRMA DEL REPRESENTANTE LEGAL)</w:t>
      </w:r>
    </w:p>
    <w:p w:rsidR="007D7D8D" w:rsidRPr="002336A4" w:rsidRDefault="007D7D8D" w:rsidP="007D7D8D">
      <w:pPr>
        <w:jc w:val="center"/>
        <w:rPr>
          <w:rFonts w:ascii="Montserrat" w:hAnsi="Montserrat" w:cs="Arial"/>
          <w:b/>
          <w:bCs/>
          <w:sz w:val="22"/>
          <w:szCs w:val="22"/>
        </w:rPr>
      </w:pPr>
    </w:p>
    <w:p w:rsidR="007D7D8D" w:rsidRPr="002336A4" w:rsidRDefault="007D7D8D" w:rsidP="007D7D8D">
      <w:pPr>
        <w:jc w:val="center"/>
        <w:rPr>
          <w:rFonts w:ascii="Montserrat" w:hAnsi="Montserrat" w:cs="Arial"/>
          <w:b/>
          <w:bCs/>
          <w:sz w:val="22"/>
          <w:szCs w:val="22"/>
        </w:rPr>
      </w:pPr>
    </w:p>
    <w:p w:rsidR="007D7D8D" w:rsidRPr="002336A4" w:rsidRDefault="007D7D8D" w:rsidP="007D7D8D">
      <w:pPr>
        <w:jc w:val="center"/>
        <w:rPr>
          <w:rFonts w:ascii="Montserrat" w:hAnsi="Montserrat" w:cs="Arial"/>
          <w:b/>
          <w:bCs/>
          <w:sz w:val="22"/>
          <w:szCs w:val="22"/>
        </w:rPr>
      </w:pPr>
    </w:p>
    <w:p w:rsidR="00597BD6" w:rsidRPr="00BE15EE" w:rsidRDefault="00597BD6" w:rsidP="00597BD6">
      <w:pPr>
        <w:ind w:left="-284"/>
        <w:jc w:val="both"/>
        <w:rPr>
          <w:rFonts w:ascii="Montserrat" w:hAnsi="Montserrat" w:cs="Arial"/>
          <w:b/>
          <w:iCs/>
          <w:sz w:val="22"/>
          <w:szCs w:val="22"/>
        </w:rPr>
      </w:pPr>
      <w:r w:rsidRPr="00BE15EE">
        <w:rPr>
          <w:rFonts w:ascii="Montserrat" w:hAnsi="Montserrat" w:cs="Arial"/>
          <w:b/>
          <w:iCs/>
          <w:sz w:val="22"/>
          <w:szCs w:val="22"/>
        </w:rPr>
        <w:t>NOTA</w:t>
      </w:r>
      <w:proofErr w:type="gramStart"/>
      <w:r w:rsidRPr="00BE15EE">
        <w:rPr>
          <w:rFonts w:ascii="Montserrat" w:hAnsi="Montserrat" w:cs="Arial"/>
          <w:b/>
          <w:iCs/>
          <w:sz w:val="22"/>
          <w:szCs w:val="22"/>
        </w:rPr>
        <w:t xml:space="preserve">:  </w:t>
      </w:r>
      <w:r w:rsidRPr="00BE15EE">
        <w:rPr>
          <w:rFonts w:ascii="Montserrat" w:hAnsi="Montserrat" w:cs="Arial"/>
          <w:b/>
          <w:iCs/>
          <w:sz w:val="22"/>
          <w:szCs w:val="22"/>
          <w:u w:val="single"/>
        </w:rPr>
        <w:t>Si</w:t>
      </w:r>
      <w:proofErr w:type="gramEnd"/>
      <w:r w:rsidRPr="00BE15EE">
        <w:rPr>
          <w:rFonts w:ascii="Montserrat" w:hAnsi="Montserrat" w:cs="Arial"/>
          <w:b/>
          <w:iCs/>
          <w:sz w:val="22"/>
          <w:szCs w:val="22"/>
          <w:u w:val="single"/>
        </w:rPr>
        <w:t xml:space="preserve"> el </w:t>
      </w:r>
      <w:r w:rsidR="00D0140F">
        <w:rPr>
          <w:rFonts w:ascii="Montserrat" w:hAnsi="Montserrat" w:cs="Arial"/>
          <w:b/>
          <w:iCs/>
          <w:sz w:val="22"/>
          <w:szCs w:val="22"/>
          <w:u w:val="single"/>
        </w:rPr>
        <w:t>PARTICIPANTE</w:t>
      </w:r>
      <w:r w:rsidRPr="00BE15EE">
        <w:rPr>
          <w:rFonts w:ascii="Montserrat" w:hAnsi="Montserrat" w:cs="Arial"/>
          <w:b/>
          <w:iCs/>
          <w:sz w:val="22"/>
          <w:szCs w:val="22"/>
          <w:u w:val="single"/>
        </w:rPr>
        <w:t>, es una persona física, se podrá ajustar el presente formato, en su parte conducente</w:t>
      </w:r>
      <w:r w:rsidRPr="00BE15EE">
        <w:rPr>
          <w:rFonts w:ascii="Montserrat" w:hAnsi="Montserrat" w:cs="Arial"/>
          <w:b/>
          <w:iCs/>
          <w:sz w:val="22"/>
          <w:szCs w:val="22"/>
        </w:rPr>
        <w:t>.</w:t>
      </w:r>
    </w:p>
    <w:p w:rsidR="00DC4E7B" w:rsidRDefault="007D7D8D" w:rsidP="007D7D8D">
      <w:pPr>
        <w:pStyle w:val="Ttulo2"/>
        <w:numPr>
          <w:ilvl w:val="0"/>
          <w:numId w:val="0"/>
        </w:numPr>
        <w:spacing w:before="0" w:after="0"/>
        <w:jc w:val="center"/>
        <w:rPr>
          <w:rFonts w:ascii="Montserrat" w:hAnsi="Montserrat"/>
          <w:b w:val="0"/>
          <w:sz w:val="18"/>
          <w:szCs w:val="18"/>
        </w:rPr>
      </w:pPr>
      <w:r w:rsidRPr="002336A4">
        <w:rPr>
          <w:rFonts w:ascii="Montserrat" w:hAnsi="Montserrat"/>
          <w:b w:val="0"/>
          <w:sz w:val="18"/>
          <w:szCs w:val="18"/>
        </w:rPr>
        <w:br w:type="page"/>
      </w:r>
    </w:p>
    <w:p w:rsidR="001F04BA" w:rsidRPr="002336A4" w:rsidRDefault="001F04BA" w:rsidP="001F04BA">
      <w:pPr>
        <w:pStyle w:val="Ttulo2"/>
        <w:numPr>
          <w:ilvl w:val="0"/>
          <w:numId w:val="0"/>
        </w:numPr>
        <w:spacing w:before="0" w:after="0"/>
        <w:jc w:val="center"/>
        <w:rPr>
          <w:rFonts w:ascii="Montserrat" w:hAnsi="Montserrat"/>
          <w:i w:val="0"/>
          <w:sz w:val="22"/>
          <w:szCs w:val="22"/>
        </w:rPr>
      </w:pPr>
      <w:r w:rsidRPr="002336A4">
        <w:rPr>
          <w:rFonts w:ascii="Montserrat" w:hAnsi="Montserrat"/>
          <w:i w:val="0"/>
          <w:sz w:val="22"/>
          <w:szCs w:val="22"/>
        </w:rPr>
        <w:lastRenderedPageBreak/>
        <w:t xml:space="preserve">ANEXO </w:t>
      </w:r>
      <w:r w:rsidR="00795749">
        <w:rPr>
          <w:rFonts w:ascii="Montserrat" w:hAnsi="Montserrat"/>
          <w:i w:val="0"/>
          <w:sz w:val="22"/>
          <w:szCs w:val="22"/>
        </w:rPr>
        <w:t>9</w:t>
      </w:r>
    </w:p>
    <w:p w:rsidR="00ED74A9" w:rsidRDefault="00ED74A9" w:rsidP="00ED74A9">
      <w:pPr>
        <w:shd w:val="clear" w:color="auto" w:fill="95B3D7"/>
        <w:ind w:left="709" w:right="510"/>
        <w:jc w:val="both"/>
        <w:rPr>
          <w:rFonts w:cs="Arial"/>
          <w:bCs/>
          <w:color w:val="2F2F2F"/>
          <w:sz w:val="18"/>
          <w:szCs w:val="18"/>
          <w:lang w:eastAsia="es-MX"/>
        </w:rPr>
      </w:pPr>
      <w:r>
        <w:rPr>
          <w:rFonts w:cs="Arial"/>
          <w:bCs/>
          <w:color w:val="2F2F2F"/>
          <w:sz w:val="18"/>
          <w:szCs w:val="18"/>
          <w:lang w:eastAsia="es-MX"/>
        </w:rPr>
        <w:t xml:space="preserve">FORMATO PARA LA MANIFESTACION QUE DEBERAN PRESENTAR LOS </w:t>
      </w:r>
      <w:r w:rsidR="00D0140F">
        <w:rPr>
          <w:rFonts w:cs="Arial"/>
          <w:bCs/>
          <w:color w:val="2F2F2F"/>
          <w:sz w:val="18"/>
          <w:szCs w:val="18"/>
          <w:lang w:eastAsia="es-MX"/>
        </w:rPr>
        <w:t>PARTICIPANTES</w:t>
      </w:r>
      <w:r>
        <w:rPr>
          <w:rFonts w:cs="Arial"/>
          <w:color w:val="2F2F2F"/>
          <w:sz w:val="18"/>
          <w:szCs w:val="18"/>
          <w:lang w:eastAsia="es-MX"/>
        </w:rPr>
        <w:br/>
      </w:r>
      <w:r>
        <w:rPr>
          <w:rFonts w:cs="Arial"/>
          <w:bCs/>
          <w:color w:val="2F2F2F"/>
          <w:sz w:val="18"/>
          <w:szCs w:val="18"/>
          <w:lang w:eastAsia="es-MX"/>
        </w:rPr>
        <w:t xml:space="preserve">QUE PARTICIPEN EN LOS PROCEDIMIENTOS DE </w:t>
      </w:r>
      <w:r w:rsidR="00A81CC2">
        <w:rPr>
          <w:rFonts w:cs="Arial"/>
          <w:bCs/>
          <w:color w:val="2F2F2F"/>
          <w:sz w:val="18"/>
          <w:szCs w:val="18"/>
          <w:lang w:eastAsia="es-MX"/>
        </w:rPr>
        <w:t>INVITACIÓN</w:t>
      </w:r>
      <w:r>
        <w:rPr>
          <w:rFonts w:cs="Arial"/>
          <w:bCs/>
          <w:color w:val="2F2F2F"/>
          <w:sz w:val="18"/>
          <w:szCs w:val="18"/>
          <w:lang w:eastAsia="es-MX"/>
        </w:rPr>
        <w:t xml:space="preserve"> PÚBLICA INTERNACIONAL BAJO LA COBERTURA DE TRATADOS DE LIBRE COMERCIO SUSCRITOS POR LOS ESTADOS UNIDOS MEXICANOS, QUE CUMPLEN CON LAS REGLAS  DE ORIGEN CORRESPONDIENTES A LOS CAPÍTULOS DE COMPRAS DEL SECTOR PÚBLICO DE LOS TRATADOS DE LIBRE COMERCIO.</w:t>
      </w:r>
    </w:p>
    <w:p w:rsidR="00ED74A9" w:rsidRDefault="00ED74A9" w:rsidP="00ED74A9">
      <w:pPr>
        <w:ind w:left="709" w:right="510"/>
        <w:jc w:val="right"/>
        <w:rPr>
          <w:rFonts w:cs="Arial"/>
          <w:b/>
          <w:color w:val="2F2F2F"/>
          <w:sz w:val="18"/>
          <w:szCs w:val="18"/>
          <w:lang w:eastAsia="es-MX"/>
        </w:rPr>
      </w:pPr>
    </w:p>
    <w:p w:rsidR="00ED74A9" w:rsidRDefault="00ED74A9" w:rsidP="00ED74A9">
      <w:pPr>
        <w:ind w:firstLine="288"/>
        <w:jc w:val="right"/>
        <w:rPr>
          <w:rFonts w:cs="Arial"/>
          <w:color w:val="2F2F2F"/>
          <w:sz w:val="18"/>
          <w:szCs w:val="18"/>
          <w:lang w:eastAsia="es-MX"/>
        </w:rPr>
      </w:pPr>
      <w:r>
        <w:rPr>
          <w:rFonts w:cs="Arial"/>
          <w:color w:val="2F2F2F"/>
          <w:sz w:val="18"/>
          <w:szCs w:val="18"/>
          <w:lang w:eastAsia="es-MX"/>
        </w:rPr>
        <w:t xml:space="preserve">__________de __________ </w:t>
      </w:r>
      <w:proofErr w:type="spellStart"/>
      <w:r>
        <w:rPr>
          <w:rFonts w:cs="Arial"/>
          <w:color w:val="2F2F2F"/>
          <w:sz w:val="18"/>
          <w:szCs w:val="18"/>
          <w:lang w:eastAsia="es-MX"/>
        </w:rPr>
        <w:t>de</w:t>
      </w:r>
      <w:proofErr w:type="spellEnd"/>
      <w:r>
        <w:rPr>
          <w:rFonts w:cs="Arial"/>
          <w:color w:val="2F2F2F"/>
          <w:sz w:val="18"/>
          <w:szCs w:val="18"/>
          <w:lang w:eastAsia="es-MX"/>
        </w:rPr>
        <w:t xml:space="preserve"> ______________ (1)</w:t>
      </w:r>
    </w:p>
    <w:p w:rsidR="00ED74A9" w:rsidRDefault="00ED74A9" w:rsidP="00ED74A9">
      <w:pPr>
        <w:ind w:left="709" w:right="510"/>
        <w:jc w:val="both"/>
        <w:rPr>
          <w:rFonts w:cs="Arial"/>
          <w:color w:val="2F2F2F"/>
          <w:sz w:val="18"/>
          <w:szCs w:val="18"/>
          <w:lang w:eastAsia="es-MX"/>
        </w:rPr>
      </w:pPr>
      <w:r>
        <w:rPr>
          <w:rFonts w:cs="Arial"/>
          <w:color w:val="2F2F2F"/>
          <w:sz w:val="18"/>
          <w:szCs w:val="18"/>
          <w:lang w:eastAsia="es-MX"/>
        </w:rPr>
        <w:t>COORDINACION DE ABASTECIMIENTO Y EQUIPAMIENTO</w:t>
      </w:r>
    </w:p>
    <w:p w:rsidR="00ED74A9" w:rsidRDefault="00ED74A9" w:rsidP="00ED74A9">
      <w:pPr>
        <w:ind w:left="709" w:right="510"/>
        <w:jc w:val="both"/>
        <w:rPr>
          <w:rFonts w:cs="Arial"/>
          <w:color w:val="2F2F2F"/>
          <w:sz w:val="18"/>
          <w:szCs w:val="18"/>
          <w:lang w:eastAsia="es-MX"/>
        </w:rPr>
      </w:pPr>
      <w:r>
        <w:rPr>
          <w:rFonts w:cs="Arial"/>
          <w:color w:val="2F2F2F"/>
          <w:sz w:val="18"/>
          <w:szCs w:val="18"/>
          <w:lang w:eastAsia="es-MX"/>
        </w:rPr>
        <w:t>DEL SEGURO SOCIAL, DELEGACION OAXACA</w:t>
      </w:r>
    </w:p>
    <w:p w:rsidR="00ED74A9" w:rsidRDefault="00ED74A9" w:rsidP="00ED74A9">
      <w:pPr>
        <w:ind w:firstLine="708"/>
        <w:jc w:val="both"/>
        <w:rPr>
          <w:rFonts w:cs="Arial"/>
          <w:color w:val="2F2F2F"/>
          <w:sz w:val="18"/>
          <w:szCs w:val="18"/>
          <w:lang w:eastAsia="es-MX"/>
        </w:rPr>
      </w:pPr>
      <w:r>
        <w:rPr>
          <w:rFonts w:cs="Arial"/>
          <w:color w:val="2F2F2F"/>
          <w:sz w:val="18"/>
          <w:szCs w:val="18"/>
          <w:lang w:eastAsia="es-MX"/>
        </w:rPr>
        <w:t>PRESENTE</w:t>
      </w:r>
    </w:p>
    <w:p w:rsidR="00ED74A9" w:rsidRDefault="00ED74A9" w:rsidP="00ED74A9">
      <w:pPr>
        <w:ind w:firstLine="288"/>
        <w:jc w:val="both"/>
        <w:rPr>
          <w:rFonts w:cs="Arial"/>
          <w:color w:val="2F2F2F"/>
          <w:sz w:val="18"/>
          <w:szCs w:val="18"/>
          <w:lang w:eastAsia="es-MX"/>
        </w:rPr>
      </w:pPr>
    </w:p>
    <w:p w:rsidR="00ED74A9" w:rsidRDefault="00ED74A9" w:rsidP="00ED74A9">
      <w:pPr>
        <w:autoSpaceDE w:val="0"/>
        <w:autoSpaceDN w:val="0"/>
        <w:jc w:val="both"/>
        <w:rPr>
          <w:rFonts w:cs="Arial"/>
          <w:sz w:val="17"/>
          <w:szCs w:val="17"/>
          <w:lang w:eastAsia="es-MX"/>
        </w:rPr>
      </w:pPr>
      <w:r>
        <w:rPr>
          <w:rFonts w:cs="Arial"/>
          <w:color w:val="2F2F2F"/>
          <w:sz w:val="18"/>
          <w:szCs w:val="18"/>
          <w:lang w:eastAsia="es-MX"/>
        </w:rPr>
        <w:t> </w:t>
      </w:r>
      <w:r>
        <w:rPr>
          <w:rFonts w:cs="Arial"/>
          <w:sz w:val="17"/>
          <w:szCs w:val="17"/>
          <w:lang w:eastAsia="es-MX"/>
        </w:rPr>
        <w:t>PRESENTE.</w:t>
      </w:r>
    </w:p>
    <w:p w:rsidR="00ED74A9" w:rsidRDefault="00ED74A9" w:rsidP="00ED74A9">
      <w:pPr>
        <w:autoSpaceDE w:val="0"/>
        <w:autoSpaceDN w:val="0"/>
        <w:jc w:val="both"/>
        <w:rPr>
          <w:rFonts w:cs="Arial"/>
          <w:sz w:val="17"/>
          <w:szCs w:val="17"/>
          <w:lang w:eastAsia="es-MX"/>
        </w:rPr>
      </w:pPr>
      <w:r>
        <w:rPr>
          <w:rFonts w:cs="Arial"/>
          <w:sz w:val="17"/>
          <w:szCs w:val="17"/>
          <w:lang w:eastAsia="es-MX"/>
        </w:rPr>
        <w:t>Me refiero al procedimiento ________</w:t>
      </w:r>
      <w:proofErr w:type="gramStart"/>
      <w:r>
        <w:rPr>
          <w:rFonts w:cs="Arial"/>
          <w:sz w:val="17"/>
          <w:szCs w:val="17"/>
          <w:lang w:eastAsia="es-MX"/>
        </w:rPr>
        <w:t>_(</w:t>
      </w:r>
      <w:proofErr w:type="gramEnd"/>
      <w:r>
        <w:rPr>
          <w:rFonts w:cs="Arial"/>
          <w:sz w:val="17"/>
          <w:szCs w:val="17"/>
          <w:lang w:eastAsia="es-MX"/>
        </w:rPr>
        <w:t>2)_________ No._____(3)____ en el que mi representada, la empresa __________________(4)_____________participa a través de la presente propuesta.</w:t>
      </w:r>
    </w:p>
    <w:p w:rsidR="00ED74A9" w:rsidRDefault="00ED74A9" w:rsidP="00ED74A9">
      <w:pPr>
        <w:autoSpaceDE w:val="0"/>
        <w:autoSpaceDN w:val="0"/>
        <w:jc w:val="both"/>
        <w:rPr>
          <w:rFonts w:cs="Arial"/>
          <w:sz w:val="17"/>
          <w:szCs w:val="17"/>
          <w:lang w:eastAsia="es-MX"/>
        </w:rPr>
      </w:pPr>
    </w:p>
    <w:p w:rsidR="00ED74A9" w:rsidRDefault="00ED74A9" w:rsidP="00ED74A9">
      <w:pPr>
        <w:autoSpaceDE w:val="0"/>
        <w:autoSpaceDN w:val="0"/>
        <w:jc w:val="both"/>
        <w:rPr>
          <w:rFonts w:cs="Arial"/>
          <w:sz w:val="17"/>
          <w:szCs w:val="17"/>
          <w:lang w:eastAsia="es-MX"/>
        </w:rPr>
      </w:pPr>
      <w:r>
        <w:rPr>
          <w:rFonts w:cs="Arial"/>
          <w:sz w:val="17"/>
          <w:szCs w:val="17"/>
          <w:lang w:eastAsia="es-MX"/>
        </w:rPr>
        <w:t xml:space="preserve">Sobre el particular, y en los términos de lo previsto en las </w:t>
      </w:r>
      <w:r>
        <w:rPr>
          <w:rFonts w:ascii="Arial,Italic" w:hAnsi="Arial,Italic"/>
          <w:i/>
          <w:iCs/>
          <w:sz w:val="17"/>
          <w:szCs w:val="17"/>
          <w:lang w:eastAsia="es-MX"/>
        </w:rPr>
        <w:t>"Reglas para la celebración de licitaciones públicas internacionales bajo la cobertura de tratados de libre comercio suscritos por los Estados Unidos Mexicanos"</w:t>
      </w:r>
      <w:r>
        <w:rPr>
          <w:rFonts w:cs="Arial"/>
          <w:sz w:val="17"/>
          <w:szCs w:val="17"/>
          <w:lang w:eastAsia="es-MX"/>
        </w:rPr>
        <w:t>, el que suscribe manifiesta bajo protesta de decir verdad que, en el supuesto de que me sea adjudicado el contrato respectivo, el (la totalidad de los) bien(es) que oferto, con la marca y/o modelo indicado en mi proposición, bajo la partida(s) número ____(5)_____, son originarios de México y cumplen con la regla de origen aplicable en materia de contratación pública de conformidad con el Tratado de Libre Comercio _______(6)______.</w:t>
      </w:r>
    </w:p>
    <w:p w:rsidR="00ED74A9" w:rsidRDefault="00ED74A9" w:rsidP="00ED74A9">
      <w:pPr>
        <w:autoSpaceDE w:val="0"/>
        <w:autoSpaceDN w:val="0"/>
        <w:jc w:val="both"/>
        <w:rPr>
          <w:rFonts w:cs="Arial"/>
          <w:sz w:val="17"/>
          <w:szCs w:val="17"/>
          <w:lang w:eastAsia="es-MX"/>
        </w:rPr>
      </w:pPr>
    </w:p>
    <w:p w:rsidR="00ED74A9" w:rsidRDefault="00ED74A9" w:rsidP="00ED74A9">
      <w:pPr>
        <w:autoSpaceDE w:val="0"/>
        <w:autoSpaceDN w:val="0"/>
        <w:jc w:val="both"/>
        <w:rPr>
          <w:rFonts w:cs="Arial"/>
          <w:sz w:val="17"/>
          <w:szCs w:val="17"/>
          <w:lang w:eastAsia="es-MX"/>
        </w:rPr>
      </w:pPr>
      <w:r>
        <w:rPr>
          <w:rFonts w:cs="Arial"/>
          <w:sz w:val="17"/>
          <w:szCs w:val="17"/>
          <w:lang w:eastAsia="es-MX"/>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p w:rsidR="00ED74A9" w:rsidRDefault="00ED74A9" w:rsidP="00ED74A9">
      <w:pPr>
        <w:autoSpaceDE w:val="0"/>
        <w:autoSpaceDN w:val="0"/>
        <w:jc w:val="both"/>
        <w:rPr>
          <w:rFonts w:cs="Arial"/>
          <w:sz w:val="17"/>
          <w:szCs w:val="17"/>
          <w:lang w:eastAsia="es-MX"/>
        </w:rPr>
      </w:pPr>
    </w:p>
    <w:p w:rsidR="00ED74A9" w:rsidRDefault="00ED74A9" w:rsidP="00ED74A9">
      <w:pPr>
        <w:autoSpaceDE w:val="0"/>
        <w:autoSpaceDN w:val="0"/>
        <w:jc w:val="both"/>
        <w:rPr>
          <w:rFonts w:cs="Arial"/>
          <w:sz w:val="17"/>
          <w:szCs w:val="17"/>
          <w:lang w:eastAsia="es-MX"/>
        </w:rPr>
      </w:pPr>
      <w:r>
        <w:rPr>
          <w:rFonts w:cs="Arial"/>
          <w:sz w:val="17"/>
          <w:szCs w:val="17"/>
          <w:lang w:eastAsia="es-MX"/>
        </w:rPr>
        <w:t>ATENTAMENTE</w:t>
      </w:r>
    </w:p>
    <w:p w:rsidR="00ED74A9" w:rsidRDefault="00ED74A9" w:rsidP="00ED74A9">
      <w:pPr>
        <w:ind w:firstLine="288"/>
        <w:jc w:val="both"/>
        <w:rPr>
          <w:rFonts w:cs="Arial"/>
          <w:color w:val="2F2F2F"/>
          <w:sz w:val="18"/>
          <w:szCs w:val="18"/>
          <w:lang w:eastAsia="es-MX"/>
        </w:rPr>
      </w:pPr>
      <w:r>
        <w:rPr>
          <w:rFonts w:cs="Arial"/>
          <w:sz w:val="17"/>
          <w:szCs w:val="17"/>
          <w:lang w:eastAsia="es-MX"/>
        </w:rPr>
        <w:t>_____________</w:t>
      </w:r>
      <w:proofErr w:type="gramStart"/>
      <w:r>
        <w:rPr>
          <w:rFonts w:cs="Arial"/>
          <w:sz w:val="17"/>
          <w:szCs w:val="17"/>
          <w:lang w:eastAsia="es-MX"/>
        </w:rPr>
        <w:t>_(</w:t>
      </w:r>
      <w:proofErr w:type="gramEnd"/>
      <w:r>
        <w:rPr>
          <w:rFonts w:cs="Arial"/>
          <w:sz w:val="17"/>
          <w:szCs w:val="17"/>
          <w:lang w:eastAsia="es-MX"/>
        </w:rPr>
        <w:t>7)______________</w:t>
      </w:r>
    </w:p>
    <w:tbl>
      <w:tblPr>
        <w:tblW w:w="0" w:type="auto"/>
        <w:tblCellMar>
          <w:left w:w="0" w:type="dxa"/>
          <w:right w:w="0" w:type="dxa"/>
        </w:tblCellMar>
        <w:tblLook w:val="04A0" w:firstRow="1" w:lastRow="0" w:firstColumn="1" w:lastColumn="0" w:noHBand="0" w:noVBand="1"/>
      </w:tblPr>
      <w:tblGrid>
        <w:gridCol w:w="4772"/>
      </w:tblGrid>
      <w:tr w:rsidR="00ED74A9" w:rsidTr="00ED74A9">
        <w:tc>
          <w:tcPr>
            <w:tcW w:w="4772" w:type="dxa"/>
            <w:tcMar>
              <w:top w:w="15" w:type="dxa"/>
              <w:left w:w="108" w:type="dxa"/>
              <w:bottom w:w="15" w:type="dxa"/>
              <w:right w:w="108" w:type="dxa"/>
            </w:tcMar>
            <w:hideMark/>
          </w:tcPr>
          <w:p w:rsidR="00ED74A9" w:rsidRDefault="00ED74A9" w:rsidP="00ED74A9">
            <w:pPr>
              <w:jc w:val="both"/>
              <w:rPr>
                <w:rFonts w:eastAsiaTheme="minorHAnsi" w:cs="Arial"/>
                <w:color w:val="000000"/>
                <w:sz w:val="18"/>
                <w:szCs w:val="18"/>
                <w:lang w:eastAsia="es-MX"/>
              </w:rPr>
            </w:pPr>
            <w:r>
              <w:rPr>
                <w:rFonts w:cs="Arial"/>
                <w:color w:val="000000"/>
                <w:sz w:val="18"/>
                <w:szCs w:val="18"/>
                <w:lang w:eastAsia="es-MX"/>
              </w:rPr>
              <w:t> </w:t>
            </w:r>
          </w:p>
        </w:tc>
      </w:tr>
    </w:tbl>
    <w:p w:rsidR="00ED74A9" w:rsidRDefault="00ED74A9" w:rsidP="00ED74A9">
      <w:pPr>
        <w:ind w:firstLine="288"/>
        <w:jc w:val="both"/>
        <w:rPr>
          <w:rFonts w:eastAsiaTheme="minorHAnsi" w:cs="Arial"/>
          <w:color w:val="2F2F2F"/>
          <w:sz w:val="18"/>
          <w:szCs w:val="18"/>
          <w:lang w:eastAsia="es-MX"/>
        </w:rPr>
      </w:pPr>
      <w:r>
        <w:rPr>
          <w:rFonts w:cs="Arial"/>
          <w:color w:val="2F2F2F"/>
          <w:sz w:val="18"/>
          <w:szCs w:val="18"/>
          <w:lang w:eastAsia="es-MX"/>
        </w:rPr>
        <w:t> </w:t>
      </w:r>
    </w:p>
    <w:p w:rsidR="00ED74A9" w:rsidRDefault="00ED74A9" w:rsidP="00ED74A9">
      <w:pPr>
        <w:ind w:firstLine="288"/>
        <w:jc w:val="both"/>
        <w:rPr>
          <w:rFonts w:cs="Arial"/>
          <w:color w:val="2F2F2F"/>
          <w:sz w:val="18"/>
          <w:szCs w:val="18"/>
          <w:lang w:eastAsia="es-MX"/>
        </w:rPr>
      </w:pPr>
      <w:r>
        <w:rPr>
          <w:rFonts w:cs="Arial"/>
          <w:bCs/>
          <w:color w:val="2F2F2F"/>
          <w:sz w:val="18"/>
          <w:szCs w:val="18"/>
          <w:lang w:eastAsia="es-MX"/>
        </w:rPr>
        <w:t xml:space="preserve">INSTRUCTIVO PARA EL LLENADO DEL FORMATO PARA LA MANIFESTACION QUE DEBERAN PRESENTAR LOS </w:t>
      </w:r>
      <w:r w:rsidR="00D0140F">
        <w:rPr>
          <w:rFonts w:cs="Arial"/>
          <w:bCs/>
          <w:color w:val="2F2F2F"/>
          <w:sz w:val="18"/>
          <w:szCs w:val="18"/>
          <w:lang w:eastAsia="es-MX"/>
        </w:rPr>
        <w:t>PARTICIPANTES</w:t>
      </w:r>
      <w:r>
        <w:rPr>
          <w:rFonts w:cs="Arial"/>
          <w:bCs/>
          <w:color w:val="2F2F2F"/>
          <w:sz w:val="18"/>
          <w:szCs w:val="18"/>
          <w:lang w:eastAsia="es-MX"/>
        </w:rPr>
        <w:t xml:space="preserve"> QUE PARTICIPEN EN LOS PROCEDIMIENTOS DE CONTRATACION INTERNACIONAL, PARA DAR CUMPLIMIENTO A LO DISPUESTO EN LA REGLA 4.4 DEL PRESENTE INSTRUMENTO</w:t>
      </w:r>
    </w:p>
    <w:tbl>
      <w:tblPr>
        <w:tblW w:w="0" w:type="auto"/>
        <w:jc w:val="center"/>
        <w:tblInd w:w="72" w:type="dxa"/>
        <w:tblCellMar>
          <w:left w:w="0" w:type="dxa"/>
          <w:right w:w="0" w:type="dxa"/>
        </w:tblCellMar>
        <w:tblLook w:val="04A0" w:firstRow="1" w:lastRow="0" w:firstColumn="1" w:lastColumn="0" w:noHBand="0" w:noVBand="1"/>
      </w:tblPr>
      <w:tblGrid>
        <w:gridCol w:w="1085"/>
        <w:gridCol w:w="7627"/>
      </w:tblGrid>
      <w:tr w:rsidR="00ED74A9" w:rsidTr="00ED74A9">
        <w:trPr>
          <w:trHeight w:val="332"/>
          <w:jc w:val="center"/>
        </w:trPr>
        <w:tc>
          <w:tcPr>
            <w:tcW w:w="1085" w:type="dxa"/>
            <w:tcBorders>
              <w:top w:val="single" w:sz="8" w:space="0" w:color="000000"/>
              <w:left w:val="single" w:sz="8" w:space="0" w:color="000000"/>
              <w:bottom w:val="single" w:sz="8" w:space="0" w:color="000000"/>
              <w:right w:val="single" w:sz="8" w:space="0" w:color="000000"/>
            </w:tcBorders>
            <w:shd w:val="clear" w:color="auto" w:fill="E0E0E0"/>
            <w:tcMar>
              <w:top w:w="15" w:type="dxa"/>
              <w:left w:w="72" w:type="dxa"/>
              <w:bottom w:w="15" w:type="dxa"/>
              <w:right w:w="72" w:type="dxa"/>
            </w:tcMar>
            <w:hideMark/>
          </w:tcPr>
          <w:p w:rsidR="00ED74A9" w:rsidRDefault="00ED74A9" w:rsidP="00ED74A9">
            <w:pPr>
              <w:jc w:val="center"/>
              <w:rPr>
                <w:rFonts w:eastAsiaTheme="minorHAnsi" w:cs="Arial"/>
                <w:color w:val="000000"/>
                <w:sz w:val="18"/>
                <w:szCs w:val="18"/>
                <w:lang w:eastAsia="es-MX"/>
              </w:rPr>
            </w:pPr>
            <w:r>
              <w:rPr>
                <w:rFonts w:cs="Arial"/>
                <w:bCs/>
                <w:color w:val="000000"/>
                <w:sz w:val="18"/>
                <w:szCs w:val="18"/>
                <w:lang w:eastAsia="es-MX"/>
              </w:rPr>
              <w:t>NUMERO</w:t>
            </w:r>
          </w:p>
        </w:tc>
        <w:tc>
          <w:tcPr>
            <w:tcW w:w="7627" w:type="dxa"/>
            <w:tcBorders>
              <w:top w:val="single" w:sz="8" w:space="0" w:color="000000"/>
              <w:left w:val="nil"/>
              <w:bottom w:val="single" w:sz="8" w:space="0" w:color="000000"/>
              <w:right w:val="single" w:sz="8" w:space="0" w:color="000000"/>
            </w:tcBorders>
            <w:shd w:val="clear" w:color="auto" w:fill="E0E0E0"/>
            <w:tcMar>
              <w:top w:w="15" w:type="dxa"/>
              <w:left w:w="72" w:type="dxa"/>
              <w:bottom w:w="15" w:type="dxa"/>
              <w:right w:w="72" w:type="dxa"/>
            </w:tcMar>
            <w:hideMark/>
          </w:tcPr>
          <w:p w:rsidR="00ED74A9" w:rsidRDefault="00ED74A9" w:rsidP="00ED74A9">
            <w:pPr>
              <w:jc w:val="center"/>
              <w:rPr>
                <w:rFonts w:eastAsiaTheme="minorHAnsi" w:cs="Arial"/>
                <w:color w:val="000000"/>
                <w:sz w:val="18"/>
                <w:szCs w:val="18"/>
                <w:lang w:eastAsia="es-MX"/>
              </w:rPr>
            </w:pPr>
            <w:r>
              <w:rPr>
                <w:rFonts w:cs="Arial"/>
                <w:bCs/>
                <w:color w:val="000000"/>
                <w:sz w:val="18"/>
                <w:szCs w:val="18"/>
                <w:lang w:eastAsia="es-MX"/>
              </w:rPr>
              <w:t>DESCRIPCION</w:t>
            </w:r>
          </w:p>
        </w:tc>
      </w:tr>
      <w:tr w:rsidR="00ED74A9" w:rsidTr="00ED74A9">
        <w:trPr>
          <w:trHeight w:val="317"/>
          <w:jc w:val="center"/>
        </w:trPr>
        <w:tc>
          <w:tcPr>
            <w:tcW w:w="1085" w:type="dxa"/>
            <w:tcBorders>
              <w:top w:val="nil"/>
              <w:left w:val="single" w:sz="8" w:space="0" w:color="000000"/>
              <w:bottom w:val="single" w:sz="8" w:space="0" w:color="000000"/>
              <w:right w:val="single" w:sz="8" w:space="0" w:color="000000"/>
            </w:tcBorders>
            <w:tcMar>
              <w:top w:w="15" w:type="dxa"/>
              <w:left w:w="72" w:type="dxa"/>
              <w:bottom w:w="15" w:type="dxa"/>
              <w:right w:w="72" w:type="dxa"/>
            </w:tcMar>
            <w:hideMark/>
          </w:tcPr>
          <w:p w:rsidR="00ED74A9" w:rsidRDefault="00ED74A9" w:rsidP="00ED74A9">
            <w:pPr>
              <w:jc w:val="center"/>
              <w:rPr>
                <w:rFonts w:eastAsiaTheme="minorHAnsi" w:cs="Arial"/>
                <w:color w:val="000000"/>
                <w:sz w:val="18"/>
                <w:szCs w:val="18"/>
                <w:lang w:eastAsia="es-MX"/>
              </w:rPr>
            </w:pPr>
            <w:r>
              <w:rPr>
                <w:rFonts w:cs="Arial"/>
                <w:color w:val="000000"/>
                <w:sz w:val="18"/>
                <w:szCs w:val="18"/>
                <w:lang w:eastAsia="es-MX"/>
              </w:rPr>
              <w:t>1</w:t>
            </w:r>
          </w:p>
        </w:tc>
        <w:tc>
          <w:tcPr>
            <w:tcW w:w="7627" w:type="dxa"/>
            <w:tcBorders>
              <w:top w:val="nil"/>
              <w:left w:val="nil"/>
              <w:bottom w:val="single" w:sz="8" w:space="0" w:color="000000"/>
              <w:right w:val="single" w:sz="8" w:space="0" w:color="000000"/>
            </w:tcBorders>
            <w:tcMar>
              <w:top w:w="15" w:type="dxa"/>
              <w:left w:w="72" w:type="dxa"/>
              <w:bottom w:w="15" w:type="dxa"/>
              <w:right w:w="72" w:type="dxa"/>
            </w:tcMar>
            <w:hideMark/>
          </w:tcPr>
          <w:p w:rsidR="00ED74A9" w:rsidRDefault="00ED74A9" w:rsidP="00ED74A9">
            <w:pPr>
              <w:jc w:val="both"/>
              <w:rPr>
                <w:rFonts w:eastAsiaTheme="minorHAnsi" w:cs="Arial"/>
                <w:color w:val="000000"/>
                <w:sz w:val="18"/>
                <w:szCs w:val="18"/>
                <w:lang w:eastAsia="es-MX"/>
              </w:rPr>
            </w:pPr>
            <w:r>
              <w:rPr>
                <w:rFonts w:cs="Arial"/>
                <w:sz w:val="17"/>
                <w:szCs w:val="17"/>
                <w:lang w:eastAsia="es-MX"/>
              </w:rPr>
              <w:t>Señalar la fecha de suscripción del documento.</w:t>
            </w:r>
          </w:p>
        </w:tc>
      </w:tr>
      <w:tr w:rsidR="00ED74A9" w:rsidTr="00ED74A9">
        <w:trPr>
          <w:trHeight w:val="533"/>
          <w:jc w:val="center"/>
        </w:trPr>
        <w:tc>
          <w:tcPr>
            <w:tcW w:w="1085" w:type="dxa"/>
            <w:tcBorders>
              <w:top w:val="nil"/>
              <w:left w:val="single" w:sz="8" w:space="0" w:color="000000"/>
              <w:bottom w:val="single" w:sz="8" w:space="0" w:color="000000"/>
              <w:right w:val="single" w:sz="8" w:space="0" w:color="000000"/>
            </w:tcBorders>
            <w:tcMar>
              <w:top w:w="15" w:type="dxa"/>
              <w:left w:w="72" w:type="dxa"/>
              <w:bottom w:w="15" w:type="dxa"/>
              <w:right w:w="72" w:type="dxa"/>
            </w:tcMar>
            <w:hideMark/>
          </w:tcPr>
          <w:p w:rsidR="00ED74A9" w:rsidRDefault="00ED74A9" w:rsidP="00ED74A9">
            <w:pPr>
              <w:jc w:val="center"/>
              <w:rPr>
                <w:rFonts w:eastAsiaTheme="minorHAnsi" w:cs="Arial"/>
                <w:color w:val="000000"/>
                <w:sz w:val="18"/>
                <w:szCs w:val="18"/>
                <w:lang w:eastAsia="es-MX"/>
              </w:rPr>
            </w:pPr>
            <w:r>
              <w:rPr>
                <w:rFonts w:cs="Arial"/>
                <w:color w:val="000000"/>
                <w:sz w:val="18"/>
                <w:szCs w:val="18"/>
                <w:lang w:eastAsia="es-MX"/>
              </w:rPr>
              <w:t>2</w:t>
            </w:r>
          </w:p>
        </w:tc>
        <w:tc>
          <w:tcPr>
            <w:tcW w:w="7627" w:type="dxa"/>
            <w:tcBorders>
              <w:top w:val="nil"/>
              <w:left w:val="nil"/>
              <w:bottom w:val="single" w:sz="8" w:space="0" w:color="000000"/>
              <w:right w:val="single" w:sz="8" w:space="0" w:color="000000"/>
            </w:tcBorders>
            <w:tcMar>
              <w:top w:w="15" w:type="dxa"/>
              <w:left w:w="72" w:type="dxa"/>
              <w:bottom w:w="15" w:type="dxa"/>
              <w:right w:w="72" w:type="dxa"/>
            </w:tcMar>
            <w:hideMark/>
          </w:tcPr>
          <w:p w:rsidR="00ED74A9" w:rsidRDefault="00ED74A9" w:rsidP="00ED74A9">
            <w:pPr>
              <w:autoSpaceDE w:val="0"/>
              <w:autoSpaceDN w:val="0"/>
              <w:rPr>
                <w:rFonts w:eastAsiaTheme="minorHAnsi" w:cs="Arial"/>
                <w:sz w:val="17"/>
                <w:szCs w:val="17"/>
                <w:lang w:eastAsia="es-MX"/>
              </w:rPr>
            </w:pPr>
            <w:r>
              <w:rPr>
                <w:rFonts w:cs="Arial"/>
                <w:sz w:val="17"/>
                <w:szCs w:val="17"/>
                <w:lang w:eastAsia="es-MX"/>
              </w:rPr>
              <w:t xml:space="preserve">Precisar el procedimiento de contratación de que se trate, </w:t>
            </w:r>
            <w:r w:rsidR="00A81CC2">
              <w:rPr>
                <w:rFonts w:cs="Arial"/>
                <w:sz w:val="17"/>
                <w:szCs w:val="17"/>
                <w:lang w:eastAsia="es-MX"/>
              </w:rPr>
              <w:t>invitación</w:t>
            </w:r>
            <w:r>
              <w:rPr>
                <w:rFonts w:cs="Arial"/>
                <w:sz w:val="17"/>
                <w:szCs w:val="17"/>
                <w:lang w:eastAsia="es-MX"/>
              </w:rPr>
              <w:t xml:space="preserve"> pública o</w:t>
            </w:r>
          </w:p>
          <w:p w:rsidR="00ED74A9" w:rsidRDefault="00ED74A9" w:rsidP="00ED74A9">
            <w:pPr>
              <w:jc w:val="both"/>
              <w:rPr>
                <w:rFonts w:eastAsiaTheme="minorHAnsi" w:cs="Arial"/>
                <w:color w:val="000000"/>
                <w:sz w:val="18"/>
                <w:szCs w:val="18"/>
                <w:lang w:eastAsia="es-MX"/>
              </w:rPr>
            </w:pPr>
            <w:proofErr w:type="gramStart"/>
            <w:r>
              <w:rPr>
                <w:rFonts w:cs="Arial"/>
                <w:sz w:val="17"/>
                <w:szCs w:val="17"/>
                <w:lang w:eastAsia="es-MX"/>
              </w:rPr>
              <w:t>invitación</w:t>
            </w:r>
            <w:proofErr w:type="gramEnd"/>
            <w:r>
              <w:rPr>
                <w:rFonts w:cs="Arial"/>
                <w:sz w:val="17"/>
                <w:szCs w:val="17"/>
                <w:lang w:eastAsia="es-MX"/>
              </w:rPr>
              <w:t xml:space="preserve"> a cuando menos tres personas.</w:t>
            </w:r>
          </w:p>
        </w:tc>
      </w:tr>
      <w:tr w:rsidR="00ED74A9" w:rsidTr="00ED74A9">
        <w:trPr>
          <w:trHeight w:val="317"/>
          <w:jc w:val="center"/>
        </w:trPr>
        <w:tc>
          <w:tcPr>
            <w:tcW w:w="1085" w:type="dxa"/>
            <w:tcBorders>
              <w:top w:val="nil"/>
              <w:left w:val="single" w:sz="8" w:space="0" w:color="000000"/>
              <w:bottom w:val="single" w:sz="8" w:space="0" w:color="000000"/>
              <w:right w:val="single" w:sz="8" w:space="0" w:color="000000"/>
            </w:tcBorders>
            <w:tcMar>
              <w:top w:w="15" w:type="dxa"/>
              <w:left w:w="72" w:type="dxa"/>
              <w:bottom w:w="15" w:type="dxa"/>
              <w:right w:w="72" w:type="dxa"/>
            </w:tcMar>
            <w:hideMark/>
          </w:tcPr>
          <w:p w:rsidR="00ED74A9" w:rsidRDefault="00ED74A9" w:rsidP="00ED74A9">
            <w:pPr>
              <w:jc w:val="center"/>
              <w:rPr>
                <w:rFonts w:eastAsiaTheme="minorHAnsi" w:cs="Arial"/>
                <w:color w:val="000000"/>
                <w:sz w:val="18"/>
                <w:szCs w:val="18"/>
                <w:lang w:eastAsia="es-MX"/>
              </w:rPr>
            </w:pPr>
            <w:r>
              <w:rPr>
                <w:rFonts w:cs="Arial"/>
                <w:color w:val="000000"/>
                <w:sz w:val="18"/>
                <w:szCs w:val="18"/>
                <w:lang w:eastAsia="es-MX"/>
              </w:rPr>
              <w:t>3</w:t>
            </w:r>
          </w:p>
        </w:tc>
        <w:tc>
          <w:tcPr>
            <w:tcW w:w="7627" w:type="dxa"/>
            <w:tcBorders>
              <w:top w:val="nil"/>
              <w:left w:val="nil"/>
              <w:bottom w:val="single" w:sz="8" w:space="0" w:color="000000"/>
              <w:right w:val="single" w:sz="8" w:space="0" w:color="000000"/>
            </w:tcBorders>
            <w:tcMar>
              <w:top w:w="15" w:type="dxa"/>
              <w:left w:w="72" w:type="dxa"/>
              <w:bottom w:w="15" w:type="dxa"/>
              <w:right w:w="72" w:type="dxa"/>
            </w:tcMar>
            <w:hideMark/>
          </w:tcPr>
          <w:p w:rsidR="00ED74A9" w:rsidRDefault="00ED74A9" w:rsidP="00ED74A9">
            <w:pPr>
              <w:jc w:val="both"/>
              <w:rPr>
                <w:rFonts w:eastAsiaTheme="minorHAnsi" w:cs="Arial"/>
                <w:color w:val="000000"/>
                <w:sz w:val="18"/>
                <w:szCs w:val="18"/>
                <w:lang w:eastAsia="es-MX"/>
              </w:rPr>
            </w:pPr>
            <w:r>
              <w:rPr>
                <w:rFonts w:cs="Arial"/>
                <w:sz w:val="17"/>
                <w:szCs w:val="17"/>
                <w:lang w:eastAsia="es-MX"/>
              </w:rPr>
              <w:t>Indicar el número de procedimiento respectivo.</w:t>
            </w:r>
          </w:p>
        </w:tc>
      </w:tr>
      <w:tr w:rsidR="00ED74A9" w:rsidTr="00ED74A9">
        <w:trPr>
          <w:trHeight w:val="317"/>
          <w:jc w:val="center"/>
        </w:trPr>
        <w:tc>
          <w:tcPr>
            <w:tcW w:w="1085" w:type="dxa"/>
            <w:tcBorders>
              <w:top w:val="nil"/>
              <w:left w:val="single" w:sz="8" w:space="0" w:color="000000"/>
              <w:bottom w:val="single" w:sz="8" w:space="0" w:color="000000"/>
              <w:right w:val="single" w:sz="8" w:space="0" w:color="000000"/>
            </w:tcBorders>
            <w:tcMar>
              <w:top w:w="15" w:type="dxa"/>
              <w:left w:w="72" w:type="dxa"/>
              <w:bottom w:w="15" w:type="dxa"/>
              <w:right w:w="72" w:type="dxa"/>
            </w:tcMar>
            <w:hideMark/>
          </w:tcPr>
          <w:p w:rsidR="00ED74A9" w:rsidRDefault="00ED74A9" w:rsidP="00ED74A9">
            <w:pPr>
              <w:jc w:val="center"/>
              <w:rPr>
                <w:rFonts w:eastAsiaTheme="minorHAnsi" w:cs="Arial"/>
                <w:color w:val="000000"/>
                <w:sz w:val="18"/>
                <w:szCs w:val="18"/>
                <w:lang w:eastAsia="es-MX"/>
              </w:rPr>
            </w:pPr>
            <w:r>
              <w:rPr>
                <w:rFonts w:cs="Arial"/>
                <w:color w:val="000000"/>
                <w:sz w:val="18"/>
                <w:szCs w:val="18"/>
                <w:lang w:eastAsia="es-MX"/>
              </w:rPr>
              <w:t>4</w:t>
            </w:r>
          </w:p>
        </w:tc>
        <w:tc>
          <w:tcPr>
            <w:tcW w:w="7627" w:type="dxa"/>
            <w:tcBorders>
              <w:top w:val="nil"/>
              <w:left w:val="nil"/>
              <w:bottom w:val="single" w:sz="8" w:space="0" w:color="000000"/>
              <w:right w:val="single" w:sz="8" w:space="0" w:color="000000"/>
            </w:tcBorders>
            <w:tcMar>
              <w:top w:w="15" w:type="dxa"/>
              <w:left w:w="72" w:type="dxa"/>
              <w:bottom w:w="15" w:type="dxa"/>
              <w:right w:w="72" w:type="dxa"/>
            </w:tcMar>
            <w:hideMark/>
          </w:tcPr>
          <w:p w:rsidR="00ED74A9" w:rsidRDefault="00ED74A9" w:rsidP="00ED74A9">
            <w:pPr>
              <w:jc w:val="both"/>
              <w:rPr>
                <w:rFonts w:eastAsiaTheme="minorHAnsi" w:cs="Arial"/>
                <w:color w:val="000000"/>
                <w:sz w:val="18"/>
                <w:szCs w:val="18"/>
                <w:lang w:eastAsia="es-MX"/>
              </w:rPr>
            </w:pPr>
            <w:r>
              <w:rPr>
                <w:rFonts w:cs="Arial"/>
                <w:sz w:val="17"/>
                <w:szCs w:val="17"/>
                <w:lang w:eastAsia="es-MX"/>
              </w:rPr>
              <w:t xml:space="preserve">Citar el nombre o razón social o denominación del </w:t>
            </w:r>
            <w:r w:rsidR="00D0140F">
              <w:rPr>
                <w:rFonts w:cs="Arial"/>
                <w:sz w:val="17"/>
                <w:szCs w:val="17"/>
                <w:lang w:eastAsia="es-MX"/>
              </w:rPr>
              <w:t>PARTICIPANTE</w:t>
            </w:r>
            <w:r>
              <w:rPr>
                <w:rFonts w:cs="Arial"/>
                <w:sz w:val="17"/>
                <w:szCs w:val="17"/>
                <w:lang w:eastAsia="es-MX"/>
              </w:rPr>
              <w:t>.</w:t>
            </w:r>
          </w:p>
        </w:tc>
      </w:tr>
      <w:tr w:rsidR="00ED74A9" w:rsidTr="00ED74A9">
        <w:trPr>
          <w:trHeight w:val="317"/>
          <w:jc w:val="center"/>
        </w:trPr>
        <w:tc>
          <w:tcPr>
            <w:tcW w:w="1085" w:type="dxa"/>
            <w:tcBorders>
              <w:top w:val="nil"/>
              <w:left w:val="single" w:sz="8" w:space="0" w:color="000000"/>
              <w:bottom w:val="single" w:sz="8" w:space="0" w:color="000000"/>
              <w:right w:val="single" w:sz="8" w:space="0" w:color="000000"/>
            </w:tcBorders>
            <w:tcMar>
              <w:top w:w="15" w:type="dxa"/>
              <w:left w:w="72" w:type="dxa"/>
              <w:bottom w:w="15" w:type="dxa"/>
              <w:right w:w="72" w:type="dxa"/>
            </w:tcMar>
            <w:hideMark/>
          </w:tcPr>
          <w:p w:rsidR="00ED74A9" w:rsidRDefault="00ED74A9" w:rsidP="00ED74A9">
            <w:pPr>
              <w:jc w:val="center"/>
              <w:rPr>
                <w:rFonts w:eastAsiaTheme="minorHAnsi" w:cs="Arial"/>
                <w:color w:val="000000"/>
                <w:sz w:val="18"/>
                <w:szCs w:val="18"/>
                <w:lang w:eastAsia="es-MX"/>
              </w:rPr>
            </w:pPr>
            <w:r>
              <w:rPr>
                <w:rFonts w:cs="Arial"/>
                <w:color w:val="000000"/>
                <w:sz w:val="18"/>
                <w:szCs w:val="18"/>
                <w:lang w:eastAsia="es-MX"/>
              </w:rPr>
              <w:t>5</w:t>
            </w:r>
          </w:p>
        </w:tc>
        <w:tc>
          <w:tcPr>
            <w:tcW w:w="7627" w:type="dxa"/>
            <w:tcBorders>
              <w:top w:val="nil"/>
              <w:left w:val="nil"/>
              <w:bottom w:val="single" w:sz="8" w:space="0" w:color="000000"/>
              <w:right w:val="single" w:sz="8" w:space="0" w:color="000000"/>
            </w:tcBorders>
            <w:tcMar>
              <w:top w:w="15" w:type="dxa"/>
              <w:left w:w="72" w:type="dxa"/>
              <w:bottom w:w="15" w:type="dxa"/>
              <w:right w:w="72" w:type="dxa"/>
            </w:tcMar>
            <w:hideMark/>
          </w:tcPr>
          <w:p w:rsidR="00ED74A9" w:rsidRDefault="00ED74A9" w:rsidP="00ED74A9">
            <w:pPr>
              <w:jc w:val="both"/>
              <w:rPr>
                <w:rFonts w:eastAsiaTheme="minorHAnsi" w:cs="Arial"/>
                <w:color w:val="000000"/>
                <w:sz w:val="18"/>
                <w:szCs w:val="18"/>
                <w:lang w:eastAsia="es-MX"/>
              </w:rPr>
            </w:pPr>
            <w:r>
              <w:rPr>
                <w:rFonts w:cs="Arial"/>
                <w:sz w:val="17"/>
                <w:szCs w:val="17"/>
                <w:lang w:eastAsia="es-MX"/>
              </w:rPr>
              <w:t>Señalar el número de partida que corresponda.</w:t>
            </w:r>
          </w:p>
        </w:tc>
      </w:tr>
      <w:tr w:rsidR="00ED74A9" w:rsidTr="00ED74A9">
        <w:trPr>
          <w:trHeight w:val="317"/>
          <w:jc w:val="center"/>
        </w:trPr>
        <w:tc>
          <w:tcPr>
            <w:tcW w:w="1085" w:type="dxa"/>
            <w:tcBorders>
              <w:top w:val="nil"/>
              <w:left w:val="single" w:sz="8" w:space="0" w:color="000000"/>
              <w:bottom w:val="single" w:sz="8" w:space="0" w:color="000000"/>
              <w:right w:val="single" w:sz="8" w:space="0" w:color="000000"/>
            </w:tcBorders>
            <w:tcMar>
              <w:top w:w="15" w:type="dxa"/>
              <w:left w:w="72" w:type="dxa"/>
              <w:bottom w:w="15" w:type="dxa"/>
              <w:right w:w="72" w:type="dxa"/>
            </w:tcMar>
            <w:hideMark/>
          </w:tcPr>
          <w:p w:rsidR="00ED74A9" w:rsidRDefault="00ED74A9" w:rsidP="00ED74A9">
            <w:pPr>
              <w:jc w:val="center"/>
              <w:rPr>
                <w:rFonts w:eastAsiaTheme="minorHAnsi" w:cs="Arial"/>
                <w:color w:val="000000"/>
                <w:sz w:val="18"/>
                <w:szCs w:val="18"/>
                <w:lang w:eastAsia="es-MX"/>
              </w:rPr>
            </w:pPr>
            <w:r>
              <w:rPr>
                <w:rFonts w:cs="Arial"/>
                <w:color w:val="000000"/>
                <w:sz w:val="18"/>
                <w:szCs w:val="18"/>
                <w:lang w:eastAsia="es-MX"/>
              </w:rPr>
              <w:t>6</w:t>
            </w:r>
          </w:p>
        </w:tc>
        <w:tc>
          <w:tcPr>
            <w:tcW w:w="7627" w:type="dxa"/>
            <w:tcBorders>
              <w:top w:val="nil"/>
              <w:left w:val="nil"/>
              <w:bottom w:val="single" w:sz="8" w:space="0" w:color="000000"/>
              <w:right w:val="single" w:sz="8" w:space="0" w:color="000000"/>
            </w:tcBorders>
            <w:tcMar>
              <w:top w:w="15" w:type="dxa"/>
              <w:left w:w="72" w:type="dxa"/>
              <w:bottom w:w="15" w:type="dxa"/>
              <w:right w:w="72" w:type="dxa"/>
            </w:tcMar>
            <w:hideMark/>
          </w:tcPr>
          <w:p w:rsidR="00ED74A9" w:rsidRDefault="00ED74A9" w:rsidP="00ED74A9">
            <w:pPr>
              <w:jc w:val="both"/>
              <w:rPr>
                <w:rFonts w:eastAsiaTheme="minorHAnsi" w:cs="Arial"/>
                <w:color w:val="000000"/>
                <w:sz w:val="18"/>
                <w:szCs w:val="18"/>
                <w:lang w:eastAsia="es-MX"/>
              </w:rPr>
            </w:pPr>
            <w:r>
              <w:rPr>
                <w:rFonts w:cs="Arial"/>
                <w:color w:val="000000"/>
                <w:sz w:val="18"/>
                <w:szCs w:val="18"/>
                <w:lang w:eastAsia="es-MX"/>
              </w:rPr>
              <w:t>Indicar el tratado correspondiente a la regla de origen y bajo cuya cobertura se</w:t>
            </w:r>
          </w:p>
          <w:p w:rsidR="00ED74A9" w:rsidRDefault="00ED74A9" w:rsidP="00ED74A9">
            <w:pPr>
              <w:jc w:val="both"/>
              <w:rPr>
                <w:rFonts w:eastAsiaTheme="minorHAnsi" w:cs="Arial"/>
                <w:color w:val="000000"/>
                <w:sz w:val="18"/>
                <w:szCs w:val="18"/>
                <w:lang w:eastAsia="es-MX"/>
              </w:rPr>
            </w:pPr>
            <w:proofErr w:type="gramStart"/>
            <w:r>
              <w:rPr>
                <w:rFonts w:cs="Arial"/>
                <w:color w:val="000000"/>
                <w:sz w:val="18"/>
                <w:szCs w:val="18"/>
                <w:lang w:eastAsia="es-MX"/>
              </w:rPr>
              <w:t>realiza</w:t>
            </w:r>
            <w:proofErr w:type="gramEnd"/>
            <w:r>
              <w:rPr>
                <w:rFonts w:cs="Arial"/>
                <w:color w:val="000000"/>
                <w:sz w:val="18"/>
                <w:szCs w:val="18"/>
                <w:lang w:eastAsia="es-MX"/>
              </w:rPr>
              <w:t xml:space="preserve"> el procedimiento de contratación.</w:t>
            </w:r>
          </w:p>
        </w:tc>
      </w:tr>
      <w:tr w:rsidR="00ED74A9" w:rsidTr="00ED74A9">
        <w:trPr>
          <w:trHeight w:val="533"/>
          <w:jc w:val="center"/>
        </w:trPr>
        <w:tc>
          <w:tcPr>
            <w:tcW w:w="1085" w:type="dxa"/>
            <w:tcBorders>
              <w:top w:val="nil"/>
              <w:left w:val="single" w:sz="8" w:space="0" w:color="000000"/>
              <w:bottom w:val="single" w:sz="8" w:space="0" w:color="000000"/>
              <w:right w:val="single" w:sz="8" w:space="0" w:color="000000"/>
            </w:tcBorders>
            <w:tcMar>
              <w:top w:w="15" w:type="dxa"/>
              <w:left w:w="72" w:type="dxa"/>
              <w:bottom w:w="15" w:type="dxa"/>
              <w:right w:w="72" w:type="dxa"/>
            </w:tcMar>
            <w:hideMark/>
          </w:tcPr>
          <w:p w:rsidR="00ED74A9" w:rsidRDefault="00ED74A9" w:rsidP="00ED74A9">
            <w:pPr>
              <w:jc w:val="center"/>
              <w:rPr>
                <w:rFonts w:eastAsiaTheme="minorHAnsi" w:cs="Arial"/>
                <w:color w:val="000000"/>
                <w:sz w:val="18"/>
                <w:szCs w:val="18"/>
                <w:lang w:eastAsia="es-MX"/>
              </w:rPr>
            </w:pPr>
            <w:r>
              <w:rPr>
                <w:rFonts w:cs="Arial"/>
                <w:color w:val="000000"/>
                <w:sz w:val="18"/>
                <w:szCs w:val="18"/>
                <w:lang w:eastAsia="es-MX"/>
              </w:rPr>
              <w:t>7</w:t>
            </w:r>
          </w:p>
        </w:tc>
        <w:tc>
          <w:tcPr>
            <w:tcW w:w="7627" w:type="dxa"/>
            <w:tcBorders>
              <w:top w:val="nil"/>
              <w:left w:val="nil"/>
              <w:bottom w:val="single" w:sz="8" w:space="0" w:color="000000"/>
              <w:right w:val="single" w:sz="8" w:space="0" w:color="000000"/>
            </w:tcBorders>
            <w:tcMar>
              <w:top w:w="15" w:type="dxa"/>
              <w:left w:w="72" w:type="dxa"/>
              <w:bottom w:w="15" w:type="dxa"/>
              <w:right w:w="72" w:type="dxa"/>
            </w:tcMar>
            <w:hideMark/>
          </w:tcPr>
          <w:p w:rsidR="00ED74A9" w:rsidRDefault="00ED74A9" w:rsidP="00ED74A9">
            <w:pPr>
              <w:jc w:val="both"/>
              <w:rPr>
                <w:rFonts w:eastAsiaTheme="minorHAnsi" w:cs="Arial"/>
                <w:color w:val="000000"/>
                <w:sz w:val="18"/>
                <w:szCs w:val="18"/>
                <w:lang w:eastAsia="es-MX"/>
              </w:rPr>
            </w:pPr>
            <w:r>
              <w:rPr>
                <w:rFonts w:cs="Arial"/>
                <w:color w:val="000000"/>
                <w:sz w:val="18"/>
                <w:szCs w:val="18"/>
                <w:lang w:eastAsia="es-MX"/>
              </w:rPr>
              <w:t xml:space="preserve">Anotar el nombre y firma del representante de la empresa </w:t>
            </w:r>
            <w:r w:rsidR="00D0140F">
              <w:rPr>
                <w:rFonts w:cs="Arial"/>
                <w:color w:val="000000"/>
                <w:sz w:val="18"/>
                <w:szCs w:val="18"/>
                <w:lang w:eastAsia="es-MX"/>
              </w:rPr>
              <w:t>PARTICIPANTE</w:t>
            </w:r>
            <w:r>
              <w:rPr>
                <w:rFonts w:cs="Arial"/>
                <w:color w:val="000000"/>
                <w:sz w:val="18"/>
                <w:szCs w:val="18"/>
                <w:lang w:eastAsia="es-MX"/>
              </w:rPr>
              <w:t>.</w:t>
            </w:r>
          </w:p>
        </w:tc>
      </w:tr>
    </w:tbl>
    <w:p w:rsidR="00ED74A9" w:rsidRDefault="00ED74A9" w:rsidP="00ED74A9">
      <w:pPr>
        <w:ind w:firstLine="288"/>
        <w:jc w:val="both"/>
        <w:rPr>
          <w:rFonts w:eastAsiaTheme="minorHAnsi" w:cs="Arial"/>
          <w:color w:val="2F2F2F"/>
          <w:sz w:val="18"/>
          <w:szCs w:val="18"/>
          <w:lang w:eastAsia="es-MX"/>
        </w:rPr>
      </w:pPr>
    </w:p>
    <w:p w:rsidR="00ED74A9" w:rsidRDefault="00ED74A9" w:rsidP="00ED74A9">
      <w:pPr>
        <w:ind w:firstLine="288"/>
        <w:jc w:val="both"/>
        <w:rPr>
          <w:rFonts w:cs="Arial"/>
          <w:color w:val="2F2F2F"/>
          <w:sz w:val="18"/>
          <w:szCs w:val="18"/>
          <w:lang w:eastAsia="es-MX"/>
        </w:rPr>
      </w:pPr>
      <w:r>
        <w:rPr>
          <w:rFonts w:cs="Arial"/>
          <w:color w:val="2F2F2F"/>
          <w:sz w:val="18"/>
          <w:szCs w:val="18"/>
          <w:lang w:eastAsia="es-MX"/>
        </w:rPr>
        <w:t> </w:t>
      </w:r>
    </w:p>
    <w:p w:rsidR="00ED74A9" w:rsidRDefault="00ED74A9" w:rsidP="00ED74A9">
      <w:pPr>
        <w:ind w:left="709"/>
        <w:jc w:val="both"/>
        <w:rPr>
          <w:rFonts w:cs="Arial"/>
          <w:color w:val="2F2F2F"/>
          <w:sz w:val="18"/>
          <w:szCs w:val="18"/>
          <w:lang w:eastAsia="es-MX"/>
        </w:rPr>
      </w:pPr>
      <w:r>
        <w:rPr>
          <w:rFonts w:cs="Arial"/>
          <w:bCs/>
          <w:color w:val="2F2F2F"/>
          <w:sz w:val="18"/>
          <w:szCs w:val="18"/>
          <w:u w:val="single"/>
          <w:lang w:eastAsia="es-MX"/>
        </w:rPr>
        <w:t>NOTA:</w:t>
      </w:r>
      <w:r>
        <w:rPr>
          <w:rFonts w:cs="Arial"/>
          <w:bCs/>
          <w:color w:val="2F2F2F"/>
          <w:sz w:val="18"/>
          <w:szCs w:val="18"/>
          <w:lang w:eastAsia="es-MX"/>
        </w:rPr>
        <w:t xml:space="preserve"> </w:t>
      </w:r>
      <w:r>
        <w:rPr>
          <w:rFonts w:cs="Arial"/>
          <w:color w:val="2F2F2F"/>
          <w:sz w:val="18"/>
          <w:szCs w:val="18"/>
          <w:lang w:eastAsia="es-MX"/>
        </w:rPr>
        <w:t xml:space="preserve">Si el </w:t>
      </w:r>
      <w:r w:rsidR="00D0140F">
        <w:rPr>
          <w:rFonts w:cs="Arial"/>
          <w:color w:val="2F2F2F"/>
          <w:sz w:val="18"/>
          <w:szCs w:val="18"/>
          <w:lang w:eastAsia="es-MX"/>
        </w:rPr>
        <w:t>PARTICIPANTE</w:t>
      </w:r>
      <w:r>
        <w:rPr>
          <w:rFonts w:cs="Arial"/>
          <w:color w:val="2F2F2F"/>
          <w:sz w:val="18"/>
          <w:szCs w:val="18"/>
          <w:lang w:eastAsia="es-MX"/>
        </w:rPr>
        <w:t xml:space="preserve"> es una persona física, se podrá ajustar el presente formato en su parte conducente.</w:t>
      </w:r>
    </w:p>
    <w:p w:rsidR="00ED74A9" w:rsidRDefault="00ED74A9" w:rsidP="00ED74A9">
      <w:pPr>
        <w:ind w:left="709"/>
        <w:rPr>
          <w:rFonts w:cs="Arial"/>
          <w:color w:val="2F2F2F"/>
          <w:sz w:val="18"/>
          <w:szCs w:val="18"/>
          <w:lang w:eastAsia="es-MX"/>
        </w:rPr>
      </w:pPr>
      <w:r>
        <w:rPr>
          <w:rFonts w:cs="Arial"/>
          <w:color w:val="2F2F2F"/>
          <w:sz w:val="18"/>
          <w:szCs w:val="18"/>
          <w:lang w:eastAsia="es-MX"/>
        </w:rPr>
        <w:t> </w:t>
      </w:r>
    </w:p>
    <w:p w:rsidR="00ED74A9" w:rsidRDefault="00ED74A9" w:rsidP="00ED74A9">
      <w:pPr>
        <w:pStyle w:val="Encabezado"/>
        <w:jc w:val="center"/>
        <w:rPr>
          <w:rFonts w:ascii="Montserrat" w:hAnsi="Montserrat"/>
          <w:b/>
          <w:sz w:val="18"/>
          <w:szCs w:val="18"/>
        </w:rPr>
      </w:pPr>
    </w:p>
    <w:p w:rsidR="00ED74A9" w:rsidRDefault="00ED74A9" w:rsidP="00ED74A9">
      <w:pPr>
        <w:pStyle w:val="Encabezado"/>
        <w:jc w:val="center"/>
        <w:rPr>
          <w:rFonts w:ascii="Montserrat" w:hAnsi="Montserrat"/>
          <w:b/>
          <w:sz w:val="18"/>
          <w:szCs w:val="18"/>
        </w:rPr>
      </w:pPr>
    </w:p>
    <w:p w:rsidR="00597BD6" w:rsidRPr="00BE15EE" w:rsidRDefault="00597BD6" w:rsidP="00597BD6">
      <w:pPr>
        <w:ind w:left="-284"/>
        <w:jc w:val="both"/>
        <w:rPr>
          <w:rFonts w:ascii="Montserrat" w:hAnsi="Montserrat" w:cs="Arial"/>
          <w:b/>
          <w:iCs/>
          <w:sz w:val="22"/>
          <w:szCs w:val="22"/>
        </w:rPr>
      </w:pPr>
      <w:r w:rsidRPr="00BE15EE">
        <w:rPr>
          <w:rFonts w:ascii="Montserrat" w:hAnsi="Montserrat" w:cs="Arial"/>
          <w:b/>
          <w:iCs/>
          <w:sz w:val="22"/>
          <w:szCs w:val="22"/>
        </w:rPr>
        <w:t>NOTA</w:t>
      </w:r>
      <w:proofErr w:type="gramStart"/>
      <w:r w:rsidRPr="00BE15EE">
        <w:rPr>
          <w:rFonts w:ascii="Montserrat" w:hAnsi="Montserrat" w:cs="Arial"/>
          <w:b/>
          <w:iCs/>
          <w:sz w:val="22"/>
          <w:szCs w:val="22"/>
        </w:rPr>
        <w:t xml:space="preserve">:  </w:t>
      </w:r>
      <w:r w:rsidRPr="00BE15EE">
        <w:rPr>
          <w:rFonts w:ascii="Montserrat" w:hAnsi="Montserrat" w:cs="Arial"/>
          <w:b/>
          <w:iCs/>
          <w:sz w:val="22"/>
          <w:szCs w:val="22"/>
          <w:u w:val="single"/>
        </w:rPr>
        <w:t>Si</w:t>
      </w:r>
      <w:proofErr w:type="gramEnd"/>
      <w:r w:rsidRPr="00BE15EE">
        <w:rPr>
          <w:rFonts w:ascii="Montserrat" w:hAnsi="Montserrat" w:cs="Arial"/>
          <w:b/>
          <w:iCs/>
          <w:sz w:val="22"/>
          <w:szCs w:val="22"/>
          <w:u w:val="single"/>
        </w:rPr>
        <w:t xml:space="preserve"> el </w:t>
      </w:r>
      <w:r w:rsidR="00D0140F">
        <w:rPr>
          <w:rFonts w:ascii="Montserrat" w:hAnsi="Montserrat" w:cs="Arial"/>
          <w:b/>
          <w:iCs/>
          <w:sz w:val="22"/>
          <w:szCs w:val="22"/>
          <w:u w:val="single"/>
        </w:rPr>
        <w:t>PARTICIPANTE</w:t>
      </w:r>
      <w:r w:rsidRPr="00BE15EE">
        <w:rPr>
          <w:rFonts w:ascii="Montserrat" w:hAnsi="Montserrat" w:cs="Arial"/>
          <w:b/>
          <w:iCs/>
          <w:sz w:val="22"/>
          <w:szCs w:val="22"/>
          <w:u w:val="single"/>
        </w:rPr>
        <w:t>, es una persona física, se podrá ajustar el presente formato, en su parte conducente</w:t>
      </w:r>
      <w:r w:rsidRPr="00BE15EE">
        <w:rPr>
          <w:rFonts w:ascii="Montserrat" w:hAnsi="Montserrat" w:cs="Arial"/>
          <w:b/>
          <w:iCs/>
          <w:sz w:val="22"/>
          <w:szCs w:val="22"/>
        </w:rPr>
        <w:t>.</w:t>
      </w:r>
    </w:p>
    <w:p w:rsidR="009B4A7F" w:rsidRDefault="009B4A7F" w:rsidP="009B4A7F">
      <w:pPr>
        <w:pStyle w:val="Ttulo2"/>
        <w:numPr>
          <w:ilvl w:val="0"/>
          <w:numId w:val="0"/>
        </w:numPr>
        <w:spacing w:before="0" w:after="0"/>
        <w:jc w:val="center"/>
        <w:rPr>
          <w:rFonts w:ascii="Montserrat" w:hAnsi="Montserrat"/>
          <w:i w:val="0"/>
          <w:sz w:val="22"/>
          <w:szCs w:val="22"/>
        </w:rPr>
      </w:pPr>
      <w:r>
        <w:rPr>
          <w:rFonts w:ascii="Montserrat" w:hAnsi="Montserrat"/>
          <w:i w:val="0"/>
          <w:sz w:val="22"/>
          <w:szCs w:val="22"/>
        </w:rPr>
        <w:lastRenderedPageBreak/>
        <w:t>ANEXO 9 A</w:t>
      </w:r>
    </w:p>
    <w:p w:rsidR="009B4A7F" w:rsidRPr="00CC22D8" w:rsidRDefault="009B4A7F" w:rsidP="009B4A7F">
      <w:pPr>
        <w:pBdr>
          <w:top w:val="single" w:sz="48" w:space="0" w:color="1F497D"/>
          <w:left w:val="single" w:sz="48" w:space="4" w:color="1F497D"/>
          <w:bottom w:val="single" w:sz="48" w:space="1" w:color="1F497D"/>
          <w:right w:val="single" w:sz="48" w:space="4" w:color="1F497D"/>
        </w:pBdr>
        <w:shd w:val="clear" w:color="auto" w:fill="95B3D7"/>
        <w:ind w:left="709" w:right="510"/>
        <w:jc w:val="both"/>
        <w:rPr>
          <w:rFonts w:ascii="Arial" w:hAnsi="Arial" w:cs="Arial"/>
          <w:b/>
          <w:bCs/>
          <w:color w:val="2F2F2F"/>
          <w:sz w:val="18"/>
          <w:szCs w:val="18"/>
          <w:lang w:eastAsia="es-MX"/>
        </w:rPr>
      </w:pPr>
      <w:r w:rsidRPr="00CC22D8">
        <w:rPr>
          <w:rFonts w:ascii="Arial" w:hAnsi="Arial" w:cs="Arial"/>
          <w:b/>
          <w:bCs/>
          <w:color w:val="2F2F2F"/>
          <w:sz w:val="18"/>
          <w:szCs w:val="18"/>
          <w:lang w:eastAsia="es-MX"/>
        </w:rPr>
        <w:t>FORMATO PARA LA MANIFESTACION QUE DEBERAN PRESENTAR LOS PARTICIPANTES</w:t>
      </w:r>
      <w:r w:rsidRPr="00CC22D8">
        <w:rPr>
          <w:rFonts w:ascii="Arial" w:hAnsi="Arial" w:cs="Arial"/>
          <w:color w:val="2F2F2F"/>
          <w:sz w:val="18"/>
          <w:szCs w:val="18"/>
          <w:lang w:eastAsia="es-MX"/>
        </w:rPr>
        <w:br/>
      </w:r>
      <w:r w:rsidRPr="00CC22D8">
        <w:rPr>
          <w:rFonts w:ascii="Arial" w:hAnsi="Arial" w:cs="Arial"/>
          <w:b/>
          <w:bCs/>
          <w:color w:val="2F2F2F"/>
          <w:sz w:val="18"/>
          <w:szCs w:val="18"/>
          <w:lang w:eastAsia="es-MX"/>
        </w:rPr>
        <w:t>QUE PARTICIPEN EN LOS PROCEDIMIENTOS BAJO LA COBERTURA DE TRATADOS DE LIBRE COMERCIO SUSCRITOS POR LOS ESTADOS UNIDOS MEXICANOS, QUE CUMPLEN CON LO ESTABLECIDO EN EL ARTÍCULO 28 FRACCIÓN I DE LA LEY DE ADQUISICIONES, ARRENDAMIENTOS Y SERVICIOS DEL SECTOR PÚBLICO.</w:t>
      </w:r>
    </w:p>
    <w:p w:rsidR="009B4A7F" w:rsidRPr="00CC22D8" w:rsidRDefault="009B4A7F" w:rsidP="009B4A7F">
      <w:pPr>
        <w:ind w:left="709" w:right="510"/>
        <w:jc w:val="right"/>
        <w:rPr>
          <w:rFonts w:ascii="Arial" w:hAnsi="Arial" w:cs="Arial"/>
          <w:color w:val="2F2F2F"/>
          <w:sz w:val="18"/>
          <w:szCs w:val="18"/>
          <w:lang w:eastAsia="es-MX"/>
        </w:rPr>
      </w:pPr>
    </w:p>
    <w:p w:rsidR="009B4A7F" w:rsidRPr="00CC22D8" w:rsidRDefault="009B4A7F" w:rsidP="009B4A7F">
      <w:pPr>
        <w:ind w:left="709" w:right="510"/>
        <w:jc w:val="right"/>
        <w:rPr>
          <w:rFonts w:ascii="Arial" w:hAnsi="Arial" w:cs="Arial"/>
          <w:color w:val="2F2F2F"/>
          <w:sz w:val="18"/>
          <w:szCs w:val="18"/>
          <w:lang w:eastAsia="es-MX"/>
        </w:rPr>
      </w:pPr>
    </w:p>
    <w:p w:rsidR="009B4A7F" w:rsidRPr="00CC22D8" w:rsidRDefault="009B4A7F" w:rsidP="009B4A7F">
      <w:pPr>
        <w:ind w:left="709" w:right="510"/>
        <w:jc w:val="right"/>
        <w:rPr>
          <w:rFonts w:ascii="Arial" w:hAnsi="Arial" w:cs="Arial"/>
          <w:color w:val="2F2F2F"/>
          <w:sz w:val="18"/>
          <w:szCs w:val="18"/>
          <w:lang w:eastAsia="es-MX"/>
        </w:rPr>
      </w:pPr>
      <w:r w:rsidRPr="00CC22D8">
        <w:rPr>
          <w:rFonts w:ascii="Arial" w:hAnsi="Arial" w:cs="Arial"/>
          <w:color w:val="2F2F2F"/>
          <w:sz w:val="18"/>
          <w:szCs w:val="18"/>
          <w:lang w:eastAsia="es-MX"/>
        </w:rPr>
        <w:t xml:space="preserve">__________de __________ </w:t>
      </w:r>
      <w:proofErr w:type="spellStart"/>
      <w:r w:rsidRPr="00CC22D8">
        <w:rPr>
          <w:rFonts w:ascii="Arial" w:hAnsi="Arial" w:cs="Arial"/>
          <w:color w:val="2F2F2F"/>
          <w:sz w:val="18"/>
          <w:szCs w:val="18"/>
          <w:lang w:eastAsia="es-MX"/>
        </w:rPr>
        <w:t>de</w:t>
      </w:r>
      <w:proofErr w:type="spellEnd"/>
      <w:r w:rsidRPr="00CC22D8">
        <w:rPr>
          <w:rFonts w:ascii="Arial" w:hAnsi="Arial" w:cs="Arial"/>
          <w:color w:val="2F2F2F"/>
          <w:sz w:val="18"/>
          <w:szCs w:val="18"/>
          <w:lang w:eastAsia="es-MX"/>
        </w:rPr>
        <w:t xml:space="preserve"> ______________ (1)</w:t>
      </w:r>
    </w:p>
    <w:p w:rsidR="009B4A7F" w:rsidRPr="00CC22D8" w:rsidRDefault="009B4A7F" w:rsidP="009B4A7F">
      <w:pPr>
        <w:ind w:left="709" w:right="510"/>
        <w:jc w:val="both"/>
        <w:rPr>
          <w:rFonts w:ascii="Arial" w:hAnsi="Arial" w:cs="Arial"/>
          <w:color w:val="2F2F2F"/>
          <w:sz w:val="18"/>
          <w:szCs w:val="18"/>
          <w:lang w:eastAsia="es-MX"/>
        </w:rPr>
      </w:pPr>
    </w:p>
    <w:p w:rsidR="009B4A7F" w:rsidRPr="00CC22D8" w:rsidRDefault="009B4A7F" w:rsidP="009B4A7F">
      <w:pPr>
        <w:ind w:left="709" w:right="510"/>
        <w:jc w:val="both"/>
        <w:rPr>
          <w:rFonts w:ascii="Arial" w:hAnsi="Arial" w:cs="Arial"/>
          <w:color w:val="2F2F2F"/>
          <w:sz w:val="18"/>
          <w:szCs w:val="18"/>
          <w:lang w:eastAsia="es-MX"/>
        </w:rPr>
      </w:pPr>
    </w:p>
    <w:p w:rsidR="009B4A7F" w:rsidRPr="00CC22D8" w:rsidRDefault="009B4A7F" w:rsidP="009B4A7F">
      <w:pPr>
        <w:ind w:left="709" w:right="510"/>
        <w:jc w:val="both"/>
        <w:rPr>
          <w:rFonts w:ascii="Arial" w:hAnsi="Arial" w:cs="Arial"/>
          <w:color w:val="2F2F2F"/>
          <w:sz w:val="18"/>
          <w:szCs w:val="18"/>
          <w:lang w:eastAsia="es-MX"/>
        </w:rPr>
      </w:pPr>
      <w:r w:rsidRPr="00CC22D8">
        <w:rPr>
          <w:rFonts w:ascii="Arial" w:hAnsi="Arial" w:cs="Arial"/>
          <w:color w:val="2F2F2F"/>
          <w:sz w:val="18"/>
          <w:szCs w:val="18"/>
          <w:lang w:eastAsia="es-MX"/>
        </w:rPr>
        <w:t>COORDINACIÓN DE ABASTECIMIENTO Y EQUIPAMIENTO</w:t>
      </w:r>
    </w:p>
    <w:p w:rsidR="009B4A7F" w:rsidRPr="00CC22D8" w:rsidRDefault="009B4A7F" w:rsidP="009B4A7F">
      <w:pPr>
        <w:ind w:left="709" w:right="510"/>
        <w:jc w:val="both"/>
        <w:rPr>
          <w:rFonts w:ascii="Arial" w:hAnsi="Arial" w:cs="Arial"/>
          <w:color w:val="2F2F2F"/>
          <w:sz w:val="18"/>
          <w:szCs w:val="18"/>
          <w:lang w:eastAsia="es-MX"/>
        </w:rPr>
      </w:pPr>
      <w:r w:rsidRPr="00CC22D8">
        <w:rPr>
          <w:rFonts w:ascii="Arial" w:hAnsi="Arial" w:cs="Arial"/>
          <w:color w:val="2F2F2F"/>
          <w:sz w:val="18"/>
          <w:szCs w:val="18"/>
          <w:lang w:eastAsia="es-MX"/>
        </w:rPr>
        <w:t>DEL SEGURO SOCIAL, DELEGACIÓN OAXACA</w:t>
      </w:r>
    </w:p>
    <w:p w:rsidR="009B4A7F" w:rsidRPr="00CC22D8" w:rsidRDefault="009B4A7F" w:rsidP="009B4A7F">
      <w:pPr>
        <w:ind w:left="709" w:right="510"/>
        <w:jc w:val="both"/>
        <w:rPr>
          <w:rFonts w:ascii="Arial" w:hAnsi="Arial" w:cs="Arial"/>
          <w:color w:val="2F2F2F"/>
          <w:sz w:val="18"/>
          <w:szCs w:val="18"/>
          <w:lang w:eastAsia="es-MX"/>
        </w:rPr>
      </w:pPr>
    </w:p>
    <w:p w:rsidR="009B4A7F" w:rsidRPr="00CC22D8" w:rsidRDefault="009B4A7F" w:rsidP="009B4A7F">
      <w:pPr>
        <w:ind w:left="709" w:right="510"/>
        <w:jc w:val="both"/>
        <w:rPr>
          <w:rFonts w:ascii="Arial" w:hAnsi="Arial" w:cs="Arial"/>
          <w:color w:val="2F2F2F"/>
          <w:sz w:val="18"/>
          <w:szCs w:val="18"/>
          <w:lang w:eastAsia="es-MX"/>
        </w:rPr>
      </w:pPr>
    </w:p>
    <w:p w:rsidR="009B4A7F" w:rsidRPr="00CC22D8" w:rsidRDefault="009B4A7F" w:rsidP="009B4A7F">
      <w:pPr>
        <w:ind w:left="709" w:right="510"/>
        <w:jc w:val="both"/>
        <w:rPr>
          <w:rFonts w:ascii="Arial" w:hAnsi="Arial" w:cs="Arial"/>
          <w:color w:val="2F2F2F"/>
          <w:sz w:val="18"/>
          <w:szCs w:val="18"/>
          <w:lang w:eastAsia="es-MX"/>
        </w:rPr>
      </w:pPr>
    </w:p>
    <w:p w:rsidR="009B4A7F" w:rsidRPr="00CC22D8" w:rsidRDefault="009B4A7F" w:rsidP="009B4A7F">
      <w:pPr>
        <w:spacing w:line="360" w:lineRule="auto"/>
        <w:ind w:left="709" w:right="510"/>
        <w:jc w:val="both"/>
        <w:rPr>
          <w:rFonts w:ascii="Arial" w:hAnsi="Arial" w:cs="Arial"/>
          <w:color w:val="2F2F2F"/>
          <w:sz w:val="18"/>
          <w:szCs w:val="18"/>
          <w:lang w:eastAsia="es-MX"/>
        </w:rPr>
      </w:pPr>
      <w:r w:rsidRPr="00CC22D8">
        <w:rPr>
          <w:rFonts w:ascii="Arial" w:hAnsi="Arial" w:cs="Arial"/>
          <w:color w:val="2F2F2F"/>
          <w:sz w:val="18"/>
          <w:szCs w:val="18"/>
          <w:lang w:eastAsia="es-MX"/>
        </w:rPr>
        <w:t>Me refiero al procedimiento ______</w:t>
      </w:r>
      <w:proofErr w:type="gramStart"/>
      <w:r w:rsidRPr="00CC22D8">
        <w:rPr>
          <w:rFonts w:ascii="Arial" w:hAnsi="Arial" w:cs="Arial"/>
          <w:color w:val="2F2F2F"/>
          <w:sz w:val="18"/>
          <w:szCs w:val="18"/>
          <w:lang w:eastAsia="es-MX"/>
        </w:rPr>
        <w:t>_(</w:t>
      </w:r>
      <w:proofErr w:type="gramEnd"/>
      <w:r w:rsidRPr="00CC22D8">
        <w:rPr>
          <w:rFonts w:ascii="Arial" w:hAnsi="Arial" w:cs="Arial"/>
          <w:color w:val="2F2F2F"/>
          <w:sz w:val="18"/>
          <w:szCs w:val="18"/>
          <w:lang w:eastAsia="es-MX"/>
        </w:rPr>
        <w:t>2)___________ No. _</w:t>
      </w:r>
      <w:proofErr w:type="gramStart"/>
      <w:r w:rsidRPr="00CC22D8">
        <w:rPr>
          <w:rFonts w:ascii="Arial" w:hAnsi="Arial" w:cs="Arial"/>
          <w:color w:val="2F2F2F"/>
          <w:sz w:val="18"/>
          <w:szCs w:val="18"/>
          <w:lang w:eastAsia="es-MX"/>
        </w:rPr>
        <w:t>_(</w:t>
      </w:r>
      <w:proofErr w:type="gramEnd"/>
      <w:r w:rsidRPr="00CC22D8">
        <w:rPr>
          <w:rFonts w:ascii="Arial" w:hAnsi="Arial" w:cs="Arial"/>
          <w:color w:val="2F2F2F"/>
          <w:sz w:val="18"/>
          <w:szCs w:val="18"/>
          <w:lang w:eastAsia="es-MX"/>
        </w:rPr>
        <w:t>3)____ en el que mi representada, la empresa _______________(4)___________________ participa a través de la presente propuesta.</w:t>
      </w:r>
    </w:p>
    <w:p w:rsidR="009B4A7F" w:rsidRPr="00CC22D8" w:rsidRDefault="009B4A7F" w:rsidP="009B4A7F">
      <w:pPr>
        <w:spacing w:line="360" w:lineRule="auto"/>
        <w:ind w:left="709" w:right="510"/>
        <w:jc w:val="both"/>
        <w:rPr>
          <w:rFonts w:ascii="Arial" w:hAnsi="Arial" w:cs="Arial"/>
          <w:color w:val="2F2F2F"/>
          <w:sz w:val="18"/>
          <w:szCs w:val="18"/>
          <w:lang w:eastAsia="es-MX"/>
        </w:rPr>
      </w:pPr>
    </w:p>
    <w:p w:rsidR="009B4A7F" w:rsidRPr="00CC22D8" w:rsidRDefault="009B4A7F" w:rsidP="009B4A7F">
      <w:pPr>
        <w:spacing w:line="360" w:lineRule="auto"/>
        <w:ind w:left="709" w:right="510"/>
        <w:jc w:val="both"/>
        <w:rPr>
          <w:rFonts w:ascii="Arial" w:hAnsi="Arial" w:cs="Arial"/>
          <w:i/>
          <w:iCs/>
          <w:color w:val="2F2F2F"/>
          <w:sz w:val="18"/>
          <w:szCs w:val="18"/>
          <w:lang w:eastAsia="es-MX"/>
        </w:rPr>
      </w:pPr>
      <w:r w:rsidRPr="00CC22D8">
        <w:rPr>
          <w:rFonts w:ascii="Arial" w:hAnsi="Arial" w:cs="Arial"/>
          <w:color w:val="2F2F2F"/>
          <w:sz w:val="18"/>
          <w:szCs w:val="18"/>
          <w:lang w:eastAsia="es-MX"/>
        </w:rPr>
        <w:t>Sobre el particular, y en los términos de lo previsto en las "</w:t>
      </w:r>
      <w:r w:rsidRPr="00CC22D8">
        <w:rPr>
          <w:rFonts w:ascii="Arial" w:hAnsi="Arial" w:cs="Arial"/>
          <w:i/>
          <w:iCs/>
          <w:color w:val="2F2F2F"/>
          <w:sz w:val="18"/>
          <w:szCs w:val="18"/>
          <w:lang w:eastAsia="es-MX"/>
        </w:rPr>
        <w:t>Reglas para la celebración de licitaciones públicas internacionales bajo la cobertura de tratados de libre comercio suscritos por los</w:t>
      </w:r>
      <w:r w:rsidRPr="00CC22D8">
        <w:rPr>
          <w:rFonts w:ascii="Arial" w:hAnsi="Arial" w:cs="Arial"/>
          <w:i/>
          <w:iCs/>
          <w:sz w:val="17"/>
          <w:szCs w:val="17"/>
          <w:lang w:eastAsia="es-MX"/>
        </w:rPr>
        <w:t xml:space="preserve"> </w:t>
      </w:r>
      <w:r w:rsidRPr="00CC22D8">
        <w:rPr>
          <w:rFonts w:ascii="Arial" w:hAnsi="Arial" w:cs="Arial"/>
          <w:i/>
          <w:iCs/>
          <w:color w:val="2F2F2F"/>
          <w:sz w:val="18"/>
          <w:szCs w:val="18"/>
          <w:lang w:eastAsia="es-MX"/>
        </w:rPr>
        <w:t>Estados Unidos Mexicanos", el que suscribe manifiesta bajo protesta de decir verdad que, en el supuesto de que me sea adjudicado el contrato respectivo, la totalidad de los bienes que oferto en dicha propuesta y suministraré, bajo la partida ____(5)______, será(n) producido(s) en los Estados Unidos Mexicanos y contarán con un porcentaje de contenido nacional de cuando menos el 65%</w:t>
      </w:r>
      <w:r w:rsidRPr="00CC22D8">
        <w:rPr>
          <w:rFonts w:ascii="Arial" w:hAnsi="Arial" w:cs="Arial"/>
          <w:b/>
          <w:bCs/>
          <w:i/>
          <w:iCs/>
          <w:color w:val="2F2F2F"/>
          <w:sz w:val="18"/>
          <w:szCs w:val="18"/>
          <w:lang w:eastAsia="es-MX"/>
        </w:rPr>
        <w:t>*</w:t>
      </w:r>
      <w:r w:rsidRPr="00CC22D8">
        <w:rPr>
          <w:rFonts w:ascii="Arial" w:hAnsi="Arial" w:cs="Arial"/>
          <w:i/>
          <w:iCs/>
          <w:color w:val="2F2F2F"/>
          <w:sz w:val="18"/>
          <w:szCs w:val="18"/>
          <w:lang w:eastAsia="es-MX"/>
        </w:rPr>
        <w:t>, o __(6)___% como caso de excepción.</w:t>
      </w:r>
    </w:p>
    <w:p w:rsidR="009B4A7F" w:rsidRPr="00CC22D8" w:rsidRDefault="009B4A7F" w:rsidP="009B4A7F">
      <w:pPr>
        <w:spacing w:line="360" w:lineRule="auto"/>
        <w:ind w:left="709" w:right="510"/>
        <w:jc w:val="both"/>
        <w:rPr>
          <w:rFonts w:ascii="Arial" w:hAnsi="Arial" w:cs="Arial"/>
          <w:i/>
          <w:iCs/>
          <w:color w:val="2F2F2F"/>
          <w:sz w:val="18"/>
          <w:szCs w:val="18"/>
          <w:lang w:eastAsia="es-MX"/>
        </w:rPr>
      </w:pPr>
    </w:p>
    <w:p w:rsidR="009B4A7F" w:rsidRPr="00CC22D8" w:rsidRDefault="009B4A7F" w:rsidP="009B4A7F">
      <w:pPr>
        <w:spacing w:line="360" w:lineRule="auto"/>
        <w:ind w:left="709" w:right="510"/>
        <w:jc w:val="both"/>
        <w:rPr>
          <w:rFonts w:ascii="Arial" w:hAnsi="Arial" w:cs="Arial"/>
          <w:color w:val="2F2F2F"/>
          <w:sz w:val="18"/>
          <w:szCs w:val="18"/>
          <w:lang w:eastAsia="es-MX"/>
        </w:rPr>
      </w:pPr>
      <w:r w:rsidRPr="00CC22D8">
        <w:rPr>
          <w:rFonts w:ascii="Arial" w:hAnsi="Arial" w:cs="Arial"/>
          <w:color w:val="2F2F2F"/>
          <w:sz w:val="18"/>
          <w:szCs w:val="18"/>
          <w:lang w:eastAsia="es-MX"/>
        </w:rPr>
        <w:t>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w:t>
      </w:r>
    </w:p>
    <w:p w:rsidR="009B4A7F" w:rsidRPr="00CC22D8" w:rsidRDefault="009B4A7F" w:rsidP="009B4A7F">
      <w:pPr>
        <w:ind w:left="709" w:right="510"/>
        <w:jc w:val="both"/>
        <w:rPr>
          <w:rFonts w:ascii="Arial" w:hAnsi="Arial" w:cs="Arial"/>
          <w:color w:val="2F2F2F"/>
          <w:sz w:val="18"/>
          <w:szCs w:val="18"/>
          <w:lang w:eastAsia="es-MX"/>
        </w:rPr>
      </w:pPr>
    </w:p>
    <w:p w:rsidR="009B4A7F" w:rsidRPr="00CC22D8" w:rsidRDefault="009B4A7F" w:rsidP="009B4A7F">
      <w:pPr>
        <w:ind w:left="709" w:right="510"/>
        <w:jc w:val="center"/>
        <w:rPr>
          <w:rFonts w:ascii="Arial" w:hAnsi="Arial" w:cs="Arial"/>
          <w:color w:val="2F2F2F"/>
          <w:sz w:val="18"/>
          <w:szCs w:val="18"/>
          <w:lang w:eastAsia="es-MX"/>
        </w:rPr>
      </w:pPr>
    </w:p>
    <w:tbl>
      <w:tblPr>
        <w:tblpPr w:leftFromText="141" w:rightFromText="141" w:vertAnchor="text" w:horzAnchor="page" w:tblpX="4315" w:tblpY="127"/>
        <w:tblW w:w="0" w:type="auto"/>
        <w:tblCellMar>
          <w:top w:w="15" w:type="dxa"/>
          <w:left w:w="15" w:type="dxa"/>
          <w:bottom w:w="15" w:type="dxa"/>
          <w:right w:w="15" w:type="dxa"/>
        </w:tblCellMar>
        <w:tblLook w:val="04A0" w:firstRow="1" w:lastRow="0" w:firstColumn="1" w:lastColumn="0" w:noHBand="0" w:noVBand="1"/>
      </w:tblPr>
      <w:tblGrid>
        <w:gridCol w:w="4772"/>
      </w:tblGrid>
      <w:tr w:rsidR="009B4A7F" w:rsidRPr="00CC22D8" w:rsidTr="009B4A7F">
        <w:tc>
          <w:tcPr>
            <w:tcW w:w="4772" w:type="dxa"/>
            <w:tcMar>
              <w:top w:w="15" w:type="dxa"/>
              <w:left w:w="108" w:type="dxa"/>
              <w:bottom w:w="15" w:type="dxa"/>
              <w:right w:w="108" w:type="dxa"/>
            </w:tcMar>
            <w:hideMark/>
          </w:tcPr>
          <w:p w:rsidR="009B4A7F" w:rsidRPr="00CC22D8" w:rsidRDefault="009B4A7F" w:rsidP="009B4A7F">
            <w:pPr>
              <w:ind w:left="709" w:right="510"/>
              <w:jc w:val="center"/>
              <w:rPr>
                <w:rFonts w:ascii="Arial" w:hAnsi="Arial" w:cs="Arial"/>
                <w:color w:val="000000"/>
                <w:sz w:val="18"/>
                <w:szCs w:val="18"/>
                <w:lang w:eastAsia="es-MX"/>
              </w:rPr>
            </w:pPr>
            <w:r w:rsidRPr="00CC22D8">
              <w:rPr>
                <w:rFonts w:ascii="Arial" w:hAnsi="Arial" w:cs="Arial"/>
                <w:color w:val="000000"/>
                <w:sz w:val="18"/>
                <w:szCs w:val="18"/>
                <w:lang w:eastAsia="es-MX"/>
              </w:rPr>
              <w:t>ATENTAMENTE</w:t>
            </w:r>
          </w:p>
          <w:p w:rsidR="009B4A7F" w:rsidRPr="00CC22D8" w:rsidRDefault="009B4A7F" w:rsidP="009B4A7F">
            <w:pPr>
              <w:ind w:left="709" w:right="510"/>
              <w:jc w:val="center"/>
              <w:rPr>
                <w:rFonts w:ascii="Arial" w:hAnsi="Arial" w:cs="Arial"/>
                <w:color w:val="000000"/>
                <w:sz w:val="18"/>
                <w:szCs w:val="18"/>
                <w:lang w:eastAsia="es-MX"/>
              </w:rPr>
            </w:pPr>
          </w:p>
          <w:p w:rsidR="009B4A7F" w:rsidRPr="00CC22D8" w:rsidRDefault="009B4A7F" w:rsidP="009B4A7F">
            <w:pPr>
              <w:ind w:left="709" w:right="510"/>
              <w:jc w:val="center"/>
              <w:rPr>
                <w:rFonts w:ascii="Arial" w:hAnsi="Arial" w:cs="Arial"/>
                <w:color w:val="000000"/>
                <w:sz w:val="18"/>
                <w:szCs w:val="18"/>
                <w:lang w:eastAsia="es-MX"/>
              </w:rPr>
            </w:pPr>
            <w:r w:rsidRPr="00CC22D8">
              <w:rPr>
                <w:rFonts w:ascii="Arial" w:hAnsi="Arial" w:cs="Arial"/>
                <w:color w:val="000000"/>
                <w:sz w:val="18"/>
                <w:szCs w:val="18"/>
                <w:lang w:eastAsia="es-MX"/>
              </w:rPr>
              <w:t>______________(7)_____________</w:t>
            </w:r>
          </w:p>
        </w:tc>
      </w:tr>
    </w:tbl>
    <w:p w:rsidR="009B4A7F" w:rsidRPr="00CC22D8" w:rsidRDefault="009B4A7F" w:rsidP="009B4A7F">
      <w:pPr>
        <w:ind w:left="709" w:right="510"/>
        <w:jc w:val="center"/>
        <w:rPr>
          <w:rFonts w:ascii="Arial" w:hAnsi="Arial" w:cs="Arial"/>
          <w:color w:val="2F2F2F"/>
          <w:sz w:val="18"/>
          <w:szCs w:val="18"/>
          <w:lang w:eastAsia="es-MX"/>
        </w:rPr>
      </w:pPr>
    </w:p>
    <w:p w:rsidR="009B4A7F" w:rsidRPr="00CC22D8" w:rsidRDefault="009B4A7F" w:rsidP="009B4A7F">
      <w:pPr>
        <w:ind w:left="709" w:right="510"/>
        <w:jc w:val="both"/>
        <w:rPr>
          <w:rFonts w:ascii="Arial" w:hAnsi="Arial" w:cs="Arial"/>
          <w:color w:val="2F2F2F"/>
          <w:sz w:val="18"/>
          <w:szCs w:val="18"/>
          <w:lang w:eastAsia="es-MX"/>
        </w:rPr>
      </w:pPr>
    </w:p>
    <w:p w:rsidR="009B4A7F" w:rsidRPr="00CC22D8" w:rsidRDefault="009B4A7F" w:rsidP="009B4A7F">
      <w:pPr>
        <w:ind w:left="709" w:right="510"/>
        <w:jc w:val="both"/>
        <w:rPr>
          <w:rFonts w:ascii="Arial" w:hAnsi="Arial" w:cs="Arial"/>
          <w:color w:val="2F2F2F"/>
          <w:sz w:val="18"/>
          <w:szCs w:val="18"/>
          <w:lang w:eastAsia="es-MX"/>
        </w:rPr>
      </w:pPr>
    </w:p>
    <w:p w:rsidR="009B4A7F" w:rsidRPr="00CC22D8" w:rsidRDefault="009B4A7F" w:rsidP="009B4A7F">
      <w:pPr>
        <w:ind w:left="709" w:right="510"/>
        <w:jc w:val="both"/>
        <w:rPr>
          <w:rFonts w:ascii="Arial" w:hAnsi="Arial" w:cs="Arial"/>
          <w:color w:val="2F2F2F"/>
          <w:sz w:val="18"/>
          <w:szCs w:val="18"/>
          <w:lang w:eastAsia="es-MX"/>
        </w:rPr>
      </w:pPr>
    </w:p>
    <w:p w:rsidR="009B4A7F" w:rsidRPr="00CC22D8" w:rsidRDefault="009B4A7F" w:rsidP="009B4A7F">
      <w:pPr>
        <w:ind w:left="709" w:right="510"/>
        <w:jc w:val="both"/>
        <w:rPr>
          <w:rFonts w:ascii="Arial" w:hAnsi="Arial" w:cs="Arial"/>
          <w:color w:val="2F2F2F"/>
          <w:sz w:val="18"/>
          <w:szCs w:val="18"/>
          <w:lang w:eastAsia="es-MX"/>
        </w:rPr>
      </w:pPr>
    </w:p>
    <w:p w:rsidR="009B4A7F" w:rsidRPr="00CC22D8" w:rsidRDefault="009B4A7F" w:rsidP="009B4A7F">
      <w:pPr>
        <w:ind w:left="709" w:right="510"/>
        <w:jc w:val="both"/>
        <w:rPr>
          <w:rFonts w:ascii="Arial" w:hAnsi="Arial" w:cs="Arial"/>
          <w:color w:val="2F2F2F"/>
          <w:sz w:val="18"/>
          <w:szCs w:val="18"/>
          <w:lang w:eastAsia="es-MX"/>
        </w:rPr>
      </w:pPr>
      <w:r w:rsidRPr="00CC22D8">
        <w:rPr>
          <w:rFonts w:ascii="Arial" w:hAnsi="Arial" w:cs="Arial"/>
          <w:color w:val="2F2F2F"/>
          <w:sz w:val="18"/>
          <w:szCs w:val="18"/>
          <w:lang w:eastAsia="es-MX"/>
        </w:rPr>
        <w:br w:type="page"/>
      </w:r>
    </w:p>
    <w:p w:rsidR="009B4A7F" w:rsidRPr="00CC22D8" w:rsidRDefault="009B4A7F" w:rsidP="009B4A7F">
      <w:pPr>
        <w:ind w:left="709" w:right="510"/>
        <w:jc w:val="both"/>
        <w:rPr>
          <w:rFonts w:ascii="Arial" w:hAnsi="Arial" w:cs="Arial"/>
          <w:color w:val="2F2F2F"/>
          <w:sz w:val="18"/>
          <w:szCs w:val="18"/>
          <w:lang w:eastAsia="es-MX"/>
        </w:rPr>
      </w:pPr>
    </w:p>
    <w:p w:rsidR="009B4A7F" w:rsidRPr="00CC22D8" w:rsidRDefault="009B4A7F" w:rsidP="009B4A7F">
      <w:pPr>
        <w:ind w:left="709" w:right="510"/>
        <w:jc w:val="both"/>
        <w:rPr>
          <w:rFonts w:ascii="Arial" w:hAnsi="Arial" w:cs="Arial"/>
          <w:b/>
          <w:bCs/>
          <w:color w:val="2F2F2F"/>
          <w:sz w:val="18"/>
          <w:szCs w:val="18"/>
          <w:lang w:eastAsia="es-MX"/>
        </w:rPr>
      </w:pPr>
      <w:r w:rsidRPr="00CC22D8">
        <w:rPr>
          <w:rFonts w:ascii="Arial" w:hAnsi="Arial" w:cs="Arial"/>
          <w:b/>
          <w:bCs/>
          <w:color w:val="2F2F2F"/>
          <w:sz w:val="18"/>
          <w:szCs w:val="18"/>
          <w:lang w:eastAsia="es-MX"/>
        </w:rPr>
        <w:t>INSTRUCTIVO PARA EL LLENADO DEL FORMATO PARA LA MANIFESTACION QUE DEBERAN PRESENTAR LOS PARTICIPANTES QUE PARTICIPEN EN LOS PROCEDIMIENTOS DE CONTRATACION INTERNACIONAL, PARA DAR CUMPLIMIENTO A LO DISPUESTO POR LAS REGLAS 5.3 Y 6.3 DEL PRESENTE INSTRUMENTO</w:t>
      </w:r>
    </w:p>
    <w:p w:rsidR="009B4A7F" w:rsidRPr="00CC22D8" w:rsidRDefault="009B4A7F" w:rsidP="009B4A7F">
      <w:pPr>
        <w:ind w:left="709" w:right="510"/>
        <w:jc w:val="both"/>
        <w:rPr>
          <w:rFonts w:ascii="Arial" w:hAnsi="Arial" w:cs="Arial"/>
          <w:b/>
          <w:bCs/>
          <w:color w:val="2F2F2F"/>
          <w:sz w:val="18"/>
          <w:szCs w:val="18"/>
          <w:lang w:eastAsia="es-MX"/>
        </w:rPr>
      </w:pPr>
    </w:p>
    <w:p w:rsidR="009B4A7F" w:rsidRPr="00CC22D8" w:rsidRDefault="009B4A7F" w:rsidP="009B4A7F">
      <w:pPr>
        <w:ind w:left="709" w:right="510"/>
        <w:jc w:val="both"/>
        <w:rPr>
          <w:rFonts w:ascii="Arial" w:hAnsi="Arial" w:cs="Arial"/>
          <w:b/>
          <w:bCs/>
          <w:color w:val="2F2F2F"/>
          <w:sz w:val="18"/>
          <w:szCs w:val="18"/>
          <w:lang w:eastAsia="es-MX"/>
        </w:rPr>
      </w:pPr>
    </w:p>
    <w:p w:rsidR="009B4A7F" w:rsidRPr="00CC22D8" w:rsidRDefault="009B4A7F" w:rsidP="009B4A7F">
      <w:pPr>
        <w:ind w:left="709" w:right="510"/>
        <w:jc w:val="both"/>
        <w:rPr>
          <w:rFonts w:ascii="Arial" w:hAnsi="Arial" w:cs="Arial"/>
          <w:color w:val="2F2F2F"/>
          <w:sz w:val="18"/>
          <w:szCs w:val="18"/>
          <w:lang w:eastAsia="es-MX"/>
        </w:rPr>
      </w:pPr>
    </w:p>
    <w:tbl>
      <w:tblPr>
        <w:tblW w:w="0" w:type="auto"/>
        <w:tblInd w:w="781" w:type="dxa"/>
        <w:tblCellMar>
          <w:top w:w="15" w:type="dxa"/>
          <w:left w:w="15" w:type="dxa"/>
          <w:bottom w:w="15" w:type="dxa"/>
          <w:right w:w="15" w:type="dxa"/>
        </w:tblCellMar>
        <w:tblLook w:val="04A0" w:firstRow="1" w:lastRow="0" w:firstColumn="1" w:lastColumn="0" w:noHBand="0" w:noVBand="1"/>
      </w:tblPr>
      <w:tblGrid>
        <w:gridCol w:w="2163"/>
        <w:gridCol w:w="6888"/>
      </w:tblGrid>
      <w:tr w:rsidR="009B4A7F" w:rsidRPr="00CC22D8" w:rsidTr="009B4A7F">
        <w:trPr>
          <w:trHeight w:val="255"/>
        </w:trPr>
        <w:tc>
          <w:tcPr>
            <w:tcW w:w="2163"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9B4A7F" w:rsidRPr="00CC22D8" w:rsidRDefault="009B4A7F" w:rsidP="009B4A7F">
            <w:pPr>
              <w:ind w:left="709" w:right="510"/>
              <w:jc w:val="center"/>
              <w:rPr>
                <w:rFonts w:ascii="Arial" w:hAnsi="Arial" w:cs="Arial"/>
                <w:color w:val="000000"/>
                <w:sz w:val="18"/>
                <w:szCs w:val="18"/>
                <w:lang w:eastAsia="es-MX"/>
              </w:rPr>
            </w:pPr>
            <w:r w:rsidRPr="00CC22D8">
              <w:rPr>
                <w:rFonts w:ascii="Arial" w:hAnsi="Arial" w:cs="Arial"/>
                <w:b/>
                <w:bCs/>
                <w:color w:val="000000"/>
                <w:sz w:val="18"/>
                <w:szCs w:val="18"/>
                <w:lang w:eastAsia="es-MX"/>
              </w:rPr>
              <w:t>NUMERO</w:t>
            </w:r>
          </w:p>
        </w:tc>
        <w:tc>
          <w:tcPr>
            <w:tcW w:w="7193"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9B4A7F" w:rsidRPr="00CC22D8" w:rsidRDefault="009B4A7F" w:rsidP="009B4A7F">
            <w:pPr>
              <w:ind w:left="709" w:right="510"/>
              <w:jc w:val="center"/>
              <w:rPr>
                <w:rFonts w:ascii="Arial" w:hAnsi="Arial" w:cs="Arial"/>
                <w:color w:val="000000"/>
                <w:sz w:val="18"/>
                <w:szCs w:val="18"/>
                <w:lang w:eastAsia="es-MX"/>
              </w:rPr>
            </w:pPr>
            <w:r w:rsidRPr="00CC22D8">
              <w:rPr>
                <w:rFonts w:ascii="Arial" w:hAnsi="Arial" w:cs="Arial"/>
                <w:b/>
                <w:bCs/>
                <w:color w:val="000000"/>
                <w:sz w:val="18"/>
                <w:szCs w:val="18"/>
                <w:lang w:eastAsia="es-MX"/>
              </w:rPr>
              <w:t>DESCRIPCION</w:t>
            </w:r>
          </w:p>
        </w:tc>
      </w:tr>
      <w:tr w:rsidR="009B4A7F" w:rsidRPr="00CC22D8" w:rsidTr="009B4A7F">
        <w:trPr>
          <w:trHeight w:val="240"/>
        </w:trPr>
        <w:tc>
          <w:tcPr>
            <w:tcW w:w="216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9B4A7F" w:rsidRPr="00CC22D8" w:rsidRDefault="009B4A7F" w:rsidP="009B4A7F">
            <w:pPr>
              <w:ind w:left="709" w:right="510"/>
              <w:jc w:val="center"/>
              <w:rPr>
                <w:rFonts w:ascii="Arial" w:hAnsi="Arial" w:cs="Arial"/>
                <w:color w:val="000000"/>
                <w:sz w:val="18"/>
                <w:szCs w:val="18"/>
                <w:lang w:eastAsia="es-MX"/>
              </w:rPr>
            </w:pPr>
            <w:r w:rsidRPr="00CC22D8">
              <w:rPr>
                <w:rFonts w:ascii="Arial" w:hAnsi="Arial" w:cs="Arial"/>
                <w:color w:val="000000"/>
                <w:sz w:val="18"/>
                <w:szCs w:val="18"/>
                <w:lang w:eastAsia="es-MX"/>
              </w:rPr>
              <w:t>1</w:t>
            </w:r>
          </w:p>
        </w:tc>
        <w:tc>
          <w:tcPr>
            <w:tcW w:w="719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9B4A7F" w:rsidRPr="00CC22D8" w:rsidRDefault="009B4A7F" w:rsidP="009B4A7F">
            <w:pPr>
              <w:ind w:left="709" w:right="510"/>
              <w:jc w:val="both"/>
              <w:rPr>
                <w:rFonts w:ascii="Arial" w:hAnsi="Arial" w:cs="Arial"/>
                <w:color w:val="000000"/>
                <w:sz w:val="18"/>
                <w:szCs w:val="18"/>
                <w:lang w:eastAsia="es-MX"/>
              </w:rPr>
            </w:pPr>
            <w:r w:rsidRPr="00CC22D8">
              <w:rPr>
                <w:rFonts w:ascii="Arial" w:hAnsi="Arial" w:cs="Arial"/>
                <w:color w:val="000000"/>
                <w:sz w:val="18"/>
                <w:szCs w:val="18"/>
                <w:lang w:eastAsia="es-MX"/>
              </w:rPr>
              <w:t>Señalar la fecha de suscripción del documento.</w:t>
            </w:r>
          </w:p>
        </w:tc>
      </w:tr>
      <w:tr w:rsidR="009B4A7F" w:rsidRPr="00CC22D8" w:rsidTr="009B4A7F">
        <w:trPr>
          <w:trHeight w:val="440"/>
        </w:trPr>
        <w:tc>
          <w:tcPr>
            <w:tcW w:w="216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9B4A7F" w:rsidRPr="00CC22D8" w:rsidRDefault="009B4A7F" w:rsidP="009B4A7F">
            <w:pPr>
              <w:ind w:left="709" w:right="510"/>
              <w:jc w:val="center"/>
              <w:rPr>
                <w:rFonts w:ascii="Arial" w:hAnsi="Arial" w:cs="Arial"/>
                <w:color w:val="000000"/>
                <w:sz w:val="18"/>
                <w:szCs w:val="18"/>
                <w:lang w:eastAsia="es-MX"/>
              </w:rPr>
            </w:pPr>
            <w:r w:rsidRPr="00CC22D8">
              <w:rPr>
                <w:rFonts w:ascii="Arial" w:hAnsi="Arial" w:cs="Arial"/>
                <w:color w:val="000000"/>
                <w:sz w:val="18"/>
                <w:szCs w:val="18"/>
                <w:lang w:eastAsia="es-MX"/>
              </w:rPr>
              <w:t>2</w:t>
            </w:r>
          </w:p>
        </w:tc>
        <w:tc>
          <w:tcPr>
            <w:tcW w:w="719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9B4A7F" w:rsidRPr="00CC22D8" w:rsidRDefault="009B4A7F" w:rsidP="009B4A7F">
            <w:pPr>
              <w:ind w:left="709" w:right="510"/>
              <w:jc w:val="both"/>
              <w:rPr>
                <w:rFonts w:ascii="Arial" w:hAnsi="Arial" w:cs="Arial"/>
                <w:color w:val="000000"/>
                <w:sz w:val="18"/>
                <w:szCs w:val="18"/>
                <w:lang w:eastAsia="es-MX"/>
              </w:rPr>
            </w:pPr>
            <w:r w:rsidRPr="00CC22D8">
              <w:rPr>
                <w:rFonts w:ascii="Arial" w:hAnsi="Arial" w:cs="Arial"/>
                <w:color w:val="000000"/>
                <w:sz w:val="18"/>
                <w:szCs w:val="18"/>
                <w:lang w:eastAsia="es-MX"/>
              </w:rPr>
              <w:t xml:space="preserve">Precisar el procedimiento de contratación de que se trate, </w:t>
            </w:r>
            <w:r w:rsidR="00A81CC2">
              <w:rPr>
                <w:rFonts w:ascii="Arial" w:hAnsi="Arial" w:cs="Arial"/>
                <w:color w:val="000000"/>
                <w:sz w:val="18"/>
                <w:szCs w:val="18"/>
                <w:lang w:eastAsia="es-MX"/>
              </w:rPr>
              <w:t>invitación</w:t>
            </w:r>
            <w:r w:rsidRPr="00CC22D8">
              <w:rPr>
                <w:rFonts w:ascii="Arial" w:hAnsi="Arial" w:cs="Arial"/>
                <w:color w:val="000000"/>
                <w:sz w:val="18"/>
                <w:szCs w:val="18"/>
                <w:lang w:eastAsia="es-MX"/>
              </w:rPr>
              <w:t xml:space="preserve"> pública o invitación a cuando menos tres personas.</w:t>
            </w:r>
          </w:p>
        </w:tc>
      </w:tr>
      <w:tr w:rsidR="009B4A7F" w:rsidRPr="00CC22D8" w:rsidTr="009B4A7F">
        <w:trPr>
          <w:trHeight w:val="240"/>
        </w:trPr>
        <w:tc>
          <w:tcPr>
            <w:tcW w:w="216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tcPr>
          <w:p w:rsidR="009B4A7F" w:rsidRPr="00CC22D8" w:rsidRDefault="009B4A7F" w:rsidP="009B4A7F">
            <w:pPr>
              <w:ind w:left="709" w:right="510"/>
              <w:jc w:val="center"/>
              <w:rPr>
                <w:rFonts w:ascii="Arial" w:hAnsi="Arial" w:cs="Arial"/>
                <w:color w:val="000000"/>
                <w:sz w:val="18"/>
                <w:szCs w:val="18"/>
                <w:lang w:eastAsia="es-MX"/>
              </w:rPr>
            </w:pPr>
            <w:r w:rsidRPr="00CC22D8">
              <w:rPr>
                <w:rFonts w:ascii="Arial" w:hAnsi="Arial" w:cs="Arial"/>
                <w:color w:val="000000"/>
                <w:sz w:val="18"/>
                <w:szCs w:val="18"/>
                <w:lang w:eastAsia="es-MX"/>
              </w:rPr>
              <w:t>3</w:t>
            </w:r>
          </w:p>
        </w:tc>
        <w:tc>
          <w:tcPr>
            <w:tcW w:w="719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9B4A7F" w:rsidRPr="00CC22D8" w:rsidRDefault="009B4A7F" w:rsidP="009B4A7F">
            <w:pPr>
              <w:ind w:left="709" w:right="510"/>
              <w:jc w:val="both"/>
              <w:rPr>
                <w:rFonts w:ascii="Arial" w:hAnsi="Arial" w:cs="Arial"/>
                <w:color w:val="000000"/>
                <w:sz w:val="18"/>
                <w:szCs w:val="18"/>
                <w:lang w:eastAsia="es-MX"/>
              </w:rPr>
            </w:pPr>
            <w:r w:rsidRPr="00CC22D8">
              <w:rPr>
                <w:rFonts w:ascii="Arial" w:hAnsi="Arial" w:cs="Arial"/>
                <w:color w:val="000000"/>
                <w:sz w:val="18"/>
                <w:szCs w:val="18"/>
                <w:lang w:eastAsia="es-MX"/>
              </w:rPr>
              <w:t>Indicar el número respectivo.</w:t>
            </w:r>
          </w:p>
        </w:tc>
      </w:tr>
      <w:tr w:rsidR="009B4A7F" w:rsidRPr="00CC22D8" w:rsidTr="009B4A7F">
        <w:trPr>
          <w:trHeight w:val="240"/>
        </w:trPr>
        <w:tc>
          <w:tcPr>
            <w:tcW w:w="216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tcPr>
          <w:p w:rsidR="009B4A7F" w:rsidRPr="00CC22D8" w:rsidRDefault="009B4A7F" w:rsidP="009B4A7F">
            <w:pPr>
              <w:ind w:left="709" w:right="510"/>
              <w:jc w:val="center"/>
              <w:rPr>
                <w:rFonts w:ascii="Arial" w:hAnsi="Arial" w:cs="Arial"/>
                <w:color w:val="000000"/>
                <w:sz w:val="18"/>
                <w:szCs w:val="18"/>
                <w:lang w:eastAsia="es-MX"/>
              </w:rPr>
            </w:pPr>
            <w:r w:rsidRPr="00CC22D8">
              <w:rPr>
                <w:rFonts w:ascii="Arial" w:hAnsi="Arial" w:cs="Arial"/>
                <w:color w:val="000000"/>
                <w:sz w:val="18"/>
                <w:szCs w:val="18"/>
                <w:lang w:eastAsia="es-MX"/>
              </w:rPr>
              <w:t>4</w:t>
            </w:r>
          </w:p>
        </w:tc>
        <w:tc>
          <w:tcPr>
            <w:tcW w:w="719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9B4A7F" w:rsidRPr="00CC22D8" w:rsidRDefault="009B4A7F" w:rsidP="009B4A7F">
            <w:pPr>
              <w:ind w:left="709" w:right="510"/>
              <w:jc w:val="both"/>
              <w:rPr>
                <w:rFonts w:ascii="Arial" w:hAnsi="Arial" w:cs="Arial"/>
                <w:color w:val="000000"/>
                <w:sz w:val="18"/>
                <w:szCs w:val="18"/>
                <w:lang w:eastAsia="es-MX"/>
              </w:rPr>
            </w:pPr>
            <w:r w:rsidRPr="00CC22D8">
              <w:rPr>
                <w:rFonts w:ascii="Arial" w:hAnsi="Arial" w:cs="Arial"/>
                <w:color w:val="000000"/>
                <w:sz w:val="18"/>
                <w:szCs w:val="18"/>
                <w:lang w:eastAsia="es-MX"/>
              </w:rPr>
              <w:t>Citar el nombre o razón social o denominación de la empresa participante.</w:t>
            </w:r>
          </w:p>
        </w:tc>
      </w:tr>
      <w:tr w:rsidR="009B4A7F" w:rsidRPr="00CC22D8" w:rsidTr="009B4A7F">
        <w:trPr>
          <w:trHeight w:val="162"/>
        </w:trPr>
        <w:tc>
          <w:tcPr>
            <w:tcW w:w="2163" w:type="dxa"/>
            <w:tcBorders>
              <w:top w:val="single" w:sz="6" w:space="0" w:color="000000"/>
              <w:left w:val="single" w:sz="6" w:space="0" w:color="000000"/>
              <w:bottom w:val="single" w:sz="4" w:space="0" w:color="auto"/>
              <w:right w:val="single" w:sz="6" w:space="0" w:color="000000"/>
            </w:tcBorders>
            <w:tcMar>
              <w:top w:w="15" w:type="dxa"/>
              <w:left w:w="72" w:type="dxa"/>
              <w:bottom w:w="15" w:type="dxa"/>
              <w:right w:w="72" w:type="dxa"/>
            </w:tcMar>
          </w:tcPr>
          <w:p w:rsidR="009B4A7F" w:rsidRPr="00CC22D8" w:rsidRDefault="009B4A7F" w:rsidP="009B4A7F">
            <w:pPr>
              <w:ind w:left="709" w:right="510"/>
              <w:jc w:val="center"/>
              <w:rPr>
                <w:rFonts w:ascii="Arial" w:hAnsi="Arial" w:cs="Arial"/>
                <w:color w:val="000000"/>
                <w:sz w:val="18"/>
                <w:szCs w:val="18"/>
                <w:lang w:eastAsia="es-MX"/>
              </w:rPr>
            </w:pPr>
            <w:r w:rsidRPr="00CC22D8">
              <w:rPr>
                <w:rFonts w:ascii="Arial" w:hAnsi="Arial" w:cs="Arial"/>
                <w:color w:val="000000"/>
                <w:sz w:val="18"/>
                <w:szCs w:val="18"/>
                <w:lang w:eastAsia="es-MX"/>
              </w:rPr>
              <w:t>5</w:t>
            </w:r>
          </w:p>
        </w:tc>
        <w:tc>
          <w:tcPr>
            <w:tcW w:w="7193" w:type="dxa"/>
            <w:tcBorders>
              <w:top w:val="single" w:sz="6" w:space="0" w:color="000000"/>
              <w:left w:val="single" w:sz="6" w:space="0" w:color="000000"/>
              <w:bottom w:val="single" w:sz="4" w:space="0" w:color="auto"/>
              <w:right w:val="single" w:sz="6" w:space="0" w:color="000000"/>
            </w:tcBorders>
            <w:tcMar>
              <w:top w:w="15" w:type="dxa"/>
              <w:left w:w="72" w:type="dxa"/>
              <w:bottom w:w="15" w:type="dxa"/>
              <w:right w:w="72" w:type="dxa"/>
            </w:tcMar>
            <w:hideMark/>
          </w:tcPr>
          <w:p w:rsidR="009B4A7F" w:rsidRPr="00CC22D8" w:rsidRDefault="009B4A7F" w:rsidP="009B4A7F">
            <w:pPr>
              <w:ind w:left="709" w:right="510"/>
              <w:jc w:val="both"/>
              <w:rPr>
                <w:rFonts w:ascii="Arial" w:hAnsi="Arial" w:cs="Arial"/>
                <w:color w:val="000000"/>
                <w:sz w:val="18"/>
                <w:szCs w:val="18"/>
                <w:lang w:eastAsia="es-MX"/>
              </w:rPr>
            </w:pPr>
            <w:r w:rsidRPr="00CC22D8">
              <w:rPr>
                <w:rFonts w:ascii="Arial" w:hAnsi="Arial" w:cs="Arial"/>
                <w:color w:val="000000"/>
                <w:sz w:val="18"/>
                <w:szCs w:val="18"/>
                <w:lang w:eastAsia="es-MX"/>
              </w:rPr>
              <w:t>Señalar el número de partida que corresponda.</w:t>
            </w:r>
          </w:p>
        </w:tc>
      </w:tr>
      <w:tr w:rsidR="009B4A7F" w:rsidRPr="00CC22D8" w:rsidTr="009B4A7F">
        <w:trPr>
          <w:trHeight w:val="88"/>
        </w:trPr>
        <w:tc>
          <w:tcPr>
            <w:tcW w:w="2163" w:type="dxa"/>
            <w:tcBorders>
              <w:top w:val="single" w:sz="4" w:space="0" w:color="auto"/>
              <w:left w:val="single" w:sz="6" w:space="0" w:color="000000"/>
              <w:bottom w:val="single" w:sz="6" w:space="0" w:color="000000"/>
              <w:right w:val="single" w:sz="6" w:space="0" w:color="000000"/>
            </w:tcBorders>
            <w:tcMar>
              <w:top w:w="15" w:type="dxa"/>
              <w:left w:w="72" w:type="dxa"/>
              <w:bottom w:w="15" w:type="dxa"/>
              <w:right w:w="72" w:type="dxa"/>
            </w:tcMar>
          </w:tcPr>
          <w:p w:rsidR="009B4A7F" w:rsidRPr="00CC22D8" w:rsidRDefault="009B4A7F" w:rsidP="009B4A7F">
            <w:pPr>
              <w:ind w:left="709" w:right="510"/>
              <w:jc w:val="center"/>
              <w:rPr>
                <w:rFonts w:ascii="Arial" w:hAnsi="Arial" w:cs="Arial"/>
                <w:color w:val="000000"/>
                <w:sz w:val="18"/>
                <w:szCs w:val="18"/>
                <w:lang w:eastAsia="es-MX"/>
              </w:rPr>
            </w:pPr>
            <w:r w:rsidRPr="00CC22D8">
              <w:rPr>
                <w:rFonts w:ascii="Arial" w:hAnsi="Arial" w:cs="Arial"/>
                <w:color w:val="000000"/>
                <w:sz w:val="18"/>
                <w:szCs w:val="18"/>
                <w:lang w:eastAsia="es-MX"/>
              </w:rPr>
              <w:t>6</w:t>
            </w:r>
          </w:p>
        </w:tc>
        <w:tc>
          <w:tcPr>
            <w:tcW w:w="7193" w:type="dxa"/>
            <w:tcBorders>
              <w:top w:val="single" w:sz="4" w:space="0" w:color="auto"/>
              <w:left w:val="single" w:sz="6" w:space="0" w:color="000000"/>
              <w:bottom w:val="single" w:sz="6" w:space="0" w:color="000000"/>
              <w:right w:val="single" w:sz="6" w:space="0" w:color="000000"/>
            </w:tcBorders>
            <w:tcMar>
              <w:top w:w="15" w:type="dxa"/>
              <w:left w:w="72" w:type="dxa"/>
              <w:bottom w:w="15" w:type="dxa"/>
              <w:right w:w="72" w:type="dxa"/>
            </w:tcMar>
          </w:tcPr>
          <w:p w:rsidR="009B4A7F" w:rsidRPr="00CC22D8" w:rsidRDefault="009B4A7F" w:rsidP="009B4A7F">
            <w:pPr>
              <w:ind w:left="709" w:right="510"/>
              <w:jc w:val="both"/>
              <w:rPr>
                <w:rFonts w:ascii="Arial" w:hAnsi="Arial" w:cs="Arial"/>
                <w:color w:val="000000"/>
                <w:sz w:val="18"/>
                <w:szCs w:val="18"/>
                <w:lang w:eastAsia="es-MX"/>
              </w:rPr>
            </w:pPr>
            <w:r w:rsidRPr="00CC22D8">
              <w:rPr>
                <w:rFonts w:ascii="Arial" w:hAnsi="Arial" w:cs="Arial"/>
                <w:color w:val="000000"/>
                <w:sz w:val="18"/>
                <w:szCs w:val="18"/>
                <w:lang w:eastAsia="es-MX"/>
              </w:rPr>
              <w:t xml:space="preserve">Establecer el porcentaje correspondiente al Capítulo III, de los casos de excepción al contenido nacional, de las </w:t>
            </w:r>
            <w:r w:rsidRPr="00CC22D8">
              <w:rPr>
                <w:rFonts w:ascii="Arial" w:hAnsi="Arial" w:cs="Arial"/>
                <w:i/>
                <w:iCs/>
                <w:color w:val="000000"/>
                <w:sz w:val="18"/>
                <w:szCs w:val="18"/>
                <w:lang w:eastAsia="es-MX"/>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9B4A7F" w:rsidRPr="00CC22D8" w:rsidTr="009B4A7F">
        <w:trPr>
          <w:trHeight w:val="255"/>
        </w:trPr>
        <w:tc>
          <w:tcPr>
            <w:tcW w:w="216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tcPr>
          <w:p w:rsidR="009B4A7F" w:rsidRPr="00CC22D8" w:rsidRDefault="009B4A7F" w:rsidP="009B4A7F">
            <w:pPr>
              <w:ind w:left="709" w:right="510"/>
              <w:jc w:val="center"/>
              <w:rPr>
                <w:rFonts w:ascii="Arial" w:hAnsi="Arial" w:cs="Arial"/>
                <w:color w:val="000000"/>
                <w:sz w:val="18"/>
                <w:szCs w:val="18"/>
                <w:lang w:eastAsia="es-MX"/>
              </w:rPr>
            </w:pPr>
            <w:r w:rsidRPr="00CC22D8">
              <w:rPr>
                <w:rFonts w:ascii="Arial" w:hAnsi="Arial" w:cs="Arial"/>
                <w:color w:val="000000"/>
                <w:sz w:val="18"/>
                <w:szCs w:val="18"/>
                <w:lang w:eastAsia="es-MX"/>
              </w:rPr>
              <w:t>7</w:t>
            </w:r>
          </w:p>
        </w:tc>
        <w:tc>
          <w:tcPr>
            <w:tcW w:w="719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9B4A7F" w:rsidRPr="00CC22D8" w:rsidRDefault="009B4A7F" w:rsidP="009B4A7F">
            <w:pPr>
              <w:ind w:left="709" w:right="510"/>
              <w:jc w:val="both"/>
              <w:rPr>
                <w:rFonts w:ascii="Arial" w:hAnsi="Arial" w:cs="Arial"/>
                <w:color w:val="000000"/>
                <w:sz w:val="18"/>
                <w:szCs w:val="18"/>
                <w:lang w:eastAsia="es-MX"/>
              </w:rPr>
            </w:pPr>
            <w:r w:rsidRPr="00CC22D8">
              <w:rPr>
                <w:rFonts w:ascii="Arial" w:hAnsi="Arial" w:cs="Arial"/>
                <w:color w:val="000000"/>
                <w:sz w:val="18"/>
                <w:szCs w:val="18"/>
                <w:lang w:eastAsia="es-MX"/>
              </w:rPr>
              <w:t>Anotar el nombre y firma del representante de la empresa participante.</w:t>
            </w:r>
          </w:p>
        </w:tc>
      </w:tr>
    </w:tbl>
    <w:p w:rsidR="009B4A7F" w:rsidRPr="00CC22D8" w:rsidRDefault="009B4A7F" w:rsidP="009B4A7F">
      <w:pPr>
        <w:ind w:left="709"/>
        <w:jc w:val="both"/>
        <w:rPr>
          <w:rFonts w:ascii="Arial" w:hAnsi="Arial" w:cs="Arial"/>
          <w:color w:val="2F2F2F"/>
          <w:sz w:val="18"/>
          <w:szCs w:val="18"/>
          <w:lang w:eastAsia="es-MX"/>
        </w:rPr>
      </w:pPr>
      <w:r w:rsidRPr="00CC22D8">
        <w:rPr>
          <w:rFonts w:ascii="Arial" w:hAnsi="Arial" w:cs="Arial"/>
          <w:color w:val="2F2F2F"/>
          <w:sz w:val="18"/>
          <w:szCs w:val="18"/>
          <w:lang w:eastAsia="es-MX"/>
        </w:rPr>
        <w:t> </w:t>
      </w:r>
    </w:p>
    <w:p w:rsidR="009B4A7F" w:rsidRPr="00CC22D8" w:rsidRDefault="009B4A7F" w:rsidP="009B4A7F">
      <w:pPr>
        <w:ind w:left="709"/>
        <w:jc w:val="both"/>
        <w:rPr>
          <w:rFonts w:ascii="Arial" w:hAnsi="Arial" w:cs="Arial"/>
          <w:color w:val="2F2F2F"/>
          <w:sz w:val="18"/>
          <w:szCs w:val="18"/>
          <w:lang w:eastAsia="es-MX"/>
        </w:rPr>
      </w:pPr>
      <w:r w:rsidRPr="00CC22D8">
        <w:rPr>
          <w:rFonts w:ascii="Arial" w:hAnsi="Arial" w:cs="Arial"/>
          <w:b/>
          <w:bCs/>
          <w:color w:val="2F2F2F"/>
          <w:sz w:val="18"/>
          <w:szCs w:val="18"/>
          <w:u w:val="single"/>
          <w:lang w:eastAsia="es-MX"/>
        </w:rPr>
        <w:t>NOTA:</w:t>
      </w:r>
      <w:r w:rsidRPr="00CC22D8">
        <w:rPr>
          <w:rFonts w:ascii="Arial" w:hAnsi="Arial" w:cs="Arial"/>
          <w:b/>
          <w:bCs/>
          <w:color w:val="2F2F2F"/>
          <w:sz w:val="18"/>
          <w:szCs w:val="18"/>
          <w:lang w:eastAsia="es-MX"/>
        </w:rPr>
        <w:t xml:space="preserve"> </w:t>
      </w:r>
      <w:r w:rsidRPr="00CC22D8">
        <w:rPr>
          <w:rFonts w:ascii="Arial" w:hAnsi="Arial" w:cs="Arial"/>
          <w:color w:val="2F2F2F"/>
          <w:sz w:val="18"/>
          <w:szCs w:val="18"/>
          <w:lang w:eastAsia="es-MX"/>
        </w:rPr>
        <w:t xml:space="preserve">Si </w:t>
      </w:r>
      <w:r w:rsidR="00976485">
        <w:rPr>
          <w:rFonts w:ascii="Arial" w:hAnsi="Arial" w:cs="Arial"/>
          <w:color w:val="2F2F2F"/>
          <w:sz w:val="18"/>
          <w:szCs w:val="18"/>
          <w:lang w:eastAsia="es-MX"/>
        </w:rPr>
        <w:t xml:space="preserve">El </w:t>
      </w:r>
      <w:r w:rsidR="00D0140F">
        <w:rPr>
          <w:rFonts w:ascii="Arial" w:hAnsi="Arial" w:cs="Arial"/>
          <w:color w:val="2F2F2F"/>
          <w:sz w:val="18"/>
          <w:szCs w:val="18"/>
          <w:lang w:eastAsia="es-MX"/>
        </w:rPr>
        <w:t>PARTICIPANTE</w:t>
      </w:r>
      <w:r w:rsidR="00976485">
        <w:rPr>
          <w:rFonts w:ascii="Arial" w:hAnsi="Arial" w:cs="Arial"/>
          <w:color w:val="2F2F2F"/>
          <w:sz w:val="18"/>
          <w:szCs w:val="18"/>
          <w:lang w:eastAsia="es-MX"/>
        </w:rPr>
        <w:t xml:space="preserve"> </w:t>
      </w:r>
      <w:r w:rsidRPr="00CC22D8">
        <w:rPr>
          <w:rFonts w:ascii="Arial" w:hAnsi="Arial" w:cs="Arial"/>
          <w:color w:val="2F2F2F"/>
          <w:sz w:val="18"/>
          <w:szCs w:val="18"/>
          <w:lang w:eastAsia="es-MX"/>
        </w:rPr>
        <w:t xml:space="preserve"> es una persona física, se podrá ajustar el presente formato en su parte conducente.</w:t>
      </w:r>
    </w:p>
    <w:p w:rsidR="009B4A7F" w:rsidRDefault="009B4A7F" w:rsidP="009B4A7F">
      <w:pPr>
        <w:suppressAutoHyphens w:val="0"/>
        <w:rPr>
          <w:rFonts w:ascii="Montserrat" w:hAnsi="Montserrat" w:cs="Arial"/>
          <w:b/>
          <w:sz w:val="22"/>
          <w:szCs w:val="22"/>
        </w:rPr>
      </w:pPr>
      <w:r w:rsidRPr="00CC22D8">
        <w:rPr>
          <w:rFonts w:ascii="Arial" w:hAnsi="Arial" w:cs="Arial"/>
          <w:noProof/>
          <w:lang w:eastAsia="es-MX"/>
        </w:rPr>
        <w:br w:type="page"/>
      </w:r>
    </w:p>
    <w:p w:rsidR="001F04BA" w:rsidRPr="002336A4" w:rsidRDefault="001F04BA" w:rsidP="001F04BA">
      <w:pPr>
        <w:pStyle w:val="Ttulo2"/>
        <w:numPr>
          <w:ilvl w:val="0"/>
          <w:numId w:val="0"/>
        </w:numPr>
        <w:spacing w:before="0" w:after="0"/>
        <w:jc w:val="center"/>
        <w:rPr>
          <w:rFonts w:ascii="Montserrat" w:hAnsi="Montserrat"/>
          <w:i w:val="0"/>
          <w:sz w:val="22"/>
          <w:szCs w:val="22"/>
        </w:rPr>
      </w:pPr>
      <w:r w:rsidRPr="002336A4">
        <w:rPr>
          <w:rFonts w:ascii="Montserrat" w:hAnsi="Montserrat"/>
          <w:i w:val="0"/>
          <w:sz w:val="22"/>
          <w:szCs w:val="22"/>
        </w:rPr>
        <w:lastRenderedPageBreak/>
        <w:t xml:space="preserve">ANEXO </w:t>
      </w:r>
      <w:r w:rsidR="00386653">
        <w:rPr>
          <w:rFonts w:ascii="Montserrat" w:hAnsi="Montserrat"/>
          <w:i w:val="0"/>
          <w:sz w:val="22"/>
          <w:szCs w:val="22"/>
        </w:rPr>
        <w:t>10</w:t>
      </w:r>
    </w:p>
    <w:p w:rsidR="001F04BA" w:rsidRDefault="001F04BA" w:rsidP="00B97743">
      <w:pPr>
        <w:jc w:val="center"/>
        <w:rPr>
          <w:rFonts w:ascii="Montserrat" w:hAnsi="Montserrat" w:cs="Arial"/>
          <w:sz w:val="18"/>
          <w:szCs w:val="18"/>
        </w:rPr>
      </w:pPr>
    </w:p>
    <w:p w:rsidR="00B97743" w:rsidRDefault="00B97743" w:rsidP="00B97743">
      <w:pPr>
        <w:jc w:val="center"/>
        <w:rPr>
          <w:rFonts w:ascii="Montserrat" w:hAnsi="Montserrat" w:cs="Arial"/>
          <w:sz w:val="18"/>
          <w:szCs w:val="18"/>
        </w:rPr>
      </w:pPr>
      <w:r w:rsidRPr="00D7433B">
        <w:rPr>
          <w:rFonts w:ascii="Montserrat" w:hAnsi="Montserrat" w:cs="Arial"/>
          <w:sz w:val="18"/>
          <w:szCs w:val="18"/>
        </w:rPr>
        <w:t>(ELABORAR EN PAPEL MEMBRETADO DE LA EMPRESA)</w:t>
      </w:r>
    </w:p>
    <w:p w:rsidR="00671407" w:rsidRPr="00D7433B" w:rsidRDefault="00671407" w:rsidP="00B97743">
      <w:pPr>
        <w:jc w:val="center"/>
        <w:rPr>
          <w:rFonts w:ascii="Montserrat" w:hAnsi="Montserrat" w:cs="Arial"/>
          <w:sz w:val="18"/>
          <w:szCs w:val="18"/>
        </w:rPr>
      </w:pPr>
    </w:p>
    <w:p w:rsidR="00B97743" w:rsidRPr="00D7433B" w:rsidRDefault="00B97743" w:rsidP="00B97743">
      <w:pPr>
        <w:pStyle w:val="Textoindependiente210"/>
        <w:spacing w:after="0" w:line="100" w:lineRule="atLeast"/>
        <w:rPr>
          <w:rFonts w:ascii="Montserrat" w:hAnsi="Montserrat" w:cs="Arial"/>
          <w:b/>
          <w:sz w:val="18"/>
          <w:szCs w:val="18"/>
        </w:rPr>
      </w:pPr>
      <w:r w:rsidRPr="00D7433B">
        <w:rPr>
          <w:rFonts w:ascii="Montserrat" w:hAnsi="Montserrat" w:cs="Arial"/>
          <w:b/>
          <w:sz w:val="18"/>
          <w:szCs w:val="18"/>
        </w:rPr>
        <w:t>INSTITUTO MEXICANO DEL SEGURO SOCIAL</w:t>
      </w:r>
    </w:p>
    <w:p w:rsidR="00B97743" w:rsidRPr="00D7433B" w:rsidRDefault="00B97743" w:rsidP="00B97743">
      <w:pPr>
        <w:pStyle w:val="Textoindependiente210"/>
        <w:spacing w:after="0" w:line="100" w:lineRule="atLeast"/>
        <w:rPr>
          <w:rFonts w:ascii="Montserrat" w:hAnsi="Montserrat" w:cs="Arial"/>
          <w:sz w:val="18"/>
          <w:szCs w:val="18"/>
        </w:rPr>
      </w:pPr>
      <w:r w:rsidRPr="00D7433B">
        <w:rPr>
          <w:rFonts w:ascii="Montserrat" w:hAnsi="Montserrat" w:cs="Arial"/>
          <w:sz w:val="18"/>
          <w:szCs w:val="18"/>
        </w:rPr>
        <w:t>DELEGACIÓN ESTATAL EN OAXACA</w:t>
      </w:r>
    </w:p>
    <w:p w:rsidR="00B97743" w:rsidRPr="00D7433B" w:rsidRDefault="00B97743" w:rsidP="00B97743">
      <w:pPr>
        <w:jc w:val="both"/>
        <w:rPr>
          <w:rFonts w:ascii="Montserrat" w:hAnsi="Montserrat" w:cs="Arial"/>
          <w:b/>
          <w:bCs/>
          <w:sz w:val="18"/>
          <w:szCs w:val="18"/>
        </w:rPr>
      </w:pPr>
      <w:r w:rsidRPr="00D7433B">
        <w:rPr>
          <w:rFonts w:ascii="Montserrat" w:hAnsi="Montserrat" w:cs="Arial"/>
          <w:b/>
          <w:bCs/>
          <w:sz w:val="18"/>
          <w:szCs w:val="18"/>
        </w:rPr>
        <w:t>PRESENTE</w:t>
      </w:r>
    </w:p>
    <w:p w:rsidR="00B97743" w:rsidRPr="00D7433B" w:rsidRDefault="00B97743" w:rsidP="00B97743">
      <w:pPr>
        <w:jc w:val="both"/>
        <w:rPr>
          <w:rFonts w:ascii="Montserrat" w:hAnsi="Montserrat" w:cs="Arial"/>
          <w:sz w:val="18"/>
          <w:szCs w:val="18"/>
        </w:rPr>
      </w:pPr>
      <w:r w:rsidRPr="00D7433B">
        <w:rPr>
          <w:rFonts w:ascii="Montserrat" w:hAnsi="Montserrat" w:cs="Arial"/>
          <w:b/>
          <w:bCs/>
          <w:sz w:val="18"/>
          <w:szCs w:val="18"/>
        </w:rPr>
        <w:t>(</w:t>
      </w:r>
      <w:r w:rsidRPr="00D7433B">
        <w:rPr>
          <w:rFonts w:ascii="Montserrat" w:hAnsi="Montserrat" w:cs="Arial"/>
          <w:b/>
          <w:bCs/>
          <w:sz w:val="18"/>
          <w:szCs w:val="18"/>
          <w:u w:val="single"/>
        </w:rPr>
        <w:t>NOMBRE DEL REPRESENTANTE LEGAL QUE SUSCRIBE LAS OFERTAS</w:t>
      </w:r>
      <w:r w:rsidRPr="00D7433B">
        <w:rPr>
          <w:rFonts w:ascii="Montserrat" w:hAnsi="Montserrat" w:cs="Arial"/>
          <w:b/>
          <w:bCs/>
          <w:sz w:val="18"/>
          <w:szCs w:val="18"/>
        </w:rPr>
        <w:t>)</w:t>
      </w:r>
      <w:r w:rsidRPr="00D7433B">
        <w:rPr>
          <w:rFonts w:ascii="Montserrat" w:hAnsi="Montserrat" w:cs="Arial"/>
          <w:sz w:val="18"/>
          <w:szCs w:val="18"/>
        </w:rPr>
        <w:t>, EN MI CARÁCTER DE REPRESENTANTE LEGAL DE LA EMPRESA/PERSONA FÍSICA (</w:t>
      </w:r>
      <w:r w:rsidRPr="00D7433B">
        <w:rPr>
          <w:rFonts w:ascii="Montserrat" w:hAnsi="Montserrat" w:cs="Arial"/>
          <w:sz w:val="18"/>
          <w:szCs w:val="18"/>
          <w:u w:val="single"/>
        </w:rPr>
        <w:t>ESPECIFICAR EL NOMBRE DE LA EMPRESA O PERSONA FÍSICA QUE PARTICIPA</w:t>
      </w:r>
      <w:r w:rsidRPr="00D7433B">
        <w:rPr>
          <w:rFonts w:ascii="Montserrat" w:hAnsi="Montserrat" w:cs="Arial"/>
          <w:sz w:val="18"/>
          <w:szCs w:val="18"/>
        </w:rPr>
        <w:t>), ME PERMITO INFORMAR LO SIGUIENTE:</w:t>
      </w:r>
    </w:p>
    <w:p w:rsidR="00B97743" w:rsidRPr="00D7433B" w:rsidRDefault="00B97743" w:rsidP="00B97743">
      <w:pPr>
        <w:jc w:val="both"/>
        <w:rPr>
          <w:rFonts w:ascii="Montserrat" w:hAnsi="Montserrat" w:cs="Arial"/>
          <w:sz w:val="18"/>
          <w:szCs w:val="18"/>
        </w:rPr>
      </w:pPr>
      <w:r>
        <w:rPr>
          <w:rFonts w:ascii="Montserrat" w:hAnsi="Montserrat" w:cs="Arial"/>
          <w:b/>
          <w:bCs/>
          <w:noProof/>
          <w:sz w:val="18"/>
          <w:szCs w:val="18"/>
          <w:lang w:val="es-MX" w:eastAsia="es-MX"/>
        </w:rPr>
        <w:drawing>
          <wp:anchor distT="0" distB="0" distL="114300" distR="114300" simplePos="0" relativeHeight="251661312" behindDoc="0" locked="0" layoutInCell="1" allowOverlap="1" wp14:anchorId="124F70E7" wp14:editId="0CAB14E1">
            <wp:simplePos x="0" y="0"/>
            <wp:positionH relativeFrom="column">
              <wp:posOffset>635</wp:posOffset>
            </wp:positionH>
            <wp:positionV relativeFrom="paragraph">
              <wp:posOffset>784860</wp:posOffset>
            </wp:positionV>
            <wp:extent cx="5929630" cy="3159760"/>
            <wp:effectExtent l="0" t="0" r="0" b="254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6">
                      <a:extLst>
                        <a:ext uri="{28A0092B-C50C-407E-A947-70E740481C1C}">
                          <a14:useLocalDpi xmlns:a14="http://schemas.microsoft.com/office/drawing/2010/main" val="0"/>
                        </a:ext>
                      </a:extLst>
                    </a:blip>
                    <a:srcRect l="18488" t="11259" r="17276"/>
                    <a:stretch>
                      <a:fillRect/>
                    </a:stretch>
                  </pic:blipFill>
                  <pic:spPr bwMode="auto">
                    <a:xfrm>
                      <a:off x="0" y="0"/>
                      <a:ext cx="5929630" cy="3159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433B">
        <w:rPr>
          <w:rFonts w:ascii="Montserrat" w:hAnsi="Montserrat" w:cs="Arial"/>
          <w:sz w:val="18"/>
          <w:szCs w:val="18"/>
        </w:rPr>
        <w:t>CONFORME AL ACUERDO POR EL QUE SE ESTABLECE LA ESTRATIFICACIÓN DE LAS MICRO, PEQUEÑAS Y MEDIANAS EMPRESAS., PARA EFECTOS DEL ARTÍCULO 3, FRACCIÓN III, DE LA LEY PARA EL DESARROLLO DE LA COMPETITIVIDAD DE LA MICRO, PEQUEÑA Y MEDIANA EMPRESA EN EL QUE SE DEFINEN LAS MIPYME’S DE ACUERDO A LA SIGUIENTE:</w:t>
      </w:r>
    </w:p>
    <w:p w:rsidR="00B97743" w:rsidRDefault="00B97743" w:rsidP="00B97743">
      <w:pPr>
        <w:jc w:val="both"/>
        <w:rPr>
          <w:rFonts w:ascii="Montserrat" w:hAnsi="Montserrat" w:cs="Arial"/>
          <w:b/>
          <w:bCs/>
          <w:sz w:val="18"/>
          <w:szCs w:val="18"/>
        </w:rPr>
      </w:pPr>
    </w:p>
    <w:p w:rsidR="00B97743" w:rsidRDefault="00B97743" w:rsidP="00B97743">
      <w:pPr>
        <w:jc w:val="both"/>
        <w:rPr>
          <w:rFonts w:ascii="Montserrat" w:hAnsi="Montserrat" w:cs="Arial"/>
          <w:b/>
          <w:bCs/>
          <w:sz w:val="18"/>
          <w:szCs w:val="18"/>
        </w:rPr>
      </w:pPr>
    </w:p>
    <w:p w:rsidR="00B97743" w:rsidRPr="00D7433B" w:rsidRDefault="00B97743" w:rsidP="00B97743">
      <w:pPr>
        <w:jc w:val="both"/>
        <w:rPr>
          <w:rFonts w:ascii="Montserrat" w:hAnsi="Montserrat" w:cs="Arial"/>
          <w:bCs/>
          <w:sz w:val="18"/>
          <w:szCs w:val="18"/>
        </w:rPr>
      </w:pPr>
      <w:r w:rsidRPr="00D7433B">
        <w:rPr>
          <w:rFonts w:ascii="Montserrat" w:hAnsi="Montserrat" w:cs="Arial"/>
          <w:b/>
          <w:bCs/>
          <w:sz w:val="18"/>
          <w:szCs w:val="18"/>
        </w:rPr>
        <w:t>DECLARO, BAJO PROTESTA DE DECIR VERDAD</w:t>
      </w:r>
      <w:r w:rsidRPr="00D7433B">
        <w:rPr>
          <w:rFonts w:ascii="Montserrat" w:hAnsi="Montserrat" w:cs="Arial"/>
          <w:bCs/>
          <w:sz w:val="18"/>
          <w:szCs w:val="18"/>
        </w:rPr>
        <w:t>, QUE CONFORME A LA TABLA ANTERIOR MI EMPRESA SE UBICA EN EL SECTOR DE (</w:t>
      </w:r>
      <w:r w:rsidRPr="00D7433B">
        <w:rPr>
          <w:rFonts w:ascii="Montserrat" w:hAnsi="Montserrat" w:cs="Arial"/>
          <w:bCs/>
          <w:sz w:val="18"/>
          <w:szCs w:val="18"/>
          <w:u w:val="single"/>
        </w:rPr>
        <w:t>LA INDUSTRIA, EL COMERCIO, SERVICIOS</w:t>
      </w:r>
      <w:r w:rsidRPr="00D7433B">
        <w:rPr>
          <w:rFonts w:ascii="Montserrat" w:hAnsi="Montserrat" w:cs="Arial"/>
          <w:bCs/>
          <w:sz w:val="18"/>
          <w:szCs w:val="18"/>
        </w:rPr>
        <w:t>) Y SE CLASIFICA COMO (</w:t>
      </w:r>
      <w:r w:rsidRPr="00D7433B">
        <w:rPr>
          <w:rFonts w:ascii="Montserrat" w:hAnsi="Montserrat" w:cs="Arial"/>
          <w:bCs/>
          <w:sz w:val="18"/>
          <w:szCs w:val="18"/>
          <w:u w:val="single"/>
        </w:rPr>
        <w:t>MICRO, PEQUEÑA, MEDIANA</w:t>
      </w:r>
      <w:r w:rsidRPr="00D7433B">
        <w:rPr>
          <w:rFonts w:ascii="Montserrat" w:hAnsi="Montserrat" w:cs="Arial"/>
          <w:bCs/>
          <w:sz w:val="18"/>
          <w:szCs w:val="18"/>
        </w:rPr>
        <w:t>) EMPRESA POR CONTAR CON UN TOTAL DE ________ TRABAJADORES.</w:t>
      </w:r>
    </w:p>
    <w:p w:rsidR="00B97743" w:rsidRDefault="00B97743" w:rsidP="00B97743">
      <w:pPr>
        <w:jc w:val="center"/>
        <w:rPr>
          <w:rFonts w:ascii="Montserrat" w:hAnsi="Montserrat" w:cs="Arial"/>
          <w:sz w:val="18"/>
          <w:szCs w:val="18"/>
        </w:rPr>
      </w:pPr>
    </w:p>
    <w:p w:rsidR="00671407" w:rsidRDefault="00671407" w:rsidP="00B97743">
      <w:pPr>
        <w:jc w:val="center"/>
        <w:rPr>
          <w:rFonts w:ascii="Montserrat" w:hAnsi="Montserrat" w:cs="Arial"/>
          <w:sz w:val="18"/>
          <w:szCs w:val="18"/>
        </w:rPr>
      </w:pPr>
    </w:p>
    <w:p w:rsidR="00B97743" w:rsidRDefault="00B97743" w:rsidP="00B97743">
      <w:pPr>
        <w:jc w:val="center"/>
        <w:rPr>
          <w:rFonts w:ascii="Montserrat" w:hAnsi="Montserrat" w:cs="Arial"/>
          <w:sz w:val="18"/>
          <w:szCs w:val="18"/>
        </w:rPr>
      </w:pPr>
      <w:r w:rsidRPr="00D7433B">
        <w:rPr>
          <w:rFonts w:ascii="Montserrat" w:hAnsi="Montserrat" w:cs="Arial"/>
          <w:sz w:val="18"/>
          <w:szCs w:val="18"/>
        </w:rPr>
        <w:t>PROTESTO LO NECESARIO</w:t>
      </w:r>
    </w:p>
    <w:p w:rsidR="00671407" w:rsidRPr="00D7433B" w:rsidRDefault="00671407" w:rsidP="00B97743">
      <w:pPr>
        <w:jc w:val="center"/>
        <w:rPr>
          <w:rFonts w:ascii="Montserrat" w:hAnsi="Montserrat" w:cs="Arial"/>
          <w:sz w:val="18"/>
          <w:szCs w:val="18"/>
        </w:rPr>
      </w:pPr>
    </w:p>
    <w:p w:rsidR="00B97743" w:rsidRPr="00D7433B" w:rsidRDefault="00B97743" w:rsidP="00B97743">
      <w:pPr>
        <w:jc w:val="center"/>
        <w:rPr>
          <w:rFonts w:ascii="Montserrat" w:hAnsi="Montserrat" w:cs="Arial"/>
          <w:sz w:val="18"/>
          <w:szCs w:val="18"/>
        </w:rPr>
      </w:pPr>
      <w:r w:rsidRPr="00D7433B">
        <w:rPr>
          <w:rFonts w:ascii="Montserrat" w:hAnsi="Montserrat" w:cs="Arial"/>
          <w:sz w:val="18"/>
          <w:szCs w:val="18"/>
        </w:rPr>
        <w:t>______________________________________________</w:t>
      </w:r>
    </w:p>
    <w:p w:rsidR="00B97743" w:rsidRPr="00D7433B" w:rsidRDefault="00B97743" w:rsidP="00B97743">
      <w:pPr>
        <w:jc w:val="center"/>
        <w:rPr>
          <w:rFonts w:ascii="Montserrat" w:hAnsi="Montserrat" w:cs="Arial"/>
          <w:sz w:val="18"/>
          <w:szCs w:val="18"/>
        </w:rPr>
      </w:pPr>
      <w:r w:rsidRPr="00D7433B">
        <w:rPr>
          <w:rFonts w:ascii="Montserrat" w:hAnsi="Montserrat" w:cs="Arial"/>
          <w:sz w:val="18"/>
          <w:szCs w:val="18"/>
        </w:rPr>
        <w:t>(NOMBRE Y FIRMA DEL REPRESENTANTE LEGAL)</w:t>
      </w:r>
    </w:p>
    <w:p w:rsidR="00B97743" w:rsidRDefault="00B97743" w:rsidP="007D7D8D">
      <w:pPr>
        <w:pStyle w:val="Ttulo2"/>
        <w:numPr>
          <w:ilvl w:val="0"/>
          <w:numId w:val="0"/>
        </w:numPr>
        <w:spacing w:before="0" w:after="0"/>
        <w:jc w:val="center"/>
        <w:rPr>
          <w:rFonts w:ascii="Montserrat" w:hAnsi="Montserrat"/>
          <w:i w:val="0"/>
          <w:sz w:val="22"/>
          <w:szCs w:val="22"/>
        </w:rPr>
      </w:pPr>
    </w:p>
    <w:p w:rsidR="00597BD6" w:rsidRPr="00BE15EE" w:rsidRDefault="00597BD6" w:rsidP="00597BD6">
      <w:pPr>
        <w:ind w:left="-284"/>
        <w:jc w:val="both"/>
        <w:rPr>
          <w:rFonts w:ascii="Montserrat" w:hAnsi="Montserrat" w:cs="Arial"/>
          <w:b/>
          <w:iCs/>
          <w:sz w:val="22"/>
          <w:szCs w:val="22"/>
        </w:rPr>
      </w:pPr>
      <w:r w:rsidRPr="00BE15EE">
        <w:rPr>
          <w:rFonts w:ascii="Montserrat" w:hAnsi="Montserrat" w:cs="Arial"/>
          <w:b/>
          <w:iCs/>
          <w:sz w:val="22"/>
          <w:szCs w:val="22"/>
        </w:rPr>
        <w:t>NOTA</w:t>
      </w:r>
      <w:proofErr w:type="gramStart"/>
      <w:r w:rsidRPr="00BE15EE">
        <w:rPr>
          <w:rFonts w:ascii="Montserrat" w:hAnsi="Montserrat" w:cs="Arial"/>
          <w:b/>
          <w:iCs/>
          <w:sz w:val="22"/>
          <w:szCs w:val="22"/>
        </w:rPr>
        <w:t xml:space="preserve">:  </w:t>
      </w:r>
      <w:r w:rsidRPr="00BE15EE">
        <w:rPr>
          <w:rFonts w:ascii="Montserrat" w:hAnsi="Montserrat" w:cs="Arial"/>
          <w:b/>
          <w:iCs/>
          <w:sz w:val="22"/>
          <w:szCs w:val="22"/>
          <w:u w:val="single"/>
        </w:rPr>
        <w:t>Si</w:t>
      </w:r>
      <w:proofErr w:type="gramEnd"/>
      <w:r w:rsidRPr="00BE15EE">
        <w:rPr>
          <w:rFonts w:ascii="Montserrat" w:hAnsi="Montserrat" w:cs="Arial"/>
          <w:b/>
          <w:iCs/>
          <w:sz w:val="22"/>
          <w:szCs w:val="22"/>
          <w:u w:val="single"/>
        </w:rPr>
        <w:t xml:space="preserve"> el </w:t>
      </w:r>
      <w:r w:rsidR="00D0140F">
        <w:rPr>
          <w:rFonts w:ascii="Montserrat" w:hAnsi="Montserrat" w:cs="Arial"/>
          <w:b/>
          <w:iCs/>
          <w:sz w:val="22"/>
          <w:szCs w:val="22"/>
          <w:u w:val="single"/>
        </w:rPr>
        <w:t>PARTICIPANTE</w:t>
      </w:r>
      <w:r w:rsidRPr="00BE15EE">
        <w:rPr>
          <w:rFonts w:ascii="Montserrat" w:hAnsi="Montserrat" w:cs="Arial"/>
          <w:b/>
          <w:iCs/>
          <w:sz w:val="22"/>
          <w:szCs w:val="22"/>
          <w:u w:val="single"/>
        </w:rPr>
        <w:t>, es una persona física, se podrá ajustar el presente formato, en su parte conducente</w:t>
      </w:r>
      <w:r w:rsidRPr="00BE15EE">
        <w:rPr>
          <w:rFonts w:ascii="Montserrat" w:hAnsi="Montserrat" w:cs="Arial"/>
          <w:b/>
          <w:iCs/>
          <w:sz w:val="22"/>
          <w:szCs w:val="22"/>
        </w:rPr>
        <w:t>.</w:t>
      </w:r>
    </w:p>
    <w:p w:rsidR="00687482" w:rsidRDefault="00687482" w:rsidP="00B97743">
      <w:pPr>
        <w:jc w:val="center"/>
        <w:rPr>
          <w:rFonts w:ascii="Montserrat" w:hAnsi="Montserrat" w:cs="Arial"/>
          <w:b/>
          <w:szCs w:val="24"/>
        </w:rPr>
      </w:pPr>
    </w:p>
    <w:p w:rsidR="00ED74A9" w:rsidRDefault="00ED74A9" w:rsidP="00B97743">
      <w:pPr>
        <w:jc w:val="center"/>
        <w:rPr>
          <w:rFonts w:ascii="Montserrat" w:hAnsi="Montserrat" w:cs="Arial"/>
          <w:b/>
          <w:szCs w:val="24"/>
        </w:rPr>
      </w:pPr>
    </w:p>
    <w:p w:rsidR="004E169E" w:rsidRDefault="004E169E" w:rsidP="00B97743">
      <w:pPr>
        <w:jc w:val="center"/>
        <w:rPr>
          <w:rFonts w:ascii="Montserrat" w:hAnsi="Montserrat" w:cs="Arial"/>
          <w:b/>
          <w:szCs w:val="24"/>
        </w:rPr>
      </w:pPr>
    </w:p>
    <w:p w:rsidR="004E169E" w:rsidRDefault="004E169E" w:rsidP="00B97743">
      <w:pPr>
        <w:jc w:val="center"/>
        <w:rPr>
          <w:rFonts w:ascii="Montserrat" w:hAnsi="Montserrat" w:cs="Arial"/>
          <w:b/>
          <w:szCs w:val="24"/>
        </w:rPr>
      </w:pPr>
    </w:p>
    <w:p w:rsidR="00B97743" w:rsidRPr="002336A4" w:rsidRDefault="00B97743" w:rsidP="00B97743">
      <w:pPr>
        <w:jc w:val="center"/>
        <w:rPr>
          <w:rFonts w:ascii="Montserrat" w:hAnsi="Montserrat" w:cs="Arial"/>
          <w:b/>
          <w:szCs w:val="24"/>
        </w:rPr>
      </w:pPr>
      <w:r w:rsidRPr="002336A4">
        <w:rPr>
          <w:rFonts w:ascii="Montserrat" w:hAnsi="Montserrat" w:cs="Arial"/>
          <w:b/>
          <w:szCs w:val="24"/>
        </w:rPr>
        <w:t>ANEXO</w:t>
      </w:r>
      <w:r w:rsidR="004C70CE">
        <w:rPr>
          <w:rFonts w:ascii="Montserrat" w:hAnsi="Montserrat" w:cs="Arial"/>
          <w:b/>
          <w:szCs w:val="24"/>
        </w:rPr>
        <w:t xml:space="preserve"> </w:t>
      </w:r>
      <w:r w:rsidR="00386653">
        <w:rPr>
          <w:rFonts w:ascii="Montserrat" w:hAnsi="Montserrat" w:cs="Arial"/>
          <w:b/>
          <w:szCs w:val="24"/>
        </w:rPr>
        <w:t>11</w:t>
      </w:r>
    </w:p>
    <w:p w:rsidR="00B97743" w:rsidRPr="002336A4" w:rsidRDefault="00B97743" w:rsidP="00B97743">
      <w:pPr>
        <w:jc w:val="both"/>
        <w:rPr>
          <w:rFonts w:ascii="Montserrat" w:hAnsi="Montserrat" w:cs="Arial"/>
          <w:b/>
          <w:szCs w:val="24"/>
        </w:rPr>
      </w:pPr>
    </w:p>
    <w:p w:rsidR="00B97743" w:rsidRPr="002336A4" w:rsidRDefault="00B97743" w:rsidP="00B97743">
      <w:pPr>
        <w:jc w:val="both"/>
        <w:rPr>
          <w:rFonts w:ascii="Montserrat" w:eastAsia="Calibri" w:hAnsi="Montserrat" w:cs="Arial"/>
          <w:b/>
          <w:bCs/>
          <w:sz w:val="22"/>
          <w:szCs w:val="22"/>
        </w:rPr>
      </w:pPr>
      <w:r w:rsidRPr="002336A4">
        <w:rPr>
          <w:rFonts w:ascii="Montserrat" w:hAnsi="Montserrat" w:cs="Arial"/>
          <w:b/>
          <w:bCs/>
          <w:sz w:val="22"/>
          <w:szCs w:val="22"/>
        </w:rPr>
        <w:t xml:space="preserve">FORMATO PARA LA MANIFESTACION QUE DEBERA PRESENTAR EL </w:t>
      </w:r>
      <w:r w:rsidR="00D0140F">
        <w:rPr>
          <w:rFonts w:ascii="Montserrat" w:hAnsi="Montserrat" w:cs="Arial"/>
          <w:b/>
          <w:bCs/>
          <w:sz w:val="22"/>
          <w:szCs w:val="22"/>
        </w:rPr>
        <w:t>PARTICIPANTE</w:t>
      </w:r>
      <w:r w:rsidRPr="002336A4">
        <w:rPr>
          <w:rFonts w:ascii="Montserrat" w:hAnsi="Montserrat" w:cs="Arial"/>
          <w:b/>
          <w:bCs/>
          <w:sz w:val="22"/>
          <w:szCs w:val="22"/>
        </w:rPr>
        <w:t xml:space="preserve">, PARA DAR CUMPLIMIENTO AL NUMERAL 6 INCISO F. DE LAS PRESENTES BASES DE LICITACION. </w:t>
      </w:r>
    </w:p>
    <w:p w:rsidR="00B97743" w:rsidRPr="002336A4" w:rsidRDefault="00B97743" w:rsidP="00B97743">
      <w:pPr>
        <w:jc w:val="right"/>
        <w:rPr>
          <w:rFonts w:ascii="Montserrat" w:hAnsi="Montserrat" w:cs="Arial"/>
          <w:sz w:val="22"/>
          <w:szCs w:val="22"/>
        </w:rPr>
      </w:pPr>
      <w:r w:rsidRPr="002336A4">
        <w:rPr>
          <w:rFonts w:ascii="Montserrat" w:hAnsi="Montserrat" w:cs="Arial"/>
          <w:sz w:val="22"/>
          <w:szCs w:val="22"/>
        </w:rPr>
        <w:t> </w:t>
      </w:r>
    </w:p>
    <w:p w:rsidR="00B97743" w:rsidRPr="002336A4" w:rsidRDefault="00B97743" w:rsidP="00B97743">
      <w:pPr>
        <w:rPr>
          <w:rFonts w:ascii="Montserrat" w:hAnsi="Montserrat" w:cs="Arial"/>
          <w:sz w:val="22"/>
          <w:szCs w:val="22"/>
        </w:rPr>
      </w:pPr>
      <w:r w:rsidRPr="002336A4">
        <w:rPr>
          <w:rFonts w:ascii="Montserrat" w:hAnsi="Montserrat" w:cs="Arial"/>
          <w:sz w:val="22"/>
          <w:szCs w:val="22"/>
        </w:rPr>
        <w:t>_____________de _________de____________________</w:t>
      </w:r>
    </w:p>
    <w:p w:rsidR="00B97743" w:rsidRPr="002336A4" w:rsidRDefault="00B97743" w:rsidP="00B97743">
      <w:pPr>
        <w:rPr>
          <w:rFonts w:ascii="Montserrat" w:hAnsi="Montserrat" w:cs="Arial"/>
          <w:sz w:val="22"/>
          <w:szCs w:val="22"/>
        </w:rPr>
      </w:pPr>
    </w:p>
    <w:p w:rsidR="00B97743" w:rsidRPr="002336A4" w:rsidRDefault="00B97743" w:rsidP="00B97743">
      <w:pPr>
        <w:rPr>
          <w:rFonts w:ascii="Montserrat" w:hAnsi="Montserrat" w:cs="Arial"/>
          <w:sz w:val="22"/>
          <w:szCs w:val="22"/>
        </w:rPr>
      </w:pPr>
      <w:r w:rsidRPr="002336A4">
        <w:rPr>
          <w:rFonts w:ascii="Montserrat" w:hAnsi="Montserrat" w:cs="Arial"/>
          <w:sz w:val="22"/>
          <w:szCs w:val="22"/>
        </w:rPr>
        <w:t>_________________________</w:t>
      </w:r>
    </w:p>
    <w:p w:rsidR="00B97743" w:rsidRPr="002336A4" w:rsidRDefault="00B97743" w:rsidP="00B97743">
      <w:pPr>
        <w:rPr>
          <w:rFonts w:ascii="Montserrat" w:hAnsi="Montserrat" w:cs="Arial"/>
          <w:sz w:val="22"/>
          <w:szCs w:val="22"/>
        </w:rPr>
      </w:pPr>
      <w:r w:rsidRPr="002336A4">
        <w:rPr>
          <w:rFonts w:ascii="Montserrat" w:hAnsi="Montserrat" w:cs="Arial"/>
          <w:sz w:val="22"/>
          <w:szCs w:val="22"/>
        </w:rPr>
        <w:t xml:space="preserve">P r e s e n t </w:t>
      </w:r>
      <w:proofErr w:type="gramStart"/>
      <w:r w:rsidRPr="002336A4">
        <w:rPr>
          <w:rFonts w:ascii="Montserrat" w:hAnsi="Montserrat" w:cs="Arial"/>
          <w:sz w:val="22"/>
          <w:szCs w:val="22"/>
        </w:rPr>
        <w:t>e .</w:t>
      </w:r>
      <w:proofErr w:type="gramEnd"/>
    </w:p>
    <w:p w:rsidR="00B97743" w:rsidRPr="002336A4" w:rsidRDefault="00B97743" w:rsidP="00B97743">
      <w:pPr>
        <w:jc w:val="both"/>
        <w:rPr>
          <w:rFonts w:ascii="Montserrat" w:hAnsi="Montserrat" w:cs="Arial"/>
          <w:sz w:val="22"/>
          <w:szCs w:val="22"/>
        </w:rPr>
      </w:pPr>
    </w:p>
    <w:p w:rsidR="00B97743" w:rsidRPr="002336A4" w:rsidRDefault="00B97743" w:rsidP="00B97743">
      <w:pPr>
        <w:spacing w:line="360" w:lineRule="auto"/>
        <w:jc w:val="both"/>
        <w:rPr>
          <w:rFonts w:ascii="Montserrat" w:hAnsi="Montserrat" w:cs="Arial"/>
          <w:sz w:val="22"/>
          <w:szCs w:val="22"/>
        </w:rPr>
      </w:pPr>
      <w:r w:rsidRPr="002336A4">
        <w:rPr>
          <w:rFonts w:ascii="Montserrat" w:hAnsi="Montserrat" w:cs="Arial"/>
          <w:sz w:val="22"/>
          <w:szCs w:val="22"/>
        </w:rPr>
        <w:t>En mi carácter de representante legal de __________________________________, manifiesto que mi representada se obliga a responder por los daños y/o perjuicios que pudiera causar al  Instituto y/o a terceros, si con motivo de la entrega de los bienes adquiridos se violan derechos de autor, de patentes y/o marcas u otro derechos de propiedad industrial o intelectual  a nivel Nacional o Internacional.</w:t>
      </w:r>
    </w:p>
    <w:p w:rsidR="00B97743" w:rsidRPr="002336A4" w:rsidRDefault="00B97743" w:rsidP="00B97743">
      <w:pPr>
        <w:spacing w:line="360" w:lineRule="auto"/>
        <w:jc w:val="both"/>
        <w:rPr>
          <w:rFonts w:ascii="Montserrat" w:hAnsi="Montserrat" w:cs="Arial"/>
          <w:sz w:val="22"/>
          <w:szCs w:val="22"/>
        </w:rPr>
      </w:pPr>
      <w:r w:rsidRPr="002336A4">
        <w:rPr>
          <w:rFonts w:ascii="Montserrat" w:hAnsi="Montserrat" w:cs="Arial"/>
          <w:sz w:val="22"/>
          <w:szCs w:val="22"/>
        </w:rPr>
        <w:t>Por lo anterior, manifiesto en este acto  que no se encuentra en ninguno de los supuestos de infracción a la Ley Federal de Derechos de Autor, ni de la Ley de la Propiedad Industrial.</w:t>
      </w:r>
    </w:p>
    <w:p w:rsidR="00B97743" w:rsidRPr="002336A4" w:rsidRDefault="00B97743" w:rsidP="00B97743">
      <w:pPr>
        <w:spacing w:line="360" w:lineRule="auto"/>
        <w:jc w:val="both"/>
        <w:rPr>
          <w:rFonts w:ascii="Montserrat" w:hAnsi="Montserrat" w:cs="Arial"/>
          <w:b/>
          <w:bCs/>
          <w:sz w:val="22"/>
          <w:szCs w:val="22"/>
        </w:rPr>
      </w:pPr>
      <w:r w:rsidRPr="002336A4">
        <w:rPr>
          <w:rFonts w:ascii="Montserrat" w:hAnsi="Montserrat" w:cs="Arial"/>
          <w:sz w:val="22"/>
          <w:szCs w:val="22"/>
        </w:rPr>
        <w:t>En el entendido de que en caso de que sobreviniera alguna reclamación en contra del Instituto, por cualquiera de las causas antes mencionadas, mi representada se compromete a llevar a cabo las acciones necesarias para garantizar la liberación del Instituto de cualquier controversia o responsabilidad de carácter civil, mercantil, penal o administrativa que, en su caso, se ocasione</w:t>
      </w:r>
      <w:r w:rsidRPr="002336A4">
        <w:rPr>
          <w:rFonts w:ascii="Montserrat" w:hAnsi="Montserrat" w:cs="Arial"/>
          <w:b/>
          <w:bCs/>
          <w:sz w:val="22"/>
          <w:szCs w:val="22"/>
        </w:rPr>
        <w:t>.</w:t>
      </w:r>
    </w:p>
    <w:p w:rsidR="00B97743" w:rsidRPr="002336A4" w:rsidRDefault="00B97743" w:rsidP="00B97743">
      <w:pPr>
        <w:jc w:val="both"/>
        <w:rPr>
          <w:rFonts w:ascii="Montserrat" w:hAnsi="Montserrat" w:cs="Arial"/>
          <w:sz w:val="22"/>
          <w:szCs w:val="22"/>
        </w:rPr>
      </w:pPr>
    </w:p>
    <w:p w:rsidR="00B97743" w:rsidRPr="002336A4" w:rsidRDefault="00B97743" w:rsidP="00597BD6">
      <w:pPr>
        <w:jc w:val="center"/>
        <w:rPr>
          <w:rFonts w:ascii="Montserrat" w:hAnsi="Montserrat" w:cs="Arial"/>
          <w:sz w:val="22"/>
          <w:szCs w:val="22"/>
        </w:rPr>
      </w:pPr>
      <w:r w:rsidRPr="002336A4">
        <w:rPr>
          <w:rFonts w:ascii="Montserrat" w:hAnsi="Montserrat" w:cs="Arial"/>
          <w:sz w:val="22"/>
          <w:szCs w:val="22"/>
        </w:rPr>
        <w:t xml:space="preserve">A T E N T A M E N T </w:t>
      </w:r>
      <w:proofErr w:type="gramStart"/>
      <w:r w:rsidRPr="002336A4">
        <w:rPr>
          <w:rFonts w:ascii="Montserrat" w:hAnsi="Montserrat" w:cs="Arial"/>
          <w:sz w:val="22"/>
          <w:szCs w:val="22"/>
        </w:rPr>
        <w:t>E .</w:t>
      </w:r>
      <w:proofErr w:type="gramEnd"/>
    </w:p>
    <w:p w:rsidR="00B97743" w:rsidRPr="002336A4" w:rsidRDefault="00B97743" w:rsidP="00B97743">
      <w:pPr>
        <w:rPr>
          <w:rFonts w:ascii="Montserrat" w:hAnsi="Montserrat" w:cs="Arial"/>
          <w:sz w:val="22"/>
          <w:szCs w:val="22"/>
        </w:rPr>
      </w:pPr>
    </w:p>
    <w:p w:rsidR="00B97743" w:rsidRPr="002336A4" w:rsidRDefault="00B97743" w:rsidP="00B97743">
      <w:pPr>
        <w:jc w:val="center"/>
        <w:rPr>
          <w:rFonts w:ascii="Montserrat" w:hAnsi="Montserrat" w:cs="Arial"/>
          <w:sz w:val="22"/>
          <w:szCs w:val="22"/>
        </w:rPr>
      </w:pPr>
      <w:r w:rsidRPr="002336A4">
        <w:rPr>
          <w:rFonts w:ascii="Montserrat" w:hAnsi="Montserrat" w:cs="Arial"/>
          <w:sz w:val="22"/>
          <w:szCs w:val="22"/>
        </w:rPr>
        <w:t>___________________________________________</w:t>
      </w:r>
    </w:p>
    <w:p w:rsidR="00B97743" w:rsidRDefault="00B97743" w:rsidP="00B97743">
      <w:pPr>
        <w:jc w:val="center"/>
        <w:rPr>
          <w:rFonts w:ascii="Montserrat" w:hAnsi="Montserrat" w:cs="Arial"/>
          <w:b/>
          <w:bCs/>
          <w:sz w:val="22"/>
          <w:szCs w:val="22"/>
        </w:rPr>
      </w:pPr>
      <w:r w:rsidRPr="002336A4">
        <w:rPr>
          <w:rFonts w:ascii="Montserrat" w:hAnsi="Montserrat" w:cs="Arial"/>
          <w:b/>
          <w:bCs/>
          <w:sz w:val="22"/>
          <w:szCs w:val="22"/>
        </w:rPr>
        <w:t>NOMBRE Y FIRMA DEL REPRESENTANTE LEGAL</w:t>
      </w:r>
    </w:p>
    <w:p w:rsidR="00A8309D" w:rsidRDefault="00A8309D" w:rsidP="00B97743">
      <w:pPr>
        <w:jc w:val="center"/>
        <w:rPr>
          <w:rFonts w:ascii="Montserrat" w:hAnsi="Montserrat" w:cs="Arial"/>
          <w:b/>
          <w:bCs/>
          <w:sz w:val="22"/>
          <w:szCs w:val="22"/>
        </w:rPr>
      </w:pPr>
    </w:p>
    <w:p w:rsidR="00597BD6" w:rsidRPr="00BE15EE" w:rsidRDefault="00597BD6" w:rsidP="00597BD6">
      <w:pPr>
        <w:ind w:left="-284"/>
        <w:jc w:val="both"/>
        <w:rPr>
          <w:rFonts w:ascii="Montserrat" w:hAnsi="Montserrat" w:cs="Arial"/>
          <w:b/>
          <w:iCs/>
          <w:sz w:val="22"/>
          <w:szCs w:val="22"/>
        </w:rPr>
      </w:pPr>
      <w:r w:rsidRPr="00BE15EE">
        <w:rPr>
          <w:rFonts w:ascii="Montserrat" w:hAnsi="Montserrat" w:cs="Arial"/>
          <w:b/>
          <w:iCs/>
          <w:sz w:val="22"/>
          <w:szCs w:val="22"/>
        </w:rPr>
        <w:t>NOTA</w:t>
      </w:r>
      <w:proofErr w:type="gramStart"/>
      <w:r w:rsidRPr="00BE15EE">
        <w:rPr>
          <w:rFonts w:ascii="Montserrat" w:hAnsi="Montserrat" w:cs="Arial"/>
          <w:b/>
          <w:iCs/>
          <w:sz w:val="22"/>
          <w:szCs w:val="22"/>
        </w:rPr>
        <w:t xml:space="preserve">:  </w:t>
      </w:r>
      <w:r w:rsidRPr="00BE15EE">
        <w:rPr>
          <w:rFonts w:ascii="Montserrat" w:hAnsi="Montserrat" w:cs="Arial"/>
          <w:b/>
          <w:iCs/>
          <w:sz w:val="22"/>
          <w:szCs w:val="22"/>
          <w:u w:val="single"/>
        </w:rPr>
        <w:t>Si</w:t>
      </w:r>
      <w:proofErr w:type="gramEnd"/>
      <w:r w:rsidRPr="00BE15EE">
        <w:rPr>
          <w:rFonts w:ascii="Montserrat" w:hAnsi="Montserrat" w:cs="Arial"/>
          <w:b/>
          <w:iCs/>
          <w:sz w:val="22"/>
          <w:szCs w:val="22"/>
          <w:u w:val="single"/>
        </w:rPr>
        <w:t xml:space="preserve"> el </w:t>
      </w:r>
      <w:r w:rsidR="00D0140F">
        <w:rPr>
          <w:rFonts w:ascii="Montserrat" w:hAnsi="Montserrat" w:cs="Arial"/>
          <w:b/>
          <w:iCs/>
          <w:sz w:val="22"/>
          <w:szCs w:val="22"/>
          <w:u w:val="single"/>
        </w:rPr>
        <w:t>PARTICIPANTE</w:t>
      </w:r>
      <w:r w:rsidRPr="00BE15EE">
        <w:rPr>
          <w:rFonts w:ascii="Montserrat" w:hAnsi="Montserrat" w:cs="Arial"/>
          <w:b/>
          <w:iCs/>
          <w:sz w:val="22"/>
          <w:szCs w:val="22"/>
          <w:u w:val="single"/>
        </w:rPr>
        <w:t>, es una persona física, se podrá ajustar el presente formato, en su parte conducente</w:t>
      </w:r>
      <w:r w:rsidRPr="00BE15EE">
        <w:rPr>
          <w:rFonts w:ascii="Montserrat" w:hAnsi="Montserrat" w:cs="Arial"/>
          <w:b/>
          <w:iCs/>
          <w:sz w:val="22"/>
          <w:szCs w:val="22"/>
        </w:rPr>
        <w:t>.</w:t>
      </w:r>
    </w:p>
    <w:p w:rsidR="00A8309D" w:rsidRDefault="00A8309D" w:rsidP="00B97743">
      <w:pPr>
        <w:jc w:val="center"/>
        <w:rPr>
          <w:rFonts w:ascii="Montserrat" w:hAnsi="Montserrat" w:cs="Arial"/>
          <w:b/>
          <w:bCs/>
          <w:sz w:val="22"/>
          <w:szCs w:val="22"/>
        </w:rPr>
      </w:pPr>
    </w:p>
    <w:p w:rsidR="009B4A7F" w:rsidRDefault="009B4A7F">
      <w:pPr>
        <w:suppressAutoHyphens w:val="0"/>
        <w:rPr>
          <w:rFonts w:ascii="Montserrat" w:hAnsi="Montserrat" w:cs="Arial"/>
          <w:b/>
          <w:szCs w:val="24"/>
        </w:rPr>
      </w:pPr>
      <w:r>
        <w:rPr>
          <w:rFonts w:ascii="Montserrat" w:hAnsi="Montserrat" w:cs="Arial"/>
          <w:b/>
          <w:szCs w:val="24"/>
        </w:rPr>
        <w:br w:type="page"/>
      </w:r>
    </w:p>
    <w:p w:rsidR="00A8309D" w:rsidRPr="002336A4" w:rsidRDefault="00A8309D" w:rsidP="00A8309D">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Montserrat" w:hAnsi="Montserrat" w:cs="Arial"/>
          <w:b/>
          <w:szCs w:val="24"/>
        </w:rPr>
      </w:pPr>
      <w:r w:rsidRPr="002336A4">
        <w:rPr>
          <w:rFonts w:ascii="Montserrat" w:hAnsi="Montserrat" w:cs="Arial"/>
          <w:b/>
          <w:szCs w:val="24"/>
        </w:rPr>
        <w:lastRenderedPageBreak/>
        <w:t xml:space="preserve">ANEXO </w:t>
      </w:r>
      <w:r w:rsidR="00386653">
        <w:rPr>
          <w:rFonts w:ascii="Montserrat" w:hAnsi="Montserrat" w:cs="Arial"/>
          <w:b/>
          <w:szCs w:val="24"/>
        </w:rPr>
        <w:t>12</w:t>
      </w:r>
    </w:p>
    <w:p w:rsidR="00A8309D" w:rsidRPr="002336A4" w:rsidRDefault="00A8309D" w:rsidP="00A8309D">
      <w:pPr>
        <w:jc w:val="center"/>
        <w:rPr>
          <w:rFonts w:ascii="Montserrat" w:hAnsi="Montserrat" w:cs="Arial"/>
          <w:b/>
          <w:sz w:val="12"/>
        </w:rPr>
      </w:pPr>
    </w:p>
    <w:p w:rsidR="00A8309D" w:rsidRPr="002336A4" w:rsidRDefault="00A8309D" w:rsidP="00A8309D">
      <w:pPr>
        <w:tabs>
          <w:tab w:val="left" w:pos="720"/>
        </w:tabs>
        <w:contextualSpacing/>
        <w:jc w:val="both"/>
        <w:rPr>
          <w:rFonts w:ascii="Montserrat" w:hAnsi="Montserrat" w:cs="Arial"/>
          <w:b/>
          <w:szCs w:val="24"/>
        </w:rPr>
      </w:pPr>
    </w:p>
    <w:p w:rsidR="00A8309D" w:rsidRPr="002336A4" w:rsidRDefault="00A8309D" w:rsidP="00A8309D">
      <w:pPr>
        <w:jc w:val="center"/>
        <w:rPr>
          <w:rFonts w:ascii="Montserrat" w:hAnsi="Montserrat" w:cs="Arial"/>
          <w:b/>
        </w:rPr>
      </w:pPr>
      <w:r w:rsidRPr="002336A4">
        <w:rPr>
          <w:rFonts w:ascii="Montserrat" w:hAnsi="Montserrat" w:cs="Arial"/>
          <w:b/>
        </w:rPr>
        <w:t>Formato. Información Reservada y Confidencial.</w:t>
      </w:r>
    </w:p>
    <w:p w:rsidR="00A8309D" w:rsidRPr="002336A4" w:rsidRDefault="00A8309D" w:rsidP="00A8309D">
      <w:pPr>
        <w:rPr>
          <w:rFonts w:ascii="Montserrat" w:hAnsi="Montserrat" w:cs="Arial"/>
          <w:b/>
        </w:rPr>
      </w:pPr>
    </w:p>
    <w:p w:rsidR="00A8309D" w:rsidRPr="002336A4" w:rsidRDefault="00A8309D" w:rsidP="00A8309D">
      <w:pPr>
        <w:jc w:val="right"/>
        <w:rPr>
          <w:rFonts w:ascii="Montserrat" w:hAnsi="Montserrat" w:cs="Arial"/>
          <w:b/>
        </w:rPr>
      </w:pPr>
      <w:r w:rsidRPr="002336A4">
        <w:rPr>
          <w:rFonts w:ascii="Montserrat" w:hAnsi="Montserrat" w:cs="Arial"/>
        </w:rPr>
        <w:t>XXXXXXXX., a __ de _____</w:t>
      </w:r>
      <w:r>
        <w:rPr>
          <w:rFonts w:ascii="Montserrat" w:hAnsi="Montserrat" w:cs="Arial"/>
        </w:rPr>
        <w:t xml:space="preserve">______ </w:t>
      </w:r>
      <w:proofErr w:type="spellStart"/>
      <w:r>
        <w:rPr>
          <w:rFonts w:ascii="Montserrat" w:hAnsi="Montserrat" w:cs="Arial"/>
        </w:rPr>
        <w:t>de</w:t>
      </w:r>
      <w:proofErr w:type="spellEnd"/>
      <w:r>
        <w:rPr>
          <w:rFonts w:ascii="Montserrat" w:hAnsi="Montserrat" w:cs="Arial"/>
        </w:rPr>
        <w:t xml:space="preserve"> 20___</w:t>
      </w:r>
      <w:r w:rsidRPr="002336A4">
        <w:rPr>
          <w:rFonts w:ascii="Montserrat" w:hAnsi="Montserrat" w:cs="Arial"/>
        </w:rPr>
        <w:t>.</w:t>
      </w:r>
    </w:p>
    <w:p w:rsidR="00A8309D" w:rsidRPr="002336A4" w:rsidRDefault="00A8309D" w:rsidP="00A8309D">
      <w:pPr>
        <w:rPr>
          <w:rFonts w:ascii="Montserrat" w:hAnsi="Montserrat" w:cs="Arial"/>
          <w:b/>
        </w:rPr>
      </w:pPr>
    </w:p>
    <w:p w:rsidR="00A8309D" w:rsidRPr="002336A4" w:rsidRDefault="00A8309D" w:rsidP="00A8309D">
      <w:pPr>
        <w:pStyle w:val="Textonotapie"/>
        <w:spacing w:after="0"/>
        <w:ind w:right="193"/>
        <w:rPr>
          <w:rFonts w:ascii="Montserrat" w:hAnsi="Montserrat" w:cs="Arial"/>
          <w:b/>
          <w:sz w:val="22"/>
          <w:szCs w:val="22"/>
        </w:rPr>
      </w:pPr>
      <w:r w:rsidRPr="002336A4">
        <w:rPr>
          <w:rFonts w:ascii="Montserrat" w:hAnsi="Montserrat" w:cs="Arial"/>
          <w:b/>
          <w:sz w:val="22"/>
          <w:szCs w:val="22"/>
        </w:rPr>
        <w:t>Instituto Mexicano del Seguro Social</w:t>
      </w:r>
    </w:p>
    <w:p w:rsidR="00A8309D" w:rsidRPr="002336A4" w:rsidRDefault="00A8309D" w:rsidP="00A8309D">
      <w:pPr>
        <w:rPr>
          <w:rFonts w:ascii="Montserrat" w:hAnsi="Montserrat" w:cs="Arial"/>
          <w:b/>
        </w:rPr>
      </w:pPr>
      <w:r w:rsidRPr="002336A4">
        <w:rPr>
          <w:rFonts w:ascii="Montserrat" w:hAnsi="Montserrat" w:cs="Arial"/>
          <w:b/>
          <w:spacing w:val="100"/>
        </w:rPr>
        <w:t>Presente</w:t>
      </w:r>
    </w:p>
    <w:p w:rsidR="00A8309D" w:rsidRPr="002336A4" w:rsidRDefault="00A8309D" w:rsidP="00A8309D">
      <w:pPr>
        <w:pStyle w:val="BalloonText1"/>
        <w:rPr>
          <w:rFonts w:ascii="Montserrat" w:hAnsi="Montserrat" w:cs="Arial"/>
          <w:sz w:val="22"/>
          <w:szCs w:val="22"/>
        </w:rPr>
      </w:pPr>
    </w:p>
    <w:p w:rsidR="00A8309D" w:rsidRPr="002336A4" w:rsidRDefault="00A8309D" w:rsidP="00A8309D">
      <w:pPr>
        <w:pStyle w:val="BalloonText1"/>
        <w:rPr>
          <w:rFonts w:ascii="Montserrat" w:hAnsi="Montserrat" w:cs="Arial"/>
          <w:sz w:val="22"/>
          <w:szCs w:val="22"/>
        </w:rPr>
      </w:pPr>
    </w:p>
    <w:p w:rsidR="00A8309D" w:rsidRPr="002336A4" w:rsidRDefault="00950227" w:rsidP="00A8309D">
      <w:pPr>
        <w:ind w:right="150"/>
        <w:jc w:val="both"/>
        <w:rPr>
          <w:rFonts w:ascii="Montserrat" w:hAnsi="Montserrat" w:cs="Arial"/>
        </w:rPr>
      </w:pPr>
      <w:r>
        <w:rPr>
          <w:rFonts w:ascii="Montserrat" w:hAnsi="Montserrat" w:cs="Arial"/>
          <w:u w:val="single"/>
        </w:rPr>
        <w:t xml:space="preserve">               </w:t>
      </w:r>
      <w:r w:rsidR="00A8309D" w:rsidRPr="002336A4">
        <w:rPr>
          <w:rFonts w:ascii="Montserrat" w:hAnsi="Montserrat" w:cs="Arial"/>
          <w:u w:val="single"/>
        </w:rPr>
        <w:t>(Nombre</w:t>
      </w:r>
      <w:proofErr w:type="gramStart"/>
      <w:r w:rsidR="00A8309D" w:rsidRPr="002336A4">
        <w:rPr>
          <w:rFonts w:ascii="Montserrat" w:hAnsi="Montserrat" w:cs="Arial"/>
          <w:u w:val="single"/>
        </w:rPr>
        <w:t xml:space="preserve">)  </w:t>
      </w:r>
      <w:r w:rsidR="00A8309D" w:rsidRPr="002336A4">
        <w:rPr>
          <w:rFonts w:ascii="Montserrat" w:hAnsi="Montserrat" w:cs="Arial"/>
        </w:rPr>
        <w:t>,</w:t>
      </w:r>
      <w:proofErr w:type="gramEnd"/>
      <w:r w:rsidR="00A8309D" w:rsidRPr="002336A4">
        <w:rPr>
          <w:rFonts w:ascii="Montserrat" w:hAnsi="Montserrat" w:cs="Arial"/>
        </w:rPr>
        <w:t xml:space="preserve"> en mi carácter de __</w:t>
      </w:r>
      <w:r>
        <w:rPr>
          <w:rFonts w:ascii="Montserrat" w:hAnsi="Montserrat" w:cs="Arial"/>
        </w:rPr>
        <w:t>_______________________, de la</w:t>
      </w:r>
      <w:r w:rsidRPr="00950227">
        <w:rPr>
          <w:rFonts w:ascii="Montserrat" w:hAnsi="Montserrat" w:cs="Arial"/>
          <w:u w:val="single"/>
        </w:rPr>
        <w:t xml:space="preserve"> </w:t>
      </w:r>
      <w:r>
        <w:rPr>
          <w:rFonts w:ascii="Montserrat" w:hAnsi="Montserrat" w:cs="Arial"/>
          <w:u w:val="single"/>
        </w:rPr>
        <w:t xml:space="preserve">     </w:t>
      </w:r>
      <w:r w:rsidR="00A8309D" w:rsidRPr="002336A4">
        <w:rPr>
          <w:rFonts w:ascii="Montserrat" w:hAnsi="Montserrat" w:cs="Arial"/>
          <w:u w:val="single"/>
        </w:rPr>
        <w:t>(Persona Física o Moral)</w:t>
      </w:r>
      <w:r>
        <w:rPr>
          <w:rFonts w:ascii="Montserrat" w:hAnsi="Montserrat" w:cs="Arial"/>
          <w:u w:val="single"/>
        </w:rPr>
        <w:t xml:space="preserve">   ,</w:t>
      </w:r>
      <w:r w:rsidR="00A8309D" w:rsidRPr="002336A4">
        <w:rPr>
          <w:rFonts w:ascii="Montserrat" w:hAnsi="Montserrat" w:cs="Arial"/>
        </w:rPr>
        <w:t xml:space="preserve"> manifiesto por medio de la presente que los documentos contenidos en mi propuesta y remitida a la convocante para la </w:t>
      </w:r>
      <w:r w:rsidR="00A81CC2">
        <w:rPr>
          <w:rFonts w:ascii="Montserrat" w:hAnsi="Montserrat" w:cs="Arial"/>
        </w:rPr>
        <w:t>Invitación</w:t>
      </w:r>
      <w:r w:rsidR="00A8309D" w:rsidRPr="002336A4">
        <w:rPr>
          <w:rFonts w:ascii="Montserrat" w:hAnsi="Montserrat" w:cs="Arial"/>
        </w:rPr>
        <w:t xml:space="preserve"> Pública Nacional No. </w:t>
      </w:r>
      <w:r w:rsidR="00597BD6">
        <w:rPr>
          <w:rFonts w:ascii="Montserrat" w:hAnsi="Montserrat" w:cs="Arial"/>
        </w:rPr>
        <w:t>____________</w:t>
      </w:r>
      <w:r w:rsidR="00A8309D" w:rsidRPr="002336A4">
        <w:rPr>
          <w:rFonts w:ascii="Montserrat" w:hAnsi="Montserrat" w:cs="Arial"/>
        </w:rPr>
        <w:t>, que contiene a su vez información de carácter Reservada y Confidencial con fundamento en los artículos 18 fracciones I y II, 19 de la Ley Federal de Transparencia y Acceso a la información Pública Gubernamental, y los correlativos de su Reglamento y de los Lineamientos Generales para la Clasificación y Descalificación de la Información de las Dependencias y Entidades de la Administración Pública Federal.</w:t>
      </w:r>
    </w:p>
    <w:p w:rsidR="00A8309D" w:rsidRPr="002336A4" w:rsidRDefault="00A8309D" w:rsidP="00A8309D">
      <w:pPr>
        <w:ind w:right="150"/>
        <w:rPr>
          <w:rFonts w:ascii="Montserrat" w:hAnsi="Montserrat" w:cs="Arial"/>
        </w:rPr>
      </w:pPr>
    </w:p>
    <w:p w:rsidR="00A8309D" w:rsidRPr="002336A4" w:rsidRDefault="00A8309D" w:rsidP="00A8309D">
      <w:pPr>
        <w:ind w:right="150"/>
        <w:rPr>
          <w:rFonts w:ascii="Montserrat" w:hAnsi="Montserrat" w:cs="Arial"/>
        </w:rPr>
      </w:pPr>
      <w:r w:rsidRPr="002336A4">
        <w:rPr>
          <w:rFonts w:ascii="Montserrat" w:hAnsi="Montserrat" w:cs="Arial"/>
        </w:rPr>
        <w:t>Relación de documentos:</w:t>
      </w:r>
    </w:p>
    <w:p w:rsidR="00A8309D" w:rsidRPr="002336A4" w:rsidRDefault="00A8309D" w:rsidP="00A8309D">
      <w:pPr>
        <w:ind w:right="150"/>
        <w:rPr>
          <w:rFonts w:ascii="Montserrat" w:hAnsi="Montserrat" w:cs="Arial"/>
        </w:rPr>
      </w:pPr>
    </w:p>
    <w:p w:rsidR="00A8309D" w:rsidRPr="002336A4" w:rsidRDefault="00A8309D" w:rsidP="00A8309D">
      <w:pPr>
        <w:ind w:right="150"/>
        <w:rPr>
          <w:rFonts w:ascii="Montserrat" w:hAnsi="Montserrat" w:cs="Arial"/>
          <w:b/>
        </w:rPr>
      </w:pPr>
      <w:r w:rsidRPr="002336A4">
        <w:rPr>
          <w:rFonts w:ascii="Montserrat" w:hAnsi="Montserrat" w:cs="Arial"/>
          <w:b/>
        </w:rPr>
        <w:t>Ejemplos:</w:t>
      </w:r>
    </w:p>
    <w:p w:rsidR="00A8309D" w:rsidRPr="002336A4" w:rsidRDefault="00A8309D" w:rsidP="00A8309D">
      <w:pPr>
        <w:ind w:right="150"/>
        <w:rPr>
          <w:rFonts w:ascii="Montserrat" w:hAnsi="Montserrat" w:cs="Arial"/>
        </w:rPr>
      </w:pPr>
    </w:p>
    <w:p w:rsidR="00A8309D" w:rsidRPr="002336A4" w:rsidRDefault="00A8309D" w:rsidP="00293CBD">
      <w:pPr>
        <w:numPr>
          <w:ilvl w:val="0"/>
          <w:numId w:val="18"/>
        </w:numPr>
        <w:tabs>
          <w:tab w:val="clear" w:pos="977"/>
        </w:tabs>
        <w:ind w:left="426" w:right="150" w:hanging="426"/>
        <w:jc w:val="both"/>
        <w:rPr>
          <w:rFonts w:ascii="Montserrat" w:hAnsi="Montserrat" w:cs="Arial"/>
        </w:rPr>
      </w:pPr>
      <w:proofErr w:type="spellStart"/>
      <w:r w:rsidRPr="002336A4">
        <w:rPr>
          <w:rFonts w:ascii="Montserrat" w:hAnsi="Montserrat" w:cs="Arial"/>
        </w:rPr>
        <w:t>Acreditamiento</w:t>
      </w:r>
      <w:proofErr w:type="spellEnd"/>
      <w:r w:rsidRPr="002336A4">
        <w:rPr>
          <w:rFonts w:ascii="Montserrat" w:hAnsi="Montserrat" w:cs="Arial"/>
        </w:rPr>
        <w:t>, respecto de la cual es confidencial la parte que señala la relación de accionistas de la Sociedad.</w:t>
      </w:r>
    </w:p>
    <w:p w:rsidR="00A8309D" w:rsidRPr="002336A4" w:rsidRDefault="00A8309D" w:rsidP="00293CBD">
      <w:pPr>
        <w:numPr>
          <w:ilvl w:val="0"/>
          <w:numId w:val="18"/>
        </w:numPr>
        <w:tabs>
          <w:tab w:val="clear" w:pos="977"/>
          <w:tab w:val="num" w:pos="426"/>
        </w:tabs>
        <w:ind w:left="0" w:right="150" w:firstLine="0"/>
        <w:rPr>
          <w:rFonts w:ascii="Montserrat" w:hAnsi="Montserrat" w:cs="Arial"/>
        </w:rPr>
      </w:pPr>
      <w:r w:rsidRPr="002336A4">
        <w:rPr>
          <w:rFonts w:ascii="Montserrat" w:hAnsi="Montserrat" w:cs="Arial"/>
        </w:rPr>
        <w:t>Documentos expedidos por un tercero.</w:t>
      </w:r>
    </w:p>
    <w:p w:rsidR="00A8309D" w:rsidRPr="002336A4" w:rsidRDefault="00A8309D" w:rsidP="00A8309D">
      <w:pPr>
        <w:ind w:right="150"/>
        <w:rPr>
          <w:rFonts w:ascii="Montserrat" w:hAnsi="Montserrat" w:cs="Arial"/>
        </w:rPr>
      </w:pPr>
    </w:p>
    <w:p w:rsidR="00A8309D" w:rsidRPr="002336A4" w:rsidRDefault="00A8309D" w:rsidP="00A8309D">
      <w:pPr>
        <w:pStyle w:val="Textoindependiente32"/>
        <w:jc w:val="center"/>
        <w:rPr>
          <w:rFonts w:ascii="Montserrat" w:hAnsi="Montserrat"/>
          <w:sz w:val="22"/>
          <w:szCs w:val="22"/>
          <w:lang w:val="es-MX"/>
        </w:rPr>
      </w:pPr>
    </w:p>
    <w:p w:rsidR="00A8309D" w:rsidRDefault="00A8309D" w:rsidP="00A8309D">
      <w:pPr>
        <w:pStyle w:val="Textoindependiente32"/>
        <w:jc w:val="center"/>
        <w:rPr>
          <w:rFonts w:ascii="Montserrat" w:hAnsi="Montserrat"/>
          <w:sz w:val="22"/>
          <w:szCs w:val="22"/>
          <w:lang w:val="es-MX"/>
        </w:rPr>
      </w:pPr>
      <w:r w:rsidRPr="002336A4">
        <w:rPr>
          <w:rFonts w:ascii="Montserrat" w:hAnsi="Montserrat"/>
          <w:sz w:val="22"/>
          <w:szCs w:val="22"/>
          <w:lang w:val="es-MX"/>
        </w:rPr>
        <w:t>A T E N T A M E N T E</w:t>
      </w:r>
    </w:p>
    <w:p w:rsidR="00671407" w:rsidRPr="002336A4" w:rsidRDefault="00671407" w:rsidP="00A8309D">
      <w:pPr>
        <w:pStyle w:val="Textoindependiente32"/>
        <w:jc w:val="center"/>
        <w:rPr>
          <w:rFonts w:ascii="Montserrat" w:hAnsi="Montserrat"/>
          <w:sz w:val="22"/>
          <w:szCs w:val="22"/>
          <w:lang w:val="es-MX"/>
        </w:rPr>
      </w:pPr>
    </w:p>
    <w:p w:rsidR="00A8309D" w:rsidRPr="002336A4" w:rsidRDefault="00A8309D" w:rsidP="00A8309D">
      <w:pPr>
        <w:pStyle w:val="Textoindependiente21"/>
        <w:jc w:val="center"/>
        <w:rPr>
          <w:rFonts w:ascii="Montserrat" w:hAnsi="Montserrat" w:cs="Arial"/>
          <w:sz w:val="22"/>
          <w:szCs w:val="22"/>
        </w:rPr>
      </w:pPr>
      <w:r w:rsidRPr="002336A4">
        <w:rPr>
          <w:rFonts w:ascii="Montserrat" w:hAnsi="Montserrat" w:cs="Arial"/>
          <w:sz w:val="22"/>
          <w:szCs w:val="22"/>
        </w:rPr>
        <w:t>_______________________________</w:t>
      </w:r>
    </w:p>
    <w:p w:rsidR="00A8309D" w:rsidRPr="002336A4" w:rsidRDefault="00A8309D" w:rsidP="00A8309D">
      <w:pPr>
        <w:ind w:right="-93"/>
        <w:jc w:val="center"/>
        <w:rPr>
          <w:rFonts w:ascii="Montserrat" w:hAnsi="Montserrat" w:cs="Arial"/>
        </w:rPr>
      </w:pPr>
      <w:r w:rsidRPr="002336A4">
        <w:rPr>
          <w:rFonts w:ascii="Montserrat" w:hAnsi="Montserrat" w:cs="Arial"/>
        </w:rPr>
        <w:t>(Nombre, Firma y Cargo)</w:t>
      </w:r>
    </w:p>
    <w:p w:rsidR="00A8309D" w:rsidRDefault="00A8309D" w:rsidP="00A8309D">
      <w:pPr>
        <w:jc w:val="center"/>
        <w:rPr>
          <w:rFonts w:ascii="Montserrat" w:hAnsi="Montserrat" w:cs="Arial"/>
          <w:b/>
          <w:szCs w:val="24"/>
        </w:rPr>
      </w:pPr>
    </w:p>
    <w:p w:rsidR="00A8309D" w:rsidRPr="002336A4" w:rsidRDefault="00A8309D" w:rsidP="00A8309D">
      <w:pPr>
        <w:jc w:val="center"/>
        <w:rPr>
          <w:rFonts w:ascii="Montserrat" w:hAnsi="Montserrat" w:cs="Arial"/>
          <w:b/>
          <w:szCs w:val="24"/>
        </w:rPr>
      </w:pPr>
    </w:p>
    <w:p w:rsidR="00A8309D" w:rsidRPr="002336A4" w:rsidRDefault="00A8309D" w:rsidP="00A8309D">
      <w:pPr>
        <w:jc w:val="both"/>
        <w:rPr>
          <w:rFonts w:ascii="Montserrat" w:hAnsi="Montserrat" w:cs="Arial"/>
          <w:b/>
          <w:iCs/>
          <w:sz w:val="18"/>
          <w:szCs w:val="18"/>
        </w:rPr>
      </w:pPr>
      <w:r w:rsidRPr="002336A4">
        <w:rPr>
          <w:rFonts w:ascii="Montserrat" w:hAnsi="Montserrat" w:cs="Arial"/>
          <w:b/>
          <w:iCs/>
          <w:sz w:val="18"/>
          <w:szCs w:val="18"/>
        </w:rPr>
        <w:t>NOTA</w:t>
      </w:r>
      <w:r w:rsidR="00671407" w:rsidRPr="002336A4">
        <w:rPr>
          <w:rFonts w:ascii="Montserrat" w:hAnsi="Montserrat" w:cs="Arial"/>
          <w:b/>
          <w:iCs/>
          <w:sz w:val="18"/>
          <w:szCs w:val="18"/>
        </w:rPr>
        <w:t xml:space="preserve">: </w:t>
      </w:r>
      <w:r w:rsidR="00671407" w:rsidRPr="00671407">
        <w:rPr>
          <w:rFonts w:ascii="Montserrat" w:hAnsi="Montserrat" w:cs="Arial"/>
          <w:b/>
          <w:iCs/>
          <w:sz w:val="18"/>
          <w:szCs w:val="18"/>
          <w:u w:val="single"/>
        </w:rPr>
        <w:t>Si</w:t>
      </w:r>
      <w:r w:rsidRPr="002336A4">
        <w:rPr>
          <w:rFonts w:ascii="Montserrat" w:hAnsi="Montserrat" w:cs="Arial"/>
          <w:b/>
          <w:iCs/>
          <w:sz w:val="18"/>
          <w:szCs w:val="18"/>
          <w:u w:val="single"/>
        </w:rPr>
        <w:t xml:space="preserve"> el </w:t>
      </w:r>
      <w:r w:rsidR="00D0140F">
        <w:rPr>
          <w:rFonts w:ascii="Montserrat" w:hAnsi="Montserrat" w:cs="Arial"/>
          <w:b/>
          <w:iCs/>
          <w:sz w:val="18"/>
          <w:szCs w:val="18"/>
          <w:u w:val="single"/>
        </w:rPr>
        <w:t>PARTICIPANTE</w:t>
      </w:r>
      <w:r w:rsidRPr="002336A4">
        <w:rPr>
          <w:rFonts w:ascii="Montserrat" w:hAnsi="Montserrat" w:cs="Arial"/>
          <w:b/>
          <w:iCs/>
          <w:sz w:val="18"/>
          <w:szCs w:val="18"/>
          <w:u w:val="single"/>
        </w:rPr>
        <w:t>, es una persona física, se podrá ajustar el presente formato, en su parte conducente</w:t>
      </w:r>
      <w:r w:rsidRPr="002336A4">
        <w:rPr>
          <w:rFonts w:ascii="Montserrat" w:hAnsi="Montserrat" w:cs="Arial"/>
          <w:b/>
          <w:iCs/>
          <w:sz w:val="18"/>
          <w:szCs w:val="18"/>
        </w:rPr>
        <w:t>.</w:t>
      </w:r>
    </w:p>
    <w:p w:rsidR="00A8309D" w:rsidRPr="002336A4" w:rsidRDefault="00A8309D" w:rsidP="00B97743">
      <w:pPr>
        <w:jc w:val="center"/>
        <w:rPr>
          <w:rFonts w:ascii="Montserrat" w:hAnsi="Montserrat"/>
        </w:rPr>
      </w:pPr>
    </w:p>
    <w:p w:rsidR="00B97743" w:rsidRDefault="00B97743" w:rsidP="00B97743">
      <w:pPr>
        <w:tabs>
          <w:tab w:val="left" w:pos="720"/>
        </w:tabs>
        <w:contextualSpacing/>
        <w:jc w:val="both"/>
        <w:rPr>
          <w:rFonts w:ascii="Montserrat" w:hAnsi="Montserrat" w:cs="Arial"/>
          <w:b/>
          <w:szCs w:val="24"/>
          <w:lang w:val="es-ES_tradnl"/>
        </w:rPr>
      </w:pPr>
    </w:p>
    <w:p w:rsidR="007F04C5" w:rsidRDefault="007F04C5" w:rsidP="00B97743">
      <w:pPr>
        <w:tabs>
          <w:tab w:val="left" w:pos="720"/>
        </w:tabs>
        <w:contextualSpacing/>
        <w:jc w:val="both"/>
        <w:rPr>
          <w:rFonts w:ascii="Montserrat" w:hAnsi="Montserrat" w:cs="Arial"/>
          <w:b/>
          <w:szCs w:val="24"/>
          <w:lang w:val="es-ES_tradnl"/>
        </w:rPr>
      </w:pPr>
    </w:p>
    <w:p w:rsidR="004E169E" w:rsidRDefault="004E169E" w:rsidP="00B97743">
      <w:pPr>
        <w:tabs>
          <w:tab w:val="left" w:pos="720"/>
        </w:tabs>
        <w:contextualSpacing/>
        <w:jc w:val="both"/>
        <w:rPr>
          <w:rFonts w:ascii="Montserrat" w:hAnsi="Montserrat" w:cs="Arial"/>
          <w:b/>
          <w:szCs w:val="24"/>
          <w:lang w:val="es-ES_tradnl"/>
        </w:rPr>
      </w:pPr>
    </w:p>
    <w:p w:rsidR="004E169E" w:rsidRDefault="004E169E" w:rsidP="00B97743">
      <w:pPr>
        <w:tabs>
          <w:tab w:val="left" w:pos="720"/>
        </w:tabs>
        <w:contextualSpacing/>
        <w:jc w:val="both"/>
        <w:rPr>
          <w:rFonts w:ascii="Montserrat" w:hAnsi="Montserrat" w:cs="Arial"/>
          <w:b/>
          <w:szCs w:val="24"/>
          <w:lang w:val="es-ES_tradnl"/>
        </w:rPr>
      </w:pPr>
    </w:p>
    <w:p w:rsidR="004E169E" w:rsidRDefault="004E169E" w:rsidP="00B97743">
      <w:pPr>
        <w:tabs>
          <w:tab w:val="left" w:pos="720"/>
        </w:tabs>
        <w:contextualSpacing/>
        <w:jc w:val="both"/>
        <w:rPr>
          <w:rFonts w:ascii="Montserrat" w:hAnsi="Montserrat" w:cs="Arial"/>
          <w:b/>
          <w:szCs w:val="24"/>
          <w:lang w:val="es-ES_tradnl"/>
        </w:rPr>
      </w:pPr>
    </w:p>
    <w:p w:rsidR="004E169E" w:rsidRPr="002336A4" w:rsidRDefault="004E169E" w:rsidP="00B97743">
      <w:pPr>
        <w:tabs>
          <w:tab w:val="left" w:pos="720"/>
        </w:tabs>
        <w:contextualSpacing/>
        <w:jc w:val="both"/>
        <w:rPr>
          <w:rFonts w:ascii="Montserrat" w:hAnsi="Montserrat" w:cs="Arial"/>
          <w:b/>
          <w:szCs w:val="24"/>
          <w:lang w:val="es-ES_tradnl"/>
        </w:rPr>
      </w:pPr>
    </w:p>
    <w:p w:rsidR="007F04C5" w:rsidRDefault="004E169E" w:rsidP="004E169E">
      <w:pPr>
        <w:suppressAutoHyphens w:val="0"/>
        <w:jc w:val="center"/>
        <w:rPr>
          <w:rFonts w:ascii="Montserrat" w:hAnsi="Montserrat"/>
        </w:rPr>
      </w:pPr>
      <w:r w:rsidRPr="004E169E">
        <w:rPr>
          <w:rFonts w:ascii="Montserrat" w:hAnsi="Montserrat"/>
        </w:rPr>
        <w:t>ANEXO 13</w:t>
      </w:r>
    </w:p>
    <w:p w:rsidR="004E169E" w:rsidRPr="00C23245" w:rsidRDefault="004E169E" w:rsidP="004E169E">
      <w:pPr>
        <w:pStyle w:val="Ttulo1"/>
        <w:numPr>
          <w:ilvl w:val="0"/>
          <w:numId w:val="0"/>
        </w:numPr>
        <w:jc w:val="center"/>
        <w:rPr>
          <w:rFonts w:ascii="Montserrat" w:hAnsi="Montserrat"/>
          <w:sz w:val="22"/>
          <w:szCs w:val="22"/>
        </w:rPr>
      </w:pPr>
      <w:r w:rsidRPr="00C23245">
        <w:rPr>
          <w:rFonts w:ascii="Montserrat" w:hAnsi="Montserrat"/>
          <w:sz w:val="22"/>
          <w:szCs w:val="22"/>
        </w:rPr>
        <w:t>FORMATO DE CONTRATO DE ADQUISICIÓN DE BIENES MUEBLES</w:t>
      </w:r>
    </w:p>
    <w:p w:rsidR="004E169E" w:rsidRPr="00C23245" w:rsidRDefault="004E169E" w:rsidP="004E169E">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hanging="4"/>
        <w:jc w:val="center"/>
        <w:rPr>
          <w:rFonts w:ascii="Montserrat" w:hAnsi="Montserrat" w:cs="Arial"/>
          <w:sz w:val="22"/>
          <w:szCs w:val="22"/>
        </w:rPr>
      </w:pPr>
    </w:p>
    <w:p w:rsidR="004E169E" w:rsidRPr="00C23245" w:rsidRDefault="004E169E" w:rsidP="004E169E">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hanging="4"/>
        <w:jc w:val="both"/>
        <w:rPr>
          <w:rFonts w:ascii="Montserrat" w:hAnsi="Montserrat" w:cs="Arial"/>
          <w:sz w:val="22"/>
          <w:szCs w:val="22"/>
        </w:rPr>
      </w:pPr>
      <w:r w:rsidRPr="00C23245">
        <w:rPr>
          <w:rFonts w:ascii="Montserrat" w:hAnsi="Montserrat" w:cs="Arial"/>
          <w:sz w:val="22"/>
          <w:szCs w:val="22"/>
        </w:rPr>
        <w:t xml:space="preserve">Contrato ________ </w:t>
      </w:r>
      <w:r w:rsidRPr="00C23245">
        <w:rPr>
          <w:rFonts w:ascii="Montserrat" w:hAnsi="Montserrat" w:cs="Arial"/>
          <w:b/>
          <w:i/>
          <w:sz w:val="22"/>
          <w:szCs w:val="22"/>
          <w:u w:val="single"/>
        </w:rPr>
        <w:t>(indicar en su caso, si se trata de un contrato abierto anual o  plurianual, de no ser así, suprimir el espacio)</w:t>
      </w:r>
      <w:r w:rsidRPr="00C23245">
        <w:rPr>
          <w:rFonts w:ascii="Montserrat" w:hAnsi="Montserrat" w:cs="Arial"/>
          <w:sz w:val="22"/>
          <w:szCs w:val="22"/>
        </w:rPr>
        <w:t xml:space="preserve"> de adquisición de __________________ que celebran por una parte</w:t>
      </w:r>
      <w:r w:rsidRPr="00C23245">
        <w:rPr>
          <w:rFonts w:ascii="Montserrat" w:hAnsi="Montserrat" w:cs="Arial"/>
          <w:b/>
          <w:sz w:val="22"/>
          <w:szCs w:val="22"/>
        </w:rPr>
        <w:t xml:space="preserve"> </w:t>
      </w:r>
      <w:r w:rsidRPr="00C23245">
        <w:rPr>
          <w:rFonts w:ascii="Montserrat" w:hAnsi="Montserrat" w:cs="Arial"/>
          <w:sz w:val="22"/>
          <w:szCs w:val="22"/>
        </w:rPr>
        <w:t xml:space="preserve">el </w:t>
      </w:r>
      <w:r w:rsidRPr="00C23245">
        <w:rPr>
          <w:rFonts w:ascii="Montserrat" w:hAnsi="Montserrat" w:cs="Arial"/>
          <w:b/>
          <w:sz w:val="22"/>
          <w:szCs w:val="22"/>
        </w:rPr>
        <w:t>Instituto Mexicano del Seguro Social</w:t>
      </w:r>
      <w:r w:rsidRPr="00C23245">
        <w:rPr>
          <w:rFonts w:ascii="Montserrat" w:hAnsi="Montserrat" w:cs="Arial"/>
          <w:sz w:val="22"/>
          <w:szCs w:val="22"/>
        </w:rPr>
        <w:t xml:space="preserve">, que en lo sucesivo se denominará </w:t>
      </w:r>
      <w:r w:rsidRPr="00C23245">
        <w:rPr>
          <w:rFonts w:ascii="Montserrat" w:hAnsi="Montserrat" w:cs="Arial"/>
          <w:b/>
          <w:sz w:val="22"/>
          <w:szCs w:val="22"/>
        </w:rPr>
        <w:t>“EL INSTITUTO”</w:t>
      </w:r>
      <w:r w:rsidRPr="00C23245">
        <w:rPr>
          <w:rFonts w:ascii="Montserrat" w:hAnsi="Montserrat" w:cs="Arial"/>
          <w:sz w:val="22"/>
          <w:szCs w:val="22"/>
        </w:rPr>
        <w:t xml:space="preserve">, representado en este acto por el C.________________, en su carácter de _____________________ y, por la otra ______________, en lo subsecuente </w:t>
      </w:r>
      <w:r w:rsidRPr="00C23245">
        <w:rPr>
          <w:rFonts w:ascii="Montserrat" w:hAnsi="Montserrat" w:cs="Arial"/>
          <w:b/>
          <w:sz w:val="22"/>
          <w:szCs w:val="22"/>
        </w:rPr>
        <w:t>“EL PROVEEDOR”</w:t>
      </w:r>
      <w:r w:rsidRPr="00C23245">
        <w:rPr>
          <w:rFonts w:ascii="Montserrat" w:hAnsi="Montserrat" w:cs="Arial"/>
          <w:sz w:val="22"/>
          <w:szCs w:val="22"/>
        </w:rPr>
        <w:t>, representada por el C. _______________, en su carácter de __________________, al tenor de las siguientes declaraciones y cláusulas:</w:t>
      </w:r>
    </w:p>
    <w:p w:rsidR="004E169E" w:rsidRPr="00C23245" w:rsidRDefault="004E169E" w:rsidP="004E169E">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jc w:val="both"/>
        <w:rPr>
          <w:rFonts w:ascii="Montserrat" w:hAnsi="Montserrat" w:cs="Arial"/>
          <w:sz w:val="22"/>
          <w:szCs w:val="22"/>
        </w:rPr>
      </w:pPr>
    </w:p>
    <w:p w:rsidR="004E169E" w:rsidRPr="00C23245" w:rsidRDefault="004E169E" w:rsidP="004E169E">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jc w:val="both"/>
        <w:rPr>
          <w:rFonts w:ascii="Montserrat" w:hAnsi="Montserrat" w:cs="Arial"/>
          <w:sz w:val="22"/>
          <w:szCs w:val="22"/>
        </w:rPr>
      </w:pPr>
    </w:p>
    <w:p w:rsidR="004E169E" w:rsidRPr="00C23245" w:rsidRDefault="004E169E" w:rsidP="004E169E">
      <w:pPr>
        <w:tabs>
          <w:tab w:val="center" w:pos="4752"/>
        </w:tabs>
        <w:ind w:firstLine="284"/>
        <w:jc w:val="center"/>
        <w:rPr>
          <w:rFonts w:ascii="Montserrat" w:hAnsi="Montserrat" w:cs="Arial"/>
          <w:b/>
          <w:sz w:val="22"/>
          <w:szCs w:val="22"/>
        </w:rPr>
      </w:pPr>
      <w:r w:rsidRPr="00C23245">
        <w:rPr>
          <w:rFonts w:ascii="Montserrat" w:hAnsi="Montserrat" w:cs="Arial"/>
          <w:b/>
          <w:sz w:val="22"/>
          <w:szCs w:val="22"/>
        </w:rPr>
        <w:t>D E C L A R A C I O N E S</w:t>
      </w:r>
    </w:p>
    <w:p w:rsidR="004E169E" w:rsidRPr="00C23245" w:rsidRDefault="004E169E" w:rsidP="004E169E">
      <w:pPr>
        <w:tabs>
          <w:tab w:val="left" w:pos="288"/>
          <w:tab w:val="left" w:pos="864"/>
          <w:tab w:val="left" w:pos="1134"/>
          <w:tab w:val="left" w:pos="1440"/>
          <w:tab w:val="left" w:pos="2016"/>
          <w:tab w:val="left" w:pos="2304"/>
          <w:tab w:val="left" w:pos="2592"/>
          <w:tab w:val="left" w:pos="2880"/>
          <w:tab w:val="left" w:pos="3168"/>
          <w:tab w:val="left" w:pos="3456"/>
          <w:tab w:val="left" w:pos="3744"/>
          <w:tab w:val="left" w:pos="4032"/>
          <w:tab w:val="left" w:pos="4320"/>
          <w:tab w:val="left" w:pos="4608"/>
        </w:tabs>
        <w:ind w:right="51"/>
        <w:jc w:val="both"/>
        <w:rPr>
          <w:rFonts w:ascii="Montserrat" w:hAnsi="Montserrat" w:cs="Arial"/>
          <w:sz w:val="22"/>
          <w:szCs w:val="22"/>
        </w:rPr>
      </w:pPr>
    </w:p>
    <w:p w:rsidR="004E169E" w:rsidRPr="00C23245" w:rsidRDefault="004E169E" w:rsidP="004E169E">
      <w:pPr>
        <w:tabs>
          <w:tab w:val="left" w:pos="288"/>
          <w:tab w:val="left" w:pos="864"/>
          <w:tab w:val="left" w:pos="1134"/>
          <w:tab w:val="left" w:pos="1440"/>
          <w:tab w:val="left" w:pos="2016"/>
          <w:tab w:val="left" w:pos="2304"/>
          <w:tab w:val="left" w:pos="2592"/>
          <w:tab w:val="left" w:pos="2880"/>
          <w:tab w:val="left" w:pos="3168"/>
          <w:tab w:val="left" w:pos="3456"/>
          <w:tab w:val="left" w:pos="3744"/>
          <w:tab w:val="left" w:pos="4032"/>
          <w:tab w:val="left" w:pos="4320"/>
          <w:tab w:val="left" w:pos="4608"/>
        </w:tabs>
        <w:ind w:right="51"/>
        <w:jc w:val="both"/>
        <w:rPr>
          <w:rFonts w:ascii="Montserrat" w:hAnsi="Montserrat" w:cs="Arial"/>
          <w:sz w:val="22"/>
          <w:szCs w:val="22"/>
        </w:rPr>
      </w:pPr>
    </w:p>
    <w:p w:rsidR="004E169E" w:rsidRPr="00C23245" w:rsidRDefault="004E169E" w:rsidP="004E169E">
      <w:pPr>
        <w:pStyle w:val="Textoindependiente25"/>
        <w:widowControl/>
        <w:rPr>
          <w:rFonts w:ascii="Montserrat" w:hAnsi="Montserrat" w:cs="Arial"/>
          <w:sz w:val="22"/>
          <w:szCs w:val="22"/>
        </w:rPr>
      </w:pPr>
      <w:r w:rsidRPr="00C23245">
        <w:rPr>
          <w:rFonts w:ascii="Montserrat" w:hAnsi="Montserrat" w:cs="Arial"/>
          <w:b/>
          <w:sz w:val="22"/>
          <w:szCs w:val="22"/>
        </w:rPr>
        <w:t>I.</w:t>
      </w:r>
      <w:r w:rsidRPr="00C23245">
        <w:rPr>
          <w:rFonts w:ascii="Montserrat" w:hAnsi="Montserrat" w:cs="Arial"/>
          <w:b/>
          <w:sz w:val="22"/>
          <w:szCs w:val="22"/>
        </w:rPr>
        <w:tab/>
        <w:t>“EL INSTITUTO”</w:t>
      </w:r>
      <w:r w:rsidRPr="00C23245">
        <w:rPr>
          <w:rFonts w:ascii="Montserrat" w:hAnsi="Montserrat" w:cs="Arial"/>
          <w:sz w:val="22"/>
          <w:szCs w:val="22"/>
        </w:rPr>
        <w:t>, declara a través de su representante legal que:</w:t>
      </w:r>
    </w:p>
    <w:p w:rsidR="004E169E" w:rsidRPr="00C23245" w:rsidRDefault="004E169E" w:rsidP="004E169E">
      <w:pPr>
        <w:jc w:val="both"/>
        <w:rPr>
          <w:rFonts w:ascii="Montserrat" w:hAnsi="Montserrat" w:cs="Arial"/>
          <w:sz w:val="22"/>
          <w:szCs w:val="22"/>
        </w:rPr>
      </w:pPr>
    </w:p>
    <w:p w:rsidR="004E169E" w:rsidRPr="00C23245" w:rsidRDefault="004E169E" w:rsidP="004E169E">
      <w:pPr>
        <w:overflowPunct w:val="0"/>
        <w:autoSpaceDE w:val="0"/>
        <w:ind w:left="567" w:hanging="567"/>
        <w:jc w:val="both"/>
        <w:textAlignment w:val="baseline"/>
        <w:rPr>
          <w:rFonts w:ascii="Montserrat" w:hAnsi="Montserrat" w:cs="Arial"/>
          <w:sz w:val="22"/>
          <w:szCs w:val="22"/>
        </w:rPr>
      </w:pPr>
      <w:r w:rsidRPr="00C23245">
        <w:rPr>
          <w:rFonts w:ascii="Montserrat" w:hAnsi="Montserrat" w:cs="Arial"/>
          <w:b/>
          <w:sz w:val="22"/>
          <w:szCs w:val="22"/>
        </w:rPr>
        <w:t>I.1.</w:t>
      </w:r>
      <w:r w:rsidRPr="00C23245">
        <w:rPr>
          <w:rFonts w:ascii="Montserrat" w:hAnsi="Montserrat" w:cs="Arial"/>
          <w:b/>
          <w:sz w:val="22"/>
          <w:szCs w:val="22"/>
        </w:rPr>
        <w:tab/>
      </w:r>
      <w:r w:rsidRPr="00C23245">
        <w:rPr>
          <w:rFonts w:ascii="Montserrat" w:hAnsi="Montserrat" w:cs="Arial"/>
          <w:sz w:val="22"/>
          <w:szCs w:val="22"/>
        </w:rPr>
        <w:t xml:space="preserve">Es un organismo público descentralizado de la Administración Pública Federal con personalidad jurídica y </w:t>
      </w:r>
      <w:proofErr w:type="gramStart"/>
      <w:r w:rsidRPr="00C23245">
        <w:rPr>
          <w:rFonts w:ascii="Montserrat" w:hAnsi="Montserrat" w:cs="Arial"/>
          <w:sz w:val="22"/>
          <w:szCs w:val="22"/>
        </w:rPr>
        <w:t>patrimonio propios</w:t>
      </w:r>
      <w:proofErr w:type="gramEnd"/>
      <w:r w:rsidRPr="00C23245">
        <w:rPr>
          <w:rFonts w:ascii="Montserrat" w:hAnsi="Montserrat" w:cs="Arial"/>
          <w:sz w:val="22"/>
          <w:szCs w:val="22"/>
        </w:rPr>
        <w:t>, que tiene a su cargo la organización y administración del Seguro Social, como un servicio público de carácter nacional, en términos de los artículos 4 y 5, de la Ley del Seguro Social.</w:t>
      </w:r>
    </w:p>
    <w:p w:rsidR="004E169E" w:rsidRPr="00C23245" w:rsidRDefault="004E169E" w:rsidP="004E169E">
      <w:pPr>
        <w:jc w:val="both"/>
        <w:rPr>
          <w:rFonts w:ascii="Montserrat" w:hAnsi="Montserrat" w:cs="Arial"/>
          <w:sz w:val="22"/>
          <w:szCs w:val="22"/>
        </w:rPr>
      </w:pPr>
    </w:p>
    <w:p w:rsidR="004E169E" w:rsidRPr="00C23245" w:rsidRDefault="004E169E" w:rsidP="004E169E">
      <w:pPr>
        <w:overflowPunct w:val="0"/>
        <w:autoSpaceDE w:val="0"/>
        <w:ind w:left="567" w:hanging="567"/>
        <w:jc w:val="both"/>
        <w:textAlignment w:val="baseline"/>
        <w:rPr>
          <w:rFonts w:ascii="Montserrat" w:hAnsi="Montserrat" w:cs="Arial"/>
          <w:sz w:val="22"/>
          <w:szCs w:val="22"/>
        </w:rPr>
      </w:pPr>
      <w:r w:rsidRPr="00C23245">
        <w:rPr>
          <w:rFonts w:ascii="Montserrat" w:hAnsi="Montserrat" w:cs="Arial"/>
          <w:b/>
          <w:sz w:val="22"/>
          <w:szCs w:val="22"/>
        </w:rPr>
        <w:t>I.2.</w:t>
      </w:r>
      <w:r w:rsidRPr="00C23245">
        <w:rPr>
          <w:rFonts w:ascii="Montserrat" w:hAnsi="Montserrat" w:cs="Arial"/>
          <w:b/>
          <w:sz w:val="22"/>
          <w:szCs w:val="22"/>
        </w:rPr>
        <w:tab/>
      </w:r>
      <w:r w:rsidRPr="00C23245">
        <w:rPr>
          <w:rFonts w:ascii="Montserrat" w:hAnsi="Montserrat" w:cs="Arial"/>
          <w:sz w:val="22"/>
          <w:szCs w:val="22"/>
        </w:rPr>
        <w:t>Está facultado para celebrar los actos jurídicos necesarios para la consecución de los fines para los que fue creado, de conformidad con el artículo 251, fracciones IV y V, de la Ley del Seguro Social.</w:t>
      </w:r>
    </w:p>
    <w:p w:rsidR="004E169E" w:rsidRPr="00C23245" w:rsidRDefault="004E169E" w:rsidP="004E169E">
      <w:pPr>
        <w:jc w:val="both"/>
        <w:rPr>
          <w:rFonts w:ascii="Montserrat" w:hAnsi="Montserrat" w:cs="Arial"/>
          <w:sz w:val="22"/>
          <w:szCs w:val="22"/>
        </w:rPr>
      </w:pPr>
    </w:p>
    <w:p w:rsidR="004E169E" w:rsidRPr="00C23245" w:rsidRDefault="004E169E" w:rsidP="004E169E">
      <w:pPr>
        <w:overflowPunct w:val="0"/>
        <w:autoSpaceDE w:val="0"/>
        <w:ind w:left="567" w:hanging="567"/>
        <w:jc w:val="both"/>
        <w:textAlignment w:val="baseline"/>
        <w:rPr>
          <w:rFonts w:ascii="Montserrat" w:hAnsi="Montserrat" w:cs="Arial"/>
          <w:sz w:val="22"/>
          <w:szCs w:val="22"/>
        </w:rPr>
      </w:pPr>
      <w:r w:rsidRPr="00C23245">
        <w:rPr>
          <w:rFonts w:ascii="Montserrat" w:hAnsi="Montserrat" w:cs="Arial"/>
          <w:b/>
          <w:sz w:val="22"/>
          <w:szCs w:val="22"/>
        </w:rPr>
        <w:t>I.3.</w:t>
      </w:r>
      <w:r w:rsidRPr="00C23245">
        <w:rPr>
          <w:rFonts w:ascii="Montserrat" w:hAnsi="Montserrat" w:cs="Arial"/>
          <w:b/>
          <w:sz w:val="22"/>
          <w:szCs w:val="22"/>
        </w:rPr>
        <w:tab/>
      </w:r>
      <w:r w:rsidRPr="00C23245">
        <w:rPr>
          <w:rFonts w:ascii="Montserrat" w:hAnsi="Montserrat" w:cs="Arial"/>
          <w:sz w:val="22"/>
          <w:szCs w:val="22"/>
        </w:rPr>
        <w:t xml:space="preserve">Su representante, el C.______________________, en su carácter de _____________________, se encuentra facultado para suscribir el presente instrumento jurídico en representación de </w:t>
      </w:r>
      <w:r w:rsidRPr="00C23245">
        <w:rPr>
          <w:rFonts w:ascii="Montserrat" w:hAnsi="Montserrat" w:cs="Arial"/>
          <w:b/>
          <w:sz w:val="22"/>
          <w:szCs w:val="22"/>
        </w:rPr>
        <w:t>“EL INSTITUTO”</w:t>
      </w:r>
      <w:r w:rsidRPr="00C23245">
        <w:rPr>
          <w:rFonts w:ascii="Montserrat" w:hAnsi="Montserrat" w:cs="Arial"/>
          <w:sz w:val="22"/>
          <w:szCs w:val="22"/>
        </w:rPr>
        <w:t xml:space="preserve">, de acuerdo al poder que le fue conferido en la Escritura Pública número _____, del __ de ______ </w:t>
      </w:r>
      <w:proofErr w:type="spellStart"/>
      <w:r w:rsidRPr="00C23245">
        <w:rPr>
          <w:rFonts w:ascii="Montserrat" w:hAnsi="Montserrat" w:cs="Arial"/>
          <w:sz w:val="22"/>
          <w:szCs w:val="22"/>
        </w:rPr>
        <w:t>de</w:t>
      </w:r>
      <w:proofErr w:type="spellEnd"/>
      <w:r w:rsidRPr="00C23245">
        <w:rPr>
          <w:rFonts w:ascii="Montserrat" w:hAnsi="Montserrat" w:cs="Arial"/>
          <w:sz w:val="22"/>
          <w:szCs w:val="22"/>
        </w:rPr>
        <w:t xml:space="preserve"> ____, otorgada ante la fe del Licenciado ____________, Notario Público número _____ de la ciudad de _______, inscrita en el Registro Público de la Propiedad y del Comercio de _______, en el folio mercantil número _____.</w:t>
      </w:r>
    </w:p>
    <w:p w:rsidR="004E169E" w:rsidRPr="00C23245" w:rsidRDefault="004E169E" w:rsidP="004E169E">
      <w:pPr>
        <w:jc w:val="both"/>
        <w:rPr>
          <w:rFonts w:ascii="Montserrat" w:hAnsi="Montserrat" w:cs="Arial"/>
          <w:b/>
          <w:sz w:val="22"/>
          <w:szCs w:val="22"/>
        </w:rPr>
      </w:pPr>
    </w:p>
    <w:p w:rsidR="004E169E" w:rsidRPr="00C23245" w:rsidRDefault="004E169E" w:rsidP="004E169E">
      <w:pPr>
        <w:ind w:left="993" w:hanging="993"/>
        <w:jc w:val="both"/>
        <w:rPr>
          <w:rFonts w:ascii="Montserrat" w:hAnsi="Montserrat" w:cs="Arial"/>
          <w:b/>
          <w:bCs/>
          <w:i/>
          <w:sz w:val="22"/>
          <w:szCs w:val="22"/>
          <w:u w:val="single"/>
        </w:rPr>
      </w:pPr>
      <w:r w:rsidRPr="00C23245">
        <w:rPr>
          <w:rFonts w:ascii="Montserrat" w:hAnsi="Montserrat" w:cs="Arial"/>
          <w:b/>
          <w:bCs/>
          <w:i/>
          <w:sz w:val="22"/>
          <w:szCs w:val="22"/>
        </w:rPr>
        <w:t xml:space="preserve">NOTA: </w:t>
      </w:r>
      <w:r w:rsidRPr="00C23245">
        <w:rPr>
          <w:rFonts w:ascii="Montserrat" w:hAnsi="Montserrat" w:cs="Arial"/>
          <w:b/>
          <w:i/>
          <w:sz w:val="22"/>
          <w:szCs w:val="22"/>
          <w:u w:val="single"/>
        </w:rPr>
        <w:t xml:space="preserve">(En tratándose de contratos </w:t>
      </w:r>
      <w:r w:rsidRPr="00C23245">
        <w:rPr>
          <w:rFonts w:ascii="Montserrat" w:hAnsi="Montserrat" w:cs="Arial"/>
          <w:b/>
          <w:bCs/>
          <w:i/>
          <w:sz w:val="22"/>
          <w:szCs w:val="22"/>
          <w:u w:val="single"/>
        </w:rPr>
        <w:t xml:space="preserve">que rebasen las asignaciones del ejercicio presupuestario correspondiente, de conformidad con lo dispuesto en el artículo 277 F, de la Ley del Seguro Social (según la reforma del 16/01/09), y a lo previsto en las Políticas, Bases y Lineamientos (PBL), y a los Oficios Circular números 095217614000/95 del 11 de febrero de 2009 y 09 52 17 61 4000/0216 del 23 de abril de 2009, de la Dirección Jurídica, la representación legal corresponde al C. Director General del Instituto o a los servidores públicos facultados de conformidad al Reglamento Interior del Instituto Mexicano Social </w:t>
      </w:r>
      <w:proofErr w:type="spellStart"/>
      <w:r w:rsidRPr="00C23245">
        <w:rPr>
          <w:rFonts w:ascii="Montserrat" w:hAnsi="Montserrat" w:cs="Arial"/>
          <w:b/>
          <w:bCs/>
          <w:i/>
          <w:sz w:val="22"/>
          <w:szCs w:val="22"/>
          <w:u w:val="single"/>
        </w:rPr>
        <w:t>Social</w:t>
      </w:r>
      <w:proofErr w:type="spellEnd"/>
      <w:r w:rsidRPr="00C23245">
        <w:rPr>
          <w:rFonts w:ascii="Montserrat" w:hAnsi="Montserrat" w:cs="Arial"/>
          <w:b/>
          <w:bCs/>
          <w:i/>
          <w:sz w:val="22"/>
          <w:szCs w:val="22"/>
          <w:u w:val="single"/>
        </w:rPr>
        <w:t>, debiendo insertar, en sustitución del párrafo que antecede, el texto siguiente:)</w:t>
      </w:r>
    </w:p>
    <w:p w:rsidR="004E169E" w:rsidRPr="00C23245" w:rsidRDefault="004E169E" w:rsidP="004E169E">
      <w:pPr>
        <w:ind w:left="993" w:hanging="993"/>
        <w:jc w:val="both"/>
        <w:rPr>
          <w:rFonts w:ascii="Montserrat" w:hAnsi="Montserrat" w:cs="Arial"/>
          <w:b/>
          <w:bCs/>
          <w:i/>
          <w:sz w:val="22"/>
          <w:szCs w:val="22"/>
          <w:u w:val="single"/>
        </w:rPr>
      </w:pPr>
    </w:p>
    <w:p w:rsidR="004E169E" w:rsidRPr="00C23245" w:rsidRDefault="004E169E" w:rsidP="004E169E">
      <w:pPr>
        <w:jc w:val="both"/>
        <w:rPr>
          <w:rFonts w:ascii="Montserrat" w:hAnsi="Montserrat" w:cs="Arial"/>
          <w:b/>
          <w:bCs/>
          <w:i/>
          <w:sz w:val="22"/>
          <w:szCs w:val="22"/>
          <w:u w:val="single"/>
        </w:rPr>
      </w:pPr>
      <w:r w:rsidRPr="00C23245">
        <w:rPr>
          <w:rFonts w:ascii="Montserrat" w:hAnsi="Montserrat" w:cs="Arial"/>
          <w:b/>
          <w:bCs/>
          <w:i/>
          <w:sz w:val="22"/>
          <w:szCs w:val="22"/>
        </w:rPr>
        <w:t xml:space="preserve">A) </w:t>
      </w:r>
      <w:r w:rsidRPr="00C23245">
        <w:rPr>
          <w:rFonts w:ascii="Montserrat" w:hAnsi="Montserrat" w:cs="Arial"/>
          <w:b/>
          <w:bCs/>
          <w:i/>
          <w:sz w:val="22"/>
          <w:szCs w:val="22"/>
          <w:u w:val="single"/>
        </w:rPr>
        <w:t>Para firma del C. Director General:</w:t>
      </w:r>
    </w:p>
    <w:p w:rsidR="004E169E" w:rsidRPr="00C23245" w:rsidRDefault="004E169E" w:rsidP="004E169E">
      <w:pPr>
        <w:jc w:val="both"/>
        <w:rPr>
          <w:rFonts w:ascii="Montserrat" w:hAnsi="Montserrat" w:cs="Arial"/>
          <w:b/>
          <w:sz w:val="22"/>
          <w:szCs w:val="22"/>
        </w:rPr>
      </w:pPr>
    </w:p>
    <w:p w:rsidR="004E169E" w:rsidRPr="00C23245" w:rsidRDefault="004E169E" w:rsidP="004E169E">
      <w:pPr>
        <w:ind w:left="567" w:right="51"/>
        <w:jc w:val="both"/>
        <w:rPr>
          <w:rFonts w:ascii="Montserrat" w:hAnsi="Montserrat" w:cs="Arial"/>
          <w:sz w:val="22"/>
          <w:szCs w:val="22"/>
        </w:rPr>
      </w:pPr>
      <w:r w:rsidRPr="00C23245">
        <w:rPr>
          <w:rFonts w:ascii="Montserrat" w:hAnsi="Montserrat" w:cs="Arial"/>
          <w:sz w:val="22"/>
          <w:szCs w:val="22"/>
        </w:rPr>
        <w:t xml:space="preserve">Su representante acredita su personalidad con el testimonio de la escritura pública número _____ de fecha __ de ____ </w:t>
      </w:r>
      <w:proofErr w:type="spellStart"/>
      <w:r w:rsidRPr="00C23245">
        <w:rPr>
          <w:rFonts w:ascii="Montserrat" w:hAnsi="Montserrat" w:cs="Arial"/>
          <w:sz w:val="22"/>
          <w:szCs w:val="22"/>
        </w:rPr>
        <w:t>de</w:t>
      </w:r>
      <w:proofErr w:type="spellEnd"/>
      <w:r w:rsidRPr="00C23245">
        <w:rPr>
          <w:rFonts w:ascii="Montserrat" w:hAnsi="Montserrat" w:cs="Arial"/>
          <w:sz w:val="22"/>
          <w:szCs w:val="22"/>
        </w:rPr>
        <w:t xml:space="preserve"> ____, pasada ante la fe del Lic. _____________, Notario Público ____ de la Ciudad de _______, inscrita en el Registro Público de la Propiedad y del Comercio de ______ en el folio mercantil número ______, de fecha ____, con las facultades que le confiere el artículo 268, fracción III, de la Ley del Seguro Social y 66, fracciones I y XVI, del Reglamento Interior del Instituto Mexicano del Seguro Social y, con fundamento en el artículo 277 F de la invocada Ley, formaliza el presente Contrato Plurianual, de acuerdo con la autorización contenida en el </w:t>
      </w:r>
      <w:r w:rsidRPr="00C23245">
        <w:rPr>
          <w:rFonts w:ascii="Montserrat" w:hAnsi="Montserrat" w:cs="Arial"/>
          <w:bCs/>
          <w:sz w:val="22"/>
          <w:szCs w:val="22"/>
        </w:rPr>
        <w:t>Acuerdo número ______, dictado por el</w:t>
      </w:r>
      <w:r w:rsidRPr="00C23245">
        <w:rPr>
          <w:rFonts w:ascii="Montserrat" w:hAnsi="Montserrat" w:cs="Arial"/>
          <w:bCs/>
          <w:caps/>
          <w:sz w:val="22"/>
          <w:szCs w:val="22"/>
        </w:rPr>
        <w:t xml:space="preserve"> H. C</w:t>
      </w:r>
      <w:r w:rsidRPr="00C23245">
        <w:rPr>
          <w:rFonts w:ascii="Montserrat" w:hAnsi="Montserrat" w:cs="Arial"/>
          <w:bCs/>
          <w:sz w:val="22"/>
          <w:szCs w:val="22"/>
        </w:rPr>
        <w:t>onsejo</w:t>
      </w:r>
      <w:r w:rsidRPr="00C23245">
        <w:rPr>
          <w:rFonts w:ascii="Montserrat" w:hAnsi="Montserrat" w:cs="Arial"/>
          <w:bCs/>
          <w:caps/>
          <w:sz w:val="22"/>
          <w:szCs w:val="22"/>
        </w:rPr>
        <w:t xml:space="preserve"> </w:t>
      </w:r>
      <w:r w:rsidRPr="00C23245">
        <w:rPr>
          <w:rFonts w:ascii="Montserrat" w:hAnsi="Montserrat" w:cs="Arial"/>
          <w:bCs/>
          <w:sz w:val="22"/>
          <w:szCs w:val="22"/>
        </w:rPr>
        <w:t xml:space="preserve">Técnico en sesión de fecha ___ de ______ </w:t>
      </w:r>
      <w:proofErr w:type="spellStart"/>
      <w:r w:rsidRPr="00C23245">
        <w:rPr>
          <w:rFonts w:ascii="Montserrat" w:hAnsi="Montserrat" w:cs="Arial"/>
          <w:bCs/>
          <w:sz w:val="22"/>
          <w:szCs w:val="22"/>
        </w:rPr>
        <w:t>de</w:t>
      </w:r>
      <w:proofErr w:type="spellEnd"/>
      <w:r w:rsidRPr="00C23245">
        <w:rPr>
          <w:rFonts w:ascii="Montserrat" w:hAnsi="Montserrat" w:cs="Arial"/>
          <w:bCs/>
          <w:sz w:val="22"/>
          <w:szCs w:val="22"/>
        </w:rPr>
        <w:t xml:space="preserve"> ______</w:t>
      </w:r>
      <w:r w:rsidRPr="00C23245">
        <w:rPr>
          <w:rFonts w:ascii="Montserrat" w:hAnsi="Montserrat" w:cs="Arial"/>
          <w:sz w:val="22"/>
          <w:szCs w:val="22"/>
        </w:rPr>
        <w:t>.</w:t>
      </w:r>
    </w:p>
    <w:p w:rsidR="004E169E" w:rsidRPr="00C23245" w:rsidRDefault="004E169E" w:rsidP="004E169E">
      <w:pPr>
        <w:ind w:left="708" w:right="51"/>
        <w:jc w:val="both"/>
        <w:rPr>
          <w:rFonts w:ascii="Montserrat" w:hAnsi="Montserrat" w:cs="Arial"/>
          <w:sz w:val="22"/>
          <w:szCs w:val="22"/>
        </w:rPr>
      </w:pPr>
    </w:p>
    <w:p w:rsidR="004E169E" w:rsidRPr="00C23245" w:rsidRDefault="004E169E" w:rsidP="004E169E">
      <w:pPr>
        <w:ind w:left="284" w:hanging="284"/>
        <w:jc w:val="both"/>
        <w:rPr>
          <w:rFonts w:ascii="Montserrat" w:hAnsi="Montserrat" w:cs="Arial"/>
          <w:b/>
          <w:i/>
          <w:sz w:val="22"/>
          <w:szCs w:val="22"/>
          <w:u w:val="single"/>
        </w:rPr>
      </w:pPr>
      <w:r w:rsidRPr="00C23245">
        <w:rPr>
          <w:rFonts w:ascii="Montserrat" w:hAnsi="Montserrat" w:cs="Arial"/>
          <w:b/>
          <w:i/>
          <w:sz w:val="22"/>
          <w:szCs w:val="22"/>
        </w:rPr>
        <w:t xml:space="preserve">B) </w:t>
      </w:r>
      <w:r w:rsidRPr="00C23245">
        <w:rPr>
          <w:rFonts w:ascii="Montserrat" w:hAnsi="Montserrat" w:cs="Arial"/>
          <w:b/>
          <w:i/>
          <w:sz w:val="22"/>
          <w:szCs w:val="22"/>
          <w:u w:val="single"/>
        </w:rPr>
        <w:t xml:space="preserve">En </w:t>
      </w:r>
      <w:r w:rsidRPr="00C23245">
        <w:rPr>
          <w:rFonts w:ascii="Montserrat" w:hAnsi="Montserrat" w:cs="Arial"/>
          <w:b/>
          <w:bCs/>
          <w:i/>
          <w:sz w:val="22"/>
          <w:szCs w:val="22"/>
          <w:u w:val="single"/>
        </w:rPr>
        <w:t>tratándose</w:t>
      </w:r>
      <w:r w:rsidRPr="00C23245">
        <w:rPr>
          <w:rFonts w:ascii="Montserrat" w:hAnsi="Montserrat" w:cs="Arial"/>
          <w:b/>
          <w:i/>
          <w:sz w:val="22"/>
          <w:szCs w:val="22"/>
          <w:u w:val="single"/>
        </w:rPr>
        <w:t xml:space="preserve"> de servidores públicos facultados conforme al Reglamento Interior del IMSS:</w:t>
      </w:r>
    </w:p>
    <w:p w:rsidR="004E169E" w:rsidRPr="00C23245" w:rsidRDefault="004E169E" w:rsidP="004E169E">
      <w:pPr>
        <w:jc w:val="both"/>
        <w:rPr>
          <w:rFonts w:ascii="Montserrat" w:hAnsi="Montserrat" w:cs="Arial"/>
          <w:b/>
          <w:sz w:val="22"/>
          <w:szCs w:val="22"/>
        </w:rPr>
      </w:pPr>
    </w:p>
    <w:p w:rsidR="004E169E" w:rsidRPr="00C23245" w:rsidRDefault="004E169E" w:rsidP="004E169E">
      <w:pPr>
        <w:ind w:left="567" w:right="51"/>
        <w:jc w:val="both"/>
        <w:rPr>
          <w:rFonts w:ascii="Montserrat" w:hAnsi="Montserrat" w:cs="Arial"/>
          <w:sz w:val="22"/>
          <w:szCs w:val="22"/>
        </w:rPr>
      </w:pPr>
      <w:r w:rsidRPr="00C23245">
        <w:rPr>
          <w:rFonts w:ascii="Montserrat" w:hAnsi="Montserrat" w:cs="Arial"/>
          <w:sz w:val="22"/>
          <w:szCs w:val="22"/>
        </w:rPr>
        <w:t xml:space="preserve">Su representante, el C.___________________, en su carácter de ___________________, se encuentra facultado para suscribir el presente instrumento jurídico en representación de </w:t>
      </w:r>
      <w:r w:rsidRPr="00C23245">
        <w:rPr>
          <w:rFonts w:ascii="Montserrat" w:hAnsi="Montserrat" w:cs="Arial"/>
          <w:b/>
          <w:sz w:val="22"/>
          <w:szCs w:val="22"/>
        </w:rPr>
        <w:t>“EL INSTITUTO”</w:t>
      </w:r>
      <w:r w:rsidRPr="00C23245">
        <w:rPr>
          <w:rFonts w:ascii="Montserrat" w:hAnsi="Montserrat" w:cs="Arial"/>
          <w:sz w:val="22"/>
          <w:szCs w:val="22"/>
        </w:rPr>
        <w:t xml:space="preserve">, de acuerdo al poder que le fue conferido en la Escritura Pública número _____, del __ de ______ </w:t>
      </w:r>
      <w:proofErr w:type="spellStart"/>
      <w:r w:rsidRPr="00C23245">
        <w:rPr>
          <w:rFonts w:ascii="Montserrat" w:hAnsi="Montserrat" w:cs="Arial"/>
          <w:sz w:val="22"/>
          <w:szCs w:val="22"/>
        </w:rPr>
        <w:t>de</w:t>
      </w:r>
      <w:proofErr w:type="spellEnd"/>
      <w:r w:rsidRPr="00C23245">
        <w:rPr>
          <w:rFonts w:ascii="Montserrat" w:hAnsi="Montserrat" w:cs="Arial"/>
          <w:sz w:val="22"/>
          <w:szCs w:val="22"/>
        </w:rPr>
        <w:t xml:space="preserve"> ____, otorgada ante la fe del </w:t>
      </w:r>
      <w:r w:rsidRPr="00C23245">
        <w:rPr>
          <w:rFonts w:ascii="Montserrat" w:hAnsi="Montserrat" w:cs="Arial"/>
          <w:bCs/>
          <w:sz w:val="22"/>
          <w:szCs w:val="22"/>
        </w:rPr>
        <w:t>Licenciado</w:t>
      </w:r>
      <w:r w:rsidRPr="00C23245">
        <w:rPr>
          <w:rFonts w:ascii="Montserrat" w:hAnsi="Montserrat" w:cs="Arial"/>
          <w:sz w:val="22"/>
          <w:szCs w:val="22"/>
        </w:rPr>
        <w:t xml:space="preserve"> ____________, Notario Público número _____ de la ciudad de _______, inscrita en el Registro Público de la Propiedad y del Comercio de _______, en el folio mercantil número _____ de fecha ______, con las facultades que le confiere el artículo ___, fracción ___, del Reglamento Interior del Instituto Mexicano del Seguro Social y, con fundamento en el artículo 277 F, de la Ley del Seguro Social, formaliza el presente Contrato Plurianual, de acuerdo con la autorización contenida en el </w:t>
      </w:r>
      <w:r w:rsidRPr="00C23245">
        <w:rPr>
          <w:rFonts w:ascii="Montserrat" w:hAnsi="Montserrat" w:cs="Arial"/>
          <w:bCs/>
          <w:sz w:val="22"/>
          <w:szCs w:val="22"/>
        </w:rPr>
        <w:t>Acuerdo número ______, dictado por el</w:t>
      </w:r>
      <w:r w:rsidRPr="00C23245">
        <w:rPr>
          <w:rFonts w:ascii="Montserrat" w:hAnsi="Montserrat" w:cs="Arial"/>
          <w:bCs/>
          <w:caps/>
          <w:sz w:val="22"/>
          <w:szCs w:val="22"/>
        </w:rPr>
        <w:t xml:space="preserve"> H. C</w:t>
      </w:r>
      <w:r w:rsidRPr="00C23245">
        <w:rPr>
          <w:rFonts w:ascii="Montserrat" w:hAnsi="Montserrat" w:cs="Arial"/>
          <w:bCs/>
          <w:sz w:val="22"/>
          <w:szCs w:val="22"/>
        </w:rPr>
        <w:t>onsejo</w:t>
      </w:r>
      <w:r w:rsidRPr="00C23245">
        <w:rPr>
          <w:rFonts w:ascii="Montserrat" w:hAnsi="Montserrat" w:cs="Arial"/>
          <w:bCs/>
          <w:caps/>
          <w:sz w:val="22"/>
          <w:szCs w:val="22"/>
        </w:rPr>
        <w:t xml:space="preserve"> </w:t>
      </w:r>
      <w:r w:rsidRPr="00C23245">
        <w:rPr>
          <w:rFonts w:ascii="Montserrat" w:hAnsi="Montserrat" w:cs="Arial"/>
          <w:bCs/>
          <w:sz w:val="22"/>
          <w:szCs w:val="22"/>
        </w:rPr>
        <w:t xml:space="preserve">Técnico en sesión de fecha ___ de ______ </w:t>
      </w:r>
      <w:proofErr w:type="spellStart"/>
      <w:r w:rsidRPr="00C23245">
        <w:rPr>
          <w:rFonts w:ascii="Montserrat" w:hAnsi="Montserrat" w:cs="Arial"/>
          <w:bCs/>
          <w:sz w:val="22"/>
          <w:szCs w:val="22"/>
        </w:rPr>
        <w:t>de</w:t>
      </w:r>
      <w:proofErr w:type="spellEnd"/>
      <w:r w:rsidRPr="00C23245">
        <w:rPr>
          <w:rFonts w:ascii="Montserrat" w:hAnsi="Montserrat" w:cs="Arial"/>
          <w:bCs/>
          <w:sz w:val="22"/>
          <w:szCs w:val="22"/>
        </w:rPr>
        <w:t xml:space="preserve"> ______</w:t>
      </w:r>
      <w:r w:rsidRPr="00C23245">
        <w:rPr>
          <w:rFonts w:ascii="Montserrat" w:hAnsi="Montserrat" w:cs="Arial"/>
          <w:sz w:val="22"/>
          <w:szCs w:val="22"/>
        </w:rPr>
        <w:t>.</w:t>
      </w:r>
    </w:p>
    <w:p w:rsidR="004E169E" w:rsidRPr="00C23245" w:rsidRDefault="004E169E" w:rsidP="004E169E">
      <w:pPr>
        <w:jc w:val="both"/>
        <w:rPr>
          <w:rFonts w:ascii="Montserrat" w:hAnsi="Montserrat" w:cs="Arial"/>
          <w:b/>
          <w:sz w:val="22"/>
          <w:szCs w:val="22"/>
        </w:rPr>
      </w:pPr>
    </w:p>
    <w:p w:rsidR="004E169E" w:rsidRPr="00C23245" w:rsidRDefault="004E169E" w:rsidP="004E169E">
      <w:pPr>
        <w:ind w:left="567" w:hanging="540"/>
        <w:jc w:val="both"/>
        <w:rPr>
          <w:rFonts w:ascii="Montserrat" w:hAnsi="Montserrat" w:cs="Arial"/>
          <w:sz w:val="22"/>
          <w:szCs w:val="22"/>
        </w:rPr>
      </w:pPr>
      <w:r w:rsidRPr="00C23245">
        <w:rPr>
          <w:rFonts w:ascii="Montserrat" w:hAnsi="Montserrat" w:cs="Arial"/>
          <w:b/>
          <w:sz w:val="22"/>
          <w:szCs w:val="22"/>
        </w:rPr>
        <w:t>I.4.</w:t>
      </w:r>
      <w:r w:rsidRPr="00C23245">
        <w:rPr>
          <w:rFonts w:ascii="Montserrat" w:hAnsi="Montserrat" w:cs="Arial"/>
          <w:b/>
          <w:sz w:val="22"/>
          <w:szCs w:val="22"/>
        </w:rPr>
        <w:tab/>
      </w:r>
      <w:r w:rsidRPr="00C23245">
        <w:rPr>
          <w:rFonts w:ascii="Montserrat" w:hAnsi="Montserrat" w:cs="Arial"/>
          <w:sz w:val="22"/>
          <w:szCs w:val="22"/>
        </w:rPr>
        <w:t xml:space="preserve">Para el cumplimiento de sus funciones y la realización de sus actividades, requiere de la adquisición de _____________________ </w:t>
      </w:r>
      <w:r w:rsidRPr="00C23245">
        <w:rPr>
          <w:rFonts w:ascii="Montserrat" w:hAnsi="Montserrat" w:cs="Arial"/>
          <w:b/>
          <w:i/>
          <w:sz w:val="22"/>
          <w:szCs w:val="22"/>
          <w:u w:val="single"/>
        </w:rPr>
        <w:t>(describir en términos generales los bienes objeto de la compra)</w:t>
      </w:r>
      <w:r w:rsidRPr="00C23245">
        <w:rPr>
          <w:rFonts w:ascii="Montserrat" w:hAnsi="Montserrat" w:cs="Arial"/>
          <w:sz w:val="22"/>
          <w:szCs w:val="22"/>
        </w:rPr>
        <w:t>.</w:t>
      </w:r>
    </w:p>
    <w:p w:rsidR="004E169E" w:rsidRPr="00C23245" w:rsidRDefault="004E169E" w:rsidP="004E169E">
      <w:pPr>
        <w:jc w:val="both"/>
        <w:rPr>
          <w:rFonts w:ascii="Montserrat" w:hAnsi="Montserrat" w:cs="Arial"/>
          <w:sz w:val="22"/>
          <w:szCs w:val="22"/>
        </w:rPr>
      </w:pPr>
    </w:p>
    <w:p w:rsidR="004E169E" w:rsidRPr="00C23245" w:rsidRDefault="004E169E" w:rsidP="004E169E">
      <w:pPr>
        <w:ind w:left="567" w:hanging="540"/>
        <w:jc w:val="both"/>
        <w:rPr>
          <w:rFonts w:ascii="Montserrat" w:hAnsi="Montserrat" w:cs="Arial"/>
          <w:sz w:val="22"/>
          <w:szCs w:val="22"/>
        </w:rPr>
      </w:pPr>
      <w:r w:rsidRPr="00C23245">
        <w:rPr>
          <w:rFonts w:ascii="Montserrat" w:hAnsi="Montserrat" w:cs="Arial"/>
          <w:b/>
          <w:sz w:val="22"/>
          <w:szCs w:val="22"/>
        </w:rPr>
        <w:t>I.5.</w:t>
      </w:r>
      <w:r w:rsidRPr="00C23245">
        <w:rPr>
          <w:rFonts w:ascii="Montserrat" w:hAnsi="Montserrat" w:cs="Arial"/>
          <w:b/>
          <w:sz w:val="22"/>
          <w:szCs w:val="22"/>
        </w:rPr>
        <w:tab/>
      </w:r>
      <w:r w:rsidRPr="00C23245">
        <w:rPr>
          <w:rFonts w:ascii="Montserrat" w:hAnsi="Montserrat" w:cs="Arial"/>
          <w:sz w:val="22"/>
          <w:szCs w:val="22"/>
        </w:rPr>
        <w:t xml:space="preserve">Para cubrir las erogaciones que se deriven del presente contrato, cuenta con recursos disponibles suficientes, no comprometidos, en la partida presupuestal número __________, de conformidad con el dictamen de disponibilidad presupuestal número __________, mismo que se agrega al presente instrumento jurídico como </w:t>
      </w:r>
      <w:r w:rsidRPr="00C23245">
        <w:rPr>
          <w:rFonts w:ascii="Montserrat" w:hAnsi="Montserrat" w:cs="Arial"/>
          <w:b/>
          <w:sz w:val="22"/>
          <w:szCs w:val="22"/>
        </w:rPr>
        <w:t>Anexo ___ (___)</w:t>
      </w:r>
      <w:r w:rsidRPr="00C23245">
        <w:rPr>
          <w:rFonts w:ascii="Montserrat" w:hAnsi="Montserrat" w:cs="Arial"/>
          <w:sz w:val="22"/>
          <w:szCs w:val="22"/>
        </w:rPr>
        <w:t>.</w:t>
      </w:r>
    </w:p>
    <w:p w:rsidR="004E169E" w:rsidRPr="00C23245" w:rsidRDefault="004E169E" w:rsidP="004E169E">
      <w:pPr>
        <w:jc w:val="both"/>
        <w:rPr>
          <w:rFonts w:ascii="Montserrat" w:hAnsi="Montserrat" w:cs="Arial"/>
          <w:b/>
          <w:sz w:val="22"/>
          <w:szCs w:val="22"/>
        </w:rPr>
      </w:pPr>
    </w:p>
    <w:p w:rsidR="004E169E" w:rsidRPr="00C23245" w:rsidRDefault="004E169E" w:rsidP="004E169E">
      <w:pPr>
        <w:ind w:left="851" w:hanging="824"/>
        <w:jc w:val="both"/>
        <w:rPr>
          <w:rFonts w:ascii="Montserrat" w:hAnsi="Montserrat" w:cs="Arial"/>
          <w:b/>
          <w:bCs/>
          <w:i/>
          <w:sz w:val="22"/>
          <w:szCs w:val="22"/>
          <w:u w:val="single"/>
        </w:rPr>
      </w:pPr>
      <w:r w:rsidRPr="00C23245">
        <w:rPr>
          <w:rFonts w:ascii="Montserrat" w:hAnsi="Montserrat" w:cs="Arial"/>
          <w:b/>
          <w:bCs/>
          <w:i/>
          <w:sz w:val="22"/>
          <w:szCs w:val="22"/>
        </w:rPr>
        <w:t xml:space="preserve">NOTA: </w:t>
      </w:r>
      <w:r w:rsidRPr="00C23245">
        <w:rPr>
          <w:rFonts w:ascii="Montserrat" w:hAnsi="Montserrat" w:cs="Arial"/>
          <w:b/>
          <w:bCs/>
          <w:i/>
          <w:sz w:val="22"/>
          <w:szCs w:val="22"/>
          <w:u w:val="single"/>
        </w:rPr>
        <w:t>(Se deberá insertar el texto siguiente, en tratándose de aquellos contratos que sean suscritos en un ejercicio presupuestario anterior al del inicio de su vigencia, de conformidad con lo dispuesto en el artículo 25, segundo párrafo de la LAASSP):</w:t>
      </w:r>
    </w:p>
    <w:p w:rsidR="004E169E" w:rsidRPr="00C23245" w:rsidRDefault="004E169E" w:rsidP="004E169E">
      <w:pPr>
        <w:ind w:left="851" w:hanging="824"/>
        <w:jc w:val="both"/>
        <w:rPr>
          <w:rFonts w:ascii="Montserrat" w:hAnsi="Montserrat" w:cs="Arial"/>
          <w:b/>
          <w:bCs/>
          <w:i/>
          <w:sz w:val="22"/>
          <w:szCs w:val="22"/>
          <w:u w:val="single"/>
        </w:rPr>
      </w:pPr>
    </w:p>
    <w:p w:rsidR="004E169E" w:rsidRPr="00C23245" w:rsidRDefault="004E169E" w:rsidP="004E169E">
      <w:pPr>
        <w:ind w:left="567"/>
        <w:jc w:val="both"/>
        <w:rPr>
          <w:rFonts w:ascii="Montserrat" w:hAnsi="Montserrat" w:cs="Arial"/>
          <w:bCs/>
          <w:sz w:val="22"/>
          <w:szCs w:val="22"/>
        </w:rPr>
      </w:pPr>
      <w:r w:rsidRPr="00C23245">
        <w:rPr>
          <w:rFonts w:ascii="Montserrat" w:hAnsi="Montserrat" w:cs="Arial"/>
          <w:bCs/>
          <w:sz w:val="22"/>
          <w:szCs w:val="22"/>
        </w:rPr>
        <w:lastRenderedPageBreak/>
        <w:t xml:space="preserve">Los recursos presupuestarios a ejercer con motivo del presente instrumento jurídico, quedan sujetos para fines de ejecución y pago, a la disponibilidad presupuestaria con que cuente </w:t>
      </w:r>
      <w:r w:rsidRPr="00C23245">
        <w:rPr>
          <w:rFonts w:ascii="Montserrat" w:hAnsi="Montserrat" w:cs="Arial"/>
          <w:b/>
          <w:sz w:val="22"/>
          <w:szCs w:val="22"/>
        </w:rPr>
        <w:t>“EL INSTITUTO”</w:t>
      </w:r>
      <w:r w:rsidRPr="00C23245">
        <w:rPr>
          <w:rFonts w:ascii="Montserrat" w:hAnsi="Montserrat" w:cs="Arial"/>
          <w:bCs/>
          <w:sz w:val="22"/>
          <w:szCs w:val="22"/>
        </w:rPr>
        <w:t xml:space="preserve">, conforme al Presupuesto de Egresos de la Federación que apruebe </w:t>
      </w:r>
      <w:proofErr w:type="gramStart"/>
      <w:r w:rsidRPr="00C23245">
        <w:rPr>
          <w:rFonts w:ascii="Montserrat" w:hAnsi="Montserrat" w:cs="Arial"/>
          <w:bCs/>
          <w:sz w:val="22"/>
          <w:szCs w:val="22"/>
        </w:rPr>
        <w:t>la</w:t>
      </w:r>
      <w:proofErr w:type="gramEnd"/>
      <w:r w:rsidRPr="00C23245">
        <w:rPr>
          <w:rFonts w:ascii="Montserrat" w:hAnsi="Montserrat" w:cs="Arial"/>
          <w:bCs/>
          <w:sz w:val="22"/>
          <w:szCs w:val="22"/>
        </w:rPr>
        <w:t xml:space="preserve"> H. Cámara de Diputados del Congreso de la Unión, sin responsabilidad alguna para</w:t>
      </w:r>
      <w:r w:rsidRPr="00C23245">
        <w:rPr>
          <w:rFonts w:ascii="Montserrat" w:hAnsi="Montserrat" w:cs="Arial"/>
          <w:b/>
          <w:bCs/>
          <w:sz w:val="22"/>
          <w:szCs w:val="22"/>
        </w:rPr>
        <w:t xml:space="preserve"> </w:t>
      </w:r>
      <w:r w:rsidRPr="00C23245">
        <w:rPr>
          <w:rFonts w:ascii="Montserrat" w:hAnsi="Montserrat" w:cs="Arial"/>
          <w:b/>
          <w:sz w:val="22"/>
          <w:szCs w:val="22"/>
        </w:rPr>
        <w:t>“EL INSTITUTO”</w:t>
      </w:r>
      <w:r w:rsidRPr="00C23245">
        <w:rPr>
          <w:rFonts w:ascii="Montserrat" w:hAnsi="Montserrat" w:cs="Arial"/>
          <w:bCs/>
          <w:sz w:val="22"/>
          <w:szCs w:val="22"/>
        </w:rPr>
        <w:t>.</w:t>
      </w:r>
    </w:p>
    <w:p w:rsidR="004E169E" w:rsidRPr="00C23245" w:rsidRDefault="004E169E" w:rsidP="004E169E">
      <w:pPr>
        <w:jc w:val="both"/>
        <w:rPr>
          <w:rFonts w:ascii="Montserrat" w:hAnsi="Montserrat" w:cs="Arial"/>
          <w:b/>
          <w:sz w:val="22"/>
          <w:szCs w:val="22"/>
        </w:rPr>
      </w:pPr>
    </w:p>
    <w:p w:rsidR="004E169E" w:rsidRPr="00C23245" w:rsidRDefault="004E169E" w:rsidP="004E169E">
      <w:pPr>
        <w:ind w:left="851" w:hanging="851"/>
        <w:jc w:val="both"/>
        <w:rPr>
          <w:rFonts w:ascii="Montserrat" w:hAnsi="Montserrat" w:cs="Arial"/>
          <w:b/>
          <w:bCs/>
          <w:i/>
          <w:sz w:val="22"/>
          <w:szCs w:val="22"/>
          <w:u w:val="single"/>
        </w:rPr>
      </w:pPr>
      <w:r w:rsidRPr="00C23245">
        <w:rPr>
          <w:rFonts w:ascii="Montserrat" w:hAnsi="Montserrat" w:cs="Arial"/>
          <w:b/>
          <w:bCs/>
          <w:i/>
          <w:sz w:val="22"/>
          <w:szCs w:val="22"/>
        </w:rPr>
        <w:t xml:space="preserve">NOTA: </w:t>
      </w:r>
      <w:r w:rsidRPr="00C23245">
        <w:rPr>
          <w:rFonts w:ascii="Montserrat" w:hAnsi="Montserrat" w:cs="Arial"/>
          <w:b/>
          <w:bCs/>
          <w:i/>
          <w:sz w:val="22"/>
          <w:szCs w:val="22"/>
          <w:u w:val="single"/>
        </w:rPr>
        <w:t>(En tratándose de aquellos contratos que rebasen las asignaciones del ejercicio presupuestario correspondiente, de conformidad con lo dispuesto en el artículo 277 F, de la Ley del Seguro Social, se deberá insertar el texto siguiente):</w:t>
      </w:r>
    </w:p>
    <w:p w:rsidR="004E169E" w:rsidRPr="00C23245" w:rsidRDefault="004E169E" w:rsidP="004E169E">
      <w:pPr>
        <w:ind w:left="851" w:hanging="851"/>
        <w:jc w:val="both"/>
        <w:rPr>
          <w:rFonts w:ascii="Montserrat" w:hAnsi="Montserrat" w:cs="Arial"/>
          <w:b/>
          <w:bCs/>
          <w:i/>
          <w:sz w:val="22"/>
          <w:szCs w:val="22"/>
          <w:u w:val="single"/>
        </w:rPr>
      </w:pPr>
    </w:p>
    <w:p w:rsidR="004E169E" w:rsidRPr="00C23245" w:rsidRDefault="004E169E" w:rsidP="004E169E">
      <w:pPr>
        <w:jc w:val="both"/>
        <w:rPr>
          <w:rFonts w:ascii="Montserrat" w:hAnsi="Montserrat" w:cs="Arial"/>
          <w:b/>
          <w:bCs/>
          <w:i/>
          <w:sz w:val="22"/>
          <w:szCs w:val="22"/>
          <w:u w:val="single"/>
        </w:rPr>
      </w:pPr>
      <w:r w:rsidRPr="00C23245">
        <w:rPr>
          <w:rFonts w:ascii="Montserrat" w:hAnsi="Montserrat" w:cs="Arial"/>
          <w:b/>
          <w:bCs/>
          <w:i/>
          <w:sz w:val="22"/>
          <w:szCs w:val="22"/>
        </w:rPr>
        <w:t xml:space="preserve">NOTA: </w:t>
      </w:r>
      <w:r w:rsidRPr="00C23245">
        <w:rPr>
          <w:rFonts w:ascii="Montserrat" w:hAnsi="Montserrat" w:cs="Arial"/>
          <w:b/>
          <w:bCs/>
          <w:i/>
          <w:sz w:val="22"/>
          <w:szCs w:val="22"/>
          <w:u w:val="single"/>
        </w:rPr>
        <w:t>(En este supuesto, se deberán desglosar los importes a ejercer en cada ejercicio).</w:t>
      </w:r>
    </w:p>
    <w:p w:rsidR="004E169E" w:rsidRPr="00C23245" w:rsidRDefault="004E169E" w:rsidP="004E169E">
      <w:pPr>
        <w:jc w:val="both"/>
        <w:rPr>
          <w:rFonts w:ascii="Montserrat" w:hAnsi="Montserrat" w:cs="Arial"/>
          <w:b/>
          <w:bCs/>
          <w:i/>
          <w:sz w:val="22"/>
          <w:szCs w:val="22"/>
          <w:u w:val="single"/>
        </w:rPr>
      </w:pPr>
    </w:p>
    <w:p w:rsidR="004E169E" w:rsidRPr="00C23245" w:rsidRDefault="004E169E" w:rsidP="004E169E">
      <w:pPr>
        <w:ind w:left="567"/>
        <w:jc w:val="both"/>
        <w:rPr>
          <w:rFonts w:ascii="Montserrat" w:hAnsi="Montserrat" w:cs="Arial"/>
          <w:bCs/>
          <w:i/>
          <w:sz w:val="22"/>
          <w:szCs w:val="22"/>
        </w:rPr>
      </w:pPr>
      <w:r w:rsidRPr="00C23245">
        <w:rPr>
          <w:rFonts w:ascii="Montserrat" w:hAnsi="Montserrat" w:cs="Arial"/>
          <w:bCs/>
          <w:sz w:val="22"/>
          <w:szCs w:val="22"/>
        </w:rPr>
        <w:t xml:space="preserve">Los compromisos excedentes no cubiertos durante el presente ejercicio, quedan sujetos para fines de ejecución y pago, a la disponibilidad presupuestaria con que cuente </w:t>
      </w:r>
      <w:r w:rsidRPr="00C23245">
        <w:rPr>
          <w:rFonts w:ascii="Montserrat" w:hAnsi="Montserrat" w:cs="Arial"/>
          <w:b/>
          <w:sz w:val="22"/>
          <w:szCs w:val="22"/>
        </w:rPr>
        <w:t>“EL INSTITUTO”</w:t>
      </w:r>
      <w:r w:rsidRPr="00C23245">
        <w:rPr>
          <w:rFonts w:ascii="Montserrat" w:hAnsi="Montserrat" w:cs="Arial"/>
          <w:bCs/>
          <w:sz w:val="22"/>
          <w:szCs w:val="22"/>
        </w:rPr>
        <w:t xml:space="preserve">, conforme al Presupuesto de Egresos de la Federación que apruebe </w:t>
      </w:r>
      <w:proofErr w:type="gramStart"/>
      <w:r w:rsidRPr="00C23245">
        <w:rPr>
          <w:rFonts w:ascii="Montserrat" w:hAnsi="Montserrat" w:cs="Arial"/>
          <w:bCs/>
          <w:sz w:val="22"/>
          <w:szCs w:val="22"/>
        </w:rPr>
        <w:t>la</w:t>
      </w:r>
      <w:proofErr w:type="gramEnd"/>
      <w:r w:rsidRPr="00C23245">
        <w:rPr>
          <w:rFonts w:ascii="Montserrat" w:hAnsi="Montserrat" w:cs="Arial"/>
          <w:bCs/>
          <w:sz w:val="22"/>
          <w:szCs w:val="22"/>
        </w:rPr>
        <w:t xml:space="preserve"> H. Cámara de Diputados del Congreso de la Unión, sin responsabilidad alguna para </w:t>
      </w:r>
      <w:r w:rsidRPr="00C23245">
        <w:rPr>
          <w:rFonts w:ascii="Montserrat" w:hAnsi="Montserrat" w:cs="Arial"/>
          <w:b/>
          <w:sz w:val="22"/>
          <w:szCs w:val="22"/>
        </w:rPr>
        <w:t>“EL INSTITUTO”</w:t>
      </w:r>
      <w:r w:rsidRPr="00C23245">
        <w:rPr>
          <w:rFonts w:ascii="Montserrat" w:hAnsi="Montserrat" w:cs="Arial"/>
          <w:bCs/>
          <w:i/>
          <w:sz w:val="22"/>
          <w:szCs w:val="22"/>
        </w:rPr>
        <w:t>.</w:t>
      </w:r>
    </w:p>
    <w:p w:rsidR="004E169E" w:rsidRPr="00C23245" w:rsidRDefault="004E169E" w:rsidP="004E169E">
      <w:pPr>
        <w:jc w:val="both"/>
        <w:rPr>
          <w:rFonts w:ascii="Montserrat" w:hAnsi="Montserrat" w:cs="Arial"/>
          <w:b/>
          <w:sz w:val="22"/>
          <w:szCs w:val="22"/>
        </w:rPr>
      </w:pPr>
    </w:p>
    <w:p w:rsidR="004E169E" w:rsidRPr="00C23245" w:rsidRDefault="004E169E" w:rsidP="004E169E">
      <w:pPr>
        <w:ind w:left="567" w:hanging="567"/>
        <w:jc w:val="both"/>
        <w:rPr>
          <w:rFonts w:ascii="Montserrat" w:hAnsi="Montserrat" w:cs="Arial"/>
          <w:bCs/>
          <w:sz w:val="22"/>
          <w:szCs w:val="22"/>
        </w:rPr>
      </w:pPr>
      <w:r w:rsidRPr="00C23245">
        <w:rPr>
          <w:rFonts w:ascii="Montserrat" w:hAnsi="Montserrat" w:cs="Arial"/>
          <w:b/>
          <w:sz w:val="22"/>
          <w:szCs w:val="22"/>
        </w:rPr>
        <w:t>I.6.</w:t>
      </w:r>
      <w:r w:rsidRPr="00C23245">
        <w:rPr>
          <w:rFonts w:ascii="Montserrat" w:hAnsi="Montserrat" w:cs="Arial"/>
          <w:b/>
          <w:sz w:val="22"/>
          <w:szCs w:val="22"/>
        </w:rPr>
        <w:tab/>
      </w:r>
      <w:r w:rsidRPr="00C23245">
        <w:rPr>
          <w:rFonts w:ascii="Montserrat" w:hAnsi="Montserrat" w:cs="Arial"/>
          <w:sz w:val="22"/>
          <w:szCs w:val="22"/>
        </w:rPr>
        <w:t xml:space="preserve">El presente contrato fue adjudicado a </w:t>
      </w:r>
      <w:r w:rsidRPr="00C23245">
        <w:rPr>
          <w:rFonts w:ascii="Montserrat" w:hAnsi="Montserrat" w:cs="Arial"/>
          <w:b/>
          <w:sz w:val="22"/>
          <w:szCs w:val="22"/>
        </w:rPr>
        <w:t xml:space="preserve">“EL PROVEEDOR” </w:t>
      </w:r>
      <w:r w:rsidRPr="00C23245">
        <w:rPr>
          <w:rFonts w:ascii="Montserrat" w:hAnsi="Montserrat" w:cs="Arial"/>
          <w:sz w:val="22"/>
          <w:szCs w:val="22"/>
        </w:rPr>
        <w:t xml:space="preserve">mediante el procedimiento de </w:t>
      </w:r>
      <w:r w:rsidR="00A81CC2">
        <w:rPr>
          <w:rFonts w:ascii="Montserrat" w:hAnsi="Montserrat" w:cs="Arial"/>
          <w:sz w:val="22"/>
          <w:szCs w:val="22"/>
        </w:rPr>
        <w:t>Invitación</w:t>
      </w:r>
      <w:r w:rsidRPr="00C23245">
        <w:rPr>
          <w:rFonts w:ascii="Montserrat" w:hAnsi="Montserrat" w:cs="Arial"/>
          <w:sz w:val="22"/>
          <w:szCs w:val="22"/>
        </w:rPr>
        <w:t xml:space="preserve"> Pública Nacional _______________, con fundamento en lo dispuesto por los artículos 134, de la Constitución Política de los Estados Unidos Mexicanos y de conformidad con </w:t>
      </w:r>
      <w:r w:rsidRPr="00C23245">
        <w:rPr>
          <w:rFonts w:ascii="Montserrat" w:hAnsi="Montserrat" w:cs="Arial"/>
          <w:bCs/>
          <w:sz w:val="22"/>
          <w:szCs w:val="22"/>
        </w:rPr>
        <w:t xml:space="preserve">los artículos  26 fracción I, 26 Bis, fracción III, </w:t>
      </w:r>
      <w:r w:rsidRPr="00C23245">
        <w:rPr>
          <w:rFonts w:ascii="Montserrat" w:hAnsi="Montserrat" w:cs="Arial"/>
          <w:b/>
          <w:bCs/>
          <w:sz w:val="22"/>
          <w:szCs w:val="22"/>
        </w:rPr>
        <w:t>(</w:t>
      </w:r>
      <w:r w:rsidRPr="00C23245">
        <w:rPr>
          <w:rFonts w:ascii="Montserrat" w:hAnsi="Montserrat" w:cs="Arial"/>
          <w:b/>
          <w:bCs/>
          <w:i/>
          <w:sz w:val="22"/>
          <w:szCs w:val="22"/>
          <w:u w:val="single"/>
        </w:rPr>
        <w:t>en caso de la participación de testigos sociales deberá incluirse el artículo 26 Ter</w:t>
      </w:r>
      <w:r w:rsidRPr="00C23245">
        <w:rPr>
          <w:rFonts w:ascii="Montserrat" w:hAnsi="Montserrat" w:cs="Arial"/>
          <w:b/>
          <w:bCs/>
          <w:sz w:val="22"/>
          <w:szCs w:val="22"/>
        </w:rPr>
        <w:t>)</w:t>
      </w:r>
      <w:r w:rsidRPr="00C23245">
        <w:rPr>
          <w:rFonts w:ascii="Montserrat" w:hAnsi="Montserrat" w:cs="Arial"/>
          <w:bCs/>
          <w:sz w:val="22"/>
          <w:szCs w:val="22"/>
        </w:rPr>
        <w:t xml:space="preserve">, 28, fracción I, 29, 30, 32, 33, 33 Bis, 34, 35 y 39, </w:t>
      </w:r>
      <w:r w:rsidRPr="00C23245">
        <w:rPr>
          <w:rFonts w:ascii="Montserrat" w:hAnsi="Montserrat" w:cs="Arial"/>
          <w:b/>
          <w:bCs/>
          <w:i/>
          <w:sz w:val="22"/>
          <w:szCs w:val="22"/>
          <w:u w:val="single"/>
        </w:rPr>
        <w:t>(en caso de que se adjudique por contrato abierto, se deberá incluir el artículo 47 de la Ley)</w:t>
      </w:r>
      <w:r w:rsidRPr="00C23245">
        <w:rPr>
          <w:rFonts w:ascii="Montserrat" w:hAnsi="Montserrat" w:cs="Arial"/>
          <w:bCs/>
          <w:sz w:val="22"/>
          <w:szCs w:val="22"/>
        </w:rPr>
        <w:t xml:space="preserve"> de </w:t>
      </w:r>
      <w:r w:rsidRPr="00C23245">
        <w:rPr>
          <w:rFonts w:ascii="Montserrat" w:hAnsi="Montserrat" w:cs="Arial"/>
          <w:sz w:val="22"/>
          <w:szCs w:val="22"/>
        </w:rPr>
        <w:t xml:space="preserve">la Ley de Adquisiciones, Arrendamientos y Servicios del Sector Público (LAASSP), y </w:t>
      </w:r>
      <w:r w:rsidRPr="00C23245">
        <w:rPr>
          <w:rFonts w:ascii="Montserrat" w:hAnsi="Montserrat" w:cs="Arial"/>
          <w:b/>
          <w:sz w:val="22"/>
          <w:szCs w:val="22"/>
        </w:rPr>
        <w:t xml:space="preserve">39, 42, 46 y 48 </w:t>
      </w:r>
      <w:r w:rsidRPr="00C23245">
        <w:rPr>
          <w:rFonts w:ascii="Montserrat" w:hAnsi="Montserrat" w:cs="Arial"/>
          <w:sz w:val="22"/>
          <w:szCs w:val="22"/>
        </w:rPr>
        <w:t xml:space="preserve"> de </w:t>
      </w:r>
      <w:r w:rsidRPr="00C23245">
        <w:rPr>
          <w:rFonts w:ascii="Montserrat" w:hAnsi="Montserrat" w:cs="Arial"/>
          <w:bCs/>
          <w:sz w:val="22"/>
          <w:szCs w:val="22"/>
        </w:rPr>
        <w:t>su Reglamento.</w:t>
      </w:r>
    </w:p>
    <w:p w:rsidR="004E169E" w:rsidRPr="00C23245" w:rsidRDefault="004E169E" w:rsidP="004E169E">
      <w:pPr>
        <w:ind w:left="567" w:hanging="567"/>
        <w:jc w:val="both"/>
        <w:rPr>
          <w:rFonts w:ascii="Montserrat" w:hAnsi="Montserrat" w:cs="Arial"/>
          <w:sz w:val="22"/>
          <w:szCs w:val="22"/>
        </w:rPr>
      </w:pPr>
    </w:p>
    <w:p w:rsidR="004E169E" w:rsidRPr="00C23245" w:rsidRDefault="004E169E" w:rsidP="004E169E">
      <w:pPr>
        <w:ind w:left="567" w:hanging="567"/>
        <w:jc w:val="both"/>
        <w:rPr>
          <w:rFonts w:ascii="Montserrat" w:hAnsi="Montserrat" w:cs="Arial"/>
          <w:sz w:val="22"/>
          <w:szCs w:val="22"/>
        </w:rPr>
      </w:pPr>
      <w:r w:rsidRPr="00C23245">
        <w:rPr>
          <w:rFonts w:ascii="Montserrat" w:hAnsi="Montserrat" w:cs="Arial"/>
          <w:b/>
          <w:sz w:val="22"/>
          <w:szCs w:val="22"/>
        </w:rPr>
        <w:t>I.7.</w:t>
      </w:r>
      <w:bookmarkStart w:id="2" w:name="_DV_M30"/>
      <w:bookmarkEnd w:id="2"/>
      <w:r w:rsidRPr="00C23245">
        <w:rPr>
          <w:rFonts w:ascii="Montserrat" w:hAnsi="Montserrat" w:cs="Arial"/>
          <w:b/>
          <w:sz w:val="22"/>
          <w:szCs w:val="22"/>
        </w:rPr>
        <w:tab/>
      </w:r>
      <w:r w:rsidRPr="00C23245">
        <w:rPr>
          <w:rFonts w:ascii="Montserrat" w:hAnsi="Montserrat" w:cs="Arial"/>
          <w:sz w:val="22"/>
          <w:szCs w:val="22"/>
        </w:rPr>
        <w:t>Con fecha __</w:t>
      </w:r>
      <w:bookmarkStart w:id="3" w:name="_DV_M32"/>
      <w:bookmarkEnd w:id="3"/>
      <w:r w:rsidRPr="00C23245">
        <w:rPr>
          <w:rFonts w:ascii="Montserrat" w:hAnsi="Montserrat" w:cs="Arial"/>
          <w:sz w:val="22"/>
          <w:szCs w:val="22"/>
        </w:rPr>
        <w:t xml:space="preserve"> de _____ </w:t>
      </w:r>
      <w:proofErr w:type="spellStart"/>
      <w:r w:rsidRPr="00C23245">
        <w:rPr>
          <w:rFonts w:ascii="Montserrat" w:hAnsi="Montserrat" w:cs="Arial"/>
          <w:sz w:val="22"/>
          <w:szCs w:val="22"/>
        </w:rPr>
        <w:t>de</w:t>
      </w:r>
      <w:proofErr w:type="spellEnd"/>
      <w:r w:rsidRPr="00C23245">
        <w:rPr>
          <w:rFonts w:ascii="Montserrat" w:hAnsi="Montserrat" w:cs="Arial"/>
          <w:sz w:val="22"/>
          <w:szCs w:val="22"/>
        </w:rPr>
        <w:t xml:space="preserve"> ____, la _____________ </w:t>
      </w:r>
      <w:r w:rsidRPr="00C23245">
        <w:rPr>
          <w:rFonts w:ascii="Montserrat" w:hAnsi="Montserrat" w:cs="Arial"/>
          <w:b/>
          <w:i/>
          <w:sz w:val="22"/>
          <w:szCs w:val="22"/>
          <w:u w:val="single"/>
        </w:rPr>
        <w:t>(indicar la denominación de la unidad administrativa contratante)</w:t>
      </w:r>
      <w:r w:rsidRPr="00C23245">
        <w:rPr>
          <w:rFonts w:ascii="Montserrat" w:hAnsi="Montserrat" w:cs="Arial"/>
          <w:sz w:val="22"/>
          <w:szCs w:val="22"/>
        </w:rPr>
        <w:t xml:space="preserve">, emitió el__________ </w:t>
      </w:r>
      <w:r w:rsidRPr="00C23245">
        <w:rPr>
          <w:rFonts w:ascii="Montserrat" w:hAnsi="Montserrat" w:cs="Arial"/>
          <w:b/>
          <w:i/>
          <w:sz w:val="22"/>
          <w:szCs w:val="22"/>
          <w:u w:val="single"/>
        </w:rPr>
        <w:t>(anotar el documento o acto en el que consta la adjudicación y su fecha de emisión)</w:t>
      </w:r>
      <w:r w:rsidRPr="00C23245">
        <w:rPr>
          <w:rFonts w:ascii="Montserrat" w:hAnsi="Montserrat" w:cs="Arial"/>
          <w:sz w:val="22"/>
          <w:szCs w:val="22"/>
        </w:rPr>
        <w:t xml:space="preserve"> del procedimiento de contratación mencionado en la Declaración que antecede.</w:t>
      </w:r>
    </w:p>
    <w:p w:rsidR="004E169E" w:rsidRPr="00C23245" w:rsidRDefault="004E169E" w:rsidP="004E169E">
      <w:pPr>
        <w:ind w:left="360" w:hanging="360"/>
        <w:jc w:val="both"/>
        <w:rPr>
          <w:rFonts w:ascii="Montserrat" w:hAnsi="Montserrat" w:cs="Arial"/>
          <w:b/>
          <w:sz w:val="22"/>
          <w:szCs w:val="22"/>
        </w:rPr>
      </w:pPr>
    </w:p>
    <w:p w:rsidR="004E169E" w:rsidRPr="00C23245" w:rsidRDefault="004E169E" w:rsidP="004E169E">
      <w:pPr>
        <w:ind w:left="567" w:hanging="567"/>
        <w:jc w:val="both"/>
        <w:rPr>
          <w:rFonts w:ascii="Montserrat" w:hAnsi="Montserrat" w:cs="Arial"/>
          <w:sz w:val="22"/>
          <w:szCs w:val="22"/>
          <w:lang w:val="es-ES_tradnl"/>
        </w:rPr>
      </w:pPr>
      <w:r w:rsidRPr="00C23245">
        <w:rPr>
          <w:rFonts w:ascii="Montserrat" w:hAnsi="Montserrat" w:cs="Arial"/>
          <w:b/>
          <w:sz w:val="22"/>
          <w:szCs w:val="22"/>
        </w:rPr>
        <w:t xml:space="preserve">I.8 </w:t>
      </w:r>
      <w:r w:rsidRPr="00C23245">
        <w:rPr>
          <w:rFonts w:ascii="Montserrat" w:hAnsi="Montserrat" w:cs="Arial"/>
          <w:b/>
          <w:sz w:val="22"/>
          <w:szCs w:val="22"/>
        </w:rPr>
        <w:tab/>
      </w:r>
      <w:r w:rsidRPr="00C23245">
        <w:rPr>
          <w:rFonts w:ascii="Montserrat" w:hAnsi="Montserrat" w:cs="Arial"/>
          <w:sz w:val="22"/>
          <w:szCs w:val="22"/>
        </w:rPr>
        <w:t>Conforme</w:t>
      </w:r>
      <w:r w:rsidRPr="00C23245">
        <w:rPr>
          <w:rFonts w:ascii="Montserrat" w:hAnsi="Montserrat" w:cs="Arial"/>
          <w:sz w:val="22"/>
          <w:szCs w:val="22"/>
          <w:lang w:val="es-ES_tradnl"/>
        </w:rPr>
        <w:t xml:space="preserve"> a lo previsto en los artículos 57 de la Ley de Adquisiciones, Arrendamientos y Servicios del Sector Público y  107 de su Reglamento, </w:t>
      </w:r>
      <w:r w:rsidRPr="00C23245">
        <w:rPr>
          <w:rFonts w:ascii="Montserrat" w:hAnsi="Montserrat" w:cs="Arial"/>
          <w:b/>
          <w:sz w:val="22"/>
          <w:szCs w:val="22"/>
          <w:lang w:val="es-ES_tradnl"/>
        </w:rPr>
        <w:t>“EL PROVEEDOR”</w:t>
      </w:r>
      <w:r w:rsidRPr="00C23245">
        <w:rPr>
          <w:rFonts w:ascii="Montserrat" w:hAnsi="Montserrat" w:cs="Arial"/>
          <w:sz w:val="22"/>
          <w:szCs w:val="22"/>
          <w:lang w:val="es-ES_tradnl"/>
        </w:rPr>
        <w:t xml:space="preserve"> en caso de </w:t>
      </w:r>
      <w:proofErr w:type="spellStart"/>
      <w:r w:rsidRPr="00C23245">
        <w:rPr>
          <w:rFonts w:ascii="Montserrat" w:hAnsi="Montserrat" w:cs="Arial"/>
          <w:sz w:val="22"/>
          <w:szCs w:val="22"/>
          <w:lang w:val="es-ES_tradnl"/>
        </w:rPr>
        <w:t>auditorias</w:t>
      </w:r>
      <w:proofErr w:type="spellEnd"/>
      <w:r w:rsidRPr="00C23245">
        <w:rPr>
          <w:rFonts w:ascii="Montserrat" w:hAnsi="Montserrat" w:cs="Arial"/>
          <w:sz w:val="22"/>
          <w:szCs w:val="22"/>
          <w:lang w:val="es-ES_tradnl"/>
        </w:rPr>
        <w:t xml:space="preserve">, visitas o inspecciones que practique la Secretaría de la Función Pública y el Órgano Interno de Control en </w:t>
      </w:r>
      <w:r w:rsidRPr="00C23245">
        <w:rPr>
          <w:rFonts w:ascii="Montserrat" w:hAnsi="Montserrat" w:cs="Arial"/>
          <w:b/>
          <w:sz w:val="22"/>
          <w:szCs w:val="22"/>
          <w:lang w:val="es-ES_tradnl"/>
        </w:rPr>
        <w:t>“EL INSTITUTO”</w:t>
      </w:r>
      <w:r w:rsidRPr="00C23245">
        <w:rPr>
          <w:rFonts w:ascii="Montserrat" w:hAnsi="Montserrat" w:cs="Arial"/>
          <w:sz w:val="22"/>
          <w:szCs w:val="22"/>
          <w:lang w:val="es-ES_tradnl"/>
        </w:rPr>
        <w:t>, deberá proporcionar la información que en su momento se requiera, relativa al presente contrato.</w:t>
      </w:r>
    </w:p>
    <w:p w:rsidR="004E169E" w:rsidRPr="00C23245" w:rsidRDefault="004E169E" w:rsidP="004E169E">
      <w:pPr>
        <w:ind w:left="567" w:hanging="567"/>
        <w:jc w:val="both"/>
        <w:rPr>
          <w:rFonts w:ascii="Montserrat" w:hAnsi="Montserrat" w:cs="Arial"/>
          <w:sz w:val="22"/>
          <w:szCs w:val="22"/>
          <w:lang w:val="es-ES_tradnl"/>
        </w:rPr>
      </w:pPr>
    </w:p>
    <w:p w:rsidR="004E169E" w:rsidRPr="00C23245" w:rsidRDefault="004E169E" w:rsidP="004E169E">
      <w:pPr>
        <w:ind w:left="567" w:hanging="567"/>
        <w:jc w:val="both"/>
        <w:rPr>
          <w:rFonts w:ascii="Montserrat" w:hAnsi="Montserrat" w:cs="Arial"/>
          <w:sz w:val="22"/>
          <w:szCs w:val="22"/>
          <w:lang w:val="es-ES_tradnl"/>
        </w:rPr>
      </w:pPr>
      <w:r w:rsidRPr="00C23245">
        <w:rPr>
          <w:rFonts w:ascii="Montserrat" w:hAnsi="Montserrat" w:cs="Arial"/>
          <w:b/>
          <w:sz w:val="22"/>
          <w:szCs w:val="22"/>
          <w:lang w:val="es-ES_tradnl"/>
        </w:rPr>
        <w:t>I.9</w:t>
      </w:r>
      <w:r w:rsidRPr="00C23245">
        <w:rPr>
          <w:rFonts w:ascii="Montserrat" w:hAnsi="Montserrat" w:cs="Arial"/>
          <w:sz w:val="22"/>
          <w:szCs w:val="22"/>
          <w:lang w:val="es-ES_tradnl"/>
        </w:rPr>
        <w:t>.</w:t>
      </w:r>
      <w:r w:rsidRPr="00C23245">
        <w:rPr>
          <w:rFonts w:ascii="Montserrat" w:hAnsi="Montserrat" w:cs="Arial"/>
          <w:sz w:val="22"/>
          <w:szCs w:val="22"/>
          <w:lang w:val="es-ES_tradnl"/>
        </w:rPr>
        <w:tab/>
        <w:t>De conformidad con lo previsto en el artículo 81, fracción IV, del Reglamento de la Ley de Adquisiciones, Arrendamientos y Servicios del Sector Público, en caso de discrepancia entre el contenido de la  Convocatoria  y el presente instrumento, prevalecerá lo establecido en la Convocatoria.</w:t>
      </w:r>
    </w:p>
    <w:p w:rsidR="004E169E" w:rsidRPr="00C23245" w:rsidRDefault="004E169E" w:rsidP="004E169E">
      <w:pPr>
        <w:jc w:val="both"/>
        <w:rPr>
          <w:rFonts w:ascii="Montserrat" w:hAnsi="Montserrat" w:cs="Arial"/>
          <w:sz w:val="22"/>
          <w:szCs w:val="22"/>
        </w:rPr>
      </w:pPr>
    </w:p>
    <w:p w:rsidR="004E169E" w:rsidRPr="00C23245" w:rsidRDefault="004E169E" w:rsidP="004E169E">
      <w:pPr>
        <w:ind w:left="567" w:hanging="567"/>
        <w:jc w:val="both"/>
        <w:rPr>
          <w:rFonts w:ascii="Montserrat" w:hAnsi="Montserrat" w:cs="Arial"/>
          <w:sz w:val="22"/>
          <w:szCs w:val="22"/>
        </w:rPr>
      </w:pPr>
      <w:r w:rsidRPr="00C23245">
        <w:rPr>
          <w:rFonts w:ascii="Montserrat" w:hAnsi="Montserrat" w:cs="Arial"/>
          <w:b/>
          <w:sz w:val="22"/>
          <w:szCs w:val="22"/>
          <w:lang w:val="es-ES_tradnl"/>
        </w:rPr>
        <w:lastRenderedPageBreak/>
        <w:t>I.10.</w:t>
      </w:r>
      <w:r w:rsidRPr="00C23245">
        <w:rPr>
          <w:rFonts w:ascii="Montserrat" w:hAnsi="Montserrat" w:cs="Arial"/>
          <w:b/>
          <w:sz w:val="22"/>
          <w:szCs w:val="22"/>
          <w:lang w:val="es-ES_tradnl"/>
        </w:rPr>
        <w:tab/>
      </w:r>
      <w:r w:rsidRPr="00C23245">
        <w:rPr>
          <w:rFonts w:ascii="Montserrat" w:hAnsi="Montserrat" w:cs="Arial"/>
          <w:sz w:val="22"/>
          <w:szCs w:val="22"/>
        </w:rPr>
        <w:t xml:space="preserve">Señala como domicilio para todos los efectos de este acto jurídico el ubicado en ______________ </w:t>
      </w:r>
      <w:r w:rsidRPr="00C23245">
        <w:rPr>
          <w:rFonts w:ascii="Montserrat" w:hAnsi="Montserrat" w:cs="Arial"/>
          <w:b/>
          <w:i/>
          <w:sz w:val="22"/>
          <w:szCs w:val="22"/>
          <w:u w:val="single"/>
        </w:rPr>
        <w:t>(indicar el domicilio de la unidad administrativa contratante, señalando calle, número, colonia, código postal y ciudad)</w:t>
      </w:r>
      <w:r w:rsidRPr="00C23245">
        <w:rPr>
          <w:rFonts w:ascii="Montserrat" w:hAnsi="Montserrat" w:cs="Arial"/>
          <w:sz w:val="22"/>
          <w:szCs w:val="22"/>
        </w:rPr>
        <w:t>.</w:t>
      </w:r>
    </w:p>
    <w:p w:rsidR="004E169E" w:rsidRPr="00C23245" w:rsidRDefault="004E169E" w:rsidP="004E169E">
      <w:pPr>
        <w:jc w:val="both"/>
        <w:rPr>
          <w:rFonts w:ascii="Montserrat" w:hAnsi="Montserrat" w:cs="Arial"/>
          <w:b/>
          <w:sz w:val="22"/>
          <w:szCs w:val="22"/>
        </w:rPr>
      </w:pPr>
    </w:p>
    <w:p w:rsidR="004E169E" w:rsidRPr="00C23245" w:rsidRDefault="004E169E" w:rsidP="004E169E">
      <w:pPr>
        <w:jc w:val="both"/>
        <w:rPr>
          <w:rFonts w:ascii="Montserrat" w:hAnsi="Montserrat" w:cs="Arial"/>
          <w:b/>
          <w:sz w:val="22"/>
          <w:szCs w:val="22"/>
        </w:rPr>
      </w:pPr>
    </w:p>
    <w:p w:rsidR="004E169E" w:rsidRPr="00C23245" w:rsidRDefault="004E169E" w:rsidP="004E169E">
      <w:pPr>
        <w:pStyle w:val="Textoindependiente25"/>
        <w:widowControl/>
        <w:rPr>
          <w:rFonts w:ascii="Montserrat" w:hAnsi="Montserrat" w:cs="Arial"/>
          <w:sz w:val="22"/>
          <w:szCs w:val="22"/>
        </w:rPr>
      </w:pPr>
      <w:r w:rsidRPr="00C23245">
        <w:rPr>
          <w:rFonts w:ascii="Montserrat" w:hAnsi="Montserrat" w:cs="Arial"/>
          <w:b/>
          <w:sz w:val="22"/>
          <w:szCs w:val="22"/>
        </w:rPr>
        <w:t>II.</w:t>
      </w:r>
      <w:r w:rsidRPr="00C23245">
        <w:rPr>
          <w:rFonts w:ascii="Montserrat" w:hAnsi="Montserrat" w:cs="Arial"/>
          <w:b/>
          <w:sz w:val="22"/>
          <w:szCs w:val="22"/>
        </w:rPr>
        <w:tab/>
        <w:t>“EL PROVEEDOR” declara que:</w:t>
      </w:r>
      <w:r w:rsidRPr="00C23245">
        <w:rPr>
          <w:rFonts w:ascii="Montserrat" w:hAnsi="Montserrat" w:cs="Arial"/>
          <w:sz w:val="22"/>
          <w:szCs w:val="22"/>
        </w:rPr>
        <w:t xml:space="preserve"> </w:t>
      </w:r>
    </w:p>
    <w:p w:rsidR="004E169E" w:rsidRPr="00C23245" w:rsidRDefault="004E169E" w:rsidP="004E169E">
      <w:pPr>
        <w:rPr>
          <w:rFonts w:ascii="Montserrat" w:hAnsi="Montserrat" w:cs="Arial"/>
          <w:sz w:val="22"/>
          <w:szCs w:val="22"/>
        </w:rPr>
      </w:pPr>
    </w:p>
    <w:p w:rsidR="004E169E" w:rsidRPr="00C23245" w:rsidRDefault="004E169E" w:rsidP="004E169E">
      <w:pPr>
        <w:jc w:val="both"/>
        <w:rPr>
          <w:rFonts w:ascii="Montserrat" w:hAnsi="Montserrat" w:cs="Arial"/>
          <w:b/>
          <w:i/>
          <w:sz w:val="22"/>
          <w:szCs w:val="22"/>
          <w:u w:val="single"/>
        </w:rPr>
      </w:pPr>
      <w:r w:rsidRPr="00C23245">
        <w:rPr>
          <w:rFonts w:ascii="Montserrat" w:hAnsi="Montserrat" w:cs="Arial"/>
          <w:b/>
          <w:bCs/>
          <w:i/>
          <w:sz w:val="22"/>
          <w:szCs w:val="22"/>
        </w:rPr>
        <w:t xml:space="preserve">NOTA: </w:t>
      </w:r>
      <w:r w:rsidRPr="00C23245">
        <w:rPr>
          <w:rFonts w:ascii="Montserrat" w:hAnsi="Montserrat" w:cs="Arial"/>
          <w:b/>
          <w:i/>
          <w:sz w:val="22"/>
          <w:szCs w:val="22"/>
          <w:u w:val="single"/>
        </w:rPr>
        <w:t>(Si “EL PROVEEDOR” fuese una persona  moral, se empleará el texto siguiente:)</w:t>
      </w:r>
    </w:p>
    <w:p w:rsidR="004E169E" w:rsidRPr="00C23245" w:rsidRDefault="004E169E" w:rsidP="004E169E">
      <w:pPr>
        <w:rPr>
          <w:rFonts w:ascii="Montserrat" w:hAnsi="Montserrat" w:cs="Arial"/>
          <w:sz w:val="22"/>
          <w:szCs w:val="22"/>
        </w:rPr>
      </w:pPr>
    </w:p>
    <w:p w:rsidR="004E169E" w:rsidRPr="00C23245" w:rsidRDefault="004E169E" w:rsidP="004E169E">
      <w:pPr>
        <w:ind w:left="567" w:hanging="567"/>
        <w:jc w:val="both"/>
        <w:rPr>
          <w:rFonts w:ascii="Montserrat" w:hAnsi="Montserrat" w:cs="Arial"/>
          <w:sz w:val="22"/>
          <w:szCs w:val="22"/>
        </w:rPr>
      </w:pPr>
      <w:r w:rsidRPr="00C23245">
        <w:rPr>
          <w:rFonts w:ascii="Montserrat" w:hAnsi="Montserrat" w:cs="Arial"/>
          <w:b/>
          <w:sz w:val="22"/>
          <w:szCs w:val="22"/>
        </w:rPr>
        <w:t>II.1.</w:t>
      </w:r>
      <w:r w:rsidRPr="00C23245">
        <w:rPr>
          <w:rFonts w:ascii="Montserrat" w:hAnsi="Montserrat" w:cs="Arial"/>
          <w:sz w:val="22"/>
          <w:szCs w:val="22"/>
        </w:rPr>
        <w:tab/>
        <w:t xml:space="preserve">Es una persona moral constituida de conformidad con las leyes de los Estados Unidos Mexicanos, según consta en la Escritura Pública </w:t>
      </w:r>
      <w:r w:rsidRPr="00C23245">
        <w:rPr>
          <w:rFonts w:ascii="Montserrat" w:hAnsi="Montserrat" w:cs="Arial"/>
          <w:b/>
          <w:i/>
          <w:sz w:val="22"/>
          <w:szCs w:val="22"/>
          <w:u w:val="single"/>
        </w:rPr>
        <w:t>(Póliza)</w:t>
      </w:r>
      <w:r w:rsidRPr="00C23245">
        <w:rPr>
          <w:rFonts w:ascii="Montserrat" w:hAnsi="Montserrat" w:cs="Arial"/>
          <w:sz w:val="22"/>
          <w:szCs w:val="22"/>
        </w:rPr>
        <w:t xml:space="preserve"> número _____, del __ de ______ </w:t>
      </w:r>
      <w:proofErr w:type="spellStart"/>
      <w:r w:rsidRPr="00C23245">
        <w:rPr>
          <w:rFonts w:ascii="Montserrat" w:hAnsi="Montserrat" w:cs="Arial"/>
          <w:sz w:val="22"/>
          <w:szCs w:val="22"/>
        </w:rPr>
        <w:t>de</w:t>
      </w:r>
      <w:proofErr w:type="spellEnd"/>
      <w:r w:rsidRPr="00C23245">
        <w:rPr>
          <w:rFonts w:ascii="Montserrat" w:hAnsi="Montserrat" w:cs="Arial"/>
          <w:sz w:val="22"/>
          <w:szCs w:val="22"/>
        </w:rPr>
        <w:t xml:space="preserve"> ____, otorgada ante la fe del Licenciado ____________, Notario </w:t>
      </w:r>
      <w:r w:rsidRPr="00C23245">
        <w:rPr>
          <w:rFonts w:ascii="Montserrat" w:hAnsi="Montserrat" w:cs="Arial"/>
          <w:b/>
          <w:i/>
          <w:sz w:val="22"/>
          <w:szCs w:val="22"/>
          <w:u w:val="single"/>
        </w:rPr>
        <w:t>(Corredor)</w:t>
      </w:r>
      <w:r w:rsidRPr="00C23245">
        <w:rPr>
          <w:rFonts w:ascii="Montserrat" w:hAnsi="Montserrat" w:cs="Arial"/>
          <w:b/>
          <w:i/>
          <w:sz w:val="22"/>
          <w:szCs w:val="22"/>
        </w:rPr>
        <w:t xml:space="preserve"> </w:t>
      </w:r>
      <w:r w:rsidRPr="00C23245">
        <w:rPr>
          <w:rFonts w:ascii="Montserrat" w:hAnsi="Montserrat" w:cs="Arial"/>
          <w:sz w:val="22"/>
          <w:szCs w:val="22"/>
        </w:rPr>
        <w:t xml:space="preserve">Público _____  número _____ de la ciudad de _______, inscrita en el Registro Público de la Propiedad y el Comercio, bajo el folio mercantil número _____, de fecha ______.” </w:t>
      </w:r>
    </w:p>
    <w:p w:rsidR="004E169E" w:rsidRPr="00C23245" w:rsidRDefault="004E169E" w:rsidP="004E169E">
      <w:pPr>
        <w:rPr>
          <w:rFonts w:ascii="Montserrat" w:hAnsi="Montserrat" w:cs="Arial"/>
          <w:sz w:val="22"/>
          <w:szCs w:val="22"/>
        </w:rPr>
      </w:pPr>
    </w:p>
    <w:p w:rsidR="004E169E" w:rsidRPr="00C23245" w:rsidRDefault="004E169E" w:rsidP="004E169E">
      <w:pPr>
        <w:ind w:left="567" w:hanging="567"/>
        <w:jc w:val="both"/>
        <w:rPr>
          <w:rFonts w:ascii="Montserrat" w:hAnsi="Montserrat" w:cs="Arial"/>
          <w:sz w:val="22"/>
          <w:szCs w:val="22"/>
        </w:rPr>
      </w:pPr>
      <w:r w:rsidRPr="00C23245">
        <w:rPr>
          <w:rFonts w:ascii="Montserrat" w:hAnsi="Montserrat" w:cs="Arial"/>
          <w:b/>
          <w:sz w:val="22"/>
          <w:szCs w:val="22"/>
        </w:rPr>
        <w:t>II.2.</w:t>
      </w:r>
      <w:r w:rsidRPr="00C23245">
        <w:rPr>
          <w:rFonts w:ascii="Montserrat" w:hAnsi="Montserrat" w:cs="Arial"/>
          <w:b/>
          <w:sz w:val="22"/>
          <w:szCs w:val="22"/>
        </w:rPr>
        <w:tab/>
      </w:r>
      <w:r w:rsidRPr="00C23245">
        <w:rPr>
          <w:rFonts w:ascii="Montserrat" w:hAnsi="Montserrat" w:cs="Arial"/>
          <w:sz w:val="22"/>
          <w:szCs w:val="22"/>
        </w:rPr>
        <w:t xml:space="preserve">Se encuentra representada para la celebración de este contrato, por el C._______, quien acredita su personalidad en términos de la Escritura Pública número ________, del __ de ________ </w:t>
      </w:r>
      <w:proofErr w:type="spellStart"/>
      <w:r w:rsidRPr="00C23245">
        <w:rPr>
          <w:rFonts w:ascii="Montserrat" w:hAnsi="Montserrat" w:cs="Arial"/>
          <w:sz w:val="22"/>
          <w:szCs w:val="22"/>
        </w:rPr>
        <w:t>de</w:t>
      </w:r>
      <w:proofErr w:type="spellEnd"/>
      <w:r w:rsidRPr="00C23245">
        <w:rPr>
          <w:rFonts w:ascii="Montserrat" w:hAnsi="Montserrat" w:cs="Arial"/>
          <w:sz w:val="22"/>
          <w:szCs w:val="22"/>
        </w:rPr>
        <w:t xml:space="preserve"> _____, otorgada ante la fe del Licenciado ____________, Notario Público número ___, de la ciudad de __________, y manifiesta bajo protesta de decir verdad, que las facultades que le fueron conferidas no le han sido revocadas, modificadas ni restringidas en forma alguna.</w:t>
      </w:r>
    </w:p>
    <w:p w:rsidR="004E169E" w:rsidRPr="00C23245" w:rsidRDefault="004E169E" w:rsidP="004E169E">
      <w:pPr>
        <w:tabs>
          <w:tab w:val="left" w:pos="2268"/>
        </w:tabs>
        <w:ind w:left="567" w:right="-93" w:hanging="567"/>
        <w:jc w:val="both"/>
        <w:rPr>
          <w:rFonts w:ascii="Montserrat" w:hAnsi="Montserrat" w:cs="Arial"/>
          <w:sz w:val="22"/>
          <w:szCs w:val="22"/>
        </w:rPr>
      </w:pPr>
    </w:p>
    <w:p w:rsidR="004E169E" w:rsidRPr="00C23245" w:rsidRDefault="004E169E" w:rsidP="004E169E">
      <w:pPr>
        <w:ind w:left="567" w:hanging="567"/>
        <w:jc w:val="both"/>
        <w:rPr>
          <w:rFonts w:ascii="Montserrat" w:hAnsi="Montserrat" w:cs="Arial"/>
          <w:sz w:val="22"/>
          <w:szCs w:val="22"/>
        </w:rPr>
      </w:pPr>
      <w:r w:rsidRPr="00C23245">
        <w:rPr>
          <w:rFonts w:ascii="Montserrat" w:hAnsi="Montserrat" w:cs="Arial"/>
          <w:b/>
          <w:sz w:val="22"/>
          <w:szCs w:val="22"/>
        </w:rPr>
        <w:t>II.3.</w:t>
      </w:r>
      <w:r w:rsidRPr="00C23245">
        <w:rPr>
          <w:rFonts w:ascii="Montserrat" w:hAnsi="Montserrat" w:cs="Arial"/>
          <w:b/>
          <w:sz w:val="22"/>
          <w:szCs w:val="22"/>
        </w:rPr>
        <w:tab/>
      </w:r>
      <w:r w:rsidRPr="00C23245">
        <w:rPr>
          <w:rFonts w:ascii="Montserrat" w:hAnsi="Montserrat" w:cs="Arial"/>
          <w:sz w:val="22"/>
          <w:szCs w:val="22"/>
        </w:rPr>
        <w:t xml:space="preserve">De acuerdo con sus estatutos, su objeto social consiste entre otras actividades, en ___________________ </w:t>
      </w:r>
      <w:r w:rsidRPr="00C23245">
        <w:rPr>
          <w:rFonts w:ascii="Montserrat" w:hAnsi="Montserrat" w:cs="Arial"/>
          <w:b/>
          <w:sz w:val="22"/>
          <w:szCs w:val="22"/>
        </w:rPr>
        <w:t>(</w:t>
      </w:r>
      <w:r w:rsidRPr="00C23245">
        <w:rPr>
          <w:rFonts w:ascii="Montserrat" w:hAnsi="Montserrat" w:cs="Arial"/>
          <w:b/>
          <w:i/>
          <w:sz w:val="22"/>
          <w:szCs w:val="22"/>
          <w:u w:val="single"/>
        </w:rPr>
        <w:t>precisar las actividades del proveedor para la venta de bienes, conforme al acta constitutiva de la sociedad mercantil</w:t>
      </w:r>
      <w:r w:rsidRPr="00C23245">
        <w:rPr>
          <w:rFonts w:ascii="Montserrat" w:hAnsi="Montserrat" w:cs="Arial"/>
          <w:b/>
          <w:sz w:val="22"/>
          <w:szCs w:val="22"/>
        </w:rPr>
        <w:t>)</w:t>
      </w:r>
      <w:r w:rsidRPr="00C23245">
        <w:rPr>
          <w:rFonts w:ascii="Montserrat" w:hAnsi="Montserrat" w:cs="Arial"/>
          <w:sz w:val="22"/>
          <w:szCs w:val="22"/>
        </w:rPr>
        <w:t>.</w:t>
      </w:r>
    </w:p>
    <w:p w:rsidR="004E169E" w:rsidRPr="00C23245" w:rsidRDefault="004E169E" w:rsidP="004E169E">
      <w:pPr>
        <w:tabs>
          <w:tab w:val="left" w:pos="2268"/>
        </w:tabs>
        <w:ind w:left="567" w:right="-93" w:hanging="567"/>
        <w:jc w:val="both"/>
        <w:rPr>
          <w:rFonts w:ascii="Montserrat" w:hAnsi="Montserrat" w:cs="Arial"/>
          <w:sz w:val="22"/>
          <w:szCs w:val="22"/>
        </w:rPr>
      </w:pPr>
    </w:p>
    <w:p w:rsidR="004E169E" w:rsidRPr="00C23245" w:rsidRDefault="004E169E" w:rsidP="004E169E">
      <w:pPr>
        <w:ind w:left="851" w:hanging="851"/>
        <w:jc w:val="both"/>
        <w:rPr>
          <w:rFonts w:ascii="Montserrat" w:hAnsi="Montserrat" w:cs="Arial"/>
          <w:b/>
          <w:i/>
          <w:sz w:val="22"/>
          <w:szCs w:val="22"/>
          <w:u w:val="single"/>
        </w:rPr>
      </w:pPr>
      <w:r w:rsidRPr="00C23245">
        <w:rPr>
          <w:rFonts w:ascii="Montserrat" w:hAnsi="Montserrat" w:cs="Arial"/>
          <w:b/>
          <w:bCs/>
          <w:i/>
          <w:sz w:val="22"/>
          <w:szCs w:val="22"/>
        </w:rPr>
        <w:t xml:space="preserve">NOTA: </w:t>
      </w:r>
      <w:r w:rsidRPr="00C23245">
        <w:rPr>
          <w:rFonts w:ascii="Montserrat" w:hAnsi="Montserrat" w:cs="Arial"/>
          <w:b/>
          <w:i/>
          <w:sz w:val="22"/>
          <w:szCs w:val="22"/>
          <w:u w:val="single"/>
        </w:rPr>
        <w:t>(Si “EL PROVEEDOR” fuese una persona física, se empleará el siguiente texto, en sustitución a las Declaraciones II.1, II.2 y II.3, en la inteligencia de que se deberá ajustar la numeración)</w:t>
      </w:r>
    </w:p>
    <w:p w:rsidR="004E169E" w:rsidRPr="00C23245" w:rsidRDefault="004E169E" w:rsidP="004E169E">
      <w:pPr>
        <w:ind w:left="851" w:hanging="851"/>
        <w:rPr>
          <w:rFonts w:ascii="Montserrat" w:hAnsi="Montserrat" w:cs="Arial"/>
          <w:sz w:val="22"/>
          <w:szCs w:val="22"/>
        </w:rPr>
      </w:pPr>
    </w:p>
    <w:p w:rsidR="004E169E" w:rsidRPr="00C23245" w:rsidRDefault="004E169E" w:rsidP="004E169E">
      <w:pPr>
        <w:ind w:left="567" w:hanging="567"/>
        <w:jc w:val="both"/>
        <w:rPr>
          <w:rFonts w:ascii="Montserrat" w:hAnsi="Montserrat" w:cs="Arial"/>
          <w:sz w:val="22"/>
          <w:szCs w:val="22"/>
        </w:rPr>
      </w:pPr>
      <w:r w:rsidRPr="00C23245">
        <w:rPr>
          <w:rFonts w:ascii="Montserrat" w:hAnsi="Montserrat" w:cs="Arial"/>
          <w:b/>
          <w:sz w:val="22"/>
          <w:szCs w:val="22"/>
        </w:rPr>
        <w:t>II.4.</w:t>
      </w:r>
      <w:r w:rsidRPr="00C23245">
        <w:rPr>
          <w:rFonts w:ascii="Montserrat" w:hAnsi="Montserrat" w:cs="Arial"/>
          <w:b/>
          <w:sz w:val="22"/>
          <w:szCs w:val="22"/>
        </w:rPr>
        <w:tab/>
      </w:r>
      <w:r w:rsidRPr="00C23245">
        <w:rPr>
          <w:rFonts w:ascii="Montserrat" w:hAnsi="Montserrat" w:cs="Arial"/>
          <w:sz w:val="22"/>
          <w:szCs w:val="22"/>
        </w:rPr>
        <w:t>Es una persona física, con actividades empresariales dedicada a___________, con capacidad legal para obligarse en los términos del presente contrato.”</w:t>
      </w:r>
    </w:p>
    <w:p w:rsidR="004E169E" w:rsidRPr="00C23245" w:rsidRDefault="004E169E" w:rsidP="004E169E">
      <w:pPr>
        <w:tabs>
          <w:tab w:val="left" w:pos="2268"/>
        </w:tabs>
        <w:ind w:left="567" w:right="-93" w:hanging="567"/>
        <w:jc w:val="both"/>
        <w:rPr>
          <w:rFonts w:ascii="Montserrat" w:hAnsi="Montserrat" w:cs="Arial"/>
          <w:b/>
          <w:i/>
          <w:sz w:val="22"/>
          <w:szCs w:val="22"/>
          <w:u w:val="single"/>
        </w:rPr>
      </w:pPr>
    </w:p>
    <w:p w:rsidR="004E169E" w:rsidRPr="00C23245" w:rsidRDefault="004E169E" w:rsidP="004E169E">
      <w:pPr>
        <w:ind w:left="567" w:hanging="567"/>
        <w:jc w:val="both"/>
        <w:rPr>
          <w:rFonts w:ascii="Montserrat" w:hAnsi="Montserrat" w:cs="Arial"/>
          <w:sz w:val="22"/>
          <w:szCs w:val="22"/>
        </w:rPr>
      </w:pPr>
      <w:r w:rsidRPr="00C23245">
        <w:rPr>
          <w:rFonts w:ascii="Montserrat" w:hAnsi="Montserrat" w:cs="Arial"/>
          <w:b/>
          <w:sz w:val="22"/>
          <w:szCs w:val="22"/>
        </w:rPr>
        <w:t>II.5.</w:t>
      </w:r>
      <w:r w:rsidRPr="00C23245">
        <w:rPr>
          <w:rFonts w:ascii="Montserrat" w:hAnsi="Montserrat" w:cs="Arial"/>
          <w:b/>
          <w:sz w:val="22"/>
          <w:szCs w:val="22"/>
        </w:rPr>
        <w:tab/>
      </w:r>
      <w:r w:rsidRPr="00C23245">
        <w:rPr>
          <w:rFonts w:ascii="Montserrat" w:hAnsi="Montserrat" w:cs="Arial"/>
          <w:sz w:val="22"/>
          <w:szCs w:val="22"/>
        </w:rPr>
        <w:t xml:space="preserve">La Secretaría de Hacienda y Crédito Público le otorgó el Registro Federal de Contribuyentes número _________. Asimismo, cuenta con Registro Patronal ante </w:t>
      </w:r>
      <w:r w:rsidRPr="00C23245">
        <w:rPr>
          <w:rFonts w:ascii="Montserrat" w:hAnsi="Montserrat" w:cs="Arial"/>
          <w:b/>
          <w:sz w:val="22"/>
          <w:szCs w:val="22"/>
        </w:rPr>
        <w:t>“EL INSTITUTO”</w:t>
      </w:r>
      <w:r w:rsidRPr="00C23245">
        <w:rPr>
          <w:rFonts w:ascii="Montserrat" w:hAnsi="Montserrat" w:cs="Arial"/>
          <w:sz w:val="22"/>
          <w:szCs w:val="22"/>
        </w:rPr>
        <w:t xml:space="preserve"> número _____________ </w:t>
      </w:r>
      <w:r w:rsidRPr="00C23245">
        <w:rPr>
          <w:rFonts w:ascii="Montserrat" w:hAnsi="Montserrat" w:cs="Arial"/>
          <w:b/>
          <w:i/>
          <w:sz w:val="22"/>
          <w:szCs w:val="22"/>
        </w:rPr>
        <w:t>(este último requisito es opcional)</w:t>
      </w:r>
      <w:r w:rsidRPr="00C23245">
        <w:rPr>
          <w:rFonts w:ascii="Montserrat" w:hAnsi="Montserrat" w:cs="Arial"/>
          <w:sz w:val="22"/>
          <w:szCs w:val="22"/>
        </w:rPr>
        <w:t>.</w:t>
      </w:r>
    </w:p>
    <w:p w:rsidR="004E169E" w:rsidRPr="00C23245" w:rsidRDefault="004E169E" w:rsidP="004E169E">
      <w:pPr>
        <w:tabs>
          <w:tab w:val="left" w:pos="567"/>
        </w:tabs>
        <w:ind w:right="-93"/>
        <w:jc w:val="both"/>
        <w:rPr>
          <w:rFonts w:ascii="Montserrat" w:hAnsi="Montserrat" w:cs="Arial"/>
          <w:sz w:val="22"/>
          <w:szCs w:val="22"/>
        </w:rPr>
      </w:pPr>
    </w:p>
    <w:p w:rsidR="004E169E" w:rsidRPr="00C23245" w:rsidRDefault="004E169E" w:rsidP="004E169E">
      <w:pPr>
        <w:ind w:left="567" w:hanging="567"/>
        <w:jc w:val="both"/>
        <w:rPr>
          <w:rFonts w:ascii="Montserrat" w:hAnsi="Montserrat" w:cs="Arial"/>
          <w:sz w:val="22"/>
          <w:szCs w:val="22"/>
        </w:rPr>
      </w:pPr>
      <w:r w:rsidRPr="00C23245">
        <w:rPr>
          <w:rFonts w:ascii="Montserrat" w:hAnsi="Montserrat" w:cs="Arial"/>
          <w:b/>
          <w:sz w:val="22"/>
          <w:szCs w:val="22"/>
        </w:rPr>
        <w:t>II.6.</w:t>
      </w:r>
      <w:r w:rsidRPr="00C23245">
        <w:rPr>
          <w:rFonts w:ascii="Montserrat" w:hAnsi="Montserrat" w:cs="Arial"/>
          <w:b/>
          <w:sz w:val="22"/>
          <w:szCs w:val="22"/>
        </w:rPr>
        <w:tab/>
      </w:r>
      <w:r w:rsidRPr="00C23245">
        <w:rPr>
          <w:rFonts w:ascii="Montserrat" w:hAnsi="Montserrat" w:cs="Arial"/>
          <w:sz w:val="22"/>
          <w:szCs w:val="22"/>
        </w:rPr>
        <w:t>Manifiesta bajo protesta de decir verdad, no encontrarse en los supuestos de los artículos 50 y 60 de la Ley de Adquisiciones, Arrendamientos y Servicios del Sector Público.</w:t>
      </w:r>
    </w:p>
    <w:p w:rsidR="004E169E" w:rsidRPr="00C23245" w:rsidRDefault="004E169E" w:rsidP="004E169E">
      <w:pPr>
        <w:ind w:right="-93"/>
        <w:jc w:val="both"/>
        <w:rPr>
          <w:rFonts w:ascii="Montserrat" w:hAnsi="Montserrat" w:cs="Arial"/>
          <w:sz w:val="22"/>
          <w:szCs w:val="22"/>
        </w:rPr>
      </w:pPr>
    </w:p>
    <w:p w:rsidR="004E169E" w:rsidRPr="00C23245" w:rsidRDefault="004E169E" w:rsidP="004E169E">
      <w:pPr>
        <w:ind w:left="851" w:right="-93" w:hanging="851"/>
        <w:jc w:val="both"/>
        <w:rPr>
          <w:rFonts w:ascii="Montserrat" w:hAnsi="Montserrat" w:cs="Arial"/>
          <w:b/>
          <w:i/>
          <w:sz w:val="22"/>
          <w:szCs w:val="22"/>
          <w:u w:val="single"/>
        </w:rPr>
      </w:pPr>
      <w:r w:rsidRPr="00C23245">
        <w:rPr>
          <w:rFonts w:ascii="Montserrat" w:hAnsi="Montserrat" w:cs="Arial"/>
          <w:b/>
          <w:bCs/>
          <w:i/>
          <w:sz w:val="22"/>
          <w:szCs w:val="22"/>
          <w:u w:val="single"/>
        </w:rPr>
        <w:t xml:space="preserve">NOTA: </w:t>
      </w:r>
      <w:r w:rsidRPr="00C23245">
        <w:rPr>
          <w:rFonts w:ascii="Montserrat" w:hAnsi="Montserrat" w:cs="Arial"/>
          <w:b/>
          <w:i/>
          <w:sz w:val="22"/>
          <w:szCs w:val="22"/>
          <w:u w:val="single"/>
        </w:rPr>
        <w:t>(En caso de que el importe del contrato sea superior al límite impuesto por la S.H.C.P., en la miscelánea fiscal del ejercicio correspondiente ($300,000.00), deberá insertarse la siguiente declaración:)</w:t>
      </w:r>
    </w:p>
    <w:p w:rsidR="004E169E" w:rsidRPr="00C23245" w:rsidRDefault="004E169E" w:rsidP="004E169E">
      <w:pPr>
        <w:ind w:left="851" w:right="-93" w:hanging="851"/>
        <w:jc w:val="both"/>
        <w:rPr>
          <w:rFonts w:ascii="Montserrat" w:hAnsi="Montserrat" w:cs="Arial"/>
          <w:sz w:val="22"/>
          <w:szCs w:val="22"/>
        </w:rPr>
      </w:pPr>
    </w:p>
    <w:p w:rsidR="004E169E" w:rsidRPr="00C23245" w:rsidRDefault="004E169E" w:rsidP="004E169E">
      <w:pPr>
        <w:ind w:left="540" w:hanging="540"/>
        <w:jc w:val="both"/>
        <w:rPr>
          <w:rFonts w:ascii="Montserrat" w:hAnsi="Montserrat" w:cs="Arial"/>
          <w:sz w:val="22"/>
          <w:szCs w:val="22"/>
        </w:rPr>
      </w:pPr>
      <w:r w:rsidRPr="00C23245">
        <w:rPr>
          <w:rFonts w:ascii="Montserrat" w:hAnsi="Montserrat" w:cs="Arial"/>
          <w:b/>
          <w:sz w:val="22"/>
          <w:szCs w:val="22"/>
        </w:rPr>
        <w:lastRenderedPageBreak/>
        <w:t>II.7.</w:t>
      </w:r>
      <w:r w:rsidRPr="00C23245">
        <w:rPr>
          <w:rFonts w:ascii="Montserrat" w:hAnsi="Montserrat" w:cs="Arial"/>
          <w:sz w:val="22"/>
          <w:szCs w:val="22"/>
        </w:rPr>
        <w:tab/>
        <w:t xml:space="preserve">Cuenta con el acuse de recepción de la solicitud de opinión ante el Servicio de Administración Tributaria (SAT), relacionada con el cumplimiento de sus obligaciones fiscales en los términos que establece la fracción I, de la Regla I.2.1.15 de la Segunda Resolución Miscelánea Fiscal para el presente ejercicio, de conformidad con el artículo 32 D, del Código Fiscal de la Federación, del cual presenta copia a </w:t>
      </w:r>
      <w:r w:rsidRPr="00C23245">
        <w:rPr>
          <w:rFonts w:ascii="Montserrat" w:hAnsi="Montserrat" w:cs="Arial"/>
          <w:b/>
          <w:sz w:val="22"/>
          <w:szCs w:val="22"/>
        </w:rPr>
        <w:t>“EL INSTITUTO”</w:t>
      </w:r>
      <w:r w:rsidRPr="00C23245">
        <w:rPr>
          <w:rFonts w:ascii="Montserrat" w:hAnsi="Montserrat" w:cs="Arial"/>
          <w:sz w:val="22"/>
          <w:szCs w:val="22"/>
        </w:rPr>
        <w:t xml:space="preserve">, para efectos de la suscripción del presente contrato y se adjunta como </w:t>
      </w:r>
      <w:r w:rsidRPr="00C23245">
        <w:rPr>
          <w:rFonts w:ascii="Montserrat" w:hAnsi="Montserrat" w:cs="Arial"/>
          <w:b/>
          <w:sz w:val="22"/>
          <w:szCs w:val="22"/>
        </w:rPr>
        <w:t>Anexo ___ (___)</w:t>
      </w:r>
      <w:r w:rsidRPr="00C23245">
        <w:rPr>
          <w:rFonts w:ascii="Montserrat" w:hAnsi="Montserrat" w:cs="Arial"/>
          <w:sz w:val="22"/>
          <w:szCs w:val="22"/>
        </w:rPr>
        <w:t>.</w:t>
      </w:r>
    </w:p>
    <w:p w:rsidR="004E169E" w:rsidRPr="00C23245" w:rsidRDefault="004E169E" w:rsidP="004E169E">
      <w:pPr>
        <w:tabs>
          <w:tab w:val="left" w:pos="567"/>
        </w:tabs>
        <w:ind w:right="-93"/>
        <w:jc w:val="both"/>
        <w:rPr>
          <w:rFonts w:ascii="Montserrat" w:hAnsi="Montserrat" w:cs="Arial"/>
          <w:sz w:val="22"/>
          <w:szCs w:val="22"/>
        </w:rPr>
      </w:pPr>
    </w:p>
    <w:p w:rsidR="004E169E" w:rsidRPr="00C23245" w:rsidRDefault="004E169E" w:rsidP="004E169E">
      <w:pPr>
        <w:ind w:left="567" w:hanging="567"/>
        <w:jc w:val="both"/>
        <w:rPr>
          <w:rFonts w:ascii="Montserrat" w:hAnsi="Montserrat" w:cs="Arial"/>
          <w:sz w:val="22"/>
          <w:szCs w:val="22"/>
        </w:rPr>
      </w:pPr>
      <w:r w:rsidRPr="00C23245">
        <w:rPr>
          <w:rFonts w:ascii="Montserrat" w:hAnsi="Montserrat" w:cs="Arial"/>
          <w:sz w:val="22"/>
          <w:szCs w:val="22"/>
        </w:rPr>
        <w:t>II.8.</w:t>
      </w:r>
      <w:r w:rsidRPr="00C23245">
        <w:rPr>
          <w:rFonts w:ascii="Montserrat" w:hAnsi="Montserrat" w:cs="Arial"/>
          <w:sz w:val="22"/>
          <w:szCs w:val="22"/>
        </w:rPr>
        <w:tab/>
        <w:t>Manifiesta bajo protesta de decir verdad, que dispone de la organización, experiencia, elementos técnicos, humanos y económicos necesarios, así como con la capacidad suficiente para cumplir con las obligaciones que asume en el presente contrato.</w:t>
      </w:r>
    </w:p>
    <w:p w:rsidR="004E169E" w:rsidRPr="00C23245" w:rsidRDefault="004E169E" w:rsidP="004E169E">
      <w:pPr>
        <w:ind w:left="567" w:hanging="567"/>
        <w:jc w:val="both"/>
        <w:rPr>
          <w:rFonts w:ascii="Montserrat" w:hAnsi="Montserrat"/>
        </w:rPr>
      </w:pPr>
    </w:p>
    <w:p w:rsidR="004E169E" w:rsidRPr="00C23245" w:rsidRDefault="004E169E" w:rsidP="004E169E">
      <w:pPr>
        <w:tabs>
          <w:tab w:val="left" w:pos="2241"/>
        </w:tabs>
        <w:ind w:left="567" w:right="-93" w:hanging="567"/>
        <w:jc w:val="both"/>
        <w:rPr>
          <w:rFonts w:ascii="Montserrat" w:hAnsi="Montserrat" w:cs="Arial"/>
          <w:sz w:val="22"/>
          <w:szCs w:val="22"/>
        </w:rPr>
      </w:pPr>
      <w:r w:rsidRPr="00C23245">
        <w:rPr>
          <w:rFonts w:ascii="Montserrat" w:hAnsi="Montserrat" w:cs="Arial"/>
          <w:b/>
          <w:sz w:val="22"/>
          <w:szCs w:val="22"/>
        </w:rPr>
        <w:t>II.9.</w:t>
      </w:r>
      <w:r w:rsidRPr="00C23245">
        <w:rPr>
          <w:rFonts w:ascii="Montserrat" w:hAnsi="Montserrat" w:cs="Arial"/>
          <w:b/>
          <w:sz w:val="22"/>
          <w:szCs w:val="22"/>
        </w:rPr>
        <w:tab/>
      </w:r>
      <w:r w:rsidRPr="00C23245">
        <w:rPr>
          <w:rFonts w:ascii="Montserrat" w:hAnsi="Montserrat" w:cs="Arial"/>
          <w:sz w:val="22"/>
          <w:szCs w:val="22"/>
        </w:rPr>
        <w:t xml:space="preserve">Señala como domicilio legal para todos los efectos de este acto jurídico, el ubicado en _____________. </w:t>
      </w:r>
      <w:r w:rsidRPr="00C23245">
        <w:rPr>
          <w:rFonts w:ascii="Montserrat" w:hAnsi="Montserrat" w:cs="Arial"/>
          <w:b/>
          <w:i/>
          <w:sz w:val="22"/>
          <w:szCs w:val="22"/>
          <w:u w:val="single"/>
        </w:rPr>
        <w:t>(</w:t>
      </w:r>
      <w:proofErr w:type="gramStart"/>
      <w:r w:rsidRPr="00C23245">
        <w:rPr>
          <w:rFonts w:ascii="Montserrat" w:hAnsi="Montserrat" w:cs="Arial"/>
          <w:b/>
          <w:i/>
          <w:sz w:val="22"/>
          <w:szCs w:val="22"/>
          <w:u w:val="single"/>
        </w:rPr>
        <w:t>indicar</w:t>
      </w:r>
      <w:proofErr w:type="gramEnd"/>
      <w:r w:rsidRPr="00C23245">
        <w:rPr>
          <w:rFonts w:ascii="Montserrat" w:hAnsi="Montserrat" w:cs="Arial"/>
          <w:b/>
          <w:i/>
          <w:sz w:val="22"/>
          <w:szCs w:val="22"/>
          <w:u w:val="single"/>
        </w:rPr>
        <w:t xml:space="preserve"> el domicilio legal, señalando calle, número, colonia, código postal y ciudad)</w:t>
      </w:r>
      <w:r w:rsidRPr="00C23245">
        <w:rPr>
          <w:rFonts w:ascii="Montserrat" w:hAnsi="Montserrat" w:cs="Arial"/>
          <w:sz w:val="22"/>
          <w:szCs w:val="22"/>
        </w:rPr>
        <w:t>.</w:t>
      </w:r>
    </w:p>
    <w:p w:rsidR="004E169E" w:rsidRPr="00C23245" w:rsidRDefault="004E169E" w:rsidP="004E169E">
      <w:pPr>
        <w:tabs>
          <w:tab w:val="left" w:pos="142"/>
        </w:tabs>
        <w:ind w:right="-93"/>
        <w:jc w:val="both"/>
        <w:rPr>
          <w:rFonts w:ascii="Montserrat" w:hAnsi="Montserrat" w:cs="Arial"/>
          <w:sz w:val="22"/>
          <w:szCs w:val="22"/>
        </w:rPr>
      </w:pPr>
    </w:p>
    <w:p w:rsidR="004E169E" w:rsidRPr="00C23245" w:rsidRDefault="004E169E" w:rsidP="004E169E">
      <w:pPr>
        <w:tabs>
          <w:tab w:val="left" w:pos="142"/>
        </w:tabs>
        <w:ind w:right="-93"/>
        <w:jc w:val="both"/>
        <w:rPr>
          <w:rFonts w:ascii="Montserrat" w:hAnsi="Montserrat" w:cs="Arial"/>
        </w:rPr>
      </w:pPr>
      <w:r w:rsidRPr="00C23245">
        <w:rPr>
          <w:rFonts w:ascii="Montserrat" w:hAnsi="Montserrat" w:cs="Arial"/>
        </w:rPr>
        <w:t>Hechas las declaraciones anteriores, las partes convienen en otorgar el presente contrato, de conformidad con las siguientes:</w:t>
      </w:r>
    </w:p>
    <w:p w:rsidR="004E169E" w:rsidRPr="00C23245" w:rsidRDefault="004E169E" w:rsidP="004E169E">
      <w:pPr>
        <w:tabs>
          <w:tab w:val="left" w:pos="142"/>
        </w:tabs>
        <w:ind w:right="-93"/>
        <w:jc w:val="both"/>
        <w:rPr>
          <w:rFonts w:ascii="Montserrat" w:hAnsi="Montserrat" w:cs="Arial"/>
        </w:rPr>
      </w:pPr>
    </w:p>
    <w:p w:rsidR="004E169E" w:rsidRPr="00C23245" w:rsidRDefault="004E169E" w:rsidP="004E169E">
      <w:pPr>
        <w:tabs>
          <w:tab w:val="left" w:pos="142"/>
        </w:tabs>
        <w:ind w:right="-93"/>
        <w:jc w:val="both"/>
        <w:rPr>
          <w:rFonts w:ascii="Montserrat" w:hAnsi="Montserrat" w:cs="Arial"/>
        </w:rPr>
      </w:pPr>
    </w:p>
    <w:p w:rsidR="004E169E" w:rsidRPr="00C23245" w:rsidRDefault="004E169E" w:rsidP="004E169E">
      <w:pPr>
        <w:pStyle w:val="Ttulo9"/>
        <w:numPr>
          <w:ilvl w:val="0"/>
          <w:numId w:val="0"/>
        </w:numPr>
        <w:spacing w:before="0" w:after="0"/>
        <w:ind w:left="1584" w:right="-91" w:hanging="1584"/>
        <w:jc w:val="center"/>
        <w:rPr>
          <w:rFonts w:ascii="Montserrat" w:hAnsi="Montserrat"/>
          <w:b/>
        </w:rPr>
      </w:pPr>
      <w:r w:rsidRPr="00C23245">
        <w:rPr>
          <w:rFonts w:ascii="Montserrat" w:hAnsi="Montserrat"/>
          <w:b/>
        </w:rPr>
        <w:t>C L Á U S U L A S</w:t>
      </w:r>
    </w:p>
    <w:p w:rsidR="004E169E" w:rsidRPr="00C23245" w:rsidRDefault="004E169E" w:rsidP="004E169E">
      <w:pPr>
        <w:tabs>
          <w:tab w:val="left" w:pos="284"/>
          <w:tab w:val="left" w:pos="993"/>
          <w:tab w:val="left" w:pos="1560"/>
        </w:tabs>
        <w:ind w:left="142" w:right="-91"/>
        <w:jc w:val="both"/>
        <w:rPr>
          <w:rFonts w:ascii="Montserrat" w:hAnsi="Montserrat" w:cs="Arial"/>
          <w:b/>
          <w:sz w:val="22"/>
          <w:szCs w:val="22"/>
        </w:rPr>
      </w:pPr>
    </w:p>
    <w:p w:rsidR="004E169E" w:rsidRPr="00C23245" w:rsidRDefault="004E169E" w:rsidP="004E169E">
      <w:pPr>
        <w:tabs>
          <w:tab w:val="left" w:pos="-142"/>
          <w:tab w:val="left" w:pos="993"/>
        </w:tabs>
        <w:ind w:right="-93"/>
        <w:jc w:val="both"/>
        <w:rPr>
          <w:rFonts w:ascii="Montserrat" w:hAnsi="Montserrat" w:cs="Arial"/>
          <w:b/>
          <w:i/>
          <w:sz w:val="22"/>
          <w:szCs w:val="22"/>
          <w:u w:val="single"/>
        </w:rPr>
      </w:pPr>
      <w:r w:rsidRPr="00C23245">
        <w:rPr>
          <w:rFonts w:ascii="Montserrat" w:hAnsi="Montserrat" w:cs="Arial"/>
          <w:b/>
          <w:sz w:val="22"/>
          <w:szCs w:val="22"/>
        </w:rPr>
        <w:t>PRIMERA.- OBJETO DEL CONTRATO.- “EL INSTITUTO”</w:t>
      </w:r>
      <w:r w:rsidRPr="00C23245">
        <w:rPr>
          <w:rFonts w:ascii="Montserrat" w:hAnsi="Montserrat" w:cs="Arial"/>
          <w:sz w:val="22"/>
          <w:szCs w:val="22"/>
        </w:rPr>
        <w:t xml:space="preserve"> se obliga a adquirir de </w:t>
      </w:r>
      <w:r w:rsidRPr="00C23245">
        <w:rPr>
          <w:rFonts w:ascii="Montserrat" w:hAnsi="Montserrat" w:cs="Arial"/>
          <w:b/>
          <w:sz w:val="22"/>
          <w:szCs w:val="22"/>
        </w:rPr>
        <w:t>“EL PROVEEDOR”</w:t>
      </w:r>
      <w:r w:rsidRPr="00C23245">
        <w:rPr>
          <w:rFonts w:ascii="Montserrat" w:hAnsi="Montserrat" w:cs="Arial"/>
          <w:sz w:val="22"/>
          <w:szCs w:val="22"/>
        </w:rPr>
        <w:t xml:space="preserve"> y éste se obliga a suministrar los bienes cuyas características, especificaciones y cantidades se describen en el </w:t>
      </w:r>
      <w:r w:rsidRPr="00C23245">
        <w:rPr>
          <w:rFonts w:ascii="Montserrat" w:hAnsi="Montserrat" w:cs="Arial"/>
          <w:b/>
          <w:sz w:val="22"/>
          <w:szCs w:val="22"/>
        </w:rPr>
        <w:t>Anexo ___ (___)</w:t>
      </w:r>
      <w:r w:rsidRPr="00C23245">
        <w:rPr>
          <w:rFonts w:ascii="Montserrat" w:hAnsi="Montserrat" w:cs="Arial"/>
          <w:sz w:val="22"/>
          <w:szCs w:val="22"/>
        </w:rPr>
        <w:t xml:space="preserve">. </w:t>
      </w:r>
      <w:r w:rsidRPr="00C23245">
        <w:rPr>
          <w:rFonts w:ascii="Montserrat" w:hAnsi="Montserrat" w:cs="Arial"/>
          <w:b/>
          <w:i/>
          <w:sz w:val="22"/>
          <w:szCs w:val="22"/>
          <w:u w:val="single"/>
        </w:rPr>
        <w:t>(</w:t>
      </w:r>
      <w:proofErr w:type="gramStart"/>
      <w:r w:rsidRPr="00C23245">
        <w:rPr>
          <w:rFonts w:ascii="Montserrat" w:hAnsi="Montserrat" w:cs="Arial"/>
          <w:b/>
          <w:i/>
          <w:sz w:val="22"/>
          <w:szCs w:val="22"/>
          <w:u w:val="single"/>
        </w:rPr>
        <w:t>en</w:t>
      </w:r>
      <w:proofErr w:type="gramEnd"/>
      <w:r w:rsidRPr="00C23245">
        <w:rPr>
          <w:rFonts w:ascii="Montserrat" w:hAnsi="Montserrat" w:cs="Arial"/>
          <w:b/>
          <w:i/>
          <w:sz w:val="22"/>
          <w:szCs w:val="22"/>
          <w:u w:val="single"/>
        </w:rPr>
        <w:t xml:space="preserve"> este anexo, se deben detallar los bienes a adquirir, cantidad, especificaciones técnicas, marcas, </w:t>
      </w:r>
      <w:proofErr w:type="spellStart"/>
      <w:r w:rsidRPr="00C23245">
        <w:rPr>
          <w:rFonts w:ascii="Montserrat" w:hAnsi="Montserrat" w:cs="Arial"/>
          <w:b/>
          <w:i/>
          <w:sz w:val="22"/>
          <w:szCs w:val="22"/>
          <w:u w:val="single"/>
        </w:rPr>
        <w:t>etc</w:t>
      </w:r>
      <w:proofErr w:type="spellEnd"/>
      <w:r w:rsidRPr="00C23245">
        <w:rPr>
          <w:rFonts w:ascii="Montserrat" w:hAnsi="Montserrat" w:cs="Arial"/>
          <w:b/>
          <w:i/>
          <w:sz w:val="22"/>
          <w:szCs w:val="22"/>
          <w:u w:val="single"/>
        </w:rPr>
        <w:t>)</w:t>
      </w:r>
    </w:p>
    <w:p w:rsidR="004E169E" w:rsidRPr="00C23245" w:rsidRDefault="004E169E" w:rsidP="004E169E">
      <w:pPr>
        <w:tabs>
          <w:tab w:val="left" w:pos="-142"/>
          <w:tab w:val="left" w:pos="993"/>
        </w:tabs>
        <w:ind w:right="-93"/>
        <w:jc w:val="both"/>
        <w:rPr>
          <w:rFonts w:ascii="Montserrat" w:hAnsi="Montserrat" w:cs="Arial"/>
          <w:i/>
          <w:sz w:val="22"/>
          <w:szCs w:val="22"/>
        </w:rPr>
      </w:pPr>
    </w:p>
    <w:p w:rsidR="004E169E" w:rsidRPr="00C23245" w:rsidRDefault="004E169E" w:rsidP="004E169E">
      <w:pPr>
        <w:tabs>
          <w:tab w:val="left" w:pos="-142"/>
          <w:tab w:val="left" w:pos="993"/>
        </w:tabs>
        <w:ind w:left="851" w:right="-93" w:hanging="851"/>
        <w:jc w:val="both"/>
        <w:rPr>
          <w:rFonts w:ascii="Montserrat" w:hAnsi="Montserrat" w:cs="Arial"/>
          <w:b/>
          <w:i/>
          <w:sz w:val="22"/>
          <w:szCs w:val="22"/>
          <w:u w:val="single"/>
        </w:rPr>
      </w:pPr>
      <w:r w:rsidRPr="00C23245">
        <w:rPr>
          <w:rFonts w:ascii="Montserrat" w:hAnsi="Montserrat" w:cs="Arial"/>
          <w:b/>
          <w:bCs/>
          <w:i/>
          <w:sz w:val="22"/>
          <w:szCs w:val="22"/>
        </w:rPr>
        <w:t xml:space="preserve">NOTA: </w:t>
      </w:r>
      <w:r w:rsidRPr="00C23245">
        <w:rPr>
          <w:rFonts w:ascii="Montserrat" w:hAnsi="Montserrat" w:cs="Arial"/>
          <w:b/>
          <w:i/>
          <w:sz w:val="22"/>
          <w:szCs w:val="22"/>
          <w:u w:val="single"/>
        </w:rPr>
        <w:t>(En tratándose de contratos abiertos con un mínimo y máximo de bienes a adquirir se deberá insertar la siguiente redacción, en sustitución del párrafo que antecede:)</w:t>
      </w:r>
    </w:p>
    <w:p w:rsidR="004E169E" w:rsidRPr="00C23245" w:rsidRDefault="004E169E" w:rsidP="004E169E">
      <w:pPr>
        <w:tabs>
          <w:tab w:val="left" w:pos="-142"/>
          <w:tab w:val="left" w:pos="993"/>
        </w:tabs>
        <w:ind w:right="-93"/>
        <w:jc w:val="both"/>
        <w:rPr>
          <w:rFonts w:ascii="Montserrat" w:hAnsi="Montserrat" w:cs="Arial"/>
          <w:b/>
          <w:sz w:val="22"/>
          <w:szCs w:val="22"/>
        </w:rPr>
      </w:pPr>
    </w:p>
    <w:p w:rsidR="004E169E" w:rsidRPr="00C23245" w:rsidRDefault="004E169E" w:rsidP="004E169E">
      <w:pPr>
        <w:jc w:val="both"/>
        <w:rPr>
          <w:rFonts w:ascii="Montserrat" w:hAnsi="Montserrat" w:cs="Arial"/>
          <w:sz w:val="22"/>
          <w:szCs w:val="22"/>
        </w:rPr>
      </w:pPr>
      <w:r w:rsidRPr="00C23245">
        <w:rPr>
          <w:rFonts w:ascii="Montserrat" w:hAnsi="Montserrat" w:cs="Arial"/>
          <w:b/>
          <w:sz w:val="22"/>
          <w:szCs w:val="22"/>
        </w:rPr>
        <w:t>“PRIMERA.- OBJETO DEL CONTRATO.- “EL INSTITUTO”</w:t>
      </w:r>
      <w:r w:rsidRPr="00C23245">
        <w:rPr>
          <w:rFonts w:ascii="Montserrat" w:hAnsi="Montserrat" w:cs="Arial"/>
          <w:sz w:val="22"/>
          <w:szCs w:val="22"/>
        </w:rPr>
        <w:t xml:space="preserve"> se obliga a adquirir de </w:t>
      </w:r>
      <w:r w:rsidRPr="00C23245">
        <w:rPr>
          <w:rFonts w:ascii="Montserrat" w:hAnsi="Montserrat" w:cs="Arial"/>
          <w:b/>
          <w:sz w:val="22"/>
          <w:szCs w:val="22"/>
        </w:rPr>
        <w:t>“EL PROVEEDOR”</w:t>
      </w:r>
      <w:r w:rsidRPr="00C23245">
        <w:rPr>
          <w:rFonts w:ascii="Montserrat" w:hAnsi="Montserrat" w:cs="Arial"/>
          <w:sz w:val="22"/>
          <w:szCs w:val="22"/>
        </w:rPr>
        <w:t xml:space="preserve"> y éste se obliga a suministrar los bienes cuyas características, especificaciones y cantidades se describen en el </w:t>
      </w:r>
      <w:r w:rsidRPr="00C23245">
        <w:rPr>
          <w:rFonts w:ascii="Montserrat" w:hAnsi="Montserrat" w:cs="Arial"/>
          <w:b/>
          <w:sz w:val="22"/>
          <w:szCs w:val="22"/>
        </w:rPr>
        <w:t>Anexo ___ (___)</w:t>
      </w:r>
      <w:r w:rsidRPr="00C23245">
        <w:rPr>
          <w:rFonts w:ascii="Montserrat" w:hAnsi="Montserrat" w:cs="Arial"/>
          <w:sz w:val="22"/>
          <w:szCs w:val="22"/>
        </w:rPr>
        <w:t>.</w:t>
      </w:r>
      <w:r w:rsidRPr="00C23245">
        <w:rPr>
          <w:rFonts w:ascii="Montserrat" w:hAnsi="Montserrat" w:cs="Arial"/>
          <w:i/>
          <w:sz w:val="22"/>
          <w:szCs w:val="22"/>
        </w:rPr>
        <w:t xml:space="preserve"> </w:t>
      </w:r>
      <w:r w:rsidRPr="00C23245">
        <w:rPr>
          <w:rFonts w:ascii="Montserrat" w:hAnsi="Montserrat" w:cs="Arial"/>
          <w:b/>
          <w:i/>
          <w:sz w:val="22"/>
          <w:szCs w:val="22"/>
          <w:u w:val="single"/>
        </w:rPr>
        <w:t>(</w:t>
      </w:r>
      <w:proofErr w:type="gramStart"/>
      <w:r w:rsidRPr="00C23245">
        <w:rPr>
          <w:rFonts w:ascii="Montserrat" w:hAnsi="Montserrat" w:cs="Arial"/>
          <w:b/>
          <w:i/>
          <w:sz w:val="22"/>
          <w:szCs w:val="22"/>
          <w:u w:val="single"/>
        </w:rPr>
        <w:t>en</w:t>
      </w:r>
      <w:proofErr w:type="gramEnd"/>
      <w:r w:rsidRPr="00C23245">
        <w:rPr>
          <w:rFonts w:ascii="Montserrat" w:hAnsi="Montserrat" w:cs="Arial"/>
          <w:b/>
          <w:i/>
          <w:sz w:val="22"/>
          <w:szCs w:val="22"/>
          <w:u w:val="single"/>
        </w:rPr>
        <w:t xml:space="preserve"> este anexo, se deben detallar los bienes a adquirir, cantidad mínima y máxima, especificaciones técnicas, marcas, </w:t>
      </w:r>
      <w:proofErr w:type="spellStart"/>
      <w:r w:rsidRPr="00C23245">
        <w:rPr>
          <w:rFonts w:ascii="Montserrat" w:hAnsi="Montserrat" w:cs="Arial"/>
          <w:b/>
          <w:i/>
          <w:sz w:val="22"/>
          <w:szCs w:val="22"/>
          <w:u w:val="single"/>
        </w:rPr>
        <w:t>etc</w:t>
      </w:r>
      <w:proofErr w:type="spellEnd"/>
      <w:r w:rsidRPr="00C23245">
        <w:rPr>
          <w:rFonts w:ascii="Montserrat" w:hAnsi="Montserrat" w:cs="Arial"/>
          <w:b/>
          <w:i/>
          <w:sz w:val="22"/>
          <w:szCs w:val="22"/>
          <w:u w:val="single"/>
        </w:rPr>
        <w:t>)</w:t>
      </w:r>
      <w:r w:rsidRPr="00C23245">
        <w:rPr>
          <w:rFonts w:ascii="Montserrat" w:hAnsi="Montserrat" w:cs="Arial"/>
          <w:sz w:val="22"/>
          <w:szCs w:val="22"/>
        </w:rPr>
        <w:t>, en el que se identifica la cantidad mínima de bienes como compromiso de adquisición y la cantidad máxima de bienes susceptibles de adquisición.”</w:t>
      </w:r>
    </w:p>
    <w:p w:rsidR="004E169E" w:rsidRPr="00C23245" w:rsidRDefault="004E169E" w:rsidP="004E169E">
      <w:pPr>
        <w:tabs>
          <w:tab w:val="left" w:pos="-142"/>
          <w:tab w:val="left" w:pos="993"/>
        </w:tabs>
        <w:ind w:right="-93"/>
        <w:jc w:val="both"/>
        <w:rPr>
          <w:rFonts w:ascii="Montserrat" w:hAnsi="Montserrat" w:cs="Arial"/>
          <w:b/>
          <w:sz w:val="22"/>
          <w:szCs w:val="22"/>
        </w:rPr>
      </w:pPr>
    </w:p>
    <w:p w:rsidR="004E169E" w:rsidRPr="00C23245" w:rsidRDefault="004E169E" w:rsidP="004E169E">
      <w:pPr>
        <w:tabs>
          <w:tab w:val="left" w:pos="-142"/>
          <w:tab w:val="left" w:pos="993"/>
        </w:tabs>
        <w:ind w:right="-93"/>
        <w:jc w:val="both"/>
        <w:rPr>
          <w:rFonts w:ascii="Montserrat" w:hAnsi="Montserrat" w:cs="Arial"/>
          <w:b/>
          <w:sz w:val="22"/>
          <w:szCs w:val="22"/>
        </w:rPr>
      </w:pPr>
    </w:p>
    <w:p w:rsidR="004E169E" w:rsidRPr="00C23245" w:rsidRDefault="004E169E" w:rsidP="004E169E">
      <w:pPr>
        <w:tabs>
          <w:tab w:val="left" w:pos="-1701"/>
          <w:tab w:val="left" w:pos="-142"/>
        </w:tabs>
        <w:ind w:right="-93"/>
        <w:jc w:val="both"/>
        <w:rPr>
          <w:rFonts w:ascii="Montserrat" w:hAnsi="Montserrat" w:cs="Arial"/>
          <w:sz w:val="22"/>
          <w:szCs w:val="22"/>
        </w:rPr>
      </w:pPr>
      <w:r w:rsidRPr="00C23245">
        <w:rPr>
          <w:rFonts w:ascii="Montserrat" w:hAnsi="Montserrat" w:cs="Arial"/>
          <w:b/>
          <w:sz w:val="22"/>
          <w:szCs w:val="22"/>
        </w:rPr>
        <w:t xml:space="preserve">SEGUNDA- IMPORTE DEL CONTRATO.- “EL INSTITUTO” </w:t>
      </w:r>
      <w:r w:rsidRPr="00C23245">
        <w:rPr>
          <w:rFonts w:ascii="Montserrat" w:hAnsi="Montserrat" w:cs="Arial"/>
          <w:sz w:val="22"/>
          <w:szCs w:val="22"/>
        </w:rPr>
        <w:t xml:space="preserve">se obliga a cubrir a </w:t>
      </w:r>
      <w:r w:rsidRPr="00C23245">
        <w:rPr>
          <w:rFonts w:ascii="Montserrat" w:hAnsi="Montserrat" w:cs="Arial"/>
          <w:b/>
          <w:sz w:val="22"/>
          <w:szCs w:val="22"/>
        </w:rPr>
        <w:t>“EL PROVEEDOR”</w:t>
      </w:r>
      <w:r w:rsidRPr="00C23245">
        <w:rPr>
          <w:rFonts w:ascii="Montserrat" w:hAnsi="Montserrat" w:cs="Arial"/>
          <w:sz w:val="22"/>
          <w:szCs w:val="22"/>
        </w:rPr>
        <w:t xml:space="preserve"> como contraprestación por los bienes objeto del presente instrumento jurídico, la cantidad total de </w:t>
      </w:r>
      <w:r w:rsidRPr="00C23245">
        <w:rPr>
          <w:rFonts w:ascii="Montserrat" w:hAnsi="Montserrat" w:cs="Arial"/>
          <w:b/>
          <w:sz w:val="22"/>
          <w:szCs w:val="22"/>
        </w:rPr>
        <w:t>$</w:t>
      </w:r>
      <w:r w:rsidRPr="00C23245">
        <w:rPr>
          <w:rFonts w:ascii="Montserrat" w:hAnsi="Montserrat" w:cs="Arial"/>
          <w:sz w:val="22"/>
          <w:szCs w:val="22"/>
        </w:rPr>
        <w:t xml:space="preserve">________________ (_______________) </w:t>
      </w:r>
      <w:r w:rsidRPr="00C23245">
        <w:rPr>
          <w:rFonts w:ascii="Montserrat" w:hAnsi="Montserrat" w:cs="Arial"/>
          <w:b/>
          <w:i/>
          <w:sz w:val="22"/>
          <w:szCs w:val="22"/>
          <w:u w:val="single"/>
        </w:rPr>
        <w:t>(indicar el precio total a pagar con número y letra)</w:t>
      </w:r>
      <w:r w:rsidRPr="00C23245">
        <w:rPr>
          <w:rFonts w:ascii="Montserrat" w:hAnsi="Montserrat" w:cs="Arial"/>
          <w:sz w:val="22"/>
          <w:szCs w:val="22"/>
        </w:rPr>
        <w:t xml:space="preserve">, más el Impuesto al Valor Agregado, de conformidad con los precios unitarios que se indican en el </w:t>
      </w:r>
      <w:r w:rsidRPr="00C23245">
        <w:rPr>
          <w:rFonts w:ascii="Montserrat" w:hAnsi="Montserrat" w:cs="Arial"/>
          <w:b/>
          <w:sz w:val="22"/>
          <w:szCs w:val="22"/>
        </w:rPr>
        <w:t>Anexo ____ (___)</w:t>
      </w:r>
      <w:r w:rsidRPr="00C23245">
        <w:rPr>
          <w:rFonts w:ascii="Montserrat" w:hAnsi="Montserrat" w:cs="Arial"/>
          <w:sz w:val="22"/>
          <w:szCs w:val="22"/>
        </w:rPr>
        <w:t>.</w:t>
      </w:r>
    </w:p>
    <w:p w:rsidR="004E169E" w:rsidRPr="00C23245" w:rsidRDefault="004E169E" w:rsidP="004E169E">
      <w:pPr>
        <w:tabs>
          <w:tab w:val="left" w:pos="-1701"/>
          <w:tab w:val="left" w:pos="-142"/>
        </w:tabs>
        <w:ind w:right="-93"/>
        <w:jc w:val="both"/>
        <w:rPr>
          <w:rFonts w:ascii="Montserrat" w:hAnsi="Montserrat" w:cs="Arial"/>
          <w:i/>
          <w:sz w:val="22"/>
          <w:szCs w:val="22"/>
        </w:rPr>
      </w:pPr>
    </w:p>
    <w:p w:rsidR="004E169E" w:rsidRPr="00C23245" w:rsidRDefault="004E169E" w:rsidP="004E169E">
      <w:pPr>
        <w:tabs>
          <w:tab w:val="left" w:pos="-142"/>
          <w:tab w:val="left" w:pos="993"/>
        </w:tabs>
        <w:ind w:left="851" w:right="-93" w:hanging="851"/>
        <w:jc w:val="both"/>
        <w:rPr>
          <w:rFonts w:ascii="Montserrat" w:hAnsi="Montserrat" w:cs="Arial"/>
          <w:b/>
          <w:i/>
          <w:sz w:val="22"/>
          <w:szCs w:val="22"/>
          <w:u w:val="single"/>
        </w:rPr>
      </w:pPr>
      <w:r w:rsidRPr="00C23245">
        <w:rPr>
          <w:rFonts w:ascii="Montserrat" w:hAnsi="Montserrat" w:cs="Arial"/>
          <w:b/>
          <w:bCs/>
          <w:i/>
          <w:sz w:val="22"/>
          <w:szCs w:val="22"/>
        </w:rPr>
        <w:t xml:space="preserve">NOTA: </w:t>
      </w:r>
      <w:r w:rsidRPr="00C23245">
        <w:rPr>
          <w:rFonts w:ascii="Montserrat" w:hAnsi="Montserrat" w:cs="Arial"/>
          <w:b/>
          <w:i/>
          <w:sz w:val="22"/>
          <w:szCs w:val="22"/>
          <w:u w:val="single"/>
        </w:rPr>
        <w:t>(En tratándose de contratos abiertos con un mínimo y un máximo de bienes a adquirir se deberá insertar la siguiente redacción, en sustitución del párrafo que antecede:)</w:t>
      </w:r>
    </w:p>
    <w:p w:rsidR="004E169E" w:rsidRPr="00C23245" w:rsidRDefault="004E169E" w:rsidP="004E169E">
      <w:pPr>
        <w:tabs>
          <w:tab w:val="left" w:pos="-1701"/>
          <w:tab w:val="left" w:pos="-142"/>
        </w:tabs>
        <w:ind w:right="-93"/>
        <w:jc w:val="both"/>
        <w:rPr>
          <w:rFonts w:ascii="Montserrat" w:hAnsi="Montserrat" w:cs="Arial"/>
          <w:b/>
          <w:sz w:val="22"/>
          <w:szCs w:val="22"/>
        </w:rPr>
      </w:pPr>
    </w:p>
    <w:p w:rsidR="004E169E" w:rsidRPr="00C23245" w:rsidRDefault="004E169E" w:rsidP="004E169E">
      <w:pPr>
        <w:tabs>
          <w:tab w:val="left" w:pos="-1701"/>
          <w:tab w:val="left" w:pos="-142"/>
        </w:tabs>
        <w:ind w:right="-93"/>
        <w:jc w:val="both"/>
        <w:rPr>
          <w:rFonts w:ascii="Montserrat" w:hAnsi="Montserrat" w:cs="Arial"/>
          <w:bCs/>
          <w:sz w:val="22"/>
          <w:szCs w:val="22"/>
        </w:rPr>
      </w:pPr>
      <w:r w:rsidRPr="00C23245">
        <w:rPr>
          <w:rFonts w:ascii="Montserrat" w:hAnsi="Montserrat" w:cs="Arial"/>
          <w:b/>
          <w:sz w:val="22"/>
          <w:szCs w:val="22"/>
        </w:rPr>
        <w:t>“SEGUNDA- IMPORTE DEL CONTRATO.- “EL INSTITUTO”</w:t>
      </w:r>
      <w:r w:rsidRPr="00C23245">
        <w:rPr>
          <w:rFonts w:ascii="Montserrat" w:hAnsi="Montserrat" w:cs="Arial"/>
          <w:sz w:val="22"/>
          <w:szCs w:val="22"/>
        </w:rPr>
        <w:t xml:space="preserve"> cuenta con un presupuesto mínimo como compromiso de pago por los bienes objeto del presente instrumento jurídico, por un importe de </w:t>
      </w:r>
      <w:r w:rsidRPr="00C23245">
        <w:rPr>
          <w:rFonts w:ascii="Montserrat" w:hAnsi="Montserrat" w:cs="Arial"/>
          <w:b/>
          <w:sz w:val="22"/>
          <w:szCs w:val="22"/>
        </w:rPr>
        <w:t xml:space="preserve">$__________ (_________________) </w:t>
      </w:r>
      <w:r w:rsidRPr="00C23245">
        <w:rPr>
          <w:rFonts w:ascii="Montserrat" w:hAnsi="Montserrat" w:cs="Arial"/>
          <w:sz w:val="22"/>
          <w:szCs w:val="22"/>
        </w:rPr>
        <w:t xml:space="preserve">más </w:t>
      </w:r>
      <w:r w:rsidRPr="00C23245">
        <w:rPr>
          <w:rFonts w:ascii="Montserrat" w:hAnsi="Montserrat" w:cs="Arial"/>
          <w:bCs/>
          <w:sz w:val="22"/>
          <w:szCs w:val="22"/>
        </w:rPr>
        <w:t>el Impuesto al Valor Agregado (I.V.A.)</w:t>
      </w:r>
      <w:r w:rsidRPr="00C23245">
        <w:rPr>
          <w:rFonts w:ascii="Montserrat" w:hAnsi="Montserrat" w:cs="Arial"/>
          <w:sz w:val="22"/>
          <w:szCs w:val="22"/>
        </w:rPr>
        <w:t xml:space="preserve"> y un presupuesto máximo susceptible de ser ejercido por la cantidad de </w:t>
      </w:r>
      <w:r w:rsidRPr="00C23245">
        <w:rPr>
          <w:rFonts w:ascii="Montserrat" w:hAnsi="Montserrat" w:cs="Arial"/>
          <w:b/>
          <w:sz w:val="22"/>
          <w:szCs w:val="22"/>
        </w:rPr>
        <w:t>$_________ (_________________)</w:t>
      </w:r>
      <w:r w:rsidRPr="00C23245">
        <w:rPr>
          <w:rFonts w:ascii="Montserrat" w:hAnsi="Montserrat" w:cs="Arial"/>
          <w:sz w:val="22"/>
          <w:szCs w:val="22"/>
        </w:rPr>
        <w:t xml:space="preserve"> </w:t>
      </w:r>
      <w:r w:rsidRPr="00C23245">
        <w:rPr>
          <w:rFonts w:ascii="Montserrat" w:hAnsi="Montserrat" w:cs="Arial"/>
          <w:bCs/>
          <w:sz w:val="22"/>
          <w:szCs w:val="22"/>
        </w:rPr>
        <w:t xml:space="preserve">más I.V.A., de conformidad con los precios unitarios que se relacionan en el </w:t>
      </w:r>
      <w:r w:rsidRPr="00C23245">
        <w:rPr>
          <w:rFonts w:ascii="Montserrat" w:hAnsi="Montserrat" w:cs="Arial"/>
          <w:b/>
          <w:bCs/>
          <w:sz w:val="22"/>
          <w:szCs w:val="22"/>
        </w:rPr>
        <w:t>Anexo ____ (___)</w:t>
      </w:r>
      <w:r w:rsidRPr="00C23245">
        <w:rPr>
          <w:rFonts w:ascii="Montserrat" w:hAnsi="Montserrat" w:cs="Arial"/>
          <w:bCs/>
          <w:sz w:val="22"/>
          <w:szCs w:val="22"/>
        </w:rPr>
        <w:t>.”</w:t>
      </w:r>
    </w:p>
    <w:p w:rsidR="004E169E" w:rsidRPr="00C23245" w:rsidRDefault="004E169E" w:rsidP="004E169E">
      <w:pPr>
        <w:tabs>
          <w:tab w:val="left" w:pos="-1701"/>
          <w:tab w:val="left" w:pos="-142"/>
        </w:tabs>
        <w:ind w:right="-93"/>
        <w:jc w:val="both"/>
        <w:rPr>
          <w:rFonts w:ascii="Montserrat" w:hAnsi="Montserrat" w:cs="Arial"/>
          <w:b/>
          <w:sz w:val="22"/>
          <w:szCs w:val="22"/>
        </w:rPr>
      </w:pPr>
    </w:p>
    <w:p w:rsidR="004E169E" w:rsidRPr="00C23245" w:rsidRDefault="004E169E" w:rsidP="004E169E">
      <w:pPr>
        <w:tabs>
          <w:tab w:val="left" w:pos="-1701"/>
          <w:tab w:val="left" w:pos="-142"/>
        </w:tabs>
        <w:ind w:right="-93"/>
        <w:jc w:val="both"/>
        <w:rPr>
          <w:rFonts w:ascii="Montserrat" w:hAnsi="Montserrat" w:cs="Arial"/>
          <w:sz w:val="22"/>
          <w:szCs w:val="22"/>
        </w:rPr>
      </w:pPr>
      <w:r w:rsidRPr="00C23245">
        <w:rPr>
          <w:rFonts w:ascii="Montserrat" w:hAnsi="Montserrat" w:cs="Arial"/>
          <w:sz w:val="22"/>
          <w:szCs w:val="22"/>
        </w:rPr>
        <w:t xml:space="preserve">Las partes convienen que el presente contrato se celebra bajo la modalidad de precios fijos, por lo que el monto de los mismos no cambiará durante la vigencia del mismo. </w:t>
      </w:r>
    </w:p>
    <w:p w:rsidR="004E169E" w:rsidRPr="00C23245" w:rsidRDefault="004E169E" w:rsidP="004E169E">
      <w:pPr>
        <w:pStyle w:val="Textoindependiente25"/>
        <w:rPr>
          <w:rFonts w:ascii="Montserrat" w:hAnsi="Montserrat" w:cs="Arial"/>
          <w:sz w:val="22"/>
          <w:szCs w:val="22"/>
        </w:rPr>
      </w:pPr>
      <w:bookmarkStart w:id="4" w:name="_DV_M76"/>
      <w:bookmarkStart w:id="5" w:name="_DV_M77"/>
      <w:bookmarkStart w:id="6" w:name="_DV_M79"/>
      <w:bookmarkStart w:id="7" w:name="_DV_M80"/>
      <w:bookmarkStart w:id="8" w:name="_DV_M81"/>
      <w:bookmarkStart w:id="9" w:name="_DV_M82"/>
      <w:bookmarkStart w:id="10" w:name="_DV_M83"/>
      <w:bookmarkStart w:id="11" w:name="_DV_M84"/>
      <w:bookmarkStart w:id="12" w:name="_DV_M87"/>
      <w:bookmarkEnd w:id="4"/>
      <w:bookmarkEnd w:id="5"/>
      <w:bookmarkEnd w:id="6"/>
      <w:bookmarkEnd w:id="7"/>
      <w:bookmarkEnd w:id="8"/>
      <w:bookmarkEnd w:id="9"/>
      <w:bookmarkEnd w:id="10"/>
      <w:bookmarkEnd w:id="11"/>
      <w:bookmarkEnd w:id="12"/>
    </w:p>
    <w:p w:rsidR="004E169E" w:rsidRPr="00C23245" w:rsidRDefault="004E169E" w:rsidP="004E169E">
      <w:pPr>
        <w:ind w:left="851" w:hanging="851"/>
        <w:jc w:val="both"/>
        <w:rPr>
          <w:rFonts w:ascii="Montserrat" w:hAnsi="Montserrat" w:cs="Arial"/>
          <w:b/>
          <w:i/>
          <w:sz w:val="22"/>
          <w:szCs w:val="22"/>
          <w:u w:val="single"/>
        </w:rPr>
      </w:pPr>
      <w:r w:rsidRPr="00C23245">
        <w:rPr>
          <w:rFonts w:ascii="Montserrat" w:hAnsi="Montserrat" w:cs="Arial"/>
          <w:b/>
          <w:i/>
          <w:sz w:val="22"/>
          <w:szCs w:val="22"/>
        </w:rPr>
        <w:t xml:space="preserve">NOTA: </w:t>
      </w:r>
      <w:r w:rsidRPr="00C23245">
        <w:rPr>
          <w:rFonts w:ascii="Montserrat" w:hAnsi="Montserrat" w:cs="Arial"/>
          <w:b/>
          <w:i/>
          <w:sz w:val="22"/>
          <w:szCs w:val="22"/>
          <w:u w:val="single"/>
        </w:rPr>
        <w:t>Conforme a lo previsto en los artículos 44 de la Ley y 80 de su Reglamento, cuando se requiera pactar incrementos o decrementos en los precios, se deberá establecer la fórmula o mecanismo de ajuste, así como el valor o factor de cada uno de sus componentes.</w:t>
      </w:r>
    </w:p>
    <w:p w:rsidR="004E169E" w:rsidRPr="00C23245" w:rsidRDefault="004E169E" w:rsidP="004E169E">
      <w:pPr>
        <w:jc w:val="both"/>
        <w:rPr>
          <w:rFonts w:ascii="Montserrat" w:hAnsi="Montserrat" w:cs="Arial"/>
          <w:sz w:val="22"/>
          <w:szCs w:val="22"/>
        </w:rPr>
      </w:pPr>
    </w:p>
    <w:p w:rsidR="004E169E" w:rsidRPr="00C23245" w:rsidRDefault="004E169E" w:rsidP="004E169E">
      <w:pPr>
        <w:jc w:val="both"/>
        <w:rPr>
          <w:rFonts w:ascii="Montserrat" w:hAnsi="Montserrat" w:cs="Arial"/>
          <w:sz w:val="22"/>
          <w:szCs w:val="22"/>
        </w:rPr>
      </w:pPr>
    </w:p>
    <w:p w:rsidR="004E169E" w:rsidRPr="00C23245" w:rsidRDefault="004E169E" w:rsidP="004E169E">
      <w:pPr>
        <w:pStyle w:val="Sangra2detindependiente10"/>
        <w:tabs>
          <w:tab w:val="left" w:pos="-284"/>
          <w:tab w:val="left" w:pos="9498"/>
        </w:tabs>
        <w:spacing w:after="0" w:line="240" w:lineRule="auto"/>
        <w:ind w:left="0"/>
        <w:jc w:val="both"/>
        <w:rPr>
          <w:rFonts w:ascii="Montserrat" w:hAnsi="Montserrat" w:cs="Arial"/>
          <w:sz w:val="22"/>
          <w:szCs w:val="22"/>
        </w:rPr>
      </w:pPr>
      <w:r w:rsidRPr="00C23245">
        <w:rPr>
          <w:rFonts w:ascii="Montserrat" w:hAnsi="Montserrat" w:cs="Arial"/>
          <w:b/>
          <w:bCs/>
          <w:color w:val="000000"/>
          <w:sz w:val="22"/>
          <w:szCs w:val="22"/>
        </w:rPr>
        <w:t xml:space="preserve">TERCERA.- FORMA DE PAGO.- “EL INSTITUTO” </w:t>
      </w:r>
      <w:r w:rsidRPr="00C23245">
        <w:rPr>
          <w:rFonts w:ascii="Montserrat" w:hAnsi="Montserrat" w:cs="Arial"/>
          <w:color w:val="000000"/>
          <w:sz w:val="22"/>
          <w:szCs w:val="22"/>
        </w:rPr>
        <w:t xml:space="preserve">se obliga a pagar a </w:t>
      </w:r>
      <w:r w:rsidRPr="00C23245">
        <w:rPr>
          <w:rFonts w:ascii="Montserrat" w:hAnsi="Montserrat" w:cs="Arial"/>
          <w:b/>
          <w:bCs/>
          <w:color w:val="000000"/>
          <w:sz w:val="22"/>
          <w:szCs w:val="22"/>
        </w:rPr>
        <w:t>“EL </w:t>
      </w:r>
      <w:r w:rsidRPr="00C23245">
        <w:rPr>
          <w:rFonts w:ascii="Montserrat" w:hAnsi="Montserrat" w:cs="Arial"/>
          <w:b/>
          <w:bCs/>
          <w:sz w:val="22"/>
          <w:szCs w:val="22"/>
        </w:rPr>
        <w:t>PROVEEDOR”</w:t>
      </w:r>
      <w:r w:rsidRPr="00C23245">
        <w:rPr>
          <w:rFonts w:ascii="Montserrat" w:hAnsi="Montserrat" w:cs="Arial"/>
          <w:sz w:val="22"/>
          <w:szCs w:val="22"/>
        </w:rPr>
        <w:t xml:space="preserve">, la cantidad señalada en la Cláusula inmediata anterior en pesos mexicanos, a los 20 días naturales posteriores a la entrega  por parte de </w:t>
      </w:r>
      <w:r w:rsidRPr="00C23245">
        <w:rPr>
          <w:rFonts w:ascii="Montserrat" w:hAnsi="Montserrat" w:cs="Arial"/>
          <w:b/>
          <w:sz w:val="22"/>
          <w:szCs w:val="22"/>
        </w:rPr>
        <w:t>“EL PROVEEDOR”</w:t>
      </w:r>
      <w:r w:rsidRPr="00C23245">
        <w:rPr>
          <w:rFonts w:ascii="Montserrat" w:hAnsi="Montserrat" w:cs="Arial"/>
          <w:sz w:val="22"/>
          <w:szCs w:val="22"/>
        </w:rPr>
        <w:t>, de los siguientes documentos:</w:t>
      </w:r>
    </w:p>
    <w:p w:rsidR="004E169E" w:rsidRPr="00C23245" w:rsidRDefault="004E169E" w:rsidP="004E169E">
      <w:pPr>
        <w:tabs>
          <w:tab w:val="left" w:pos="-284"/>
        </w:tabs>
        <w:overflowPunct w:val="0"/>
        <w:autoSpaceDE w:val="0"/>
        <w:jc w:val="both"/>
        <w:textAlignment w:val="baseline"/>
        <w:rPr>
          <w:rFonts w:ascii="Montserrat" w:hAnsi="Montserrat" w:cs="Arial"/>
          <w:sz w:val="22"/>
          <w:szCs w:val="22"/>
        </w:rPr>
      </w:pPr>
    </w:p>
    <w:p w:rsidR="004E169E" w:rsidRPr="00C23245" w:rsidRDefault="004E169E" w:rsidP="004E169E">
      <w:pPr>
        <w:tabs>
          <w:tab w:val="left" w:pos="796"/>
        </w:tabs>
        <w:overflowPunct w:val="0"/>
        <w:autoSpaceDE w:val="0"/>
        <w:jc w:val="both"/>
        <w:textAlignment w:val="baseline"/>
        <w:rPr>
          <w:rFonts w:ascii="Montserrat" w:hAnsi="Montserrat" w:cs="Arial"/>
          <w:b/>
          <w:i/>
          <w:sz w:val="22"/>
          <w:szCs w:val="22"/>
          <w:u w:val="single"/>
        </w:rPr>
      </w:pPr>
      <w:r w:rsidRPr="00C23245">
        <w:rPr>
          <w:rFonts w:ascii="Montserrat" w:hAnsi="Montserrat" w:cs="Arial"/>
          <w:sz w:val="22"/>
          <w:szCs w:val="22"/>
        </w:rPr>
        <w:t xml:space="preserve">Original y copia de la factura que reúna los requisitos fiscales respectivos, en la que se indique los bienes entregados, número de proveedor, número de contrato, en su caso, el número de la(s) orden(es) de reposición, que ampara(n) dichos bienes, número de alta, número de fianza y denominación social de la afianzadora, misma que deberá ser entregada en _______ </w:t>
      </w:r>
      <w:r w:rsidRPr="00C23245">
        <w:rPr>
          <w:rFonts w:ascii="Montserrat" w:hAnsi="Montserrat" w:cs="Arial"/>
          <w:b/>
          <w:i/>
          <w:sz w:val="22"/>
          <w:szCs w:val="22"/>
          <w:u w:val="single"/>
        </w:rPr>
        <w:t>(se deberá señalar la unidad administrativa responsable de efectuar el pago, así como su domicilio y horario de atención).</w:t>
      </w:r>
    </w:p>
    <w:p w:rsidR="004E169E" w:rsidRPr="00C23245" w:rsidRDefault="004E169E" w:rsidP="004E169E">
      <w:pPr>
        <w:tabs>
          <w:tab w:val="left" w:pos="2956"/>
          <w:tab w:val="left" w:pos="5792"/>
          <w:tab w:val="left" w:pos="12738"/>
        </w:tabs>
        <w:ind w:left="1080"/>
        <w:jc w:val="both"/>
        <w:rPr>
          <w:rFonts w:ascii="Montserrat" w:hAnsi="Montserrat" w:cs="Arial"/>
          <w:sz w:val="22"/>
          <w:szCs w:val="22"/>
        </w:rPr>
      </w:pPr>
    </w:p>
    <w:p w:rsidR="004E169E" w:rsidRPr="00C23245" w:rsidRDefault="004E169E" w:rsidP="004E169E">
      <w:pPr>
        <w:tabs>
          <w:tab w:val="left" w:pos="-284"/>
        </w:tabs>
        <w:overflowPunct w:val="0"/>
        <w:autoSpaceDE w:val="0"/>
        <w:jc w:val="both"/>
        <w:textAlignment w:val="baseline"/>
        <w:rPr>
          <w:rFonts w:ascii="Montserrat" w:hAnsi="Montserrat" w:cs="Arial"/>
          <w:sz w:val="22"/>
          <w:szCs w:val="22"/>
        </w:rPr>
      </w:pPr>
      <w:r w:rsidRPr="00C23245">
        <w:rPr>
          <w:rFonts w:ascii="Montserrat" w:hAnsi="Montserrat" w:cs="Arial"/>
          <w:sz w:val="22"/>
          <w:szCs w:val="22"/>
        </w:rPr>
        <w:t xml:space="preserve">En caso de que </w:t>
      </w:r>
      <w:r w:rsidRPr="00C23245">
        <w:rPr>
          <w:rFonts w:ascii="Montserrat" w:hAnsi="Montserrat" w:cs="Arial"/>
          <w:b/>
          <w:sz w:val="22"/>
          <w:szCs w:val="22"/>
        </w:rPr>
        <w:t>“EL PROVEEDOR”</w:t>
      </w:r>
      <w:r w:rsidRPr="00C23245">
        <w:rPr>
          <w:rFonts w:ascii="Montserrat" w:hAnsi="Montserrat" w:cs="Arial"/>
          <w:sz w:val="22"/>
          <w:szCs w:val="22"/>
        </w:rPr>
        <w:t xml:space="preserve"> presente su factura con errores o deficiencias, conforme a lo previsto en el artículo 90 del Reglamento de la Ley, </w:t>
      </w:r>
      <w:r w:rsidRPr="00C23245">
        <w:rPr>
          <w:rFonts w:ascii="Montserrat" w:hAnsi="Montserrat" w:cs="Arial"/>
          <w:b/>
          <w:bCs/>
          <w:iCs/>
          <w:sz w:val="22"/>
          <w:szCs w:val="22"/>
        </w:rPr>
        <w:t xml:space="preserve">“EL </w:t>
      </w:r>
      <w:proofErr w:type="spellStart"/>
      <w:r w:rsidRPr="00C23245">
        <w:rPr>
          <w:rFonts w:ascii="Montserrat" w:hAnsi="Montserrat" w:cs="Arial"/>
          <w:b/>
          <w:bCs/>
          <w:iCs/>
          <w:sz w:val="22"/>
          <w:szCs w:val="22"/>
        </w:rPr>
        <w:t>INSTITUTO”</w:t>
      </w:r>
      <w:r w:rsidRPr="00C23245">
        <w:rPr>
          <w:rFonts w:ascii="Montserrat" w:hAnsi="Montserrat" w:cs="Arial"/>
          <w:sz w:val="22"/>
          <w:szCs w:val="22"/>
        </w:rPr>
        <w:t>dentro</w:t>
      </w:r>
      <w:proofErr w:type="spellEnd"/>
      <w:r w:rsidRPr="00C23245">
        <w:rPr>
          <w:rFonts w:ascii="Montserrat" w:hAnsi="Montserrat" w:cs="Arial"/>
          <w:sz w:val="22"/>
          <w:szCs w:val="22"/>
        </w:rPr>
        <w:t xml:space="preserve"> de </w:t>
      </w:r>
      <w:proofErr w:type="spellStart"/>
      <w:r w:rsidRPr="00C23245">
        <w:rPr>
          <w:rFonts w:ascii="Montserrat" w:hAnsi="Montserrat" w:cs="Arial"/>
          <w:sz w:val="22"/>
          <w:szCs w:val="22"/>
        </w:rPr>
        <w:t>lo</w:t>
      </w:r>
      <w:proofErr w:type="spellEnd"/>
      <w:r w:rsidRPr="00C23245">
        <w:rPr>
          <w:rFonts w:ascii="Montserrat" w:hAnsi="Montserrat" w:cs="Arial"/>
          <w:sz w:val="22"/>
          <w:szCs w:val="22"/>
        </w:rPr>
        <w:t xml:space="preserve"> tres días hábiles siguientes a la recepción, indicará por escrito a </w:t>
      </w:r>
      <w:r w:rsidRPr="00C23245">
        <w:rPr>
          <w:rFonts w:ascii="Montserrat" w:hAnsi="Montserrat" w:cs="Arial"/>
          <w:b/>
          <w:sz w:val="22"/>
          <w:szCs w:val="22"/>
        </w:rPr>
        <w:t xml:space="preserve">“EL PROVEEDOR” </w:t>
      </w:r>
      <w:r w:rsidRPr="00C23245">
        <w:rPr>
          <w:rFonts w:ascii="Montserrat" w:hAnsi="Montserrat" w:cs="Arial"/>
          <w:sz w:val="22"/>
          <w:szCs w:val="22"/>
        </w:rPr>
        <w:t xml:space="preserve">las deficiencias que se deberán corregir. </w:t>
      </w:r>
    </w:p>
    <w:p w:rsidR="004E169E" w:rsidRPr="00C23245" w:rsidRDefault="004E169E" w:rsidP="004E169E">
      <w:pPr>
        <w:tabs>
          <w:tab w:val="left" w:pos="-284"/>
        </w:tabs>
        <w:overflowPunct w:val="0"/>
        <w:autoSpaceDE w:val="0"/>
        <w:jc w:val="both"/>
        <w:textAlignment w:val="baseline"/>
        <w:rPr>
          <w:rFonts w:ascii="Montserrat" w:hAnsi="Montserrat" w:cs="Arial"/>
          <w:sz w:val="22"/>
          <w:szCs w:val="22"/>
        </w:rPr>
      </w:pPr>
    </w:p>
    <w:p w:rsidR="004E169E" w:rsidRPr="00C23245" w:rsidRDefault="004E169E" w:rsidP="004E169E">
      <w:pPr>
        <w:tabs>
          <w:tab w:val="left" w:pos="-284"/>
        </w:tabs>
        <w:overflowPunct w:val="0"/>
        <w:autoSpaceDE w:val="0"/>
        <w:jc w:val="both"/>
        <w:textAlignment w:val="baseline"/>
        <w:rPr>
          <w:rFonts w:ascii="Montserrat" w:hAnsi="Montserrat" w:cs="Arial"/>
          <w:sz w:val="22"/>
          <w:szCs w:val="22"/>
        </w:rPr>
      </w:pPr>
      <w:r w:rsidRPr="00C23245">
        <w:rPr>
          <w:rFonts w:ascii="Montserrat" w:hAnsi="Montserrat" w:cs="Arial"/>
          <w:b/>
          <w:sz w:val="22"/>
          <w:szCs w:val="22"/>
        </w:rPr>
        <w:t>“EL PROVEEDOR”</w:t>
      </w:r>
      <w:r w:rsidRPr="00C23245">
        <w:rPr>
          <w:rFonts w:ascii="Montserrat" w:hAnsi="Montserrat" w:cs="Arial"/>
          <w:bCs/>
          <w:iCs/>
          <w:sz w:val="22"/>
          <w:szCs w:val="22"/>
        </w:rPr>
        <w:t xml:space="preserve"> podrá optar porque </w:t>
      </w:r>
      <w:r w:rsidRPr="00C23245">
        <w:rPr>
          <w:rFonts w:ascii="Montserrat" w:hAnsi="Montserrat" w:cs="Arial"/>
          <w:b/>
          <w:bCs/>
          <w:iCs/>
          <w:sz w:val="22"/>
          <w:szCs w:val="22"/>
        </w:rPr>
        <w:t>“EL INSTITUTO”</w:t>
      </w:r>
      <w:r w:rsidRPr="00C23245">
        <w:rPr>
          <w:rFonts w:ascii="Montserrat" w:hAnsi="Montserrat" w:cs="Arial"/>
          <w:bCs/>
          <w:iCs/>
          <w:sz w:val="22"/>
          <w:szCs w:val="22"/>
        </w:rPr>
        <w:t xml:space="preserve"> efectúe el pago de los bienes suministrados, a través del </w:t>
      </w:r>
      <w:r w:rsidRPr="00C23245">
        <w:rPr>
          <w:rFonts w:ascii="Montserrat" w:hAnsi="Montserrat" w:cs="Arial"/>
          <w:sz w:val="22"/>
          <w:szCs w:val="22"/>
        </w:rPr>
        <w:t>esquema</w:t>
      </w:r>
      <w:r w:rsidRPr="00C23245">
        <w:rPr>
          <w:rFonts w:ascii="Montserrat" w:hAnsi="Montserrat" w:cs="Arial"/>
          <w:bCs/>
          <w:iCs/>
          <w:sz w:val="22"/>
          <w:szCs w:val="22"/>
        </w:rPr>
        <w:t xml:space="preserve"> electrónico </w:t>
      </w:r>
      <w:proofErr w:type="spellStart"/>
      <w:r w:rsidRPr="00C23245">
        <w:rPr>
          <w:rFonts w:ascii="Montserrat" w:hAnsi="Montserrat" w:cs="Arial"/>
          <w:bCs/>
          <w:iCs/>
          <w:sz w:val="22"/>
          <w:szCs w:val="22"/>
        </w:rPr>
        <w:t>intrabancario</w:t>
      </w:r>
      <w:proofErr w:type="spellEnd"/>
      <w:r w:rsidRPr="00C23245">
        <w:rPr>
          <w:rFonts w:ascii="Montserrat" w:hAnsi="Montserrat" w:cs="Arial"/>
          <w:bCs/>
          <w:iCs/>
          <w:sz w:val="22"/>
          <w:szCs w:val="22"/>
        </w:rPr>
        <w:t xml:space="preserve"> que tiene en operación, con </w:t>
      </w:r>
      <w:r w:rsidRPr="00C23245">
        <w:rPr>
          <w:rFonts w:ascii="Montserrat" w:hAnsi="Montserrat" w:cs="Arial"/>
          <w:sz w:val="22"/>
          <w:szCs w:val="22"/>
        </w:rPr>
        <w:t xml:space="preserve">las instituciones bancarias siguientes: Banamex, S.A., BBVA, Bancomer, S.A., Banorte, S.A. y </w:t>
      </w:r>
      <w:proofErr w:type="spellStart"/>
      <w:r w:rsidRPr="00C23245">
        <w:rPr>
          <w:rFonts w:ascii="Montserrat" w:hAnsi="Montserrat" w:cs="Arial"/>
          <w:sz w:val="22"/>
          <w:szCs w:val="22"/>
        </w:rPr>
        <w:t>Scotiabank</w:t>
      </w:r>
      <w:proofErr w:type="spellEnd"/>
      <w:r w:rsidRPr="00C23245">
        <w:rPr>
          <w:rFonts w:ascii="Montserrat" w:hAnsi="Montserrat" w:cs="Arial"/>
          <w:sz w:val="22"/>
          <w:szCs w:val="22"/>
        </w:rPr>
        <w:t xml:space="preserve"> Inverlat, S.A., para tal efecto deberá presentar su petición por escrito en ________, </w:t>
      </w:r>
      <w:r w:rsidRPr="00C23245">
        <w:rPr>
          <w:rFonts w:ascii="Montserrat" w:hAnsi="Montserrat" w:cs="Arial"/>
          <w:b/>
          <w:i/>
          <w:sz w:val="22"/>
          <w:szCs w:val="22"/>
          <w:u w:val="single"/>
        </w:rPr>
        <w:t>(el área contratante deberá indicar las unidades administrativas responsables del trámite de pago, así como su domicilio y horarios de atención)</w:t>
      </w:r>
      <w:r w:rsidRPr="00C23245">
        <w:rPr>
          <w:rFonts w:ascii="Montserrat" w:hAnsi="Montserrat" w:cs="Arial"/>
          <w:sz w:val="22"/>
          <w:szCs w:val="22"/>
        </w:rPr>
        <w:t xml:space="preserve">, indicando: razón social, domicilio fiscal, número telefónico y fax, nombre completo del apoderado legal con facultades de cobro y su firma, número de cuenta de cheques </w:t>
      </w:r>
      <w:r w:rsidRPr="00C23245">
        <w:rPr>
          <w:rFonts w:ascii="Montserrat" w:hAnsi="Montserrat" w:cs="Arial"/>
          <w:sz w:val="22"/>
          <w:szCs w:val="22"/>
        </w:rPr>
        <w:lastRenderedPageBreak/>
        <w:t xml:space="preserve">(número de </w:t>
      </w:r>
      <w:proofErr w:type="spellStart"/>
      <w:r w:rsidRPr="00C23245">
        <w:rPr>
          <w:rFonts w:ascii="Montserrat" w:hAnsi="Montserrat" w:cs="Arial"/>
          <w:sz w:val="22"/>
          <w:szCs w:val="22"/>
        </w:rPr>
        <w:t>clabe</w:t>
      </w:r>
      <w:proofErr w:type="spellEnd"/>
      <w:r w:rsidRPr="00C23245">
        <w:rPr>
          <w:rFonts w:ascii="Montserrat" w:hAnsi="Montserrat" w:cs="Arial"/>
          <w:sz w:val="22"/>
          <w:szCs w:val="22"/>
        </w:rPr>
        <w:t xml:space="preserve"> bancaria estandarizada), banco, sucursal y plaza, así como, número de proveedor asignado por </w:t>
      </w:r>
      <w:r w:rsidRPr="00C23245">
        <w:rPr>
          <w:rFonts w:ascii="Montserrat" w:hAnsi="Montserrat" w:cs="Arial"/>
          <w:b/>
          <w:bCs/>
          <w:iCs/>
          <w:sz w:val="22"/>
          <w:szCs w:val="22"/>
        </w:rPr>
        <w:t>“EL INSTITUTO”</w:t>
      </w:r>
      <w:r w:rsidRPr="00C23245">
        <w:rPr>
          <w:rFonts w:ascii="Montserrat" w:hAnsi="Montserrat" w:cs="Arial"/>
          <w:sz w:val="22"/>
          <w:szCs w:val="22"/>
        </w:rPr>
        <w:t xml:space="preserve">. </w:t>
      </w:r>
    </w:p>
    <w:p w:rsidR="004E169E" w:rsidRPr="00C23245" w:rsidRDefault="004E169E" w:rsidP="004E169E">
      <w:pPr>
        <w:ind w:left="1440" w:hanging="540"/>
        <w:jc w:val="both"/>
        <w:rPr>
          <w:rFonts w:ascii="Montserrat" w:hAnsi="Montserrat" w:cs="Arial"/>
          <w:sz w:val="22"/>
          <w:szCs w:val="22"/>
        </w:rPr>
      </w:pPr>
    </w:p>
    <w:p w:rsidR="004E169E" w:rsidRPr="00C23245" w:rsidRDefault="004E169E" w:rsidP="004E169E">
      <w:pPr>
        <w:jc w:val="both"/>
        <w:rPr>
          <w:rFonts w:ascii="Montserrat" w:hAnsi="Montserrat" w:cs="Arial"/>
          <w:b/>
          <w:sz w:val="22"/>
          <w:szCs w:val="22"/>
        </w:rPr>
      </w:pPr>
      <w:r w:rsidRPr="00C23245">
        <w:rPr>
          <w:rFonts w:ascii="Montserrat" w:hAnsi="Montserrat" w:cs="Arial"/>
          <w:sz w:val="22"/>
          <w:szCs w:val="22"/>
        </w:rPr>
        <w:t xml:space="preserve">En caso de que </w:t>
      </w:r>
      <w:r w:rsidRPr="00C23245">
        <w:rPr>
          <w:rFonts w:ascii="Montserrat" w:hAnsi="Montserrat" w:cs="Arial"/>
          <w:b/>
          <w:sz w:val="22"/>
          <w:szCs w:val="22"/>
        </w:rPr>
        <w:t>“EL PROVEEDOR”</w:t>
      </w:r>
      <w:r w:rsidRPr="00C23245">
        <w:rPr>
          <w:rFonts w:ascii="Montserrat" w:hAnsi="Montserrat" w:cs="Arial"/>
          <w:sz w:val="22"/>
          <w:szCs w:val="22"/>
        </w:rPr>
        <w:t xml:space="preserve"> solicite el abono en una cuenta contratada en un banco diferente a los antes citados (interbancario), </w:t>
      </w:r>
      <w:r w:rsidRPr="00C23245">
        <w:rPr>
          <w:rFonts w:ascii="Montserrat" w:hAnsi="Montserrat" w:cs="Arial"/>
          <w:b/>
          <w:bCs/>
          <w:iCs/>
          <w:sz w:val="22"/>
          <w:szCs w:val="22"/>
        </w:rPr>
        <w:t xml:space="preserve">“EL INSTITUTO” </w:t>
      </w:r>
      <w:r w:rsidRPr="00C23245">
        <w:rPr>
          <w:rFonts w:ascii="Montserrat" w:hAnsi="Montserrat" w:cs="Arial"/>
          <w:sz w:val="22"/>
          <w:szCs w:val="22"/>
        </w:rPr>
        <w:t xml:space="preserve">realizará la instrucción de pago en la fecha de vencimiento del </w:t>
      </w:r>
      <w:proofErr w:type="spellStart"/>
      <w:r w:rsidRPr="00C23245">
        <w:rPr>
          <w:rFonts w:ascii="Montserrat" w:hAnsi="Montserrat" w:cs="Arial"/>
          <w:sz w:val="22"/>
          <w:szCs w:val="22"/>
        </w:rPr>
        <w:t>contrarecibo</w:t>
      </w:r>
      <w:proofErr w:type="spellEnd"/>
      <w:r w:rsidRPr="00C23245">
        <w:rPr>
          <w:rFonts w:ascii="Montserrat" w:hAnsi="Montserrat" w:cs="Arial"/>
          <w:sz w:val="22"/>
          <w:szCs w:val="22"/>
        </w:rPr>
        <w:t xml:space="preserve"> y su aplicación se llevará a cabo al día hábil siguiente, de acuerdo con el mecanismo establecido por el Centro de Compensación Bancaria</w:t>
      </w:r>
      <w:r w:rsidRPr="00C23245">
        <w:rPr>
          <w:rFonts w:ascii="Montserrat" w:hAnsi="Montserrat" w:cs="Arial"/>
          <w:b/>
          <w:bCs/>
          <w:iCs/>
          <w:sz w:val="22"/>
          <w:szCs w:val="22"/>
        </w:rPr>
        <w:t xml:space="preserve"> (C</w:t>
      </w:r>
      <w:r w:rsidRPr="00C23245">
        <w:rPr>
          <w:rFonts w:ascii="Montserrat" w:hAnsi="Montserrat" w:cs="Arial"/>
          <w:b/>
          <w:sz w:val="22"/>
          <w:szCs w:val="22"/>
        </w:rPr>
        <w:t>ECOBAN).</w:t>
      </w:r>
    </w:p>
    <w:p w:rsidR="004E169E" w:rsidRPr="00C23245" w:rsidRDefault="004E169E" w:rsidP="004E169E">
      <w:pPr>
        <w:jc w:val="both"/>
        <w:rPr>
          <w:rFonts w:ascii="Montserrat" w:hAnsi="Montserrat" w:cs="Arial"/>
          <w:sz w:val="22"/>
          <w:szCs w:val="22"/>
        </w:rPr>
      </w:pPr>
    </w:p>
    <w:p w:rsidR="004E169E" w:rsidRPr="00C23245" w:rsidRDefault="004E169E" w:rsidP="004E169E">
      <w:pPr>
        <w:jc w:val="both"/>
        <w:rPr>
          <w:rFonts w:ascii="Montserrat" w:hAnsi="Montserrat" w:cs="Arial"/>
          <w:b/>
          <w:sz w:val="22"/>
          <w:szCs w:val="22"/>
        </w:rPr>
      </w:pPr>
      <w:r w:rsidRPr="00C23245">
        <w:rPr>
          <w:rFonts w:ascii="Montserrat" w:hAnsi="Montserrat" w:cs="Arial"/>
          <w:sz w:val="22"/>
          <w:szCs w:val="22"/>
        </w:rPr>
        <w:t>Anexo a la solicitud de pago electrónico (</w:t>
      </w:r>
      <w:proofErr w:type="spellStart"/>
      <w:r w:rsidRPr="00C23245">
        <w:rPr>
          <w:rFonts w:ascii="Montserrat" w:hAnsi="Montserrat" w:cs="Arial"/>
          <w:sz w:val="22"/>
          <w:szCs w:val="22"/>
        </w:rPr>
        <w:t>intrabancario</w:t>
      </w:r>
      <w:proofErr w:type="spellEnd"/>
      <w:r w:rsidRPr="00C23245">
        <w:rPr>
          <w:rFonts w:ascii="Montserrat" w:hAnsi="Montserrat" w:cs="Arial"/>
          <w:sz w:val="22"/>
          <w:szCs w:val="22"/>
        </w:rPr>
        <w:t xml:space="preserve"> e interbancario) </w:t>
      </w:r>
      <w:r w:rsidRPr="00C23245">
        <w:rPr>
          <w:rFonts w:ascii="Montserrat" w:hAnsi="Montserrat" w:cs="Arial"/>
          <w:b/>
          <w:sz w:val="22"/>
          <w:szCs w:val="22"/>
        </w:rPr>
        <w:t>“EL PROVEEDOR”</w:t>
      </w:r>
      <w:r w:rsidRPr="00C23245">
        <w:rPr>
          <w:rFonts w:ascii="Montserrat" w:hAnsi="Montserrat" w:cs="Arial"/>
          <w:sz w:val="22"/>
          <w:szCs w:val="22"/>
        </w:rPr>
        <w:t xml:space="preserve"> deberá presentar original y copia de la cédula del Registro Federal de Contribuyentes, poder notarial e identificación oficial; los originales se solicitan únicamente para cotejar los datos y le serán devueltos en el mismo acto </w:t>
      </w:r>
      <w:proofErr w:type="spellStart"/>
      <w:r w:rsidRPr="00C23245">
        <w:rPr>
          <w:rFonts w:ascii="Montserrat" w:hAnsi="Montserrat" w:cs="Arial"/>
          <w:sz w:val="22"/>
          <w:szCs w:val="22"/>
        </w:rPr>
        <w:t>a</w:t>
      </w:r>
      <w:r w:rsidRPr="00C23245">
        <w:rPr>
          <w:rFonts w:ascii="Montserrat" w:hAnsi="Montserrat" w:cs="Arial"/>
          <w:b/>
          <w:sz w:val="22"/>
          <w:szCs w:val="22"/>
        </w:rPr>
        <w:t>“EL</w:t>
      </w:r>
      <w:proofErr w:type="spellEnd"/>
      <w:r w:rsidRPr="00C23245">
        <w:rPr>
          <w:rFonts w:ascii="Montserrat" w:hAnsi="Montserrat" w:cs="Arial"/>
          <w:b/>
          <w:sz w:val="22"/>
          <w:szCs w:val="22"/>
        </w:rPr>
        <w:t> PROVEEDOR”.</w:t>
      </w:r>
    </w:p>
    <w:p w:rsidR="004E169E" w:rsidRPr="00C23245" w:rsidRDefault="004E169E" w:rsidP="004E169E">
      <w:pPr>
        <w:tabs>
          <w:tab w:val="left" w:pos="-284"/>
          <w:tab w:val="left" w:pos="9498"/>
        </w:tabs>
        <w:jc w:val="both"/>
        <w:rPr>
          <w:rFonts w:ascii="Montserrat" w:hAnsi="Montserrat" w:cs="Arial"/>
          <w:sz w:val="22"/>
          <w:szCs w:val="22"/>
        </w:rPr>
      </w:pPr>
    </w:p>
    <w:p w:rsidR="004E169E" w:rsidRPr="00C23245" w:rsidRDefault="004E169E" w:rsidP="004E169E">
      <w:pPr>
        <w:tabs>
          <w:tab w:val="left" w:pos="-284"/>
          <w:tab w:val="left" w:pos="9498"/>
        </w:tabs>
        <w:jc w:val="both"/>
        <w:rPr>
          <w:rFonts w:ascii="Montserrat" w:hAnsi="Montserrat" w:cs="Arial"/>
          <w:sz w:val="22"/>
          <w:szCs w:val="22"/>
        </w:rPr>
      </w:pPr>
      <w:r w:rsidRPr="00C23245">
        <w:rPr>
          <w:rFonts w:ascii="Montserrat" w:hAnsi="Montserrat" w:cs="Arial"/>
          <w:sz w:val="22"/>
          <w:szCs w:val="22"/>
        </w:rPr>
        <w:t xml:space="preserve">Asimismo, </w:t>
      </w:r>
      <w:r w:rsidRPr="00C23245">
        <w:rPr>
          <w:rFonts w:ascii="Montserrat" w:hAnsi="Montserrat" w:cs="Arial"/>
          <w:b/>
          <w:sz w:val="22"/>
          <w:szCs w:val="22"/>
        </w:rPr>
        <w:t xml:space="preserve">“EL INSTITUTO” </w:t>
      </w:r>
      <w:r w:rsidRPr="00C23245">
        <w:rPr>
          <w:rFonts w:ascii="Montserrat" w:hAnsi="Montserrat" w:cs="Arial"/>
          <w:sz w:val="22"/>
          <w:szCs w:val="22"/>
        </w:rPr>
        <w:t xml:space="preserve">podrá aceptar de </w:t>
      </w:r>
      <w:r w:rsidRPr="00C23245">
        <w:rPr>
          <w:rFonts w:ascii="Montserrat" w:hAnsi="Montserrat" w:cs="Arial"/>
          <w:b/>
          <w:sz w:val="22"/>
          <w:szCs w:val="22"/>
        </w:rPr>
        <w:t xml:space="preserve">“EL PROVEEDOR” </w:t>
      </w:r>
      <w:r w:rsidRPr="00C23245">
        <w:rPr>
          <w:rFonts w:ascii="Montserrat" w:hAnsi="Montserrat" w:cs="Arial"/>
          <w:sz w:val="22"/>
          <w:szCs w:val="22"/>
        </w:rPr>
        <w:t>que</w:t>
      </w:r>
      <w:r w:rsidRPr="00C23245">
        <w:rPr>
          <w:rFonts w:ascii="Montserrat" w:hAnsi="Montserrat" w:cs="Arial"/>
          <w:b/>
          <w:sz w:val="22"/>
          <w:szCs w:val="22"/>
        </w:rPr>
        <w:t xml:space="preserve"> </w:t>
      </w:r>
      <w:r w:rsidRPr="00C23245">
        <w:rPr>
          <w:rFonts w:ascii="Montserrat" w:hAnsi="Montserrat" w:cs="Arial"/>
          <w:sz w:val="22"/>
          <w:szCs w:val="22"/>
        </w:rPr>
        <w:t>tenga cuentas líquidas y exigibles a su cargo, que éstas se apliquen por concepto de cuotas obrero patronales, conforme a lo previsto en el artículo 40 B, de la Ley del Seguro Social.</w:t>
      </w:r>
    </w:p>
    <w:p w:rsidR="004E169E" w:rsidRPr="00C23245" w:rsidRDefault="004E169E" w:rsidP="004E169E">
      <w:pPr>
        <w:tabs>
          <w:tab w:val="left" w:pos="-284"/>
          <w:tab w:val="left" w:pos="9498"/>
        </w:tabs>
        <w:jc w:val="both"/>
        <w:rPr>
          <w:rFonts w:ascii="Montserrat" w:hAnsi="Montserrat" w:cs="Arial"/>
          <w:b/>
          <w:sz w:val="22"/>
          <w:szCs w:val="22"/>
        </w:rPr>
      </w:pPr>
    </w:p>
    <w:p w:rsidR="004E169E" w:rsidRPr="00C23245" w:rsidRDefault="004E169E" w:rsidP="004E169E">
      <w:pPr>
        <w:tabs>
          <w:tab w:val="left" w:pos="-284"/>
          <w:tab w:val="left" w:pos="9498"/>
        </w:tabs>
        <w:jc w:val="both"/>
        <w:rPr>
          <w:rFonts w:ascii="Montserrat" w:hAnsi="Montserrat" w:cs="Arial"/>
          <w:sz w:val="22"/>
          <w:szCs w:val="22"/>
        </w:rPr>
      </w:pPr>
      <w:r w:rsidRPr="00C23245">
        <w:rPr>
          <w:rFonts w:ascii="Montserrat" w:hAnsi="Montserrat" w:cs="Arial"/>
          <w:b/>
          <w:sz w:val="22"/>
          <w:szCs w:val="22"/>
        </w:rPr>
        <w:t>“EL </w:t>
      </w:r>
      <w:proofErr w:type="spellStart"/>
      <w:r w:rsidRPr="00C23245">
        <w:rPr>
          <w:rFonts w:ascii="Montserrat" w:hAnsi="Montserrat" w:cs="Arial"/>
          <w:b/>
          <w:sz w:val="22"/>
          <w:szCs w:val="22"/>
        </w:rPr>
        <w:t>PROVEEDOR”</w:t>
      </w:r>
      <w:r w:rsidRPr="00C23245">
        <w:rPr>
          <w:rFonts w:ascii="Montserrat" w:hAnsi="Montserrat" w:cs="Arial"/>
          <w:sz w:val="22"/>
          <w:szCs w:val="22"/>
        </w:rPr>
        <w:t>que</w:t>
      </w:r>
      <w:proofErr w:type="spellEnd"/>
      <w:r w:rsidRPr="00C23245">
        <w:rPr>
          <w:rFonts w:ascii="Montserrat" w:hAnsi="Montserrat" w:cs="Arial"/>
          <w:sz w:val="22"/>
          <w:szCs w:val="22"/>
        </w:rPr>
        <w:t xml:space="preserve"> celebre contrato de cesión de derechos de cobro, deberá notificarlo por escrito a </w:t>
      </w:r>
      <w:r w:rsidRPr="00C23245">
        <w:rPr>
          <w:rFonts w:ascii="Montserrat" w:hAnsi="Montserrat" w:cs="Arial"/>
          <w:b/>
          <w:sz w:val="22"/>
          <w:szCs w:val="22"/>
        </w:rPr>
        <w:t>“EL INSTITUTO”</w:t>
      </w:r>
      <w:r w:rsidRPr="00C23245">
        <w:rPr>
          <w:rFonts w:ascii="Montserrat" w:hAnsi="Montserrat" w:cs="Arial"/>
          <w:sz w:val="22"/>
          <w:szCs w:val="22"/>
        </w:rPr>
        <w:t xml:space="preserve">, con un mínimo de 5 (cinco) días naturales anteriores a la fecha de pago programada, entregando invariablemente una copia de los contra-recibos cuyo importe se cede, además de los documentos sustantivos de dicha cesión. El mismo procedimiento aplicará en el caso de que </w:t>
      </w:r>
      <w:r w:rsidRPr="00C23245">
        <w:rPr>
          <w:rFonts w:ascii="Montserrat" w:hAnsi="Montserrat" w:cs="Arial"/>
          <w:b/>
          <w:sz w:val="22"/>
          <w:szCs w:val="22"/>
        </w:rPr>
        <w:t xml:space="preserve">“EL PROVEEDOR” </w:t>
      </w:r>
      <w:r w:rsidRPr="00C23245">
        <w:rPr>
          <w:rFonts w:ascii="Montserrat" w:hAnsi="Montserrat" w:cs="Arial"/>
          <w:sz w:val="22"/>
          <w:szCs w:val="22"/>
        </w:rPr>
        <w:t>celebre contrato de cesión de derechos de cobro a través de factoraje financiero conforme al Programa de Cadenas Productivas de Nacional Financiera, S.N.C., Institución de Banca de Desarrollo.”</w:t>
      </w:r>
    </w:p>
    <w:p w:rsidR="004E169E" w:rsidRPr="00C23245" w:rsidRDefault="004E169E" w:rsidP="004E169E">
      <w:pPr>
        <w:tabs>
          <w:tab w:val="left" w:pos="-284"/>
          <w:tab w:val="left" w:pos="9498"/>
        </w:tabs>
        <w:jc w:val="both"/>
        <w:rPr>
          <w:rFonts w:ascii="Montserrat" w:hAnsi="Montserrat" w:cs="Arial"/>
          <w:sz w:val="22"/>
          <w:szCs w:val="22"/>
        </w:rPr>
      </w:pPr>
    </w:p>
    <w:p w:rsidR="004E169E" w:rsidRPr="00C23245" w:rsidRDefault="004E169E" w:rsidP="004E169E">
      <w:pPr>
        <w:tabs>
          <w:tab w:val="left" w:pos="-284"/>
          <w:tab w:val="left" w:pos="9498"/>
        </w:tabs>
        <w:jc w:val="both"/>
        <w:rPr>
          <w:rFonts w:ascii="Montserrat" w:hAnsi="Montserrat" w:cs="Arial"/>
          <w:sz w:val="22"/>
          <w:szCs w:val="22"/>
        </w:rPr>
      </w:pPr>
      <w:r w:rsidRPr="00C23245">
        <w:rPr>
          <w:rFonts w:ascii="Montserrat" w:hAnsi="Montserrat" w:cs="Arial"/>
          <w:sz w:val="22"/>
          <w:szCs w:val="22"/>
        </w:rPr>
        <w:t xml:space="preserve">El pago de los bienes quedará condicionado proporcionalmente al pago que </w:t>
      </w:r>
      <w:r w:rsidRPr="00C23245">
        <w:rPr>
          <w:rFonts w:ascii="Montserrat" w:hAnsi="Montserrat" w:cs="Arial"/>
          <w:b/>
          <w:sz w:val="22"/>
          <w:szCs w:val="22"/>
        </w:rPr>
        <w:t>“EL PROVEEDOR”</w:t>
      </w:r>
      <w:r w:rsidRPr="00C23245">
        <w:rPr>
          <w:rFonts w:ascii="Montserrat" w:hAnsi="Montserrat" w:cs="Arial"/>
          <w:sz w:val="22"/>
          <w:szCs w:val="22"/>
        </w:rPr>
        <w:t xml:space="preserve"> deba efectuar por concepto de penas convencionales por atraso.</w:t>
      </w:r>
    </w:p>
    <w:p w:rsidR="004E169E" w:rsidRPr="00C23245" w:rsidRDefault="004E169E" w:rsidP="004E169E">
      <w:pPr>
        <w:ind w:right="-93"/>
        <w:jc w:val="both"/>
        <w:rPr>
          <w:rFonts w:ascii="Montserrat" w:hAnsi="Montserrat" w:cs="Arial"/>
          <w:sz w:val="22"/>
          <w:szCs w:val="22"/>
        </w:rPr>
      </w:pPr>
    </w:p>
    <w:p w:rsidR="004E169E" w:rsidRPr="00C23245" w:rsidRDefault="004E169E" w:rsidP="004E169E">
      <w:pPr>
        <w:tabs>
          <w:tab w:val="left" w:pos="-284"/>
          <w:tab w:val="left" w:pos="9498"/>
        </w:tabs>
        <w:ind w:left="851" w:hanging="851"/>
        <w:jc w:val="both"/>
        <w:rPr>
          <w:rFonts w:ascii="Montserrat" w:hAnsi="Montserrat" w:cs="Arial"/>
          <w:b/>
          <w:i/>
          <w:sz w:val="22"/>
          <w:szCs w:val="22"/>
          <w:u w:val="single"/>
        </w:rPr>
      </w:pPr>
      <w:r w:rsidRPr="00C23245">
        <w:rPr>
          <w:rFonts w:ascii="Montserrat" w:eastAsia="Arial Unicode MS" w:hAnsi="Montserrat" w:cs="Arial"/>
          <w:b/>
          <w:i/>
          <w:sz w:val="22"/>
          <w:szCs w:val="22"/>
          <w:lang w:val="es-ES_tradnl"/>
        </w:rPr>
        <w:t xml:space="preserve">NOTA: </w:t>
      </w:r>
      <w:r w:rsidRPr="00C23245">
        <w:rPr>
          <w:rFonts w:ascii="Montserrat" w:hAnsi="Montserrat" w:cs="Arial"/>
          <w:b/>
          <w:i/>
          <w:sz w:val="22"/>
          <w:szCs w:val="22"/>
          <w:u w:val="single"/>
        </w:rPr>
        <w:t xml:space="preserve">(En caso de que por las características de la contratación se requiera del otorgamiento de un anticipo, el área contratante deberá sustituir el texto de la Cláusula que antecede, por el que se cita a continuación): </w:t>
      </w:r>
    </w:p>
    <w:p w:rsidR="004E169E" w:rsidRPr="00C23245" w:rsidRDefault="004E169E" w:rsidP="004E169E">
      <w:pPr>
        <w:tabs>
          <w:tab w:val="left" w:pos="1336"/>
          <w:tab w:val="left" w:pos="11118"/>
        </w:tabs>
        <w:ind w:left="851" w:hanging="851"/>
        <w:jc w:val="both"/>
        <w:rPr>
          <w:rFonts w:ascii="Montserrat" w:hAnsi="Montserrat" w:cs="Arial"/>
          <w:sz w:val="22"/>
          <w:szCs w:val="22"/>
        </w:rPr>
      </w:pPr>
    </w:p>
    <w:p w:rsidR="004E169E" w:rsidRPr="00C23245" w:rsidRDefault="004E169E" w:rsidP="004E169E">
      <w:pPr>
        <w:jc w:val="both"/>
        <w:rPr>
          <w:rFonts w:ascii="Montserrat" w:hAnsi="Montserrat" w:cs="Arial"/>
          <w:sz w:val="22"/>
          <w:szCs w:val="22"/>
        </w:rPr>
      </w:pPr>
      <w:r w:rsidRPr="00C23245">
        <w:rPr>
          <w:rFonts w:ascii="Montserrat" w:hAnsi="Montserrat" w:cs="Arial"/>
          <w:sz w:val="22"/>
          <w:szCs w:val="22"/>
        </w:rPr>
        <w:t>“</w:t>
      </w:r>
      <w:r w:rsidRPr="00C23245">
        <w:rPr>
          <w:rFonts w:ascii="Montserrat" w:hAnsi="Montserrat" w:cs="Arial"/>
          <w:b/>
          <w:bCs/>
          <w:color w:val="000000"/>
          <w:sz w:val="22"/>
          <w:szCs w:val="22"/>
        </w:rPr>
        <w:t xml:space="preserve">TERCERA.- FORMA DE PAGO.- </w:t>
      </w:r>
      <w:r w:rsidRPr="00C23245">
        <w:rPr>
          <w:rFonts w:ascii="Montserrat" w:hAnsi="Montserrat" w:cs="Arial"/>
          <w:b/>
          <w:sz w:val="22"/>
          <w:szCs w:val="22"/>
        </w:rPr>
        <w:t>“EL INSTITUTO”</w:t>
      </w:r>
      <w:r w:rsidRPr="00C23245">
        <w:rPr>
          <w:rFonts w:ascii="Montserrat" w:hAnsi="Montserrat" w:cs="Arial"/>
          <w:sz w:val="22"/>
          <w:szCs w:val="22"/>
        </w:rPr>
        <w:t xml:space="preserve"> otorgará un anticipo del ___% (_______) </w:t>
      </w:r>
      <w:r w:rsidRPr="00C23245">
        <w:rPr>
          <w:rFonts w:ascii="Montserrat" w:hAnsi="Montserrat" w:cs="Arial"/>
          <w:b/>
          <w:i/>
          <w:sz w:val="22"/>
          <w:szCs w:val="22"/>
          <w:u w:val="single"/>
        </w:rPr>
        <w:t>(este porcentaje no podrá exceder del 50% del monto total del contrato sin considerar el IVA)</w:t>
      </w:r>
      <w:r w:rsidRPr="00C23245">
        <w:rPr>
          <w:rFonts w:ascii="Montserrat" w:hAnsi="Montserrat" w:cs="Arial"/>
          <w:sz w:val="22"/>
          <w:szCs w:val="22"/>
        </w:rPr>
        <w:t xml:space="preserve"> del importe total del presente contrato, estipulado en la Cláusula que antecede, equivalente a la cantidad de $__________ (_____________), sin incluir el Impuesto al Valor Agregado (I.V.A.), supeditado a que </w:t>
      </w:r>
      <w:r w:rsidRPr="00C23245">
        <w:rPr>
          <w:rFonts w:ascii="Montserrat" w:hAnsi="Montserrat" w:cs="Arial"/>
          <w:b/>
          <w:sz w:val="22"/>
          <w:szCs w:val="22"/>
        </w:rPr>
        <w:t>“EL PROVEEDOR”</w:t>
      </w:r>
      <w:r w:rsidRPr="00C23245">
        <w:rPr>
          <w:rFonts w:ascii="Montserrat" w:hAnsi="Montserrat" w:cs="Arial"/>
          <w:sz w:val="22"/>
          <w:szCs w:val="22"/>
        </w:rPr>
        <w:t xml:space="preserve"> entregue la garantía correspondiente a dicho concepto.</w:t>
      </w:r>
    </w:p>
    <w:p w:rsidR="004E169E" w:rsidRPr="00C23245" w:rsidRDefault="004E169E" w:rsidP="004E169E">
      <w:pPr>
        <w:jc w:val="both"/>
        <w:rPr>
          <w:rFonts w:ascii="Montserrat" w:hAnsi="Montserrat" w:cs="Arial"/>
          <w:sz w:val="22"/>
          <w:szCs w:val="22"/>
        </w:rPr>
      </w:pPr>
    </w:p>
    <w:p w:rsidR="004E169E" w:rsidRPr="00C23245" w:rsidRDefault="004E169E" w:rsidP="004E169E">
      <w:pPr>
        <w:jc w:val="both"/>
        <w:rPr>
          <w:rFonts w:ascii="Montserrat" w:hAnsi="Montserrat" w:cs="Arial"/>
          <w:sz w:val="22"/>
          <w:szCs w:val="22"/>
        </w:rPr>
      </w:pPr>
      <w:r w:rsidRPr="00C23245">
        <w:rPr>
          <w:rFonts w:ascii="Montserrat" w:hAnsi="Montserrat" w:cs="Arial"/>
          <w:sz w:val="22"/>
          <w:szCs w:val="22"/>
        </w:rPr>
        <w:t>El anticipo deberá amortizarse proporcionalmente en cada uno de los pagos, conforme a lo establecido en el artículo 81, fracción V del Reglamento de la Ley de Adquisiciones, Arrendamientos y Servicios del Sector Público.</w:t>
      </w:r>
    </w:p>
    <w:p w:rsidR="004E169E" w:rsidRPr="00C23245" w:rsidRDefault="004E169E" w:rsidP="004E169E">
      <w:pPr>
        <w:jc w:val="both"/>
        <w:rPr>
          <w:rFonts w:ascii="Montserrat" w:hAnsi="Montserrat" w:cs="Arial"/>
          <w:sz w:val="22"/>
          <w:szCs w:val="22"/>
        </w:rPr>
      </w:pPr>
    </w:p>
    <w:p w:rsidR="004E169E" w:rsidRPr="00C23245" w:rsidRDefault="004E169E" w:rsidP="004E169E">
      <w:pPr>
        <w:jc w:val="both"/>
        <w:rPr>
          <w:rFonts w:ascii="Montserrat" w:hAnsi="Montserrat" w:cs="Arial"/>
          <w:sz w:val="22"/>
          <w:szCs w:val="22"/>
        </w:rPr>
      </w:pPr>
      <w:r w:rsidRPr="00C23245">
        <w:rPr>
          <w:rFonts w:ascii="Montserrat" w:hAnsi="Montserrat" w:cs="Arial"/>
          <w:sz w:val="22"/>
          <w:szCs w:val="22"/>
        </w:rPr>
        <w:lastRenderedPageBreak/>
        <w:t xml:space="preserve">El importe de $_________ (__________), equivalente al __% (_______) restante, será pagado por </w:t>
      </w:r>
      <w:r w:rsidRPr="00C23245">
        <w:rPr>
          <w:rFonts w:ascii="Montserrat" w:hAnsi="Montserrat" w:cs="Arial"/>
          <w:b/>
          <w:sz w:val="22"/>
          <w:szCs w:val="22"/>
        </w:rPr>
        <w:t>“EL INSTITUTO”</w:t>
      </w:r>
      <w:r w:rsidRPr="00C23245">
        <w:rPr>
          <w:rFonts w:ascii="Montserrat" w:hAnsi="Montserrat" w:cs="Arial"/>
          <w:sz w:val="22"/>
          <w:szCs w:val="22"/>
        </w:rPr>
        <w:t xml:space="preserve"> en moneda nacional, de acuerdo con el calendario de suministro de los bienes, contenido en el </w:t>
      </w:r>
      <w:r w:rsidRPr="00C23245">
        <w:rPr>
          <w:rFonts w:ascii="Montserrat" w:hAnsi="Montserrat" w:cs="Arial"/>
          <w:b/>
          <w:sz w:val="22"/>
          <w:szCs w:val="22"/>
        </w:rPr>
        <w:t>Anexo ___</w:t>
      </w:r>
      <w:r w:rsidRPr="00C23245">
        <w:rPr>
          <w:rFonts w:ascii="Montserrat" w:hAnsi="Montserrat" w:cs="Arial"/>
          <w:sz w:val="22"/>
          <w:szCs w:val="22"/>
        </w:rPr>
        <w:t xml:space="preserve"> , dentro de los 20 días naturales posteriores a la entrega por parte de </w:t>
      </w:r>
      <w:r w:rsidRPr="00C23245">
        <w:rPr>
          <w:rFonts w:ascii="Montserrat" w:hAnsi="Montserrat" w:cs="Arial"/>
          <w:b/>
          <w:sz w:val="22"/>
          <w:szCs w:val="22"/>
        </w:rPr>
        <w:t>“EL PROVEEDOR”</w:t>
      </w:r>
      <w:r w:rsidRPr="00C23245">
        <w:rPr>
          <w:rFonts w:ascii="Montserrat" w:hAnsi="Montserrat" w:cs="Arial"/>
          <w:sz w:val="22"/>
          <w:szCs w:val="22"/>
        </w:rPr>
        <w:t xml:space="preserve">, de los siguientes documentos: </w:t>
      </w:r>
    </w:p>
    <w:p w:rsidR="004E169E" w:rsidRPr="00C23245" w:rsidRDefault="004E169E" w:rsidP="004E169E">
      <w:pPr>
        <w:ind w:right="-93"/>
        <w:jc w:val="both"/>
        <w:rPr>
          <w:rFonts w:ascii="Montserrat" w:hAnsi="Montserrat" w:cs="Arial"/>
          <w:b/>
          <w:sz w:val="22"/>
          <w:szCs w:val="22"/>
        </w:rPr>
      </w:pPr>
    </w:p>
    <w:p w:rsidR="004E169E" w:rsidRPr="00C23245" w:rsidRDefault="004E169E" w:rsidP="004E169E">
      <w:pPr>
        <w:tabs>
          <w:tab w:val="left" w:pos="796"/>
        </w:tabs>
        <w:overflowPunct w:val="0"/>
        <w:autoSpaceDE w:val="0"/>
        <w:jc w:val="both"/>
        <w:textAlignment w:val="baseline"/>
        <w:rPr>
          <w:rFonts w:ascii="Montserrat" w:hAnsi="Montserrat" w:cs="Arial"/>
          <w:b/>
          <w:i/>
          <w:sz w:val="22"/>
          <w:szCs w:val="22"/>
          <w:u w:val="single"/>
        </w:rPr>
      </w:pPr>
      <w:r w:rsidRPr="00C23245">
        <w:rPr>
          <w:rFonts w:ascii="Montserrat" w:hAnsi="Montserrat" w:cs="Arial"/>
          <w:sz w:val="22"/>
          <w:szCs w:val="22"/>
        </w:rPr>
        <w:t xml:space="preserve">Original y copia de la factura que reúna los requisitos fiscales respectivos, en la que se indique los bienes entregados, número de proveedor, número de contrato, en su caso, el número de la(s) orden(es) de reposición, que ampara(n) dichos bienes, número de alta, número de fianza y denominación social de la afianzadora, misma que deberá ser entregada en _______ </w:t>
      </w:r>
      <w:r w:rsidRPr="00C23245">
        <w:rPr>
          <w:rFonts w:ascii="Montserrat" w:hAnsi="Montserrat" w:cs="Arial"/>
          <w:b/>
          <w:i/>
          <w:sz w:val="22"/>
          <w:szCs w:val="22"/>
          <w:u w:val="single"/>
        </w:rPr>
        <w:t>(se deberá señalar la unidad administrativa responsable de efectuar el pago, así como su domicilio y horario de atención).</w:t>
      </w:r>
    </w:p>
    <w:p w:rsidR="004E169E" w:rsidRPr="00C23245" w:rsidRDefault="004E169E" w:rsidP="004E169E">
      <w:pPr>
        <w:tabs>
          <w:tab w:val="left" w:pos="2956"/>
          <w:tab w:val="left" w:pos="5792"/>
          <w:tab w:val="left" w:pos="12738"/>
        </w:tabs>
        <w:ind w:left="1080"/>
        <w:jc w:val="both"/>
        <w:rPr>
          <w:rFonts w:ascii="Montserrat" w:hAnsi="Montserrat" w:cs="Arial"/>
          <w:sz w:val="22"/>
          <w:szCs w:val="22"/>
        </w:rPr>
      </w:pPr>
    </w:p>
    <w:p w:rsidR="004E169E" w:rsidRPr="00C23245" w:rsidRDefault="004E169E" w:rsidP="004E169E">
      <w:pPr>
        <w:tabs>
          <w:tab w:val="left" w:pos="-284"/>
        </w:tabs>
        <w:overflowPunct w:val="0"/>
        <w:autoSpaceDE w:val="0"/>
        <w:jc w:val="both"/>
        <w:textAlignment w:val="baseline"/>
        <w:rPr>
          <w:rFonts w:ascii="Montserrat" w:hAnsi="Montserrat" w:cs="Arial"/>
          <w:sz w:val="22"/>
          <w:szCs w:val="22"/>
        </w:rPr>
      </w:pPr>
      <w:r w:rsidRPr="00C23245">
        <w:rPr>
          <w:rFonts w:ascii="Montserrat" w:hAnsi="Montserrat" w:cs="Arial"/>
          <w:sz w:val="22"/>
          <w:szCs w:val="22"/>
        </w:rPr>
        <w:t xml:space="preserve">En caso de que </w:t>
      </w:r>
      <w:r w:rsidRPr="00C23245">
        <w:rPr>
          <w:rFonts w:ascii="Montserrat" w:hAnsi="Montserrat" w:cs="Arial"/>
          <w:b/>
          <w:sz w:val="22"/>
          <w:szCs w:val="22"/>
        </w:rPr>
        <w:t>“EL PROVEEDOR”</w:t>
      </w:r>
      <w:r w:rsidRPr="00C23245">
        <w:rPr>
          <w:rFonts w:ascii="Montserrat" w:hAnsi="Montserrat" w:cs="Arial"/>
          <w:sz w:val="22"/>
          <w:szCs w:val="22"/>
        </w:rPr>
        <w:t xml:space="preserve"> presente su factura con errores o deficiencias, conforme a lo previsto en el artículo 90 del Reglamento de la Ley, </w:t>
      </w:r>
      <w:r w:rsidRPr="00C23245">
        <w:rPr>
          <w:rFonts w:ascii="Montserrat" w:hAnsi="Montserrat" w:cs="Arial"/>
          <w:b/>
          <w:bCs/>
          <w:iCs/>
          <w:sz w:val="22"/>
          <w:szCs w:val="22"/>
        </w:rPr>
        <w:t xml:space="preserve">“EL </w:t>
      </w:r>
      <w:proofErr w:type="spellStart"/>
      <w:r w:rsidRPr="00C23245">
        <w:rPr>
          <w:rFonts w:ascii="Montserrat" w:hAnsi="Montserrat" w:cs="Arial"/>
          <w:b/>
          <w:bCs/>
          <w:iCs/>
          <w:sz w:val="22"/>
          <w:szCs w:val="22"/>
        </w:rPr>
        <w:t>INSTITUTO”</w:t>
      </w:r>
      <w:r w:rsidRPr="00C23245">
        <w:rPr>
          <w:rFonts w:ascii="Montserrat" w:hAnsi="Montserrat" w:cs="Arial"/>
          <w:sz w:val="22"/>
          <w:szCs w:val="22"/>
        </w:rPr>
        <w:t>dentro</w:t>
      </w:r>
      <w:proofErr w:type="spellEnd"/>
      <w:r w:rsidRPr="00C23245">
        <w:rPr>
          <w:rFonts w:ascii="Montserrat" w:hAnsi="Montserrat" w:cs="Arial"/>
          <w:sz w:val="22"/>
          <w:szCs w:val="22"/>
        </w:rPr>
        <w:t xml:space="preserve"> de </w:t>
      </w:r>
      <w:proofErr w:type="spellStart"/>
      <w:r w:rsidRPr="00C23245">
        <w:rPr>
          <w:rFonts w:ascii="Montserrat" w:hAnsi="Montserrat" w:cs="Arial"/>
          <w:sz w:val="22"/>
          <w:szCs w:val="22"/>
        </w:rPr>
        <w:t>lo</w:t>
      </w:r>
      <w:proofErr w:type="spellEnd"/>
      <w:r w:rsidRPr="00C23245">
        <w:rPr>
          <w:rFonts w:ascii="Montserrat" w:hAnsi="Montserrat" w:cs="Arial"/>
          <w:sz w:val="22"/>
          <w:szCs w:val="22"/>
        </w:rPr>
        <w:t xml:space="preserve"> tres días hábiles siguientes a la recepción, indicará por escrito a </w:t>
      </w:r>
      <w:r w:rsidRPr="00C23245">
        <w:rPr>
          <w:rFonts w:ascii="Montserrat" w:hAnsi="Montserrat" w:cs="Arial"/>
          <w:b/>
          <w:sz w:val="22"/>
          <w:szCs w:val="22"/>
        </w:rPr>
        <w:t xml:space="preserve">“EL PROVEEDOR” </w:t>
      </w:r>
      <w:r w:rsidRPr="00C23245">
        <w:rPr>
          <w:rFonts w:ascii="Montserrat" w:hAnsi="Montserrat" w:cs="Arial"/>
          <w:sz w:val="22"/>
          <w:szCs w:val="22"/>
        </w:rPr>
        <w:t xml:space="preserve">las deficiencias que se deberán corregir. </w:t>
      </w:r>
    </w:p>
    <w:p w:rsidR="004E169E" w:rsidRPr="00C23245" w:rsidRDefault="004E169E" w:rsidP="004E169E">
      <w:pPr>
        <w:tabs>
          <w:tab w:val="left" w:pos="-284"/>
        </w:tabs>
        <w:overflowPunct w:val="0"/>
        <w:autoSpaceDE w:val="0"/>
        <w:jc w:val="both"/>
        <w:textAlignment w:val="baseline"/>
        <w:rPr>
          <w:rFonts w:ascii="Montserrat" w:hAnsi="Montserrat" w:cs="Arial"/>
          <w:sz w:val="22"/>
          <w:szCs w:val="22"/>
        </w:rPr>
      </w:pPr>
    </w:p>
    <w:p w:rsidR="004E169E" w:rsidRPr="00C23245" w:rsidRDefault="004E169E" w:rsidP="004E169E">
      <w:pPr>
        <w:tabs>
          <w:tab w:val="left" w:pos="-284"/>
        </w:tabs>
        <w:overflowPunct w:val="0"/>
        <w:autoSpaceDE w:val="0"/>
        <w:jc w:val="both"/>
        <w:textAlignment w:val="baseline"/>
        <w:rPr>
          <w:rFonts w:ascii="Montserrat" w:hAnsi="Montserrat" w:cs="Arial"/>
          <w:sz w:val="22"/>
          <w:szCs w:val="22"/>
        </w:rPr>
      </w:pPr>
      <w:r w:rsidRPr="00C23245">
        <w:rPr>
          <w:rFonts w:ascii="Montserrat" w:hAnsi="Montserrat" w:cs="Arial"/>
          <w:b/>
          <w:sz w:val="22"/>
          <w:szCs w:val="22"/>
        </w:rPr>
        <w:t>“EL PROVEEDOR”</w:t>
      </w:r>
      <w:r w:rsidRPr="00C23245">
        <w:rPr>
          <w:rFonts w:ascii="Montserrat" w:hAnsi="Montserrat" w:cs="Arial"/>
          <w:bCs/>
          <w:iCs/>
          <w:sz w:val="22"/>
          <w:szCs w:val="22"/>
        </w:rPr>
        <w:t xml:space="preserve"> podrá optar porque </w:t>
      </w:r>
      <w:r w:rsidRPr="00C23245">
        <w:rPr>
          <w:rFonts w:ascii="Montserrat" w:hAnsi="Montserrat" w:cs="Arial"/>
          <w:b/>
          <w:bCs/>
          <w:iCs/>
          <w:sz w:val="22"/>
          <w:szCs w:val="22"/>
        </w:rPr>
        <w:t>“EL INSTITUTO”</w:t>
      </w:r>
      <w:r w:rsidRPr="00C23245">
        <w:rPr>
          <w:rFonts w:ascii="Montserrat" w:hAnsi="Montserrat" w:cs="Arial"/>
          <w:bCs/>
          <w:iCs/>
          <w:sz w:val="22"/>
          <w:szCs w:val="22"/>
        </w:rPr>
        <w:t xml:space="preserve"> efectúe el pago de los bienes suministrados, a través del </w:t>
      </w:r>
      <w:r w:rsidRPr="00C23245">
        <w:rPr>
          <w:rFonts w:ascii="Montserrat" w:hAnsi="Montserrat" w:cs="Arial"/>
          <w:sz w:val="22"/>
          <w:szCs w:val="22"/>
        </w:rPr>
        <w:t>esquema</w:t>
      </w:r>
      <w:r w:rsidRPr="00C23245">
        <w:rPr>
          <w:rFonts w:ascii="Montserrat" w:hAnsi="Montserrat" w:cs="Arial"/>
          <w:bCs/>
          <w:iCs/>
          <w:sz w:val="22"/>
          <w:szCs w:val="22"/>
        </w:rPr>
        <w:t xml:space="preserve"> electrónico </w:t>
      </w:r>
      <w:proofErr w:type="spellStart"/>
      <w:r w:rsidRPr="00C23245">
        <w:rPr>
          <w:rFonts w:ascii="Montserrat" w:hAnsi="Montserrat" w:cs="Arial"/>
          <w:bCs/>
          <w:iCs/>
          <w:sz w:val="22"/>
          <w:szCs w:val="22"/>
        </w:rPr>
        <w:t>intrabancario</w:t>
      </w:r>
      <w:proofErr w:type="spellEnd"/>
      <w:r w:rsidRPr="00C23245">
        <w:rPr>
          <w:rFonts w:ascii="Montserrat" w:hAnsi="Montserrat" w:cs="Arial"/>
          <w:bCs/>
          <w:iCs/>
          <w:sz w:val="22"/>
          <w:szCs w:val="22"/>
        </w:rPr>
        <w:t xml:space="preserve"> que tiene en operación, con </w:t>
      </w:r>
      <w:r w:rsidRPr="00C23245">
        <w:rPr>
          <w:rFonts w:ascii="Montserrat" w:hAnsi="Montserrat" w:cs="Arial"/>
          <w:sz w:val="22"/>
          <w:szCs w:val="22"/>
        </w:rPr>
        <w:t xml:space="preserve">las instituciones bancarias siguientes: Banamex, S.A., BBVA, Bancomer, S.A., Banorte, S.A. y </w:t>
      </w:r>
      <w:proofErr w:type="spellStart"/>
      <w:r w:rsidRPr="00C23245">
        <w:rPr>
          <w:rFonts w:ascii="Montserrat" w:hAnsi="Montserrat" w:cs="Arial"/>
          <w:sz w:val="22"/>
          <w:szCs w:val="22"/>
        </w:rPr>
        <w:t>Scotiabank</w:t>
      </w:r>
      <w:proofErr w:type="spellEnd"/>
      <w:r w:rsidRPr="00C23245">
        <w:rPr>
          <w:rFonts w:ascii="Montserrat" w:hAnsi="Montserrat" w:cs="Arial"/>
          <w:sz w:val="22"/>
          <w:szCs w:val="22"/>
        </w:rPr>
        <w:t xml:space="preserve"> Inverlat, S.A., para tal efecto deberá presentar su petición por escrito en ________, </w:t>
      </w:r>
      <w:r w:rsidRPr="00C23245">
        <w:rPr>
          <w:rFonts w:ascii="Montserrat" w:hAnsi="Montserrat" w:cs="Arial"/>
          <w:b/>
          <w:i/>
          <w:sz w:val="22"/>
          <w:szCs w:val="22"/>
          <w:u w:val="single"/>
        </w:rPr>
        <w:t>(el área contratante deberá indicar las unidades administrativas responsables del trámite de pago, así como su domicilio y horarios de atención)</w:t>
      </w:r>
      <w:r w:rsidRPr="00C23245">
        <w:rPr>
          <w:rFonts w:ascii="Montserrat" w:hAnsi="Montserrat" w:cs="Arial"/>
          <w:sz w:val="22"/>
          <w:szCs w:val="22"/>
        </w:rPr>
        <w:t xml:space="preserve">, indicando: razón social, domicilio fiscal, número telefónico y fax, nombre completo del apoderado legal con facultades de cobro y su firma, número de cuenta de cheques (número de </w:t>
      </w:r>
      <w:proofErr w:type="spellStart"/>
      <w:r w:rsidRPr="00C23245">
        <w:rPr>
          <w:rFonts w:ascii="Montserrat" w:hAnsi="Montserrat" w:cs="Arial"/>
          <w:sz w:val="22"/>
          <w:szCs w:val="22"/>
        </w:rPr>
        <w:t>clabe</w:t>
      </w:r>
      <w:proofErr w:type="spellEnd"/>
      <w:r w:rsidRPr="00C23245">
        <w:rPr>
          <w:rFonts w:ascii="Montserrat" w:hAnsi="Montserrat" w:cs="Arial"/>
          <w:sz w:val="22"/>
          <w:szCs w:val="22"/>
        </w:rPr>
        <w:t xml:space="preserve"> bancaria estandarizada), banco, sucursal y plaza, así como, número de proveedor asignado por </w:t>
      </w:r>
      <w:r w:rsidRPr="00C23245">
        <w:rPr>
          <w:rFonts w:ascii="Montserrat" w:hAnsi="Montserrat" w:cs="Arial"/>
          <w:b/>
          <w:bCs/>
          <w:iCs/>
          <w:sz w:val="22"/>
          <w:szCs w:val="22"/>
        </w:rPr>
        <w:t>“EL INSTITUTO”</w:t>
      </w:r>
      <w:r w:rsidRPr="00C23245">
        <w:rPr>
          <w:rFonts w:ascii="Montserrat" w:hAnsi="Montserrat" w:cs="Arial"/>
          <w:sz w:val="22"/>
          <w:szCs w:val="22"/>
        </w:rPr>
        <w:t xml:space="preserve">. </w:t>
      </w:r>
    </w:p>
    <w:p w:rsidR="004E169E" w:rsidRPr="00C23245" w:rsidRDefault="004E169E" w:rsidP="004E169E">
      <w:pPr>
        <w:ind w:left="1440" w:hanging="540"/>
        <w:jc w:val="both"/>
        <w:rPr>
          <w:rFonts w:ascii="Montserrat" w:hAnsi="Montserrat" w:cs="Arial"/>
          <w:sz w:val="22"/>
          <w:szCs w:val="22"/>
        </w:rPr>
      </w:pPr>
    </w:p>
    <w:p w:rsidR="004E169E" w:rsidRPr="00C23245" w:rsidRDefault="004E169E" w:rsidP="004E169E">
      <w:pPr>
        <w:jc w:val="both"/>
        <w:rPr>
          <w:rFonts w:ascii="Montserrat" w:hAnsi="Montserrat" w:cs="Arial"/>
          <w:b/>
          <w:sz w:val="22"/>
          <w:szCs w:val="22"/>
        </w:rPr>
      </w:pPr>
      <w:r w:rsidRPr="00C23245">
        <w:rPr>
          <w:rFonts w:ascii="Montserrat" w:hAnsi="Montserrat" w:cs="Arial"/>
          <w:sz w:val="22"/>
          <w:szCs w:val="22"/>
        </w:rPr>
        <w:t xml:space="preserve">En caso de que </w:t>
      </w:r>
      <w:r w:rsidRPr="00C23245">
        <w:rPr>
          <w:rFonts w:ascii="Montserrat" w:hAnsi="Montserrat" w:cs="Arial"/>
          <w:b/>
          <w:sz w:val="22"/>
          <w:szCs w:val="22"/>
        </w:rPr>
        <w:t>“EL PROVEEDOR”</w:t>
      </w:r>
      <w:r w:rsidRPr="00C23245">
        <w:rPr>
          <w:rFonts w:ascii="Montserrat" w:hAnsi="Montserrat" w:cs="Arial"/>
          <w:sz w:val="22"/>
          <w:szCs w:val="22"/>
        </w:rPr>
        <w:t xml:space="preserve"> solicite el abono en una cuenta contratada en un banco diferente a los antes citados (interbancario), </w:t>
      </w:r>
      <w:r w:rsidRPr="00C23245">
        <w:rPr>
          <w:rFonts w:ascii="Montserrat" w:hAnsi="Montserrat" w:cs="Arial"/>
          <w:b/>
          <w:bCs/>
          <w:iCs/>
          <w:sz w:val="22"/>
          <w:szCs w:val="22"/>
        </w:rPr>
        <w:t xml:space="preserve">“EL INSTITUTO” </w:t>
      </w:r>
      <w:r w:rsidRPr="00C23245">
        <w:rPr>
          <w:rFonts w:ascii="Montserrat" w:hAnsi="Montserrat" w:cs="Arial"/>
          <w:sz w:val="22"/>
          <w:szCs w:val="22"/>
        </w:rPr>
        <w:t xml:space="preserve">realizará la instrucción de pago en la fecha de vencimiento del </w:t>
      </w:r>
      <w:proofErr w:type="spellStart"/>
      <w:r w:rsidRPr="00C23245">
        <w:rPr>
          <w:rFonts w:ascii="Montserrat" w:hAnsi="Montserrat" w:cs="Arial"/>
          <w:sz w:val="22"/>
          <w:szCs w:val="22"/>
        </w:rPr>
        <w:t>contrarecibo</w:t>
      </w:r>
      <w:proofErr w:type="spellEnd"/>
      <w:r w:rsidRPr="00C23245">
        <w:rPr>
          <w:rFonts w:ascii="Montserrat" w:hAnsi="Montserrat" w:cs="Arial"/>
          <w:sz w:val="22"/>
          <w:szCs w:val="22"/>
        </w:rPr>
        <w:t xml:space="preserve"> y su aplicación se llevará a cabo al día hábil siguiente, de acuerdo con el mecanismo establecido por el Centro de Compensación Bancaria</w:t>
      </w:r>
      <w:r w:rsidRPr="00C23245">
        <w:rPr>
          <w:rFonts w:ascii="Montserrat" w:hAnsi="Montserrat" w:cs="Arial"/>
          <w:b/>
          <w:bCs/>
          <w:iCs/>
          <w:sz w:val="22"/>
          <w:szCs w:val="22"/>
        </w:rPr>
        <w:t xml:space="preserve"> (C</w:t>
      </w:r>
      <w:r w:rsidRPr="00C23245">
        <w:rPr>
          <w:rFonts w:ascii="Montserrat" w:hAnsi="Montserrat" w:cs="Arial"/>
          <w:b/>
          <w:sz w:val="22"/>
          <w:szCs w:val="22"/>
        </w:rPr>
        <w:t>ECOBAN).</w:t>
      </w:r>
    </w:p>
    <w:p w:rsidR="004E169E" w:rsidRPr="00C23245" w:rsidRDefault="004E169E" w:rsidP="004E169E">
      <w:pPr>
        <w:jc w:val="both"/>
        <w:rPr>
          <w:rFonts w:ascii="Montserrat" w:hAnsi="Montserrat" w:cs="Arial"/>
          <w:sz w:val="22"/>
          <w:szCs w:val="22"/>
        </w:rPr>
      </w:pPr>
    </w:p>
    <w:p w:rsidR="004E169E" w:rsidRPr="00C23245" w:rsidRDefault="004E169E" w:rsidP="004E169E">
      <w:pPr>
        <w:jc w:val="both"/>
        <w:rPr>
          <w:rFonts w:ascii="Montserrat" w:hAnsi="Montserrat" w:cs="Arial"/>
          <w:b/>
          <w:sz w:val="22"/>
          <w:szCs w:val="22"/>
        </w:rPr>
      </w:pPr>
      <w:r w:rsidRPr="00C23245">
        <w:rPr>
          <w:rFonts w:ascii="Montserrat" w:hAnsi="Montserrat" w:cs="Arial"/>
          <w:sz w:val="22"/>
          <w:szCs w:val="22"/>
        </w:rPr>
        <w:t>Anexo a la solicitud de pago electrónico (</w:t>
      </w:r>
      <w:proofErr w:type="spellStart"/>
      <w:r w:rsidRPr="00C23245">
        <w:rPr>
          <w:rFonts w:ascii="Montserrat" w:hAnsi="Montserrat" w:cs="Arial"/>
          <w:sz w:val="22"/>
          <w:szCs w:val="22"/>
        </w:rPr>
        <w:t>intrabancario</w:t>
      </w:r>
      <w:proofErr w:type="spellEnd"/>
      <w:r w:rsidRPr="00C23245">
        <w:rPr>
          <w:rFonts w:ascii="Montserrat" w:hAnsi="Montserrat" w:cs="Arial"/>
          <w:sz w:val="22"/>
          <w:szCs w:val="22"/>
        </w:rPr>
        <w:t xml:space="preserve"> e interbancario) </w:t>
      </w:r>
      <w:r w:rsidRPr="00C23245">
        <w:rPr>
          <w:rFonts w:ascii="Montserrat" w:hAnsi="Montserrat" w:cs="Arial"/>
          <w:b/>
          <w:sz w:val="22"/>
          <w:szCs w:val="22"/>
        </w:rPr>
        <w:t>“EL PROVEEDOR”</w:t>
      </w:r>
      <w:r w:rsidRPr="00C23245">
        <w:rPr>
          <w:rFonts w:ascii="Montserrat" w:hAnsi="Montserrat" w:cs="Arial"/>
          <w:sz w:val="22"/>
          <w:szCs w:val="22"/>
        </w:rPr>
        <w:t xml:space="preserve"> deberá presentar original y copia de la cédula del Registro Federal de Contribuyentes, poder notarial e identificación oficial; los originales se solicitan únicamente para cotejar los datos y le serán devueltos en el mismo acto a </w:t>
      </w:r>
      <w:r w:rsidRPr="00C23245">
        <w:rPr>
          <w:rFonts w:ascii="Montserrat" w:hAnsi="Montserrat" w:cs="Arial"/>
          <w:b/>
          <w:sz w:val="22"/>
          <w:szCs w:val="22"/>
        </w:rPr>
        <w:t>“EL PROVEEDOR”.</w:t>
      </w:r>
    </w:p>
    <w:p w:rsidR="004E169E" w:rsidRPr="00C23245" w:rsidRDefault="004E169E" w:rsidP="004E169E">
      <w:pPr>
        <w:tabs>
          <w:tab w:val="left" w:pos="-284"/>
          <w:tab w:val="left" w:pos="9498"/>
        </w:tabs>
        <w:jc w:val="both"/>
        <w:rPr>
          <w:rFonts w:ascii="Montserrat" w:hAnsi="Montserrat" w:cs="Arial"/>
          <w:sz w:val="22"/>
          <w:szCs w:val="22"/>
        </w:rPr>
      </w:pPr>
    </w:p>
    <w:p w:rsidR="004E169E" w:rsidRPr="00C23245" w:rsidRDefault="004E169E" w:rsidP="004E169E">
      <w:pPr>
        <w:tabs>
          <w:tab w:val="left" w:pos="-284"/>
          <w:tab w:val="left" w:pos="9498"/>
        </w:tabs>
        <w:jc w:val="both"/>
        <w:rPr>
          <w:rFonts w:ascii="Montserrat" w:hAnsi="Montserrat" w:cs="Arial"/>
          <w:sz w:val="22"/>
          <w:szCs w:val="22"/>
        </w:rPr>
      </w:pPr>
      <w:r w:rsidRPr="00C23245">
        <w:rPr>
          <w:rFonts w:ascii="Montserrat" w:hAnsi="Montserrat" w:cs="Arial"/>
          <w:sz w:val="22"/>
          <w:szCs w:val="22"/>
        </w:rPr>
        <w:t xml:space="preserve">Asimismo, </w:t>
      </w:r>
      <w:r w:rsidRPr="00C23245">
        <w:rPr>
          <w:rFonts w:ascii="Montserrat" w:hAnsi="Montserrat" w:cs="Arial"/>
          <w:b/>
          <w:sz w:val="22"/>
          <w:szCs w:val="22"/>
        </w:rPr>
        <w:t xml:space="preserve">“EL INSTITUTO” </w:t>
      </w:r>
      <w:r w:rsidRPr="00C23245">
        <w:rPr>
          <w:rFonts w:ascii="Montserrat" w:hAnsi="Montserrat" w:cs="Arial"/>
          <w:sz w:val="22"/>
          <w:szCs w:val="22"/>
        </w:rPr>
        <w:t xml:space="preserve">podrá aceptar de </w:t>
      </w:r>
      <w:r w:rsidRPr="00C23245">
        <w:rPr>
          <w:rFonts w:ascii="Montserrat" w:hAnsi="Montserrat" w:cs="Arial"/>
          <w:b/>
          <w:sz w:val="22"/>
          <w:szCs w:val="22"/>
        </w:rPr>
        <w:t xml:space="preserve">“EL PROVEEDOR” </w:t>
      </w:r>
      <w:r w:rsidRPr="00C23245">
        <w:rPr>
          <w:rFonts w:ascii="Montserrat" w:hAnsi="Montserrat" w:cs="Arial"/>
          <w:sz w:val="22"/>
          <w:szCs w:val="22"/>
        </w:rPr>
        <w:t>que</w:t>
      </w:r>
      <w:r w:rsidRPr="00C23245">
        <w:rPr>
          <w:rFonts w:ascii="Montserrat" w:hAnsi="Montserrat" w:cs="Arial"/>
          <w:b/>
          <w:sz w:val="22"/>
          <w:szCs w:val="22"/>
        </w:rPr>
        <w:t xml:space="preserve"> </w:t>
      </w:r>
      <w:r w:rsidRPr="00C23245">
        <w:rPr>
          <w:rFonts w:ascii="Montserrat" w:hAnsi="Montserrat" w:cs="Arial"/>
          <w:sz w:val="22"/>
          <w:szCs w:val="22"/>
        </w:rPr>
        <w:t>tenga cuentas líquidas y exigibles a su cargo, que éstas se apliquen por concepto de cuotas obrero patronales, conforme a lo previsto en el artículo 40 B, de la Ley del Seguro Social.</w:t>
      </w:r>
    </w:p>
    <w:p w:rsidR="004E169E" w:rsidRPr="00C23245" w:rsidRDefault="004E169E" w:rsidP="004E169E">
      <w:pPr>
        <w:tabs>
          <w:tab w:val="left" w:pos="-284"/>
          <w:tab w:val="left" w:pos="9498"/>
        </w:tabs>
        <w:jc w:val="both"/>
        <w:rPr>
          <w:rFonts w:ascii="Montserrat" w:hAnsi="Montserrat" w:cs="Arial"/>
          <w:b/>
          <w:sz w:val="22"/>
          <w:szCs w:val="22"/>
        </w:rPr>
      </w:pPr>
    </w:p>
    <w:p w:rsidR="004E169E" w:rsidRPr="00C23245" w:rsidRDefault="004E169E" w:rsidP="004E169E">
      <w:pPr>
        <w:tabs>
          <w:tab w:val="left" w:pos="-284"/>
          <w:tab w:val="left" w:pos="9498"/>
        </w:tabs>
        <w:jc w:val="both"/>
        <w:rPr>
          <w:rFonts w:ascii="Montserrat" w:hAnsi="Montserrat" w:cs="Arial"/>
          <w:sz w:val="22"/>
          <w:szCs w:val="22"/>
        </w:rPr>
      </w:pPr>
      <w:r w:rsidRPr="00C23245">
        <w:rPr>
          <w:rFonts w:ascii="Montserrat" w:hAnsi="Montserrat" w:cs="Arial"/>
          <w:b/>
          <w:sz w:val="22"/>
          <w:szCs w:val="22"/>
        </w:rPr>
        <w:t xml:space="preserve">“EL PROVEEDOR” </w:t>
      </w:r>
      <w:r w:rsidRPr="00C23245">
        <w:rPr>
          <w:rFonts w:ascii="Montserrat" w:hAnsi="Montserrat" w:cs="Arial"/>
          <w:sz w:val="22"/>
          <w:szCs w:val="22"/>
        </w:rPr>
        <w:t xml:space="preserve">que celebre contrato de cesión de derechos de cobro, deberá notificarlo por escrito a </w:t>
      </w:r>
      <w:r w:rsidRPr="00C23245">
        <w:rPr>
          <w:rFonts w:ascii="Montserrat" w:hAnsi="Montserrat" w:cs="Arial"/>
          <w:b/>
          <w:sz w:val="22"/>
          <w:szCs w:val="22"/>
        </w:rPr>
        <w:t>“EL INSTITUTO”</w:t>
      </w:r>
      <w:r w:rsidRPr="00C23245">
        <w:rPr>
          <w:rFonts w:ascii="Montserrat" w:hAnsi="Montserrat" w:cs="Arial"/>
          <w:sz w:val="22"/>
          <w:szCs w:val="22"/>
        </w:rPr>
        <w:t xml:space="preserve">, con un mínimo de 5 (cinco) días naturales </w:t>
      </w:r>
      <w:r w:rsidRPr="00C23245">
        <w:rPr>
          <w:rFonts w:ascii="Montserrat" w:hAnsi="Montserrat" w:cs="Arial"/>
          <w:sz w:val="22"/>
          <w:szCs w:val="22"/>
        </w:rPr>
        <w:lastRenderedPageBreak/>
        <w:t xml:space="preserve">anteriores a la fecha de pago programada, entregando invariablemente una copia de los contra-recibos cuyo importe se cede, además de los documentos sustantivos de dicha cesión. El mismo procedimiento aplicará en el caso de que </w:t>
      </w:r>
      <w:r w:rsidRPr="00C23245">
        <w:rPr>
          <w:rFonts w:ascii="Montserrat" w:hAnsi="Montserrat" w:cs="Arial"/>
          <w:b/>
          <w:sz w:val="22"/>
          <w:szCs w:val="22"/>
        </w:rPr>
        <w:t xml:space="preserve">“EL PROVEEDOR” </w:t>
      </w:r>
      <w:r w:rsidRPr="00C23245">
        <w:rPr>
          <w:rFonts w:ascii="Montserrat" w:hAnsi="Montserrat" w:cs="Arial"/>
          <w:sz w:val="22"/>
          <w:szCs w:val="22"/>
        </w:rPr>
        <w:t>celebre contrato de cesión de derechos de cobro a través de factoraje financiero conforme al Programa de Cadenas Productivas de Nacional Financiera, S.N.C., Institución de Banca de Desarrollo.”</w:t>
      </w:r>
    </w:p>
    <w:p w:rsidR="004E169E" w:rsidRPr="00C23245" w:rsidRDefault="004E169E" w:rsidP="004E169E">
      <w:pPr>
        <w:tabs>
          <w:tab w:val="left" w:pos="-284"/>
          <w:tab w:val="left" w:pos="9498"/>
        </w:tabs>
        <w:jc w:val="both"/>
        <w:rPr>
          <w:rFonts w:ascii="Montserrat" w:hAnsi="Montserrat" w:cs="Arial"/>
          <w:sz w:val="22"/>
          <w:szCs w:val="22"/>
        </w:rPr>
      </w:pPr>
    </w:p>
    <w:p w:rsidR="004E169E" w:rsidRPr="00C23245" w:rsidRDefault="004E169E" w:rsidP="004E169E">
      <w:pPr>
        <w:tabs>
          <w:tab w:val="left" w:pos="-284"/>
          <w:tab w:val="left" w:pos="9498"/>
        </w:tabs>
        <w:jc w:val="both"/>
        <w:rPr>
          <w:rFonts w:ascii="Montserrat" w:hAnsi="Montserrat" w:cs="Arial"/>
          <w:sz w:val="22"/>
          <w:szCs w:val="22"/>
        </w:rPr>
      </w:pPr>
      <w:r w:rsidRPr="00C23245">
        <w:rPr>
          <w:rFonts w:ascii="Montserrat" w:hAnsi="Montserrat" w:cs="Arial"/>
          <w:sz w:val="22"/>
          <w:szCs w:val="22"/>
        </w:rPr>
        <w:t xml:space="preserve">El pago de los bienes quedará condicionado proporcionalmente al pago que </w:t>
      </w:r>
      <w:r w:rsidRPr="00C23245">
        <w:rPr>
          <w:rFonts w:ascii="Montserrat" w:hAnsi="Montserrat" w:cs="Arial"/>
          <w:b/>
          <w:sz w:val="22"/>
          <w:szCs w:val="22"/>
        </w:rPr>
        <w:t>“EL PROVEEDOR”</w:t>
      </w:r>
      <w:r w:rsidRPr="00C23245">
        <w:rPr>
          <w:rFonts w:ascii="Montserrat" w:hAnsi="Montserrat" w:cs="Arial"/>
          <w:sz w:val="22"/>
          <w:szCs w:val="22"/>
        </w:rPr>
        <w:t xml:space="preserve"> deba efectuar por concepto de penas convencionales por atraso.”</w:t>
      </w:r>
    </w:p>
    <w:p w:rsidR="004E169E" w:rsidRPr="00C23245" w:rsidRDefault="004E169E" w:rsidP="004E169E">
      <w:pPr>
        <w:ind w:right="-93"/>
        <w:jc w:val="both"/>
        <w:rPr>
          <w:rFonts w:ascii="Montserrat" w:hAnsi="Montserrat" w:cs="Arial"/>
          <w:b/>
          <w:sz w:val="22"/>
          <w:szCs w:val="22"/>
        </w:rPr>
      </w:pPr>
    </w:p>
    <w:p w:rsidR="004E169E" w:rsidRPr="00C23245" w:rsidRDefault="004E169E" w:rsidP="004E169E">
      <w:pPr>
        <w:tabs>
          <w:tab w:val="left" w:pos="-284"/>
          <w:tab w:val="left" w:pos="9498"/>
        </w:tabs>
        <w:jc w:val="both"/>
        <w:rPr>
          <w:rFonts w:ascii="Montserrat" w:hAnsi="Montserrat" w:cs="Arial"/>
          <w:b/>
          <w:sz w:val="22"/>
          <w:szCs w:val="22"/>
          <w:lang w:val="es-ES_tradnl"/>
        </w:rPr>
      </w:pPr>
    </w:p>
    <w:p w:rsidR="004E169E" w:rsidRPr="00C23245" w:rsidRDefault="004E169E" w:rsidP="004E169E">
      <w:pPr>
        <w:tabs>
          <w:tab w:val="left" w:pos="-284"/>
          <w:tab w:val="left" w:pos="9498"/>
        </w:tabs>
        <w:jc w:val="both"/>
        <w:rPr>
          <w:rFonts w:ascii="Montserrat" w:hAnsi="Montserrat" w:cs="Arial"/>
          <w:sz w:val="22"/>
          <w:szCs w:val="22"/>
        </w:rPr>
      </w:pPr>
      <w:r w:rsidRPr="00C23245">
        <w:rPr>
          <w:rFonts w:ascii="Montserrat" w:hAnsi="Montserrat" w:cs="Arial"/>
          <w:b/>
          <w:sz w:val="22"/>
          <w:szCs w:val="22"/>
          <w:lang w:val="es-ES_tradnl"/>
        </w:rPr>
        <w:t>CUARTA.- PLAZO, LUGAR Y CONDICIONES DE ENTREGA.-</w:t>
      </w:r>
      <w:r w:rsidRPr="00C23245">
        <w:rPr>
          <w:rFonts w:ascii="Montserrat" w:hAnsi="Montserrat" w:cs="Arial"/>
          <w:sz w:val="22"/>
          <w:szCs w:val="22"/>
          <w:lang w:val="es-ES_tradnl"/>
        </w:rPr>
        <w:t xml:space="preserve"> </w:t>
      </w:r>
      <w:r w:rsidRPr="00C23245">
        <w:rPr>
          <w:rFonts w:ascii="Montserrat" w:hAnsi="Montserrat" w:cs="Arial"/>
          <w:b/>
          <w:sz w:val="22"/>
          <w:szCs w:val="22"/>
        </w:rPr>
        <w:t>“EL PROVEEDOR”</w:t>
      </w:r>
      <w:r w:rsidRPr="00C23245">
        <w:rPr>
          <w:rFonts w:ascii="Montserrat" w:hAnsi="Montserrat" w:cs="Arial"/>
          <w:sz w:val="22"/>
          <w:szCs w:val="22"/>
        </w:rPr>
        <w:t xml:space="preserve"> se compromete a suministrar a </w:t>
      </w:r>
      <w:r w:rsidRPr="00C23245">
        <w:rPr>
          <w:rFonts w:ascii="Montserrat" w:hAnsi="Montserrat" w:cs="Arial"/>
          <w:b/>
          <w:sz w:val="22"/>
          <w:szCs w:val="22"/>
        </w:rPr>
        <w:t>“EL INSTITUTO”</w:t>
      </w:r>
      <w:r w:rsidRPr="00C23245">
        <w:rPr>
          <w:rFonts w:ascii="Montserrat" w:hAnsi="Montserrat" w:cs="Arial"/>
          <w:sz w:val="22"/>
          <w:szCs w:val="22"/>
        </w:rPr>
        <w:t xml:space="preserve"> los bienes que se mencionan en la Cláusula Primera del presente instrumento jurídico, dentro de los plazos señalados en el calendario de entregas, en los horarios y en los lugares de destino final que se indican en el </w:t>
      </w:r>
      <w:r w:rsidRPr="00C23245">
        <w:rPr>
          <w:rFonts w:ascii="Montserrat" w:hAnsi="Montserrat" w:cs="Arial"/>
          <w:b/>
          <w:sz w:val="22"/>
          <w:szCs w:val="22"/>
        </w:rPr>
        <w:t>Anexo ___ (____)</w:t>
      </w:r>
      <w:r w:rsidRPr="00C23245">
        <w:rPr>
          <w:rFonts w:ascii="Montserrat" w:hAnsi="Montserrat" w:cs="Arial"/>
          <w:sz w:val="22"/>
          <w:szCs w:val="22"/>
        </w:rPr>
        <w:t>.</w:t>
      </w:r>
    </w:p>
    <w:p w:rsidR="004E169E" w:rsidRPr="00C23245" w:rsidRDefault="004E169E" w:rsidP="004E169E">
      <w:pPr>
        <w:tabs>
          <w:tab w:val="left" w:pos="-284"/>
          <w:tab w:val="left" w:pos="9498"/>
        </w:tabs>
        <w:jc w:val="both"/>
        <w:rPr>
          <w:rFonts w:ascii="Montserrat" w:hAnsi="Montserrat" w:cs="Arial"/>
          <w:sz w:val="22"/>
          <w:szCs w:val="22"/>
        </w:rPr>
      </w:pPr>
    </w:p>
    <w:p w:rsidR="004E169E" w:rsidRPr="00C23245" w:rsidRDefault="004E169E" w:rsidP="004E169E">
      <w:pPr>
        <w:pStyle w:val="Sangra3detindependiente1"/>
        <w:spacing w:after="120"/>
        <w:ind w:left="0" w:firstLine="0"/>
        <w:rPr>
          <w:rFonts w:ascii="Montserrat" w:hAnsi="Montserrat"/>
          <w:sz w:val="22"/>
          <w:szCs w:val="22"/>
        </w:rPr>
      </w:pPr>
      <w:r w:rsidRPr="00C23245">
        <w:rPr>
          <w:rFonts w:ascii="Montserrat" w:hAnsi="Montserrat"/>
          <w:b/>
          <w:sz w:val="22"/>
          <w:szCs w:val="22"/>
        </w:rPr>
        <w:t>“EL PROVEEDOR”</w:t>
      </w:r>
      <w:r w:rsidRPr="00C23245">
        <w:rPr>
          <w:rFonts w:ascii="Montserrat" w:hAnsi="Montserrat"/>
          <w:sz w:val="22"/>
          <w:szCs w:val="22"/>
        </w:rPr>
        <w:t xml:space="preserve"> a la entrega de los bienes, deberán presentar únicamente para efectos informativos y estadísticos, un escrito mediante el cual manifieste bajo protesta de decir verdad, el nombre de la empresa fabricante y el resultado del cálculo del porcentaje de contenido nacional de los bienes entregados.</w:t>
      </w:r>
    </w:p>
    <w:p w:rsidR="004E169E" w:rsidRPr="00C23245" w:rsidRDefault="004E169E" w:rsidP="004E169E">
      <w:pPr>
        <w:tabs>
          <w:tab w:val="left" w:pos="-284"/>
          <w:tab w:val="left" w:pos="9498"/>
        </w:tabs>
        <w:jc w:val="both"/>
        <w:rPr>
          <w:rFonts w:ascii="Montserrat" w:hAnsi="Montserrat" w:cs="Arial"/>
          <w:sz w:val="22"/>
          <w:szCs w:val="22"/>
        </w:rPr>
      </w:pPr>
    </w:p>
    <w:p w:rsidR="004E169E" w:rsidRPr="00C23245" w:rsidRDefault="004E169E" w:rsidP="004E169E">
      <w:pPr>
        <w:tabs>
          <w:tab w:val="left" w:pos="-284"/>
          <w:tab w:val="left" w:pos="9498"/>
        </w:tabs>
        <w:jc w:val="both"/>
        <w:rPr>
          <w:rFonts w:ascii="Montserrat" w:hAnsi="Montserrat" w:cs="Arial"/>
          <w:sz w:val="22"/>
          <w:szCs w:val="22"/>
        </w:rPr>
      </w:pPr>
      <w:r w:rsidRPr="00C23245">
        <w:rPr>
          <w:rFonts w:ascii="Montserrat" w:hAnsi="Montserrat" w:cs="Arial"/>
          <w:b/>
          <w:sz w:val="22"/>
          <w:szCs w:val="22"/>
        </w:rPr>
        <w:t>“EL PROVEEDOR”</w:t>
      </w:r>
      <w:r w:rsidRPr="00C23245">
        <w:rPr>
          <w:rFonts w:ascii="Montserrat" w:hAnsi="Montserrat" w:cs="Arial"/>
          <w:sz w:val="22"/>
          <w:szCs w:val="22"/>
        </w:rPr>
        <w:t xml:space="preserve"> podrá entregar los bienes antes del vencimiento del plazo establecido para tal efecto, previa conformidad de </w:t>
      </w:r>
      <w:r w:rsidRPr="00C23245">
        <w:rPr>
          <w:rFonts w:ascii="Montserrat" w:hAnsi="Montserrat" w:cs="Arial"/>
          <w:b/>
          <w:sz w:val="22"/>
          <w:szCs w:val="22"/>
        </w:rPr>
        <w:t>“EL INSTITUTO”</w:t>
      </w:r>
      <w:r w:rsidRPr="00C23245">
        <w:rPr>
          <w:rFonts w:ascii="Montserrat" w:hAnsi="Montserrat" w:cs="Arial"/>
          <w:sz w:val="22"/>
          <w:szCs w:val="22"/>
        </w:rPr>
        <w:t xml:space="preserve">. </w:t>
      </w:r>
    </w:p>
    <w:p w:rsidR="004E169E" w:rsidRPr="00C23245" w:rsidRDefault="004E169E" w:rsidP="004E169E">
      <w:pPr>
        <w:tabs>
          <w:tab w:val="left" w:pos="-284"/>
          <w:tab w:val="left" w:pos="9498"/>
        </w:tabs>
        <w:jc w:val="both"/>
        <w:rPr>
          <w:rFonts w:ascii="Montserrat" w:hAnsi="Montserrat" w:cs="Arial"/>
          <w:b/>
          <w:i/>
          <w:u w:val="single"/>
        </w:rPr>
      </w:pPr>
    </w:p>
    <w:p w:rsidR="004E169E" w:rsidRPr="00C23245" w:rsidRDefault="004E169E" w:rsidP="004E169E">
      <w:pPr>
        <w:tabs>
          <w:tab w:val="left" w:pos="-284"/>
          <w:tab w:val="left" w:pos="9498"/>
        </w:tabs>
        <w:ind w:left="993" w:hanging="993"/>
        <w:jc w:val="both"/>
        <w:rPr>
          <w:rFonts w:ascii="Montserrat" w:hAnsi="Montserrat" w:cs="Arial"/>
          <w:b/>
          <w:i/>
          <w:u w:val="single"/>
        </w:rPr>
      </w:pPr>
      <w:r w:rsidRPr="00C23245">
        <w:rPr>
          <w:rFonts w:ascii="Montserrat" w:hAnsi="Montserrat" w:cs="Arial"/>
          <w:b/>
          <w:i/>
        </w:rPr>
        <w:t>“</w:t>
      </w:r>
      <w:r w:rsidRPr="00C23245">
        <w:rPr>
          <w:rFonts w:ascii="Montserrat" w:hAnsi="Montserrat" w:cs="Arial"/>
          <w:b/>
          <w:bCs/>
          <w:i/>
        </w:rPr>
        <w:t xml:space="preserve">NOTA: </w:t>
      </w:r>
      <w:r w:rsidRPr="00C23245">
        <w:rPr>
          <w:rFonts w:ascii="Montserrat" w:hAnsi="Montserrat" w:cs="Arial"/>
          <w:b/>
          <w:i/>
          <w:u w:val="single"/>
        </w:rPr>
        <w:t>(En tratándose de contratos abiertos, en términos de lo previsto en el artículo 85 del Reglamento de la Ley atendiendo a la naturaleza y a las características de los bienes, se establecerá la cantidad o presupuesto mínimo y máximo que podrá requerirse en cada orden de reposición con cargo al contrato.”</w:t>
      </w:r>
    </w:p>
    <w:p w:rsidR="004E169E" w:rsidRPr="00C23245" w:rsidRDefault="004E169E" w:rsidP="004E169E">
      <w:pPr>
        <w:tabs>
          <w:tab w:val="left" w:pos="-284"/>
          <w:tab w:val="left" w:pos="9498"/>
        </w:tabs>
        <w:ind w:left="993" w:hanging="993"/>
        <w:jc w:val="both"/>
        <w:rPr>
          <w:rFonts w:ascii="Montserrat" w:hAnsi="Montserrat" w:cs="Arial"/>
          <w:sz w:val="22"/>
          <w:szCs w:val="22"/>
        </w:rPr>
      </w:pPr>
    </w:p>
    <w:p w:rsidR="004E169E" w:rsidRPr="00C23245" w:rsidRDefault="004E169E" w:rsidP="004E169E">
      <w:pPr>
        <w:tabs>
          <w:tab w:val="left" w:pos="-284"/>
          <w:tab w:val="left" w:pos="9498"/>
        </w:tabs>
        <w:jc w:val="both"/>
        <w:rPr>
          <w:rFonts w:ascii="Montserrat" w:hAnsi="Montserrat" w:cs="Arial"/>
          <w:sz w:val="22"/>
          <w:szCs w:val="22"/>
        </w:rPr>
      </w:pPr>
      <w:r w:rsidRPr="00C23245">
        <w:rPr>
          <w:rFonts w:ascii="Montserrat" w:hAnsi="Montserrat" w:cs="Arial"/>
          <w:b/>
          <w:sz w:val="22"/>
          <w:szCs w:val="22"/>
        </w:rPr>
        <w:t>“EL PROVEEDOR”</w:t>
      </w:r>
      <w:r w:rsidRPr="00C23245">
        <w:rPr>
          <w:rFonts w:ascii="Montserrat" w:hAnsi="Montserrat" w:cs="Arial"/>
          <w:sz w:val="22"/>
          <w:szCs w:val="22"/>
        </w:rPr>
        <w:t xml:space="preserve"> se compromete</w:t>
      </w:r>
      <w:r w:rsidRPr="00C23245">
        <w:rPr>
          <w:rFonts w:ascii="Montserrat" w:hAnsi="Montserrat" w:cs="Arial"/>
          <w:bCs/>
          <w:sz w:val="22"/>
          <w:szCs w:val="22"/>
        </w:rPr>
        <w:t xml:space="preserve"> a realizar el primer suministro</w:t>
      </w:r>
      <w:r w:rsidRPr="00C23245">
        <w:rPr>
          <w:rFonts w:ascii="Montserrat" w:hAnsi="Montserrat" w:cs="Arial"/>
          <w:sz w:val="22"/>
          <w:szCs w:val="22"/>
        </w:rPr>
        <w:t xml:space="preserve"> parcial de los bienes, el día _____ de ______ </w:t>
      </w:r>
      <w:proofErr w:type="spellStart"/>
      <w:r w:rsidRPr="00C23245">
        <w:rPr>
          <w:rFonts w:ascii="Montserrat" w:hAnsi="Montserrat" w:cs="Arial"/>
          <w:sz w:val="22"/>
          <w:szCs w:val="22"/>
        </w:rPr>
        <w:t>de</w:t>
      </w:r>
      <w:proofErr w:type="spellEnd"/>
      <w:r w:rsidRPr="00C23245">
        <w:rPr>
          <w:rFonts w:ascii="Montserrat" w:hAnsi="Montserrat" w:cs="Arial"/>
          <w:sz w:val="22"/>
          <w:szCs w:val="22"/>
        </w:rPr>
        <w:t xml:space="preserve"> 200__. Las siguientes entregas deberán realizarse dentro de los quince días naturales posteriores a la emisión de la orden de reposición correspondiente.</w:t>
      </w:r>
    </w:p>
    <w:p w:rsidR="004E169E" w:rsidRPr="00C23245" w:rsidRDefault="004E169E" w:rsidP="004E169E">
      <w:pPr>
        <w:tabs>
          <w:tab w:val="left" w:pos="-284"/>
          <w:tab w:val="left" w:pos="9498"/>
        </w:tabs>
        <w:jc w:val="both"/>
        <w:rPr>
          <w:rFonts w:ascii="Montserrat" w:hAnsi="Montserrat" w:cs="Arial"/>
          <w:sz w:val="22"/>
          <w:szCs w:val="22"/>
        </w:rPr>
      </w:pPr>
    </w:p>
    <w:p w:rsidR="004E169E" w:rsidRPr="00C23245" w:rsidRDefault="004E169E" w:rsidP="004E169E">
      <w:pPr>
        <w:tabs>
          <w:tab w:val="left" w:pos="-284"/>
          <w:tab w:val="left" w:pos="9498"/>
        </w:tabs>
        <w:jc w:val="both"/>
        <w:rPr>
          <w:rFonts w:ascii="Montserrat" w:hAnsi="Montserrat" w:cs="Arial"/>
          <w:sz w:val="22"/>
          <w:szCs w:val="22"/>
        </w:rPr>
      </w:pPr>
      <w:r w:rsidRPr="00C23245">
        <w:rPr>
          <w:rFonts w:ascii="Montserrat" w:hAnsi="Montserrat" w:cs="Arial"/>
          <w:sz w:val="22"/>
          <w:szCs w:val="22"/>
        </w:rPr>
        <w:t xml:space="preserve">Las Órdenes de Reposición que genere </w:t>
      </w:r>
      <w:r w:rsidRPr="00C23245">
        <w:rPr>
          <w:rFonts w:ascii="Montserrat" w:hAnsi="Montserrat" w:cs="Arial"/>
          <w:b/>
          <w:sz w:val="22"/>
          <w:szCs w:val="22"/>
        </w:rPr>
        <w:t>“EL INSTITUTO”</w:t>
      </w:r>
      <w:r w:rsidRPr="00C23245">
        <w:rPr>
          <w:rFonts w:ascii="Montserrat" w:hAnsi="Montserrat" w:cs="Arial"/>
          <w:sz w:val="22"/>
          <w:szCs w:val="22"/>
        </w:rPr>
        <w:t xml:space="preserve">, serán hechas del conocimiento de </w:t>
      </w:r>
      <w:r w:rsidRPr="00C23245">
        <w:rPr>
          <w:rFonts w:ascii="Montserrat" w:hAnsi="Montserrat" w:cs="Arial"/>
          <w:b/>
          <w:sz w:val="22"/>
          <w:szCs w:val="22"/>
        </w:rPr>
        <w:t>“EL PROVEEDOR”</w:t>
      </w:r>
      <w:r w:rsidRPr="00C23245">
        <w:rPr>
          <w:rFonts w:ascii="Montserrat" w:hAnsi="Montserrat" w:cs="Arial"/>
          <w:sz w:val="22"/>
          <w:szCs w:val="22"/>
        </w:rPr>
        <w:t>, vía Internet, a través de la dirección electrónica (</w:t>
      </w:r>
      <w:hyperlink r:id="rId27" w:history="1">
        <w:r w:rsidRPr="00C23245">
          <w:rPr>
            <w:rStyle w:val="Hipervnculo"/>
            <w:rFonts w:ascii="Montserrat" w:hAnsi="Montserrat"/>
          </w:rPr>
          <w:t>http://sai.imss.gob.mx</w:t>
        </w:r>
      </w:hyperlink>
      <w:r w:rsidRPr="00C23245">
        <w:rPr>
          <w:rFonts w:ascii="Montserrat" w:hAnsi="Montserrat" w:cs="Arial"/>
          <w:sz w:val="22"/>
          <w:szCs w:val="22"/>
        </w:rPr>
        <w:t xml:space="preserve">). Adicionalmente, </w:t>
      </w:r>
      <w:r w:rsidRPr="00C23245">
        <w:rPr>
          <w:rFonts w:ascii="Montserrat" w:hAnsi="Montserrat" w:cs="Arial"/>
          <w:b/>
          <w:sz w:val="22"/>
          <w:szCs w:val="22"/>
        </w:rPr>
        <w:t>“EL INSTITUTO”</w:t>
      </w:r>
      <w:r w:rsidRPr="00C23245">
        <w:rPr>
          <w:rFonts w:ascii="Montserrat" w:hAnsi="Montserrat" w:cs="Arial"/>
          <w:sz w:val="22"/>
          <w:szCs w:val="22"/>
        </w:rPr>
        <w:t xml:space="preserve"> notificará las referidas órdenes, a través de correo electrónico, servicio de mensajería especializada, correo certificado o fax, debiendo </w:t>
      </w:r>
      <w:r w:rsidRPr="00C23245">
        <w:rPr>
          <w:rFonts w:ascii="Montserrat" w:hAnsi="Montserrat" w:cs="Arial"/>
          <w:b/>
          <w:sz w:val="22"/>
          <w:szCs w:val="22"/>
        </w:rPr>
        <w:t>“EL PROVEEDOR”</w:t>
      </w:r>
      <w:r w:rsidRPr="00C23245">
        <w:rPr>
          <w:rFonts w:ascii="Montserrat" w:hAnsi="Montserrat" w:cs="Arial"/>
          <w:sz w:val="22"/>
          <w:szCs w:val="22"/>
        </w:rPr>
        <w:t xml:space="preserve"> entregar el acuse de recibo respectivo, por la misma vía, en___________________</w:t>
      </w:r>
      <w:proofErr w:type="gramStart"/>
      <w:r w:rsidRPr="00C23245">
        <w:rPr>
          <w:rFonts w:ascii="Montserrat" w:hAnsi="Montserrat" w:cs="Arial"/>
          <w:sz w:val="22"/>
          <w:szCs w:val="22"/>
        </w:rPr>
        <w:t>,</w:t>
      </w:r>
      <w:r w:rsidRPr="00C23245">
        <w:rPr>
          <w:rFonts w:ascii="Montserrat" w:hAnsi="Montserrat" w:cs="Arial"/>
          <w:b/>
          <w:bCs/>
          <w:i/>
          <w:sz w:val="22"/>
          <w:szCs w:val="22"/>
          <w:u w:val="single"/>
        </w:rPr>
        <w:t>(</w:t>
      </w:r>
      <w:proofErr w:type="gramEnd"/>
      <w:r w:rsidRPr="00C23245">
        <w:rPr>
          <w:rFonts w:ascii="Montserrat" w:hAnsi="Montserrat" w:cs="Arial"/>
          <w:b/>
          <w:bCs/>
          <w:i/>
          <w:sz w:val="22"/>
          <w:szCs w:val="22"/>
          <w:u w:val="single"/>
        </w:rPr>
        <w:t>señalar calle, número, colonia, delegación o municipio, código postal y entidad federativa, teléfono, fax, así como dirección de correo electrónico)</w:t>
      </w:r>
      <w:r w:rsidRPr="00C23245">
        <w:rPr>
          <w:rFonts w:ascii="Montserrat" w:hAnsi="Montserrat" w:cs="Arial"/>
          <w:b/>
          <w:bCs/>
          <w:i/>
          <w:sz w:val="22"/>
          <w:szCs w:val="22"/>
        </w:rPr>
        <w:t>,</w:t>
      </w:r>
      <w:r w:rsidRPr="00C23245">
        <w:rPr>
          <w:rFonts w:ascii="Montserrat" w:hAnsi="Montserrat" w:cs="Arial"/>
          <w:sz w:val="22"/>
          <w:szCs w:val="22"/>
        </w:rPr>
        <w:t xml:space="preserve"> dentro de los 3 (tres) días hábiles siguientes al de dicha notificación.”</w:t>
      </w:r>
    </w:p>
    <w:p w:rsidR="004E169E" w:rsidRPr="00C23245" w:rsidRDefault="004E169E" w:rsidP="004E169E">
      <w:pPr>
        <w:ind w:right="-93"/>
        <w:jc w:val="both"/>
        <w:rPr>
          <w:rFonts w:ascii="Montserrat" w:hAnsi="Montserrat" w:cs="Arial"/>
          <w:b/>
          <w:sz w:val="22"/>
          <w:szCs w:val="22"/>
        </w:rPr>
      </w:pPr>
    </w:p>
    <w:p w:rsidR="004E169E" w:rsidRPr="00C23245" w:rsidRDefault="004E169E" w:rsidP="004E169E">
      <w:pPr>
        <w:tabs>
          <w:tab w:val="left" w:pos="-284"/>
          <w:tab w:val="left" w:pos="1985"/>
          <w:tab w:val="left" w:pos="9498"/>
        </w:tabs>
        <w:jc w:val="both"/>
        <w:rPr>
          <w:rFonts w:ascii="Montserrat" w:hAnsi="Montserrat" w:cs="Arial"/>
          <w:sz w:val="22"/>
          <w:szCs w:val="22"/>
        </w:rPr>
      </w:pPr>
      <w:r w:rsidRPr="00C23245">
        <w:rPr>
          <w:rFonts w:ascii="Montserrat" w:hAnsi="Montserrat" w:cs="Arial"/>
          <w:sz w:val="22"/>
          <w:szCs w:val="22"/>
        </w:rPr>
        <w:lastRenderedPageBreak/>
        <w:t xml:space="preserve">Los gastos de transportación de los bienes, las maniobras de carga y descarga en el </w:t>
      </w:r>
      <w:proofErr w:type="spellStart"/>
      <w:proofErr w:type="gramStart"/>
      <w:r w:rsidRPr="00C23245">
        <w:rPr>
          <w:rFonts w:ascii="Montserrat" w:hAnsi="Montserrat" w:cs="Arial"/>
          <w:sz w:val="22"/>
          <w:szCs w:val="22"/>
        </w:rPr>
        <w:t>anden</w:t>
      </w:r>
      <w:proofErr w:type="spellEnd"/>
      <w:proofErr w:type="gramEnd"/>
      <w:r w:rsidRPr="00C23245">
        <w:rPr>
          <w:rFonts w:ascii="Montserrat" w:hAnsi="Montserrat" w:cs="Arial"/>
          <w:sz w:val="22"/>
          <w:szCs w:val="22"/>
        </w:rPr>
        <w:t xml:space="preserve"> del lugar de entrega, así como el aseguramiento de los mismos, serán a cargo de </w:t>
      </w:r>
      <w:r w:rsidRPr="00C23245">
        <w:rPr>
          <w:rFonts w:ascii="Montserrat" w:hAnsi="Montserrat" w:cs="Arial"/>
          <w:b/>
          <w:sz w:val="22"/>
          <w:szCs w:val="22"/>
        </w:rPr>
        <w:t>“EL PROVEEDOR”</w:t>
      </w:r>
      <w:r w:rsidRPr="00C23245">
        <w:rPr>
          <w:rFonts w:ascii="Montserrat" w:hAnsi="Montserrat" w:cs="Arial"/>
          <w:sz w:val="22"/>
          <w:szCs w:val="22"/>
        </w:rPr>
        <w:t>,</w:t>
      </w:r>
      <w:r w:rsidRPr="00C23245">
        <w:rPr>
          <w:rFonts w:ascii="Montserrat" w:hAnsi="Montserrat" w:cs="Arial"/>
          <w:b/>
          <w:sz w:val="22"/>
          <w:szCs w:val="22"/>
        </w:rPr>
        <w:t xml:space="preserve"> </w:t>
      </w:r>
      <w:r w:rsidRPr="00C23245">
        <w:rPr>
          <w:rFonts w:ascii="Montserrat" w:hAnsi="Montserrat" w:cs="Arial"/>
          <w:sz w:val="22"/>
          <w:szCs w:val="22"/>
        </w:rPr>
        <w:t xml:space="preserve">hasta que éstos sean recibidos de conformidad por </w:t>
      </w:r>
      <w:r w:rsidRPr="00C23245">
        <w:rPr>
          <w:rFonts w:ascii="Montserrat" w:hAnsi="Montserrat" w:cs="Arial"/>
          <w:b/>
          <w:sz w:val="22"/>
          <w:szCs w:val="22"/>
        </w:rPr>
        <w:t>“EL INSTITUTO”</w:t>
      </w:r>
      <w:r w:rsidRPr="00C23245">
        <w:rPr>
          <w:rFonts w:ascii="Montserrat" w:hAnsi="Montserrat" w:cs="Arial"/>
          <w:sz w:val="22"/>
          <w:szCs w:val="22"/>
        </w:rPr>
        <w:t>.</w:t>
      </w:r>
    </w:p>
    <w:p w:rsidR="004E169E" w:rsidRPr="00C23245" w:rsidRDefault="004E169E" w:rsidP="004E169E">
      <w:pPr>
        <w:tabs>
          <w:tab w:val="left" w:pos="-284"/>
          <w:tab w:val="left" w:pos="1985"/>
          <w:tab w:val="left" w:pos="9498"/>
        </w:tabs>
        <w:jc w:val="both"/>
        <w:rPr>
          <w:rFonts w:ascii="Montserrat" w:hAnsi="Montserrat" w:cs="Arial"/>
          <w:sz w:val="22"/>
          <w:szCs w:val="22"/>
        </w:rPr>
      </w:pPr>
    </w:p>
    <w:p w:rsidR="004E169E" w:rsidRPr="00C23245" w:rsidRDefault="004E169E" w:rsidP="004E169E">
      <w:pPr>
        <w:ind w:right="12"/>
        <w:jc w:val="both"/>
        <w:rPr>
          <w:rFonts w:ascii="Montserrat" w:hAnsi="Montserrat" w:cs="Arial"/>
          <w:sz w:val="22"/>
          <w:szCs w:val="22"/>
        </w:rPr>
      </w:pPr>
      <w:r w:rsidRPr="00C23245">
        <w:rPr>
          <w:rFonts w:ascii="Montserrat" w:hAnsi="Montserrat" w:cs="Arial"/>
          <w:sz w:val="22"/>
          <w:szCs w:val="22"/>
        </w:rPr>
        <w:t xml:space="preserve">Durante la recepción de los bienes por parte de </w:t>
      </w:r>
      <w:r w:rsidRPr="00C23245">
        <w:rPr>
          <w:rFonts w:ascii="Montserrat" w:hAnsi="Montserrat" w:cs="Arial"/>
          <w:b/>
          <w:sz w:val="22"/>
          <w:szCs w:val="22"/>
        </w:rPr>
        <w:t>“EL INSTITUTO”</w:t>
      </w:r>
      <w:r w:rsidRPr="00C23245">
        <w:rPr>
          <w:rFonts w:ascii="Montserrat" w:hAnsi="Montserrat" w:cs="Arial"/>
          <w:sz w:val="22"/>
          <w:szCs w:val="22"/>
        </w:rPr>
        <w:t>,</w:t>
      </w:r>
      <w:r w:rsidRPr="00C23245">
        <w:rPr>
          <w:rFonts w:ascii="Montserrat" w:hAnsi="Montserrat" w:cs="Arial"/>
          <w:b/>
          <w:sz w:val="22"/>
          <w:szCs w:val="22"/>
        </w:rPr>
        <w:t xml:space="preserve"> </w:t>
      </w:r>
      <w:r w:rsidRPr="00C23245">
        <w:rPr>
          <w:rFonts w:ascii="Montserrat" w:hAnsi="Montserrat" w:cs="Arial"/>
          <w:sz w:val="22"/>
          <w:szCs w:val="22"/>
        </w:rPr>
        <w:t xml:space="preserve">éstos serán sujetos a una verificación visual aleatoria, con objeto de revisar que se entreguen conforme a la descripción del Catálogo de Artículos de </w:t>
      </w:r>
      <w:r w:rsidRPr="00C23245">
        <w:rPr>
          <w:rFonts w:ascii="Montserrat" w:hAnsi="Montserrat" w:cs="Arial"/>
          <w:b/>
          <w:sz w:val="22"/>
          <w:szCs w:val="22"/>
        </w:rPr>
        <w:t>“EL INSTITUTO”,</w:t>
      </w:r>
      <w:r w:rsidRPr="00C23245">
        <w:rPr>
          <w:rFonts w:ascii="Montserrat" w:hAnsi="Montserrat" w:cs="Arial"/>
          <w:sz w:val="22"/>
          <w:szCs w:val="22"/>
        </w:rPr>
        <w:t xml:space="preserve"> así como con las condiciones requeridas, considerando cantidad, empaques y envases en buen estado.</w:t>
      </w:r>
    </w:p>
    <w:p w:rsidR="004E169E" w:rsidRPr="00C23245" w:rsidRDefault="004E169E" w:rsidP="004E169E">
      <w:pPr>
        <w:ind w:right="12"/>
        <w:jc w:val="both"/>
        <w:rPr>
          <w:rFonts w:ascii="Montserrat" w:hAnsi="Montserrat" w:cs="Arial"/>
          <w:sz w:val="22"/>
          <w:szCs w:val="22"/>
        </w:rPr>
      </w:pPr>
    </w:p>
    <w:p w:rsidR="004E169E" w:rsidRPr="00C23245" w:rsidRDefault="004E169E" w:rsidP="004E169E">
      <w:pPr>
        <w:tabs>
          <w:tab w:val="left" w:pos="-284"/>
          <w:tab w:val="left" w:pos="1985"/>
          <w:tab w:val="left" w:pos="9498"/>
        </w:tabs>
        <w:overflowPunct w:val="0"/>
        <w:autoSpaceDE w:val="0"/>
        <w:jc w:val="both"/>
        <w:textAlignment w:val="baseline"/>
        <w:rPr>
          <w:rFonts w:ascii="Montserrat" w:hAnsi="Montserrat" w:cs="Arial"/>
          <w:sz w:val="22"/>
          <w:szCs w:val="22"/>
        </w:rPr>
      </w:pPr>
      <w:r w:rsidRPr="00C23245">
        <w:rPr>
          <w:rFonts w:ascii="Montserrat" w:hAnsi="Montserrat" w:cs="Arial"/>
          <w:sz w:val="22"/>
          <w:szCs w:val="22"/>
        </w:rPr>
        <w:t xml:space="preserve">Asimismo, se verificará que el Código de Barras que ostenten los bienes a entregar corresponda a los empaques primarios y/o secundarios (CODIGOS UPC-A, UPC-E, EAN-13, o EAN-A8), así como los correspondientes a sus empaques colectivos (CODIGO DUN-14), de acuerdo a las normas internacionales de codificación, los que no deberán modificarse durante la vigencia de este contrato. </w:t>
      </w:r>
    </w:p>
    <w:p w:rsidR="004E169E" w:rsidRPr="00C23245" w:rsidRDefault="004E169E" w:rsidP="004E169E">
      <w:pPr>
        <w:ind w:right="12"/>
        <w:jc w:val="both"/>
        <w:rPr>
          <w:rFonts w:ascii="Montserrat" w:hAnsi="Montserrat" w:cs="Arial"/>
          <w:sz w:val="22"/>
          <w:szCs w:val="22"/>
        </w:rPr>
      </w:pPr>
    </w:p>
    <w:p w:rsidR="004E169E" w:rsidRPr="00C23245" w:rsidRDefault="004E169E" w:rsidP="004E169E">
      <w:pPr>
        <w:ind w:right="12"/>
        <w:jc w:val="both"/>
        <w:rPr>
          <w:rFonts w:ascii="Montserrat" w:hAnsi="Montserrat" w:cs="Arial"/>
          <w:sz w:val="22"/>
          <w:szCs w:val="22"/>
        </w:rPr>
      </w:pPr>
      <w:r w:rsidRPr="00C23245">
        <w:rPr>
          <w:rFonts w:ascii="Montserrat" w:hAnsi="Montserrat" w:cs="Arial"/>
          <w:sz w:val="22"/>
          <w:szCs w:val="22"/>
        </w:rPr>
        <w:t xml:space="preserve">Cabe resaltar que mientras no se cumpla con las condiciones de entrega establecidas, </w:t>
      </w:r>
      <w:r w:rsidRPr="00C23245">
        <w:rPr>
          <w:rFonts w:ascii="Montserrat" w:hAnsi="Montserrat" w:cs="Arial"/>
          <w:b/>
          <w:sz w:val="22"/>
          <w:szCs w:val="22"/>
        </w:rPr>
        <w:t>“EL INSTITUTO”</w:t>
      </w:r>
      <w:r w:rsidRPr="00C23245">
        <w:rPr>
          <w:rFonts w:ascii="Montserrat" w:hAnsi="Montserrat" w:cs="Arial"/>
          <w:sz w:val="22"/>
          <w:szCs w:val="22"/>
        </w:rPr>
        <w:t xml:space="preserve"> no dará por recibidos y aceptados los bienes objeto de este instrumento jurídico.</w:t>
      </w:r>
    </w:p>
    <w:p w:rsidR="004E169E" w:rsidRPr="00C23245" w:rsidRDefault="004E169E" w:rsidP="004E169E">
      <w:pPr>
        <w:tabs>
          <w:tab w:val="left" w:pos="-284"/>
          <w:tab w:val="left" w:pos="9498"/>
        </w:tabs>
        <w:jc w:val="both"/>
        <w:rPr>
          <w:rFonts w:ascii="Montserrat" w:hAnsi="Montserrat" w:cs="Arial"/>
          <w:sz w:val="22"/>
          <w:szCs w:val="22"/>
        </w:rPr>
      </w:pPr>
    </w:p>
    <w:p w:rsidR="004E169E" w:rsidRPr="00C23245" w:rsidRDefault="004E169E" w:rsidP="004E169E">
      <w:pPr>
        <w:tabs>
          <w:tab w:val="left" w:pos="-284"/>
          <w:tab w:val="left" w:pos="9498"/>
        </w:tabs>
        <w:jc w:val="both"/>
        <w:rPr>
          <w:rFonts w:ascii="Montserrat" w:hAnsi="Montserrat" w:cs="Arial"/>
          <w:sz w:val="22"/>
          <w:szCs w:val="22"/>
        </w:rPr>
      </w:pPr>
      <w:r w:rsidRPr="00C23245">
        <w:rPr>
          <w:rFonts w:ascii="Montserrat" w:hAnsi="Montserrat" w:cs="Arial"/>
          <w:sz w:val="22"/>
          <w:szCs w:val="22"/>
        </w:rPr>
        <w:t>Los medicamentos genéricos podrán ser entregados en la presentación de empaque del sector salud o en la presentación comercial, con sello o sobreimpresión con la clave del Sector Salud.</w:t>
      </w:r>
    </w:p>
    <w:p w:rsidR="004E169E" w:rsidRPr="00C23245" w:rsidRDefault="004E169E" w:rsidP="004E169E">
      <w:pPr>
        <w:tabs>
          <w:tab w:val="left" w:pos="-284"/>
          <w:tab w:val="left" w:pos="9498"/>
        </w:tabs>
        <w:jc w:val="both"/>
        <w:rPr>
          <w:rFonts w:ascii="Montserrat" w:hAnsi="Montserrat" w:cs="Arial"/>
          <w:sz w:val="22"/>
          <w:szCs w:val="22"/>
        </w:rPr>
      </w:pPr>
    </w:p>
    <w:p w:rsidR="004E169E" w:rsidRPr="00C23245" w:rsidRDefault="004E169E" w:rsidP="004E169E">
      <w:pPr>
        <w:tabs>
          <w:tab w:val="left" w:pos="-284"/>
          <w:tab w:val="left" w:pos="9498"/>
        </w:tabs>
        <w:jc w:val="both"/>
        <w:rPr>
          <w:rFonts w:ascii="Montserrat" w:hAnsi="Montserrat" w:cs="Arial"/>
          <w:sz w:val="22"/>
          <w:szCs w:val="22"/>
        </w:rPr>
      </w:pPr>
      <w:r w:rsidRPr="00C23245">
        <w:rPr>
          <w:rFonts w:ascii="Montserrat" w:hAnsi="Montserrat" w:cs="Arial"/>
          <w:sz w:val="22"/>
          <w:szCs w:val="22"/>
        </w:rPr>
        <w:t xml:space="preserve">Los bienes terapéuticos </w:t>
      </w:r>
      <w:r w:rsidRPr="00C23245">
        <w:rPr>
          <w:rFonts w:ascii="Montserrat" w:hAnsi="Montserrat" w:cs="Arial"/>
          <w:bCs/>
          <w:sz w:val="22"/>
          <w:szCs w:val="22"/>
        </w:rPr>
        <w:t xml:space="preserve">que se entreguen deberán apegarse estrictamente a las especificaciones, descripciones, presentaciones y demás características que se indican en el </w:t>
      </w:r>
      <w:r w:rsidRPr="00C23245">
        <w:rPr>
          <w:rFonts w:ascii="Montserrat" w:hAnsi="Montserrat" w:cs="Arial"/>
          <w:b/>
          <w:bCs/>
          <w:sz w:val="22"/>
          <w:szCs w:val="22"/>
        </w:rPr>
        <w:t xml:space="preserve">Anexo __ (____) </w:t>
      </w:r>
      <w:r w:rsidRPr="00C23245">
        <w:rPr>
          <w:rFonts w:ascii="Montserrat" w:hAnsi="Montserrat" w:cs="Arial"/>
          <w:b/>
          <w:bCs/>
          <w:i/>
          <w:sz w:val="22"/>
          <w:szCs w:val="22"/>
          <w:u w:val="single"/>
        </w:rPr>
        <w:t>(se indicará el mismo número de anexo mencionado en la Cláusula Primera)</w:t>
      </w:r>
      <w:r w:rsidRPr="00C23245">
        <w:rPr>
          <w:rFonts w:ascii="Montserrat" w:hAnsi="Montserrat" w:cs="Arial"/>
          <w:sz w:val="22"/>
          <w:szCs w:val="22"/>
        </w:rPr>
        <w:t>, y que corresponde a la descripción del Cuadro Básico y Catálogo de Insumos del Sector Salud.</w:t>
      </w:r>
    </w:p>
    <w:p w:rsidR="004E169E" w:rsidRPr="00C23245" w:rsidRDefault="004E169E" w:rsidP="004E169E">
      <w:pPr>
        <w:tabs>
          <w:tab w:val="left" w:pos="-284"/>
          <w:tab w:val="left" w:pos="1985"/>
          <w:tab w:val="left" w:pos="9498"/>
        </w:tabs>
        <w:jc w:val="both"/>
        <w:rPr>
          <w:rFonts w:ascii="Montserrat" w:hAnsi="Montserrat" w:cs="Arial"/>
          <w:bCs/>
          <w:sz w:val="22"/>
          <w:szCs w:val="22"/>
        </w:rPr>
      </w:pPr>
    </w:p>
    <w:p w:rsidR="004E169E" w:rsidRPr="00C23245" w:rsidRDefault="004E169E" w:rsidP="004E169E">
      <w:pPr>
        <w:tabs>
          <w:tab w:val="left" w:pos="676"/>
          <w:tab w:val="left" w:pos="2945"/>
          <w:tab w:val="left" w:pos="10458"/>
        </w:tabs>
        <w:ind w:left="960" w:hanging="960"/>
        <w:jc w:val="both"/>
        <w:rPr>
          <w:rFonts w:ascii="Montserrat" w:hAnsi="Montserrat" w:cs="Arial"/>
          <w:b/>
          <w:bCs/>
          <w:i/>
          <w:sz w:val="22"/>
          <w:szCs w:val="22"/>
          <w:u w:val="single"/>
        </w:rPr>
      </w:pPr>
      <w:r w:rsidRPr="00C23245">
        <w:rPr>
          <w:rFonts w:ascii="Montserrat" w:hAnsi="Montserrat" w:cs="Arial"/>
          <w:b/>
          <w:bCs/>
          <w:i/>
          <w:sz w:val="22"/>
          <w:szCs w:val="22"/>
        </w:rPr>
        <w:t xml:space="preserve">NOTA: </w:t>
      </w:r>
      <w:r w:rsidRPr="00C23245">
        <w:rPr>
          <w:rFonts w:ascii="Montserrat" w:hAnsi="Montserrat" w:cs="Arial"/>
          <w:b/>
          <w:bCs/>
          <w:i/>
          <w:sz w:val="22"/>
          <w:szCs w:val="22"/>
          <w:u w:val="single"/>
        </w:rPr>
        <w:t>(En tratándose de claves correspondientes a hemoderivados, se insertará adicionalmente, el párrafo siguiente, el cual no aplica para Material de Curación).</w:t>
      </w:r>
    </w:p>
    <w:p w:rsidR="004E169E" w:rsidRPr="00C23245" w:rsidRDefault="004E169E" w:rsidP="004E169E">
      <w:pPr>
        <w:tabs>
          <w:tab w:val="left" w:pos="-284"/>
          <w:tab w:val="left" w:pos="1985"/>
          <w:tab w:val="left" w:pos="9498"/>
        </w:tabs>
        <w:jc w:val="both"/>
        <w:rPr>
          <w:rFonts w:ascii="Montserrat" w:hAnsi="Montserrat" w:cs="Arial"/>
          <w:bCs/>
          <w:sz w:val="22"/>
          <w:szCs w:val="22"/>
        </w:rPr>
      </w:pPr>
    </w:p>
    <w:p w:rsidR="004E169E" w:rsidRPr="00C23245" w:rsidRDefault="004E169E" w:rsidP="004E169E">
      <w:pPr>
        <w:tabs>
          <w:tab w:val="left" w:pos="-284"/>
          <w:tab w:val="left" w:pos="1985"/>
          <w:tab w:val="left" w:pos="9498"/>
        </w:tabs>
        <w:jc w:val="both"/>
        <w:rPr>
          <w:rFonts w:ascii="Montserrat" w:hAnsi="Montserrat" w:cs="Arial"/>
          <w:b/>
          <w:bCs/>
          <w:sz w:val="22"/>
          <w:szCs w:val="22"/>
        </w:rPr>
      </w:pPr>
      <w:r w:rsidRPr="00C23245">
        <w:rPr>
          <w:rFonts w:ascii="Montserrat" w:hAnsi="Montserrat" w:cs="Arial"/>
          <w:b/>
          <w:sz w:val="22"/>
          <w:szCs w:val="22"/>
        </w:rPr>
        <w:t>“EL PROVEEDOR”</w:t>
      </w:r>
      <w:r w:rsidRPr="00C23245">
        <w:rPr>
          <w:rFonts w:ascii="Montserrat" w:hAnsi="Montserrat" w:cs="Arial"/>
          <w:bCs/>
          <w:sz w:val="22"/>
          <w:szCs w:val="22"/>
        </w:rPr>
        <w:t xml:space="preserve">, deberá proporcionar por cada uno de los lotes a entregar el oficio de liberación del lote correspondiente emitido por la Comisión Federal para la Protección Contra Riesgos Sanitarios </w:t>
      </w:r>
      <w:r w:rsidRPr="00C23245">
        <w:rPr>
          <w:rFonts w:ascii="Montserrat" w:hAnsi="Montserrat" w:cs="Arial"/>
          <w:b/>
          <w:bCs/>
          <w:sz w:val="22"/>
          <w:szCs w:val="22"/>
        </w:rPr>
        <w:t>(COFEPRIS).</w:t>
      </w:r>
    </w:p>
    <w:p w:rsidR="004E169E" w:rsidRPr="00C23245" w:rsidRDefault="004E169E" w:rsidP="004E169E">
      <w:pPr>
        <w:tabs>
          <w:tab w:val="left" w:pos="-284"/>
          <w:tab w:val="left" w:pos="1985"/>
          <w:tab w:val="left" w:pos="9498"/>
        </w:tabs>
        <w:jc w:val="both"/>
        <w:rPr>
          <w:rFonts w:ascii="Montserrat" w:hAnsi="Montserrat" w:cs="Arial"/>
          <w:bCs/>
          <w:sz w:val="22"/>
          <w:szCs w:val="22"/>
        </w:rPr>
      </w:pPr>
    </w:p>
    <w:p w:rsidR="004E169E" w:rsidRPr="00C23245" w:rsidRDefault="004E169E" w:rsidP="004E169E">
      <w:pPr>
        <w:tabs>
          <w:tab w:val="left" w:pos="-284"/>
          <w:tab w:val="left" w:pos="1985"/>
          <w:tab w:val="left" w:pos="9498"/>
        </w:tabs>
        <w:overflowPunct w:val="0"/>
        <w:autoSpaceDE w:val="0"/>
        <w:jc w:val="both"/>
        <w:textAlignment w:val="baseline"/>
        <w:rPr>
          <w:rFonts w:ascii="Montserrat" w:hAnsi="Montserrat" w:cs="Arial"/>
          <w:bCs/>
          <w:sz w:val="22"/>
          <w:szCs w:val="22"/>
        </w:rPr>
      </w:pPr>
      <w:r w:rsidRPr="00C23245">
        <w:rPr>
          <w:rFonts w:ascii="Montserrat" w:hAnsi="Montserrat" w:cs="Arial"/>
          <w:b/>
          <w:bCs/>
          <w:sz w:val="22"/>
          <w:szCs w:val="22"/>
        </w:rPr>
        <w:t>“EL PROVEEDOR”</w:t>
      </w:r>
      <w:r w:rsidRPr="00C23245">
        <w:rPr>
          <w:rFonts w:ascii="Montserrat" w:hAnsi="Montserrat" w:cs="Arial"/>
          <w:bCs/>
          <w:sz w:val="22"/>
          <w:szCs w:val="22"/>
        </w:rPr>
        <w:t>, deberá entregar junto con los bienes: la remisión en la que se indique el número de lote, fecha de caducidad, número de piezas y descripción de los bienes; orden de reposición; en su caso, copia del programa de entregas; además informe analítico del lote a entregar, emitido por el laboratorio de control de calidad del fabricante.</w:t>
      </w:r>
    </w:p>
    <w:p w:rsidR="004E169E" w:rsidRPr="00C23245" w:rsidRDefault="004E169E" w:rsidP="004E169E">
      <w:pPr>
        <w:tabs>
          <w:tab w:val="left" w:pos="-284"/>
          <w:tab w:val="left" w:pos="1985"/>
          <w:tab w:val="left" w:pos="9498"/>
        </w:tabs>
        <w:jc w:val="both"/>
        <w:rPr>
          <w:rFonts w:ascii="Montserrat" w:hAnsi="Montserrat" w:cs="Arial"/>
          <w:bCs/>
          <w:sz w:val="22"/>
          <w:szCs w:val="22"/>
        </w:rPr>
      </w:pPr>
    </w:p>
    <w:p w:rsidR="004E169E" w:rsidRPr="00C23245" w:rsidRDefault="004E169E" w:rsidP="004E169E">
      <w:pPr>
        <w:tabs>
          <w:tab w:val="left" w:pos="-110"/>
          <w:tab w:val="left" w:pos="9672"/>
        </w:tabs>
        <w:ind w:left="58"/>
        <w:jc w:val="both"/>
        <w:rPr>
          <w:rFonts w:ascii="Montserrat" w:hAnsi="Montserrat" w:cs="Arial"/>
          <w:sz w:val="22"/>
          <w:szCs w:val="22"/>
        </w:rPr>
      </w:pPr>
      <w:r w:rsidRPr="00C23245">
        <w:rPr>
          <w:rFonts w:ascii="Montserrat" w:hAnsi="Montserrat" w:cs="Arial"/>
          <w:sz w:val="22"/>
          <w:szCs w:val="22"/>
        </w:rPr>
        <w:t xml:space="preserve">En caso de entregar bienes con una caducidad mínima de hasta 9 (nueve) meses, </w:t>
      </w:r>
      <w:r w:rsidRPr="00C23245">
        <w:rPr>
          <w:rFonts w:ascii="Montserrat" w:hAnsi="Montserrat" w:cs="Arial"/>
          <w:b/>
          <w:sz w:val="22"/>
          <w:szCs w:val="22"/>
        </w:rPr>
        <w:t xml:space="preserve">“EL PROVEEDOR” </w:t>
      </w:r>
      <w:r w:rsidRPr="00C23245">
        <w:rPr>
          <w:rFonts w:ascii="Montserrat" w:hAnsi="Montserrat" w:cs="Arial"/>
          <w:sz w:val="22"/>
          <w:szCs w:val="22"/>
        </w:rPr>
        <w:t>deberá</w:t>
      </w:r>
      <w:r w:rsidRPr="00C23245">
        <w:rPr>
          <w:rFonts w:ascii="Montserrat" w:hAnsi="Montserrat" w:cs="Arial"/>
          <w:b/>
          <w:sz w:val="22"/>
          <w:szCs w:val="22"/>
        </w:rPr>
        <w:t xml:space="preserve"> </w:t>
      </w:r>
      <w:r w:rsidRPr="00C23245">
        <w:rPr>
          <w:rFonts w:ascii="Montserrat" w:hAnsi="Montserrat" w:cs="Arial"/>
          <w:sz w:val="22"/>
          <w:szCs w:val="22"/>
        </w:rPr>
        <w:t xml:space="preserve">presentar carta compromiso, en la cual se obligue a canjear sin costo alguno para </w:t>
      </w:r>
      <w:r w:rsidRPr="00C23245">
        <w:rPr>
          <w:rFonts w:ascii="Montserrat" w:hAnsi="Montserrat" w:cs="Arial"/>
          <w:b/>
          <w:sz w:val="22"/>
          <w:szCs w:val="22"/>
        </w:rPr>
        <w:t>“EL INSTITUTO”</w:t>
      </w:r>
      <w:r w:rsidRPr="00C23245">
        <w:rPr>
          <w:rFonts w:ascii="Montserrat" w:hAnsi="Montserrat" w:cs="Arial"/>
          <w:sz w:val="22"/>
          <w:szCs w:val="22"/>
        </w:rPr>
        <w:t xml:space="preserve">, aquellos bienes que no sean consumidos por </w:t>
      </w:r>
      <w:r w:rsidRPr="00C23245">
        <w:rPr>
          <w:rFonts w:ascii="Montserrat" w:hAnsi="Montserrat" w:cs="Arial"/>
          <w:sz w:val="22"/>
          <w:szCs w:val="22"/>
        </w:rPr>
        <w:lastRenderedPageBreak/>
        <w:t>éste, dentro de su vida útil, identificando en dicha carta, la(s) clave(s), con su descripción, fabricante y número de lote.</w:t>
      </w:r>
    </w:p>
    <w:p w:rsidR="004E169E" w:rsidRPr="00C23245" w:rsidRDefault="004E169E" w:rsidP="004E169E">
      <w:pPr>
        <w:tabs>
          <w:tab w:val="left" w:pos="-110"/>
          <w:tab w:val="left" w:pos="9672"/>
        </w:tabs>
        <w:ind w:left="58"/>
        <w:jc w:val="both"/>
        <w:rPr>
          <w:rFonts w:ascii="Montserrat" w:hAnsi="Montserrat" w:cs="Arial"/>
          <w:i/>
          <w:sz w:val="22"/>
          <w:szCs w:val="22"/>
        </w:rPr>
      </w:pPr>
    </w:p>
    <w:p w:rsidR="004E169E" w:rsidRPr="00C23245" w:rsidRDefault="004E169E" w:rsidP="004E169E">
      <w:pPr>
        <w:tabs>
          <w:tab w:val="left" w:pos="-284"/>
          <w:tab w:val="left" w:pos="1985"/>
          <w:tab w:val="left" w:pos="9498"/>
        </w:tabs>
        <w:jc w:val="both"/>
        <w:rPr>
          <w:rFonts w:ascii="Montserrat" w:hAnsi="Montserrat" w:cs="Arial"/>
          <w:b/>
          <w:bCs/>
          <w:i/>
          <w:sz w:val="22"/>
          <w:szCs w:val="22"/>
          <w:u w:val="single"/>
        </w:rPr>
      </w:pPr>
      <w:r w:rsidRPr="00C23245">
        <w:rPr>
          <w:rFonts w:ascii="Montserrat" w:hAnsi="Montserrat" w:cs="Arial"/>
          <w:b/>
          <w:bCs/>
          <w:i/>
          <w:sz w:val="22"/>
          <w:szCs w:val="22"/>
        </w:rPr>
        <w:t xml:space="preserve">NOTA: </w:t>
      </w:r>
      <w:r w:rsidRPr="00C23245">
        <w:rPr>
          <w:rFonts w:ascii="Montserrat" w:hAnsi="Montserrat" w:cs="Arial"/>
          <w:b/>
          <w:bCs/>
          <w:i/>
          <w:sz w:val="22"/>
          <w:szCs w:val="22"/>
          <w:u w:val="single"/>
        </w:rPr>
        <w:t xml:space="preserve">(El </w:t>
      </w:r>
      <w:proofErr w:type="spellStart"/>
      <w:r w:rsidRPr="00C23245">
        <w:rPr>
          <w:rFonts w:ascii="Montserrat" w:hAnsi="Montserrat" w:cs="Arial"/>
          <w:b/>
          <w:bCs/>
          <w:i/>
          <w:sz w:val="22"/>
          <w:szCs w:val="22"/>
          <w:u w:val="single"/>
        </w:rPr>
        <w:t>requisitio</w:t>
      </w:r>
      <w:proofErr w:type="spellEnd"/>
      <w:r w:rsidRPr="00C23245">
        <w:rPr>
          <w:rFonts w:ascii="Montserrat" w:hAnsi="Montserrat" w:cs="Arial"/>
          <w:b/>
          <w:bCs/>
          <w:i/>
          <w:sz w:val="22"/>
          <w:szCs w:val="22"/>
          <w:u w:val="single"/>
        </w:rPr>
        <w:t xml:space="preserve"> que se menciona a continuación, aplica para Material de Curación).</w:t>
      </w:r>
    </w:p>
    <w:p w:rsidR="004E169E" w:rsidRPr="00C23245" w:rsidRDefault="004E169E" w:rsidP="004E169E">
      <w:pPr>
        <w:tabs>
          <w:tab w:val="left" w:pos="-110"/>
          <w:tab w:val="left" w:pos="9672"/>
        </w:tabs>
        <w:ind w:left="58"/>
        <w:jc w:val="both"/>
        <w:rPr>
          <w:rFonts w:ascii="Montserrat" w:hAnsi="Montserrat" w:cs="Arial"/>
          <w:b/>
          <w:i/>
          <w:sz w:val="22"/>
          <w:szCs w:val="22"/>
        </w:rPr>
      </w:pPr>
    </w:p>
    <w:p w:rsidR="004E169E" w:rsidRPr="00C23245" w:rsidRDefault="004E169E" w:rsidP="004E169E">
      <w:pPr>
        <w:tabs>
          <w:tab w:val="left" w:pos="-110"/>
          <w:tab w:val="left" w:pos="9672"/>
        </w:tabs>
        <w:ind w:left="58"/>
        <w:jc w:val="both"/>
        <w:rPr>
          <w:rFonts w:ascii="Montserrat" w:hAnsi="Montserrat" w:cs="Arial"/>
          <w:sz w:val="22"/>
          <w:szCs w:val="22"/>
        </w:rPr>
      </w:pPr>
      <w:r w:rsidRPr="00C23245">
        <w:rPr>
          <w:rFonts w:ascii="Montserrat" w:hAnsi="Montserrat" w:cs="Arial"/>
          <w:sz w:val="22"/>
          <w:szCs w:val="22"/>
        </w:rPr>
        <w:t xml:space="preserve">Para los bienes que no tengan fecha de caducidad impresa en la etiqueta, el período de garantía será de cinco años a partir de la fecha de fabricación, por lo cual </w:t>
      </w:r>
      <w:r w:rsidRPr="00C23245">
        <w:rPr>
          <w:rFonts w:ascii="Montserrat" w:hAnsi="Montserrat" w:cs="Arial"/>
          <w:b/>
          <w:sz w:val="22"/>
          <w:szCs w:val="22"/>
        </w:rPr>
        <w:t>“EL PROVEEDOR”</w:t>
      </w:r>
      <w:r w:rsidRPr="00C23245">
        <w:rPr>
          <w:rFonts w:ascii="Montserrat" w:hAnsi="Montserrat" w:cs="Arial"/>
          <w:sz w:val="22"/>
          <w:szCs w:val="22"/>
        </w:rPr>
        <w:t xml:space="preserve"> debe proporcionar el sistema de lotificación del fabricante.</w:t>
      </w:r>
    </w:p>
    <w:p w:rsidR="004E169E" w:rsidRPr="00C23245" w:rsidRDefault="004E169E" w:rsidP="004E169E">
      <w:pPr>
        <w:tabs>
          <w:tab w:val="left" w:pos="-284"/>
          <w:tab w:val="left" w:pos="9498"/>
        </w:tabs>
        <w:jc w:val="both"/>
        <w:rPr>
          <w:rFonts w:ascii="Montserrat" w:hAnsi="Montserrat" w:cs="Arial"/>
          <w:sz w:val="22"/>
          <w:szCs w:val="22"/>
        </w:rPr>
      </w:pPr>
    </w:p>
    <w:p w:rsidR="004E169E" w:rsidRPr="00C23245" w:rsidRDefault="004E169E" w:rsidP="004E169E">
      <w:pPr>
        <w:ind w:right="-93"/>
        <w:jc w:val="both"/>
        <w:rPr>
          <w:rFonts w:ascii="Montserrat" w:hAnsi="Montserrat" w:cs="Arial"/>
          <w:b/>
          <w:sz w:val="22"/>
          <w:szCs w:val="22"/>
          <w:lang w:val="es-ES_tradnl"/>
        </w:rPr>
      </w:pPr>
    </w:p>
    <w:p w:rsidR="004E169E" w:rsidRPr="00C23245" w:rsidRDefault="004E169E" w:rsidP="004E169E">
      <w:pPr>
        <w:ind w:right="-93"/>
        <w:jc w:val="both"/>
        <w:rPr>
          <w:rFonts w:ascii="Montserrat" w:hAnsi="Montserrat" w:cs="Arial"/>
          <w:bCs/>
          <w:sz w:val="22"/>
          <w:szCs w:val="22"/>
        </w:rPr>
      </w:pPr>
      <w:r w:rsidRPr="00C23245">
        <w:rPr>
          <w:rFonts w:ascii="Montserrat" w:hAnsi="Montserrat" w:cs="Arial"/>
          <w:b/>
          <w:sz w:val="22"/>
          <w:szCs w:val="22"/>
          <w:lang w:val="es-ES_tradnl"/>
        </w:rPr>
        <w:t>QUINTA.- CANJE DE LOS BIENES.- “</w:t>
      </w:r>
      <w:r w:rsidRPr="00C23245">
        <w:rPr>
          <w:rFonts w:ascii="Montserrat" w:hAnsi="Montserrat" w:cs="Arial"/>
          <w:b/>
          <w:bCs/>
          <w:sz w:val="22"/>
          <w:szCs w:val="22"/>
        </w:rPr>
        <w:t>EL INSTITUTO”</w:t>
      </w:r>
      <w:r w:rsidRPr="00C23245">
        <w:rPr>
          <w:rFonts w:ascii="Montserrat" w:hAnsi="Montserrat" w:cs="Arial"/>
          <w:bCs/>
          <w:sz w:val="22"/>
          <w:szCs w:val="22"/>
        </w:rPr>
        <w:t xml:space="preserve"> dentro de los 3 días hábiles siguientes en que se haya percatado del vicio oculto o problema de calidad, solicitará directamente a </w:t>
      </w:r>
      <w:r w:rsidRPr="00C23245">
        <w:rPr>
          <w:rFonts w:ascii="Montserrat" w:hAnsi="Montserrat" w:cs="Arial"/>
          <w:b/>
          <w:bCs/>
          <w:sz w:val="22"/>
          <w:szCs w:val="22"/>
        </w:rPr>
        <w:t xml:space="preserve">“EL PROVEEDOR” </w:t>
      </w:r>
      <w:r w:rsidRPr="00C23245">
        <w:rPr>
          <w:rFonts w:ascii="Montserrat" w:hAnsi="Montserrat" w:cs="Arial"/>
          <w:bCs/>
          <w:sz w:val="22"/>
          <w:szCs w:val="22"/>
        </w:rPr>
        <w:t>el canje de los bienes.</w:t>
      </w:r>
    </w:p>
    <w:p w:rsidR="004E169E" w:rsidRPr="00C23245" w:rsidRDefault="004E169E" w:rsidP="004E169E">
      <w:pPr>
        <w:ind w:right="-93"/>
        <w:jc w:val="both"/>
        <w:rPr>
          <w:rFonts w:ascii="Montserrat" w:hAnsi="Montserrat" w:cs="Arial"/>
          <w:bCs/>
          <w:sz w:val="22"/>
          <w:szCs w:val="22"/>
        </w:rPr>
      </w:pPr>
    </w:p>
    <w:p w:rsidR="004E169E" w:rsidRPr="00C23245" w:rsidRDefault="004E169E" w:rsidP="004E169E">
      <w:pPr>
        <w:tabs>
          <w:tab w:val="left" w:pos="-284"/>
          <w:tab w:val="left" w:pos="9498"/>
        </w:tabs>
        <w:jc w:val="both"/>
        <w:rPr>
          <w:rFonts w:ascii="Montserrat" w:hAnsi="Montserrat" w:cs="Arial"/>
          <w:sz w:val="22"/>
          <w:szCs w:val="22"/>
        </w:rPr>
      </w:pPr>
      <w:r w:rsidRPr="00C23245">
        <w:rPr>
          <w:rFonts w:ascii="Montserrat" w:hAnsi="Montserrat" w:cs="Arial"/>
          <w:b/>
          <w:bCs/>
          <w:sz w:val="22"/>
          <w:szCs w:val="22"/>
        </w:rPr>
        <w:t xml:space="preserve">“EL PROVEEDOR” </w:t>
      </w:r>
      <w:r w:rsidRPr="00C23245">
        <w:rPr>
          <w:rFonts w:ascii="Montserrat" w:hAnsi="Montserrat" w:cs="Arial"/>
          <w:sz w:val="22"/>
          <w:szCs w:val="22"/>
        </w:rPr>
        <w:t xml:space="preserve">deberá reponer los bienes sujetos a canje, en un plazo que no excederá de diez días hábiles, contados a partir de la fecha de su notificación. Todos los gastos que se generen con motivo del canje, correrán por cuenta de </w:t>
      </w:r>
      <w:r w:rsidRPr="00C23245">
        <w:rPr>
          <w:rFonts w:ascii="Montserrat" w:hAnsi="Montserrat" w:cs="Arial"/>
          <w:b/>
          <w:sz w:val="22"/>
          <w:szCs w:val="22"/>
        </w:rPr>
        <w:t>“EL PROVEEDOR”</w:t>
      </w:r>
      <w:r w:rsidRPr="00C23245">
        <w:rPr>
          <w:rFonts w:ascii="Montserrat" w:hAnsi="Montserrat" w:cs="Arial"/>
          <w:sz w:val="22"/>
          <w:szCs w:val="22"/>
        </w:rPr>
        <w:t>.</w:t>
      </w:r>
    </w:p>
    <w:p w:rsidR="004E169E" w:rsidRPr="00C23245" w:rsidRDefault="004E169E" w:rsidP="004E169E">
      <w:pPr>
        <w:jc w:val="center"/>
        <w:rPr>
          <w:rFonts w:ascii="Montserrat" w:hAnsi="Montserrat" w:cs="Arial"/>
          <w:b/>
          <w:sz w:val="22"/>
          <w:szCs w:val="22"/>
        </w:rPr>
      </w:pPr>
    </w:p>
    <w:p w:rsidR="004E169E" w:rsidRPr="00C23245" w:rsidRDefault="004E169E" w:rsidP="004E169E">
      <w:pPr>
        <w:pStyle w:val="ROMANOS"/>
        <w:tabs>
          <w:tab w:val="left" w:pos="720"/>
          <w:tab w:val="left" w:pos="4812"/>
          <w:tab w:val="left" w:pos="4842"/>
          <w:tab w:val="left" w:pos="5052"/>
          <w:tab w:val="left" w:pos="6612"/>
        </w:tabs>
        <w:spacing w:after="0" w:line="240" w:lineRule="auto"/>
        <w:ind w:left="0" w:right="11" w:firstLine="0"/>
        <w:rPr>
          <w:rFonts w:ascii="Montserrat" w:hAnsi="Montserrat" w:cs="Arial"/>
          <w:sz w:val="22"/>
          <w:szCs w:val="22"/>
          <w:lang w:val="es-ES"/>
        </w:rPr>
      </w:pPr>
      <w:r w:rsidRPr="00C23245">
        <w:rPr>
          <w:rFonts w:ascii="Montserrat" w:hAnsi="Montserrat" w:cs="Arial"/>
          <w:sz w:val="22"/>
          <w:szCs w:val="22"/>
          <w:lang w:val="es-ES"/>
        </w:rPr>
        <w:t xml:space="preserve">Los lotes de los bienes terapéuticos que se entreguen a </w:t>
      </w:r>
      <w:r w:rsidRPr="00C23245">
        <w:rPr>
          <w:rFonts w:ascii="Montserrat" w:hAnsi="Montserrat" w:cs="Arial"/>
          <w:b/>
          <w:sz w:val="22"/>
          <w:szCs w:val="22"/>
        </w:rPr>
        <w:t>“</w:t>
      </w:r>
      <w:r w:rsidRPr="00C23245">
        <w:rPr>
          <w:rFonts w:ascii="Montserrat" w:hAnsi="Montserrat" w:cs="Arial"/>
          <w:b/>
          <w:bCs/>
          <w:sz w:val="22"/>
          <w:szCs w:val="22"/>
        </w:rPr>
        <w:t xml:space="preserve">EL INSTITUTO” </w:t>
      </w:r>
      <w:r w:rsidRPr="00C23245">
        <w:rPr>
          <w:rFonts w:ascii="Montserrat" w:hAnsi="Montserrat" w:cs="Arial"/>
          <w:sz w:val="22"/>
          <w:szCs w:val="22"/>
          <w:lang w:val="es-ES"/>
        </w:rPr>
        <w:t>por motivo de canje, serán aceptados con el dictamen de un Tercero Autorizado por la Secretaría de Salud, en el que se constate que cumple con las especificaciones técnicas. En casos justificados por el área médica o requirente, se podrán recibir por canje los lotes de bienes con el informe analítico del laboratorio de control de calidad del fabricante, mediante el cual se constate de igual forma, que se cumple con las especificaciones técnicas.</w:t>
      </w:r>
    </w:p>
    <w:p w:rsidR="004E169E" w:rsidRPr="00C23245" w:rsidRDefault="004E169E" w:rsidP="004E169E">
      <w:pPr>
        <w:pStyle w:val="ROMANOS"/>
        <w:tabs>
          <w:tab w:val="left" w:pos="720"/>
          <w:tab w:val="left" w:pos="4812"/>
          <w:tab w:val="left" w:pos="4842"/>
          <w:tab w:val="left" w:pos="5052"/>
          <w:tab w:val="left" w:pos="6612"/>
        </w:tabs>
        <w:spacing w:line="236" w:lineRule="exact"/>
        <w:ind w:left="0" w:right="12" w:firstLine="0"/>
        <w:rPr>
          <w:rFonts w:ascii="Montserrat" w:hAnsi="Montserrat" w:cs="Arial"/>
          <w:sz w:val="22"/>
          <w:szCs w:val="22"/>
          <w:lang w:val="es-ES"/>
        </w:rPr>
      </w:pPr>
    </w:p>
    <w:p w:rsidR="004E169E" w:rsidRPr="00C23245" w:rsidRDefault="004E169E" w:rsidP="004E169E">
      <w:pPr>
        <w:jc w:val="both"/>
        <w:rPr>
          <w:rFonts w:ascii="Montserrat" w:hAnsi="Montserrat" w:cs="Arial"/>
          <w:sz w:val="22"/>
          <w:szCs w:val="22"/>
        </w:rPr>
      </w:pPr>
      <w:r w:rsidRPr="00C23245">
        <w:rPr>
          <w:rFonts w:ascii="Montserrat" w:hAnsi="Montserrat" w:cs="Arial"/>
          <w:b/>
          <w:sz w:val="22"/>
          <w:szCs w:val="22"/>
        </w:rPr>
        <w:t>“EL PROVEEDOR”</w:t>
      </w:r>
      <w:r w:rsidRPr="00C23245">
        <w:rPr>
          <w:rFonts w:ascii="Montserrat" w:hAnsi="Montserrat" w:cs="Arial"/>
          <w:sz w:val="22"/>
          <w:szCs w:val="22"/>
        </w:rPr>
        <w:t xml:space="preserve"> deberá además verificar si otros lotes de estos bienes previamente entregados, presentan el defecto de calidad inicialmente detectado, de ser así deberá reponerlos por lotes ya corregidos.</w:t>
      </w:r>
    </w:p>
    <w:p w:rsidR="004E169E" w:rsidRPr="00C23245" w:rsidRDefault="004E169E" w:rsidP="004E169E">
      <w:pPr>
        <w:jc w:val="both"/>
        <w:rPr>
          <w:rFonts w:ascii="Montserrat" w:hAnsi="Montserrat" w:cs="Arial"/>
          <w:sz w:val="22"/>
          <w:szCs w:val="22"/>
        </w:rPr>
      </w:pPr>
    </w:p>
    <w:p w:rsidR="004E169E" w:rsidRPr="00C23245" w:rsidRDefault="004E169E" w:rsidP="004E169E">
      <w:pPr>
        <w:jc w:val="both"/>
        <w:rPr>
          <w:rFonts w:ascii="Montserrat" w:hAnsi="Montserrat" w:cs="Arial"/>
          <w:sz w:val="22"/>
          <w:szCs w:val="22"/>
        </w:rPr>
      </w:pPr>
      <w:r w:rsidRPr="00C23245">
        <w:rPr>
          <w:rFonts w:ascii="Montserrat" w:hAnsi="Montserrat" w:cs="Arial"/>
          <w:b/>
          <w:sz w:val="22"/>
          <w:szCs w:val="22"/>
        </w:rPr>
        <w:t>“EL INSTITUTO”</w:t>
      </w:r>
      <w:r w:rsidRPr="00C23245">
        <w:rPr>
          <w:rFonts w:ascii="Montserrat" w:hAnsi="Montserrat" w:cs="Arial"/>
          <w:sz w:val="22"/>
          <w:szCs w:val="22"/>
        </w:rPr>
        <w:t xml:space="preserve"> procederá a la devolución del total de las existencias de los bienes entregados por </w:t>
      </w:r>
      <w:r w:rsidRPr="00C23245">
        <w:rPr>
          <w:rFonts w:ascii="Montserrat" w:hAnsi="Montserrat" w:cs="Arial"/>
          <w:b/>
          <w:sz w:val="22"/>
          <w:szCs w:val="22"/>
        </w:rPr>
        <w:t>“EL PROVEEDOR”</w:t>
      </w:r>
      <w:r w:rsidRPr="00C23245">
        <w:rPr>
          <w:rFonts w:ascii="Montserrat" w:hAnsi="Montserrat" w:cs="Arial"/>
          <w:sz w:val="22"/>
          <w:szCs w:val="22"/>
        </w:rPr>
        <w:t xml:space="preserve">, informando a la </w:t>
      </w:r>
      <w:r w:rsidRPr="00C23245">
        <w:rPr>
          <w:rFonts w:ascii="Montserrat" w:hAnsi="Montserrat" w:cs="Arial"/>
          <w:b/>
          <w:sz w:val="22"/>
          <w:szCs w:val="22"/>
        </w:rPr>
        <w:t>COFEPRIS</w:t>
      </w:r>
      <w:r w:rsidRPr="00C23245">
        <w:rPr>
          <w:rFonts w:ascii="Montserrat" w:hAnsi="Montserrat" w:cs="Arial"/>
          <w:sz w:val="22"/>
          <w:szCs w:val="22"/>
        </w:rPr>
        <w:t xml:space="preserve"> y a las áreas médicas y de adquisiciones de la Delegación y UMAE de que se trate, en los casos que a continuación se detallan:</w:t>
      </w:r>
    </w:p>
    <w:p w:rsidR="004E169E" w:rsidRPr="00C23245" w:rsidRDefault="004E169E" w:rsidP="004E169E">
      <w:pPr>
        <w:jc w:val="both"/>
        <w:rPr>
          <w:rFonts w:ascii="Montserrat" w:hAnsi="Montserrat" w:cs="Arial"/>
          <w:sz w:val="22"/>
          <w:szCs w:val="22"/>
        </w:rPr>
      </w:pPr>
    </w:p>
    <w:p w:rsidR="004E169E" w:rsidRPr="00C23245" w:rsidRDefault="004E169E" w:rsidP="00E10B9D">
      <w:pPr>
        <w:numPr>
          <w:ilvl w:val="0"/>
          <w:numId w:val="48"/>
        </w:numPr>
        <w:jc w:val="both"/>
        <w:rPr>
          <w:rFonts w:ascii="Montserrat" w:hAnsi="Montserrat" w:cs="Arial"/>
          <w:sz w:val="22"/>
          <w:szCs w:val="22"/>
        </w:rPr>
      </w:pPr>
      <w:r w:rsidRPr="00C23245">
        <w:rPr>
          <w:rFonts w:ascii="Montserrat" w:hAnsi="Montserrat" w:cs="Arial"/>
          <w:sz w:val="22"/>
          <w:szCs w:val="22"/>
        </w:rPr>
        <w:t>Cuando con posterioridad a la entrega de lotes corregidos, se detecte el mismo defecto de lotes anteriores y éstos no hayan sido repuestos.</w:t>
      </w:r>
    </w:p>
    <w:p w:rsidR="004E169E" w:rsidRPr="00C23245" w:rsidRDefault="004E169E" w:rsidP="00E10B9D">
      <w:pPr>
        <w:numPr>
          <w:ilvl w:val="0"/>
          <w:numId w:val="48"/>
        </w:numPr>
        <w:jc w:val="both"/>
        <w:rPr>
          <w:rFonts w:ascii="Montserrat" w:hAnsi="Montserrat" w:cs="Arial"/>
          <w:sz w:val="22"/>
          <w:szCs w:val="22"/>
        </w:rPr>
      </w:pPr>
      <w:r w:rsidRPr="00C23245">
        <w:rPr>
          <w:rFonts w:ascii="Montserrat" w:hAnsi="Montserrat" w:cs="Arial"/>
          <w:sz w:val="22"/>
          <w:szCs w:val="22"/>
        </w:rPr>
        <w:t>Cuando un bien pueda producir condiciones peligrosas o inseguras para las personas que lo utilicen.</w:t>
      </w:r>
    </w:p>
    <w:p w:rsidR="004E169E" w:rsidRPr="00C23245" w:rsidRDefault="004E169E" w:rsidP="004E169E">
      <w:pPr>
        <w:jc w:val="both"/>
        <w:rPr>
          <w:rFonts w:ascii="Montserrat" w:hAnsi="Montserrat" w:cs="Arial"/>
          <w:sz w:val="22"/>
          <w:szCs w:val="22"/>
        </w:rPr>
      </w:pPr>
    </w:p>
    <w:p w:rsidR="004E169E" w:rsidRPr="00C23245" w:rsidRDefault="004E169E" w:rsidP="004E169E">
      <w:pPr>
        <w:jc w:val="both"/>
        <w:rPr>
          <w:rFonts w:ascii="Montserrat" w:hAnsi="Montserrat" w:cs="Arial"/>
          <w:sz w:val="22"/>
          <w:szCs w:val="22"/>
        </w:rPr>
      </w:pPr>
      <w:r w:rsidRPr="00C23245">
        <w:rPr>
          <w:rFonts w:ascii="Montserrat" w:hAnsi="Montserrat" w:cs="Arial"/>
          <w:sz w:val="22"/>
          <w:szCs w:val="22"/>
        </w:rPr>
        <w:t xml:space="preserve">Todos los gastos que se generen con motivo del canje, correrán por cuenta de </w:t>
      </w:r>
      <w:r w:rsidRPr="00C23245">
        <w:rPr>
          <w:rFonts w:ascii="Montserrat" w:hAnsi="Montserrat" w:cs="Arial"/>
          <w:b/>
          <w:sz w:val="22"/>
          <w:szCs w:val="22"/>
        </w:rPr>
        <w:t xml:space="preserve">“EL PROVEEDOR”, </w:t>
      </w:r>
      <w:r w:rsidRPr="00C23245">
        <w:rPr>
          <w:rFonts w:ascii="Montserrat" w:hAnsi="Montserrat" w:cs="Arial"/>
          <w:sz w:val="22"/>
          <w:szCs w:val="22"/>
        </w:rPr>
        <w:t xml:space="preserve">previa notificación de </w:t>
      </w:r>
      <w:r w:rsidRPr="00C23245">
        <w:rPr>
          <w:rFonts w:ascii="Montserrat" w:hAnsi="Montserrat" w:cs="Arial"/>
          <w:b/>
          <w:sz w:val="22"/>
          <w:szCs w:val="22"/>
        </w:rPr>
        <w:t>“EL INSTITUTO”.</w:t>
      </w:r>
    </w:p>
    <w:p w:rsidR="004E169E" w:rsidRPr="00C23245" w:rsidRDefault="004E169E" w:rsidP="004E169E">
      <w:pPr>
        <w:jc w:val="both"/>
        <w:rPr>
          <w:rFonts w:ascii="Montserrat" w:hAnsi="Montserrat" w:cs="Arial"/>
          <w:sz w:val="22"/>
          <w:szCs w:val="22"/>
        </w:rPr>
      </w:pPr>
    </w:p>
    <w:p w:rsidR="004E169E" w:rsidRPr="00C23245" w:rsidRDefault="004E169E" w:rsidP="004E169E">
      <w:pPr>
        <w:tabs>
          <w:tab w:val="left" w:pos="-284"/>
          <w:tab w:val="left" w:pos="9498"/>
        </w:tabs>
        <w:jc w:val="both"/>
        <w:rPr>
          <w:rFonts w:ascii="Montserrat" w:hAnsi="Montserrat" w:cs="Arial"/>
          <w:sz w:val="22"/>
          <w:szCs w:val="22"/>
        </w:rPr>
      </w:pPr>
      <w:r w:rsidRPr="00C23245">
        <w:rPr>
          <w:rFonts w:ascii="Montserrat" w:hAnsi="Montserrat" w:cs="Arial"/>
          <w:b/>
          <w:sz w:val="22"/>
          <w:szCs w:val="22"/>
        </w:rPr>
        <w:t xml:space="preserve">“EL PROVEEDOR” </w:t>
      </w:r>
      <w:r w:rsidRPr="00C23245">
        <w:rPr>
          <w:rFonts w:ascii="Montserrat" w:hAnsi="Montserrat" w:cs="Arial"/>
          <w:sz w:val="22"/>
          <w:szCs w:val="22"/>
        </w:rPr>
        <w:t xml:space="preserve">se obliga a responder por su cuenta y riesgo de los daños y/o perjuicios que por inobservancia o negligencia de su parte, llegue a causar a </w:t>
      </w:r>
      <w:r w:rsidRPr="00C23245">
        <w:rPr>
          <w:rFonts w:ascii="Montserrat" w:hAnsi="Montserrat" w:cs="Arial"/>
          <w:b/>
          <w:sz w:val="22"/>
          <w:szCs w:val="22"/>
        </w:rPr>
        <w:t>“EL INSTITUTO”</w:t>
      </w:r>
      <w:r w:rsidRPr="00C23245">
        <w:rPr>
          <w:rFonts w:ascii="Montserrat" w:hAnsi="Montserrat" w:cs="Arial"/>
          <w:sz w:val="22"/>
          <w:szCs w:val="22"/>
        </w:rPr>
        <w:t xml:space="preserve"> y/o a terceros.</w:t>
      </w:r>
    </w:p>
    <w:p w:rsidR="004E169E" w:rsidRPr="00C23245" w:rsidRDefault="004E169E" w:rsidP="004E169E">
      <w:pPr>
        <w:tabs>
          <w:tab w:val="left" w:pos="-284"/>
          <w:tab w:val="left" w:pos="9498"/>
        </w:tabs>
        <w:jc w:val="both"/>
        <w:rPr>
          <w:rFonts w:ascii="Montserrat" w:hAnsi="Montserrat" w:cs="Arial"/>
          <w:sz w:val="22"/>
          <w:szCs w:val="22"/>
        </w:rPr>
      </w:pPr>
    </w:p>
    <w:p w:rsidR="004E169E" w:rsidRPr="00C23245" w:rsidRDefault="004E169E" w:rsidP="004E169E">
      <w:pPr>
        <w:tabs>
          <w:tab w:val="left" w:pos="-284"/>
          <w:tab w:val="left" w:pos="9498"/>
        </w:tabs>
        <w:jc w:val="both"/>
        <w:rPr>
          <w:rFonts w:ascii="Montserrat" w:hAnsi="Montserrat" w:cs="Arial"/>
          <w:sz w:val="22"/>
          <w:szCs w:val="22"/>
        </w:rPr>
      </w:pPr>
    </w:p>
    <w:p w:rsidR="004E169E" w:rsidRPr="00C23245" w:rsidRDefault="004E169E" w:rsidP="004E169E">
      <w:pPr>
        <w:ind w:right="-93"/>
        <w:jc w:val="both"/>
        <w:rPr>
          <w:rFonts w:ascii="Montserrat" w:hAnsi="Montserrat" w:cs="Arial"/>
          <w:sz w:val="22"/>
          <w:szCs w:val="22"/>
          <w:lang w:val="es-ES_tradnl"/>
        </w:rPr>
      </w:pPr>
      <w:r w:rsidRPr="00C23245">
        <w:rPr>
          <w:rFonts w:ascii="Montserrat" w:hAnsi="Montserrat" w:cs="Arial"/>
          <w:b/>
          <w:sz w:val="22"/>
          <w:szCs w:val="22"/>
          <w:lang w:val="es-ES_tradnl"/>
        </w:rPr>
        <w:t xml:space="preserve">SEXTA.- VIGENCIA.- </w:t>
      </w:r>
      <w:r w:rsidRPr="00C23245">
        <w:rPr>
          <w:rFonts w:ascii="Montserrat" w:hAnsi="Montserrat" w:cs="Arial"/>
          <w:sz w:val="22"/>
          <w:szCs w:val="22"/>
          <w:lang w:val="es-ES_tradnl"/>
        </w:rPr>
        <w:t xml:space="preserve">Las partes convienen en que la vigencia del presente contrato comprenderá del __ de ______ al __ de ______ </w:t>
      </w:r>
      <w:proofErr w:type="spellStart"/>
      <w:r w:rsidRPr="00C23245">
        <w:rPr>
          <w:rFonts w:ascii="Montserrat" w:hAnsi="Montserrat" w:cs="Arial"/>
          <w:sz w:val="22"/>
          <w:szCs w:val="22"/>
          <w:lang w:val="es-ES_tradnl"/>
        </w:rPr>
        <w:t>de</w:t>
      </w:r>
      <w:proofErr w:type="spellEnd"/>
      <w:r w:rsidRPr="00C23245">
        <w:rPr>
          <w:rFonts w:ascii="Montserrat" w:hAnsi="Montserrat" w:cs="Arial"/>
          <w:sz w:val="22"/>
          <w:szCs w:val="22"/>
          <w:lang w:val="es-ES_tradnl"/>
        </w:rPr>
        <w:t xml:space="preserve"> ____.</w:t>
      </w:r>
    </w:p>
    <w:p w:rsidR="004E169E" w:rsidRPr="00C23245" w:rsidRDefault="004E169E" w:rsidP="004E169E">
      <w:pPr>
        <w:ind w:right="-93"/>
        <w:jc w:val="both"/>
        <w:rPr>
          <w:rFonts w:ascii="Montserrat" w:hAnsi="Montserrat" w:cs="Arial"/>
          <w:b/>
          <w:sz w:val="22"/>
          <w:szCs w:val="22"/>
          <w:lang w:val="es-ES_tradnl"/>
        </w:rPr>
      </w:pPr>
    </w:p>
    <w:p w:rsidR="004E169E" w:rsidRPr="00C23245" w:rsidRDefault="004E169E" w:rsidP="004E169E">
      <w:pPr>
        <w:ind w:right="-93"/>
        <w:jc w:val="both"/>
        <w:rPr>
          <w:rFonts w:ascii="Montserrat" w:hAnsi="Montserrat" w:cs="Arial"/>
          <w:b/>
          <w:sz w:val="22"/>
          <w:szCs w:val="22"/>
          <w:lang w:val="es-MX"/>
        </w:rPr>
      </w:pPr>
    </w:p>
    <w:p w:rsidR="004E169E" w:rsidRPr="00C23245" w:rsidRDefault="004E169E" w:rsidP="004E169E">
      <w:pPr>
        <w:ind w:right="-93"/>
        <w:jc w:val="both"/>
        <w:rPr>
          <w:rFonts w:ascii="Montserrat" w:hAnsi="Montserrat" w:cs="Arial"/>
          <w:sz w:val="22"/>
          <w:szCs w:val="22"/>
        </w:rPr>
      </w:pPr>
      <w:r w:rsidRPr="00C23245">
        <w:rPr>
          <w:rFonts w:ascii="Montserrat" w:hAnsi="Montserrat" w:cs="Arial"/>
          <w:b/>
          <w:sz w:val="22"/>
          <w:szCs w:val="22"/>
          <w:lang w:val="es-ES_tradnl"/>
        </w:rPr>
        <w:t>SÉPTIMA.- PROHIBICIÓN DE CESIÓN DE DERECHOS Y OBLIGACIONES.-</w:t>
      </w:r>
      <w:r w:rsidRPr="00C23245">
        <w:rPr>
          <w:rFonts w:ascii="Montserrat" w:hAnsi="Montserrat" w:cs="Arial"/>
          <w:sz w:val="22"/>
          <w:szCs w:val="22"/>
          <w:lang w:val="es-ES_tradnl"/>
        </w:rPr>
        <w:t xml:space="preserve"> </w:t>
      </w:r>
      <w:r w:rsidRPr="00C23245">
        <w:rPr>
          <w:rFonts w:ascii="Montserrat" w:hAnsi="Montserrat" w:cs="Arial"/>
          <w:b/>
          <w:sz w:val="22"/>
          <w:szCs w:val="22"/>
        </w:rPr>
        <w:t>“EL PROVEEDOR”</w:t>
      </w:r>
      <w:r w:rsidRPr="00C23245">
        <w:rPr>
          <w:rFonts w:ascii="Montserrat" w:hAnsi="Montserrat" w:cs="Arial"/>
          <w:sz w:val="22"/>
          <w:szCs w:val="22"/>
        </w:rPr>
        <w:t xml:space="preserve"> se obliga a no ceder, a favor de cualquier otra persona, los derechos y obligaciones que se deriven de este Contrato. </w:t>
      </w:r>
    </w:p>
    <w:p w:rsidR="004E169E" w:rsidRPr="00C23245" w:rsidRDefault="004E169E" w:rsidP="004E169E">
      <w:pPr>
        <w:ind w:right="-93"/>
        <w:jc w:val="both"/>
        <w:rPr>
          <w:rFonts w:ascii="Montserrat" w:hAnsi="Montserrat" w:cs="Arial"/>
          <w:sz w:val="22"/>
          <w:szCs w:val="22"/>
        </w:rPr>
      </w:pPr>
    </w:p>
    <w:p w:rsidR="004E169E" w:rsidRPr="00C23245" w:rsidRDefault="004E169E" w:rsidP="004E169E">
      <w:pPr>
        <w:ind w:right="-93"/>
        <w:jc w:val="both"/>
        <w:rPr>
          <w:rFonts w:ascii="Montserrat" w:hAnsi="Montserrat" w:cs="Arial"/>
          <w:sz w:val="22"/>
          <w:szCs w:val="22"/>
        </w:rPr>
      </w:pPr>
      <w:r w:rsidRPr="00C23245">
        <w:rPr>
          <w:rFonts w:ascii="Montserrat" w:hAnsi="Montserrat" w:cs="Arial"/>
          <w:b/>
          <w:sz w:val="22"/>
          <w:szCs w:val="22"/>
        </w:rPr>
        <w:t>“EL PROVEEDOR”</w:t>
      </w:r>
      <w:r w:rsidRPr="00C23245">
        <w:rPr>
          <w:rFonts w:ascii="Montserrat" w:hAnsi="Montserrat" w:cs="Arial"/>
          <w:sz w:val="22"/>
          <w:szCs w:val="22"/>
        </w:rPr>
        <w:t xml:space="preserve"> sólo podrá ceder los derechos de cobro que se deriven del presente contrato, de acuerdo con lo estipulado en la Cláusula Tercera, del presente instrumento jurídico.</w:t>
      </w:r>
    </w:p>
    <w:p w:rsidR="004E169E" w:rsidRPr="00C23245" w:rsidRDefault="004E169E" w:rsidP="004E169E">
      <w:pPr>
        <w:ind w:right="-93"/>
        <w:jc w:val="both"/>
        <w:rPr>
          <w:rFonts w:ascii="Montserrat" w:hAnsi="Montserrat" w:cs="Arial"/>
          <w:sz w:val="22"/>
          <w:szCs w:val="22"/>
          <w:lang w:val="es-ES_tradnl"/>
        </w:rPr>
      </w:pPr>
    </w:p>
    <w:p w:rsidR="004E169E" w:rsidRPr="00C23245" w:rsidRDefault="004E169E" w:rsidP="004E169E">
      <w:pPr>
        <w:ind w:right="-93"/>
        <w:jc w:val="both"/>
        <w:rPr>
          <w:rFonts w:ascii="Montserrat" w:hAnsi="Montserrat" w:cs="Arial"/>
          <w:b/>
          <w:sz w:val="22"/>
          <w:szCs w:val="22"/>
          <w:lang w:val="es-ES_tradnl"/>
        </w:rPr>
      </w:pPr>
    </w:p>
    <w:p w:rsidR="004E169E" w:rsidRPr="00C23245" w:rsidRDefault="004E169E" w:rsidP="004E169E">
      <w:pPr>
        <w:jc w:val="both"/>
        <w:rPr>
          <w:rFonts w:ascii="Montserrat" w:hAnsi="Montserrat" w:cs="Arial"/>
          <w:sz w:val="22"/>
          <w:szCs w:val="22"/>
        </w:rPr>
      </w:pPr>
      <w:r w:rsidRPr="00C23245">
        <w:rPr>
          <w:rFonts w:ascii="Montserrat" w:hAnsi="Montserrat" w:cs="Arial"/>
          <w:b/>
          <w:sz w:val="22"/>
          <w:szCs w:val="22"/>
        </w:rPr>
        <w:t>OCTAVA.- RESPONSABILIDAD.-</w:t>
      </w:r>
      <w:r w:rsidRPr="00C23245">
        <w:rPr>
          <w:rFonts w:ascii="Montserrat" w:hAnsi="Montserrat" w:cs="Arial"/>
          <w:sz w:val="22"/>
          <w:szCs w:val="22"/>
        </w:rPr>
        <w:t xml:space="preserve"> </w:t>
      </w:r>
      <w:r w:rsidRPr="00C23245">
        <w:rPr>
          <w:rFonts w:ascii="Montserrat" w:hAnsi="Montserrat" w:cs="Arial"/>
          <w:b/>
          <w:sz w:val="22"/>
          <w:szCs w:val="22"/>
        </w:rPr>
        <w:t>“EL PROVEEDOR”</w:t>
      </w:r>
      <w:r w:rsidRPr="00C23245">
        <w:rPr>
          <w:rFonts w:ascii="Montserrat" w:hAnsi="Montserrat" w:cs="Arial"/>
          <w:sz w:val="22"/>
          <w:szCs w:val="22"/>
        </w:rPr>
        <w:t xml:space="preserve"> se obliga a responder por su cuenta y riesgo de los daños y/o perjuicios que por inobservancia o negligencia de su parte, lleguen a causar a </w:t>
      </w:r>
      <w:r w:rsidRPr="00C23245">
        <w:rPr>
          <w:rFonts w:ascii="Montserrat" w:hAnsi="Montserrat" w:cs="Arial"/>
          <w:b/>
          <w:sz w:val="22"/>
          <w:szCs w:val="22"/>
        </w:rPr>
        <w:t>“EL INSTITUTO”</w:t>
      </w:r>
      <w:r w:rsidRPr="00C23245">
        <w:rPr>
          <w:rFonts w:ascii="Montserrat" w:hAnsi="Montserrat" w:cs="Arial"/>
          <w:sz w:val="22"/>
          <w:szCs w:val="22"/>
        </w:rPr>
        <w:t xml:space="preserve"> y/o a terceros, con motivo de las obligaciones pactadas en este instrumento jurídico, o bien por los defectos o vicios ocultos en los bienes entregados, de conformidad con lo establecido en el artículo 53, de la Ley de Adquisiciones, Arrendamientos y Servicios del Sector Público.</w:t>
      </w:r>
    </w:p>
    <w:p w:rsidR="004E169E" w:rsidRPr="00C23245" w:rsidRDefault="004E169E" w:rsidP="004E169E">
      <w:pPr>
        <w:ind w:right="-93"/>
        <w:jc w:val="both"/>
        <w:rPr>
          <w:rFonts w:ascii="Montserrat" w:hAnsi="Montserrat" w:cs="Arial"/>
          <w:b/>
          <w:sz w:val="22"/>
          <w:szCs w:val="22"/>
        </w:rPr>
      </w:pPr>
    </w:p>
    <w:p w:rsidR="004E169E" w:rsidRPr="00C23245" w:rsidRDefault="004E169E" w:rsidP="004E169E">
      <w:pPr>
        <w:ind w:right="-93"/>
        <w:jc w:val="both"/>
        <w:rPr>
          <w:rFonts w:ascii="Montserrat" w:hAnsi="Montserrat" w:cs="Arial"/>
          <w:b/>
          <w:sz w:val="22"/>
          <w:szCs w:val="22"/>
          <w:lang w:val="es-ES_tradnl"/>
        </w:rPr>
      </w:pPr>
    </w:p>
    <w:p w:rsidR="004E169E" w:rsidRPr="00C23245" w:rsidRDefault="004E169E" w:rsidP="004E169E">
      <w:pPr>
        <w:jc w:val="both"/>
        <w:rPr>
          <w:rFonts w:ascii="Montserrat" w:hAnsi="Montserrat" w:cs="Arial"/>
          <w:sz w:val="22"/>
          <w:szCs w:val="22"/>
        </w:rPr>
      </w:pPr>
      <w:r w:rsidRPr="00C23245">
        <w:rPr>
          <w:rFonts w:ascii="Montserrat" w:hAnsi="Montserrat" w:cs="Arial"/>
          <w:b/>
          <w:color w:val="000000"/>
          <w:sz w:val="22"/>
          <w:szCs w:val="22"/>
        </w:rPr>
        <w:t xml:space="preserve">NOVENA.- </w:t>
      </w:r>
      <w:r w:rsidRPr="00C23245">
        <w:rPr>
          <w:rFonts w:ascii="Montserrat" w:hAnsi="Montserrat" w:cs="Arial"/>
          <w:b/>
          <w:sz w:val="22"/>
          <w:szCs w:val="22"/>
        </w:rPr>
        <w:t xml:space="preserve">IMPUESTOS Y/O DERECHOS.- </w:t>
      </w:r>
      <w:r w:rsidRPr="00C23245">
        <w:rPr>
          <w:rFonts w:ascii="Montserrat" w:hAnsi="Montserrat" w:cs="Arial"/>
          <w:sz w:val="22"/>
          <w:szCs w:val="22"/>
        </w:rPr>
        <w:t xml:space="preserve">Los impuestos y/o derechos que procedan con motivo de los bienes objeto del presente contrato, serán pagados por </w:t>
      </w:r>
      <w:r w:rsidRPr="00C23245">
        <w:rPr>
          <w:rFonts w:ascii="Montserrat" w:hAnsi="Montserrat" w:cs="Arial"/>
          <w:b/>
          <w:bCs/>
          <w:sz w:val="22"/>
          <w:szCs w:val="22"/>
        </w:rPr>
        <w:t>“EL PROVEEDOR</w:t>
      </w:r>
      <w:r w:rsidRPr="00C23245">
        <w:rPr>
          <w:rFonts w:ascii="Montserrat" w:hAnsi="Montserrat" w:cs="Arial"/>
          <w:b/>
          <w:sz w:val="22"/>
          <w:szCs w:val="22"/>
        </w:rPr>
        <w:t>”</w:t>
      </w:r>
      <w:r w:rsidRPr="00C23245">
        <w:rPr>
          <w:rFonts w:ascii="Montserrat" w:hAnsi="Montserrat" w:cs="Arial"/>
          <w:sz w:val="22"/>
          <w:szCs w:val="22"/>
        </w:rPr>
        <w:t xml:space="preserve"> conforme a la legislación aplicable en la materia.</w:t>
      </w:r>
    </w:p>
    <w:p w:rsidR="004E169E" w:rsidRPr="00C23245" w:rsidRDefault="004E169E" w:rsidP="004E169E">
      <w:pPr>
        <w:jc w:val="both"/>
        <w:rPr>
          <w:rFonts w:ascii="Montserrat" w:hAnsi="Montserrat" w:cs="Arial"/>
          <w:sz w:val="22"/>
          <w:szCs w:val="22"/>
        </w:rPr>
      </w:pPr>
    </w:p>
    <w:p w:rsidR="004E169E" w:rsidRPr="00C23245" w:rsidRDefault="004E169E" w:rsidP="004E169E">
      <w:pPr>
        <w:tabs>
          <w:tab w:val="left" w:pos="-284"/>
          <w:tab w:val="left" w:pos="9498"/>
        </w:tabs>
        <w:jc w:val="both"/>
        <w:rPr>
          <w:rFonts w:ascii="Montserrat" w:hAnsi="Montserrat" w:cs="Arial"/>
          <w:color w:val="000000"/>
          <w:sz w:val="22"/>
          <w:szCs w:val="22"/>
        </w:rPr>
      </w:pPr>
      <w:r w:rsidRPr="00C23245">
        <w:rPr>
          <w:rFonts w:ascii="Montserrat" w:hAnsi="Montserrat" w:cs="Arial"/>
          <w:b/>
          <w:bCs/>
          <w:color w:val="000000"/>
          <w:sz w:val="22"/>
          <w:szCs w:val="22"/>
        </w:rPr>
        <w:t>“EL INSTITUTO”</w:t>
      </w:r>
      <w:r w:rsidRPr="00C23245">
        <w:rPr>
          <w:rFonts w:ascii="Montserrat" w:hAnsi="Montserrat" w:cs="Arial"/>
          <w:color w:val="000000"/>
          <w:sz w:val="22"/>
          <w:szCs w:val="22"/>
        </w:rPr>
        <w:t xml:space="preserve"> sólo cubrirá el Impuesto al Valor Agregado de acuerdo a lo establecido en las disposiciones fiscales vigentes en la materia.</w:t>
      </w:r>
    </w:p>
    <w:p w:rsidR="004E169E" w:rsidRPr="00C23245" w:rsidRDefault="004E169E" w:rsidP="004E169E">
      <w:pPr>
        <w:pStyle w:val="Textoindependiente25"/>
        <w:rPr>
          <w:rFonts w:ascii="Montserrat" w:hAnsi="Montserrat" w:cs="Arial"/>
          <w:b/>
          <w:color w:val="000000"/>
          <w:sz w:val="22"/>
          <w:szCs w:val="22"/>
        </w:rPr>
      </w:pPr>
    </w:p>
    <w:p w:rsidR="004E169E" w:rsidRPr="00C23245" w:rsidRDefault="004E169E" w:rsidP="004E169E">
      <w:pPr>
        <w:pStyle w:val="Textoindependiente25"/>
        <w:rPr>
          <w:rFonts w:ascii="Montserrat" w:hAnsi="Montserrat" w:cs="Arial"/>
          <w:b/>
          <w:color w:val="000000"/>
          <w:sz w:val="22"/>
          <w:szCs w:val="22"/>
        </w:rPr>
      </w:pPr>
    </w:p>
    <w:p w:rsidR="004E169E" w:rsidRPr="00C23245" w:rsidRDefault="004E169E" w:rsidP="004E169E">
      <w:pPr>
        <w:jc w:val="both"/>
        <w:rPr>
          <w:rFonts w:ascii="Montserrat" w:hAnsi="Montserrat" w:cs="Arial"/>
          <w:sz w:val="22"/>
          <w:szCs w:val="22"/>
        </w:rPr>
      </w:pPr>
      <w:r w:rsidRPr="00C23245">
        <w:rPr>
          <w:rFonts w:ascii="Montserrat" w:hAnsi="Montserrat" w:cs="Arial"/>
          <w:b/>
          <w:color w:val="000000"/>
          <w:sz w:val="22"/>
          <w:szCs w:val="22"/>
        </w:rPr>
        <w:t xml:space="preserve">DÉCIMA.- PATENTES Y/O MARCAS.- </w:t>
      </w:r>
      <w:r w:rsidRPr="00C23245">
        <w:rPr>
          <w:rFonts w:ascii="Montserrat" w:hAnsi="Montserrat" w:cs="Arial"/>
          <w:b/>
          <w:sz w:val="22"/>
          <w:szCs w:val="22"/>
        </w:rPr>
        <w:t>“EL PROVEEDOR”</w:t>
      </w:r>
      <w:r w:rsidRPr="00C23245">
        <w:rPr>
          <w:rFonts w:ascii="Montserrat" w:hAnsi="Montserrat" w:cs="Arial"/>
          <w:sz w:val="22"/>
          <w:szCs w:val="22"/>
        </w:rPr>
        <w:t xml:space="preserve"> se obliga para con </w:t>
      </w:r>
      <w:r w:rsidRPr="00C23245">
        <w:rPr>
          <w:rFonts w:ascii="Montserrat" w:hAnsi="Montserrat" w:cs="Arial"/>
          <w:b/>
          <w:sz w:val="22"/>
          <w:szCs w:val="22"/>
        </w:rPr>
        <w:t>“EL INSTITUTO”</w:t>
      </w:r>
      <w:r w:rsidRPr="00C23245">
        <w:rPr>
          <w:rFonts w:ascii="Montserrat" w:hAnsi="Montserrat" w:cs="Arial"/>
          <w:sz w:val="22"/>
          <w:szCs w:val="22"/>
        </w:rPr>
        <w:t>, a responder por los daños y/o perjuicios que le pudiera causar a éste o a terceros, si con motivo de la entrega de los bienes adquiridos viola derechos de autor, de patentes y/o marcas u otro derecho reservado</w:t>
      </w:r>
      <w:r w:rsidRPr="00C23245">
        <w:rPr>
          <w:rFonts w:ascii="Montserrat" w:hAnsi="Montserrat" w:cs="Arial"/>
          <w:bCs/>
          <w:sz w:val="22"/>
          <w:szCs w:val="22"/>
        </w:rPr>
        <w:t xml:space="preserve"> a nivel nacional o internacional</w:t>
      </w:r>
      <w:r w:rsidRPr="00C23245">
        <w:rPr>
          <w:rFonts w:ascii="Montserrat" w:hAnsi="Montserrat" w:cs="Arial"/>
          <w:sz w:val="22"/>
          <w:szCs w:val="22"/>
        </w:rPr>
        <w:t>.</w:t>
      </w:r>
    </w:p>
    <w:p w:rsidR="004E169E" w:rsidRPr="00C23245" w:rsidRDefault="004E169E" w:rsidP="004E169E">
      <w:pPr>
        <w:jc w:val="both"/>
        <w:rPr>
          <w:rFonts w:ascii="Montserrat" w:hAnsi="Montserrat" w:cs="Arial"/>
          <w:sz w:val="22"/>
          <w:szCs w:val="22"/>
        </w:rPr>
      </w:pPr>
    </w:p>
    <w:p w:rsidR="004E169E" w:rsidRPr="00C23245" w:rsidRDefault="004E169E" w:rsidP="004E169E">
      <w:pPr>
        <w:jc w:val="both"/>
        <w:rPr>
          <w:rFonts w:ascii="Montserrat" w:hAnsi="Montserrat" w:cs="Arial"/>
          <w:sz w:val="22"/>
          <w:szCs w:val="22"/>
        </w:rPr>
      </w:pPr>
      <w:r w:rsidRPr="00C23245">
        <w:rPr>
          <w:rFonts w:ascii="Montserrat" w:hAnsi="Montserrat" w:cs="Arial"/>
          <w:sz w:val="22"/>
          <w:szCs w:val="22"/>
        </w:rPr>
        <w:t xml:space="preserve">Por lo anterior, </w:t>
      </w:r>
      <w:r w:rsidRPr="00C23245">
        <w:rPr>
          <w:rFonts w:ascii="Montserrat" w:hAnsi="Montserrat" w:cs="Arial"/>
          <w:b/>
          <w:sz w:val="22"/>
          <w:szCs w:val="22"/>
        </w:rPr>
        <w:t>“EL PROVEEDOR”</w:t>
      </w:r>
      <w:r w:rsidRPr="00C23245">
        <w:rPr>
          <w:rFonts w:ascii="Montserrat" w:hAnsi="Montserrat" w:cs="Arial"/>
          <w:sz w:val="22"/>
          <w:szCs w:val="22"/>
        </w:rPr>
        <w:t xml:space="preserve"> manifiesta en este acto bajo protesta de decir verdad, no encontrarse en ninguno de los supuestos de infracción a la Ley Federal del Derecho de Autor, ni a la Ley de la Propiedad Industrial.</w:t>
      </w:r>
    </w:p>
    <w:p w:rsidR="004E169E" w:rsidRPr="00C23245" w:rsidRDefault="004E169E" w:rsidP="004E169E">
      <w:pPr>
        <w:jc w:val="both"/>
        <w:rPr>
          <w:rFonts w:ascii="Montserrat" w:hAnsi="Montserrat" w:cs="Arial"/>
          <w:sz w:val="22"/>
          <w:szCs w:val="22"/>
        </w:rPr>
      </w:pPr>
    </w:p>
    <w:p w:rsidR="004E169E" w:rsidRPr="00C23245" w:rsidRDefault="004E169E" w:rsidP="004E169E">
      <w:pPr>
        <w:jc w:val="both"/>
        <w:rPr>
          <w:rFonts w:ascii="Montserrat" w:hAnsi="Montserrat" w:cs="Arial"/>
          <w:b/>
          <w:sz w:val="22"/>
          <w:szCs w:val="22"/>
        </w:rPr>
      </w:pPr>
      <w:r w:rsidRPr="00C23245">
        <w:rPr>
          <w:rFonts w:ascii="Montserrat" w:hAnsi="Montserrat" w:cs="Arial"/>
          <w:sz w:val="22"/>
          <w:szCs w:val="22"/>
        </w:rPr>
        <w:t xml:space="preserve">En caso de que sobreviniera alguna reclamación en contra de </w:t>
      </w:r>
      <w:r w:rsidRPr="00C23245">
        <w:rPr>
          <w:rFonts w:ascii="Montserrat" w:hAnsi="Montserrat" w:cs="Arial"/>
          <w:b/>
          <w:sz w:val="22"/>
          <w:szCs w:val="22"/>
        </w:rPr>
        <w:t>“EL INSTITUTO”</w:t>
      </w:r>
      <w:r w:rsidRPr="00C23245">
        <w:rPr>
          <w:rFonts w:ascii="Montserrat" w:hAnsi="Montserrat" w:cs="Arial"/>
          <w:sz w:val="22"/>
          <w:szCs w:val="22"/>
        </w:rPr>
        <w:t xml:space="preserve"> por cualquiera de las causas antes mencionadas, la única obligación de éste será la de dar aviso en el domicilio previsto en este instrumento a </w:t>
      </w:r>
      <w:r w:rsidRPr="00C23245">
        <w:rPr>
          <w:rFonts w:ascii="Montserrat" w:hAnsi="Montserrat" w:cs="Arial"/>
          <w:b/>
          <w:sz w:val="22"/>
          <w:szCs w:val="22"/>
        </w:rPr>
        <w:t>“EL PROVEEDOR”</w:t>
      </w:r>
      <w:r w:rsidRPr="00C23245">
        <w:rPr>
          <w:rFonts w:ascii="Montserrat" w:hAnsi="Montserrat" w:cs="Arial"/>
          <w:sz w:val="22"/>
          <w:szCs w:val="22"/>
        </w:rPr>
        <w:t xml:space="preserve">, para que éste lleve a cabo las acciones necesarias que garanticen la liberación de </w:t>
      </w:r>
      <w:r w:rsidRPr="00C23245">
        <w:rPr>
          <w:rFonts w:ascii="Montserrat" w:hAnsi="Montserrat" w:cs="Arial"/>
          <w:b/>
          <w:sz w:val="22"/>
          <w:szCs w:val="22"/>
        </w:rPr>
        <w:t>“EL INSTITUTO”</w:t>
      </w:r>
      <w:r w:rsidRPr="00C23245">
        <w:rPr>
          <w:rFonts w:ascii="Montserrat" w:hAnsi="Montserrat" w:cs="Arial"/>
          <w:sz w:val="22"/>
          <w:szCs w:val="22"/>
        </w:rPr>
        <w:t xml:space="preserve"> de cualquier controversia o</w:t>
      </w:r>
      <w:r w:rsidRPr="00C23245">
        <w:rPr>
          <w:rFonts w:ascii="Montserrat" w:hAnsi="Montserrat" w:cs="Arial"/>
          <w:bCs/>
          <w:sz w:val="22"/>
          <w:szCs w:val="22"/>
        </w:rPr>
        <w:t xml:space="preserve"> responsabilidad de carácter civil, mercantil, penal o administrativa que, en su caso, se ocasione</w:t>
      </w:r>
      <w:r w:rsidRPr="00C23245">
        <w:rPr>
          <w:rFonts w:ascii="Montserrat" w:hAnsi="Montserrat" w:cs="Arial"/>
          <w:b/>
          <w:sz w:val="22"/>
          <w:szCs w:val="22"/>
        </w:rPr>
        <w:t>.</w:t>
      </w:r>
    </w:p>
    <w:p w:rsidR="004E169E" w:rsidRPr="00C23245" w:rsidRDefault="004E169E" w:rsidP="004E169E">
      <w:pPr>
        <w:ind w:right="-93"/>
        <w:jc w:val="both"/>
        <w:rPr>
          <w:rFonts w:ascii="Montserrat" w:hAnsi="Montserrat" w:cs="Arial"/>
          <w:b/>
          <w:sz w:val="22"/>
          <w:szCs w:val="22"/>
        </w:rPr>
      </w:pPr>
    </w:p>
    <w:p w:rsidR="004E169E" w:rsidRPr="00C23245" w:rsidRDefault="004E169E" w:rsidP="004E169E">
      <w:pPr>
        <w:ind w:right="-93"/>
        <w:jc w:val="both"/>
        <w:rPr>
          <w:rFonts w:ascii="Montserrat" w:hAnsi="Montserrat" w:cs="Arial"/>
          <w:b/>
          <w:sz w:val="22"/>
          <w:szCs w:val="22"/>
        </w:rPr>
      </w:pPr>
    </w:p>
    <w:p w:rsidR="004E169E" w:rsidRPr="00C23245" w:rsidRDefault="004E169E" w:rsidP="004E169E">
      <w:pPr>
        <w:jc w:val="both"/>
        <w:rPr>
          <w:rFonts w:ascii="Montserrat" w:hAnsi="Montserrat" w:cs="Arial"/>
          <w:sz w:val="22"/>
          <w:szCs w:val="22"/>
        </w:rPr>
      </w:pPr>
      <w:r w:rsidRPr="00C23245">
        <w:rPr>
          <w:rFonts w:ascii="Montserrat" w:hAnsi="Montserrat" w:cs="Arial"/>
          <w:b/>
          <w:sz w:val="22"/>
          <w:szCs w:val="22"/>
        </w:rPr>
        <w:t xml:space="preserve">DÉCIMA PRIMERA.- GARANTÍAS.- “EL PROVEEDOR” </w:t>
      </w:r>
      <w:r w:rsidRPr="00C23245">
        <w:rPr>
          <w:rFonts w:ascii="Montserrat" w:hAnsi="Montserrat" w:cs="Arial"/>
          <w:sz w:val="22"/>
          <w:szCs w:val="22"/>
        </w:rPr>
        <w:t xml:space="preserve">se obliga a otorgar a </w:t>
      </w:r>
      <w:r w:rsidRPr="00C23245">
        <w:rPr>
          <w:rFonts w:ascii="Montserrat" w:hAnsi="Montserrat" w:cs="Arial"/>
          <w:b/>
          <w:sz w:val="22"/>
          <w:szCs w:val="22"/>
        </w:rPr>
        <w:t>“EL INSTITUTO”</w:t>
      </w:r>
      <w:r w:rsidRPr="00C23245">
        <w:rPr>
          <w:rFonts w:ascii="Montserrat" w:hAnsi="Montserrat" w:cs="Arial"/>
          <w:sz w:val="22"/>
          <w:szCs w:val="22"/>
        </w:rPr>
        <w:t>, las garantías que se enumeran a continuación:</w:t>
      </w:r>
    </w:p>
    <w:p w:rsidR="004E169E" w:rsidRPr="00C23245" w:rsidRDefault="004E169E" w:rsidP="004E169E">
      <w:pPr>
        <w:jc w:val="both"/>
        <w:rPr>
          <w:rFonts w:ascii="Montserrat" w:hAnsi="Montserrat" w:cs="Arial"/>
          <w:b/>
          <w:sz w:val="22"/>
          <w:szCs w:val="22"/>
        </w:rPr>
      </w:pPr>
    </w:p>
    <w:p w:rsidR="004E169E" w:rsidRPr="00C23245" w:rsidRDefault="004E169E" w:rsidP="00E10B9D">
      <w:pPr>
        <w:numPr>
          <w:ilvl w:val="0"/>
          <w:numId w:val="49"/>
        </w:numPr>
        <w:jc w:val="both"/>
        <w:rPr>
          <w:rFonts w:ascii="Montserrat" w:hAnsi="Montserrat" w:cs="Arial"/>
          <w:sz w:val="22"/>
          <w:szCs w:val="22"/>
        </w:rPr>
      </w:pPr>
      <w:r w:rsidRPr="00C23245">
        <w:rPr>
          <w:rFonts w:ascii="Montserrat" w:hAnsi="Montserrat" w:cs="Arial"/>
          <w:b/>
          <w:sz w:val="22"/>
          <w:szCs w:val="22"/>
        </w:rPr>
        <w:t>GARANTÍA DE LOS BIENES:</w:t>
      </w:r>
      <w:r w:rsidRPr="00C23245">
        <w:rPr>
          <w:rFonts w:ascii="Montserrat" w:hAnsi="Montserrat" w:cs="Arial"/>
          <w:sz w:val="22"/>
          <w:szCs w:val="22"/>
        </w:rPr>
        <w:t xml:space="preserve"> “</w:t>
      </w:r>
      <w:r w:rsidRPr="00C23245">
        <w:rPr>
          <w:rFonts w:ascii="Montserrat" w:hAnsi="Montserrat" w:cs="Arial"/>
          <w:b/>
          <w:sz w:val="22"/>
          <w:szCs w:val="22"/>
        </w:rPr>
        <w:t>EL PROVEEDOR”</w:t>
      </w:r>
      <w:r w:rsidRPr="00C23245">
        <w:rPr>
          <w:rFonts w:ascii="Montserrat" w:hAnsi="Montserrat" w:cs="Arial"/>
          <w:sz w:val="22"/>
          <w:szCs w:val="22"/>
        </w:rPr>
        <w:t xml:space="preserve"> se obliga a presentar, a más tardar el día de la firma del presente contrato, escrito en papel </w:t>
      </w:r>
      <w:proofErr w:type="spellStart"/>
      <w:r w:rsidRPr="00C23245">
        <w:rPr>
          <w:rFonts w:ascii="Montserrat" w:hAnsi="Montserrat" w:cs="Arial"/>
          <w:sz w:val="22"/>
          <w:szCs w:val="22"/>
        </w:rPr>
        <w:t>membreteado</w:t>
      </w:r>
      <w:proofErr w:type="spellEnd"/>
      <w:r w:rsidRPr="00C23245">
        <w:rPr>
          <w:rFonts w:ascii="Montserrat" w:hAnsi="Montserrat" w:cs="Arial"/>
          <w:sz w:val="22"/>
          <w:szCs w:val="22"/>
        </w:rPr>
        <w:t xml:space="preserve"> de éste, firmado por su representante legal, por el que se garantice que el período de caducidad de los bienes, no podrá ser menor a 12 (doce) meses, contados a partir de la fecha de entrega de los bienes.</w:t>
      </w:r>
    </w:p>
    <w:p w:rsidR="004E169E" w:rsidRPr="00C23245" w:rsidRDefault="004E169E" w:rsidP="004E169E">
      <w:pPr>
        <w:ind w:left="426" w:hanging="426"/>
        <w:jc w:val="both"/>
        <w:rPr>
          <w:rFonts w:ascii="Montserrat" w:hAnsi="Montserrat" w:cs="Arial"/>
          <w:b/>
          <w:sz w:val="22"/>
          <w:szCs w:val="22"/>
        </w:rPr>
      </w:pPr>
    </w:p>
    <w:p w:rsidR="004E169E" w:rsidRPr="00C23245" w:rsidRDefault="004E169E" w:rsidP="004E169E">
      <w:pPr>
        <w:ind w:left="709"/>
        <w:jc w:val="both"/>
        <w:rPr>
          <w:rFonts w:ascii="Montserrat" w:hAnsi="Montserrat" w:cs="Arial"/>
          <w:sz w:val="22"/>
          <w:szCs w:val="22"/>
        </w:rPr>
      </w:pPr>
      <w:r w:rsidRPr="00C23245">
        <w:rPr>
          <w:rFonts w:ascii="Montserrat" w:hAnsi="Montserrat" w:cs="Arial"/>
          <w:sz w:val="22"/>
          <w:szCs w:val="22"/>
        </w:rPr>
        <w:t xml:space="preserve">No obstante lo anterior, </w:t>
      </w:r>
      <w:r w:rsidRPr="00C23245">
        <w:rPr>
          <w:rFonts w:ascii="Montserrat" w:hAnsi="Montserrat" w:cs="Arial"/>
          <w:b/>
          <w:sz w:val="22"/>
          <w:szCs w:val="22"/>
        </w:rPr>
        <w:t>“EL PROVEEDOR”</w:t>
      </w:r>
      <w:r w:rsidRPr="00C23245">
        <w:rPr>
          <w:rFonts w:ascii="Montserrat" w:hAnsi="Montserrat" w:cs="Arial"/>
          <w:sz w:val="22"/>
          <w:szCs w:val="22"/>
        </w:rPr>
        <w:t xml:space="preserve"> podrá entregar bienes con una caducidad mínima de hasta 9 (nueve) meses, siempre y cuando entregue una carta compromiso, en la cual se obligue a canjear dentro de un plazo de 15 días hábiles contados a partir del día siguiente al que sea requerido el canje, sin costo alguno para </w:t>
      </w:r>
      <w:r w:rsidRPr="00C23245">
        <w:rPr>
          <w:rFonts w:ascii="Montserrat" w:hAnsi="Montserrat" w:cs="Arial"/>
          <w:b/>
          <w:sz w:val="22"/>
          <w:szCs w:val="22"/>
        </w:rPr>
        <w:t>“EL INSTITUTO”</w:t>
      </w:r>
      <w:r w:rsidRPr="00C23245">
        <w:rPr>
          <w:rFonts w:ascii="Montserrat" w:hAnsi="Montserrat" w:cs="Arial"/>
          <w:sz w:val="22"/>
          <w:szCs w:val="22"/>
        </w:rPr>
        <w:t>, aquellos bienes que no sean consumidos, por éste, dentro de su vida útil; en el contenido de dicha carta, se deberá indicar la(s) clave(s), con su descripción, fabricante y número de lote.</w:t>
      </w:r>
    </w:p>
    <w:p w:rsidR="004E169E" w:rsidRPr="00C23245" w:rsidRDefault="004E169E" w:rsidP="004E169E">
      <w:pPr>
        <w:jc w:val="both"/>
        <w:rPr>
          <w:rFonts w:ascii="Montserrat" w:hAnsi="Montserrat" w:cs="Arial"/>
          <w:b/>
          <w:sz w:val="22"/>
          <w:szCs w:val="22"/>
        </w:rPr>
      </w:pPr>
    </w:p>
    <w:p w:rsidR="004E169E" w:rsidRPr="00C23245" w:rsidRDefault="004E169E" w:rsidP="00E10B9D">
      <w:pPr>
        <w:numPr>
          <w:ilvl w:val="0"/>
          <w:numId w:val="49"/>
        </w:numPr>
        <w:jc w:val="both"/>
        <w:rPr>
          <w:rFonts w:ascii="Montserrat" w:hAnsi="Montserrat" w:cs="Arial"/>
          <w:i/>
          <w:sz w:val="22"/>
          <w:szCs w:val="22"/>
        </w:rPr>
      </w:pPr>
      <w:r w:rsidRPr="00C23245">
        <w:rPr>
          <w:rFonts w:ascii="Montserrat" w:hAnsi="Montserrat" w:cs="Arial"/>
          <w:b/>
          <w:sz w:val="22"/>
          <w:szCs w:val="22"/>
        </w:rPr>
        <w:t>GARANTÍA DE CUMPLIMIENTO DEL CONTRATO.- “EL PROVEEDOR”</w:t>
      </w:r>
      <w:r w:rsidRPr="00C23245">
        <w:rPr>
          <w:rFonts w:ascii="Montserrat" w:hAnsi="Montserrat" w:cs="Arial"/>
          <w:sz w:val="22"/>
          <w:szCs w:val="22"/>
        </w:rPr>
        <w:t xml:space="preserve"> se obliga a otorgar, dentro de un plazo de diez días naturales contados a partir de la firma de este instrumento, una garantía de cumplimiento de todas y cada una de las obligaciones a su cargo derivadas del presente Contrato, mediante fianza expedida por compañía autorizada en los términos de la Ley Federal de Instituciones de Fianzas, y a favor del “Instituto Mexicano del Seguro Social”, por un monto equivalente al 10% (diez por ciento) sobre el importe que se indica en la Cláusula Segunda del presente contrato, sin considerar el Impuesto al Valor Agregado </w:t>
      </w:r>
      <w:r w:rsidRPr="00C23245">
        <w:rPr>
          <w:rFonts w:ascii="Montserrat" w:hAnsi="Montserrat" w:cs="Arial"/>
          <w:b/>
          <w:i/>
          <w:sz w:val="22"/>
          <w:szCs w:val="22"/>
          <w:u w:val="single"/>
        </w:rPr>
        <w:t>(en tratándose de contratos abiertos, deberá señalarse que el porcentaje de la garantía será sobre el monto máximo del contrato</w:t>
      </w:r>
      <w:r w:rsidRPr="00C23245">
        <w:rPr>
          <w:rFonts w:ascii="Montserrat" w:hAnsi="Montserrat" w:cs="Arial"/>
          <w:b/>
          <w:i/>
          <w:sz w:val="22"/>
          <w:szCs w:val="22"/>
        </w:rPr>
        <w:t>)</w:t>
      </w:r>
      <w:r w:rsidRPr="00C23245">
        <w:rPr>
          <w:rFonts w:ascii="Montserrat" w:hAnsi="Montserrat" w:cs="Arial"/>
          <w:i/>
          <w:sz w:val="22"/>
          <w:szCs w:val="22"/>
        </w:rPr>
        <w:t>.</w:t>
      </w:r>
    </w:p>
    <w:p w:rsidR="004E169E" w:rsidRPr="00C23245" w:rsidRDefault="004E169E" w:rsidP="004E169E">
      <w:pPr>
        <w:jc w:val="both"/>
        <w:rPr>
          <w:rFonts w:ascii="Montserrat" w:hAnsi="Montserrat" w:cs="Arial"/>
          <w:i/>
          <w:sz w:val="22"/>
          <w:szCs w:val="22"/>
        </w:rPr>
      </w:pPr>
    </w:p>
    <w:p w:rsidR="004E169E" w:rsidRPr="00C23245" w:rsidRDefault="004E169E" w:rsidP="004E169E">
      <w:pPr>
        <w:ind w:left="709"/>
        <w:jc w:val="both"/>
        <w:rPr>
          <w:rFonts w:ascii="Montserrat" w:hAnsi="Montserrat" w:cs="Arial"/>
          <w:b/>
          <w:i/>
          <w:sz w:val="22"/>
          <w:szCs w:val="22"/>
          <w:u w:val="single"/>
        </w:rPr>
      </w:pPr>
      <w:r w:rsidRPr="00C23245">
        <w:rPr>
          <w:rFonts w:ascii="Montserrat" w:hAnsi="Montserrat" w:cs="Arial"/>
          <w:b/>
          <w:i/>
          <w:sz w:val="22"/>
          <w:szCs w:val="22"/>
          <w:u w:val="single"/>
        </w:rPr>
        <w:t>(En tratándose de contratos plurianuales, la garantía de cumplimiento de contrato deberá ser por el 10% del monto total (o máximo si fuese contrato abierto) a erogar en el ejercicio fiscal de que se trate y deberá ser renovada cada ejercicio por el monto que se ejercerá  en el mismo, la cual deberá presentarse a más tardar dentro de los primeros 10 días naturales del ejercicio que corresponda.)</w:t>
      </w:r>
    </w:p>
    <w:p w:rsidR="004E169E" w:rsidRPr="00C23245" w:rsidRDefault="004E169E" w:rsidP="004E169E">
      <w:pPr>
        <w:jc w:val="both"/>
        <w:rPr>
          <w:rFonts w:ascii="Montserrat" w:hAnsi="Montserrat" w:cs="Arial"/>
          <w:b/>
          <w:sz w:val="22"/>
          <w:szCs w:val="22"/>
        </w:rPr>
      </w:pPr>
    </w:p>
    <w:p w:rsidR="004E169E" w:rsidRPr="00C23245" w:rsidRDefault="004E169E" w:rsidP="004E169E">
      <w:pPr>
        <w:jc w:val="both"/>
        <w:rPr>
          <w:rFonts w:ascii="Montserrat" w:hAnsi="Montserrat" w:cs="Arial"/>
          <w:sz w:val="22"/>
          <w:szCs w:val="22"/>
        </w:rPr>
      </w:pPr>
      <w:r w:rsidRPr="00C23245">
        <w:rPr>
          <w:rFonts w:ascii="Montserrat" w:hAnsi="Montserrat" w:cs="Arial"/>
          <w:b/>
          <w:sz w:val="22"/>
          <w:szCs w:val="22"/>
        </w:rPr>
        <w:t>“EL PROVEEDOR”</w:t>
      </w:r>
      <w:r w:rsidRPr="00C23245">
        <w:rPr>
          <w:rFonts w:ascii="Montserrat" w:hAnsi="Montserrat" w:cs="Arial"/>
          <w:sz w:val="22"/>
          <w:szCs w:val="22"/>
        </w:rPr>
        <w:t xml:space="preserve"> queda obligado a entregar a </w:t>
      </w:r>
      <w:r w:rsidRPr="00C23245">
        <w:rPr>
          <w:rFonts w:ascii="Montserrat" w:hAnsi="Montserrat" w:cs="Arial"/>
          <w:b/>
          <w:sz w:val="22"/>
          <w:szCs w:val="22"/>
        </w:rPr>
        <w:t>“EL INSTITUTO”</w:t>
      </w:r>
      <w:r w:rsidRPr="00C23245">
        <w:rPr>
          <w:rFonts w:ascii="Montserrat" w:hAnsi="Montserrat" w:cs="Arial"/>
          <w:sz w:val="22"/>
          <w:szCs w:val="22"/>
        </w:rPr>
        <w:t xml:space="preserve"> la póliza de fianza, apegándose al formato que se integra al presente instrumento jurídico como </w:t>
      </w:r>
      <w:r w:rsidRPr="00C23245">
        <w:rPr>
          <w:rFonts w:ascii="Montserrat" w:hAnsi="Montserrat" w:cs="Arial"/>
          <w:b/>
          <w:sz w:val="22"/>
          <w:szCs w:val="22"/>
        </w:rPr>
        <w:t>Anexo __ (____)</w:t>
      </w:r>
      <w:r w:rsidRPr="00C23245">
        <w:rPr>
          <w:rFonts w:ascii="Montserrat" w:hAnsi="Montserrat" w:cs="Arial"/>
          <w:sz w:val="22"/>
          <w:szCs w:val="22"/>
        </w:rPr>
        <w:t>, en ___________ ubicada en ___________.</w:t>
      </w:r>
    </w:p>
    <w:p w:rsidR="004E169E" w:rsidRPr="00C23245" w:rsidRDefault="004E169E" w:rsidP="004E169E">
      <w:pPr>
        <w:jc w:val="both"/>
        <w:rPr>
          <w:rFonts w:ascii="Montserrat" w:hAnsi="Montserrat" w:cs="Arial"/>
          <w:sz w:val="22"/>
          <w:szCs w:val="22"/>
        </w:rPr>
      </w:pPr>
    </w:p>
    <w:p w:rsidR="004E169E" w:rsidRPr="00C23245" w:rsidRDefault="004E169E" w:rsidP="004E169E">
      <w:pPr>
        <w:jc w:val="both"/>
        <w:rPr>
          <w:rFonts w:ascii="Montserrat" w:hAnsi="Montserrat" w:cs="Arial"/>
          <w:sz w:val="22"/>
          <w:szCs w:val="22"/>
        </w:rPr>
      </w:pPr>
      <w:r w:rsidRPr="00C23245">
        <w:rPr>
          <w:rFonts w:ascii="Montserrat" w:hAnsi="Montserrat" w:cs="Arial"/>
          <w:sz w:val="22"/>
          <w:szCs w:val="22"/>
        </w:rPr>
        <w:t xml:space="preserve">Dicha póliza de garantía de cumplimiento del contrato será devuelta a </w:t>
      </w:r>
      <w:r w:rsidRPr="00C23245">
        <w:rPr>
          <w:rFonts w:ascii="Montserrat" w:hAnsi="Montserrat" w:cs="Arial"/>
          <w:b/>
          <w:sz w:val="22"/>
          <w:szCs w:val="22"/>
        </w:rPr>
        <w:t>“EL PROVEEDOR”</w:t>
      </w:r>
      <w:r w:rsidRPr="00C23245">
        <w:rPr>
          <w:rFonts w:ascii="Montserrat" w:hAnsi="Montserrat" w:cs="Arial"/>
          <w:sz w:val="22"/>
          <w:szCs w:val="22"/>
        </w:rPr>
        <w:t xml:space="preserve"> una vez que </w:t>
      </w:r>
      <w:r w:rsidRPr="00C23245">
        <w:rPr>
          <w:rFonts w:ascii="Montserrat" w:hAnsi="Montserrat" w:cs="Arial"/>
          <w:b/>
          <w:sz w:val="22"/>
          <w:szCs w:val="22"/>
        </w:rPr>
        <w:t>“EL INSTITUTO”</w:t>
      </w:r>
      <w:r w:rsidRPr="00C23245">
        <w:rPr>
          <w:rFonts w:ascii="Montserrat" w:hAnsi="Montserrat" w:cs="Arial"/>
          <w:sz w:val="22"/>
          <w:szCs w:val="22"/>
        </w:rPr>
        <w:t xml:space="preserve"> le otorgue autorización por escrito, para que éste pueda solicitar a la afianzadora correspondiente la cancelación de la fianza, autorización que se entregará a </w:t>
      </w:r>
      <w:r w:rsidRPr="00C23245">
        <w:rPr>
          <w:rFonts w:ascii="Montserrat" w:hAnsi="Montserrat" w:cs="Arial"/>
          <w:b/>
          <w:sz w:val="22"/>
          <w:szCs w:val="22"/>
        </w:rPr>
        <w:t>“EL PROVEEDOR”</w:t>
      </w:r>
      <w:r w:rsidRPr="00C23245">
        <w:rPr>
          <w:rFonts w:ascii="Montserrat" w:hAnsi="Montserrat" w:cs="Arial"/>
          <w:sz w:val="22"/>
          <w:szCs w:val="22"/>
        </w:rPr>
        <w:t xml:space="preserve"> en forma inmediata, siempre que demuestre haber cumplido con la totalidad de las obligaciones adquiridas por virtud del presente contrato.</w:t>
      </w:r>
    </w:p>
    <w:p w:rsidR="004E169E" w:rsidRPr="00C23245" w:rsidRDefault="004E169E" w:rsidP="004E169E">
      <w:pPr>
        <w:ind w:left="397"/>
        <w:jc w:val="both"/>
        <w:rPr>
          <w:rFonts w:ascii="Montserrat" w:hAnsi="Montserrat" w:cs="Arial"/>
          <w:sz w:val="22"/>
          <w:szCs w:val="22"/>
        </w:rPr>
      </w:pPr>
    </w:p>
    <w:p w:rsidR="004E169E" w:rsidRPr="00C23245" w:rsidRDefault="004E169E" w:rsidP="004E169E">
      <w:pPr>
        <w:jc w:val="both"/>
        <w:rPr>
          <w:rFonts w:ascii="Montserrat" w:hAnsi="Montserrat" w:cs="Arial"/>
          <w:sz w:val="22"/>
          <w:szCs w:val="22"/>
        </w:rPr>
      </w:pPr>
      <w:r w:rsidRPr="00C23245">
        <w:rPr>
          <w:rFonts w:ascii="Montserrat" w:hAnsi="Montserrat" w:cs="Arial"/>
          <w:sz w:val="22"/>
          <w:szCs w:val="22"/>
        </w:rPr>
        <w:t xml:space="preserve">De conformidad con el artículo 81, fracción II del Reglamento de la Ley de Adquisiciones, Arrendamientos y Servicios del Sector Público, la aplicación de la garantía de cumplimiento se </w:t>
      </w:r>
      <w:proofErr w:type="spellStart"/>
      <w:r w:rsidRPr="00C23245">
        <w:rPr>
          <w:rFonts w:ascii="Montserrat" w:hAnsi="Montserrat" w:cs="Arial"/>
          <w:sz w:val="22"/>
          <w:szCs w:val="22"/>
        </w:rPr>
        <w:t>hara</w:t>
      </w:r>
      <w:proofErr w:type="spellEnd"/>
      <w:r w:rsidRPr="00C23245">
        <w:rPr>
          <w:rFonts w:ascii="Montserrat" w:hAnsi="Montserrat" w:cs="Arial"/>
          <w:sz w:val="22"/>
          <w:szCs w:val="22"/>
        </w:rPr>
        <w:t xml:space="preserve"> efectiva por el monto total de la obligación garantizada.</w:t>
      </w:r>
    </w:p>
    <w:p w:rsidR="004E169E" w:rsidRPr="00C23245" w:rsidRDefault="004E169E" w:rsidP="004E169E">
      <w:pPr>
        <w:jc w:val="both"/>
        <w:rPr>
          <w:rFonts w:ascii="Montserrat" w:hAnsi="Montserrat" w:cs="Arial"/>
          <w:sz w:val="22"/>
          <w:szCs w:val="22"/>
        </w:rPr>
      </w:pPr>
    </w:p>
    <w:p w:rsidR="004E169E" w:rsidRPr="00C23245" w:rsidRDefault="004E169E" w:rsidP="004E169E">
      <w:pPr>
        <w:ind w:left="851" w:hanging="851"/>
        <w:jc w:val="both"/>
        <w:rPr>
          <w:rFonts w:ascii="Montserrat" w:hAnsi="Montserrat" w:cs="Arial"/>
          <w:b/>
          <w:i/>
          <w:sz w:val="22"/>
          <w:szCs w:val="22"/>
          <w:u w:val="single"/>
        </w:rPr>
      </w:pPr>
      <w:r w:rsidRPr="00C23245">
        <w:rPr>
          <w:rFonts w:ascii="Montserrat" w:hAnsi="Montserrat" w:cs="Arial"/>
          <w:b/>
          <w:bCs/>
          <w:i/>
          <w:sz w:val="22"/>
          <w:szCs w:val="22"/>
        </w:rPr>
        <w:t xml:space="preserve">NOTA: </w:t>
      </w:r>
      <w:r w:rsidRPr="00C23245">
        <w:rPr>
          <w:rFonts w:ascii="Montserrat" w:hAnsi="Montserrat" w:cs="Arial"/>
          <w:b/>
          <w:i/>
          <w:sz w:val="22"/>
          <w:szCs w:val="22"/>
          <w:u w:val="single"/>
        </w:rPr>
        <w:t>(En el supuesto de que el monto del contrato adjudicado sea igual o menor a 600 días de salario mínimo general vigente en el Distrito Federal, el proveedor podrá presentar la garantía de cumplimiento de las obligaciones estipuladas en este contrato en los términos que anteceden o bien, mediante cheque certificado, debiéndose insertar el texto siguiente:)</w:t>
      </w:r>
    </w:p>
    <w:p w:rsidR="004E169E" w:rsidRPr="00C23245" w:rsidRDefault="004E169E" w:rsidP="004E169E">
      <w:pPr>
        <w:ind w:left="360"/>
        <w:jc w:val="both"/>
        <w:rPr>
          <w:rFonts w:ascii="Montserrat" w:hAnsi="Montserrat" w:cs="Arial"/>
          <w:sz w:val="22"/>
          <w:szCs w:val="22"/>
        </w:rPr>
      </w:pPr>
    </w:p>
    <w:p w:rsidR="004E169E" w:rsidRPr="00C23245" w:rsidRDefault="004E169E" w:rsidP="004E169E">
      <w:pPr>
        <w:ind w:left="360"/>
        <w:jc w:val="both"/>
        <w:rPr>
          <w:rFonts w:ascii="Montserrat" w:hAnsi="Montserrat" w:cs="Arial"/>
          <w:sz w:val="22"/>
          <w:szCs w:val="22"/>
        </w:rPr>
      </w:pPr>
      <w:r w:rsidRPr="00C23245">
        <w:rPr>
          <w:rFonts w:ascii="Montserrat" w:hAnsi="Montserrat" w:cs="Arial"/>
          <w:b/>
          <w:sz w:val="22"/>
          <w:szCs w:val="22"/>
        </w:rPr>
        <w:t>“GARANTÍA DE CUMPLIMIENTO DEL CONTRATO.- “EL PROVEEDOR”</w:t>
      </w:r>
      <w:r w:rsidRPr="00C23245">
        <w:rPr>
          <w:rFonts w:ascii="Montserrat" w:hAnsi="Montserrat" w:cs="Arial"/>
          <w:sz w:val="22"/>
          <w:szCs w:val="22"/>
        </w:rPr>
        <w:t xml:space="preserve"> se obliga a otorgar, dentro de un plazo de diez días naturales contados a partir de la firma de este instrumento, una garantía de cumplimiento de todas y cada una de las obligaciones a su cargo derivadas del presente Contrato, mediante cheque certificado, por un importe equivalente al 10 % (diez por ciento), del monto total del contrato, sin considerar el Impuesto al Valor Agregado, a favor de </w:t>
      </w:r>
      <w:r w:rsidRPr="00C23245">
        <w:rPr>
          <w:rFonts w:ascii="Montserrat" w:hAnsi="Montserrat" w:cs="Arial"/>
          <w:b/>
          <w:sz w:val="22"/>
          <w:szCs w:val="22"/>
        </w:rPr>
        <w:t>“EL INSTITUTO”</w:t>
      </w:r>
      <w:r w:rsidRPr="00C23245">
        <w:rPr>
          <w:rFonts w:ascii="Montserrat" w:hAnsi="Montserrat" w:cs="Arial"/>
          <w:sz w:val="22"/>
          <w:szCs w:val="22"/>
        </w:rPr>
        <w:t>, para lo cual, se deberá seguir el procedimiento siguiente:</w:t>
      </w:r>
    </w:p>
    <w:p w:rsidR="004E169E" w:rsidRPr="00C23245" w:rsidRDefault="004E169E" w:rsidP="004E169E">
      <w:pPr>
        <w:jc w:val="both"/>
        <w:rPr>
          <w:rFonts w:ascii="Montserrat" w:hAnsi="Montserrat" w:cs="Arial"/>
          <w:sz w:val="22"/>
          <w:szCs w:val="22"/>
        </w:rPr>
      </w:pPr>
    </w:p>
    <w:p w:rsidR="004E169E" w:rsidRPr="00C23245" w:rsidRDefault="004E169E" w:rsidP="004E169E">
      <w:pPr>
        <w:autoSpaceDE w:val="0"/>
        <w:ind w:left="360"/>
        <w:jc w:val="both"/>
        <w:rPr>
          <w:rFonts w:ascii="Montserrat" w:hAnsi="Montserrat" w:cs="Arial"/>
          <w:sz w:val="22"/>
          <w:szCs w:val="22"/>
        </w:rPr>
      </w:pPr>
      <w:r w:rsidRPr="00C23245">
        <w:rPr>
          <w:rFonts w:ascii="Montserrat" w:hAnsi="Montserrat" w:cs="Arial"/>
          <w:b/>
          <w:sz w:val="22"/>
          <w:szCs w:val="22"/>
        </w:rPr>
        <w:t xml:space="preserve">a) </w:t>
      </w:r>
      <w:r w:rsidRPr="00C23245">
        <w:rPr>
          <w:rFonts w:ascii="Montserrat" w:hAnsi="Montserrat" w:cs="Arial"/>
          <w:sz w:val="22"/>
          <w:szCs w:val="22"/>
        </w:rPr>
        <w:t>El cheque debe expedirse a nombre del Instituto Mexicano del Seguro Social.</w:t>
      </w:r>
    </w:p>
    <w:p w:rsidR="004E169E" w:rsidRPr="00C23245" w:rsidRDefault="004E169E" w:rsidP="004E169E">
      <w:pPr>
        <w:ind w:left="360"/>
        <w:jc w:val="both"/>
        <w:rPr>
          <w:rFonts w:ascii="Montserrat" w:hAnsi="Montserrat" w:cs="Arial"/>
          <w:sz w:val="22"/>
          <w:szCs w:val="22"/>
        </w:rPr>
      </w:pPr>
    </w:p>
    <w:p w:rsidR="004E169E" w:rsidRPr="00C23245" w:rsidRDefault="004E169E" w:rsidP="004E169E">
      <w:pPr>
        <w:autoSpaceDE w:val="0"/>
        <w:ind w:left="360"/>
        <w:jc w:val="both"/>
        <w:rPr>
          <w:rFonts w:ascii="Montserrat" w:hAnsi="Montserrat" w:cs="Arial"/>
          <w:sz w:val="22"/>
          <w:szCs w:val="22"/>
        </w:rPr>
      </w:pPr>
      <w:r w:rsidRPr="00C23245">
        <w:rPr>
          <w:rFonts w:ascii="Montserrat" w:hAnsi="Montserrat" w:cs="Arial"/>
          <w:b/>
          <w:sz w:val="22"/>
          <w:szCs w:val="22"/>
        </w:rPr>
        <w:t xml:space="preserve">b) </w:t>
      </w:r>
      <w:r w:rsidRPr="00C23245">
        <w:rPr>
          <w:rFonts w:ascii="Montserrat" w:hAnsi="Montserrat" w:cs="Arial"/>
          <w:sz w:val="22"/>
          <w:szCs w:val="22"/>
        </w:rPr>
        <w:t xml:space="preserve">Dicho cheque deberá ser resguardado, a título de garantía, en __________ </w:t>
      </w:r>
      <w:r w:rsidRPr="00C23245">
        <w:rPr>
          <w:rFonts w:ascii="Montserrat" w:hAnsi="Montserrat" w:cs="Arial"/>
          <w:b/>
          <w:i/>
          <w:sz w:val="22"/>
          <w:szCs w:val="22"/>
          <w:u w:val="single"/>
        </w:rPr>
        <w:t>(señalar el área de tesorería y/o su equivalente en los órganos de operación administrativa desconcentrada)</w:t>
      </w:r>
      <w:r w:rsidRPr="00C23245">
        <w:rPr>
          <w:rFonts w:ascii="Montserrat" w:hAnsi="Montserrat" w:cs="Arial"/>
          <w:sz w:val="22"/>
          <w:szCs w:val="22"/>
        </w:rPr>
        <w:t>.</w:t>
      </w:r>
    </w:p>
    <w:p w:rsidR="004E169E" w:rsidRPr="00C23245" w:rsidRDefault="004E169E" w:rsidP="004E169E">
      <w:pPr>
        <w:jc w:val="both"/>
        <w:rPr>
          <w:rFonts w:ascii="Montserrat" w:hAnsi="Montserrat" w:cs="Arial"/>
          <w:sz w:val="22"/>
          <w:szCs w:val="22"/>
        </w:rPr>
      </w:pPr>
    </w:p>
    <w:p w:rsidR="004E169E" w:rsidRPr="00C23245" w:rsidRDefault="004E169E" w:rsidP="004E169E">
      <w:pPr>
        <w:autoSpaceDE w:val="0"/>
        <w:ind w:left="360"/>
        <w:jc w:val="both"/>
        <w:rPr>
          <w:rFonts w:ascii="Montserrat" w:hAnsi="Montserrat" w:cs="Arial"/>
          <w:sz w:val="22"/>
          <w:szCs w:val="22"/>
        </w:rPr>
      </w:pPr>
      <w:r w:rsidRPr="00C23245">
        <w:rPr>
          <w:rFonts w:ascii="Montserrat" w:hAnsi="Montserrat" w:cs="Arial"/>
          <w:b/>
          <w:sz w:val="22"/>
          <w:szCs w:val="22"/>
        </w:rPr>
        <w:t xml:space="preserve">c) </w:t>
      </w:r>
      <w:r w:rsidRPr="00C23245">
        <w:rPr>
          <w:rFonts w:ascii="Montserrat" w:hAnsi="Montserrat" w:cs="Arial"/>
          <w:sz w:val="22"/>
          <w:szCs w:val="22"/>
        </w:rPr>
        <w:t xml:space="preserve">El cheque será devuelto a más tardar el segundo día hábil posterior a que </w:t>
      </w:r>
      <w:r w:rsidRPr="00C23245">
        <w:rPr>
          <w:rFonts w:ascii="Montserrat" w:hAnsi="Montserrat" w:cs="Arial"/>
          <w:b/>
          <w:sz w:val="22"/>
          <w:szCs w:val="22"/>
        </w:rPr>
        <w:t>“EL INSTITUTO”</w:t>
      </w:r>
      <w:r w:rsidRPr="00C23245">
        <w:rPr>
          <w:rFonts w:ascii="Montserrat" w:hAnsi="Montserrat" w:cs="Arial"/>
          <w:sz w:val="22"/>
          <w:szCs w:val="22"/>
        </w:rPr>
        <w:t xml:space="preserve"> constate el cumplimiento del contrato. En este caso, la verificación del cumplimiento del contrato por parte de </w:t>
      </w:r>
      <w:r w:rsidRPr="00C23245">
        <w:rPr>
          <w:rFonts w:ascii="Montserrat" w:hAnsi="Montserrat" w:cs="Arial"/>
          <w:b/>
          <w:sz w:val="22"/>
          <w:szCs w:val="22"/>
        </w:rPr>
        <w:t>“EL INSTITUTO”</w:t>
      </w:r>
      <w:r w:rsidRPr="00C23245">
        <w:rPr>
          <w:rFonts w:ascii="Montserrat" w:hAnsi="Montserrat" w:cs="Arial"/>
          <w:sz w:val="22"/>
          <w:szCs w:val="22"/>
        </w:rPr>
        <w:t xml:space="preserve"> deberá hacerse a más tardar el tercer día hábil posterior a aquél en que </w:t>
      </w:r>
      <w:r w:rsidRPr="00C23245">
        <w:rPr>
          <w:rFonts w:ascii="Montserrat" w:hAnsi="Montserrat" w:cs="Arial"/>
          <w:b/>
          <w:sz w:val="22"/>
          <w:szCs w:val="22"/>
        </w:rPr>
        <w:t>“EL PROVEEDOR”</w:t>
      </w:r>
      <w:r w:rsidRPr="00C23245">
        <w:rPr>
          <w:rFonts w:ascii="Montserrat" w:hAnsi="Montserrat" w:cs="Arial"/>
          <w:sz w:val="22"/>
          <w:szCs w:val="22"/>
        </w:rPr>
        <w:t xml:space="preserve"> de aviso de la entrega de los bienes objeto del presente instrumento.</w:t>
      </w:r>
    </w:p>
    <w:p w:rsidR="004E169E" w:rsidRPr="00C23245" w:rsidRDefault="004E169E" w:rsidP="004E169E">
      <w:pPr>
        <w:jc w:val="both"/>
        <w:rPr>
          <w:rFonts w:ascii="Montserrat" w:hAnsi="Montserrat" w:cs="Arial"/>
          <w:sz w:val="22"/>
          <w:szCs w:val="22"/>
        </w:rPr>
      </w:pPr>
    </w:p>
    <w:p w:rsidR="004E169E" w:rsidRPr="00C23245" w:rsidRDefault="004E169E" w:rsidP="004E169E">
      <w:pPr>
        <w:pStyle w:val="Textoindependiente25"/>
        <w:rPr>
          <w:rFonts w:ascii="Montserrat" w:hAnsi="Montserrat" w:cs="Arial"/>
          <w:b/>
          <w:i/>
          <w:sz w:val="22"/>
          <w:szCs w:val="22"/>
          <w:u w:val="single"/>
        </w:rPr>
      </w:pPr>
      <w:r w:rsidRPr="00C23245">
        <w:rPr>
          <w:rFonts w:ascii="Montserrat" w:hAnsi="Montserrat" w:cs="Arial"/>
          <w:b/>
          <w:bCs/>
          <w:i/>
          <w:sz w:val="22"/>
          <w:szCs w:val="22"/>
          <w:u w:val="single"/>
        </w:rPr>
        <w:t xml:space="preserve">NOTA: </w:t>
      </w:r>
      <w:r w:rsidRPr="00C23245">
        <w:rPr>
          <w:rFonts w:ascii="Montserrat" w:hAnsi="Montserrat" w:cs="Arial"/>
          <w:b/>
          <w:i/>
          <w:sz w:val="22"/>
          <w:szCs w:val="22"/>
          <w:u w:val="single"/>
        </w:rPr>
        <w:t>(En caso de que se hubiese pactado el otorgamiento de anticipo al proveedor, se deberá insertar el texto siguiente:)</w:t>
      </w:r>
    </w:p>
    <w:p w:rsidR="004E169E" w:rsidRPr="00C23245" w:rsidRDefault="004E169E" w:rsidP="004E169E">
      <w:pPr>
        <w:pStyle w:val="Textoindependiente25"/>
        <w:rPr>
          <w:rFonts w:ascii="Montserrat" w:hAnsi="Montserrat" w:cs="Arial"/>
          <w:b/>
          <w:sz w:val="22"/>
          <w:szCs w:val="22"/>
        </w:rPr>
      </w:pPr>
    </w:p>
    <w:p w:rsidR="004E169E" w:rsidRPr="00C23245" w:rsidRDefault="004E169E" w:rsidP="004E169E">
      <w:pPr>
        <w:ind w:left="360"/>
        <w:jc w:val="both"/>
        <w:rPr>
          <w:rFonts w:ascii="Montserrat" w:hAnsi="Montserrat" w:cs="Arial"/>
          <w:sz w:val="22"/>
          <w:szCs w:val="22"/>
        </w:rPr>
      </w:pPr>
      <w:r w:rsidRPr="00C23245">
        <w:rPr>
          <w:rFonts w:ascii="Montserrat" w:hAnsi="Montserrat" w:cs="Arial"/>
          <w:b/>
          <w:sz w:val="22"/>
          <w:szCs w:val="22"/>
        </w:rPr>
        <w:t>“GARANTÍA DE ANTICIPO.- “EL PROVEEDOR”</w:t>
      </w:r>
      <w:r w:rsidRPr="00C23245">
        <w:rPr>
          <w:rFonts w:ascii="Montserrat" w:hAnsi="Montserrat" w:cs="Arial"/>
          <w:sz w:val="22"/>
          <w:szCs w:val="22"/>
        </w:rPr>
        <w:t xml:space="preserve"> se obliga a otorgar, previo al otorgamiento del anticipo estipulado en la Cláusula _________, una póliza de fianza expedida por compañía autorizada en los términos de la Ley Federal de Instituciones de Fianzas, y a favor del “Instituto Mexicano del Seguro Social”, por un monto equivalente al 100% (cien por ciento) del importe otorgado por concepto de anticipo, incluyendo el I.V.A.”</w:t>
      </w:r>
    </w:p>
    <w:p w:rsidR="004E169E" w:rsidRPr="00C23245" w:rsidRDefault="004E169E" w:rsidP="004E169E">
      <w:pPr>
        <w:jc w:val="both"/>
        <w:rPr>
          <w:rFonts w:ascii="Montserrat" w:hAnsi="Montserrat" w:cs="Arial"/>
          <w:sz w:val="22"/>
          <w:szCs w:val="22"/>
        </w:rPr>
      </w:pPr>
    </w:p>
    <w:p w:rsidR="004E169E" w:rsidRPr="00C23245" w:rsidRDefault="004E169E" w:rsidP="004E169E">
      <w:pPr>
        <w:ind w:left="397"/>
        <w:jc w:val="both"/>
        <w:rPr>
          <w:rFonts w:ascii="Montserrat" w:hAnsi="Montserrat" w:cs="Arial"/>
          <w:sz w:val="22"/>
          <w:szCs w:val="22"/>
        </w:rPr>
      </w:pPr>
      <w:r w:rsidRPr="00C23245">
        <w:rPr>
          <w:rFonts w:ascii="Montserrat" w:hAnsi="Montserrat" w:cs="Arial"/>
          <w:b/>
          <w:sz w:val="22"/>
          <w:szCs w:val="22"/>
        </w:rPr>
        <w:t>“EL PROVEEDOR”</w:t>
      </w:r>
      <w:r w:rsidRPr="00C23245">
        <w:rPr>
          <w:rFonts w:ascii="Montserrat" w:hAnsi="Montserrat" w:cs="Arial"/>
          <w:sz w:val="22"/>
          <w:szCs w:val="22"/>
        </w:rPr>
        <w:t xml:space="preserve"> queda obligado a entregar a </w:t>
      </w:r>
      <w:r w:rsidRPr="00C23245">
        <w:rPr>
          <w:rFonts w:ascii="Montserrat" w:hAnsi="Montserrat" w:cs="Arial"/>
          <w:b/>
          <w:sz w:val="22"/>
          <w:szCs w:val="22"/>
        </w:rPr>
        <w:t>“EL INSTITUTO”</w:t>
      </w:r>
      <w:r w:rsidRPr="00C23245">
        <w:rPr>
          <w:rFonts w:ascii="Montserrat" w:hAnsi="Montserrat" w:cs="Arial"/>
          <w:sz w:val="22"/>
          <w:szCs w:val="22"/>
        </w:rPr>
        <w:t xml:space="preserve"> la póliza de fianza, apegándose al formato que se integra al presente instrumento jurídico como </w:t>
      </w:r>
      <w:r w:rsidRPr="00C23245">
        <w:rPr>
          <w:rFonts w:ascii="Montserrat" w:hAnsi="Montserrat" w:cs="Arial"/>
          <w:b/>
          <w:sz w:val="22"/>
          <w:szCs w:val="22"/>
        </w:rPr>
        <w:t>Anexo __ (____)</w:t>
      </w:r>
      <w:r w:rsidRPr="00C23245">
        <w:rPr>
          <w:rFonts w:ascii="Montserrat" w:hAnsi="Montserrat" w:cs="Arial"/>
          <w:sz w:val="22"/>
          <w:szCs w:val="22"/>
        </w:rPr>
        <w:t>, en __________ ubicada en ___________.</w:t>
      </w:r>
    </w:p>
    <w:p w:rsidR="004E169E" w:rsidRPr="00C23245" w:rsidRDefault="004E169E" w:rsidP="004E169E">
      <w:pPr>
        <w:jc w:val="both"/>
        <w:rPr>
          <w:rFonts w:ascii="Montserrat" w:hAnsi="Montserrat" w:cs="Arial"/>
          <w:sz w:val="22"/>
          <w:szCs w:val="22"/>
        </w:rPr>
      </w:pPr>
    </w:p>
    <w:p w:rsidR="004E169E" w:rsidRPr="00C23245" w:rsidRDefault="004E169E" w:rsidP="004E169E">
      <w:pPr>
        <w:ind w:left="397"/>
        <w:jc w:val="both"/>
        <w:rPr>
          <w:rFonts w:ascii="Montserrat" w:hAnsi="Montserrat" w:cs="Arial"/>
          <w:sz w:val="22"/>
          <w:szCs w:val="22"/>
        </w:rPr>
      </w:pPr>
      <w:r w:rsidRPr="00C23245">
        <w:rPr>
          <w:rFonts w:ascii="Montserrat" w:hAnsi="Montserrat" w:cs="Arial"/>
          <w:sz w:val="22"/>
          <w:szCs w:val="22"/>
        </w:rPr>
        <w:lastRenderedPageBreak/>
        <w:t xml:space="preserve">Dicha póliza de garantía de anticipo, será devuelta a </w:t>
      </w:r>
      <w:r w:rsidRPr="00C23245">
        <w:rPr>
          <w:rFonts w:ascii="Montserrat" w:hAnsi="Montserrat" w:cs="Arial"/>
          <w:b/>
          <w:sz w:val="22"/>
          <w:szCs w:val="22"/>
        </w:rPr>
        <w:t>“EL PROVEEDOR”</w:t>
      </w:r>
      <w:r w:rsidRPr="00C23245">
        <w:rPr>
          <w:rFonts w:ascii="Montserrat" w:hAnsi="Montserrat" w:cs="Arial"/>
          <w:sz w:val="22"/>
          <w:szCs w:val="22"/>
        </w:rPr>
        <w:t xml:space="preserve"> una vez que </w:t>
      </w:r>
      <w:r w:rsidRPr="00C23245">
        <w:rPr>
          <w:rFonts w:ascii="Montserrat" w:hAnsi="Montserrat" w:cs="Arial"/>
          <w:b/>
          <w:sz w:val="22"/>
          <w:szCs w:val="22"/>
        </w:rPr>
        <w:t>“EL INSTITUTO”</w:t>
      </w:r>
      <w:r w:rsidRPr="00C23245">
        <w:rPr>
          <w:rFonts w:ascii="Montserrat" w:hAnsi="Montserrat" w:cs="Arial"/>
          <w:sz w:val="22"/>
          <w:szCs w:val="22"/>
        </w:rPr>
        <w:t xml:space="preserve"> le otorgue autorización por escrito, para que éste pueda solicitar a la afianzadora correspondiente la cancelación de la fianza, autorización que se entregará a </w:t>
      </w:r>
      <w:r w:rsidRPr="00C23245">
        <w:rPr>
          <w:rFonts w:ascii="Montserrat" w:hAnsi="Montserrat" w:cs="Arial"/>
          <w:b/>
          <w:sz w:val="22"/>
          <w:szCs w:val="22"/>
        </w:rPr>
        <w:t>“EL PROVEEDOR”</w:t>
      </w:r>
      <w:r w:rsidRPr="00C23245">
        <w:rPr>
          <w:rFonts w:ascii="Montserrat" w:hAnsi="Montserrat" w:cs="Arial"/>
          <w:sz w:val="22"/>
          <w:szCs w:val="22"/>
        </w:rPr>
        <w:t>, siempre que se haya amortizado la totalidad del anticipo correspondiente, de conformidad con lo dispuesto en el artículo 81, fracción V, del Reglamento de la Ley de Adquisiciones, Arrendamientos y Servicios del Sector Público.</w:t>
      </w:r>
    </w:p>
    <w:p w:rsidR="004E169E" w:rsidRPr="00C23245" w:rsidRDefault="004E169E" w:rsidP="004E169E">
      <w:pPr>
        <w:pStyle w:val="Textoindependiente25"/>
        <w:rPr>
          <w:rFonts w:ascii="Montserrat" w:hAnsi="Montserrat" w:cs="Arial"/>
          <w:b/>
          <w:sz w:val="22"/>
          <w:szCs w:val="22"/>
        </w:rPr>
      </w:pPr>
    </w:p>
    <w:p w:rsidR="004E169E" w:rsidRPr="00C23245" w:rsidRDefault="004E169E" w:rsidP="004E169E">
      <w:pPr>
        <w:pStyle w:val="Textoindependiente25"/>
        <w:rPr>
          <w:rFonts w:ascii="Montserrat" w:hAnsi="Montserrat" w:cs="Arial"/>
          <w:b/>
          <w:sz w:val="22"/>
          <w:szCs w:val="22"/>
        </w:rPr>
      </w:pPr>
    </w:p>
    <w:p w:rsidR="004E169E" w:rsidRPr="00C23245" w:rsidRDefault="004E169E" w:rsidP="004E169E">
      <w:pPr>
        <w:jc w:val="both"/>
        <w:rPr>
          <w:rFonts w:ascii="Montserrat" w:hAnsi="Montserrat" w:cs="Arial"/>
          <w:sz w:val="22"/>
          <w:szCs w:val="22"/>
        </w:rPr>
      </w:pPr>
      <w:r w:rsidRPr="00C23245">
        <w:rPr>
          <w:rFonts w:ascii="Montserrat" w:hAnsi="Montserrat" w:cs="Arial"/>
          <w:b/>
          <w:sz w:val="22"/>
          <w:szCs w:val="22"/>
        </w:rPr>
        <w:t>DÉCIMA SEGUNDA.- EJECUCIÓN DE LA PÓLIZA DE FIANZA DE CUMPLIMENTO DE ESTE CONTRATO.- “EL INSTITUTO”</w:t>
      </w:r>
      <w:r w:rsidRPr="00C23245">
        <w:rPr>
          <w:rFonts w:ascii="Montserrat" w:hAnsi="Montserrat" w:cs="Arial"/>
          <w:sz w:val="22"/>
          <w:szCs w:val="22"/>
        </w:rPr>
        <w:t xml:space="preserve"> llevará a cabo la ejecución de la garantía de cumplimiento del contrato en los casos siguientes:</w:t>
      </w:r>
    </w:p>
    <w:p w:rsidR="004E169E" w:rsidRPr="00C23245" w:rsidRDefault="004E169E" w:rsidP="004E169E">
      <w:pPr>
        <w:jc w:val="both"/>
        <w:rPr>
          <w:rFonts w:ascii="Montserrat" w:hAnsi="Montserrat" w:cs="Arial"/>
          <w:sz w:val="22"/>
          <w:szCs w:val="22"/>
        </w:rPr>
      </w:pPr>
    </w:p>
    <w:p w:rsidR="004E169E" w:rsidRPr="00C23245" w:rsidRDefault="004E169E" w:rsidP="004E169E">
      <w:pPr>
        <w:tabs>
          <w:tab w:val="left" w:pos="480"/>
        </w:tabs>
        <w:overflowPunct w:val="0"/>
        <w:autoSpaceDE w:val="0"/>
        <w:jc w:val="both"/>
        <w:textAlignment w:val="baseline"/>
        <w:rPr>
          <w:rFonts w:ascii="Montserrat" w:hAnsi="Montserrat" w:cs="Arial"/>
          <w:sz w:val="22"/>
          <w:szCs w:val="22"/>
        </w:rPr>
      </w:pPr>
      <w:r w:rsidRPr="00C23245">
        <w:rPr>
          <w:rFonts w:ascii="Montserrat" w:hAnsi="Montserrat" w:cs="Arial"/>
          <w:sz w:val="22"/>
          <w:szCs w:val="22"/>
        </w:rPr>
        <w:t>a)</w:t>
      </w:r>
      <w:r w:rsidRPr="00C23245">
        <w:rPr>
          <w:rFonts w:ascii="Montserrat" w:hAnsi="Montserrat" w:cs="Arial"/>
          <w:sz w:val="22"/>
          <w:szCs w:val="22"/>
        </w:rPr>
        <w:tab/>
        <w:t xml:space="preserve">Se rescinda administrativamente este contrato. </w:t>
      </w:r>
    </w:p>
    <w:p w:rsidR="004E169E" w:rsidRPr="00C23245" w:rsidRDefault="004E169E" w:rsidP="004E169E">
      <w:pPr>
        <w:overflowPunct w:val="0"/>
        <w:autoSpaceDE w:val="0"/>
        <w:jc w:val="both"/>
        <w:textAlignment w:val="baseline"/>
        <w:rPr>
          <w:rFonts w:ascii="Montserrat" w:hAnsi="Montserrat" w:cs="Arial"/>
          <w:sz w:val="22"/>
          <w:szCs w:val="22"/>
        </w:rPr>
      </w:pPr>
    </w:p>
    <w:p w:rsidR="004E169E" w:rsidRPr="00C23245" w:rsidRDefault="004E169E" w:rsidP="004E169E">
      <w:pPr>
        <w:overflowPunct w:val="0"/>
        <w:autoSpaceDE w:val="0"/>
        <w:ind w:left="426" w:hanging="426"/>
        <w:jc w:val="both"/>
        <w:textAlignment w:val="baseline"/>
        <w:rPr>
          <w:rFonts w:ascii="Montserrat" w:hAnsi="Montserrat" w:cs="Arial"/>
          <w:sz w:val="22"/>
          <w:szCs w:val="22"/>
        </w:rPr>
      </w:pPr>
      <w:r w:rsidRPr="00C23245">
        <w:rPr>
          <w:rFonts w:ascii="Montserrat" w:hAnsi="Montserrat" w:cs="Arial"/>
          <w:sz w:val="22"/>
          <w:szCs w:val="22"/>
        </w:rPr>
        <w:t>b)</w:t>
      </w:r>
      <w:r w:rsidRPr="00C23245">
        <w:rPr>
          <w:rFonts w:ascii="Montserrat" w:hAnsi="Montserrat" w:cs="Arial"/>
          <w:sz w:val="22"/>
          <w:szCs w:val="22"/>
        </w:rPr>
        <w:tab/>
        <w:t>Durante su vigencia se detecten deficiencias, fallas o calidad inferior en los bienes suministrados, en comparación con los ofertados.</w:t>
      </w:r>
    </w:p>
    <w:p w:rsidR="004E169E" w:rsidRPr="00C23245" w:rsidRDefault="004E169E" w:rsidP="004E169E">
      <w:pPr>
        <w:overflowPunct w:val="0"/>
        <w:autoSpaceDE w:val="0"/>
        <w:ind w:left="426" w:hanging="426"/>
        <w:jc w:val="both"/>
        <w:textAlignment w:val="baseline"/>
        <w:rPr>
          <w:rFonts w:ascii="Montserrat" w:hAnsi="Montserrat" w:cs="Arial"/>
          <w:sz w:val="22"/>
          <w:szCs w:val="22"/>
        </w:rPr>
      </w:pPr>
    </w:p>
    <w:p w:rsidR="004E169E" w:rsidRPr="00C23245" w:rsidRDefault="004E169E" w:rsidP="004E169E">
      <w:pPr>
        <w:overflowPunct w:val="0"/>
        <w:autoSpaceDE w:val="0"/>
        <w:ind w:left="426" w:hanging="426"/>
        <w:jc w:val="both"/>
        <w:textAlignment w:val="baseline"/>
        <w:rPr>
          <w:rFonts w:ascii="Montserrat" w:hAnsi="Montserrat" w:cs="Arial"/>
          <w:sz w:val="22"/>
          <w:szCs w:val="22"/>
        </w:rPr>
      </w:pPr>
      <w:r w:rsidRPr="00C23245">
        <w:rPr>
          <w:rFonts w:ascii="Montserrat" w:hAnsi="Montserrat" w:cs="Arial"/>
          <w:sz w:val="22"/>
          <w:szCs w:val="22"/>
        </w:rPr>
        <w:t>c)</w:t>
      </w:r>
      <w:r w:rsidRPr="00C23245">
        <w:rPr>
          <w:rFonts w:ascii="Montserrat" w:hAnsi="Montserrat" w:cs="Arial"/>
          <w:sz w:val="22"/>
          <w:szCs w:val="22"/>
        </w:rPr>
        <w:tab/>
        <w:t xml:space="preserve">Cuando en el supuesto de que se realicen modificaciones al contrato, no entregue </w:t>
      </w:r>
      <w:r w:rsidRPr="00C23245">
        <w:rPr>
          <w:rFonts w:ascii="Montserrat" w:hAnsi="Montserrat" w:cs="Arial"/>
          <w:b/>
          <w:sz w:val="22"/>
          <w:szCs w:val="22"/>
        </w:rPr>
        <w:t>“EL PROVEEDOR”</w:t>
      </w:r>
      <w:r w:rsidRPr="00C23245">
        <w:rPr>
          <w:rFonts w:ascii="Montserrat" w:hAnsi="Montserrat" w:cs="Arial"/>
          <w:sz w:val="22"/>
          <w:szCs w:val="22"/>
        </w:rPr>
        <w:t xml:space="preserve"> en el plazo pactado, el endoso o la nueva garantía, que ampare el porcentaje establecido para garantizar el cumplimiento del presente instrumento, establecido en la Cláusula DÉCIMA PRIMERA inciso b).</w:t>
      </w:r>
    </w:p>
    <w:p w:rsidR="004E169E" w:rsidRPr="00C23245" w:rsidRDefault="004E169E" w:rsidP="004E169E">
      <w:pPr>
        <w:overflowPunct w:val="0"/>
        <w:autoSpaceDE w:val="0"/>
        <w:jc w:val="both"/>
        <w:textAlignment w:val="baseline"/>
        <w:rPr>
          <w:rFonts w:ascii="Montserrat" w:hAnsi="Montserrat" w:cs="Arial"/>
          <w:sz w:val="22"/>
          <w:szCs w:val="22"/>
        </w:rPr>
      </w:pPr>
    </w:p>
    <w:p w:rsidR="004E169E" w:rsidRPr="00C23245" w:rsidRDefault="004E169E" w:rsidP="004E169E">
      <w:pPr>
        <w:overflowPunct w:val="0"/>
        <w:autoSpaceDE w:val="0"/>
        <w:jc w:val="both"/>
        <w:textAlignment w:val="baseline"/>
        <w:rPr>
          <w:rFonts w:ascii="Montserrat" w:hAnsi="Montserrat" w:cs="Arial"/>
          <w:sz w:val="22"/>
          <w:szCs w:val="22"/>
        </w:rPr>
      </w:pPr>
      <w:r w:rsidRPr="00C23245">
        <w:rPr>
          <w:rFonts w:ascii="Montserrat" w:hAnsi="Montserrat" w:cs="Arial"/>
          <w:sz w:val="22"/>
          <w:szCs w:val="22"/>
        </w:rPr>
        <w:t>d)</w:t>
      </w:r>
      <w:r w:rsidRPr="00C23245">
        <w:rPr>
          <w:rFonts w:ascii="Montserrat" w:hAnsi="Montserrat" w:cs="Arial"/>
          <w:sz w:val="22"/>
          <w:szCs w:val="22"/>
        </w:rPr>
        <w:tab/>
        <w:t>Por cualquier otro incumplimiento de las obligaciones contraídas en este contrato.</w:t>
      </w:r>
    </w:p>
    <w:p w:rsidR="004E169E" w:rsidRPr="00C23245" w:rsidRDefault="004E169E" w:rsidP="004E169E">
      <w:pPr>
        <w:pStyle w:val="Textoindependiente25"/>
        <w:rPr>
          <w:rFonts w:ascii="Montserrat" w:hAnsi="Montserrat" w:cs="Arial"/>
          <w:b/>
          <w:color w:val="000000"/>
          <w:sz w:val="22"/>
          <w:szCs w:val="22"/>
        </w:rPr>
      </w:pPr>
    </w:p>
    <w:p w:rsidR="004E169E" w:rsidRPr="00C23245" w:rsidRDefault="004E169E" w:rsidP="004E169E">
      <w:pPr>
        <w:tabs>
          <w:tab w:val="left" w:pos="-142"/>
          <w:tab w:val="left" w:pos="1134"/>
        </w:tabs>
        <w:ind w:right="-93"/>
        <w:jc w:val="both"/>
        <w:rPr>
          <w:rFonts w:ascii="Montserrat" w:hAnsi="Montserrat" w:cs="Arial"/>
          <w:b/>
          <w:sz w:val="22"/>
          <w:szCs w:val="22"/>
        </w:rPr>
      </w:pPr>
    </w:p>
    <w:p w:rsidR="004E169E" w:rsidRPr="00C23245" w:rsidRDefault="004E169E" w:rsidP="004E169E">
      <w:pPr>
        <w:pStyle w:val="Textoindependiente"/>
        <w:spacing w:after="0"/>
        <w:ind w:right="74"/>
        <w:jc w:val="both"/>
        <w:rPr>
          <w:rFonts w:ascii="Montserrat" w:hAnsi="Montserrat" w:cs="Arial"/>
          <w:sz w:val="22"/>
          <w:szCs w:val="22"/>
        </w:rPr>
      </w:pPr>
      <w:r w:rsidRPr="00C23245">
        <w:rPr>
          <w:rFonts w:ascii="Montserrat" w:hAnsi="Montserrat" w:cs="Arial"/>
          <w:b/>
          <w:sz w:val="22"/>
          <w:szCs w:val="22"/>
        </w:rPr>
        <w:t>DÉCIMA TERCERA.- PENAS CONVENCIONALES POR ATRASO EN LA ENTREGA DE LOS BIENES ADJUDICADOS.- “EL INSTITUTO</w:t>
      </w:r>
      <w:r w:rsidRPr="00C23245">
        <w:rPr>
          <w:rFonts w:ascii="Montserrat" w:hAnsi="Montserrat" w:cs="Arial"/>
          <w:sz w:val="22"/>
          <w:szCs w:val="22"/>
        </w:rPr>
        <w:t>” aplicará una pena convencional por cada día de atraso en la entrega de los bienes, por el equivalente al 2.5%, sobre el valor total de lo incumplido, sin incluir el IVA, en cada uno de los supuestos siguientes:</w:t>
      </w:r>
    </w:p>
    <w:p w:rsidR="004E169E" w:rsidRPr="00C23245" w:rsidRDefault="004E169E" w:rsidP="004E169E">
      <w:pPr>
        <w:pStyle w:val="Textoindependiente"/>
        <w:spacing w:after="0"/>
        <w:rPr>
          <w:rFonts w:ascii="Montserrat" w:hAnsi="Montserrat" w:cs="Arial"/>
          <w:b/>
          <w:sz w:val="22"/>
          <w:szCs w:val="22"/>
        </w:rPr>
      </w:pPr>
    </w:p>
    <w:p w:rsidR="004E169E" w:rsidRPr="00C23245" w:rsidRDefault="004E169E" w:rsidP="004E169E">
      <w:pPr>
        <w:pStyle w:val="Textoindependiente"/>
        <w:autoSpaceDE w:val="0"/>
        <w:ind w:left="426" w:hanging="426"/>
        <w:jc w:val="both"/>
        <w:rPr>
          <w:rFonts w:ascii="Montserrat" w:hAnsi="Montserrat" w:cs="Arial"/>
          <w:sz w:val="22"/>
          <w:szCs w:val="22"/>
        </w:rPr>
      </w:pPr>
      <w:r w:rsidRPr="00C23245">
        <w:rPr>
          <w:rFonts w:ascii="Montserrat" w:hAnsi="Montserrat" w:cs="Arial"/>
          <w:sz w:val="22"/>
          <w:szCs w:val="22"/>
        </w:rPr>
        <w:t>a)</w:t>
      </w:r>
      <w:r w:rsidRPr="00C23245">
        <w:rPr>
          <w:rFonts w:ascii="Montserrat" w:hAnsi="Montserrat" w:cs="Arial"/>
          <w:sz w:val="22"/>
          <w:szCs w:val="22"/>
        </w:rPr>
        <w:tab/>
        <w:t xml:space="preserve">Cuando </w:t>
      </w:r>
      <w:r w:rsidRPr="00C23245">
        <w:rPr>
          <w:rFonts w:ascii="Montserrat" w:hAnsi="Montserrat" w:cs="Arial"/>
          <w:b/>
          <w:sz w:val="22"/>
          <w:szCs w:val="22"/>
        </w:rPr>
        <w:t>“EL PROVEEDOR</w:t>
      </w:r>
      <w:r w:rsidRPr="00C23245">
        <w:rPr>
          <w:rFonts w:ascii="Montserrat" w:hAnsi="Montserrat" w:cs="Arial"/>
          <w:sz w:val="22"/>
          <w:szCs w:val="22"/>
        </w:rPr>
        <w:t>” no entregue los bienes que le hayan sido requeridos, dentro de los quince días naturales posteriores a la fecha de emisión de la orden de reposición correspondiente. En este supuesto la aplicación de la pena convencional podrá ser hasta por un máximo de cuatro días como entrega con atraso;</w:t>
      </w:r>
    </w:p>
    <w:p w:rsidR="004E169E" w:rsidRPr="00C23245" w:rsidRDefault="004E169E" w:rsidP="004E169E">
      <w:pPr>
        <w:pStyle w:val="Textoindependiente"/>
        <w:autoSpaceDE w:val="0"/>
        <w:spacing w:after="0"/>
        <w:ind w:left="426" w:hanging="426"/>
        <w:jc w:val="both"/>
        <w:rPr>
          <w:rFonts w:ascii="Montserrat" w:hAnsi="Montserrat" w:cs="Arial"/>
          <w:sz w:val="22"/>
          <w:szCs w:val="22"/>
        </w:rPr>
      </w:pPr>
      <w:r w:rsidRPr="00C23245">
        <w:rPr>
          <w:rFonts w:ascii="Montserrat" w:hAnsi="Montserrat" w:cs="Arial"/>
          <w:sz w:val="22"/>
          <w:szCs w:val="22"/>
        </w:rPr>
        <w:t>b)</w:t>
      </w:r>
      <w:r w:rsidRPr="00C23245">
        <w:rPr>
          <w:rFonts w:ascii="Montserrat" w:hAnsi="Montserrat" w:cs="Arial"/>
          <w:sz w:val="22"/>
          <w:szCs w:val="22"/>
        </w:rPr>
        <w:tab/>
        <w:t xml:space="preserve">Cuando </w:t>
      </w:r>
      <w:r w:rsidRPr="00C23245">
        <w:rPr>
          <w:rFonts w:ascii="Montserrat" w:hAnsi="Montserrat" w:cs="Arial"/>
          <w:b/>
          <w:sz w:val="22"/>
          <w:szCs w:val="22"/>
        </w:rPr>
        <w:t>“EL PROVEEDOR</w:t>
      </w:r>
      <w:r w:rsidRPr="00C23245">
        <w:rPr>
          <w:rFonts w:ascii="Montserrat" w:hAnsi="Montserrat" w:cs="Arial"/>
          <w:sz w:val="22"/>
          <w:szCs w:val="22"/>
        </w:rPr>
        <w:t xml:space="preserve">” no reponga dentro del plazo señalado en el segundo párrafo de la Cláusula Quinta del presente contrato, los bienes que </w:t>
      </w:r>
      <w:r w:rsidRPr="00C23245">
        <w:rPr>
          <w:rFonts w:ascii="Montserrat" w:hAnsi="Montserrat" w:cs="Arial"/>
          <w:b/>
          <w:sz w:val="22"/>
          <w:szCs w:val="22"/>
        </w:rPr>
        <w:t>“EL INSTITUTO</w:t>
      </w:r>
      <w:r w:rsidRPr="00C23245">
        <w:rPr>
          <w:rFonts w:ascii="Montserrat" w:hAnsi="Montserrat" w:cs="Arial"/>
          <w:sz w:val="22"/>
          <w:szCs w:val="22"/>
        </w:rPr>
        <w:t>” haya solicitado para su canje.</w:t>
      </w:r>
    </w:p>
    <w:p w:rsidR="004E169E" w:rsidRPr="00C23245" w:rsidRDefault="004E169E" w:rsidP="004E169E">
      <w:pPr>
        <w:jc w:val="both"/>
        <w:rPr>
          <w:rFonts w:ascii="Montserrat" w:hAnsi="Montserrat" w:cs="Arial"/>
          <w:sz w:val="22"/>
          <w:szCs w:val="22"/>
          <w:lang w:val="es-ES_tradnl"/>
        </w:rPr>
      </w:pPr>
    </w:p>
    <w:p w:rsidR="004E169E" w:rsidRPr="00C23245" w:rsidRDefault="004E169E" w:rsidP="004E169E">
      <w:pPr>
        <w:jc w:val="both"/>
        <w:rPr>
          <w:rFonts w:ascii="Montserrat" w:hAnsi="Montserrat" w:cs="Arial"/>
          <w:sz w:val="22"/>
          <w:szCs w:val="22"/>
          <w:lang w:val="es-ES_tradnl"/>
        </w:rPr>
      </w:pPr>
      <w:r w:rsidRPr="00C23245">
        <w:rPr>
          <w:rFonts w:ascii="Montserrat" w:hAnsi="Montserrat" w:cs="Arial"/>
          <w:sz w:val="22"/>
          <w:szCs w:val="22"/>
          <w:lang w:val="es-ES_tradnl"/>
        </w:rPr>
        <w:t>La pena convencional por atraso se calculará por cada día de incumplimiento, de acuerdo con el porcentaje de penalización establecido, aplicado al valor de los bienes entregados con atraso, y de manera proporcional al importe de la garantía de cumplimiento que corresponda a la orden de reposición o concepto. La suma de las penas convencionales no deberá exceder el importe de dicha garantía.</w:t>
      </w:r>
    </w:p>
    <w:p w:rsidR="004E169E" w:rsidRPr="00C23245" w:rsidRDefault="004E169E" w:rsidP="004E169E">
      <w:pPr>
        <w:pStyle w:val="Textoindependiente"/>
        <w:ind w:right="74"/>
        <w:jc w:val="both"/>
        <w:rPr>
          <w:rFonts w:ascii="Montserrat" w:hAnsi="Montserrat"/>
          <w:b/>
          <w:sz w:val="22"/>
          <w:szCs w:val="22"/>
          <w:lang w:val="es-ES_tradnl"/>
        </w:rPr>
      </w:pPr>
    </w:p>
    <w:p w:rsidR="004E169E" w:rsidRPr="00C23245" w:rsidRDefault="004E169E" w:rsidP="004E169E">
      <w:pPr>
        <w:tabs>
          <w:tab w:val="left" w:pos="-142"/>
          <w:tab w:val="left" w:pos="1134"/>
        </w:tabs>
        <w:ind w:right="-93"/>
        <w:jc w:val="both"/>
        <w:rPr>
          <w:rFonts w:ascii="Montserrat" w:hAnsi="Montserrat" w:cs="Arial"/>
          <w:sz w:val="22"/>
          <w:szCs w:val="22"/>
        </w:rPr>
      </w:pPr>
      <w:r w:rsidRPr="00C23245">
        <w:rPr>
          <w:rFonts w:ascii="Montserrat" w:hAnsi="Montserrat" w:cs="Arial"/>
          <w:b/>
          <w:sz w:val="22"/>
          <w:szCs w:val="22"/>
        </w:rPr>
        <w:lastRenderedPageBreak/>
        <w:t>“EL PROVEEDOR”</w:t>
      </w:r>
      <w:r w:rsidRPr="00C23245">
        <w:rPr>
          <w:rFonts w:ascii="Montserrat" w:hAnsi="Montserrat" w:cs="Arial"/>
          <w:sz w:val="22"/>
          <w:szCs w:val="22"/>
        </w:rPr>
        <w:t xml:space="preserve"> a su vez, autoriza a </w:t>
      </w:r>
      <w:r w:rsidRPr="00C23245">
        <w:rPr>
          <w:rFonts w:ascii="Montserrat" w:hAnsi="Montserrat" w:cs="Arial"/>
          <w:b/>
          <w:sz w:val="22"/>
          <w:szCs w:val="22"/>
        </w:rPr>
        <w:t xml:space="preserve">“EL INSTITUTO” </w:t>
      </w:r>
      <w:r w:rsidRPr="00C23245">
        <w:rPr>
          <w:rFonts w:ascii="Montserrat" w:hAnsi="Montserrat" w:cs="Arial"/>
          <w:sz w:val="22"/>
          <w:szCs w:val="22"/>
        </w:rPr>
        <w:t xml:space="preserve">a descontar las cantidades que resulten de aplicar la pena convencional, sobre los pagos que deberá cubrir a </w:t>
      </w:r>
      <w:r w:rsidRPr="00C23245">
        <w:rPr>
          <w:rFonts w:ascii="Montserrat" w:hAnsi="Montserrat" w:cs="Arial"/>
          <w:b/>
          <w:sz w:val="22"/>
          <w:szCs w:val="22"/>
        </w:rPr>
        <w:t>“EL PROVEEDOR”</w:t>
      </w:r>
      <w:r w:rsidRPr="00C23245">
        <w:rPr>
          <w:rFonts w:ascii="Montserrat" w:hAnsi="Montserrat" w:cs="Arial"/>
          <w:sz w:val="22"/>
          <w:szCs w:val="22"/>
        </w:rPr>
        <w:t>.</w:t>
      </w:r>
    </w:p>
    <w:p w:rsidR="004E169E" w:rsidRPr="00C23245" w:rsidRDefault="004E169E" w:rsidP="004E169E">
      <w:pPr>
        <w:tabs>
          <w:tab w:val="left" w:pos="-142"/>
          <w:tab w:val="left" w:pos="1134"/>
        </w:tabs>
        <w:ind w:right="-93"/>
        <w:jc w:val="both"/>
        <w:rPr>
          <w:rFonts w:ascii="Montserrat" w:hAnsi="Montserrat" w:cs="Arial"/>
          <w:b/>
          <w:sz w:val="22"/>
          <w:szCs w:val="22"/>
        </w:rPr>
      </w:pPr>
    </w:p>
    <w:p w:rsidR="004E169E" w:rsidRPr="00C23245" w:rsidRDefault="004E169E" w:rsidP="004E169E">
      <w:pPr>
        <w:jc w:val="both"/>
        <w:rPr>
          <w:rFonts w:ascii="Montserrat" w:hAnsi="Montserrat" w:cs="Arial"/>
          <w:b/>
          <w:sz w:val="22"/>
          <w:szCs w:val="22"/>
        </w:rPr>
      </w:pPr>
      <w:r w:rsidRPr="00C23245">
        <w:rPr>
          <w:rFonts w:ascii="Montserrat" w:hAnsi="Montserrat" w:cs="Arial"/>
          <w:sz w:val="22"/>
          <w:szCs w:val="22"/>
        </w:rPr>
        <w:t xml:space="preserve">Conforme a lo previsto en el último párrafo del artículo 96, del Reglamento de la Ley de Adquisiciones, Arrendamientos y Servicios del Sector Público, no se aceptará la estipulación de penas convencionales, a cargo de </w:t>
      </w:r>
      <w:r w:rsidRPr="00C23245">
        <w:rPr>
          <w:rFonts w:ascii="Montserrat" w:hAnsi="Montserrat" w:cs="Arial"/>
          <w:b/>
          <w:sz w:val="22"/>
          <w:szCs w:val="22"/>
        </w:rPr>
        <w:t>“EL INSTITUTO”.</w:t>
      </w:r>
    </w:p>
    <w:p w:rsidR="004E169E" w:rsidRPr="00C23245" w:rsidRDefault="004E169E" w:rsidP="004E169E">
      <w:pPr>
        <w:tabs>
          <w:tab w:val="left" w:pos="-142"/>
          <w:tab w:val="left" w:pos="1134"/>
        </w:tabs>
        <w:ind w:right="-93"/>
        <w:jc w:val="both"/>
        <w:rPr>
          <w:rFonts w:ascii="Montserrat" w:hAnsi="Montserrat" w:cs="Arial"/>
          <w:b/>
          <w:sz w:val="22"/>
          <w:szCs w:val="22"/>
        </w:rPr>
      </w:pPr>
    </w:p>
    <w:p w:rsidR="004E169E" w:rsidRPr="00C23245" w:rsidRDefault="004E169E" w:rsidP="004E169E">
      <w:pPr>
        <w:tabs>
          <w:tab w:val="left" w:pos="-142"/>
          <w:tab w:val="left" w:pos="1134"/>
        </w:tabs>
        <w:ind w:right="-93"/>
        <w:jc w:val="both"/>
        <w:rPr>
          <w:rFonts w:ascii="Montserrat" w:hAnsi="Montserrat" w:cs="Arial"/>
          <w:sz w:val="22"/>
          <w:szCs w:val="22"/>
        </w:rPr>
      </w:pPr>
      <w:r w:rsidRPr="00C23245">
        <w:rPr>
          <w:rFonts w:ascii="Montserrat" w:hAnsi="Montserrat" w:cs="Arial"/>
          <w:b/>
          <w:sz w:val="22"/>
          <w:szCs w:val="22"/>
        </w:rPr>
        <w:t xml:space="preserve">DÉCIMA CUARTA.- TERMINACIÓN ANTICIPADA.- </w:t>
      </w:r>
      <w:r w:rsidRPr="00C23245">
        <w:rPr>
          <w:rFonts w:ascii="Montserrat" w:hAnsi="Montserrat" w:cs="Arial"/>
          <w:sz w:val="22"/>
          <w:szCs w:val="22"/>
        </w:rPr>
        <w:t xml:space="preserve">De conformidad con lo establecido en el artículo 54 Bis, de la Ley de Adquisiciones, Arrendamientos y Servicios del Sector Público, </w:t>
      </w:r>
      <w:r w:rsidRPr="00C23245">
        <w:rPr>
          <w:rFonts w:ascii="Montserrat" w:hAnsi="Montserrat" w:cs="Arial"/>
          <w:b/>
          <w:sz w:val="22"/>
          <w:szCs w:val="22"/>
        </w:rPr>
        <w:t>“EL INSTITUTO”</w:t>
      </w:r>
      <w:r w:rsidRPr="00C23245">
        <w:rPr>
          <w:rFonts w:ascii="Montserrat" w:hAnsi="Montserrat" w:cs="Arial"/>
          <w:sz w:val="22"/>
          <w:szCs w:val="22"/>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 requerir los bienes objeto del presente Contrato, y se demuestre que de continuar con el cumplimiento de las obligaciones pactadas se ocasionaría algún daño o perjuicio a </w:t>
      </w:r>
      <w:r w:rsidRPr="00C23245">
        <w:rPr>
          <w:rFonts w:ascii="Montserrat" w:hAnsi="Montserrat" w:cs="Arial"/>
          <w:b/>
          <w:sz w:val="22"/>
          <w:szCs w:val="22"/>
        </w:rPr>
        <w:t>“EL INSTITUTO”</w:t>
      </w:r>
      <w:r w:rsidRPr="00C23245">
        <w:rPr>
          <w:rFonts w:ascii="Montserrat" w:hAnsi="Montserrat" w:cs="Arial"/>
          <w:sz w:val="22"/>
          <w:szCs w:val="22"/>
        </w:rPr>
        <w:t xml:space="preserve"> o se determine la nulidad total o parcial de los actos que dieron origen al presente instrumento jurídico, con motivo de la resolución de una inconformidad emitida por la Secretaría de la Función Pública.</w:t>
      </w:r>
    </w:p>
    <w:p w:rsidR="004E169E" w:rsidRPr="00C23245" w:rsidRDefault="004E169E" w:rsidP="004E169E">
      <w:pPr>
        <w:tabs>
          <w:tab w:val="left" w:pos="-142"/>
          <w:tab w:val="left" w:pos="1134"/>
        </w:tabs>
        <w:ind w:right="-93"/>
        <w:jc w:val="both"/>
        <w:rPr>
          <w:rFonts w:ascii="Montserrat" w:hAnsi="Montserrat" w:cs="Arial"/>
          <w:sz w:val="22"/>
          <w:szCs w:val="22"/>
        </w:rPr>
      </w:pPr>
    </w:p>
    <w:p w:rsidR="004E169E" w:rsidRPr="00C23245" w:rsidRDefault="004E169E" w:rsidP="004E169E">
      <w:pPr>
        <w:jc w:val="both"/>
        <w:rPr>
          <w:rFonts w:ascii="Montserrat" w:hAnsi="Montserrat" w:cs="Arial"/>
          <w:sz w:val="22"/>
          <w:szCs w:val="22"/>
        </w:rPr>
      </w:pPr>
      <w:r w:rsidRPr="00C23245">
        <w:rPr>
          <w:rFonts w:ascii="Montserrat" w:hAnsi="Montserrat" w:cs="Arial"/>
          <w:sz w:val="22"/>
          <w:szCs w:val="22"/>
        </w:rPr>
        <w:t xml:space="preserve">En estos casos </w:t>
      </w:r>
      <w:r w:rsidRPr="00C23245">
        <w:rPr>
          <w:rFonts w:ascii="Montserrat" w:hAnsi="Montserrat" w:cs="Arial"/>
          <w:b/>
          <w:sz w:val="22"/>
          <w:szCs w:val="22"/>
        </w:rPr>
        <w:t xml:space="preserve">“EL INSTITUTO” </w:t>
      </w:r>
      <w:r w:rsidRPr="00C23245">
        <w:rPr>
          <w:rFonts w:ascii="Montserrat" w:hAnsi="Montserrat" w:cs="Arial"/>
          <w:sz w:val="22"/>
          <w:szCs w:val="22"/>
        </w:rPr>
        <w:t xml:space="preserve">reembolsará a </w:t>
      </w:r>
      <w:r w:rsidRPr="00C23245">
        <w:rPr>
          <w:rFonts w:ascii="Montserrat" w:hAnsi="Montserrat" w:cs="Arial"/>
          <w:b/>
          <w:sz w:val="22"/>
          <w:szCs w:val="22"/>
        </w:rPr>
        <w:t xml:space="preserve">“EL PROVEEDOR” </w:t>
      </w:r>
      <w:r w:rsidRPr="00C23245">
        <w:rPr>
          <w:rFonts w:ascii="Montserrat" w:hAnsi="Montserrat" w:cs="Arial"/>
          <w:sz w:val="22"/>
          <w:szCs w:val="22"/>
        </w:rPr>
        <w:t>los gastos no recuperables en que haya incurrido, siempre que estos sean razonables, estén comprobados y se relacionen directamente con el presente instrumento jurídico.</w:t>
      </w:r>
    </w:p>
    <w:p w:rsidR="004E169E" w:rsidRPr="00C23245" w:rsidRDefault="004E169E" w:rsidP="004E169E">
      <w:pPr>
        <w:pStyle w:val="Piedepgina"/>
        <w:ind w:right="-93"/>
        <w:rPr>
          <w:rFonts w:ascii="Montserrat" w:hAnsi="Montserrat" w:cs="Arial"/>
          <w:sz w:val="22"/>
          <w:szCs w:val="22"/>
        </w:rPr>
      </w:pPr>
    </w:p>
    <w:p w:rsidR="004E169E" w:rsidRPr="00C23245" w:rsidRDefault="004E169E" w:rsidP="004E169E">
      <w:pPr>
        <w:pStyle w:val="Piedepgina"/>
        <w:ind w:right="-93"/>
        <w:rPr>
          <w:rFonts w:ascii="Montserrat" w:hAnsi="Montserrat" w:cs="Arial"/>
          <w:sz w:val="22"/>
          <w:szCs w:val="22"/>
        </w:rPr>
      </w:pPr>
    </w:p>
    <w:p w:rsidR="004E169E" w:rsidRPr="00C23245" w:rsidRDefault="004E169E" w:rsidP="004E169E">
      <w:pPr>
        <w:jc w:val="both"/>
        <w:rPr>
          <w:rFonts w:ascii="Montserrat" w:hAnsi="Montserrat" w:cs="Arial"/>
          <w:sz w:val="22"/>
          <w:szCs w:val="22"/>
          <w:lang w:val="es-ES_tradnl"/>
        </w:rPr>
      </w:pPr>
      <w:r w:rsidRPr="00C23245">
        <w:rPr>
          <w:rFonts w:ascii="Montserrat" w:hAnsi="Montserrat" w:cs="Arial"/>
          <w:b/>
          <w:sz w:val="22"/>
          <w:szCs w:val="22"/>
        </w:rPr>
        <w:t>DÉCIMA QUINTA.- RESCISIÓN ADMINISTRATIVA DEL CONTRATO.- “EL INSTITUTO”</w:t>
      </w:r>
      <w:r w:rsidRPr="00C23245">
        <w:rPr>
          <w:rFonts w:ascii="Montserrat" w:hAnsi="Montserrat" w:cs="Arial"/>
          <w:sz w:val="22"/>
          <w:szCs w:val="22"/>
        </w:rPr>
        <w:t xml:space="preserve"> podrá rescindir administrativamente el presente contrato en cualquier momento, cuando </w:t>
      </w:r>
      <w:r w:rsidRPr="00C23245">
        <w:rPr>
          <w:rFonts w:ascii="Montserrat" w:hAnsi="Montserrat" w:cs="Arial"/>
          <w:b/>
          <w:sz w:val="22"/>
          <w:szCs w:val="22"/>
        </w:rPr>
        <w:t>“EL PROVEEDOR</w:t>
      </w:r>
      <w:r w:rsidRPr="00C23245">
        <w:rPr>
          <w:rFonts w:ascii="Montserrat" w:hAnsi="Montserrat" w:cs="Arial"/>
          <w:sz w:val="22"/>
          <w:szCs w:val="22"/>
        </w:rPr>
        <w:t>” incurra en incumplimiento de cualquiera de las obligaciones a su cargo, de conformidad con el procedimiento previsto en el artículo 54, de la Ley de Adquisiciones, Arrendamientos y Servicios del Sector Público.</w:t>
      </w:r>
      <w:r w:rsidRPr="00C23245">
        <w:rPr>
          <w:rFonts w:ascii="Montserrat" w:hAnsi="Montserrat" w:cs="Arial"/>
          <w:b/>
          <w:sz w:val="22"/>
          <w:szCs w:val="22"/>
        </w:rPr>
        <w:t xml:space="preserve"> “EL INSTITUTO”</w:t>
      </w:r>
      <w:r w:rsidRPr="00C23245">
        <w:rPr>
          <w:rFonts w:ascii="Montserrat" w:hAnsi="Montserrat" w:cs="Arial"/>
          <w:sz w:val="22"/>
          <w:szCs w:val="22"/>
          <w:lang w:val="es-ES_tradnl"/>
        </w:rPr>
        <w:t xml:space="preserve"> podrá suspender el trámite del procedimiento de rescisión, cuando se hubiera iniciado un procedimiento de conciliación respecto del contrato materia de la rescisión.</w:t>
      </w:r>
    </w:p>
    <w:p w:rsidR="004E169E" w:rsidRPr="00C23245" w:rsidRDefault="004E169E" w:rsidP="004E169E">
      <w:pPr>
        <w:jc w:val="both"/>
        <w:rPr>
          <w:rFonts w:ascii="Montserrat" w:hAnsi="Montserrat" w:cs="Arial"/>
          <w:b/>
          <w:i/>
          <w:sz w:val="22"/>
          <w:szCs w:val="22"/>
          <w:u w:val="single"/>
        </w:rPr>
      </w:pPr>
    </w:p>
    <w:p w:rsidR="004E169E" w:rsidRPr="00C23245" w:rsidRDefault="004E169E" w:rsidP="004E169E">
      <w:pPr>
        <w:jc w:val="both"/>
        <w:rPr>
          <w:rFonts w:ascii="Montserrat" w:hAnsi="Montserrat" w:cs="Arial"/>
          <w:b/>
          <w:sz w:val="22"/>
          <w:szCs w:val="22"/>
          <w:u w:val="single"/>
        </w:rPr>
      </w:pPr>
    </w:p>
    <w:p w:rsidR="004E169E" w:rsidRPr="00C23245" w:rsidRDefault="004E169E" w:rsidP="004E169E">
      <w:pPr>
        <w:tabs>
          <w:tab w:val="left" w:pos="-142"/>
          <w:tab w:val="left" w:pos="1134"/>
        </w:tabs>
        <w:ind w:right="-93"/>
        <w:jc w:val="both"/>
        <w:rPr>
          <w:rFonts w:ascii="Montserrat" w:hAnsi="Montserrat" w:cs="Arial"/>
          <w:sz w:val="22"/>
          <w:szCs w:val="22"/>
        </w:rPr>
      </w:pPr>
      <w:r w:rsidRPr="00C23245">
        <w:rPr>
          <w:rFonts w:ascii="Montserrat" w:hAnsi="Montserrat" w:cs="Arial"/>
          <w:b/>
          <w:sz w:val="22"/>
          <w:szCs w:val="22"/>
        </w:rPr>
        <w:t xml:space="preserve">DÉCIMA SEXTA.- CAUSAS DE RESCISIÓN ADMINISTRATIVA DEL CONTRATO.- “EL INSTITUTO” </w:t>
      </w:r>
      <w:r w:rsidRPr="00C23245">
        <w:rPr>
          <w:rFonts w:ascii="Montserrat" w:hAnsi="Montserrat" w:cs="Arial"/>
          <w:sz w:val="22"/>
          <w:szCs w:val="22"/>
        </w:rPr>
        <w:t>podrá rescindir administrativamente este contrato sin más responsabilidad para el mismo y sin necesidad de resolución judicial, cuando</w:t>
      </w:r>
      <w:r w:rsidRPr="00C23245">
        <w:rPr>
          <w:rFonts w:ascii="Montserrat" w:hAnsi="Montserrat" w:cs="Arial"/>
          <w:b/>
          <w:sz w:val="22"/>
          <w:szCs w:val="22"/>
        </w:rPr>
        <w:t xml:space="preserve"> “EL PROVEEDOR” </w:t>
      </w:r>
      <w:r w:rsidRPr="00C23245">
        <w:rPr>
          <w:rFonts w:ascii="Montserrat" w:hAnsi="Montserrat" w:cs="Arial"/>
          <w:sz w:val="22"/>
          <w:szCs w:val="22"/>
        </w:rPr>
        <w:t>incurra en cualquiera de las causales siguientes:</w:t>
      </w:r>
    </w:p>
    <w:p w:rsidR="004E169E" w:rsidRPr="00C23245" w:rsidRDefault="004E169E" w:rsidP="004E169E">
      <w:pPr>
        <w:tabs>
          <w:tab w:val="left" w:pos="-284"/>
          <w:tab w:val="left" w:pos="9498"/>
        </w:tabs>
        <w:jc w:val="both"/>
        <w:rPr>
          <w:rFonts w:ascii="Montserrat" w:hAnsi="Montserrat" w:cs="Arial"/>
          <w:b/>
          <w:sz w:val="22"/>
          <w:szCs w:val="22"/>
        </w:rPr>
      </w:pPr>
    </w:p>
    <w:p w:rsidR="004E169E" w:rsidRPr="00C23245" w:rsidRDefault="004E169E" w:rsidP="00E10B9D">
      <w:pPr>
        <w:numPr>
          <w:ilvl w:val="1"/>
          <w:numId w:val="47"/>
        </w:numPr>
        <w:jc w:val="both"/>
        <w:rPr>
          <w:rFonts w:ascii="Montserrat" w:hAnsi="Montserrat" w:cs="Arial"/>
          <w:sz w:val="22"/>
          <w:szCs w:val="22"/>
        </w:rPr>
      </w:pPr>
      <w:r w:rsidRPr="00C23245">
        <w:rPr>
          <w:rFonts w:ascii="Montserrat" w:hAnsi="Montserrat" w:cs="Arial"/>
          <w:sz w:val="22"/>
          <w:szCs w:val="22"/>
        </w:rPr>
        <w:t>Cuando no entregue la garantía de cumplimiento del contrato, dentro del término de 10 (diez) días naturales posteriores a la firma del mismo.</w:t>
      </w:r>
    </w:p>
    <w:p w:rsidR="004E169E" w:rsidRPr="00C23245" w:rsidRDefault="004E169E" w:rsidP="004E169E">
      <w:pPr>
        <w:ind w:left="1080"/>
        <w:jc w:val="both"/>
        <w:rPr>
          <w:rFonts w:ascii="Montserrat" w:hAnsi="Montserrat" w:cs="Arial"/>
          <w:b/>
          <w:sz w:val="22"/>
          <w:szCs w:val="22"/>
        </w:rPr>
      </w:pPr>
    </w:p>
    <w:p w:rsidR="004E169E" w:rsidRPr="00C23245" w:rsidRDefault="004E169E" w:rsidP="00E10B9D">
      <w:pPr>
        <w:numPr>
          <w:ilvl w:val="1"/>
          <w:numId w:val="47"/>
        </w:numPr>
        <w:jc w:val="both"/>
        <w:rPr>
          <w:rFonts w:ascii="Montserrat" w:hAnsi="Montserrat" w:cs="Arial"/>
          <w:sz w:val="22"/>
          <w:szCs w:val="22"/>
        </w:rPr>
      </w:pPr>
      <w:r w:rsidRPr="00C23245">
        <w:rPr>
          <w:rFonts w:ascii="Montserrat" w:hAnsi="Montserrat" w:cs="Arial"/>
          <w:sz w:val="22"/>
          <w:szCs w:val="22"/>
        </w:rPr>
        <w:t>Cuando incurra en falta de veracidad total o parcial respecto a la información proporcionada para la celebración del contrato.</w:t>
      </w:r>
    </w:p>
    <w:p w:rsidR="004E169E" w:rsidRPr="00C23245" w:rsidRDefault="004E169E" w:rsidP="004E169E">
      <w:pPr>
        <w:jc w:val="both"/>
        <w:rPr>
          <w:rFonts w:ascii="Montserrat" w:hAnsi="Montserrat" w:cs="Arial"/>
          <w:sz w:val="22"/>
          <w:szCs w:val="22"/>
        </w:rPr>
      </w:pPr>
    </w:p>
    <w:p w:rsidR="004E169E" w:rsidRPr="00C23245" w:rsidRDefault="004E169E" w:rsidP="00E10B9D">
      <w:pPr>
        <w:numPr>
          <w:ilvl w:val="1"/>
          <w:numId w:val="47"/>
        </w:numPr>
        <w:jc w:val="both"/>
        <w:rPr>
          <w:rFonts w:ascii="Montserrat" w:hAnsi="Montserrat" w:cs="Arial"/>
          <w:sz w:val="22"/>
          <w:szCs w:val="22"/>
        </w:rPr>
      </w:pPr>
      <w:r w:rsidRPr="00C23245">
        <w:rPr>
          <w:rFonts w:ascii="Montserrat" w:hAnsi="Montserrat" w:cs="Arial"/>
          <w:sz w:val="22"/>
          <w:szCs w:val="22"/>
        </w:rPr>
        <w:t>Cuando se incumpla, total o parcialmente, con cualesquiera de las obligaciones establecidas en el este instrumento jurídico y sus anexos.</w:t>
      </w:r>
    </w:p>
    <w:p w:rsidR="004E169E" w:rsidRPr="00C23245" w:rsidRDefault="004E169E" w:rsidP="004E169E">
      <w:pPr>
        <w:jc w:val="both"/>
        <w:rPr>
          <w:rFonts w:ascii="Montserrat" w:hAnsi="Montserrat" w:cs="Arial"/>
          <w:sz w:val="22"/>
          <w:szCs w:val="22"/>
        </w:rPr>
      </w:pPr>
    </w:p>
    <w:p w:rsidR="004E169E" w:rsidRPr="00C23245" w:rsidRDefault="004E169E" w:rsidP="00E10B9D">
      <w:pPr>
        <w:numPr>
          <w:ilvl w:val="1"/>
          <w:numId w:val="47"/>
        </w:numPr>
        <w:jc w:val="both"/>
        <w:rPr>
          <w:rFonts w:ascii="Montserrat" w:hAnsi="Montserrat" w:cs="Arial"/>
          <w:sz w:val="22"/>
          <w:szCs w:val="22"/>
        </w:rPr>
      </w:pPr>
      <w:r w:rsidRPr="00C23245">
        <w:rPr>
          <w:rFonts w:ascii="Montserrat" w:hAnsi="Montserrat" w:cs="Arial"/>
          <w:sz w:val="22"/>
          <w:szCs w:val="22"/>
        </w:rPr>
        <w:t xml:space="preserve">Cuando se compruebe que </w:t>
      </w:r>
      <w:r w:rsidRPr="00C23245">
        <w:rPr>
          <w:rFonts w:ascii="Montserrat" w:hAnsi="Montserrat" w:cs="Arial"/>
          <w:b/>
          <w:sz w:val="22"/>
          <w:szCs w:val="22"/>
        </w:rPr>
        <w:t>“EL PROVEEDOR”</w:t>
      </w:r>
      <w:r w:rsidRPr="00C23245">
        <w:rPr>
          <w:rFonts w:ascii="Montserrat" w:hAnsi="Montserrat" w:cs="Arial"/>
          <w:sz w:val="22"/>
          <w:szCs w:val="22"/>
        </w:rPr>
        <w:t xml:space="preserve"> haya entregado bienes con descripciones y características distintas a las pactadas en el presente instrumento jurídico.</w:t>
      </w:r>
    </w:p>
    <w:p w:rsidR="004E169E" w:rsidRPr="00C23245" w:rsidRDefault="004E169E" w:rsidP="004E169E">
      <w:pPr>
        <w:jc w:val="both"/>
        <w:rPr>
          <w:rFonts w:ascii="Montserrat" w:hAnsi="Montserrat" w:cs="Arial"/>
          <w:sz w:val="22"/>
          <w:szCs w:val="22"/>
        </w:rPr>
      </w:pPr>
    </w:p>
    <w:p w:rsidR="004E169E" w:rsidRPr="00C23245" w:rsidRDefault="004E169E" w:rsidP="00E10B9D">
      <w:pPr>
        <w:numPr>
          <w:ilvl w:val="1"/>
          <w:numId w:val="47"/>
        </w:numPr>
        <w:jc w:val="both"/>
        <w:rPr>
          <w:rFonts w:ascii="Montserrat" w:hAnsi="Montserrat" w:cs="Arial"/>
          <w:sz w:val="22"/>
          <w:szCs w:val="22"/>
        </w:rPr>
      </w:pPr>
      <w:r w:rsidRPr="00C23245">
        <w:rPr>
          <w:rFonts w:ascii="Montserrat" w:hAnsi="Montserrat" w:cs="Arial"/>
          <w:sz w:val="22"/>
          <w:szCs w:val="22"/>
        </w:rPr>
        <w:t xml:space="preserve">En caso de que </w:t>
      </w:r>
      <w:r w:rsidRPr="00C23245">
        <w:rPr>
          <w:rFonts w:ascii="Montserrat" w:hAnsi="Montserrat" w:cs="Arial"/>
          <w:b/>
          <w:sz w:val="22"/>
          <w:szCs w:val="22"/>
        </w:rPr>
        <w:t>“EL PROVEEDOR”</w:t>
      </w:r>
      <w:r w:rsidRPr="00C23245">
        <w:rPr>
          <w:rFonts w:ascii="Montserrat" w:hAnsi="Montserrat" w:cs="Arial"/>
          <w:sz w:val="22"/>
          <w:szCs w:val="22"/>
        </w:rPr>
        <w:t xml:space="preserve"> no reponga los bienes que le hayan sido devueltos para canje, por problemas de calidad, defectos o vicios ocultos, de acuerdo a lo estipulado en el presente contrato.</w:t>
      </w:r>
    </w:p>
    <w:p w:rsidR="004E169E" w:rsidRPr="00C23245" w:rsidRDefault="004E169E" w:rsidP="004E169E">
      <w:pPr>
        <w:jc w:val="both"/>
        <w:rPr>
          <w:rFonts w:ascii="Montserrat" w:hAnsi="Montserrat" w:cs="Arial"/>
          <w:sz w:val="22"/>
          <w:szCs w:val="22"/>
        </w:rPr>
      </w:pPr>
    </w:p>
    <w:p w:rsidR="004E169E" w:rsidRPr="00C23245" w:rsidRDefault="004E169E" w:rsidP="00E10B9D">
      <w:pPr>
        <w:numPr>
          <w:ilvl w:val="1"/>
          <w:numId w:val="47"/>
        </w:numPr>
        <w:jc w:val="both"/>
        <w:rPr>
          <w:rFonts w:ascii="Montserrat" w:hAnsi="Montserrat" w:cs="Arial"/>
          <w:sz w:val="22"/>
          <w:szCs w:val="22"/>
        </w:rPr>
      </w:pPr>
      <w:r w:rsidRPr="00C23245">
        <w:rPr>
          <w:rFonts w:ascii="Montserrat" w:hAnsi="Montserrat" w:cs="Arial"/>
          <w:sz w:val="22"/>
          <w:szCs w:val="22"/>
        </w:rPr>
        <w:t xml:space="preserve">Cuando se transmitan total o parcialmente, bajo cualquier título, los derechos y obligaciones pactadas en el presente instrumento jurídico, con excepción de los derechos de cobro, previa autorización de </w:t>
      </w:r>
      <w:r w:rsidRPr="00C23245">
        <w:rPr>
          <w:rFonts w:ascii="Montserrat" w:hAnsi="Montserrat" w:cs="Arial"/>
          <w:b/>
          <w:sz w:val="22"/>
          <w:szCs w:val="22"/>
        </w:rPr>
        <w:t>“EL INSTITUTO”</w:t>
      </w:r>
      <w:r w:rsidRPr="00C23245">
        <w:rPr>
          <w:rFonts w:ascii="Montserrat" w:hAnsi="Montserrat" w:cs="Arial"/>
          <w:sz w:val="22"/>
          <w:szCs w:val="22"/>
        </w:rPr>
        <w:t>.</w:t>
      </w:r>
    </w:p>
    <w:p w:rsidR="004E169E" w:rsidRPr="00C23245" w:rsidRDefault="004E169E" w:rsidP="004E169E">
      <w:pPr>
        <w:jc w:val="both"/>
        <w:rPr>
          <w:rFonts w:ascii="Montserrat" w:hAnsi="Montserrat" w:cs="Arial"/>
          <w:sz w:val="22"/>
          <w:szCs w:val="22"/>
        </w:rPr>
      </w:pPr>
    </w:p>
    <w:p w:rsidR="004E169E" w:rsidRPr="00C23245" w:rsidRDefault="004E169E" w:rsidP="00E10B9D">
      <w:pPr>
        <w:numPr>
          <w:ilvl w:val="1"/>
          <w:numId w:val="47"/>
        </w:numPr>
        <w:jc w:val="both"/>
        <w:rPr>
          <w:rFonts w:ascii="Montserrat" w:hAnsi="Montserrat" w:cs="Arial"/>
          <w:sz w:val="22"/>
          <w:szCs w:val="22"/>
        </w:rPr>
      </w:pPr>
      <w:r w:rsidRPr="00C23245">
        <w:rPr>
          <w:rFonts w:ascii="Montserrat" w:hAnsi="Montserrat" w:cs="Arial"/>
          <w:sz w:val="22"/>
          <w:szCs w:val="22"/>
        </w:rPr>
        <w:t xml:space="preserve">Si la autoridad competente declara el concurso mercantil o cualquier situación análoga o equivalente que afecte el patrimonio de </w:t>
      </w:r>
      <w:r w:rsidRPr="00C23245">
        <w:rPr>
          <w:rFonts w:ascii="Montserrat" w:hAnsi="Montserrat" w:cs="Arial"/>
          <w:b/>
          <w:sz w:val="22"/>
          <w:szCs w:val="22"/>
        </w:rPr>
        <w:t>“EL PROVEEDOR”</w:t>
      </w:r>
      <w:r w:rsidRPr="00C23245">
        <w:rPr>
          <w:rFonts w:ascii="Montserrat" w:hAnsi="Montserrat" w:cs="Arial"/>
          <w:sz w:val="22"/>
          <w:szCs w:val="22"/>
        </w:rPr>
        <w:t>.</w:t>
      </w:r>
    </w:p>
    <w:p w:rsidR="004E169E" w:rsidRPr="00C23245" w:rsidRDefault="004E169E" w:rsidP="004E169E">
      <w:pPr>
        <w:ind w:left="720" w:hanging="360"/>
        <w:jc w:val="both"/>
        <w:rPr>
          <w:rFonts w:ascii="Montserrat" w:hAnsi="Montserrat" w:cs="Arial"/>
          <w:sz w:val="22"/>
          <w:szCs w:val="22"/>
        </w:rPr>
      </w:pPr>
    </w:p>
    <w:p w:rsidR="004E169E" w:rsidRPr="00C23245" w:rsidRDefault="004E169E" w:rsidP="00E10B9D">
      <w:pPr>
        <w:numPr>
          <w:ilvl w:val="1"/>
          <w:numId w:val="47"/>
        </w:numPr>
        <w:jc w:val="both"/>
        <w:rPr>
          <w:rFonts w:ascii="Montserrat" w:hAnsi="Montserrat" w:cs="Arial"/>
          <w:sz w:val="22"/>
          <w:szCs w:val="22"/>
        </w:rPr>
      </w:pPr>
      <w:r w:rsidRPr="00C23245">
        <w:rPr>
          <w:rFonts w:ascii="Montserrat" w:hAnsi="Montserrat" w:cs="Arial"/>
          <w:sz w:val="22"/>
          <w:szCs w:val="22"/>
        </w:rPr>
        <w:t xml:space="preserve">En caso de que durante la vigencia del contrato la renovación del Registro Sanitario no resulte favorable por la autoridad sanitaria; o bien se reciba comunicado por parte de la Comisión Federal contra Riesgos Sanitarios (COFEPRIS), en el sentido de que </w:t>
      </w:r>
      <w:r w:rsidRPr="00C23245">
        <w:rPr>
          <w:rFonts w:ascii="Montserrat" w:hAnsi="Montserrat" w:cs="Arial"/>
          <w:b/>
          <w:sz w:val="22"/>
          <w:szCs w:val="22"/>
        </w:rPr>
        <w:t xml:space="preserve">“EL PROVEEDOR” </w:t>
      </w:r>
      <w:r w:rsidRPr="00C23245">
        <w:rPr>
          <w:rFonts w:ascii="Montserrat" w:hAnsi="Montserrat" w:cs="Arial"/>
          <w:sz w:val="22"/>
          <w:szCs w:val="22"/>
        </w:rPr>
        <w:t>ha sido sancionado o se le ha revocado el Registro Sanitario correspondiente.”</w:t>
      </w:r>
    </w:p>
    <w:p w:rsidR="004E169E" w:rsidRPr="00C23245" w:rsidRDefault="004E169E" w:rsidP="004E169E">
      <w:pPr>
        <w:jc w:val="both"/>
        <w:rPr>
          <w:rFonts w:ascii="Montserrat" w:hAnsi="Montserrat" w:cs="Arial"/>
          <w:sz w:val="22"/>
          <w:szCs w:val="22"/>
        </w:rPr>
      </w:pPr>
    </w:p>
    <w:p w:rsidR="004E169E" w:rsidRPr="00C23245" w:rsidRDefault="004E169E" w:rsidP="004E169E">
      <w:pPr>
        <w:tabs>
          <w:tab w:val="left" w:pos="9788"/>
        </w:tabs>
        <w:ind w:left="900" w:hanging="360"/>
        <w:jc w:val="both"/>
        <w:rPr>
          <w:rFonts w:ascii="Montserrat" w:hAnsi="Montserrat" w:cs="Arial"/>
          <w:sz w:val="22"/>
          <w:szCs w:val="22"/>
        </w:rPr>
      </w:pPr>
      <w:r w:rsidRPr="00C23245">
        <w:rPr>
          <w:rFonts w:ascii="Montserrat" w:hAnsi="Montserrat" w:cs="Arial"/>
          <w:sz w:val="22"/>
          <w:szCs w:val="22"/>
        </w:rPr>
        <w:t xml:space="preserve">9.  En el supuesto de que la Comisión Federal de Competencia, de acuerdo a sus facultades, notifique a </w:t>
      </w:r>
      <w:r w:rsidRPr="00C23245">
        <w:rPr>
          <w:rFonts w:ascii="Montserrat" w:hAnsi="Montserrat" w:cs="Arial"/>
          <w:b/>
          <w:sz w:val="22"/>
          <w:szCs w:val="22"/>
        </w:rPr>
        <w:t>“EL INSTITUTO”</w:t>
      </w:r>
      <w:r w:rsidRPr="00C23245">
        <w:rPr>
          <w:rFonts w:ascii="Montserrat" w:hAnsi="Montserrat" w:cs="Arial"/>
          <w:sz w:val="22"/>
          <w:szCs w:val="22"/>
        </w:rPr>
        <w:t xml:space="preserve">. la sanción impuesta a </w:t>
      </w:r>
      <w:r w:rsidRPr="00C23245">
        <w:rPr>
          <w:rFonts w:ascii="Montserrat" w:hAnsi="Montserrat" w:cs="Arial"/>
          <w:b/>
          <w:sz w:val="22"/>
          <w:szCs w:val="22"/>
        </w:rPr>
        <w:t>“EL PROVEEDOR”</w:t>
      </w:r>
      <w:r w:rsidRPr="00C23245">
        <w:rPr>
          <w:rFonts w:ascii="Montserrat" w:hAnsi="Montserrat" w:cs="Arial"/>
          <w:sz w:val="22"/>
          <w:szCs w:val="22"/>
        </w:rPr>
        <w:t>, con motivo de la colusión de precios en que hubiese incurrido durante el procedimiento licitatorio, en contravención a lo dispuesto en los artículos 9, de la Ley Federal de Competencia Económica y 34, de la Ley de Adquisiciones, Arrendamientos y Servicios del Sector Público.</w:t>
      </w:r>
    </w:p>
    <w:p w:rsidR="004E169E" w:rsidRPr="00C23245" w:rsidRDefault="004E169E" w:rsidP="004E169E">
      <w:pPr>
        <w:ind w:left="900"/>
        <w:jc w:val="both"/>
        <w:rPr>
          <w:rFonts w:ascii="Montserrat" w:hAnsi="Montserrat" w:cs="Arial"/>
          <w:sz w:val="22"/>
          <w:szCs w:val="22"/>
        </w:rPr>
      </w:pPr>
    </w:p>
    <w:p w:rsidR="004E169E" w:rsidRPr="00C23245" w:rsidRDefault="004E169E" w:rsidP="004E169E">
      <w:pPr>
        <w:ind w:left="900"/>
        <w:jc w:val="both"/>
        <w:rPr>
          <w:rFonts w:ascii="Montserrat" w:hAnsi="Montserrat" w:cs="Arial"/>
          <w:b/>
          <w:bCs/>
          <w:i/>
          <w:sz w:val="22"/>
          <w:szCs w:val="22"/>
          <w:u w:val="single"/>
        </w:rPr>
      </w:pPr>
    </w:p>
    <w:p w:rsidR="004E169E" w:rsidRPr="00C23245" w:rsidRDefault="004E169E" w:rsidP="004E169E">
      <w:pPr>
        <w:ind w:left="851" w:hanging="851"/>
        <w:jc w:val="both"/>
        <w:rPr>
          <w:rFonts w:ascii="Montserrat" w:hAnsi="Montserrat" w:cs="Arial"/>
          <w:b/>
          <w:i/>
          <w:sz w:val="22"/>
          <w:szCs w:val="22"/>
          <w:u w:val="single"/>
        </w:rPr>
      </w:pPr>
      <w:r w:rsidRPr="00C23245">
        <w:rPr>
          <w:rFonts w:ascii="Montserrat" w:hAnsi="Montserrat" w:cs="Arial"/>
          <w:b/>
          <w:bCs/>
          <w:i/>
          <w:sz w:val="22"/>
          <w:szCs w:val="22"/>
        </w:rPr>
        <w:t xml:space="preserve">NOTA: </w:t>
      </w:r>
      <w:r w:rsidRPr="00C23245">
        <w:rPr>
          <w:rFonts w:ascii="Montserrat" w:hAnsi="Montserrat" w:cs="Arial"/>
          <w:b/>
          <w:i/>
          <w:sz w:val="22"/>
          <w:szCs w:val="22"/>
          <w:u w:val="single"/>
        </w:rPr>
        <w:t>(En caso de existir otros supuestos de rescisión, por la naturaleza de los bienes a contratar, se deberán incorporar en la presente cláusula, después del numeral que antecede).</w:t>
      </w:r>
    </w:p>
    <w:p w:rsidR="004E169E" w:rsidRPr="00C23245" w:rsidRDefault="004E169E" w:rsidP="004E169E">
      <w:pPr>
        <w:tabs>
          <w:tab w:val="left" w:pos="-142"/>
          <w:tab w:val="left" w:pos="1134"/>
        </w:tabs>
        <w:ind w:left="851" w:right="-93" w:hanging="851"/>
        <w:jc w:val="both"/>
        <w:rPr>
          <w:rFonts w:ascii="Montserrat" w:hAnsi="Montserrat" w:cs="Arial"/>
          <w:b/>
          <w:sz w:val="22"/>
          <w:szCs w:val="22"/>
        </w:rPr>
      </w:pPr>
    </w:p>
    <w:p w:rsidR="004E169E" w:rsidRPr="00C23245" w:rsidRDefault="004E169E" w:rsidP="004E169E">
      <w:pPr>
        <w:tabs>
          <w:tab w:val="left" w:pos="-142"/>
          <w:tab w:val="left" w:pos="1134"/>
        </w:tabs>
        <w:ind w:right="-93"/>
        <w:jc w:val="both"/>
        <w:rPr>
          <w:rFonts w:ascii="Montserrat" w:hAnsi="Montserrat" w:cs="Arial"/>
          <w:b/>
          <w:sz w:val="22"/>
          <w:szCs w:val="22"/>
        </w:rPr>
      </w:pPr>
    </w:p>
    <w:p w:rsidR="004E169E" w:rsidRPr="00C23245" w:rsidRDefault="004E169E" w:rsidP="004E169E">
      <w:pPr>
        <w:tabs>
          <w:tab w:val="left" w:pos="-142"/>
          <w:tab w:val="left" w:pos="1134"/>
        </w:tabs>
        <w:ind w:right="-93"/>
        <w:jc w:val="both"/>
        <w:rPr>
          <w:rFonts w:ascii="Montserrat" w:hAnsi="Montserrat" w:cs="Arial"/>
          <w:sz w:val="22"/>
          <w:szCs w:val="22"/>
        </w:rPr>
      </w:pPr>
      <w:r w:rsidRPr="00C23245">
        <w:rPr>
          <w:rFonts w:ascii="Montserrat" w:hAnsi="Montserrat" w:cs="Arial"/>
          <w:b/>
          <w:sz w:val="22"/>
          <w:szCs w:val="22"/>
        </w:rPr>
        <w:t xml:space="preserve">DÉCIMA SÉPTIMA.- PROCEDIMIENTO DE RESCISIÓN.- </w:t>
      </w:r>
      <w:r w:rsidRPr="00C23245">
        <w:rPr>
          <w:rFonts w:ascii="Montserrat" w:hAnsi="Montserrat" w:cs="Arial"/>
          <w:sz w:val="22"/>
          <w:szCs w:val="22"/>
        </w:rPr>
        <w:t>Para el caso de rescisión administrativa las partes convienen en someterse al siguiente procedimiento:</w:t>
      </w:r>
    </w:p>
    <w:p w:rsidR="004E169E" w:rsidRPr="00C23245" w:rsidRDefault="004E169E" w:rsidP="004E169E">
      <w:pPr>
        <w:jc w:val="both"/>
        <w:rPr>
          <w:rFonts w:ascii="Montserrat" w:hAnsi="Montserrat" w:cs="Arial"/>
          <w:sz w:val="22"/>
          <w:szCs w:val="22"/>
        </w:rPr>
      </w:pPr>
    </w:p>
    <w:p w:rsidR="004E169E" w:rsidRPr="00C23245" w:rsidRDefault="004E169E" w:rsidP="00E10B9D">
      <w:pPr>
        <w:numPr>
          <w:ilvl w:val="0"/>
          <w:numId w:val="46"/>
        </w:numPr>
        <w:jc w:val="both"/>
        <w:rPr>
          <w:rFonts w:ascii="Montserrat" w:hAnsi="Montserrat" w:cs="Arial"/>
          <w:sz w:val="22"/>
          <w:szCs w:val="22"/>
        </w:rPr>
      </w:pPr>
      <w:r w:rsidRPr="00C23245">
        <w:rPr>
          <w:rFonts w:ascii="Montserrat" w:hAnsi="Montserrat" w:cs="Arial"/>
          <w:sz w:val="22"/>
          <w:szCs w:val="22"/>
        </w:rPr>
        <w:t xml:space="preserve">Si </w:t>
      </w:r>
      <w:r w:rsidRPr="00C23245">
        <w:rPr>
          <w:rFonts w:ascii="Montserrat" w:hAnsi="Montserrat" w:cs="Arial"/>
          <w:b/>
          <w:sz w:val="22"/>
          <w:szCs w:val="22"/>
        </w:rPr>
        <w:t>“EL INSTITUTO”</w:t>
      </w:r>
      <w:r w:rsidRPr="00C23245">
        <w:rPr>
          <w:rFonts w:ascii="Montserrat" w:hAnsi="Montserrat" w:cs="Arial"/>
          <w:sz w:val="22"/>
          <w:szCs w:val="22"/>
        </w:rPr>
        <w:t xml:space="preserve"> considera que </w:t>
      </w:r>
      <w:r w:rsidRPr="00C23245">
        <w:rPr>
          <w:rFonts w:ascii="Montserrat" w:hAnsi="Montserrat" w:cs="Arial"/>
          <w:b/>
          <w:sz w:val="22"/>
          <w:szCs w:val="22"/>
        </w:rPr>
        <w:t>“EL PROVEEDOR”</w:t>
      </w:r>
      <w:r w:rsidRPr="00C23245">
        <w:rPr>
          <w:rFonts w:ascii="Montserrat" w:hAnsi="Montserrat" w:cs="Arial"/>
          <w:sz w:val="22"/>
          <w:szCs w:val="22"/>
        </w:rPr>
        <w:t xml:space="preserve"> ha incurrido en alguna de las causales de rescisión que se consignan en la Cláusula que antecede, lo hará saber a </w:t>
      </w:r>
      <w:r w:rsidRPr="00C23245">
        <w:rPr>
          <w:rFonts w:ascii="Montserrat" w:hAnsi="Montserrat" w:cs="Arial"/>
          <w:b/>
          <w:sz w:val="22"/>
          <w:szCs w:val="22"/>
        </w:rPr>
        <w:t>“EL PROVEEDOR”</w:t>
      </w:r>
      <w:r w:rsidRPr="00C23245">
        <w:rPr>
          <w:rFonts w:ascii="Montserrat" w:hAnsi="Montserrat" w:cs="Arial"/>
          <w:sz w:val="22"/>
          <w:szCs w:val="22"/>
        </w:rPr>
        <w:t xml:space="preserve"> de forma indubitable por escrito a efecto de que éste exponga lo que a su derecho convenga y aporte, en su caso, las pruebas que estime pertinentes, en un término de 5 (cinco) días hábiles, a partir de la notificación de la comunicación de referencia.</w:t>
      </w:r>
    </w:p>
    <w:p w:rsidR="004E169E" w:rsidRPr="00C23245" w:rsidRDefault="004E169E" w:rsidP="004E169E">
      <w:pPr>
        <w:ind w:left="420" w:hanging="420"/>
        <w:jc w:val="both"/>
        <w:rPr>
          <w:rFonts w:ascii="Montserrat" w:hAnsi="Montserrat" w:cs="Arial"/>
          <w:b/>
          <w:sz w:val="22"/>
          <w:szCs w:val="22"/>
        </w:rPr>
      </w:pPr>
    </w:p>
    <w:p w:rsidR="004E169E" w:rsidRPr="00C23245" w:rsidRDefault="004E169E" w:rsidP="00E10B9D">
      <w:pPr>
        <w:numPr>
          <w:ilvl w:val="0"/>
          <w:numId w:val="46"/>
        </w:numPr>
        <w:jc w:val="both"/>
        <w:rPr>
          <w:rFonts w:ascii="Montserrat" w:hAnsi="Montserrat" w:cs="Arial"/>
          <w:sz w:val="22"/>
          <w:szCs w:val="22"/>
        </w:rPr>
      </w:pPr>
      <w:r w:rsidRPr="00C23245">
        <w:rPr>
          <w:rFonts w:ascii="Montserrat" w:hAnsi="Montserrat" w:cs="Arial"/>
          <w:sz w:val="22"/>
          <w:szCs w:val="22"/>
        </w:rPr>
        <w:lastRenderedPageBreak/>
        <w:t>Transcurrido el término a que se refiere el párrafo anterior, se resolverá considerando los argumentos y pruebas que hubiere hecho valer.</w:t>
      </w:r>
    </w:p>
    <w:p w:rsidR="004E169E" w:rsidRPr="00C23245" w:rsidRDefault="004E169E" w:rsidP="004E169E">
      <w:pPr>
        <w:ind w:left="420" w:hanging="420"/>
        <w:jc w:val="both"/>
        <w:rPr>
          <w:rFonts w:ascii="Montserrat" w:hAnsi="Montserrat" w:cs="Arial"/>
          <w:b/>
          <w:sz w:val="22"/>
          <w:szCs w:val="22"/>
        </w:rPr>
      </w:pPr>
    </w:p>
    <w:p w:rsidR="004E169E" w:rsidRPr="00C23245" w:rsidRDefault="004E169E" w:rsidP="00E10B9D">
      <w:pPr>
        <w:numPr>
          <w:ilvl w:val="0"/>
          <w:numId w:val="46"/>
        </w:numPr>
        <w:jc w:val="both"/>
        <w:rPr>
          <w:rFonts w:ascii="Montserrat" w:hAnsi="Montserrat" w:cs="Arial"/>
          <w:sz w:val="22"/>
          <w:szCs w:val="22"/>
        </w:rPr>
      </w:pPr>
      <w:r w:rsidRPr="00C23245">
        <w:rPr>
          <w:rFonts w:ascii="Montserrat" w:hAnsi="Montserrat" w:cs="Arial"/>
          <w:sz w:val="22"/>
          <w:szCs w:val="22"/>
        </w:rPr>
        <w:t xml:space="preserve">La determinación de dar o no por rescindido administrativamente el contrato, deberá ser debidamente fundada, motivada y comunicada por escrito a </w:t>
      </w:r>
      <w:r w:rsidRPr="00C23245">
        <w:rPr>
          <w:rFonts w:ascii="Montserrat" w:hAnsi="Montserrat" w:cs="Arial"/>
          <w:b/>
          <w:sz w:val="22"/>
          <w:szCs w:val="22"/>
        </w:rPr>
        <w:t>“EL PROVEEDOR”</w:t>
      </w:r>
      <w:r w:rsidRPr="00C23245">
        <w:rPr>
          <w:rFonts w:ascii="Montserrat" w:hAnsi="Montserrat" w:cs="Arial"/>
          <w:sz w:val="22"/>
          <w:szCs w:val="22"/>
        </w:rPr>
        <w:t>, dentro de los 15 (quince) días hábiles siguientes, al vencimiento del plazo señalado en el inciso a), de esta Cláusula.</w:t>
      </w:r>
    </w:p>
    <w:p w:rsidR="004E169E" w:rsidRPr="00C23245" w:rsidRDefault="004E169E" w:rsidP="004E169E">
      <w:pPr>
        <w:ind w:left="420" w:hanging="420"/>
        <w:jc w:val="both"/>
        <w:rPr>
          <w:rFonts w:ascii="Montserrat" w:hAnsi="Montserrat" w:cs="Arial"/>
          <w:b/>
          <w:sz w:val="22"/>
          <w:szCs w:val="22"/>
        </w:rPr>
      </w:pPr>
    </w:p>
    <w:p w:rsidR="004E169E" w:rsidRPr="00C23245" w:rsidRDefault="004E169E" w:rsidP="004E169E">
      <w:pPr>
        <w:jc w:val="both"/>
        <w:rPr>
          <w:rFonts w:ascii="Montserrat" w:hAnsi="Montserrat" w:cs="Arial"/>
          <w:sz w:val="22"/>
          <w:szCs w:val="22"/>
        </w:rPr>
      </w:pPr>
      <w:r w:rsidRPr="00C23245">
        <w:rPr>
          <w:rFonts w:ascii="Montserrat" w:hAnsi="Montserrat" w:cs="Arial"/>
          <w:sz w:val="22"/>
          <w:szCs w:val="22"/>
        </w:rPr>
        <w:t>En el supuesto de que se rescinda el contrato, “EL INSTITUTO” no aplicará las penas convencionales, ni su contabilización para hacer efectiva la garantía de cumplimiento de este instrumento jurídico.</w:t>
      </w:r>
    </w:p>
    <w:p w:rsidR="004E169E" w:rsidRPr="00C23245" w:rsidRDefault="004E169E" w:rsidP="004E169E">
      <w:pPr>
        <w:ind w:left="420" w:hanging="420"/>
        <w:jc w:val="both"/>
        <w:rPr>
          <w:rFonts w:ascii="Montserrat" w:hAnsi="Montserrat" w:cs="Arial"/>
          <w:b/>
          <w:sz w:val="22"/>
          <w:szCs w:val="22"/>
        </w:rPr>
      </w:pPr>
    </w:p>
    <w:p w:rsidR="004E169E" w:rsidRPr="00C23245" w:rsidRDefault="004E169E" w:rsidP="004E169E">
      <w:pPr>
        <w:jc w:val="both"/>
        <w:rPr>
          <w:rFonts w:ascii="Montserrat" w:hAnsi="Montserrat" w:cs="Arial"/>
          <w:sz w:val="22"/>
          <w:szCs w:val="22"/>
        </w:rPr>
      </w:pPr>
      <w:r w:rsidRPr="00C23245">
        <w:rPr>
          <w:rFonts w:ascii="Montserrat" w:hAnsi="Montserrat" w:cs="Arial"/>
          <w:sz w:val="22"/>
          <w:szCs w:val="22"/>
        </w:rPr>
        <w:t xml:space="preserve">En caso de que </w:t>
      </w:r>
      <w:r w:rsidRPr="00C23245">
        <w:rPr>
          <w:rFonts w:ascii="Montserrat" w:hAnsi="Montserrat" w:cs="Arial"/>
          <w:b/>
          <w:sz w:val="22"/>
          <w:szCs w:val="22"/>
        </w:rPr>
        <w:t>“EL INSTITUTO”</w:t>
      </w:r>
      <w:r w:rsidRPr="00C23245">
        <w:rPr>
          <w:rFonts w:ascii="Montserrat" w:hAnsi="Montserrat" w:cs="Arial"/>
          <w:sz w:val="22"/>
          <w:szCs w:val="22"/>
        </w:rPr>
        <w:t xml:space="preserve"> determine dar por rescindido el presente contrato, se deberá formular un finiquito en el que se hagan constar los pagos que, en su caso, deba efectuar </w:t>
      </w:r>
      <w:r w:rsidRPr="00C23245">
        <w:rPr>
          <w:rFonts w:ascii="Montserrat" w:hAnsi="Montserrat" w:cs="Arial"/>
          <w:b/>
          <w:sz w:val="22"/>
          <w:szCs w:val="22"/>
        </w:rPr>
        <w:t>“EL INSTITUTO”</w:t>
      </w:r>
      <w:r w:rsidRPr="00C23245">
        <w:rPr>
          <w:rFonts w:ascii="Montserrat" w:hAnsi="Montserrat" w:cs="Arial"/>
          <w:sz w:val="22"/>
          <w:szCs w:val="22"/>
        </w:rPr>
        <w:t xml:space="preserve"> por concepto de los bienes entregados por </w:t>
      </w:r>
      <w:r w:rsidRPr="00C23245">
        <w:rPr>
          <w:rFonts w:ascii="Montserrat" w:hAnsi="Montserrat" w:cs="Arial"/>
          <w:b/>
          <w:sz w:val="22"/>
          <w:szCs w:val="22"/>
        </w:rPr>
        <w:t>“EL PROVEEDOR”</w:t>
      </w:r>
      <w:r w:rsidRPr="00C23245">
        <w:rPr>
          <w:rFonts w:ascii="Montserrat" w:hAnsi="Montserrat" w:cs="Arial"/>
          <w:sz w:val="22"/>
          <w:szCs w:val="22"/>
        </w:rPr>
        <w:t xml:space="preserve"> hasta el momento en que se determine la rescisión administrativa.</w:t>
      </w:r>
    </w:p>
    <w:p w:rsidR="004E169E" w:rsidRPr="00C23245" w:rsidRDefault="004E169E" w:rsidP="004E169E">
      <w:pPr>
        <w:jc w:val="both"/>
        <w:rPr>
          <w:rFonts w:ascii="Montserrat" w:hAnsi="Montserrat" w:cs="Arial"/>
          <w:b/>
          <w:sz w:val="22"/>
          <w:szCs w:val="22"/>
        </w:rPr>
      </w:pPr>
    </w:p>
    <w:p w:rsidR="004E169E" w:rsidRPr="00C23245" w:rsidRDefault="004E169E" w:rsidP="004E169E">
      <w:pPr>
        <w:jc w:val="both"/>
        <w:rPr>
          <w:rFonts w:ascii="Montserrat" w:hAnsi="Montserrat" w:cs="Arial"/>
          <w:sz w:val="22"/>
          <w:szCs w:val="22"/>
        </w:rPr>
      </w:pPr>
      <w:r w:rsidRPr="00C23245">
        <w:rPr>
          <w:rFonts w:ascii="Montserrat" w:hAnsi="Montserrat" w:cs="Arial"/>
          <w:sz w:val="22"/>
          <w:szCs w:val="22"/>
        </w:rPr>
        <w:t>Si previamente a la determinación de dar por rescindido el contrato,</w:t>
      </w:r>
      <w:r w:rsidRPr="00C23245">
        <w:rPr>
          <w:rFonts w:ascii="Montserrat" w:hAnsi="Montserrat" w:cs="Arial"/>
          <w:b/>
          <w:sz w:val="22"/>
          <w:szCs w:val="22"/>
        </w:rPr>
        <w:t xml:space="preserve"> “EL PROVEEDOR” </w:t>
      </w:r>
      <w:r w:rsidRPr="00C23245">
        <w:rPr>
          <w:rFonts w:ascii="Montserrat" w:hAnsi="Montserrat" w:cs="Arial"/>
          <w:sz w:val="22"/>
          <w:szCs w:val="22"/>
        </w:rPr>
        <w:t>entrega los bienes, el procedimiento iniciado quedará sin efectos, previa aceptación y verificación de</w:t>
      </w:r>
      <w:r w:rsidRPr="00C23245">
        <w:rPr>
          <w:rFonts w:ascii="Montserrat" w:hAnsi="Montserrat" w:cs="Arial"/>
          <w:b/>
          <w:sz w:val="22"/>
          <w:szCs w:val="22"/>
        </w:rPr>
        <w:t xml:space="preserve"> “EL INSTITUTO” </w:t>
      </w:r>
      <w:r w:rsidRPr="00C23245">
        <w:rPr>
          <w:rFonts w:ascii="Montserrat" w:hAnsi="Montserrat" w:cs="Arial"/>
          <w:sz w:val="22"/>
          <w:szCs w:val="22"/>
        </w:rPr>
        <w:t>por escrito, de que continúa vigente la necesidad de contar con los bienes y aplicando, en su caso, las penas convencionales correspondientes.</w:t>
      </w:r>
    </w:p>
    <w:p w:rsidR="004E169E" w:rsidRPr="00C23245" w:rsidRDefault="004E169E" w:rsidP="004E169E">
      <w:pPr>
        <w:jc w:val="both"/>
        <w:rPr>
          <w:rFonts w:ascii="Montserrat" w:hAnsi="Montserrat" w:cs="Arial"/>
          <w:sz w:val="22"/>
          <w:szCs w:val="22"/>
        </w:rPr>
      </w:pPr>
    </w:p>
    <w:p w:rsidR="004E169E" w:rsidRPr="00C23245" w:rsidRDefault="004E169E" w:rsidP="004E169E">
      <w:pPr>
        <w:jc w:val="both"/>
        <w:rPr>
          <w:rFonts w:ascii="Montserrat" w:hAnsi="Montserrat" w:cs="Arial"/>
          <w:sz w:val="22"/>
          <w:szCs w:val="22"/>
        </w:rPr>
      </w:pPr>
      <w:r w:rsidRPr="00C23245">
        <w:rPr>
          <w:rFonts w:ascii="Montserrat" w:hAnsi="Montserrat" w:cs="Arial"/>
          <w:b/>
          <w:sz w:val="22"/>
          <w:szCs w:val="22"/>
        </w:rPr>
        <w:t>“EL INSTITUTO”</w:t>
      </w:r>
      <w:r w:rsidRPr="00C23245">
        <w:rPr>
          <w:rFonts w:ascii="Montserrat" w:hAnsi="Montserrat" w:cs="Arial"/>
          <w:sz w:val="22"/>
          <w:szCs w:val="22"/>
        </w:rPr>
        <w:t xml:space="preserve"> podrá determinar no dar por rescindido el contrato, cuando durante el procedimiento advierta que dicha rescisión pudiera ocasionar algún daño o afectación a las funciones que tiene encomendadas. En este supuesto,</w:t>
      </w:r>
      <w:r w:rsidRPr="00C23245">
        <w:rPr>
          <w:rFonts w:ascii="Montserrat" w:hAnsi="Montserrat" w:cs="Arial"/>
          <w:b/>
          <w:sz w:val="22"/>
          <w:szCs w:val="22"/>
        </w:rPr>
        <w:t xml:space="preserve"> “EL INSTITUTO</w:t>
      </w:r>
      <w:r w:rsidRPr="00C23245">
        <w:rPr>
          <w:rFonts w:ascii="Montserrat" w:hAnsi="Montserrat" w:cs="Arial"/>
          <w:sz w:val="22"/>
          <w:szCs w:val="22"/>
        </w:rPr>
        <w:t>” elaborará un dictamen en el cual justifique que los impactos económicos o de operación que se ocasionarían con la rescisión del contrato resultarían más inconvenientes.</w:t>
      </w:r>
    </w:p>
    <w:p w:rsidR="004E169E" w:rsidRPr="00C23245" w:rsidRDefault="004E169E" w:rsidP="004E169E">
      <w:pPr>
        <w:jc w:val="both"/>
        <w:rPr>
          <w:rFonts w:ascii="Montserrat" w:hAnsi="Montserrat" w:cs="Arial"/>
          <w:sz w:val="22"/>
          <w:szCs w:val="22"/>
        </w:rPr>
      </w:pPr>
    </w:p>
    <w:p w:rsidR="004E169E" w:rsidRPr="00C23245" w:rsidRDefault="004E169E" w:rsidP="004E169E">
      <w:pPr>
        <w:jc w:val="both"/>
        <w:rPr>
          <w:rFonts w:ascii="Montserrat" w:hAnsi="Montserrat" w:cs="Arial"/>
          <w:sz w:val="22"/>
          <w:szCs w:val="22"/>
        </w:rPr>
      </w:pPr>
      <w:r w:rsidRPr="00C23245">
        <w:rPr>
          <w:rFonts w:ascii="Montserrat" w:hAnsi="Montserrat" w:cs="Arial"/>
          <w:sz w:val="22"/>
          <w:szCs w:val="22"/>
        </w:rPr>
        <w:t>De no darse por rescindido el contrato,</w:t>
      </w:r>
      <w:r w:rsidRPr="00C23245">
        <w:rPr>
          <w:rFonts w:ascii="Montserrat" w:hAnsi="Montserrat" w:cs="Arial"/>
          <w:b/>
          <w:sz w:val="22"/>
          <w:szCs w:val="22"/>
        </w:rPr>
        <w:t xml:space="preserve"> “EL INSTITUTO” </w:t>
      </w:r>
      <w:r w:rsidRPr="00C23245">
        <w:rPr>
          <w:rFonts w:ascii="Montserrat" w:hAnsi="Montserrat" w:cs="Arial"/>
          <w:sz w:val="22"/>
          <w:szCs w:val="22"/>
        </w:rPr>
        <w:t xml:space="preserve">establecerá, de conformidad con </w:t>
      </w:r>
      <w:r w:rsidRPr="00C23245">
        <w:rPr>
          <w:rFonts w:ascii="Montserrat" w:hAnsi="Montserrat" w:cs="Arial"/>
          <w:b/>
          <w:sz w:val="22"/>
          <w:szCs w:val="22"/>
        </w:rPr>
        <w:t>“EL PROVEEDOR</w:t>
      </w:r>
      <w:r w:rsidRPr="00C23245">
        <w:rPr>
          <w:rFonts w:ascii="Montserrat" w:hAnsi="Montserrat" w:cs="Arial"/>
          <w:sz w:val="22"/>
          <w:szCs w:val="22"/>
        </w:rPr>
        <w:t xml:space="preserve">” un nuevo plazo para el cumplimiento de aquellas obligaciones que se hubiesen dejado de cumplir, a efecto de que </w:t>
      </w:r>
      <w:r w:rsidRPr="00C23245">
        <w:rPr>
          <w:rFonts w:ascii="Montserrat" w:hAnsi="Montserrat" w:cs="Arial"/>
          <w:b/>
          <w:sz w:val="22"/>
          <w:szCs w:val="22"/>
        </w:rPr>
        <w:t xml:space="preserve">“EL PROVEEDOR” </w:t>
      </w:r>
      <w:r w:rsidRPr="00C23245">
        <w:rPr>
          <w:rFonts w:ascii="Montserrat" w:hAnsi="Montserrat" w:cs="Arial"/>
          <w:sz w:val="22"/>
          <w:szCs w:val="22"/>
        </w:rPr>
        <w:t>subsane el incumplimiento que hubiere motivado el inicio del procedimiento de rescisión. Lo anterior, se llevará a cabo a través de un convenio modificatorio en el que se considere lo dispuesto en los dos últimos párrafos del artículo 52 de la Ley de Adquisiciones, Arrendamientos y Servicios del Sector Público.</w:t>
      </w:r>
    </w:p>
    <w:p w:rsidR="004E169E" w:rsidRPr="00C23245" w:rsidRDefault="004E169E" w:rsidP="004E169E">
      <w:pPr>
        <w:spacing w:line="240" w:lineRule="atLeast"/>
        <w:ind w:right="-93"/>
        <w:jc w:val="both"/>
        <w:rPr>
          <w:rFonts w:ascii="Montserrat" w:hAnsi="Montserrat" w:cs="Arial"/>
          <w:sz w:val="22"/>
          <w:szCs w:val="22"/>
        </w:rPr>
      </w:pPr>
    </w:p>
    <w:p w:rsidR="004E169E" w:rsidRPr="00C23245" w:rsidRDefault="004E169E" w:rsidP="004E169E">
      <w:pPr>
        <w:spacing w:line="240" w:lineRule="atLeast"/>
        <w:ind w:right="-93"/>
        <w:jc w:val="both"/>
        <w:rPr>
          <w:rFonts w:ascii="Montserrat" w:hAnsi="Montserrat" w:cs="Arial"/>
          <w:b/>
          <w:sz w:val="22"/>
          <w:szCs w:val="22"/>
        </w:rPr>
      </w:pPr>
    </w:p>
    <w:p w:rsidR="004E169E" w:rsidRPr="00C23245" w:rsidRDefault="004E169E" w:rsidP="004E169E">
      <w:pPr>
        <w:ind w:right="-93"/>
        <w:jc w:val="both"/>
        <w:rPr>
          <w:rFonts w:ascii="Montserrat" w:hAnsi="Montserrat" w:cs="Arial"/>
          <w:sz w:val="22"/>
          <w:szCs w:val="22"/>
        </w:rPr>
      </w:pPr>
      <w:r w:rsidRPr="00C23245">
        <w:rPr>
          <w:rFonts w:ascii="Montserrat" w:hAnsi="Montserrat" w:cs="Arial"/>
          <w:b/>
          <w:sz w:val="22"/>
          <w:szCs w:val="22"/>
        </w:rPr>
        <w:t xml:space="preserve">DÉCIMA OCTAVA.- MODIFICACIONES.- </w:t>
      </w:r>
      <w:r w:rsidRPr="00C23245">
        <w:rPr>
          <w:rFonts w:ascii="Montserrat" w:hAnsi="Montserrat" w:cs="Arial"/>
          <w:sz w:val="22"/>
          <w:szCs w:val="22"/>
        </w:rPr>
        <w:t>De conformidad con lo establecido en la Ley de Adquisiciones, Arrendamientos y Servicios del Sector Público, artículo 52 y 91 de su Reglamento,</w:t>
      </w:r>
      <w:r w:rsidRPr="00C23245">
        <w:rPr>
          <w:rFonts w:ascii="Montserrat" w:hAnsi="Montserrat" w:cs="Arial"/>
          <w:b/>
          <w:sz w:val="22"/>
          <w:szCs w:val="22"/>
        </w:rPr>
        <w:t xml:space="preserve"> “EL INSTITUTO” </w:t>
      </w:r>
      <w:r w:rsidRPr="00C23245">
        <w:rPr>
          <w:rFonts w:ascii="Montserrat" w:hAnsi="Montserrat" w:cs="Arial"/>
          <w:sz w:val="22"/>
          <w:szCs w:val="22"/>
        </w:rPr>
        <w:t xml:space="preserve">podrá celebrar por escrito convenio modificatorio,  al presente contrato dentro de la vigencia del mismo. Para tal efecto, </w:t>
      </w:r>
      <w:r w:rsidRPr="00C23245">
        <w:rPr>
          <w:rFonts w:ascii="Montserrat" w:hAnsi="Montserrat" w:cs="Arial"/>
          <w:b/>
          <w:sz w:val="22"/>
          <w:szCs w:val="22"/>
        </w:rPr>
        <w:t>“EL PROVEEDOR”</w:t>
      </w:r>
      <w:r w:rsidRPr="00C23245">
        <w:rPr>
          <w:rFonts w:ascii="Montserrat" w:hAnsi="Montserrat" w:cs="Arial"/>
          <w:sz w:val="22"/>
          <w:szCs w:val="22"/>
        </w:rPr>
        <w:t xml:space="preserve"> se obliga a presentar, en su caso, la modificación de la garantía, en términos del artículo 103, fracción II, del Reglamento de la Ley de Adquisiciones, Arrendamientos y Servicios del Sector Público.</w:t>
      </w:r>
    </w:p>
    <w:p w:rsidR="004E169E" w:rsidRPr="00C23245" w:rsidRDefault="004E169E" w:rsidP="004E169E">
      <w:pPr>
        <w:spacing w:line="240" w:lineRule="atLeast"/>
        <w:ind w:right="-93"/>
        <w:jc w:val="both"/>
        <w:rPr>
          <w:rFonts w:ascii="Montserrat" w:hAnsi="Montserrat" w:cs="Arial"/>
          <w:b/>
          <w:sz w:val="22"/>
          <w:szCs w:val="22"/>
        </w:rPr>
      </w:pPr>
    </w:p>
    <w:p w:rsidR="004E169E" w:rsidRPr="00C23245" w:rsidRDefault="004E169E" w:rsidP="004E169E">
      <w:pPr>
        <w:spacing w:line="240" w:lineRule="atLeast"/>
        <w:ind w:right="-93"/>
        <w:jc w:val="both"/>
        <w:rPr>
          <w:rFonts w:ascii="Montserrat" w:hAnsi="Montserrat" w:cs="Arial"/>
          <w:b/>
          <w:sz w:val="22"/>
          <w:szCs w:val="22"/>
        </w:rPr>
      </w:pPr>
    </w:p>
    <w:p w:rsidR="004E169E" w:rsidRPr="00C23245" w:rsidRDefault="004E169E" w:rsidP="004E169E">
      <w:pPr>
        <w:jc w:val="both"/>
        <w:rPr>
          <w:rFonts w:ascii="Montserrat" w:hAnsi="Montserrat" w:cs="Arial"/>
          <w:sz w:val="22"/>
          <w:szCs w:val="22"/>
        </w:rPr>
      </w:pPr>
      <w:r w:rsidRPr="00C23245">
        <w:rPr>
          <w:rFonts w:ascii="Montserrat" w:hAnsi="Montserrat" w:cs="Arial"/>
          <w:b/>
          <w:sz w:val="22"/>
          <w:szCs w:val="22"/>
        </w:rPr>
        <w:t xml:space="preserve">DÉCIMA NOVENA.- RELACIÓN DE ANEXOS.- </w:t>
      </w:r>
      <w:r w:rsidRPr="00C23245">
        <w:rPr>
          <w:rFonts w:ascii="Montserrat" w:hAnsi="Montserrat" w:cs="Arial"/>
          <w:sz w:val="22"/>
          <w:szCs w:val="22"/>
        </w:rPr>
        <w:t>Los anexos que se relacionan a continuación son rubricados de conformidad por las partes y forman parte integrante del presente contrato.</w:t>
      </w:r>
    </w:p>
    <w:p w:rsidR="004E169E" w:rsidRPr="00C23245" w:rsidRDefault="004E169E" w:rsidP="004E169E">
      <w:pPr>
        <w:jc w:val="both"/>
        <w:rPr>
          <w:rFonts w:ascii="Montserrat" w:hAnsi="Montserrat" w:cs="Arial"/>
          <w:sz w:val="22"/>
          <w:szCs w:val="22"/>
        </w:rPr>
      </w:pPr>
    </w:p>
    <w:p w:rsidR="004E169E" w:rsidRPr="00C23245" w:rsidRDefault="004E169E" w:rsidP="004E169E">
      <w:pPr>
        <w:ind w:left="2160" w:hanging="2160"/>
        <w:jc w:val="both"/>
        <w:rPr>
          <w:rFonts w:ascii="Montserrat" w:hAnsi="Montserrat" w:cs="Arial"/>
          <w:sz w:val="22"/>
          <w:szCs w:val="22"/>
        </w:rPr>
      </w:pPr>
      <w:r w:rsidRPr="00C23245">
        <w:rPr>
          <w:rFonts w:ascii="Montserrat" w:hAnsi="Montserrat" w:cs="Arial"/>
          <w:sz w:val="22"/>
          <w:szCs w:val="22"/>
        </w:rPr>
        <w:t>Anexo __ (__) “Dictamen de Disponibilidad Presupuestaria”</w:t>
      </w:r>
    </w:p>
    <w:p w:rsidR="004E169E" w:rsidRPr="00C23245" w:rsidRDefault="004E169E" w:rsidP="004E169E">
      <w:pPr>
        <w:ind w:left="2160" w:hanging="2160"/>
        <w:jc w:val="both"/>
        <w:rPr>
          <w:rFonts w:ascii="Montserrat" w:hAnsi="Montserrat" w:cs="Arial"/>
          <w:sz w:val="22"/>
          <w:szCs w:val="22"/>
        </w:rPr>
      </w:pPr>
      <w:r w:rsidRPr="00C23245">
        <w:rPr>
          <w:rFonts w:ascii="Montserrat" w:hAnsi="Montserrat" w:cs="Arial"/>
          <w:sz w:val="22"/>
          <w:szCs w:val="22"/>
        </w:rPr>
        <w:t>Anexo __ (__) “Características Técnicas, Alcances y Especificaciones”</w:t>
      </w:r>
    </w:p>
    <w:p w:rsidR="004E169E" w:rsidRPr="00C23245" w:rsidRDefault="004E169E" w:rsidP="004E169E">
      <w:pPr>
        <w:ind w:left="2160" w:hanging="2160"/>
        <w:jc w:val="both"/>
        <w:rPr>
          <w:rFonts w:ascii="Montserrat" w:hAnsi="Montserrat" w:cs="Arial"/>
          <w:sz w:val="22"/>
          <w:szCs w:val="22"/>
        </w:rPr>
      </w:pPr>
      <w:r w:rsidRPr="00C23245">
        <w:rPr>
          <w:rFonts w:ascii="Montserrat" w:hAnsi="Montserrat" w:cs="Arial"/>
          <w:sz w:val="22"/>
          <w:szCs w:val="22"/>
        </w:rPr>
        <w:t>Anexo __ (__) “Calendario o Programa de Entregas y Lugares de Destino Final”</w:t>
      </w:r>
    </w:p>
    <w:p w:rsidR="004E169E" w:rsidRPr="00C23245" w:rsidRDefault="004E169E" w:rsidP="004E169E">
      <w:pPr>
        <w:ind w:left="2160" w:hanging="2160"/>
        <w:jc w:val="both"/>
        <w:rPr>
          <w:rFonts w:ascii="Montserrat" w:hAnsi="Montserrat" w:cs="Arial"/>
          <w:sz w:val="22"/>
          <w:szCs w:val="22"/>
        </w:rPr>
      </w:pPr>
      <w:r w:rsidRPr="00C23245">
        <w:rPr>
          <w:rFonts w:ascii="Montserrat" w:hAnsi="Montserrat" w:cs="Arial"/>
          <w:sz w:val="22"/>
          <w:szCs w:val="22"/>
        </w:rPr>
        <w:t>Anexo __ (__) “Proposición Económica”</w:t>
      </w:r>
    </w:p>
    <w:p w:rsidR="004E169E" w:rsidRPr="00C23245" w:rsidRDefault="004E169E" w:rsidP="004E169E">
      <w:pPr>
        <w:ind w:left="2160" w:hanging="2160"/>
        <w:jc w:val="both"/>
        <w:rPr>
          <w:rFonts w:ascii="Montserrat" w:hAnsi="Montserrat" w:cs="Arial"/>
          <w:sz w:val="22"/>
          <w:szCs w:val="22"/>
        </w:rPr>
      </w:pPr>
      <w:r w:rsidRPr="00C23245">
        <w:rPr>
          <w:rFonts w:ascii="Montserrat" w:hAnsi="Montserrat" w:cs="Arial"/>
          <w:sz w:val="22"/>
          <w:szCs w:val="22"/>
        </w:rPr>
        <w:t>Anexo __ (__) “Formato para Póliza de Fianza de Cumplimiento de Contrato”</w:t>
      </w:r>
    </w:p>
    <w:p w:rsidR="004E169E" w:rsidRPr="00C23245" w:rsidRDefault="004E169E" w:rsidP="004E169E">
      <w:pPr>
        <w:ind w:left="2160" w:hanging="2160"/>
        <w:jc w:val="both"/>
        <w:rPr>
          <w:rFonts w:ascii="Montserrat" w:hAnsi="Montserrat" w:cs="Arial"/>
          <w:sz w:val="22"/>
          <w:szCs w:val="22"/>
        </w:rPr>
      </w:pPr>
      <w:r w:rsidRPr="00C23245">
        <w:rPr>
          <w:rFonts w:ascii="Montserrat" w:hAnsi="Montserrat" w:cs="Arial"/>
          <w:sz w:val="22"/>
          <w:szCs w:val="22"/>
        </w:rPr>
        <w:t>Anexo __ (__) “Formato para Póliza de Fianza de Anticipo”</w:t>
      </w:r>
    </w:p>
    <w:p w:rsidR="004E169E" w:rsidRPr="00C23245" w:rsidRDefault="004E169E" w:rsidP="004E169E">
      <w:pPr>
        <w:ind w:left="1418" w:hanging="1418"/>
        <w:jc w:val="both"/>
        <w:rPr>
          <w:rFonts w:ascii="Montserrat" w:hAnsi="Montserrat" w:cs="Arial"/>
          <w:sz w:val="22"/>
          <w:szCs w:val="22"/>
        </w:rPr>
      </w:pPr>
      <w:r w:rsidRPr="00C23245">
        <w:rPr>
          <w:rFonts w:ascii="Montserrat" w:hAnsi="Montserrat" w:cs="Arial"/>
          <w:sz w:val="22"/>
          <w:szCs w:val="22"/>
        </w:rPr>
        <w:t>Anexo __ (__) “Acuse de recibo a la solicitud de opinión formulada al SAT, en términos del artículo 32D, del Código Fiscal de la Federación.</w:t>
      </w:r>
    </w:p>
    <w:p w:rsidR="004E169E" w:rsidRPr="00C23245" w:rsidRDefault="004E169E" w:rsidP="004E169E">
      <w:pPr>
        <w:ind w:right="-93"/>
        <w:jc w:val="both"/>
        <w:rPr>
          <w:rFonts w:ascii="Montserrat" w:hAnsi="Montserrat" w:cs="Arial"/>
          <w:b/>
          <w:sz w:val="22"/>
          <w:szCs w:val="22"/>
        </w:rPr>
      </w:pPr>
    </w:p>
    <w:p w:rsidR="004E169E" w:rsidRPr="00C23245" w:rsidRDefault="004E169E" w:rsidP="004E169E">
      <w:pPr>
        <w:spacing w:line="240" w:lineRule="atLeast"/>
        <w:ind w:left="851" w:right="-93" w:hanging="851"/>
        <w:jc w:val="both"/>
        <w:rPr>
          <w:rFonts w:ascii="Montserrat" w:hAnsi="Montserrat" w:cs="Arial"/>
          <w:b/>
          <w:i/>
          <w:sz w:val="22"/>
          <w:szCs w:val="22"/>
          <w:u w:val="single"/>
        </w:rPr>
      </w:pPr>
      <w:r w:rsidRPr="00C23245">
        <w:rPr>
          <w:rFonts w:ascii="Montserrat" w:hAnsi="Montserrat" w:cs="Arial"/>
          <w:b/>
          <w:bCs/>
          <w:i/>
          <w:sz w:val="22"/>
          <w:szCs w:val="22"/>
        </w:rPr>
        <w:t>NOTA:</w:t>
      </w:r>
      <w:r w:rsidRPr="00C23245">
        <w:rPr>
          <w:rFonts w:ascii="Montserrat" w:hAnsi="Montserrat" w:cs="Arial"/>
          <w:b/>
          <w:bCs/>
          <w:i/>
          <w:sz w:val="22"/>
          <w:szCs w:val="22"/>
          <w:u w:val="single"/>
        </w:rPr>
        <w:t xml:space="preserve"> </w:t>
      </w:r>
      <w:r w:rsidRPr="00C23245">
        <w:rPr>
          <w:rFonts w:ascii="Montserrat" w:hAnsi="Montserrat" w:cs="Arial"/>
          <w:b/>
          <w:sz w:val="22"/>
          <w:szCs w:val="22"/>
          <w:u w:val="single"/>
        </w:rPr>
        <w:t>(</w:t>
      </w:r>
      <w:r w:rsidRPr="00C23245">
        <w:rPr>
          <w:rFonts w:ascii="Montserrat" w:hAnsi="Montserrat" w:cs="Arial"/>
          <w:b/>
          <w:i/>
          <w:sz w:val="22"/>
          <w:szCs w:val="22"/>
          <w:u w:val="single"/>
        </w:rPr>
        <w:t xml:space="preserve">En esta Cláusula, se deberán indicar los anexos que de acuerdo al caso específico sean </w:t>
      </w:r>
      <w:proofErr w:type="spellStart"/>
      <w:r w:rsidRPr="00C23245">
        <w:rPr>
          <w:rFonts w:ascii="Montserrat" w:hAnsi="Montserrat" w:cs="Arial"/>
          <w:b/>
          <w:i/>
          <w:sz w:val="22"/>
          <w:szCs w:val="22"/>
          <w:u w:val="single"/>
        </w:rPr>
        <w:t>necesarios.por</w:t>
      </w:r>
      <w:proofErr w:type="spellEnd"/>
      <w:r w:rsidRPr="00C23245">
        <w:rPr>
          <w:rFonts w:ascii="Montserrat" w:hAnsi="Montserrat" w:cs="Arial"/>
          <w:b/>
          <w:i/>
          <w:sz w:val="22"/>
          <w:szCs w:val="22"/>
          <w:u w:val="single"/>
        </w:rPr>
        <w:t xml:space="preserve"> lo que el listado que se muestra es enunciativo más no limitativo)</w:t>
      </w:r>
    </w:p>
    <w:p w:rsidR="004E169E" w:rsidRPr="00C23245" w:rsidRDefault="004E169E" w:rsidP="004E169E">
      <w:pPr>
        <w:spacing w:line="240" w:lineRule="atLeast"/>
        <w:ind w:right="-93"/>
        <w:jc w:val="both"/>
        <w:rPr>
          <w:rFonts w:ascii="Montserrat" w:hAnsi="Montserrat" w:cs="Arial"/>
          <w:b/>
          <w:sz w:val="22"/>
          <w:szCs w:val="22"/>
          <w:lang w:val="es-ES_tradnl"/>
        </w:rPr>
      </w:pPr>
    </w:p>
    <w:p w:rsidR="004E169E" w:rsidRPr="00C23245" w:rsidRDefault="004E169E" w:rsidP="004E169E">
      <w:pPr>
        <w:ind w:right="-93"/>
        <w:jc w:val="both"/>
        <w:rPr>
          <w:rFonts w:ascii="Montserrat" w:hAnsi="Montserrat" w:cs="Arial"/>
          <w:sz w:val="22"/>
          <w:szCs w:val="22"/>
        </w:rPr>
      </w:pPr>
      <w:r w:rsidRPr="00C23245">
        <w:rPr>
          <w:rFonts w:ascii="Montserrat" w:hAnsi="Montserrat" w:cs="Arial"/>
          <w:b/>
          <w:sz w:val="22"/>
          <w:szCs w:val="22"/>
        </w:rPr>
        <w:t xml:space="preserve">VIGÉSIMA.- LEGISLACIÓN APLICABLE.- </w:t>
      </w:r>
      <w:r w:rsidRPr="00C23245">
        <w:rPr>
          <w:rFonts w:ascii="Montserrat" w:hAnsi="Montserrat" w:cs="Arial"/>
          <w:sz w:val="22"/>
          <w:szCs w:val="22"/>
        </w:rPr>
        <w:t xml:space="preserve">Las partes se obligan a sujetarse estrictamente para el cumplimiento del presente contrato, a todas y cada una de las cláusulas del mismo, a la convocatoria a la </w:t>
      </w:r>
      <w:r w:rsidR="00A81CC2">
        <w:rPr>
          <w:rFonts w:ascii="Montserrat" w:hAnsi="Montserrat" w:cs="Arial"/>
          <w:sz w:val="22"/>
          <w:szCs w:val="22"/>
        </w:rPr>
        <w:t>invitación</w:t>
      </w:r>
      <w:r w:rsidRPr="00C23245">
        <w:rPr>
          <w:rFonts w:ascii="Montserrat" w:hAnsi="Montserrat" w:cs="Arial"/>
          <w:sz w:val="22"/>
          <w:szCs w:val="22"/>
        </w:rPr>
        <w:t xml:space="preserve"> pública, y sus bases </w:t>
      </w:r>
      <w:r w:rsidRPr="00C23245">
        <w:rPr>
          <w:rFonts w:ascii="Montserrat" w:hAnsi="Montserrat" w:cs="Arial"/>
          <w:b/>
          <w:i/>
          <w:sz w:val="22"/>
          <w:szCs w:val="22"/>
          <w:u w:val="single"/>
        </w:rPr>
        <w:t xml:space="preserve">(esto último en caso de que la adjudicación se haya realizado por </w:t>
      </w:r>
      <w:r w:rsidR="00A81CC2">
        <w:rPr>
          <w:rFonts w:ascii="Montserrat" w:hAnsi="Montserrat" w:cs="Arial"/>
          <w:b/>
          <w:i/>
          <w:sz w:val="22"/>
          <w:szCs w:val="22"/>
          <w:u w:val="single"/>
        </w:rPr>
        <w:t>invitación</w:t>
      </w:r>
      <w:r w:rsidRPr="00C23245">
        <w:rPr>
          <w:rFonts w:ascii="Montserrat" w:hAnsi="Montserrat" w:cs="Arial"/>
          <w:b/>
          <w:i/>
          <w:sz w:val="22"/>
          <w:szCs w:val="22"/>
          <w:u w:val="single"/>
        </w:rPr>
        <w:t xml:space="preserve"> pública o invitación a cuando menos tres personas)</w:t>
      </w:r>
      <w:r w:rsidRPr="00C23245">
        <w:rPr>
          <w:rFonts w:ascii="Montserrat" w:hAnsi="Montserrat" w:cs="Arial"/>
          <w:sz w:val="22"/>
          <w:szCs w:val="22"/>
        </w:rPr>
        <w:t>, así como a lo establecido en la Ley de Adquisiciones, Arrendamientos y Servicios del Sector Público, su Reglamento, el Código Civil Federal, el Código Federal de Procedimientos Civiles, la Ley Federal de Procedimiento Administrativo y las disposiciones administrativas aplicables en la materia.</w:t>
      </w:r>
    </w:p>
    <w:p w:rsidR="004E169E" w:rsidRPr="00C23245" w:rsidRDefault="004E169E" w:rsidP="004E169E">
      <w:pPr>
        <w:pStyle w:val="Textoindependiente25"/>
        <w:ind w:right="-93"/>
        <w:rPr>
          <w:rFonts w:ascii="Montserrat" w:hAnsi="Montserrat" w:cs="Arial"/>
          <w:b/>
          <w:sz w:val="22"/>
          <w:szCs w:val="22"/>
        </w:rPr>
      </w:pPr>
    </w:p>
    <w:p w:rsidR="004E169E" w:rsidRPr="00C23245" w:rsidRDefault="004E169E" w:rsidP="004E169E">
      <w:pPr>
        <w:pStyle w:val="Textoindependiente25"/>
        <w:ind w:right="-93"/>
        <w:rPr>
          <w:rFonts w:ascii="Montserrat" w:hAnsi="Montserrat" w:cs="Arial"/>
          <w:b/>
          <w:sz w:val="22"/>
          <w:szCs w:val="22"/>
        </w:rPr>
      </w:pPr>
    </w:p>
    <w:p w:rsidR="004E169E" w:rsidRPr="00C23245" w:rsidRDefault="004E169E" w:rsidP="004E169E">
      <w:pPr>
        <w:pStyle w:val="Textoindependiente25"/>
        <w:ind w:right="-93"/>
        <w:rPr>
          <w:rFonts w:ascii="Montserrat" w:hAnsi="Montserrat" w:cs="Arial"/>
          <w:sz w:val="22"/>
          <w:szCs w:val="22"/>
        </w:rPr>
      </w:pPr>
      <w:r w:rsidRPr="00C23245">
        <w:rPr>
          <w:rFonts w:ascii="Montserrat" w:hAnsi="Montserrat" w:cs="Arial"/>
          <w:b/>
          <w:sz w:val="22"/>
          <w:szCs w:val="22"/>
        </w:rPr>
        <w:t>VIGÉSIMA PRIMERA.- JURISDICCIÓN.-</w:t>
      </w:r>
      <w:r w:rsidRPr="00C23245">
        <w:rPr>
          <w:rFonts w:ascii="Montserrat" w:hAnsi="Montserrat" w:cs="Arial"/>
          <w:sz w:val="22"/>
          <w:szCs w:val="22"/>
        </w:rPr>
        <w:t xml:space="preserve"> Para la interpretación y cumplimiento de este instrumento jurídico, así como para todo aquello que no esté expresamente estipulado en el mismo, las partes se someten a la jurisdicción de los tribunales federales competentes de la Ciudad de ___________________, renunciando a cualquier otro fuero presente o futuro que por razón de su domicilio les pudiera corresponder. </w:t>
      </w:r>
    </w:p>
    <w:p w:rsidR="004E169E" w:rsidRPr="00C23245" w:rsidRDefault="004E169E" w:rsidP="004E169E">
      <w:pPr>
        <w:pStyle w:val="Textoindependiente25"/>
        <w:ind w:right="-93"/>
        <w:rPr>
          <w:rFonts w:ascii="Montserrat" w:hAnsi="Montserrat" w:cs="Arial"/>
          <w:sz w:val="22"/>
          <w:szCs w:val="22"/>
        </w:rPr>
      </w:pPr>
    </w:p>
    <w:p w:rsidR="004E169E" w:rsidRPr="00C23245" w:rsidRDefault="004E169E" w:rsidP="004E169E">
      <w:pPr>
        <w:pStyle w:val="Textoindependiente25"/>
        <w:ind w:right="-91"/>
        <w:rPr>
          <w:rFonts w:ascii="Montserrat" w:hAnsi="Montserrat" w:cs="Arial"/>
          <w:sz w:val="22"/>
          <w:szCs w:val="22"/>
        </w:rPr>
      </w:pPr>
      <w:r w:rsidRPr="00C23245">
        <w:rPr>
          <w:rFonts w:ascii="Montserrat" w:hAnsi="Montserrat" w:cs="Arial"/>
          <w:sz w:val="22"/>
          <w:szCs w:val="22"/>
        </w:rPr>
        <w:t xml:space="preserve">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______ </w:t>
      </w:r>
      <w:r w:rsidRPr="00C23245">
        <w:rPr>
          <w:rFonts w:ascii="Montserrat" w:hAnsi="Montserrat" w:cs="Arial"/>
          <w:b/>
          <w:i/>
          <w:sz w:val="22"/>
          <w:szCs w:val="22"/>
          <w:u w:val="single"/>
        </w:rPr>
        <w:t>(número de ejemplares en original que serán suscritos)</w:t>
      </w:r>
      <w:r w:rsidRPr="00C23245">
        <w:rPr>
          <w:rFonts w:ascii="Montserrat" w:hAnsi="Montserrat" w:cs="Arial"/>
          <w:sz w:val="22"/>
          <w:szCs w:val="22"/>
        </w:rPr>
        <w:t xml:space="preserve">, en la Ciudad de ________ </w:t>
      </w:r>
      <w:r w:rsidRPr="00C23245">
        <w:rPr>
          <w:rFonts w:ascii="Montserrat" w:hAnsi="Montserrat" w:cs="Arial"/>
          <w:b/>
          <w:i/>
          <w:sz w:val="22"/>
          <w:szCs w:val="22"/>
          <w:u w:val="single"/>
        </w:rPr>
        <w:t>(lugar donde se firmará el contrato)</w:t>
      </w:r>
      <w:r w:rsidRPr="00C23245">
        <w:rPr>
          <w:rFonts w:ascii="Montserrat" w:hAnsi="Montserrat" w:cs="Arial"/>
          <w:sz w:val="22"/>
          <w:szCs w:val="22"/>
        </w:rPr>
        <w:t>, el día __ de _____ del año ____.</w:t>
      </w:r>
    </w:p>
    <w:p w:rsidR="004E169E" w:rsidRPr="00C23245" w:rsidRDefault="004E169E" w:rsidP="004E169E">
      <w:pPr>
        <w:ind w:right="-93"/>
        <w:jc w:val="both"/>
        <w:rPr>
          <w:rFonts w:ascii="Montserrat" w:hAnsi="Montserrat" w:cs="Arial"/>
          <w:sz w:val="22"/>
          <w:szCs w:val="22"/>
        </w:rPr>
      </w:pPr>
    </w:p>
    <w:p w:rsidR="004E169E" w:rsidRPr="00C23245" w:rsidRDefault="004E169E" w:rsidP="004E169E">
      <w:pPr>
        <w:ind w:right="-93"/>
        <w:jc w:val="both"/>
        <w:rPr>
          <w:rFonts w:ascii="Montserrat" w:hAnsi="Montserrat" w:cs="Arial"/>
          <w:sz w:val="22"/>
          <w:szCs w:val="22"/>
        </w:rPr>
      </w:pPr>
    </w:p>
    <w:tbl>
      <w:tblPr>
        <w:tblW w:w="0" w:type="auto"/>
        <w:tblLayout w:type="fixed"/>
        <w:tblCellMar>
          <w:left w:w="70" w:type="dxa"/>
          <w:right w:w="70" w:type="dxa"/>
        </w:tblCellMar>
        <w:tblLook w:val="0000" w:firstRow="0" w:lastRow="0" w:firstColumn="0" w:lastColumn="0" w:noHBand="0" w:noVBand="0"/>
      </w:tblPr>
      <w:tblGrid>
        <w:gridCol w:w="5110"/>
        <w:gridCol w:w="5040"/>
      </w:tblGrid>
      <w:tr w:rsidR="004E169E" w:rsidRPr="00C23245" w:rsidTr="004E169E">
        <w:tc>
          <w:tcPr>
            <w:tcW w:w="5110" w:type="dxa"/>
          </w:tcPr>
          <w:p w:rsidR="004E169E" w:rsidRPr="00C23245" w:rsidRDefault="004E169E" w:rsidP="004E169E">
            <w:pPr>
              <w:tabs>
                <w:tab w:val="left" w:pos="284"/>
                <w:tab w:val="left" w:pos="4678"/>
                <w:tab w:val="left" w:pos="5387"/>
                <w:tab w:val="left" w:pos="6237"/>
              </w:tabs>
              <w:snapToGrid w:val="0"/>
              <w:ind w:right="-93"/>
              <w:jc w:val="center"/>
              <w:rPr>
                <w:rFonts w:ascii="Montserrat" w:hAnsi="Montserrat" w:cs="Arial"/>
                <w:b/>
                <w:sz w:val="22"/>
                <w:szCs w:val="22"/>
              </w:rPr>
            </w:pPr>
            <w:r w:rsidRPr="00C23245">
              <w:rPr>
                <w:rFonts w:ascii="Montserrat" w:hAnsi="Montserrat" w:cs="Arial"/>
                <w:b/>
                <w:sz w:val="22"/>
                <w:szCs w:val="22"/>
              </w:rPr>
              <w:t>“EL INSTITUTO”</w:t>
            </w:r>
          </w:p>
          <w:p w:rsidR="004E169E" w:rsidRPr="00C23245" w:rsidRDefault="004E169E" w:rsidP="004E169E">
            <w:pPr>
              <w:tabs>
                <w:tab w:val="left" w:pos="284"/>
                <w:tab w:val="left" w:pos="4678"/>
                <w:tab w:val="left" w:pos="5387"/>
                <w:tab w:val="left" w:pos="6237"/>
              </w:tabs>
              <w:ind w:right="-93"/>
              <w:jc w:val="center"/>
              <w:rPr>
                <w:rFonts w:ascii="Montserrat" w:hAnsi="Montserrat" w:cs="Arial"/>
                <w:b/>
                <w:sz w:val="22"/>
                <w:szCs w:val="22"/>
              </w:rPr>
            </w:pPr>
            <w:r w:rsidRPr="00C23245">
              <w:rPr>
                <w:rFonts w:ascii="Montserrat" w:hAnsi="Montserrat" w:cs="Arial"/>
                <w:b/>
                <w:sz w:val="22"/>
                <w:szCs w:val="22"/>
              </w:rPr>
              <w:t>INSTITUTO MEXICANO DEL SEGURO SOCIAL</w:t>
            </w:r>
          </w:p>
          <w:p w:rsidR="004E169E" w:rsidRPr="00C23245" w:rsidRDefault="004E169E" w:rsidP="004E169E">
            <w:pPr>
              <w:ind w:right="-93"/>
              <w:jc w:val="center"/>
              <w:rPr>
                <w:rFonts w:ascii="Montserrat" w:hAnsi="Montserrat" w:cs="Arial"/>
                <w:sz w:val="22"/>
                <w:szCs w:val="22"/>
              </w:rPr>
            </w:pPr>
          </w:p>
          <w:p w:rsidR="004E169E" w:rsidRPr="00C23245" w:rsidRDefault="004E169E" w:rsidP="004E169E">
            <w:pPr>
              <w:ind w:right="-93"/>
              <w:jc w:val="center"/>
              <w:rPr>
                <w:rFonts w:ascii="Montserrat" w:hAnsi="Montserrat" w:cs="Arial"/>
                <w:sz w:val="22"/>
                <w:szCs w:val="22"/>
              </w:rPr>
            </w:pPr>
          </w:p>
          <w:p w:rsidR="004E169E" w:rsidRPr="00C23245" w:rsidRDefault="004E169E" w:rsidP="004E169E">
            <w:pPr>
              <w:ind w:right="-93"/>
              <w:jc w:val="center"/>
              <w:rPr>
                <w:rFonts w:ascii="Montserrat" w:hAnsi="Montserrat" w:cs="Arial"/>
                <w:sz w:val="22"/>
                <w:szCs w:val="22"/>
              </w:rPr>
            </w:pPr>
          </w:p>
          <w:p w:rsidR="004E169E" w:rsidRPr="00C23245" w:rsidRDefault="004E169E" w:rsidP="004E169E">
            <w:pPr>
              <w:tabs>
                <w:tab w:val="left" w:pos="284"/>
                <w:tab w:val="left" w:pos="4678"/>
                <w:tab w:val="left" w:pos="5387"/>
                <w:tab w:val="left" w:pos="6237"/>
              </w:tabs>
              <w:jc w:val="center"/>
              <w:rPr>
                <w:rFonts w:ascii="Montserrat" w:hAnsi="Montserrat" w:cs="Arial"/>
                <w:b/>
                <w:i/>
                <w:sz w:val="22"/>
                <w:szCs w:val="22"/>
                <w:u w:val="single"/>
              </w:rPr>
            </w:pPr>
            <w:r w:rsidRPr="00C23245">
              <w:rPr>
                <w:rFonts w:ascii="Montserrat" w:hAnsi="Montserrat" w:cs="Arial"/>
                <w:b/>
                <w:i/>
                <w:sz w:val="22"/>
                <w:szCs w:val="22"/>
                <w:u w:val="single"/>
              </w:rPr>
              <w:t>(Nombre completo y cargo del representante del Instituto conforme a lo indicado en el proemio)</w:t>
            </w:r>
          </w:p>
        </w:tc>
        <w:tc>
          <w:tcPr>
            <w:tcW w:w="5040" w:type="dxa"/>
          </w:tcPr>
          <w:p w:rsidR="004E169E" w:rsidRPr="00C23245" w:rsidRDefault="004E169E" w:rsidP="004E169E">
            <w:pPr>
              <w:snapToGrid w:val="0"/>
              <w:ind w:right="-93"/>
              <w:jc w:val="center"/>
              <w:rPr>
                <w:rFonts w:ascii="Montserrat" w:hAnsi="Montserrat" w:cs="Arial"/>
                <w:b/>
                <w:sz w:val="22"/>
                <w:szCs w:val="22"/>
              </w:rPr>
            </w:pPr>
            <w:r w:rsidRPr="00C23245">
              <w:rPr>
                <w:rFonts w:ascii="Montserrat" w:hAnsi="Montserrat" w:cs="Arial"/>
                <w:b/>
                <w:sz w:val="22"/>
                <w:szCs w:val="22"/>
              </w:rPr>
              <w:lastRenderedPageBreak/>
              <w:t>“EL PROVEEDOR”</w:t>
            </w:r>
          </w:p>
          <w:p w:rsidR="004E169E" w:rsidRPr="00C23245" w:rsidRDefault="004E169E" w:rsidP="004E169E">
            <w:pPr>
              <w:ind w:right="-93"/>
              <w:jc w:val="center"/>
              <w:rPr>
                <w:rFonts w:ascii="Montserrat" w:hAnsi="Montserrat" w:cs="Arial"/>
                <w:b/>
                <w:i/>
                <w:sz w:val="22"/>
                <w:szCs w:val="22"/>
                <w:u w:val="single"/>
              </w:rPr>
            </w:pPr>
            <w:r w:rsidRPr="00C23245">
              <w:rPr>
                <w:rFonts w:ascii="Montserrat" w:hAnsi="Montserrat" w:cs="Arial"/>
                <w:b/>
                <w:i/>
                <w:sz w:val="22"/>
                <w:szCs w:val="22"/>
                <w:u w:val="single"/>
              </w:rPr>
              <w:t>(NOMBRE COMPLETO DE LA EMPRESA)</w:t>
            </w:r>
          </w:p>
          <w:p w:rsidR="004E169E" w:rsidRPr="00C23245" w:rsidRDefault="004E169E" w:rsidP="004E169E">
            <w:pPr>
              <w:pStyle w:val="Encabezado"/>
              <w:rPr>
                <w:rFonts w:ascii="Montserrat" w:hAnsi="Montserrat"/>
                <w:sz w:val="22"/>
                <w:szCs w:val="22"/>
              </w:rPr>
            </w:pPr>
          </w:p>
          <w:p w:rsidR="004E169E" w:rsidRPr="00C23245" w:rsidRDefault="004E169E" w:rsidP="004E169E">
            <w:pPr>
              <w:pStyle w:val="Encabezado"/>
              <w:rPr>
                <w:rFonts w:ascii="Montserrat" w:hAnsi="Montserrat"/>
                <w:sz w:val="22"/>
                <w:szCs w:val="22"/>
              </w:rPr>
            </w:pPr>
          </w:p>
          <w:p w:rsidR="004E169E" w:rsidRPr="00C23245" w:rsidRDefault="004E169E" w:rsidP="004E169E">
            <w:pPr>
              <w:pStyle w:val="Encabezado"/>
              <w:rPr>
                <w:rFonts w:ascii="Montserrat" w:hAnsi="Montserrat"/>
                <w:sz w:val="22"/>
                <w:szCs w:val="22"/>
              </w:rPr>
            </w:pPr>
          </w:p>
          <w:p w:rsidR="004E169E" w:rsidRPr="00C23245" w:rsidRDefault="004E169E" w:rsidP="004E169E">
            <w:pPr>
              <w:jc w:val="center"/>
              <w:rPr>
                <w:rFonts w:ascii="Montserrat" w:hAnsi="Montserrat" w:cs="Arial"/>
                <w:b/>
                <w:i/>
                <w:sz w:val="22"/>
                <w:szCs w:val="22"/>
                <w:u w:val="single"/>
              </w:rPr>
            </w:pPr>
            <w:r w:rsidRPr="00C23245">
              <w:rPr>
                <w:rFonts w:ascii="Montserrat" w:hAnsi="Montserrat" w:cs="Arial"/>
                <w:b/>
                <w:i/>
                <w:sz w:val="22"/>
                <w:szCs w:val="22"/>
                <w:u w:val="single"/>
              </w:rPr>
              <w:t>(Nombre completo y cargo del representante del proveedor conforme a lo indicado en el proemio)</w:t>
            </w:r>
          </w:p>
        </w:tc>
      </w:tr>
      <w:tr w:rsidR="004E169E" w:rsidRPr="00C23245" w:rsidTr="004E169E">
        <w:trPr>
          <w:trHeight w:val="336"/>
        </w:trPr>
        <w:tc>
          <w:tcPr>
            <w:tcW w:w="5110" w:type="dxa"/>
            <w:tcBorders>
              <w:bottom w:val="single" w:sz="4" w:space="0" w:color="000000"/>
            </w:tcBorders>
          </w:tcPr>
          <w:p w:rsidR="004E169E" w:rsidRPr="00C23245" w:rsidRDefault="004E169E" w:rsidP="004E169E">
            <w:pPr>
              <w:tabs>
                <w:tab w:val="left" w:pos="284"/>
                <w:tab w:val="left" w:pos="4678"/>
                <w:tab w:val="left" w:pos="5387"/>
                <w:tab w:val="left" w:pos="6237"/>
              </w:tabs>
              <w:snapToGrid w:val="0"/>
              <w:ind w:right="-93"/>
              <w:jc w:val="center"/>
              <w:rPr>
                <w:rFonts w:ascii="Montserrat" w:hAnsi="Montserrat" w:cs="Arial"/>
                <w:b/>
                <w:sz w:val="22"/>
                <w:szCs w:val="22"/>
              </w:rPr>
            </w:pPr>
          </w:p>
        </w:tc>
        <w:tc>
          <w:tcPr>
            <w:tcW w:w="5040" w:type="dxa"/>
            <w:tcBorders>
              <w:bottom w:val="single" w:sz="4" w:space="0" w:color="000000"/>
            </w:tcBorders>
          </w:tcPr>
          <w:p w:rsidR="004E169E" w:rsidRPr="00C23245" w:rsidRDefault="004E169E" w:rsidP="004E169E">
            <w:pPr>
              <w:tabs>
                <w:tab w:val="left" w:pos="284"/>
                <w:tab w:val="left" w:pos="4678"/>
                <w:tab w:val="left" w:pos="5387"/>
                <w:tab w:val="left" w:pos="6237"/>
              </w:tabs>
              <w:snapToGrid w:val="0"/>
              <w:ind w:right="-93"/>
              <w:jc w:val="center"/>
              <w:rPr>
                <w:rFonts w:ascii="Montserrat" w:hAnsi="Montserrat" w:cs="Arial"/>
                <w:b/>
                <w:sz w:val="22"/>
                <w:szCs w:val="22"/>
              </w:rPr>
            </w:pPr>
          </w:p>
        </w:tc>
      </w:tr>
      <w:tr w:rsidR="004E169E" w:rsidRPr="00C23245" w:rsidTr="004E169E">
        <w:trPr>
          <w:trHeight w:val="196"/>
        </w:trPr>
        <w:tc>
          <w:tcPr>
            <w:tcW w:w="10150" w:type="dxa"/>
            <w:gridSpan w:val="2"/>
            <w:tcBorders>
              <w:top w:val="single" w:sz="4" w:space="0" w:color="000000"/>
              <w:bottom w:val="single" w:sz="4" w:space="0" w:color="000000"/>
            </w:tcBorders>
          </w:tcPr>
          <w:p w:rsidR="004E169E" w:rsidRPr="00C23245" w:rsidRDefault="004E169E" w:rsidP="004E169E">
            <w:pPr>
              <w:tabs>
                <w:tab w:val="left" w:pos="284"/>
                <w:tab w:val="left" w:pos="4678"/>
                <w:tab w:val="left" w:pos="5387"/>
                <w:tab w:val="left" w:pos="6237"/>
              </w:tabs>
              <w:snapToGrid w:val="0"/>
              <w:ind w:right="-93"/>
              <w:jc w:val="center"/>
              <w:rPr>
                <w:rFonts w:ascii="Montserrat" w:hAnsi="Montserrat" w:cs="Arial"/>
                <w:b/>
                <w:sz w:val="22"/>
                <w:szCs w:val="22"/>
              </w:rPr>
            </w:pPr>
          </w:p>
          <w:p w:rsidR="004E169E" w:rsidRPr="00C23245" w:rsidRDefault="004E169E" w:rsidP="004E169E">
            <w:pPr>
              <w:tabs>
                <w:tab w:val="left" w:pos="284"/>
                <w:tab w:val="left" w:pos="4678"/>
                <w:tab w:val="left" w:pos="5387"/>
                <w:tab w:val="left" w:pos="6237"/>
              </w:tabs>
              <w:ind w:right="-93"/>
              <w:jc w:val="center"/>
              <w:rPr>
                <w:rFonts w:ascii="Montserrat" w:hAnsi="Montserrat" w:cs="Arial"/>
                <w:b/>
                <w:sz w:val="22"/>
                <w:szCs w:val="22"/>
              </w:rPr>
            </w:pPr>
          </w:p>
          <w:p w:rsidR="004E169E" w:rsidRPr="00C23245" w:rsidRDefault="004E169E" w:rsidP="004E169E">
            <w:pPr>
              <w:tabs>
                <w:tab w:val="left" w:pos="284"/>
                <w:tab w:val="left" w:pos="4678"/>
                <w:tab w:val="left" w:pos="5387"/>
                <w:tab w:val="left" w:pos="6237"/>
              </w:tabs>
              <w:ind w:right="-93"/>
              <w:jc w:val="center"/>
              <w:rPr>
                <w:rFonts w:ascii="Montserrat" w:hAnsi="Montserrat" w:cs="Arial"/>
                <w:b/>
                <w:sz w:val="22"/>
                <w:szCs w:val="22"/>
              </w:rPr>
            </w:pPr>
          </w:p>
          <w:p w:rsidR="004E169E" w:rsidRPr="00C23245" w:rsidRDefault="004E169E" w:rsidP="004E169E">
            <w:pPr>
              <w:tabs>
                <w:tab w:val="left" w:pos="284"/>
                <w:tab w:val="left" w:pos="4678"/>
                <w:tab w:val="left" w:pos="5387"/>
                <w:tab w:val="left" w:pos="6237"/>
              </w:tabs>
              <w:ind w:right="-93"/>
              <w:jc w:val="center"/>
              <w:rPr>
                <w:rFonts w:ascii="Montserrat" w:hAnsi="Montserrat" w:cs="Arial"/>
                <w:b/>
                <w:sz w:val="22"/>
                <w:szCs w:val="22"/>
              </w:rPr>
            </w:pPr>
            <w:r w:rsidRPr="00C23245">
              <w:rPr>
                <w:rFonts w:ascii="Montserrat" w:hAnsi="Montserrat" w:cs="Arial"/>
                <w:b/>
                <w:sz w:val="22"/>
                <w:szCs w:val="22"/>
              </w:rPr>
              <w:t>ADMINISTRA ESTE CONTRATO</w:t>
            </w:r>
          </w:p>
          <w:p w:rsidR="004E169E" w:rsidRPr="00C23245" w:rsidRDefault="004E169E" w:rsidP="004E169E">
            <w:pPr>
              <w:tabs>
                <w:tab w:val="left" w:pos="284"/>
                <w:tab w:val="left" w:pos="4678"/>
                <w:tab w:val="left" w:pos="5387"/>
                <w:tab w:val="left" w:pos="6237"/>
              </w:tabs>
              <w:ind w:right="-93"/>
              <w:jc w:val="center"/>
              <w:rPr>
                <w:rFonts w:ascii="Montserrat" w:hAnsi="Montserrat" w:cs="Arial"/>
                <w:b/>
                <w:sz w:val="22"/>
                <w:szCs w:val="22"/>
              </w:rPr>
            </w:pPr>
          </w:p>
        </w:tc>
      </w:tr>
      <w:tr w:rsidR="004E169E" w:rsidRPr="00C23245" w:rsidTr="004E169E">
        <w:trPr>
          <w:trHeight w:val="1580"/>
        </w:trPr>
        <w:tc>
          <w:tcPr>
            <w:tcW w:w="5110" w:type="dxa"/>
            <w:tcBorders>
              <w:top w:val="single" w:sz="4" w:space="0" w:color="000000"/>
            </w:tcBorders>
          </w:tcPr>
          <w:p w:rsidR="004E169E" w:rsidRPr="00C23245" w:rsidRDefault="004E169E" w:rsidP="004E169E">
            <w:pPr>
              <w:tabs>
                <w:tab w:val="left" w:pos="284"/>
                <w:tab w:val="left" w:pos="4678"/>
                <w:tab w:val="left" w:pos="5387"/>
                <w:tab w:val="left" w:pos="6237"/>
              </w:tabs>
              <w:snapToGrid w:val="0"/>
              <w:ind w:right="-93"/>
              <w:jc w:val="center"/>
              <w:rPr>
                <w:rFonts w:ascii="Montserrat" w:hAnsi="Montserrat" w:cs="Arial"/>
                <w:b/>
                <w:sz w:val="22"/>
                <w:szCs w:val="22"/>
              </w:rPr>
            </w:pPr>
            <w:r w:rsidRPr="00C23245">
              <w:rPr>
                <w:rFonts w:ascii="Montserrat" w:hAnsi="Montserrat" w:cs="Arial"/>
                <w:b/>
                <w:sz w:val="22"/>
                <w:szCs w:val="22"/>
              </w:rPr>
              <w:t xml:space="preserve">POR EL ÁREA REQUIRENTE </w:t>
            </w:r>
          </w:p>
          <w:p w:rsidR="004E169E" w:rsidRPr="00C23245" w:rsidRDefault="004E169E" w:rsidP="004E169E">
            <w:pPr>
              <w:tabs>
                <w:tab w:val="left" w:pos="284"/>
                <w:tab w:val="left" w:pos="4678"/>
                <w:tab w:val="left" w:pos="5387"/>
                <w:tab w:val="left" w:pos="6237"/>
              </w:tabs>
              <w:ind w:right="-93"/>
              <w:jc w:val="center"/>
              <w:rPr>
                <w:rFonts w:ascii="Montserrat" w:hAnsi="Montserrat" w:cs="Arial"/>
                <w:b/>
                <w:sz w:val="22"/>
                <w:szCs w:val="22"/>
              </w:rPr>
            </w:pPr>
          </w:p>
          <w:p w:rsidR="004E169E" w:rsidRPr="00C23245" w:rsidRDefault="004E169E" w:rsidP="004E169E">
            <w:pPr>
              <w:tabs>
                <w:tab w:val="left" w:pos="284"/>
                <w:tab w:val="left" w:pos="4678"/>
                <w:tab w:val="left" w:pos="5387"/>
                <w:tab w:val="left" w:pos="6237"/>
              </w:tabs>
              <w:ind w:right="-93"/>
              <w:jc w:val="center"/>
              <w:rPr>
                <w:rFonts w:ascii="Montserrat" w:hAnsi="Montserrat" w:cs="Arial"/>
                <w:b/>
                <w:sz w:val="22"/>
                <w:szCs w:val="22"/>
              </w:rPr>
            </w:pPr>
          </w:p>
          <w:p w:rsidR="004E169E" w:rsidRPr="00C23245" w:rsidRDefault="004E169E" w:rsidP="004E169E">
            <w:pPr>
              <w:tabs>
                <w:tab w:val="left" w:pos="284"/>
                <w:tab w:val="left" w:pos="4678"/>
                <w:tab w:val="left" w:pos="5387"/>
                <w:tab w:val="left" w:pos="6237"/>
              </w:tabs>
              <w:ind w:right="-93"/>
              <w:jc w:val="center"/>
              <w:rPr>
                <w:rFonts w:ascii="Montserrat" w:hAnsi="Montserrat" w:cs="Arial"/>
                <w:b/>
                <w:sz w:val="22"/>
                <w:szCs w:val="22"/>
              </w:rPr>
            </w:pPr>
          </w:p>
          <w:p w:rsidR="004E169E" w:rsidRPr="00C23245" w:rsidRDefault="004E169E" w:rsidP="004E169E">
            <w:pPr>
              <w:tabs>
                <w:tab w:val="left" w:pos="284"/>
                <w:tab w:val="left" w:pos="4678"/>
                <w:tab w:val="left" w:pos="5387"/>
                <w:tab w:val="left" w:pos="6237"/>
              </w:tabs>
              <w:ind w:right="-93"/>
              <w:jc w:val="center"/>
              <w:rPr>
                <w:rFonts w:ascii="Montserrat" w:hAnsi="Montserrat" w:cs="Arial"/>
                <w:b/>
                <w:i/>
                <w:sz w:val="22"/>
                <w:szCs w:val="22"/>
                <w:u w:val="single"/>
              </w:rPr>
            </w:pPr>
            <w:r w:rsidRPr="00C23245">
              <w:rPr>
                <w:rFonts w:ascii="Montserrat" w:hAnsi="Montserrat" w:cs="Arial"/>
                <w:b/>
                <w:i/>
                <w:sz w:val="22"/>
                <w:szCs w:val="22"/>
                <w:u w:val="single"/>
              </w:rPr>
              <w:t>(Nombre completo y cargo del servidor público facultado por la unidad administrativa requirente de los bienes)</w:t>
            </w:r>
          </w:p>
        </w:tc>
        <w:tc>
          <w:tcPr>
            <w:tcW w:w="5040" w:type="dxa"/>
            <w:tcBorders>
              <w:top w:val="single" w:sz="4" w:space="0" w:color="000000"/>
            </w:tcBorders>
          </w:tcPr>
          <w:p w:rsidR="004E169E" w:rsidRPr="00C23245" w:rsidRDefault="004E169E" w:rsidP="004E169E">
            <w:pPr>
              <w:tabs>
                <w:tab w:val="left" w:pos="284"/>
                <w:tab w:val="left" w:pos="4678"/>
                <w:tab w:val="left" w:pos="5387"/>
                <w:tab w:val="left" w:pos="6237"/>
              </w:tabs>
              <w:snapToGrid w:val="0"/>
              <w:ind w:right="-93"/>
              <w:jc w:val="center"/>
              <w:rPr>
                <w:rFonts w:ascii="Montserrat" w:hAnsi="Montserrat" w:cs="Arial"/>
                <w:b/>
                <w:sz w:val="22"/>
                <w:szCs w:val="22"/>
              </w:rPr>
            </w:pPr>
            <w:r w:rsidRPr="00C23245">
              <w:rPr>
                <w:rFonts w:ascii="Montserrat" w:hAnsi="Montserrat" w:cs="Arial"/>
                <w:b/>
                <w:sz w:val="22"/>
                <w:szCs w:val="22"/>
              </w:rPr>
              <w:t>POR EL ÁREA USUARIA</w:t>
            </w:r>
          </w:p>
          <w:p w:rsidR="004E169E" w:rsidRPr="00C23245" w:rsidRDefault="004E169E" w:rsidP="004E169E">
            <w:pPr>
              <w:tabs>
                <w:tab w:val="left" w:pos="284"/>
                <w:tab w:val="left" w:pos="4678"/>
                <w:tab w:val="left" w:pos="5387"/>
                <w:tab w:val="left" w:pos="6237"/>
              </w:tabs>
              <w:ind w:right="-93"/>
              <w:jc w:val="center"/>
              <w:rPr>
                <w:rFonts w:ascii="Montserrat" w:hAnsi="Montserrat" w:cs="Arial"/>
                <w:b/>
                <w:sz w:val="22"/>
                <w:szCs w:val="22"/>
              </w:rPr>
            </w:pPr>
          </w:p>
          <w:p w:rsidR="004E169E" w:rsidRPr="00C23245" w:rsidRDefault="004E169E" w:rsidP="004E169E">
            <w:pPr>
              <w:tabs>
                <w:tab w:val="left" w:pos="284"/>
                <w:tab w:val="left" w:pos="4678"/>
                <w:tab w:val="left" w:pos="5387"/>
                <w:tab w:val="left" w:pos="6237"/>
              </w:tabs>
              <w:ind w:right="-93"/>
              <w:jc w:val="center"/>
              <w:rPr>
                <w:rFonts w:ascii="Montserrat" w:hAnsi="Montserrat" w:cs="Arial"/>
                <w:b/>
                <w:sz w:val="22"/>
                <w:szCs w:val="22"/>
              </w:rPr>
            </w:pPr>
          </w:p>
          <w:p w:rsidR="004E169E" w:rsidRPr="00C23245" w:rsidRDefault="004E169E" w:rsidP="004E169E">
            <w:pPr>
              <w:tabs>
                <w:tab w:val="left" w:pos="284"/>
                <w:tab w:val="left" w:pos="4678"/>
                <w:tab w:val="left" w:pos="5387"/>
                <w:tab w:val="left" w:pos="6237"/>
              </w:tabs>
              <w:ind w:right="-93"/>
              <w:jc w:val="center"/>
              <w:rPr>
                <w:rFonts w:ascii="Montserrat" w:hAnsi="Montserrat" w:cs="Arial"/>
                <w:b/>
                <w:sz w:val="22"/>
                <w:szCs w:val="22"/>
              </w:rPr>
            </w:pPr>
          </w:p>
          <w:p w:rsidR="004E169E" w:rsidRPr="00C23245" w:rsidRDefault="004E169E" w:rsidP="004E169E">
            <w:pPr>
              <w:tabs>
                <w:tab w:val="left" w:pos="284"/>
                <w:tab w:val="left" w:pos="4678"/>
                <w:tab w:val="left" w:pos="5387"/>
                <w:tab w:val="left" w:pos="6237"/>
              </w:tabs>
              <w:ind w:right="-93"/>
              <w:jc w:val="center"/>
              <w:rPr>
                <w:rFonts w:ascii="Montserrat" w:hAnsi="Montserrat" w:cs="Arial"/>
                <w:b/>
                <w:i/>
                <w:sz w:val="22"/>
                <w:szCs w:val="22"/>
                <w:u w:val="single"/>
              </w:rPr>
            </w:pPr>
            <w:r w:rsidRPr="00C23245">
              <w:rPr>
                <w:rFonts w:ascii="Montserrat" w:hAnsi="Montserrat" w:cs="Arial"/>
                <w:b/>
                <w:i/>
                <w:sz w:val="22"/>
                <w:szCs w:val="22"/>
                <w:u w:val="single"/>
              </w:rPr>
              <w:t>(Nombre completo y cargo del servidor público facultado por la unidad administrativa usuaria de los bienes)</w:t>
            </w:r>
          </w:p>
        </w:tc>
      </w:tr>
    </w:tbl>
    <w:p w:rsidR="004E169E" w:rsidRPr="00C23245" w:rsidRDefault="004E169E" w:rsidP="004E169E">
      <w:pPr>
        <w:jc w:val="both"/>
        <w:rPr>
          <w:rFonts w:ascii="Montserrat" w:hAnsi="Montserrat"/>
        </w:rPr>
      </w:pPr>
    </w:p>
    <w:p w:rsidR="004E169E" w:rsidRPr="00C23245" w:rsidRDefault="004E169E" w:rsidP="004E169E">
      <w:pPr>
        <w:ind w:left="851" w:hanging="851"/>
        <w:jc w:val="both"/>
        <w:rPr>
          <w:rFonts w:ascii="Montserrat" w:hAnsi="Montserrat" w:cs="Arial"/>
          <w:b/>
          <w:i/>
          <w:sz w:val="22"/>
          <w:szCs w:val="22"/>
          <w:u w:val="single"/>
        </w:rPr>
      </w:pPr>
      <w:r w:rsidRPr="00C23245">
        <w:rPr>
          <w:rFonts w:ascii="Montserrat" w:hAnsi="Montserrat" w:cs="Arial"/>
          <w:b/>
          <w:bCs/>
          <w:i/>
          <w:sz w:val="22"/>
          <w:szCs w:val="22"/>
        </w:rPr>
        <w:t>NOTA:</w:t>
      </w:r>
      <w:r w:rsidRPr="00C23245">
        <w:rPr>
          <w:rFonts w:ascii="Montserrat" w:hAnsi="Montserrat" w:cs="Arial"/>
          <w:b/>
          <w:bCs/>
          <w:i/>
          <w:sz w:val="22"/>
          <w:szCs w:val="22"/>
          <w:u w:val="single"/>
        </w:rPr>
        <w:t xml:space="preserve"> </w:t>
      </w:r>
      <w:r w:rsidRPr="00C23245">
        <w:rPr>
          <w:rFonts w:ascii="Montserrat" w:hAnsi="Montserrat" w:cs="Arial"/>
          <w:b/>
          <w:i/>
          <w:sz w:val="22"/>
          <w:szCs w:val="22"/>
          <w:u w:val="single"/>
        </w:rPr>
        <w:t>(Cuando exista coincidencia entre el área usuaria y la requirente, se deberá señalar únicamente un espacio de firmas para el servidor público encargado de la administración del contrato)</w:t>
      </w:r>
    </w:p>
    <w:p w:rsidR="004E169E" w:rsidRPr="00C23245" w:rsidRDefault="004E169E" w:rsidP="004E169E">
      <w:pPr>
        <w:jc w:val="both"/>
        <w:rPr>
          <w:rFonts w:ascii="Montserrat" w:hAnsi="Montserrat" w:cs="Arial"/>
          <w:sz w:val="22"/>
          <w:szCs w:val="22"/>
        </w:rPr>
      </w:pPr>
    </w:p>
    <w:p w:rsidR="00853EDA" w:rsidRDefault="00853EDA">
      <w:pPr>
        <w:suppressAutoHyphens w:val="0"/>
        <w:rPr>
          <w:rFonts w:ascii="Montserrat" w:hAnsi="Montserrat"/>
        </w:rPr>
      </w:pPr>
      <w:r>
        <w:rPr>
          <w:rFonts w:ascii="Montserrat" w:hAnsi="Montserrat"/>
        </w:rPr>
        <w:br w:type="page"/>
      </w:r>
    </w:p>
    <w:p w:rsidR="004E169E" w:rsidRDefault="004E169E" w:rsidP="004E169E">
      <w:pPr>
        <w:suppressAutoHyphens w:val="0"/>
        <w:jc w:val="center"/>
        <w:rPr>
          <w:rFonts w:ascii="Montserrat" w:hAnsi="Montserrat"/>
        </w:rPr>
      </w:pPr>
      <w:r>
        <w:rPr>
          <w:rFonts w:ascii="Montserrat" w:hAnsi="Montserrat"/>
        </w:rPr>
        <w:lastRenderedPageBreak/>
        <w:t>ANEXO 14</w:t>
      </w:r>
    </w:p>
    <w:p w:rsidR="004E169E" w:rsidRPr="006B56D0" w:rsidRDefault="004E169E" w:rsidP="004E169E">
      <w:pPr>
        <w:rPr>
          <w:rFonts w:ascii="Montserrat" w:hAnsi="Montserrat" w:cs="Arial"/>
          <w:sz w:val="22"/>
          <w:szCs w:val="22"/>
        </w:rPr>
      </w:pPr>
    </w:p>
    <w:p w:rsidR="004E169E" w:rsidRPr="006B56D0" w:rsidRDefault="004E169E" w:rsidP="004E169E">
      <w:pPr>
        <w:pStyle w:val="Ttulo"/>
        <w:pBdr>
          <w:top w:val="single" w:sz="4" w:space="1" w:color="000000"/>
          <w:left w:val="single" w:sz="4" w:space="4" w:color="000000"/>
          <w:bottom w:val="single" w:sz="4" w:space="1" w:color="000000"/>
          <w:right w:val="single" w:sz="4" w:space="4" w:color="000000"/>
          <w:between w:val="single" w:sz="4" w:space="1" w:color="000000"/>
          <w:bar w:val="single" w:sz="4" w:color="000000"/>
        </w:pBdr>
        <w:shd w:val="clear" w:color="auto" w:fill="92D050"/>
        <w:rPr>
          <w:rFonts w:ascii="Montserrat" w:hAnsi="Montserrat" w:cs="Arial"/>
          <w:sz w:val="22"/>
          <w:szCs w:val="22"/>
        </w:rPr>
      </w:pPr>
      <w:r w:rsidRPr="006B56D0">
        <w:rPr>
          <w:rFonts w:ascii="Montserrat" w:hAnsi="Montserrat" w:cs="Arial"/>
          <w:sz w:val="22"/>
          <w:szCs w:val="22"/>
        </w:rPr>
        <w:t>FORMATO PARA FIANZA DE CUMPLIMIENTO DE CONTRATO</w:t>
      </w:r>
    </w:p>
    <w:p w:rsidR="004E169E" w:rsidRPr="006B56D0" w:rsidRDefault="004E169E" w:rsidP="004E169E">
      <w:pPr>
        <w:rPr>
          <w:rFonts w:ascii="Montserrat" w:hAnsi="Montserrat" w:cs="Arial"/>
          <w:sz w:val="22"/>
          <w:szCs w:val="22"/>
        </w:rPr>
      </w:pPr>
    </w:p>
    <w:p w:rsidR="004E169E" w:rsidRPr="00FA3DD6" w:rsidRDefault="004E169E" w:rsidP="004E169E">
      <w:pPr>
        <w:ind w:right="89"/>
        <w:jc w:val="both"/>
        <w:rPr>
          <w:rFonts w:ascii="Montserrat" w:hAnsi="Montserrat" w:cs="Arial"/>
          <w:color w:val="000000"/>
          <w:sz w:val="16"/>
          <w:szCs w:val="16"/>
        </w:rPr>
      </w:pPr>
      <w:r w:rsidRPr="00FA3DD6">
        <w:rPr>
          <w:rFonts w:ascii="Montserrat" w:hAnsi="Montserrat" w:cs="Arial"/>
          <w:b/>
          <w:bCs/>
          <w:color w:val="000000"/>
          <w:sz w:val="16"/>
          <w:szCs w:val="16"/>
        </w:rPr>
        <w:t>NOMBRE DE LA AFIANZADORA)</w:t>
      </w:r>
      <w:r w:rsidRPr="00FA3DD6">
        <w:rPr>
          <w:rFonts w:ascii="Montserrat" w:hAnsi="Montserrat" w:cs="Arial"/>
          <w:color w:val="000000"/>
          <w:sz w:val="16"/>
          <w:szCs w:val="16"/>
        </w:rPr>
        <w:t xml:space="preserve">, EN EJERCICIO DE LA AUTORIZACIÓN QUE LE OTORGÓ EL GOBIERNO FEDERAL, POR CONDUCTO DE LA COMISIÓN NACIONAL DE SEGUROS Y FIANZAS, EN LOS TÉRMINOS DE LOS ARTÍCULOS 11 Y 36 DE LA LEY DE INSTITUCIONES DE SEGUROS Y FIANZAS, SE CONSTITUYE FIADORA POR LA SUMA DE: </w:t>
      </w:r>
      <w:r w:rsidRPr="00FA3DD6">
        <w:rPr>
          <w:rFonts w:ascii="Montserrat" w:hAnsi="Montserrat" w:cs="Arial"/>
          <w:b/>
          <w:bCs/>
          <w:color w:val="000000"/>
          <w:sz w:val="16"/>
          <w:szCs w:val="16"/>
        </w:rPr>
        <w:t>(ANOTAR EL IMPORTE QUE PROCEDA DEPENDIENDO DEL PORCENTAJE AL CONTRATO SIN INCLUIR EL IVA.)</w:t>
      </w:r>
      <w:r w:rsidRPr="00FA3DD6">
        <w:rPr>
          <w:rFonts w:ascii="Montserrat" w:hAnsi="Montserrat" w:cs="Arial"/>
          <w:color w:val="000000"/>
          <w:sz w:val="16"/>
          <w:szCs w:val="16"/>
        </w:rPr>
        <w:t>-----</w:t>
      </w:r>
    </w:p>
    <w:p w:rsidR="004E169E" w:rsidRPr="00FA3DD6" w:rsidRDefault="004E169E" w:rsidP="004E169E">
      <w:pPr>
        <w:jc w:val="both"/>
        <w:rPr>
          <w:rFonts w:ascii="Montserrat" w:hAnsi="Montserrat" w:cs="Arial"/>
          <w:sz w:val="18"/>
          <w:szCs w:val="18"/>
        </w:rPr>
      </w:pPr>
      <w:r w:rsidRPr="00FA3DD6">
        <w:rPr>
          <w:rFonts w:ascii="Montserrat" w:hAnsi="Montserrat" w:cs="Arial"/>
          <w:sz w:val="16"/>
          <w:szCs w:val="16"/>
        </w:rPr>
        <w:t xml:space="preserve">ANTE: EL INSTITUTO MEXICANO DEL SEGURO SOCIAL, DELEGACIÓN OAXACA, PARA GARANTIZAR POR </w:t>
      </w:r>
      <w:r w:rsidRPr="00FA3DD6">
        <w:rPr>
          <w:rFonts w:ascii="Montserrat" w:hAnsi="Montserrat" w:cs="Arial"/>
          <w:sz w:val="16"/>
          <w:szCs w:val="16"/>
          <w:u w:val="single"/>
        </w:rPr>
        <w:t>(nombre o denominación social de la empresa).</w:t>
      </w:r>
      <w:r w:rsidRPr="00FA3DD6">
        <w:rPr>
          <w:rFonts w:ascii="Montserrat" w:hAnsi="Montserrat" w:cs="Arial"/>
          <w:sz w:val="16"/>
          <w:szCs w:val="16"/>
        </w:rPr>
        <w:t xml:space="preserve">  CON DOMICILIO EN </w:t>
      </w:r>
      <w:r w:rsidRPr="00FA3DD6">
        <w:rPr>
          <w:rFonts w:ascii="Montserrat" w:hAnsi="Montserrat" w:cs="Arial"/>
          <w:sz w:val="16"/>
          <w:szCs w:val="16"/>
          <w:u w:val="single"/>
        </w:rPr>
        <w:t>(domicilio de la empresa)</w:t>
      </w:r>
      <w:r w:rsidRPr="00FA3DD6">
        <w:rPr>
          <w:rFonts w:ascii="Montserrat" w:hAnsi="Montserrat" w:cs="Arial"/>
          <w:sz w:val="16"/>
          <w:szCs w:val="16"/>
        </w:rPr>
        <w:t>, EL FIEL Y</w:t>
      </w:r>
      <w:r w:rsidRPr="00FA3DD6">
        <w:rPr>
          <w:rFonts w:ascii="Montserrat" w:hAnsi="Montserrat" w:cs="Arial"/>
          <w:color w:val="FF9900"/>
          <w:sz w:val="16"/>
          <w:szCs w:val="16"/>
        </w:rPr>
        <w:t xml:space="preserve"> </w:t>
      </w:r>
      <w:r w:rsidRPr="00FA3DD6">
        <w:rPr>
          <w:rFonts w:ascii="Montserrat" w:hAnsi="Montserrat" w:cs="Arial"/>
          <w:sz w:val="16"/>
          <w:szCs w:val="16"/>
        </w:rPr>
        <w:t xml:space="preserve">EXACTO CUMPLIMIENTO DE TODAS Y CADA UNA DE LAS OBLIGACIONES A SU CARGO, DERIVADAS DEL CONTRATO DE  </w:t>
      </w:r>
      <w:r w:rsidRPr="00FA3DD6">
        <w:rPr>
          <w:rFonts w:ascii="Montserrat" w:hAnsi="Montserrat" w:cs="Arial"/>
          <w:sz w:val="16"/>
          <w:szCs w:val="16"/>
          <w:u w:val="single"/>
        </w:rPr>
        <w:t xml:space="preserve">(especificar </w:t>
      </w:r>
      <w:proofErr w:type="spellStart"/>
      <w:r w:rsidRPr="00FA3DD6">
        <w:rPr>
          <w:rFonts w:ascii="Montserrat" w:hAnsi="Montserrat" w:cs="Arial"/>
          <w:sz w:val="16"/>
          <w:szCs w:val="16"/>
          <w:u w:val="single"/>
        </w:rPr>
        <w:t>que</w:t>
      </w:r>
      <w:proofErr w:type="spellEnd"/>
      <w:r w:rsidRPr="00FA3DD6">
        <w:rPr>
          <w:rFonts w:ascii="Montserrat" w:hAnsi="Montserrat" w:cs="Arial"/>
          <w:sz w:val="16"/>
          <w:szCs w:val="16"/>
          <w:u w:val="single"/>
        </w:rPr>
        <w:t xml:space="preserve"> tipo de contrato, si es de adquisición, prestación de servicio, </w:t>
      </w:r>
      <w:proofErr w:type="spellStart"/>
      <w:r w:rsidRPr="00FA3DD6">
        <w:rPr>
          <w:rFonts w:ascii="Montserrat" w:hAnsi="Montserrat" w:cs="Arial"/>
          <w:sz w:val="16"/>
          <w:szCs w:val="16"/>
          <w:u w:val="single"/>
        </w:rPr>
        <w:t>etc</w:t>
      </w:r>
      <w:proofErr w:type="spellEnd"/>
      <w:r w:rsidRPr="00FA3DD6">
        <w:rPr>
          <w:rFonts w:ascii="Montserrat" w:hAnsi="Montserrat" w:cs="Arial"/>
          <w:sz w:val="16"/>
          <w:szCs w:val="16"/>
          <w:u w:val="single"/>
        </w:rPr>
        <w:t xml:space="preserve">) </w:t>
      </w:r>
      <w:r w:rsidRPr="00FA3DD6">
        <w:rPr>
          <w:rFonts w:ascii="Montserrat" w:hAnsi="Montserrat" w:cs="Arial"/>
          <w:sz w:val="16"/>
          <w:szCs w:val="16"/>
        </w:rPr>
        <w:t xml:space="preserve"> NÚMERO </w:t>
      </w:r>
      <w:r w:rsidRPr="00FA3DD6">
        <w:rPr>
          <w:rFonts w:ascii="Montserrat" w:hAnsi="Montserrat" w:cs="Arial"/>
          <w:sz w:val="16"/>
          <w:szCs w:val="16"/>
          <w:u w:val="single"/>
        </w:rPr>
        <w:t xml:space="preserve">(número de contrato) </w:t>
      </w:r>
      <w:r w:rsidRPr="00FA3DD6">
        <w:rPr>
          <w:rFonts w:ascii="Montserrat" w:hAnsi="Montserrat" w:cs="Arial"/>
          <w:sz w:val="16"/>
          <w:szCs w:val="16"/>
        </w:rPr>
        <w:t xml:space="preserve"> DE FECHA </w:t>
      </w:r>
      <w:r w:rsidRPr="00FA3DD6">
        <w:rPr>
          <w:rFonts w:ascii="Montserrat" w:hAnsi="Montserrat" w:cs="Arial"/>
          <w:sz w:val="16"/>
          <w:szCs w:val="16"/>
          <w:u w:val="single"/>
        </w:rPr>
        <w:t xml:space="preserve">(fecha de suscripción), </w:t>
      </w:r>
      <w:r w:rsidRPr="00FA3DD6">
        <w:rPr>
          <w:rFonts w:ascii="Montserrat" w:hAnsi="Montserrat" w:cs="Arial"/>
          <w:sz w:val="16"/>
          <w:szCs w:val="16"/>
        </w:rPr>
        <w:t xml:space="preserve"> QUE SE ADJUDICÓ A DICHO PROVEEDOR CON MOTIVO DEL </w:t>
      </w:r>
      <w:r w:rsidRPr="00FA3DD6">
        <w:rPr>
          <w:rFonts w:ascii="Montserrat" w:hAnsi="Montserrat" w:cs="Arial"/>
          <w:sz w:val="16"/>
          <w:szCs w:val="16"/>
          <w:u w:val="single"/>
        </w:rPr>
        <w:t xml:space="preserve">(especificar el procedimiento de contratación que se llevó a cabo, </w:t>
      </w:r>
      <w:r w:rsidR="00A81CC2">
        <w:rPr>
          <w:rFonts w:ascii="Montserrat" w:hAnsi="Montserrat" w:cs="Arial"/>
          <w:sz w:val="16"/>
          <w:szCs w:val="16"/>
          <w:u w:val="single"/>
        </w:rPr>
        <w:t>invitación</w:t>
      </w:r>
      <w:r w:rsidRPr="00FA3DD6">
        <w:rPr>
          <w:rFonts w:ascii="Montserrat" w:hAnsi="Montserrat" w:cs="Arial"/>
          <w:sz w:val="16"/>
          <w:szCs w:val="16"/>
          <w:u w:val="single"/>
        </w:rPr>
        <w:t xml:space="preserve"> pública, invitación a cuando menos tres personas, adjudicación directa, y en su caso, el número de ésta), </w:t>
      </w:r>
      <w:r w:rsidRPr="00FA3DD6">
        <w:rPr>
          <w:rFonts w:ascii="Montserrat" w:hAnsi="Montserrat" w:cs="Arial"/>
          <w:sz w:val="16"/>
          <w:szCs w:val="16"/>
        </w:rPr>
        <w:t xml:space="preserve"> RELATIVO A </w:t>
      </w:r>
      <w:r w:rsidRPr="00FA3DD6">
        <w:rPr>
          <w:rFonts w:ascii="Montserrat" w:hAnsi="Montserrat" w:cs="Arial"/>
          <w:sz w:val="16"/>
          <w:szCs w:val="16"/>
          <w:u w:val="single"/>
        </w:rPr>
        <w:t> (objeto del contrato)</w:t>
      </w:r>
      <w:r w:rsidRPr="00FA3DD6">
        <w:rPr>
          <w:rFonts w:ascii="Montserrat" w:hAnsi="Montserrat" w:cs="Arial"/>
          <w:sz w:val="16"/>
          <w:szCs w:val="16"/>
        </w:rPr>
        <w:t xml:space="preserve">;  LA PRESENTE FIANZA, </w:t>
      </w:r>
      <w:r w:rsidRPr="00FA3DD6">
        <w:rPr>
          <w:rFonts w:ascii="Montserrat" w:hAnsi="Montserrat" w:cs="Arial"/>
          <w:b/>
          <w:bCs/>
          <w:sz w:val="16"/>
          <w:szCs w:val="16"/>
        </w:rPr>
        <w:t>TENDRÁ UNA VIGENCIA DE</w:t>
      </w:r>
      <w:r w:rsidRPr="00FA3DD6">
        <w:rPr>
          <w:rFonts w:ascii="Montserrat" w:hAnsi="Montserrat" w:cs="Arial"/>
          <w:sz w:val="16"/>
          <w:szCs w:val="16"/>
        </w:rPr>
        <w:t xml:space="preserve"> </w:t>
      </w:r>
      <w:r w:rsidRPr="00FA3DD6">
        <w:rPr>
          <w:rFonts w:ascii="Montserrat" w:hAnsi="Montserrat" w:cs="Arial"/>
          <w:b/>
          <w:bCs/>
          <w:sz w:val="16"/>
          <w:szCs w:val="16"/>
        </w:rPr>
        <w:t>(</w:t>
      </w:r>
      <w:r w:rsidRPr="00FA3DD6">
        <w:rPr>
          <w:rFonts w:ascii="Montserrat" w:hAnsi="Montserrat" w:cs="Arial"/>
          <w:b/>
          <w:bCs/>
          <w:sz w:val="16"/>
          <w:szCs w:val="16"/>
          <w:u w:val="single"/>
        </w:rPr>
        <w:t>se deberá insertar el lapso de vigencia que se haya establecido en el contrato)</w:t>
      </w:r>
      <w:r w:rsidRPr="00FA3DD6">
        <w:rPr>
          <w:rFonts w:ascii="Montserrat" w:hAnsi="Montserrat" w:cs="Arial"/>
          <w:sz w:val="16"/>
          <w:szCs w:val="16"/>
        </w:rPr>
        <w:t xml:space="preserve">, CONTADOS A PARTIR DE LA SUSCRIPCIÓN DEL CONTRATO, ASÍ COMO DURANTE LA SUBSTANCIACIÓN DE TODOS LOS RECURSOS Y MEDIOS DE DEFENSA LEGALES QUE, EN SU CASO, SEAN INTERPUESTOS POR CUALQUIERA DE LAS PARTES Y HASTA QUE SE DICTE LA RESOLUCIÓN DEFINITIVA POR AUTORIDAD COMPETENTE; AFIANZADORA </w:t>
      </w:r>
      <w:r w:rsidRPr="00FA3DD6">
        <w:rPr>
          <w:rFonts w:ascii="Montserrat" w:hAnsi="Montserrat" w:cs="Arial"/>
          <w:sz w:val="16"/>
          <w:szCs w:val="16"/>
          <w:u w:val="single"/>
        </w:rPr>
        <w:t>(especificar la institución afianzadora que expide la garantía)</w:t>
      </w:r>
      <w:r w:rsidRPr="00FA3DD6">
        <w:rPr>
          <w:rFonts w:ascii="Montserrat" w:hAnsi="Montserrat" w:cs="Arial"/>
          <w:sz w:val="16"/>
          <w:szCs w:val="16"/>
        </w:rPr>
        <w:t xml:space="preserve">, EXPRESAMENTE SE OBLIGA A PAGAR AL INSTITUTO LA CANTIDAD GARANTIZADA O LA PARTE PROPORCIONAL DE LA MISMA, POSTERIORMENTE A QUE SE LE HAYAN APLICADO AL </w:t>
      </w:r>
      <w:r w:rsidRPr="00FA3DD6">
        <w:rPr>
          <w:rFonts w:ascii="Montserrat" w:hAnsi="Montserrat" w:cs="Arial"/>
          <w:sz w:val="16"/>
          <w:szCs w:val="16"/>
          <w:u w:val="single"/>
        </w:rPr>
        <w:t>(proveedor, prestador de servicio, etc.)</w:t>
      </w:r>
      <w:r w:rsidRPr="00FA3DD6">
        <w:rPr>
          <w:rFonts w:ascii="Montserrat" w:hAnsi="Montserrat" w:cs="Arial"/>
          <w:sz w:val="16"/>
          <w:szCs w:val="16"/>
        </w:rPr>
        <w:t xml:space="preserve"> LA TOTALIDAD DE LAS PENAS CONVENCIONALES ESTABLECIDAS EN LA CLÁUSULA </w:t>
      </w:r>
      <w:r w:rsidRPr="00FA3DD6">
        <w:rPr>
          <w:rFonts w:ascii="Montserrat" w:hAnsi="Montserrat" w:cs="Arial"/>
          <w:sz w:val="16"/>
          <w:szCs w:val="16"/>
          <w:u w:val="single"/>
        </w:rPr>
        <w:t>(número de cláusula del contrato en que se estipulen las penas convencionales que en su caso deba pagar el fiado)</w:t>
      </w:r>
      <w:r w:rsidRPr="00FA3DD6">
        <w:rPr>
          <w:rFonts w:ascii="Montserrat" w:hAnsi="Montserrat" w:cs="Arial"/>
          <w:sz w:val="16"/>
          <w:szCs w:val="16"/>
        </w:rPr>
        <w:t xml:space="preserve"> DEL CONTRATO DE REFERENCIA, MISMAS QUE NO PODRÁN SER SUPERIORES A LA SUMA QUE SE AFIANZA Y/O POR CUALQUIER OTRO INCUMPLIMIENTO EN QUE INCURRA EL FIADO, ASÍ MISMO, LA PRESENTE GARANTÍA SOLO PODRÁ SER CANCELADA A SOLICITUD EXPRESA Y PREVÍA AUTORIZACIÓN POR ESCRITO DEL INSTITUTO MEXICANO DEL SEGURO SOCIAL; AFIANZADORA </w:t>
      </w:r>
      <w:r w:rsidRPr="00FA3DD6">
        <w:rPr>
          <w:rFonts w:ascii="Montserrat" w:hAnsi="Montserrat" w:cs="Arial"/>
          <w:sz w:val="16"/>
          <w:szCs w:val="16"/>
          <w:u w:val="single"/>
        </w:rPr>
        <w:t>(especificar la institución afianzadora que expide la garantía)</w:t>
      </w:r>
      <w:r w:rsidRPr="00FA3DD6">
        <w:rPr>
          <w:rFonts w:ascii="Montserrat" w:hAnsi="Montserrat" w:cs="Arial"/>
          <w:sz w:val="16"/>
          <w:szCs w:val="16"/>
        </w:rPr>
        <w:t xml:space="preserve">, EXPRESAMENTE CONSIENTE: </w:t>
      </w:r>
      <w:r w:rsidRPr="00FA3DD6">
        <w:rPr>
          <w:rFonts w:ascii="Montserrat" w:hAnsi="Montserrat" w:cs="Arial"/>
          <w:b/>
          <w:bCs/>
          <w:sz w:val="16"/>
          <w:szCs w:val="16"/>
        </w:rPr>
        <w:t>A</w:t>
      </w:r>
      <w:r w:rsidRPr="00FA3DD6">
        <w:rPr>
          <w:rFonts w:ascii="Montserrat" w:hAnsi="Montserrat" w:cs="Arial"/>
          <w:sz w:val="16"/>
          <w:szCs w:val="16"/>
        </w:rPr>
        <w:t xml:space="preserve">) QUE LA PRESENTE FIANZA SE OTORGA DE CONFORMIDAD CON LO ESTIPULADO EN EL CONTRATO ARRIBA INDICADO; </w:t>
      </w:r>
      <w:r w:rsidRPr="00FA3DD6">
        <w:rPr>
          <w:rFonts w:ascii="Montserrat" w:hAnsi="Montserrat" w:cs="Arial"/>
          <w:b/>
          <w:bCs/>
          <w:sz w:val="16"/>
          <w:szCs w:val="16"/>
        </w:rPr>
        <w:t xml:space="preserve">B) </w:t>
      </w:r>
      <w:r w:rsidRPr="00FA3DD6">
        <w:rPr>
          <w:rFonts w:ascii="Montserrat" w:hAnsi="Montserrat" w:cs="Arial"/>
          <w:sz w:val="16"/>
          <w:szCs w:val="16"/>
        </w:rPr>
        <w:t xml:space="preserve">QUE EN CASO DE INCUMPLIMIENTO POR PARTE DEL </w:t>
      </w:r>
      <w:r w:rsidRPr="00FA3DD6">
        <w:rPr>
          <w:rFonts w:ascii="Montserrat" w:hAnsi="Montserrat" w:cs="Arial"/>
          <w:sz w:val="16"/>
          <w:szCs w:val="16"/>
          <w:u w:val="single"/>
        </w:rPr>
        <w:t>(proveedor, prestador de servicio, etc.)</w:t>
      </w:r>
      <w:r w:rsidRPr="00FA3DD6">
        <w:rPr>
          <w:rFonts w:ascii="Montserrat" w:hAnsi="Montserrat" w:cs="Arial"/>
          <w:sz w:val="16"/>
          <w:szCs w:val="16"/>
        </w:rPr>
        <w:t xml:space="preserve">, A CUALQUIERA DE LAS OBLIGACIONES CONTENIDAS EN EL CONTRATO, EL INSTITUTO PODRÁ PRESENTAR RECLAMACIÓN DE LA MISMA DENTRO DEL PERIODO DE VIGENCIA ESTABLECIDO EN EL MISMO, E INCLUSO, DENTRO DEL PLAZO DE </w:t>
      </w:r>
      <w:r w:rsidRPr="00FA3DD6">
        <w:rPr>
          <w:rFonts w:ascii="Montserrat" w:hAnsi="Montserrat" w:cs="Arial"/>
          <w:b/>
          <w:bCs/>
          <w:sz w:val="16"/>
          <w:szCs w:val="16"/>
        </w:rPr>
        <w:t>DIEZ MESES</w:t>
      </w:r>
      <w:r w:rsidRPr="00FA3DD6">
        <w:rPr>
          <w:rFonts w:ascii="Montserrat" w:hAnsi="Montserrat" w:cs="Arial"/>
          <w:sz w:val="16"/>
          <w:szCs w:val="16"/>
        </w:rPr>
        <w:t xml:space="preserve">, CONTADOS A PARTIR DEL DÍA SIGUIENTE EN QUE CONCLUYA LA VIGENCIA DEL CONTRATO, O BIEN, A PARTIR DEL DÍA SIGUIENTE EN QUE EL INSTITUTO NOTIFIQUE POR ESCRITO AL </w:t>
      </w:r>
      <w:r w:rsidRPr="00FA3DD6">
        <w:rPr>
          <w:rFonts w:ascii="Montserrat" w:hAnsi="Montserrat" w:cs="Arial"/>
          <w:sz w:val="16"/>
          <w:szCs w:val="16"/>
          <w:u w:val="single"/>
        </w:rPr>
        <w:t>(proveedor, prestador de servicio, etc.)</w:t>
      </w:r>
      <w:r w:rsidRPr="00FA3DD6">
        <w:rPr>
          <w:rFonts w:ascii="Montserrat" w:hAnsi="Montserrat" w:cs="Arial"/>
          <w:sz w:val="16"/>
          <w:szCs w:val="16"/>
        </w:rPr>
        <w:t xml:space="preserve">, LA RESCISIÓN DEL INSTRUMENTO JURÍDICO; </w:t>
      </w:r>
      <w:r w:rsidRPr="00FA3DD6">
        <w:rPr>
          <w:rFonts w:ascii="Montserrat" w:hAnsi="Montserrat" w:cs="Arial"/>
          <w:b/>
          <w:bCs/>
          <w:sz w:val="16"/>
          <w:szCs w:val="16"/>
        </w:rPr>
        <w:t xml:space="preserve">C) </w:t>
      </w:r>
      <w:r w:rsidRPr="00FA3DD6">
        <w:rPr>
          <w:rFonts w:ascii="Montserrat" w:hAnsi="Montserrat" w:cs="Arial"/>
          <w:sz w:val="16"/>
          <w:szCs w:val="16"/>
        </w:rPr>
        <w:t xml:space="preserve">QUE PAGARÁ AL INSTITUTO LA CANTIDAD GARANTIZADA O LA PARTE PROPORCIONAL DE LA MISMA, POSTERIORMENTE A QUE SE LE HAYAN APLICADO AL </w:t>
      </w:r>
      <w:r w:rsidRPr="00FA3DD6">
        <w:rPr>
          <w:rFonts w:ascii="Montserrat" w:hAnsi="Montserrat" w:cs="Arial"/>
          <w:sz w:val="16"/>
          <w:szCs w:val="16"/>
          <w:u w:val="single"/>
        </w:rPr>
        <w:t>(proveedor, prestador de servicio, etc.)</w:t>
      </w:r>
      <w:r w:rsidRPr="00FA3DD6">
        <w:rPr>
          <w:rFonts w:ascii="Montserrat" w:hAnsi="Montserrat" w:cs="Arial"/>
          <w:sz w:val="16"/>
          <w:szCs w:val="16"/>
        </w:rPr>
        <w:t xml:space="preserve"> LA TOTALIDAD DE LAS PENAS CONVENCIONALES ESTABLECIDAS EN LA CLÁUSULA </w:t>
      </w:r>
      <w:r w:rsidRPr="00FA3DD6">
        <w:rPr>
          <w:rFonts w:ascii="Montserrat" w:hAnsi="Montserrat" w:cs="Arial"/>
          <w:sz w:val="16"/>
          <w:szCs w:val="16"/>
          <w:u w:val="single"/>
        </w:rPr>
        <w:t>(número de cláusula del contrato en que se estipulen las penas convencionales que en su caso deba pagar el fiado)</w:t>
      </w:r>
      <w:r w:rsidRPr="00FA3DD6">
        <w:rPr>
          <w:rFonts w:ascii="Montserrat" w:hAnsi="Montserrat" w:cs="Arial"/>
          <w:sz w:val="16"/>
          <w:szCs w:val="16"/>
        </w:rPr>
        <w:t xml:space="preserve"> DEL CONTRATO DE REFERENCIA, MISMAS QUE NO PODRÁN SER SUPERIORES A LA SUMA QUE SE AFIANZA Y/O POR CUALQUIER OTRO INCUMPLIMIENTO EN QUE INCURRA EL FIADO; </w:t>
      </w:r>
      <w:r w:rsidRPr="00FA3DD6">
        <w:rPr>
          <w:rFonts w:ascii="Montserrat" w:hAnsi="Montserrat" w:cs="Arial"/>
          <w:b/>
          <w:bCs/>
          <w:sz w:val="16"/>
          <w:szCs w:val="16"/>
        </w:rPr>
        <w:t xml:space="preserve">D) </w:t>
      </w:r>
      <w:r w:rsidRPr="00FA3DD6">
        <w:rPr>
          <w:rFonts w:ascii="Montserrat" w:hAnsi="Montserrat" w:cs="Arial"/>
          <w:sz w:val="16"/>
          <w:szCs w:val="16"/>
        </w:rPr>
        <w:t xml:space="preserve">QUE LA FIANZA SOLO PODRÁ SER CANCELADA A SOLICITUD  EXPRESA Y PREVÍA AUTORIZACIÓN POR ESCRITO DEL INSTITUTO MEXICANO DEL SEGURO SOCIAL; </w:t>
      </w:r>
      <w:r w:rsidRPr="00FA3DD6">
        <w:rPr>
          <w:rFonts w:ascii="Montserrat" w:hAnsi="Montserrat" w:cs="Arial"/>
          <w:b/>
          <w:bCs/>
          <w:sz w:val="16"/>
          <w:szCs w:val="16"/>
        </w:rPr>
        <w:t xml:space="preserve">E) </w:t>
      </w:r>
      <w:r w:rsidRPr="00FA3DD6">
        <w:rPr>
          <w:rFonts w:ascii="Montserrat" w:hAnsi="Montserrat" w:cs="Arial"/>
          <w:sz w:val="16"/>
          <w:szCs w:val="16"/>
        </w:rPr>
        <w:t xml:space="preserve"> QUE DA SU CONSENTIMIENTO AL INSTITUTO EN LO REFERENTE AL ARTÍCULO 179 </w:t>
      </w:r>
      <w:r w:rsidRPr="00FA3DD6">
        <w:rPr>
          <w:rFonts w:ascii="Montserrat" w:hAnsi="Montserrat" w:cs="Arial"/>
          <w:color w:val="000000"/>
          <w:sz w:val="16"/>
          <w:szCs w:val="16"/>
        </w:rPr>
        <w:t>DE LA LEY DE INSTITUCIONES DE SEGUROS Y FIANZAS</w:t>
      </w:r>
      <w:r w:rsidRPr="00FA3DD6">
        <w:rPr>
          <w:rFonts w:ascii="Montserrat" w:hAnsi="Montserrat" w:cs="Arial"/>
          <w:sz w:val="16"/>
          <w:szCs w:val="16"/>
        </w:rPr>
        <w:t xml:space="preserve"> PARA  EL CUMPLIMIENTO DE LAS OBLIGACIONES QUE SE AFIANZAN; </w:t>
      </w:r>
      <w:r w:rsidRPr="00FA3DD6">
        <w:rPr>
          <w:rFonts w:ascii="Montserrat" w:hAnsi="Montserrat" w:cs="Arial"/>
          <w:b/>
          <w:bCs/>
          <w:sz w:val="16"/>
          <w:szCs w:val="16"/>
        </w:rPr>
        <w:t xml:space="preserve">F) </w:t>
      </w:r>
      <w:r w:rsidRPr="00FA3DD6">
        <w:rPr>
          <w:rFonts w:ascii="Montserrat" w:hAnsi="Montserrat" w:cs="Arial"/>
          <w:sz w:val="16"/>
          <w:szCs w:val="16"/>
        </w:rPr>
        <w:t xml:space="preserve">QUE </w:t>
      </w:r>
      <w:r w:rsidRPr="00FA3DD6">
        <w:rPr>
          <w:rFonts w:ascii="Montserrat" w:hAnsi="Montserrat" w:cs="Arial"/>
          <w:caps/>
          <w:sz w:val="16"/>
          <w:szCs w:val="16"/>
        </w:rPr>
        <w:t>si es prorrogado el plazo establecido para EL CUMPLIMIENTO DEL CONTRATO, o exista espera, la vigencia de esta fianza quedarÁ AUTOMÁTICAMENTE prorrogada en concordancia con dicha prÓrroga o espera;</w:t>
      </w:r>
      <w:r w:rsidRPr="00FA3DD6">
        <w:rPr>
          <w:rFonts w:ascii="Montserrat" w:hAnsi="Montserrat" w:cs="Arial"/>
          <w:b/>
          <w:bCs/>
          <w:caps/>
          <w:sz w:val="16"/>
          <w:szCs w:val="16"/>
        </w:rPr>
        <w:t xml:space="preserve"> G) </w:t>
      </w:r>
      <w:r w:rsidRPr="00FA3DD6">
        <w:rPr>
          <w:rFonts w:ascii="Montserrat" w:hAnsi="Montserrat" w:cs="Arial"/>
          <w:sz w:val="16"/>
          <w:szCs w:val="16"/>
        </w:rPr>
        <w:t xml:space="preserve">QUE LA FIANZA CONTINUARÁ VIGENTE DURANTE LA SUBSTANCIACIÓN DE TODOS LOS RECURSOS Y MEDIOS DE DEFENSA LEGALES QUE, EN SU CASO, SEAN INTERPUESTOS POR CUALQUIERA DE LAS PARTES, HASTA QUE SE DICTE LA RESOLUCIÓN DEFINITIVA POR AUTORIDAD COMPETENTE, AFIANZADORA </w:t>
      </w:r>
      <w:r w:rsidRPr="00FA3DD6">
        <w:rPr>
          <w:rFonts w:ascii="Montserrat" w:hAnsi="Montserrat" w:cs="Arial"/>
          <w:sz w:val="16"/>
          <w:szCs w:val="16"/>
          <w:u w:val="single"/>
        </w:rPr>
        <w:t>(especificar la institución afianzadora que expide la garantía)</w:t>
      </w:r>
      <w:r w:rsidRPr="00FA3DD6">
        <w:rPr>
          <w:rFonts w:ascii="Montserrat" w:hAnsi="Montserrat" w:cs="Arial"/>
          <w:sz w:val="16"/>
          <w:szCs w:val="16"/>
        </w:rPr>
        <w:t xml:space="preserve">, ADMITE EXPRESAMENTE SOMETERSE INDISTINTAMENTE, Y A ELECCIÓN DEL BENEFICIARIO, A CUALESQUIERA DE LOS PROCEDIMIENTOS LEGALES ESTABLECIDOS EN LOS ARTÍCULOS  279 Y/O 280 DE </w:t>
      </w:r>
      <w:r w:rsidRPr="00FA3DD6">
        <w:rPr>
          <w:rFonts w:ascii="Montserrat" w:hAnsi="Montserrat" w:cs="Arial"/>
          <w:color w:val="000000"/>
          <w:sz w:val="16"/>
          <w:szCs w:val="16"/>
        </w:rPr>
        <w:t>LA LEY DE INSTITUCIONES DE SEGUROS Y FIANZAS</w:t>
      </w:r>
      <w:r w:rsidRPr="00FA3DD6">
        <w:rPr>
          <w:rFonts w:ascii="Montserrat" w:hAnsi="Montserrat" w:cs="Arial"/>
          <w:sz w:val="16"/>
          <w:szCs w:val="16"/>
        </w:rPr>
        <w:t xml:space="preserve"> EN VIGOR O, EN SU CASO, A TRAVÉS DEL PROCEDIMIENTO QUE ESTABLECE EL ARTÍCULO 63 DE LA LEY DE PROTECCIÓN Y DEFENSA AL USUARIO DE SERVICIOS FINANCIEROS VIGENTE. FIN DE TEXTO</w:t>
      </w:r>
    </w:p>
    <w:p w:rsidR="004E169E" w:rsidRPr="00BE15EE" w:rsidRDefault="004E169E" w:rsidP="004E169E">
      <w:pPr>
        <w:ind w:left="-284"/>
        <w:jc w:val="center"/>
        <w:rPr>
          <w:rFonts w:ascii="Montserrat" w:hAnsi="Montserrat" w:cs="Arial"/>
          <w:b/>
          <w:sz w:val="22"/>
          <w:szCs w:val="22"/>
          <w:highlight w:val="yellow"/>
        </w:rPr>
      </w:pPr>
    </w:p>
    <w:p w:rsidR="004E169E" w:rsidRPr="004E169E" w:rsidRDefault="004E169E" w:rsidP="004E169E">
      <w:pPr>
        <w:suppressAutoHyphens w:val="0"/>
        <w:jc w:val="center"/>
        <w:rPr>
          <w:rFonts w:ascii="Montserrat" w:hAnsi="Montserrat"/>
        </w:rPr>
      </w:pPr>
    </w:p>
    <w:p w:rsidR="009B4A7F" w:rsidRDefault="009B4A7F">
      <w:pPr>
        <w:suppressAutoHyphens w:val="0"/>
      </w:pPr>
    </w:p>
    <w:p w:rsidR="000C78A7" w:rsidRDefault="009B4A7F">
      <w:pPr>
        <w:suppressAutoHyphens w:val="0"/>
        <w:rPr>
          <w:rFonts w:ascii="Montserrat" w:hAnsi="Montserrat" w:cs="Arial"/>
          <w:b/>
          <w:szCs w:val="24"/>
        </w:rPr>
        <w:sectPr w:rsidR="000C78A7" w:rsidSect="00976485">
          <w:headerReference w:type="default" r:id="rId28"/>
          <w:footerReference w:type="default" r:id="rId29"/>
          <w:footnotePr>
            <w:pos w:val="beneathText"/>
          </w:footnotePr>
          <w:pgSz w:w="12240" w:h="15840"/>
          <w:pgMar w:top="1573" w:right="1134" w:bottom="851" w:left="1418" w:header="709" w:footer="903" w:gutter="0"/>
          <w:cols w:space="720"/>
          <w:docGrid w:linePitch="360"/>
        </w:sectPr>
      </w:pPr>
      <w:r>
        <w:rPr>
          <w:rFonts w:ascii="Montserrat" w:hAnsi="Montserrat" w:cs="Arial"/>
          <w:b/>
          <w:szCs w:val="24"/>
        </w:rPr>
        <w:br w:type="page"/>
      </w:r>
    </w:p>
    <w:p w:rsidR="000C78A7" w:rsidRDefault="000C78A7" w:rsidP="000C78A7">
      <w:pPr>
        <w:suppressAutoHyphens w:val="0"/>
        <w:jc w:val="center"/>
        <w:rPr>
          <w:rFonts w:ascii="Montserrat" w:hAnsi="Montserrat"/>
        </w:rPr>
      </w:pPr>
      <w:r>
        <w:rPr>
          <w:rFonts w:ascii="Montserrat" w:hAnsi="Montserrat"/>
        </w:rPr>
        <w:lastRenderedPageBreak/>
        <w:t>ANEXO 15</w:t>
      </w:r>
    </w:p>
    <w:p w:rsidR="00853EDA" w:rsidRPr="00B01501" w:rsidRDefault="00853EDA" w:rsidP="00853EDA">
      <w:pPr>
        <w:pBdr>
          <w:top w:val="single" w:sz="4" w:space="1" w:color="auto"/>
          <w:left w:val="single" w:sz="4" w:space="4" w:color="auto"/>
          <w:bottom w:val="single" w:sz="4" w:space="1" w:color="auto"/>
          <w:right w:val="single" w:sz="4" w:space="4" w:color="auto"/>
          <w:between w:val="single" w:sz="4" w:space="1" w:color="auto"/>
          <w:bar w:val="single" w:sz="4" w:color="auto"/>
        </w:pBdr>
        <w:jc w:val="center"/>
      </w:pPr>
      <w:r w:rsidRPr="00B01501">
        <w:t>MEMBRETE DE LA EMPRESA</w:t>
      </w:r>
    </w:p>
    <w:p w:rsidR="00853EDA" w:rsidRDefault="00853EDA" w:rsidP="000C78A7">
      <w:pPr>
        <w:suppressAutoHyphens w:val="0"/>
        <w:jc w:val="center"/>
        <w:rPr>
          <w:rFonts w:ascii="Montserrat" w:hAnsi="Montserrat"/>
        </w:rPr>
      </w:pPr>
    </w:p>
    <w:p w:rsidR="00853EDA" w:rsidRPr="008B0F66" w:rsidRDefault="00853EDA" w:rsidP="00853EDA">
      <w:pPr>
        <w:jc w:val="center"/>
        <w:rPr>
          <w:b/>
        </w:rPr>
      </w:pPr>
      <w:r>
        <w:rPr>
          <w:b/>
        </w:rPr>
        <w:t>AUTORIZACIÓN DE DEDUCCIÓN.</w:t>
      </w:r>
    </w:p>
    <w:p w:rsidR="00853EDA" w:rsidRDefault="00A81CC2" w:rsidP="00853EDA">
      <w:pPr>
        <w:rPr>
          <w:rFonts w:ascii="Arial" w:hAnsi="Arial" w:cs="Arial"/>
        </w:rPr>
      </w:pPr>
      <w:r>
        <w:rPr>
          <w:rFonts w:ascii="Arial" w:hAnsi="Arial" w:cs="Arial"/>
        </w:rPr>
        <w:t>Invitación</w:t>
      </w:r>
      <w:r w:rsidR="00853EDA" w:rsidRPr="0087065F">
        <w:rPr>
          <w:rFonts w:ascii="Arial" w:hAnsi="Arial" w:cs="Arial"/>
        </w:rPr>
        <w:t xml:space="preserve"> No._____________________.</w:t>
      </w:r>
    </w:p>
    <w:p w:rsidR="00853EDA" w:rsidRDefault="00853EDA" w:rsidP="00853EDA">
      <w:pPr>
        <w:jc w:val="both"/>
        <w:rPr>
          <w:rFonts w:ascii="Arial" w:hAnsi="Arial" w:cs="Arial"/>
        </w:rPr>
      </w:pPr>
      <w:r>
        <w:rPr>
          <w:rFonts w:ascii="Arial" w:hAnsi="Arial"/>
        </w:rPr>
        <w:t>“</w:t>
      </w:r>
      <w:r w:rsidRPr="006316DC">
        <w:rPr>
          <w:rFonts w:ascii="Montserrat" w:hAnsi="Montserrat" w:cs="Arial"/>
          <w:b/>
          <w:sz w:val="16"/>
          <w:szCs w:val="16"/>
        </w:rPr>
        <w:t>SUMINISTRO DE TÓNER PARA EQUIPOS DE IMPRESIÓN, PARA ATENDER LAS NECESIDADES DEL EJERCICIO 2024</w:t>
      </w:r>
      <w:r>
        <w:rPr>
          <w:rFonts w:ascii="Arial" w:hAnsi="Arial"/>
        </w:rPr>
        <w:t>”</w:t>
      </w:r>
      <w:r w:rsidRPr="0087065F">
        <w:rPr>
          <w:rFonts w:ascii="Arial" w:hAnsi="Arial" w:cs="Arial"/>
        </w:rPr>
        <w:t>:</w:t>
      </w:r>
    </w:p>
    <w:p w:rsidR="00853EDA" w:rsidRPr="006324E1" w:rsidRDefault="00853EDA" w:rsidP="00853EDA">
      <w:pPr>
        <w:jc w:val="both"/>
        <w:rPr>
          <w:rFonts w:ascii="Montserrat" w:hAnsi="Montserrat"/>
          <w:szCs w:val="16"/>
        </w:rPr>
      </w:pPr>
    </w:p>
    <w:p w:rsidR="00853EDA" w:rsidRPr="006324E1" w:rsidRDefault="00853EDA" w:rsidP="00853EDA">
      <w:pPr>
        <w:jc w:val="both"/>
        <w:rPr>
          <w:rFonts w:ascii="Montserrat" w:hAnsi="Montserrat"/>
          <w:szCs w:val="16"/>
        </w:rPr>
      </w:pPr>
      <w:r w:rsidRPr="006324E1">
        <w:rPr>
          <w:rFonts w:ascii="Montserrat" w:hAnsi="Montserrat"/>
          <w:szCs w:val="16"/>
        </w:rPr>
        <w:t>C.________________ Representante  legal de la empresa_______________________ manifiesto lo siguiente:</w:t>
      </w:r>
    </w:p>
    <w:p w:rsidR="00853EDA" w:rsidRPr="006324E1" w:rsidRDefault="00853EDA" w:rsidP="00853EDA">
      <w:pPr>
        <w:jc w:val="both"/>
        <w:rPr>
          <w:rFonts w:ascii="Montserrat" w:hAnsi="Montserrat"/>
          <w:sz w:val="20"/>
          <w:szCs w:val="16"/>
        </w:rPr>
      </w:pPr>
      <w:r w:rsidRPr="006324E1">
        <w:rPr>
          <w:rFonts w:ascii="Montserrat" w:hAnsi="Montserrat"/>
          <w:sz w:val="20"/>
          <w:szCs w:val="16"/>
        </w:rPr>
        <w:t xml:space="preserve">Autorizo  al Instituto Mexicano del Seguro Social a que, en caso de que mi representada no diera cumplimiento  por causas injustificadas y atribuibles a mi empresa con la realización del suministro en tiempo y forma conforme las condiciones establecidas en la convocatoria de la </w:t>
      </w:r>
      <w:r w:rsidR="00A81CC2">
        <w:rPr>
          <w:rFonts w:ascii="Montserrat" w:hAnsi="Montserrat"/>
          <w:sz w:val="20"/>
          <w:szCs w:val="16"/>
        </w:rPr>
        <w:t>invitación</w:t>
      </w:r>
      <w:r w:rsidRPr="006324E1">
        <w:rPr>
          <w:rFonts w:ascii="Montserrat" w:hAnsi="Montserrat"/>
          <w:sz w:val="20"/>
          <w:szCs w:val="16"/>
        </w:rPr>
        <w:t xml:space="preserve"> en lo que respecta a las  deductivas:</w:t>
      </w:r>
    </w:p>
    <w:p w:rsidR="00853EDA" w:rsidRPr="006324E1" w:rsidRDefault="00853EDA" w:rsidP="00853EDA">
      <w:pPr>
        <w:jc w:val="both"/>
        <w:rPr>
          <w:rFonts w:ascii="Montserrat" w:hAnsi="Montserrat"/>
          <w:sz w:val="20"/>
          <w:szCs w:val="16"/>
        </w:rPr>
      </w:pPr>
      <w:r w:rsidRPr="006324E1">
        <w:rPr>
          <w:rFonts w:ascii="Montserrat" w:hAnsi="Montserrat"/>
          <w:sz w:val="20"/>
          <w:szCs w:val="16"/>
        </w:rPr>
        <w:t xml:space="preserve"> El proveedor  se hará acreedor a la aplicación de deductiva equivalente al 1% (uno por ciento) por día transcurrido hasta acumular máximo el porcentaje de la garantía de cumplimiento (10%) con IVA. Considerando que por cada equipo de impresión no entregado equivale a un tóner no consumido. </w:t>
      </w:r>
    </w:p>
    <w:p w:rsidR="00853EDA" w:rsidRPr="006324E1" w:rsidRDefault="00853EDA" w:rsidP="00853EDA">
      <w:pPr>
        <w:jc w:val="both"/>
        <w:rPr>
          <w:rFonts w:ascii="Montserrat" w:hAnsi="Montserrat"/>
          <w:sz w:val="20"/>
          <w:szCs w:val="16"/>
        </w:rPr>
      </w:pPr>
      <w:r w:rsidRPr="006324E1">
        <w:rPr>
          <w:rFonts w:ascii="Montserrat" w:hAnsi="Montserrat"/>
          <w:sz w:val="20"/>
          <w:szCs w:val="16"/>
        </w:rPr>
        <w:t>El proveedor  se hará acreedor a la aplicación de deductiva equivalente al 1% (uno por ciento) por día transcurrido hasta acumular máximo el porcentaje de la garantía de cumplimiento (10%) con IVA. Considerando que por cada equipo de impresión no sustituido equivale a un tóner no consumido.</w:t>
      </w:r>
    </w:p>
    <w:p w:rsidR="00853EDA" w:rsidRPr="006324E1" w:rsidRDefault="00853EDA" w:rsidP="00853EDA">
      <w:pPr>
        <w:jc w:val="both"/>
        <w:rPr>
          <w:rFonts w:ascii="Montserrat" w:hAnsi="Montserrat"/>
          <w:sz w:val="20"/>
          <w:szCs w:val="16"/>
        </w:rPr>
      </w:pPr>
      <w:r w:rsidRPr="006324E1">
        <w:rPr>
          <w:rFonts w:ascii="Montserrat" w:hAnsi="Montserrat"/>
          <w:sz w:val="20"/>
          <w:szCs w:val="16"/>
        </w:rPr>
        <w:t>Transcurridos los 2 días naturales siguientes al registro del ticket, así como transcurridos los 2 días de prórroga, y no habiéndose cerrado la orden de servicio/ticket a entera satisfacción del Instituto, el Proveedor  se hará acreedor a la aplicación de deductiva equivalente al 1% (uno por ciento) por día transcurrido hasta acumular máximo el porcentaje de la garantía de cumplimiento (10%) con IVA. Considerando que por cada equipo de impresión no reparado equivale a un tóner no consumido.</w:t>
      </w:r>
    </w:p>
    <w:p w:rsidR="00853EDA" w:rsidRPr="006324E1" w:rsidRDefault="00853EDA" w:rsidP="00853EDA">
      <w:pPr>
        <w:jc w:val="both"/>
        <w:rPr>
          <w:rFonts w:ascii="Montserrat" w:hAnsi="Montserrat"/>
          <w:sz w:val="20"/>
          <w:szCs w:val="16"/>
        </w:rPr>
      </w:pPr>
    </w:p>
    <w:p w:rsidR="00853EDA" w:rsidRPr="006324E1" w:rsidRDefault="00853EDA" w:rsidP="00853EDA">
      <w:pPr>
        <w:jc w:val="both"/>
        <w:rPr>
          <w:rFonts w:ascii="Montserrat" w:hAnsi="Montserrat"/>
          <w:szCs w:val="16"/>
        </w:rPr>
      </w:pPr>
      <w:r w:rsidRPr="006324E1">
        <w:rPr>
          <w:rFonts w:ascii="Montserrat" w:hAnsi="Montserrat"/>
          <w:szCs w:val="16"/>
        </w:rPr>
        <w:t>En ningún caso las deducciones podrán negociarse en especie.</w:t>
      </w:r>
    </w:p>
    <w:p w:rsidR="00853EDA" w:rsidRPr="0087065F" w:rsidRDefault="00853EDA" w:rsidP="00853EDA">
      <w:pPr>
        <w:jc w:val="both"/>
        <w:rPr>
          <w:rFonts w:ascii="Arial" w:hAnsi="Arial" w:cs="Arial"/>
        </w:rPr>
      </w:pPr>
      <w:r w:rsidRPr="0087065F">
        <w:rPr>
          <w:rFonts w:ascii="Arial" w:hAnsi="Arial" w:cs="Arial"/>
        </w:rPr>
        <w:t>Atte.</w:t>
      </w:r>
    </w:p>
    <w:p w:rsidR="00853EDA" w:rsidRPr="0087065F" w:rsidRDefault="00853EDA" w:rsidP="00853EDA">
      <w:pPr>
        <w:jc w:val="both"/>
        <w:rPr>
          <w:rFonts w:ascii="Arial" w:hAnsi="Arial" w:cs="Arial"/>
        </w:rPr>
      </w:pPr>
      <w:r w:rsidRPr="0087065F">
        <w:rPr>
          <w:rFonts w:ascii="Arial" w:hAnsi="Arial" w:cs="Arial"/>
        </w:rPr>
        <w:t>____________________</w:t>
      </w:r>
    </w:p>
    <w:p w:rsidR="00853EDA" w:rsidRPr="0087065F" w:rsidRDefault="00853EDA" w:rsidP="00853EDA">
      <w:pPr>
        <w:jc w:val="both"/>
        <w:rPr>
          <w:rFonts w:ascii="Arial" w:hAnsi="Arial" w:cs="Arial"/>
        </w:rPr>
      </w:pPr>
      <w:r w:rsidRPr="0087065F">
        <w:rPr>
          <w:rFonts w:ascii="Arial" w:hAnsi="Arial" w:cs="Arial"/>
        </w:rPr>
        <w:t xml:space="preserve">Representante legal. </w:t>
      </w:r>
    </w:p>
    <w:p w:rsidR="00853EDA" w:rsidRDefault="00853EDA" w:rsidP="00853EDA">
      <w:pPr>
        <w:jc w:val="both"/>
      </w:pPr>
    </w:p>
    <w:p w:rsidR="00853EDA" w:rsidRDefault="00853EDA" w:rsidP="000C78A7">
      <w:pPr>
        <w:suppressAutoHyphens w:val="0"/>
        <w:jc w:val="center"/>
        <w:rPr>
          <w:rFonts w:ascii="Montserrat" w:hAnsi="Montserrat"/>
        </w:rPr>
      </w:pPr>
    </w:p>
    <w:sectPr w:rsidR="00853EDA" w:rsidSect="00853EDA">
      <w:footnotePr>
        <w:pos w:val="beneathText"/>
      </w:footnotePr>
      <w:pgSz w:w="12240" w:h="15840"/>
      <w:pgMar w:top="1571" w:right="1134" w:bottom="851" w:left="1418" w:header="709" w:footer="90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39FE" w:rsidRDefault="00C639FE">
      <w:r>
        <w:separator/>
      </w:r>
    </w:p>
  </w:endnote>
  <w:endnote w:type="continuationSeparator" w:id="0">
    <w:p w:rsidR="00C639FE" w:rsidRDefault="00C639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Courier New">
    <w:panose1 w:val="02070309020205020404"/>
    <w:charset w:val="00"/>
    <w:family w:val="modern"/>
    <w:pitch w:val="fixed"/>
    <w:sig w:usb0="E0002EFF" w:usb1="C0007843"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pple Chancery">
    <w:panose1 w:val="03020702040506060504"/>
    <w:charset w:val="00"/>
    <w:family w:val="script"/>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charset w:val="00"/>
    <w:family w:val="roman"/>
    <w:pitch w:val="default"/>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OpenSymbol">
    <w:charset w:val="00"/>
    <w:family w:val="auto"/>
    <w:pitch w:val="variable"/>
    <w:sig w:usb0="800000AF" w:usb1="1001ECEA" w:usb2="00000000" w:usb3="00000000" w:csb0="00000001" w:csb1="00000000"/>
  </w:font>
  <w:font w:name="Cambria">
    <w:panose1 w:val="02040503050406030204"/>
    <w:charset w:val="00"/>
    <w:family w:val="roman"/>
    <w:pitch w:val="variable"/>
    <w:sig w:usb0="E00006FF" w:usb1="420024FF" w:usb2="02000000" w:usb3="00000000" w:csb0="0000019F" w:csb1="00000000"/>
  </w:font>
  <w:font w:name="Montserrat Light">
    <w:panose1 w:val="00000400000000000000"/>
    <w:charset w:val="00"/>
    <w:family w:val="auto"/>
    <w:pitch w:val="variable"/>
    <w:sig w:usb0="2000020F" w:usb1="00000003" w:usb2="00000000" w:usb3="00000000" w:csb0="00000197" w:csb1="00000000"/>
  </w:font>
  <w:font w:name="Montserrat Medium">
    <w:altName w:val="Courier New"/>
    <w:panose1 w:val="00000600000000000000"/>
    <w:charset w:val="00"/>
    <w:family w:val="auto"/>
    <w:pitch w:val="variable"/>
    <w:sig w:usb0="2000020F" w:usb1="00000003" w:usb2="00000000" w:usb3="00000000" w:csb0="00000197" w:csb1="00000000"/>
  </w:font>
  <w:font w:name="Arial Narrow">
    <w:panose1 w:val="020B0606020202030204"/>
    <w:charset w:val="00"/>
    <w:family w:val="swiss"/>
    <w:pitch w:val="variable"/>
    <w:sig w:usb0="00000287" w:usb1="00000800" w:usb2="00000000" w:usb3="00000000" w:csb0="0000009F" w:csb1="00000000"/>
  </w:font>
  <w:font w:name="Arial,Italic">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EA2" w:rsidRPr="00B076A1" w:rsidRDefault="009F0EA2" w:rsidP="00CF20D8">
    <w:pPr>
      <w:pStyle w:val="Piedepgina"/>
      <w:ind w:right="360"/>
      <w:jc w:val="center"/>
      <w:rPr>
        <w:rFonts w:ascii="Montserrat" w:hAnsi="Montserrat"/>
        <w:b/>
        <w:sz w:val="16"/>
        <w:szCs w:val="16"/>
      </w:rPr>
    </w:pPr>
    <w:r>
      <w:rPr>
        <w:noProof/>
        <w:lang w:val="es-MX" w:eastAsia="es-MX"/>
      </w:rPr>
      <w:drawing>
        <wp:anchor distT="0" distB="0" distL="114300" distR="114300" simplePos="0" relativeHeight="251661312" behindDoc="1" locked="0" layoutInCell="1" allowOverlap="1" wp14:anchorId="5924D7FF" wp14:editId="757F2C5F">
          <wp:simplePos x="0" y="0"/>
          <wp:positionH relativeFrom="column">
            <wp:posOffset>-323952</wp:posOffset>
          </wp:positionH>
          <wp:positionV relativeFrom="paragraph">
            <wp:posOffset>-124296</wp:posOffset>
          </wp:positionV>
          <wp:extent cx="6299820" cy="583421"/>
          <wp:effectExtent l="0" t="0" r="0" b="0"/>
          <wp:wrapNone/>
          <wp:docPr id="4" name="Imagen 5"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305292" name="Imagen 5" descr="Forma&#10;&#10;Descripción generada automáticamente"/>
                  <pic:cNvPicPr/>
                </pic:nvPicPr>
                <pic:blipFill>
                  <a:blip r:embed="rId1"/>
                  <a:stretch>
                    <a:fillRect/>
                  </a:stretch>
                </pic:blipFill>
                <pic:spPr>
                  <a:xfrm>
                    <a:off x="0" y="0"/>
                    <a:ext cx="6299820" cy="583421"/>
                  </a:xfrm>
                  <a:prstGeom prst="rect">
                    <a:avLst/>
                  </a:prstGeom>
                </pic:spPr>
              </pic:pic>
            </a:graphicData>
          </a:graphic>
          <wp14:sizeRelH relativeFrom="margin">
            <wp14:pctWidth>0</wp14:pctWidth>
          </wp14:sizeRelH>
          <wp14:sizeRelV relativeFrom="margin">
            <wp14:pctHeight>0</wp14:pctHeight>
          </wp14:sizeRelV>
        </wp:anchor>
      </w:drawing>
    </w:r>
    <w:r w:rsidRPr="00B076A1">
      <w:rPr>
        <w:rFonts w:ascii="Montserrat" w:hAnsi="Montserrat"/>
        <w:b/>
        <w:sz w:val="16"/>
        <w:szCs w:val="16"/>
      </w:rPr>
      <w:t xml:space="preserve">Página </w:t>
    </w:r>
    <w:r w:rsidRPr="00B076A1">
      <w:rPr>
        <w:rFonts w:ascii="Montserrat" w:hAnsi="Montserrat"/>
        <w:b/>
        <w:sz w:val="16"/>
        <w:szCs w:val="16"/>
      </w:rPr>
      <w:fldChar w:fldCharType="begin"/>
    </w:r>
    <w:r w:rsidRPr="00B076A1">
      <w:rPr>
        <w:rFonts w:ascii="Montserrat" w:hAnsi="Montserrat"/>
        <w:b/>
        <w:sz w:val="16"/>
        <w:szCs w:val="16"/>
      </w:rPr>
      <w:instrText xml:space="preserve"> PAGE </w:instrText>
    </w:r>
    <w:r w:rsidRPr="00B076A1">
      <w:rPr>
        <w:rFonts w:ascii="Montserrat" w:hAnsi="Montserrat"/>
        <w:b/>
        <w:sz w:val="16"/>
        <w:szCs w:val="16"/>
      </w:rPr>
      <w:fldChar w:fldCharType="separate"/>
    </w:r>
    <w:r w:rsidR="00CC643A">
      <w:rPr>
        <w:rFonts w:ascii="Montserrat" w:hAnsi="Montserrat"/>
        <w:b/>
        <w:noProof/>
        <w:sz w:val="16"/>
        <w:szCs w:val="16"/>
      </w:rPr>
      <w:t>33</w:t>
    </w:r>
    <w:r w:rsidRPr="00B076A1">
      <w:rPr>
        <w:rFonts w:ascii="Montserrat" w:hAnsi="Montserrat"/>
        <w:b/>
        <w:sz w:val="16"/>
        <w:szCs w:val="16"/>
      </w:rPr>
      <w:fldChar w:fldCharType="end"/>
    </w:r>
    <w:r w:rsidRPr="00B076A1">
      <w:rPr>
        <w:rFonts w:ascii="Montserrat" w:hAnsi="Montserrat"/>
        <w:b/>
        <w:sz w:val="16"/>
        <w:szCs w:val="16"/>
      </w:rPr>
      <w:t xml:space="preserve"> de </w:t>
    </w:r>
    <w:r w:rsidRPr="00B076A1">
      <w:rPr>
        <w:rFonts w:ascii="Montserrat" w:hAnsi="Montserrat"/>
        <w:b/>
        <w:sz w:val="16"/>
        <w:szCs w:val="16"/>
      </w:rPr>
      <w:fldChar w:fldCharType="begin"/>
    </w:r>
    <w:r w:rsidRPr="00B076A1">
      <w:rPr>
        <w:rFonts w:ascii="Montserrat" w:hAnsi="Montserrat"/>
        <w:b/>
        <w:sz w:val="16"/>
        <w:szCs w:val="16"/>
      </w:rPr>
      <w:instrText xml:space="preserve"> NUMPAGES </w:instrText>
    </w:r>
    <w:r w:rsidRPr="00B076A1">
      <w:rPr>
        <w:rFonts w:ascii="Montserrat" w:hAnsi="Montserrat"/>
        <w:b/>
        <w:sz w:val="16"/>
        <w:szCs w:val="16"/>
      </w:rPr>
      <w:fldChar w:fldCharType="separate"/>
    </w:r>
    <w:r w:rsidR="00CC643A">
      <w:rPr>
        <w:rFonts w:ascii="Montserrat" w:hAnsi="Montserrat"/>
        <w:b/>
        <w:noProof/>
        <w:sz w:val="16"/>
        <w:szCs w:val="16"/>
      </w:rPr>
      <w:t>84</w:t>
    </w:r>
    <w:r w:rsidRPr="00B076A1">
      <w:rPr>
        <w:rFonts w:ascii="Montserrat" w:hAnsi="Montserrat"/>
        <w:b/>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39FE" w:rsidRDefault="00C639FE">
      <w:r>
        <w:separator/>
      </w:r>
    </w:p>
  </w:footnote>
  <w:footnote w:type="continuationSeparator" w:id="0">
    <w:p w:rsidR="00C639FE" w:rsidRDefault="00C639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Ind w:w="271" w:type="dxa"/>
      <w:tblLook w:val="04A0" w:firstRow="1" w:lastRow="0" w:firstColumn="1" w:lastColumn="0" w:noHBand="0" w:noVBand="1"/>
    </w:tblPr>
    <w:tblGrid>
      <w:gridCol w:w="4928"/>
      <w:gridCol w:w="4976"/>
    </w:tblGrid>
    <w:tr w:rsidR="009F0EA2" w:rsidTr="00CA1981">
      <w:trPr>
        <w:trHeight w:val="574"/>
        <w:jc w:val="center"/>
      </w:trPr>
      <w:tc>
        <w:tcPr>
          <w:tcW w:w="2488" w:type="pct"/>
          <w:shd w:val="clear" w:color="auto" w:fill="auto"/>
          <w:vAlign w:val="center"/>
        </w:tcPr>
        <w:p w:rsidR="009F0EA2" w:rsidRPr="006316DC" w:rsidRDefault="009F0EA2" w:rsidP="006316DC">
          <w:pPr>
            <w:jc w:val="center"/>
            <w:rPr>
              <w:rFonts w:ascii="Montserrat" w:hAnsi="Montserrat" w:cs="Arial"/>
              <w:b/>
              <w:sz w:val="16"/>
              <w:szCs w:val="16"/>
            </w:rPr>
          </w:pPr>
          <w:r w:rsidRPr="006316DC">
            <w:rPr>
              <w:rFonts w:ascii="Montserrat" w:hAnsi="Montserrat" w:cs="Arial"/>
              <w:b/>
              <w:noProof/>
              <w:sz w:val="16"/>
              <w:szCs w:val="16"/>
              <w:lang w:val="es-MX" w:eastAsia="es-MX"/>
            </w:rPr>
            <w:drawing>
              <wp:anchor distT="0" distB="0" distL="114300" distR="114300" simplePos="0" relativeHeight="251659264" behindDoc="0" locked="0" layoutInCell="1" allowOverlap="1" wp14:anchorId="3B6ED3FA" wp14:editId="25C6DE8F">
                <wp:simplePos x="0" y="0"/>
                <wp:positionH relativeFrom="column">
                  <wp:posOffset>-2438400</wp:posOffset>
                </wp:positionH>
                <wp:positionV relativeFrom="paragraph">
                  <wp:posOffset>0</wp:posOffset>
                </wp:positionV>
                <wp:extent cx="2497455" cy="642620"/>
                <wp:effectExtent l="0" t="0" r="0" b="508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
                        <a:srcRect l="2817" r="20796"/>
                        <a:stretch/>
                      </pic:blipFill>
                      <pic:spPr bwMode="auto">
                        <a:xfrm>
                          <a:off x="0" y="0"/>
                          <a:ext cx="2497455" cy="642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F0EA2" w:rsidRPr="006316DC" w:rsidRDefault="009F0EA2" w:rsidP="006316DC">
          <w:pPr>
            <w:jc w:val="center"/>
            <w:rPr>
              <w:rFonts w:ascii="Montserrat" w:hAnsi="Montserrat" w:cs="Arial"/>
              <w:b/>
              <w:sz w:val="16"/>
              <w:szCs w:val="16"/>
            </w:rPr>
          </w:pPr>
        </w:p>
        <w:p w:rsidR="009F0EA2" w:rsidRPr="006316DC" w:rsidRDefault="009F0EA2" w:rsidP="006316DC">
          <w:pPr>
            <w:jc w:val="center"/>
            <w:rPr>
              <w:rFonts w:ascii="Montserrat" w:hAnsi="Montserrat" w:cs="Arial"/>
              <w:b/>
              <w:sz w:val="16"/>
              <w:szCs w:val="16"/>
            </w:rPr>
          </w:pPr>
        </w:p>
      </w:tc>
      <w:tc>
        <w:tcPr>
          <w:tcW w:w="2512" w:type="pct"/>
          <w:shd w:val="clear" w:color="auto" w:fill="auto"/>
          <w:vAlign w:val="center"/>
        </w:tcPr>
        <w:p w:rsidR="009F0EA2" w:rsidRPr="00A3181B" w:rsidRDefault="009F0EA2" w:rsidP="00A3181B">
          <w:pPr>
            <w:jc w:val="both"/>
            <w:rPr>
              <w:rFonts w:ascii="Montserrat" w:hAnsi="Montserrat" w:cs="Arial"/>
              <w:b/>
              <w:sz w:val="14"/>
              <w:szCs w:val="16"/>
            </w:rPr>
          </w:pPr>
          <w:r w:rsidRPr="00A3181B">
            <w:rPr>
              <w:rFonts w:ascii="Montserrat" w:hAnsi="Montserrat" w:cs="Arial"/>
              <w:b/>
              <w:sz w:val="14"/>
              <w:szCs w:val="16"/>
            </w:rPr>
            <w:t>INVITACIÓN A CUANDO MENOS TRES PERSONAS</w:t>
          </w:r>
        </w:p>
        <w:p w:rsidR="009F0EA2" w:rsidRPr="00A3181B" w:rsidRDefault="009F0EA2" w:rsidP="00A3181B">
          <w:pPr>
            <w:jc w:val="both"/>
            <w:rPr>
              <w:rFonts w:ascii="Montserrat" w:hAnsi="Montserrat" w:cs="Arial"/>
              <w:b/>
              <w:sz w:val="14"/>
              <w:szCs w:val="16"/>
            </w:rPr>
          </w:pPr>
          <w:r w:rsidRPr="00A3181B">
            <w:rPr>
              <w:rFonts w:ascii="Montserrat" w:hAnsi="Montserrat" w:cs="Arial"/>
              <w:b/>
              <w:sz w:val="14"/>
              <w:szCs w:val="16"/>
            </w:rPr>
            <w:t xml:space="preserve">INTERNACIONAL BAJO COBERTURA DE TRATADOS  ELECTRÓNICA </w:t>
          </w:r>
          <w:r w:rsidR="00CC643A" w:rsidRPr="00CC643A">
            <w:rPr>
              <w:rFonts w:ascii="Montserrat" w:hAnsi="Montserrat" w:cs="Arial"/>
              <w:b/>
              <w:sz w:val="14"/>
              <w:szCs w:val="16"/>
            </w:rPr>
            <w:t>IA-50-GYR-050GYR013-T-134-2024</w:t>
          </w:r>
          <w:r w:rsidR="00CC643A">
            <w:rPr>
              <w:rFonts w:ascii="Montserrat" w:hAnsi="Montserrat" w:cs="Arial"/>
              <w:b/>
              <w:sz w:val="14"/>
              <w:szCs w:val="16"/>
            </w:rPr>
            <w:t xml:space="preserve"> </w:t>
          </w:r>
          <w:r w:rsidRPr="00A3181B">
            <w:rPr>
              <w:rFonts w:ascii="Montserrat" w:hAnsi="Montserrat" w:cs="Arial"/>
              <w:b/>
              <w:sz w:val="14"/>
              <w:szCs w:val="16"/>
            </w:rPr>
            <w:t>SUMINISTRO DE TÓNER PARA EQUIPOS DE IMPRESIÓN, PARA ATENDER LAS NECESIDADES PARA LAS UNIDADES DEL RÉGIMEN ORDINARIO Y BIENESTAR DEL EJERCICIO 2024.</w:t>
          </w:r>
        </w:p>
        <w:p w:rsidR="009F0EA2" w:rsidRPr="006316DC" w:rsidRDefault="009F0EA2" w:rsidP="006316DC">
          <w:pPr>
            <w:pStyle w:val="Textoindependiente"/>
            <w:jc w:val="center"/>
            <w:rPr>
              <w:rFonts w:ascii="Montserrat" w:hAnsi="Montserrat" w:cs="Arial"/>
              <w:b/>
              <w:sz w:val="16"/>
              <w:szCs w:val="16"/>
            </w:rPr>
          </w:pPr>
        </w:p>
      </w:tc>
    </w:tr>
  </w:tbl>
  <w:p w:rsidR="009F0EA2" w:rsidRDefault="009F0EA2" w:rsidP="00AD269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AE407DAC"/>
    <w:name w:val="WW8Num2"/>
    <w:lvl w:ilvl="0">
      <w:start w:val="1"/>
      <w:numFmt w:val="lowerLetter"/>
      <w:lvlText w:val="%1)"/>
      <w:lvlJc w:val="left"/>
      <w:pPr>
        <w:tabs>
          <w:tab w:val="num" w:pos="420"/>
        </w:tabs>
        <w:ind w:left="420" w:hanging="420"/>
      </w:pPr>
      <w:rPr>
        <w:rFonts w:ascii="Arial" w:hAnsi="Arial"/>
        <w:b/>
        <w:i w:val="0"/>
        <w:color w:val="auto"/>
        <w:sz w:val="24"/>
        <w:szCs w:val="2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ED268EFA"/>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rPr>
        <w:b/>
      </w:rPr>
    </w:lvl>
    <w:lvl w:ilvl="2">
      <w:start w:val="1"/>
      <w:numFmt w:val="decimal"/>
      <w:lvlText w:val="%1.%2.%3"/>
      <w:lvlJc w:val="left"/>
      <w:pPr>
        <w:tabs>
          <w:tab w:val="num" w:pos="0"/>
        </w:tabs>
        <w:ind w:left="1440" w:hanging="720"/>
      </w:pPr>
      <w:rPr>
        <w:b/>
      </w:r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7">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8">
    <w:nsid w:val="00000009"/>
    <w:multiLevelType w:val="singleLevel"/>
    <w:tmpl w:val="00000009"/>
    <w:name w:val="WW8Num10"/>
    <w:lvl w:ilvl="0">
      <w:start w:val="1"/>
      <w:numFmt w:val="bullet"/>
      <w:lvlText w:val=""/>
      <w:lvlJc w:val="left"/>
      <w:pPr>
        <w:tabs>
          <w:tab w:val="num" w:pos="644"/>
        </w:tabs>
        <w:ind w:left="644" w:hanging="360"/>
      </w:pPr>
      <w:rPr>
        <w:rFonts w:ascii="Symbol" w:hAnsi="Symbol"/>
      </w:rPr>
    </w:lvl>
  </w:abstractNum>
  <w:abstractNum w:abstractNumId="9">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1">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2">
    <w:nsid w:val="0000000D"/>
    <w:multiLevelType w:val="multilevel"/>
    <w:tmpl w:val="FCEC7BFC"/>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3">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4">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5">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6">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7">
    <w:nsid w:val="00000012"/>
    <w:multiLevelType w:val="multilevel"/>
    <w:tmpl w:val="271A9520"/>
    <w:name w:val="WW8Num19"/>
    <w:lvl w:ilvl="0">
      <w:start w:val="1"/>
      <w:numFmt w:val="upperLetter"/>
      <w:lvlText w:val="%1."/>
      <w:lvlJc w:val="left"/>
      <w:pPr>
        <w:tabs>
          <w:tab w:val="num" w:pos="1080"/>
        </w:tabs>
        <w:ind w:left="1080" w:hanging="720"/>
      </w:pPr>
    </w:lvl>
    <w:lvl w:ilvl="1">
      <w:start w:val="5"/>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8">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9">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1">
    <w:nsid w:val="00000016"/>
    <w:multiLevelType w:val="multilevel"/>
    <w:tmpl w:val="DAA43E20"/>
    <w:name w:val="WW8Num23"/>
    <w:lvl w:ilvl="0">
      <w:start w:val="1"/>
      <w:numFmt w:val="upperRoman"/>
      <w:lvlText w:val="%1."/>
      <w:lvlJc w:val="left"/>
      <w:pPr>
        <w:tabs>
          <w:tab w:val="num" w:pos="360"/>
        </w:tabs>
        <w:ind w:left="360" w:hanging="360"/>
      </w:pPr>
      <w:rPr>
        <w:rFonts w:hint="default"/>
        <w:b w:val="0"/>
      </w:rPr>
    </w:lvl>
    <w:lvl w:ilvl="1">
      <w:start w:val="1"/>
      <w:numFmt w:val="decimal"/>
      <w:lvlText w:val="%1.%2"/>
      <w:lvlJc w:val="left"/>
      <w:pPr>
        <w:tabs>
          <w:tab w:val="num" w:pos="933"/>
        </w:tabs>
        <w:ind w:left="933" w:hanging="360"/>
      </w:pPr>
    </w:lvl>
    <w:lvl w:ilvl="2">
      <w:start w:val="1"/>
      <w:numFmt w:val="upperRoman"/>
      <w:lvlText w:val="%3."/>
      <w:lvlJc w:val="right"/>
      <w:pPr>
        <w:tabs>
          <w:tab w:val="num" w:pos="1866"/>
        </w:tabs>
        <w:ind w:left="1866" w:hanging="720"/>
      </w:pPr>
      <w:rPr>
        <w:rFonts w:ascii="Arial" w:hAnsi="Arial" w:cs="Arial" w:hint="default"/>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2">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3">
    <w:nsid w:val="00000019"/>
    <w:multiLevelType w:val="multilevel"/>
    <w:tmpl w:val="61AC8B8E"/>
    <w:lvl w:ilvl="0">
      <w:start w:val="1"/>
      <w:numFmt w:val="upperLetter"/>
      <w:lvlText w:val="%1)"/>
      <w:lvlJc w:val="left"/>
      <w:pPr>
        <w:tabs>
          <w:tab w:val="num" w:pos="493"/>
        </w:tabs>
        <w:ind w:left="493" w:hanging="470"/>
      </w:pPr>
      <w:rPr>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25">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6">
    <w:nsid w:val="00000021"/>
    <w:multiLevelType w:val="singleLevel"/>
    <w:tmpl w:val="00000021"/>
    <w:name w:val="WW8Num40"/>
    <w:lvl w:ilvl="0">
      <w:start w:val="2"/>
      <w:numFmt w:val="lowerLetter"/>
      <w:lvlText w:val="%1)"/>
      <w:lvlJc w:val="left"/>
      <w:pPr>
        <w:tabs>
          <w:tab w:val="num" w:pos="1008"/>
        </w:tabs>
        <w:ind w:left="1008" w:hanging="360"/>
      </w:pPr>
      <w:rPr>
        <w:rFonts w:cs="Times New Roman"/>
        <w:b/>
        <w:i w:val="0"/>
      </w:rPr>
    </w:lvl>
  </w:abstractNum>
  <w:abstractNum w:abstractNumId="27">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28">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29">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0">
    <w:nsid w:val="00795127"/>
    <w:multiLevelType w:val="multilevel"/>
    <w:tmpl w:val="1F42AB78"/>
    <w:styleLink w:val="WW8Num31"/>
    <w:lvl w:ilvl="0">
      <w:start w:val="5"/>
      <w:numFmt w:val="decimal"/>
      <w:lvlText w:val="%1."/>
      <w:lvlJc w:val="left"/>
      <w:pPr>
        <w:tabs>
          <w:tab w:val="num" w:pos="375"/>
        </w:tabs>
        <w:ind w:left="375" w:hanging="37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02436229"/>
    <w:multiLevelType w:val="hybridMultilevel"/>
    <w:tmpl w:val="C106A01A"/>
    <w:lvl w:ilvl="0" w:tplc="6E682610">
      <w:start w:val="8"/>
      <w:numFmt w:val="decimal"/>
      <w:lvlText w:val="%1.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05B34808"/>
    <w:multiLevelType w:val="multilevel"/>
    <w:tmpl w:val="421A5728"/>
    <w:lvl w:ilvl="0">
      <w:start w:val="8"/>
      <w:numFmt w:val="decimal"/>
      <w:lvlText w:val="%1."/>
      <w:lvlJc w:val="left"/>
      <w:pPr>
        <w:tabs>
          <w:tab w:val="num" w:pos="375"/>
        </w:tabs>
        <w:ind w:left="375" w:hanging="375"/>
      </w:pPr>
    </w:lvl>
    <w:lvl w:ilvl="1">
      <w:start w:val="1"/>
      <w:numFmt w:val="low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3">
    <w:nsid w:val="09650C73"/>
    <w:multiLevelType w:val="multilevel"/>
    <w:tmpl w:val="F26A906E"/>
    <w:name w:val="WW8Num232"/>
    <w:lvl w:ilvl="0">
      <w:start w:val="5"/>
      <w:numFmt w:val="upperRoman"/>
      <w:lvlText w:val="%1."/>
      <w:lvlJc w:val="left"/>
      <w:pPr>
        <w:tabs>
          <w:tab w:val="num" w:pos="360"/>
        </w:tabs>
        <w:ind w:left="360" w:hanging="360"/>
      </w:pPr>
      <w:rPr>
        <w:rFonts w:hint="default"/>
        <w:b w:val="0"/>
      </w:rPr>
    </w:lvl>
    <w:lvl w:ilvl="1">
      <w:start w:val="1"/>
      <w:numFmt w:val="decimal"/>
      <w:lvlText w:val="%1.%2"/>
      <w:lvlJc w:val="left"/>
      <w:pPr>
        <w:tabs>
          <w:tab w:val="num" w:pos="933"/>
        </w:tabs>
        <w:ind w:left="933" w:hanging="360"/>
      </w:pPr>
      <w:rPr>
        <w:rFonts w:hint="default"/>
      </w:rPr>
    </w:lvl>
    <w:lvl w:ilvl="2">
      <w:start w:val="1"/>
      <w:numFmt w:val="upperRoman"/>
      <w:lvlText w:val="%3."/>
      <w:lvlJc w:val="right"/>
      <w:pPr>
        <w:tabs>
          <w:tab w:val="num" w:pos="1866"/>
        </w:tabs>
        <w:ind w:left="1866" w:hanging="720"/>
      </w:pPr>
      <w:rPr>
        <w:rFonts w:ascii="Arial" w:hAnsi="Arial" w:cs="Arial" w:hint="default"/>
      </w:rPr>
    </w:lvl>
    <w:lvl w:ilvl="3">
      <w:start w:val="1"/>
      <w:numFmt w:val="decimal"/>
      <w:lvlText w:val="%1.%2.%3.%4"/>
      <w:lvlJc w:val="left"/>
      <w:pPr>
        <w:tabs>
          <w:tab w:val="num" w:pos="2439"/>
        </w:tabs>
        <w:ind w:left="2439" w:hanging="720"/>
      </w:pPr>
      <w:rPr>
        <w:rFonts w:hint="default"/>
      </w:rPr>
    </w:lvl>
    <w:lvl w:ilvl="4">
      <w:start w:val="1"/>
      <w:numFmt w:val="decimal"/>
      <w:lvlText w:val="%1.%2.%3.%4.%5"/>
      <w:lvlJc w:val="left"/>
      <w:pPr>
        <w:tabs>
          <w:tab w:val="num" w:pos="3372"/>
        </w:tabs>
        <w:ind w:left="3372" w:hanging="1080"/>
      </w:pPr>
      <w:rPr>
        <w:rFonts w:hint="default"/>
      </w:rPr>
    </w:lvl>
    <w:lvl w:ilvl="5">
      <w:start w:val="1"/>
      <w:numFmt w:val="decimal"/>
      <w:lvlText w:val="%1.%2.%3.%4.%5.%6"/>
      <w:lvlJc w:val="left"/>
      <w:pPr>
        <w:tabs>
          <w:tab w:val="num" w:pos="3945"/>
        </w:tabs>
        <w:ind w:left="3945" w:hanging="1080"/>
      </w:pPr>
      <w:rPr>
        <w:rFonts w:hint="default"/>
      </w:rPr>
    </w:lvl>
    <w:lvl w:ilvl="6">
      <w:start w:val="1"/>
      <w:numFmt w:val="decimal"/>
      <w:lvlText w:val="%1.%2.%3.%4.%5.%6.%7"/>
      <w:lvlJc w:val="left"/>
      <w:pPr>
        <w:tabs>
          <w:tab w:val="num" w:pos="4878"/>
        </w:tabs>
        <w:ind w:left="4878" w:hanging="1440"/>
      </w:pPr>
      <w:rPr>
        <w:rFonts w:hint="default"/>
      </w:rPr>
    </w:lvl>
    <w:lvl w:ilvl="7">
      <w:start w:val="1"/>
      <w:numFmt w:val="decimal"/>
      <w:lvlText w:val="%1.%2.%3.%4.%5.%6.%7.%8"/>
      <w:lvlJc w:val="left"/>
      <w:pPr>
        <w:tabs>
          <w:tab w:val="num" w:pos="5451"/>
        </w:tabs>
        <w:ind w:left="5451" w:hanging="1440"/>
      </w:pPr>
      <w:rPr>
        <w:rFonts w:hint="default"/>
      </w:rPr>
    </w:lvl>
    <w:lvl w:ilvl="8">
      <w:start w:val="1"/>
      <w:numFmt w:val="decimal"/>
      <w:lvlText w:val="%1.%2.%3.%4.%5.%6.%7.%8.%9"/>
      <w:lvlJc w:val="left"/>
      <w:pPr>
        <w:tabs>
          <w:tab w:val="num" w:pos="6384"/>
        </w:tabs>
        <w:ind w:left="6384" w:hanging="1800"/>
      </w:pPr>
      <w:rPr>
        <w:rFonts w:hint="default"/>
      </w:rPr>
    </w:lvl>
  </w:abstractNum>
  <w:abstractNum w:abstractNumId="34">
    <w:nsid w:val="0ACE3589"/>
    <w:multiLevelType w:val="hybridMultilevel"/>
    <w:tmpl w:val="1298A744"/>
    <w:lvl w:ilvl="0" w:tplc="C9068DE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5">
    <w:nsid w:val="0B32247D"/>
    <w:multiLevelType w:val="hybridMultilevel"/>
    <w:tmpl w:val="6B8C69BE"/>
    <w:lvl w:ilvl="0" w:tplc="F49A5FB8">
      <w:start w:val="1"/>
      <w:numFmt w:val="bullet"/>
      <w:lvlText w:val="-"/>
      <w:lvlJc w:val="left"/>
      <w:pPr>
        <w:tabs>
          <w:tab w:val="num" w:pos="720"/>
        </w:tabs>
        <w:ind w:left="720" w:hanging="360"/>
      </w:pPr>
      <w:rPr>
        <w:rFonts w:ascii="Arial" w:eastAsia="Batang"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nsid w:val="110B1789"/>
    <w:multiLevelType w:val="hybridMultilevel"/>
    <w:tmpl w:val="23DE7B5E"/>
    <w:lvl w:ilvl="0" w:tplc="040A0001">
      <w:start w:val="1"/>
      <w:numFmt w:val="bullet"/>
      <w:lvlText w:val=""/>
      <w:lvlJc w:val="left"/>
      <w:pPr>
        <w:ind w:left="1080" w:hanging="360"/>
      </w:pPr>
      <w:rPr>
        <w:rFonts w:ascii="Symbol" w:hAnsi="Symbol" w:hint="default"/>
      </w:rPr>
    </w:lvl>
    <w:lvl w:ilvl="1" w:tplc="080A0001">
      <w:start w:val="1"/>
      <w:numFmt w:val="bullet"/>
      <w:lvlText w:val=""/>
      <w:lvlJc w:val="left"/>
      <w:pPr>
        <w:ind w:left="1800" w:hanging="360"/>
      </w:pPr>
      <w:rPr>
        <w:rFonts w:ascii="Symbol" w:hAnsi="Symbol" w:hint="default"/>
      </w:r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7">
    <w:nsid w:val="1D521B1B"/>
    <w:multiLevelType w:val="multilevel"/>
    <w:tmpl w:val="59826A10"/>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nsid w:val="238F4CCB"/>
    <w:multiLevelType w:val="multilevel"/>
    <w:tmpl w:val="51848B60"/>
    <w:lvl w:ilvl="0">
      <w:start w:val="8"/>
      <w:numFmt w:val="decimal"/>
      <w:lvlText w:val="%1."/>
      <w:lvlJc w:val="left"/>
      <w:pPr>
        <w:tabs>
          <w:tab w:val="num" w:pos="555"/>
        </w:tabs>
        <w:ind w:left="555" w:hanging="555"/>
      </w:pPr>
      <w:rPr>
        <w:rFonts w:hint="default"/>
      </w:rPr>
    </w:lvl>
    <w:lvl w:ilvl="1">
      <w:start w:val="3"/>
      <w:numFmt w:val="decimal"/>
      <w:lvlText w:val="%1.%2."/>
      <w:lvlJc w:val="left"/>
      <w:pPr>
        <w:tabs>
          <w:tab w:val="num" w:pos="733"/>
        </w:tabs>
        <w:ind w:left="733" w:hanging="720"/>
      </w:pPr>
      <w:rPr>
        <w:rFonts w:hint="default"/>
      </w:rPr>
    </w:lvl>
    <w:lvl w:ilvl="2">
      <w:start w:val="1"/>
      <w:numFmt w:val="upperRoman"/>
      <w:lvlText w:val="%3."/>
      <w:lvlJc w:val="right"/>
      <w:pPr>
        <w:tabs>
          <w:tab w:val="num" w:pos="206"/>
        </w:tabs>
        <w:ind w:left="206" w:hanging="180"/>
      </w:pPr>
      <w:rPr>
        <w:rFonts w:hint="default"/>
      </w:rPr>
    </w:lvl>
    <w:lvl w:ilvl="3">
      <w:start w:val="1"/>
      <w:numFmt w:val="decimal"/>
      <w:lvlText w:val="%1.%2.%3.%4."/>
      <w:lvlJc w:val="left"/>
      <w:pPr>
        <w:tabs>
          <w:tab w:val="num" w:pos="1119"/>
        </w:tabs>
        <w:ind w:left="1119" w:hanging="1080"/>
      </w:pPr>
      <w:rPr>
        <w:rFonts w:hint="default"/>
      </w:rPr>
    </w:lvl>
    <w:lvl w:ilvl="4">
      <w:start w:val="1"/>
      <w:numFmt w:val="decimal"/>
      <w:lvlText w:val="%1.%2.%3.%4.%5."/>
      <w:lvlJc w:val="left"/>
      <w:pPr>
        <w:tabs>
          <w:tab w:val="num" w:pos="1132"/>
        </w:tabs>
        <w:ind w:left="1132" w:hanging="1080"/>
      </w:pPr>
      <w:rPr>
        <w:rFonts w:hint="default"/>
      </w:rPr>
    </w:lvl>
    <w:lvl w:ilvl="5">
      <w:start w:val="1"/>
      <w:numFmt w:val="decimal"/>
      <w:lvlText w:val="%1.%2.%3.%4.%5.%6."/>
      <w:lvlJc w:val="left"/>
      <w:pPr>
        <w:tabs>
          <w:tab w:val="num" w:pos="1505"/>
        </w:tabs>
        <w:ind w:left="1505" w:hanging="1440"/>
      </w:pPr>
      <w:rPr>
        <w:rFonts w:hint="default"/>
      </w:rPr>
    </w:lvl>
    <w:lvl w:ilvl="6">
      <w:start w:val="1"/>
      <w:numFmt w:val="decimal"/>
      <w:lvlText w:val="%1.%2.%3.%4.%5.%6.%7."/>
      <w:lvlJc w:val="left"/>
      <w:pPr>
        <w:tabs>
          <w:tab w:val="num" w:pos="1518"/>
        </w:tabs>
        <w:ind w:left="1518" w:hanging="1440"/>
      </w:pPr>
      <w:rPr>
        <w:rFonts w:hint="default"/>
      </w:rPr>
    </w:lvl>
    <w:lvl w:ilvl="7">
      <w:start w:val="1"/>
      <w:numFmt w:val="decimal"/>
      <w:lvlText w:val="%1.%2.%3.%4.%5.%6.%7.%8."/>
      <w:lvlJc w:val="left"/>
      <w:pPr>
        <w:tabs>
          <w:tab w:val="num" w:pos="1891"/>
        </w:tabs>
        <w:ind w:left="1891" w:hanging="1800"/>
      </w:pPr>
      <w:rPr>
        <w:rFonts w:hint="default"/>
      </w:rPr>
    </w:lvl>
    <w:lvl w:ilvl="8">
      <w:start w:val="1"/>
      <w:numFmt w:val="decimal"/>
      <w:lvlText w:val="%1.%2.%3.%4.%5.%6.%7.%8.%9."/>
      <w:lvlJc w:val="left"/>
      <w:pPr>
        <w:tabs>
          <w:tab w:val="num" w:pos="1904"/>
        </w:tabs>
        <w:ind w:left="1904" w:hanging="1800"/>
      </w:pPr>
      <w:rPr>
        <w:rFonts w:hint="default"/>
      </w:rPr>
    </w:lvl>
  </w:abstractNum>
  <w:abstractNum w:abstractNumId="39">
    <w:nsid w:val="2BF041A8"/>
    <w:multiLevelType w:val="hybridMultilevel"/>
    <w:tmpl w:val="E57E9476"/>
    <w:lvl w:ilvl="0" w:tplc="A07AFA04">
      <w:start w:val="1"/>
      <w:numFmt w:val="upperRoman"/>
      <w:lvlText w:val="%1."/>
      <w:lvlJc w:val="left"/>
      <w:pPr>
        <w:tabs>
          <w:tab w:val="num" w:pos="1080"/>
        </w:tabs>
        <w:ind w:left="1080" w:hanging="720"/>
      </w:pPr>
      <w:rPr>
        <w:rFonts w:hint="default"/>
      </w:rPr>
    </w:lvl>
    <w:lvl w:ilvl="1" w:tplc="0E7E5890">
      <w:start w:val="4"/>
      <w:numFmt w:val="decimal"/>
      <w:lvlText w:val="%2."/>
      <w:lvlJc w:val="left"/>
      <w:pPr>
        <w:tabs>
          <w:tab w:val="num" w:pos="1440"/>
        </w:tabs>
        <w:ind w:left="1440" w:hanging="360"/>
      </w:pPr>
      <w:rPr>
        <w:rFonts w:hint="default"/>
      </w:rPr>
    </w:lvl>
    <w:lvl w:ilvl="2" w:tplc="99E6A728">
      <w:start w:val="1"/>
      <w:numFmt w:val="upperLetter"/>
      <w:lvlText w:val="%3)"/>
      <w:lvlJc w:val="left"/>
      <w:pPr>
        <w:tabs>
          <w:tab w:val="num" w:pos="2340"/>
        </w:tabs>
        <w:ind w:left="2340" w:hanging="360"/>
      </w:pPr>
      <w:rPr>
        <w:rFonts w:hint="default"/>
        <w:b w:val="0"/>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0">
    <w:nsid w:val="2CAB490F"/>
    <w:multiLevelType w:val="hybridMultilevel"/>
    <w:tmpl w:val="5D1EC726"/>
    <w:lvl w:ilvl="0" w:tplc="7AF2FDCE">
      <w:start w:val="1"/>
      <w:numFmt w:val="lowerLetter"/>
      <w:lvlText w:val="%1)"/>
      <w:lvlJc w:val="left"/>
      <w:pPr>
        <w:ind w:left="1226" w:hanging="375"/>
      </w:pPr>
      <w:rPr>
        <w:rFonts w:hint="default"/>
        <w:sz w:val="24"/>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1">
    <w:nsid w:val="2D4022C2"/>
    <w:multiLevelType w:val="hybridMultilevel"/>
    <w:tmpl w:val="2A9E56AA"/>
    <w:lvl w:ilvl="0" w:tplc="080A0013">
      <w:start w:val="1"/>
      <w:numFmt w:val="upperRoman"/>
      <w:lvlText w:val="%1."/>
      <w:lvlJc w:val="right"/>
      <w:pPr>
        <w:ind w:left="1728" w:hanging="360"/>
      </w:pPr>
    </w:lvl>
    <w:lvl w:ilvl="1" w:tplc="080A0019" w:tentative="1">
      <w:start w:val="1"/>
      <w:numFmt w:val="lowerLetter"/>
      <w:lvlText w:val="%2."/>
      <w:lvlJc w:val="left"/>
      <w:pPr>
        <w:ind w:left="2448" w:hanging="360"/>
      </w:pPr>
    </w:lvl>
    <w:lvl w:ilvl="2" w:tplc="080A001B" w:tentative="1">
      <w:start w:val="1"/>
      <w:numFmt w:val="lowerRoman"/>
      <w:lvlText w:val="%3."/>
      <w:lvlJc w:val="right"/>
      <w:pPr>
        <w:ind w:left="3168" w:hanging="180"/>
      </w:pPr>
    </w:lvl>
    <w:lvl w:ilvl="3" w:tplc="080A000F" w:tentative="1">
      <w:start w:val="1"/>
      <w:numFmt w:val="decimal"/>
      <w:lvlText w:val="%4."/>
      <w:lvlJc w:val="left"/>
      <w:pPr>
        <w:ind w:left="3888" w:hanging="360"/>
      </w:pPr>
    </w:lvl>
    <w:lvl w:ilvl="4" w:tplc="080A0019" w:tentative="1">
      <w:start w:val="1"/>
      <w:numFmt w:val="lowerLetter"/>
      <w:lvlText w:val="%5."/>
      <w:lvlJc w:val="left"/>
      <w:pPr>
        <w:ind w:left="4608" w:hanging="360"/>
      </w:pPr>
    </w:lvl>
    <w:lvl w:ilvl="5" w:tplc="080A001B" w:tentative="1">
      <w:start w:val="1"/>
      <w:numFmt w:val="lowerRoman"/>
      <w:lvlText w:val="%6."/>
      <w:lvlJc w:val="right"/>
      <w:pPr>
        <w:ind w:left="5328" w:hanging="180"/>
      </w:pPr>
    </w:lvl>
    <w:lvl w:ilvl="6" w:tplc="080A000F" w:tentative="1">
      <w:start w:val="1"/>
      <w:numFmt w:val="decimal"/>
      <w:lvlText w:val="%7."/>
      <w:lvlJc w:val="left"/>
      <w:pPr>
        <w:ind w:left="6048" w:hanging="360"/>
      </w:pPr>
    </w:lvl>
    <w:lvl w:ilvl="7" w:tplc="080A0019" w:tentative="1">
      <w:start w:val="1"/>
      <w:numFmt w:val="lowerLetter"/>
      <w:lvlText w:val="%8."/>
      <w:lvlJc w:val="left"/>
      <w:pPr>
        <w:ind w:left="6768" w:hanging="360"/>
      </w:pPr>
    </w:lvl>
    <w:lvl w:ilvl="8" w:tplc="080A001B" w:tentative="1">
      <w:start w:val="1"/>
      <w:numFmt w:val="lowerRoman"/>
      <w:lvlText w:val="%9."/>
      <w:lvlJc w:val="right"/>
      <w:pPr>
        <w:ind w:left="7488" w:hanging="180"/>
      </w:pPr>
    </w:lvl>
  </w:abstractNum>
  <w:abstractNum w:abstractNumId="42">
    <w:nsid w:val="2E0C37D8"/>
    <w:multiLevelType w:val="hybridMultilevel"/>
    <w:tmpl w:val="266AFD6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2FBC0709"/>
    <w:multiLevelType w:val="hybridMultilevel"/>
    <w:tmpl w:val="2B1E7882"/>
    <w:lvl w:ilvl="0" w:tplc="0C0A000F">
      <w:start w:val="1"/>
      <w:numFmt w:val="decimal"/>
      <w:lvlText w:val="%1."/>
      <w:lvlJc w:val="left"/>
      <w:pPr>
        <w:tabs>
          <w:tab w:val="num" w:pos="977"/>
        </w:tabs>
        <w:ind w:left="977" w:hanging="360"/>
      </w:pPr>
      <w:rPr>
        <w:rFonts w:cs="Times New Roman"/>
      </w:rPr>
    </w:lvl>
    <w:lvl w:ilvl="1" w:tplc="0C0A0019">
      <w:start w:val="1"/>
      <w:numFmt w:val="lowerLetter"/>
      <w:lvlText w:val="%2."/>
      <w:lvlJc w:val="left"/>
      <w:pPr>
        <w:tabs>
          <w:tab w:val="num" w:pos="1697"/>
        </w:tabs>
        <w:ind w:left="1697" w:hanging="360"/>
      </w:pPr>
      <w:rPr>
        <w:rFonts w:cs="Times New Roman"/>
      </w:rPr>
    </w:lvl>
    <w:lvl w:ilvl="2" w:tplc="0C0A001B" w:tentative="1">
      <w:start w:val="1"/>
      <w:numFmt w:val="lowerRoman"/>
      <w:lvlText w:val="%3."/>
      <w:lvlJc w:val="right"/>
      <w:pPr>
        <w:tabs>
          <w:tab w:val="num" w:pos="2417"/>
        </w:tabs>
        <w:ind w:left="2417" w:hanging="180"/>
      </w:pPr>
      <w:rPr>
        <w:rFonts w:cs="Times New Roman"/>
      </w:rPr>
    </w:lvl>
    <w:lvl w:ilvl="3" w:tplc="0C0A000F" w:tentative="1">
      <w:start w:val="1"/>
      <w:numFmt w:val="decimal"/>
      <w:lvlText w:val="%4."/>
      <w:lvlJc w:val="left"/>
      <w:pPr>
        <w:tabs>
          <w:tab w:val="num" w:pos="3137"/>
        </w:tabs>
        <w:ind w:left="3137" w:hanging="360"/>
      </w:pPr>
      <w:rPr>
        <w:rFonts w:cs="Times New Roman"/>
      </w:rPr>
    </w:lvl>
    <w:lvl w:ilvl="4" w:tplc="0C0A0019" w:tentative="1">
      <w:start w:val="1"/>
      <w:numFmt w:val="lowerLetter"/>
      <w:lvlText w:val="%5."/>
      <w:lvlJc w:val="left"/>
      <w:pPr>
        <w:tabs>
          <w:tab w:val="num" w:pos="3857"/>
        </w:tabs>
        <w:ind w:left="3857" w:hanging="360"/>
      </w:pPr>
      <w:rPr>
        <w:rFonts w:cs="Times New Roman"/>
      </w:rPr>
    </w:lvl>
    <w:lvl w:ilvl="5" w:tplc="0C0A001B" w:tentative="1">
      <w:start w:val="1"/>
      <w:numFmt w:val="lowerRoman"/>
      <w:lvlText w:val="%6."/>
      <w:lvlJc w:val="right"/>
      <w:pPr>
        <w:tabs>
          <w:tab w:val="num" w:pos="4577"/>
        </w:tabs>
        <w:ind w:left="4577" w:hanging="180"/>
      </w:pPr>
      <w:rPr>
        <w:rFonts w:cs="Times New Roman"/>
      </w:rPr>
    </w:lvl>
    <w:lvl w:ilvl="6" w:tplc="0C0A000F" w:tentative="1">
      <w:start w:val="1"/>
      <w:numFmt w:val="decimal"/>
      <w:lvlText w:val="%7."/>
      <w:lvlJc w:val="left"/>
      <w:pPr>
        <w:tabs>
          <w:tab w:val="num" w:pos="5297"/>
        </w:tabs>
        <w:ind w:left="5297" w:hanging="360"/>
      </w:pPr>
      <w:rPr>
        <w:rFonts w:cs="Times New Roman"/>
      </w:rPr>
    </w:lvl>
    <w:lvl w:ilvl="7" w:tplc="0C0A0019" w:tentative="1">
      <w:start w:val="1"/>
      <w:numFmt w:val="lowerLetter"/>
      <w:lvlText w:val="%8."/>
      <w:lvlJc w:val="left"/>
      <w:pPr>
        <w:tabs>
          <w:tab w:val="num" w:pos="6017"/>
        </w:tabs>
        <w:ind w:left="6017" w:hanging="360"/>
      </w:pPr>
      <w:rPr>
        <w:rFonts w:cs="Times New Roman"/>
      </w:rPr>
    </w:lvl>
    <w:lvl w:ilvl="8" w:tplc="0C0A001B" w:tentative="1">
      <w:start w:val="1"/>
      <w:numFmt w:val="lowerRoman"/>
      <w:lvlText w:val="%9."/>
      <w:lvlJc w:val="right"/>
      <w:pPr>
        <w:tabs>
          <w:tab w:val="num" w:pos="6737"/>
        </w:tabs>
        <w:ind w:left="6737" w:hanging="180"/>
      </w:pPr>
      <w:rPr>
        <w:rFonts w:cs="Times New Roman"/>
      </w:rPr>
    </w:lvl>
  </w:abstractNum>
  <w:abstractNum w:abstractNumId="44">
    <w:nsid w:val="370320C2"/>
    <w:multiLevelType w:val="hybridMultilevel"/>
    <w:tmpl w:val="E8D009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3B24070D"/>
    <w:multiLevelType w:val="hybridMultilevel"/>
    <w:tmpl w:val="625835AC"/>
    <w:lvl w:ilvl="0" w:tplc="69FC81F6">
      <w:start w:val="8"/>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3BDF0F56"/>
    <w:multiLevelType w:val="hybridMultilevel"/>
    <w:tmpl w:val="464C1ED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7">
    <w:nsid w:val="3C87373E"/>
    <w:multiLevelType w:val="hybridMultilevel"/>
    <w:tmpl w:val="05608C92"/>
    <w:lvl w:ilvl="0" w:tplc="5ECC4CDC">
      <w:start w:val="1"/>
      <w:numFmt w:val="lowerLetter"/>
      <w:lvlText w:val="%1."/>
      <w:lvlJc w:val="left"/>
      <w:pPr>
        <w:ind w:left="1996" w:hanging="360"/>
      </w:pPr>
      <w:rPr>
        <w:b/>
        <w:bCs w:val="0"/>
      </w:rPr>
    </w:lvl>
    <w:lvl w:ilvl="1" w:tplc="080A0019" w:tentative="1">
      <w:start w:val="1"/>
      <w:numFmt w:val="lowerLetter"/>
      <w:lvlText w:val="%2."/>
      <w:lvlJc w:val="left"/>
      <w:pPr>
        <w:ind w:left="2716" w:hanging="360"/>
      </w:pPr>
    </w:lvl>
    <w:lvl w:ilvl="2" w:tplc="080A001B" w:tentative="1">
      <w:start w:val="1"/>
      <w:numFmt w:val="lowerRoman"/>
      <w:lvlText w:val="%3."/>
      <w:lvlJc w:val="right"/>
      <w:pPr>
        <w:ind w:left="3436" w:hanging="180"/>
      </w:pPr>
    </w:lvl>
    <w:lvl w:ilvl="3" w:tplc="080A000F" w:tentative="1">
      <w:start w:val="1"/>
      <w:numFmt w:val="decimal"/>
      <w:lvlText w:val="%4."/>
      <w:lvlJc w:val="left"/>
      <w:pPr>
        <w:ind w:left="4156" w:hanging="360"/>
      </w:pPr>
    </w:lvl>
    <w:lvl w:ilvl="4" w:tplc="080A0019" w:tentative="1">
      <w:start w:val="1"/>
      <w:numFmt w:val="lowerLetter"/>
      <w:lvlText w:val="%5."/>
      <w:lvlJc w:val="left"/>
      <w:pPr>
        <w:ind w:left="4876" w:hanging="360"/>
      </w:pPr>
    </w:lvl>
    <w:lvl w:ilvl="5" w:tplc="080A001B" w:tentative="1">
      <w:start w:val="1"/>
      <w:numFmt w:val="lowerRoman"/>
      <w:lvlText w:val="%6."/>
      <w:lvlJc w:val="right"/>
      <w:pPr>
        <w:ind w:left="5596" w:hanging="180"/>
      </w:pPr>
    </w:lvl>
    <w:lvl w:ilvl="6" w:tplc="080A000F" w:tentative="1">
      <w:start w:val="1"/>
      <w:numFmt w:val="decimal"/>
      <w:lvlText w:val="%7."/>
      <w:lvlJc w:val="left"/>
      <w:pPr>
        <w:ind w:left="6316" w:hanging="360"/>
      </w:pPr>
    </w:lvl>
    <w:lvl w:ilvl="7" w:tplc="080A0019" w:tentative="1">
      <w:start w:val="1"/>
      <w:numFmt w:val="lowerLetter"/>
      <w:lvlText w:val="%8."/>
      <w:lvlJc w:val="left"/>
      <w:pPr>
        <w:ind w:left="7036" w:hanging="360"/>
      </w:pPr>
    </w:lvl>
    <w:lvl w:ilvl="8" w:tplc="080A001B" w:tentative="1">
      <w:start w:val="1"/>
      <w:numFmt w:val="lowerRoman"/>
      <w:lvlText w:val="%9."/>
      <w:lvlJc w:val="right"/>
      <w:pPr>
        <w:ind w:left="7756" w:hanging="180"/>
      </w:pPr>
    </w:lvl>
  </w:abstractNum>
  <w:abstractNum w:abstractNumId="48">
    <w:nsid w:val="3D83034A"/>
    <w:multiLevelType w:val="hybridMultilevel"/>
    <w:tmpl w:val="D3AE4C96"/>
    <w:lvl w:ilvl="0" w:tplc="080A0019">
      <w:start w:val="1"/>
      <w:numFmt w:val="lowerLetter"/>
      <w:lvlText w:val="%1."/>
      <w:lvlJc w:val="left"/>
      <w:pPr>
        <w:ind w:left="862" w:hanging="360"/>
      </w:p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49">
    <w:nsid w:val="3DB46AEC"/>
    <w:multiLevelType w:val="hybridMultilevel"/>
    <w:tmpl w:val="7B447326"/>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50">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1">
    <w:nsid w:val="412A1DF7"/>
    <w:multiLevelType w:val="multilevel"/>
    <w:tmpl w:val="5818E986"/>
    <w:name w:val="WW8Num32"/>
    <w:lvl w:ilvl="0">
      <w:start w:val="1"/>
      <w:numFmt w:val="lowerLetter"/>
      <w:lvlText w:val="%1)"/>
      <w:lvlJc w:val="left"/>
      <w:pPr>
        <w:tabs>
          <w:tab w:val="num" w:pos="360"/>
        </w:tabs>
        <w:ind w:left="360" w:hanging="360"/>
      </w:pPr>
      <w:rPr>
        <w:rFonts w:hint="default"/>
      </w:rPr>
    </w:lvl>
    <w:lvl w:ilvl="1">
      <w:start w:val="1"/>
      <w:numFmt w:val="upperLetter"/>
      <w:lvlText w:val="%2."/>
      <w:lvlJc w:val="left"/>
      <w:pPr>
        <w:tabs>
          <w:tab w:val="num" w:pos="900"/>
        </w:tabs>
        <w:ind w:left="900" w:hanging="360"/>
      </w:pPr>
      <w:rPr>
        <w:rFonts w:hint="default"/>
        <w:b w:val="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2">
    <w:nsid w:val="41D127DC"/>
    <w:multiLevelType w:val="hybridMultilevel"/>
    <w:tmpl w:val="BEFEAB86"/>
    <w:lvl w:ilvl="0" w:tplc="BEA42914">
      <w:start w:val="1"/>
      <w:numFmt w:val="upperRoman"/>
      <w:lvlText w:val="%1."/>
      <w:lvlJc w:val="righ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3">
    <w:nsid w:val="430A062F"/>
    <w:multiLevelType w:val="hybridMultilevel"/>
    <w:tmpl w:val="B1F209DC"/>
    <w:lvl w:ilvl="0" w:tplc="080A0013">
      <w:start w:val="1"/>
      <w:numFmt w:val="upperRoman"/>
      <w:lvlText w:val="%1."/>
      <w:lvlJc w:val="right"/>
      <w:pPr>
        <w:ind w:left="1905" w:hanging="360"/>
      </w:pPr>
    </w:lvl>
    <w:lvl w:ilvl="1" w:tplc="080A0019" w:tentative="1">
      <w:start w:val="1"/>
      <w:numFmt w:val="lowerLetter"/>
      <w:lvlText w:val="%2."/>
      <w:lvlJc w:val="left"/>
      <w:pPr>
        <w:ind w:left="2625" w:hanging="360"/>
      </w:pPr>
    </w:lvl>
    <w:lvl w:ilvl="2" w:tplc="080A001B" w:tentative="1">
      <w:start w:val="1"/>
      <w:numFmt w:val="lowerRoman"/>
      <w:lvlText w:val="%3."/>
      <w:lvlJc w:val="right"/>
      <w:pPr>
        <w:ind w:left="3345" w:hanging="180"/>
      </w:pPr>
    </w:lvl>
    <w:lvl w:ilvl="3" w:tplc="080A000F" w:tentative="1">
      <w:start w:val="1"/>
      <w:numFmt w:val="decimal"/>
      <w:lvlText w:val="%4."/>
      <w:lvlJc w:val="left"/>
      <w:pPr>
        <w:ind w:left="4065" w:hanging="360"/>
      </w:pPr>
    </w:lvl>
    <w:lvl w:ilvl="4" w:tplc="080A0019" w:tentative="1">
      <w:start w:val="1"/>
      <w:numFmt w:val="lowerLetter"/>
      <w:lvlText w:val="%5."/>
      <w:lvlJc w:val="left"/>
      <w:pPr>
        <w:ind w:left="4785" w:hanging="360"/>
      </w:pPr>
    </w:lvl>
    <w:lvl w:ilvl="5" w:tplc="080A001B" w:tentative="1">
      <w:start w:val="1"/>
      <w:numFmt w:val="lowerRoman"/>
      <w:lvlText w:val="%6."/>
      <w:lvlJc w:val="right"/>
      <w:pPr>
        <w:ind w:left="5505" w:hanging="180"/>
      </w:pPr>
    </w:lvl>
    <w:lvl w:ilvl="6" w:tplc="080A000F" w:tentative="1">
      <w:start w:val="1"/>
      <w:numFmt w:val="decimal"/>
      <w:lvlText w:val="%7."/>
      <w:lvlJc w:val="left"/>
      <w:pPr>
        <w:ind w:left="6225" w:hanging="360"/>
      </w:pPr>
    </w:lvl>
    <w:lvl w:ilvl="7" w:tplc="080A0019" w:tentative="1">
      <w:start w:val="1"/>
      <w:numFmt w:val="lowerLetter"/>
      <w:lvlText w:val="%8."/>
      <w:lvlJc w:val="left"/>
      <w:pPr>
        <w:ind w:left="6945" w:hanging="360"/>
      </w:pPr>
    </w:lvl>
    <w:lvl w:ilvl="8" w:tplc="080A001B" w:tentative="1">
      <w:start w:val="1"/>
      <w:numFmt w:val="lowerRoman"/>
      <w:lvlText w:val="%9."/>
      <w:lvlJc w:val="right"/>
      <w:pPr>
        <w:ind w:left="7665" w:hanging="180"/>
      </w:pPr>
    </w:lvl>
  </w:abstractNum>
  <w:abstractNum w:abstractNumId="54">
    <w:nsid w:val="46503322"/>
    <w:multiLevelType w:val="multilevel"/>
    <w:tmpl w:val="CB062DEC"/>
    <w:styleLink w:val="WW8Num3"/>
    <w:lvl w:ilvl="0">
      <w:numFmt w:val="bullet"/>
      <w:lvlText w:val=""/>
      <w:lvlJc w:val="left"/>
      <w:rPr>
        <w:rFonts w:ascii="Symbol" w:hAnsi="Symbol"/>
        <w:b/>
        <w:color w:val="00000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5">
    <w:nsid w:val="48762081"/>
    <w:multiLevelType w:val="hybridMultilevel"/>
    <w:tmpl w:val="C74A0DF6"/>
    <w:lvl w:ilvl="0" w:tplc="5F98ACDC">
      <w:start w:val="1"/>
      <w:numFmt w:val="decimal"/>
      <w:lvlText w:val="%1."/>
      <w:lvlJc w:val="left"/>
      <w:pPr>
        <w:ind w:left="1069" w:hanging="360"/>
      </w:pPr>
      <w:rPr>
        <w:b/>
        <w:color w:val="auto"/>
        <w:sz w:val="20"/>
        <w:szCs w:val="20"/>
      </w:rPr>
    </w:lvl>
    <w:lvl w:ilvl="1" w:tplc="8DE27A16">
      <w:start w:val="1"/>
      <w:numFmt w:val="lowerLetter"/>
      <w:lvlText w:val="%2)"/>
      <w:lvlJc w:val="left"/>
      <w:pPr>
        <w:ind w:left="1273" w:hanging="705"/>
      </w:pPr>
      <w:rPr>
        <w:rFonts w:hint="default"/>
      </w:rPr>
    </w:lvl>
    <w:lvl w:ilvl="2" w:tplc="16C011C0">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49923C58"/>
    <w:multiLevelType w:val="hybridMultilevel"/>
    <w:tmpl w:val="8DCEB03C"/>
    <w:lvl w:ilvl="0" w:tplc="080A000F">
      <w:start w:val="1"/>
      <w:numFmt w:val="decimal"/>
      <w:lvlText w:val="%1."/>
      <w:lvlJc w:val="left"/>
      <w:pPr>
        <w:ind w:left="2088" w:hanging="360"/>
      </w:pPr>
    </w:lvl>
    <w:lvl w:ilvl="1" w:tplc="080A0019" w:tentative="1">
      <w:start w:val="1"/>
      <w:numFmt w:val="lowerLetter"/>
      <w:lvlText w:val="%2."/>
      <w:lvlJc w:val="left"/>
      <w:pPr>
        <w:ind w:left="2808" w:hanging="360"/>
      </w:pPr>
    </w:lvl>
    <w:lvl w:ilvl="2" w:tplc="080A001B" w:tentative="1">
      <w:start w:val="1"/>
      <w:numFmt w:val="lowerRoman"/>
      <w:lvlText w:val="%3."/>
      <w:lvlJc w:val="right"/>
      <w:pPr>
        <w:ind w:left="3528" w:hanging="180"/>
      </w:pPr>
    </w:lvl>
    <w:lvl w:ilvl="3" w:tplc="080A000F" w:tentative="1">
      <w:start w:val="1"/>
      <w:numFmt w:val="decimal"/>
      <w:lvlText w:val="%4."/>
      <w:lvlJc w:val="left"/>
      <w:pPr>
        <w:ind w:left="4248" w:hanging="360"/>
      </w:pPr>
    </w:lvl>
    <w:lvl w:ilvl="4" w:tplc="080A0019" w:tentative="1">
      <w:start w:val="1"/>
      <w:numFmt w:val="lowerLetter"/>
      <w:lvlText w:val="%5."/>
      <w:lvlJc w:val="left"/>
      <w:pPr>
        <w:ind w:left="4968" w:hanging="360"/>
      </w:pPr>
    </w:lvl>
    <w:lvl w:ilvl="5" w:tplc="080A001B" w:tentative="1">
      <w:start w:val="1"/>
      <w:numFmt w:val="lowerRoman"/>
      <w:lvlText w:val="%6."/>
      <w:lvlJc w:val="right"/>
      <w:pPr>
        <w:ind w:left="5688" w:hanging="180"/>
      </w:pPr>
    </w:lvl>
    <w:lvl w:ilvl="6" w:tplc="080A000F" w:tentative="1">
      <w:start w:val="1"/>
      <w:numFmt w:val="decimal"/>
      <w:lvlText w:val="%7."/>
      <w:lvlJc w:val="left"/>
      <w:pPr>
        <w:ind w:left="6408" w:hanging="360"/>
      </w:pPr>
    </w:lvl>
    <w:lvl w:ilvl="7" w:tplc="080A0019" w:tentative="1">
      <w:start w:val="1"/>
      <w:numFmt w:val="lowerLetter"/>
      <w:lvlText w:val="%8."/>
      <w:lvlJc w:val="left"/>
      <w:pPr>
        <w:ind w:left="7128" w:hanging="360"/>
      </w:pPr>
    </w:lvl>
    <w:lvl w:ilvl="8" w:tplc="080A001B" w:tentative="1">
      <w:start w:val="1"/>
      <w:numFmt w:val="lowerRoman"/>
      <w:lvlText w:val="%9."/>
      <w:lvlJc w:val="right"/>
      <w:pPr>
        <w:ind w:left="7848" w:hanging="180"/>
      </w:pPr>
    </w:lvl>
  </w:abstractNum>
  <w:abstractNum w:abstractNumId="57">
    <w:nsid w:val="4C0119B6"/>
    <w:multiLevelType w:val="multilevel"/>
    <w:tmpl w:val="FEB62A9C"/>
    <w:lvl w:ilvl="0">
      <w:start w:val="8"/>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58">
    <w:nsid w:val="4FD84A71"/>
    <w:multiLevelType w:val="hybridMultilevel"/>
    <w:tmpl w:val="E0C2F478"/>
    <w:lvl w:ilvl="0" w:tplc="C6CE7F6C">
      <w:numFmt w:val="bullet"/>
      <w:lvlText w:val="-"/>
      <w:lvlJc w:val="left"/>
      <w:pPr>
        <w:ind w:left="2061" w:hanging="360"/>
      </w:pPr>
      <w:rPr>
        <w:rFonts w:ascii="Montserrat" w:eastAsia="Calibri" w:hAnsi="Montserrat" w:cs="Apple Chancery" w:hint="default"/>
      </w:rPr>
    </w:lvl>
    <w:lvl w:ilvl="1" w:tplc="080A0003" w:tentative="1">
      <w:start w:val="1"/>
      <w:numFmt w:val="bullet"/>
      <w:lvlText w:val="o"/>
      <w:lvlJc w:val="left"/>
      <w:pPr>
        <w:ind w:left="2781" w:hanging="360"/>
      </w:pPr>
      <w:rPr>
        <w:rFonts w:ascii="Courier New" w:hAnsi="Courier New" w:cs="Courier New" w:hint="default"/>
      </w:rPr>
    </w:lvl>
    <w:lvl w:ilvl="2" w:tplc="080A0005" w:tentative="1">
      <w:start w:val="1"/>
      <w:numFmt w:val="bullet"/>
      <w:lvlText w:val=""/>
      <w:lvlJc w:val="left"/>
      <w:pPr>
        <w:ind w:left="3501" w:hanging="360"/>
      </w:pPr>
      <w:rPr>
        <w:rFonts w:ascii="Wingdings" w:hAnsi="Wingdings" w:hint="default"/>
      </w:rPr>
    </w:lvl>
    <w:lvl w:ilvl="3" w:tplc="080A0001" w:tentative="1">
      <w:start w:val="1"/>
      <w:numFmt w:val="bullet"/>
      <w:lvlText w:val=""/>
      <w:lvlJc w:val="left"/>
      <w:pPr>
        <w:ind w:left="4221" w:hanging="360"/>
      </w:pPr>
      <w:rPr>
        <w:rFonts w:ascii="Symbol" w:hAnsi="Symbol" w:hint="default"/>
      </w:rPr>
    </w:lvl>
    <w:lvl w:ilvl="4" w:tplc="080A0003" w:tentative="1">
      <w:start w:val="1"/>
      <w:numFmt w:val="bullet"/>
      <w:lvlText w:val="o"/>
      <w:lvlJc w:val="left"/>
      <w:pPr>
        <w:ind w:left="4941" w:hanging="360"/>
      </w:pPr>
      <w:rPr>
        <w:rFonts w:ascii="Courier New" w:hAnsi="Courier New" w:cs="Courier New" w:hint="default"/>
      </w:rPr>
    </w:lvl>
    <w:lvl w:ilvl="5" w:tplc="080A0005" w:tentative="1">
      <w:start w:val="1"/>
      <w:numFmt w:val="bullet"/>
      <w:lvlText w:val=""/>
      <w:lvlJc w:val="left"/>
      <w:pPr>
        <w:ind w:left="5661" w:hanging="360"/>
      </w:pPr>
      <w:rPr>
        <w:rFonts w:ascii="Wingdings" w:hAnsi="Wingdings" w:hint="default"/>
      </w:rPr>
    </w:lvl>
    <w:lvl w:ilvl="6" w:tplc="080A0001" w:tentative="1">
      <w:start w:val="1"/>
      <w:numFmt w:val="bullet"/>
      <w:lvlText w:val=""/>
      <w:lvlJc w:val="left"/>
      <w:pPr>
        <w:ind w:left="6381" w:hanging="360"/>
      </w:pPr>
      <w:rPr>
        <w:rFonts w:ascii="Symbol" w:hAnsi="Symbol" w:hint="default"/>
      </w:rPr>
    </w:lvl>
    <w:lvl w:ilvl="7" w:tplc="080A0003" w:tentative="1">
      <w:start w:val="1"/>
      <w:numFmt w:val="bullet"/>
      <w:lvlText w:val="o"/>
      <w:lvlJc w:val="left"/>
      <w:pPr>
        <w:ind w:left="7101" w:hanging="360"/>
      </w:pPr>
      <w:rPr>
        <w:rFonts w:ascii="Courier New" w:hAnsi="Courier New" w:cs="Courier New" w:hint="default"/>
      </w:rPr>
    </w:lvl>
    <w:lvl w:ilvl="8" w:tplc="080A0005" w:tentative="1">
      <w:start w:val="1"/>
      <w:numFmt w:val="bullet"/>
      <w:lvlText w:val=""/>
      <w:lvlJc w:val="left"/>
      <w:pPr>
        <w:ind w:left="7821" w:hanging="360"/>
      </w:pPr>
      <w:rPr>
        <w:rFonts w:ascii="Wingdings" w:hAnsi="Wingdings" w:hint="default"/>
      </w:rPr>
    </w:lvl>
  </w:abstractNum>
  <w:abstractNum w:abstractNumId="59">
    <w:nsid w:val="501B4F6B"/>
    <w:multiLevelType w:val="hybridMultilevel"/>
    <w:tmpl w:val="54A0160C"/>
    <w:lvl w:ilvl="0" w:tplc="0F12A42A">
      <w:start w:val="1"/>
      <w:numFmt w:val="low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0">
    <w:nsid w:val="50AA5FAA"/>
    <w:multiLevelType w:val="multilevel"/>
    <w:tmpl w:val="CB201666"/>
    <w:name w:val="WW8Num392"/>
    <w:lvl w:ilvl="0">
      <w:start w:val="8"/>
      <w:numFmt w:val="decimal"/>
      <w:lvlText w:val="%1."/>
      <w:lvlJc w:val="left"/>
      <w:pPr>
        <w:tabs>
          <w:tab w:val="num" w:pos="375"/>
        </w:tabs>
        <w:ind w:left="375" w:hanging="375"/>
      </w:pPr>
      <w:rPr>
        <w:rFonts w:hint="default"/>
      </w:rPr>
    </w:lvl>
    <w:lvl w:ilvl="1">
      <w:start w:val="1"/>
      <w:numFmt w:val="decimal"/>
      <w:lvlText w:val="%1.%2."/>
      <w:lvlJc w:val="left"/>
      <w:pPr>
        <w:tabs>
          <w:tab w:val="num" w:pos="900"/>
        </w:tabs>
        <w:ind w:left="900" w:hanging="72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240"/>
        </w:tabs>
        <w:ind w:left="3240" w:hanging="1800"/>
      </w:pPr>
      <w:rPr>
        <w:rFonts w:hint="default"/>
      </w:rPr>
    </w:lvl>
  </w:abstractNum>
  <w:abstractNum w:abstractNumId="61">
    <w:nsid w:val="51155F26"/>
    <w:multiLevelType w:val="hybridMultilevel"/>
    <w:tmpl w:val="F09C3332"/>
    <w:lvl w:ilvl="0" w:tplc="FFFFFFFF">
      <w:start w:val="1"/>
      <w:numFmt w:val="lowerLetter"/>
      <w:lvlText w:val="%1)"/>
      <w:lvlJc w:val="left"/>
      <w:pPr>
        <w:ind w:left="2088" w:hanging="360"/>
      </w:pPr>
    </w:lvl>
    <w:lvl w:ilvl="1" w:tplc="FFFFFFFF" w:tentative="1">
      <w:start w:val="1"/>
      <w:numFmt w:val="lowerLetter"/>
      <w:lvlText w:val="%2."/>
      <w:lvlJc w:val="left"/>
      <w:pPr>
        <w:ind w:left="2808" w:hanging="360"/>
      </w:pPr>
    </w:lvl>
    <w:lvl w:ilvl="2" w:tplc="FFFFFFFF" w:tentative="1">
      <w:start w:val="1"/>
      <w:numFmt w:val="lowerRoman"/>
      <w:lvlText w:val="%3."/>
      <w:lvlJc w:val="right"/>
      <w:pPr>
        <w:ind w:left="3528" w:hanging="180"/>
      </w:pPr>
    </w:lvl>
    <w:lvl w:ilvl="3" w:tplc="FFFFFFFF" w:tentative="1">
      <w:start w:val="1"/>
      <w:numFmt w:val="decimal"/>
      <w:lvlText w:val="%4."/>
      <w:lvlJc w:val="left"/>
      <w:pPr>
        <w:ind w:left="4248" w:hanging="360"/>
      </w:pPr>
    </w:lvl>
    <w:lvl w:ilvl="4" w:tplc="FFFFFFFF" w:tentative="1">
      <w:start w:val="1"/>
      <w:numFmt w:val="lowerLetter"/>
      <w:lvlText w:val="%5."/>
      <w:lvlJc w:val="left"/>
      <w:pPr>
        <w:ind w:left="4968" w:hanging="360"/>
      </w:pPr>
    </w:lvl>
    <w:lvl w:ilvl="5" w:tplc="FFFFFFFF" w:tentative="1">
      <w:start w:val="1"/>
      <w:numFmt w:val="lowerRoman"/>
      <w:lvlText w:val="%6."/>
      <w:lvlJc w:val="right"/>
      <w:pPr>
        <w:ind w:left="5688" w:hanging="180"/>
      </w:pPr>
    </w:lvl>
    <w:lvl w:ilvl="6" w:tplc="FFFFFFFF" w:tentative="1">
      <w:start w:val="1"/>
      <w:numFmt w:val="decimal"/>
      <w:lvlText w:val="%7."/>
      <w:lvlJc w:val="left"/>
      <w:pPr>
        <w:ind w:left="6408" w:hanging="360"/>
      </w:pPr>
    </w:lvl>
    <w:lvl w:ilvl="7" w:tplc="FFFFFFFF" w:tentative="1">
      <w:start w:val="1"/>
      <w:numFmt w:val="lowerLetter"/>
      <w:lvlText w:val="%8."/>
      <w:lvlJc w:val="left"/>
      <w:pPr>
        <w:ind w:left="7128" w:hanging="360"/>
      </w:pPr>
    </w:lvl>
    <w:lvl w:ilvl="8" w:tplc="FFFFFFFF" w:tentative="1">
      <w:start w:val="1"/>
      <w:numFmt w:val="lowerRoman"/>
      <w:lvlText w:val="%9."/>
      <w:lvlJc w:val="right"/>
      <w:pPr>
        <w:ind w:left="7848" w:hanging="180"/>
      </w:pPr>
    </w:lvl>
  </w:abstractNum>
  <w:abstractNum w:abstractNumId="62">
    <w:nsid w:val="52F13184"/>
    <w:multiLevelType w:val="hybridMultilevel"/>
    <w:tmpl w:val="0C8EE7BC"/>
    <w:lvl w:ilvl="0" w:tplc="040A0001">
      <w:start w:val="1"/>
      <w:numFmt w:val="bullet"/>
      <w:lvlText w:val=""/>
      <w:lvlJc w:val="left"/>
      <w:pPr>
        <w:ind w:left="1068" w:hanging="360"/>
      </w:pPr>
      <w:rPr>
        <w:rFonts w:ascii="Symbol" w:hAnsi="Symbol" w:hint="default"/>
      </w:rPr>
    </w:lvl>
    <w:lvl w:ilvl="1" w:tplc="040A0003" w:tentative="1">
      <w:start w:val="1"/>
      <w:numFmt w:val="bullet"/>
      <w:lvlText w:val="o"/>
      <w:lvlJc w:val="left"/>
      <w:pPr>
        <w:ind w:left="1788" w:hanging="360"/>
      </w:pPr>
      <w:rPr>
        <w:rFonts w:ascii="Courier New" w:hAnsi="Courier New" w:cs="Courier New" w:hint="default"/>
      </w:rPr>
    </w:lvl>
    <w:lvl w:ilvl="2" w:tplc="040A0005" w:tentative="1">
      <w:start w:val="1"/>
      <w:numFmt w:val="bullet"/>
      <w:lvlText w:val=""/>
      <w:lvlJc w:val="left"/>
      <w:pPr>
        <w:ind w:left="2508" w:hanging="360"/>
      </w:pPr>
      <w:rPr>
        <w:rFonts w:ascii="Wingdings" w:hAnsi="Wingdings" w:hint="default"/>
      </w:rPr>
    </w:lvl>
    <w:lvl w:ilvl="3" w:tplc="040A0001" w:tentative="1">
      <w:start w:val="1"/>
      <w:numFmt w:val="bullet"/>
      <w:lvlText w:val=""/>
      <w:lvlJc w:val="left"/>
      <w:pPr>
        <w:ind w:left="3228" w:hanging="360"/>
      </w:pPr>
      <w:rPr>
        <w:rFonts w:ascii="Symbol" w:hAnsi="Symbol" w:hint="default"/>
      </w:rPr>
    </w:lvl>
    <w:lvl w:ilvl="4" w:tplc="040A0003" w:tentative="1">
      <w:start w:val="1"/>
      <w:numFmt w:val="bullet"/>
      <w:lvlText w:val="o"/>
      <w:lvlJc w:val="left"/>
      <w:pPr>
        <w:ind w:left="3948" w:hanging="360"/>
      </w:pPr>
      <w:rPr>
        <w:rFonts w:ascii="Courier New" w:hAnsi="Courier New" w:cs="Courier New" w:hint="default"/>
      </w:rPr>
    </w:lvl>
    <w:lvl w:ilvl="5" w:tplc="040A0005" w:tentative="1">
      <w:start w:val="1"/>
      <w:numFmt w:val="bullet"/>
      <w:lvlText w:val=""/>
      <w:lvlJc w:val="left"/>
      <w:pPr>
        <w:ind w:left="4668" w:hanging="360"/>
      </w:pPr>
      <w:rPr>
        <w:rFonts w:ascii="Wingdings" w:hAnsi="Wingdings" w:hint="default"/>
      </w:rPr>
    </w:lvl>
    <w:lvl w:ilvl="6" w:tplc="040A0001" w:tentative="1">
      <w:start w:val="1"/>
      <w:numFmt w:val="bullet"/>
      <w:lvlText w:val=""/>
      <w:lvlJc w:val="left"/>
      <w:pPr>
        <w:ind w:left="5388" w:hanging="360"/>
      </w:pPr>
      <w:rPr>
        <w:rFonts w:ascii="Symbol" w:hAnsi="Symbol" w:hint="default"/>
      </w:rPr>
    </w:lvl>
    <w:lvl w:ilvl="7" w:tplc="040A0003" w:tentative="1">
      <w:start w:val="1"/>
      <w:numFmt w:val="bullet"/>
      <w:lvlText w:val="o"/>
      <w:lvlJc w:val="left"/>
      <w:pPr>
        <w:ind w:left="6108" w:hanging="360"/>
      </w:pPr>
      <w:rPr>
        <w:rFonts w:ascii="Courier New" w:hAnsi="Courier New" w:cs="Courier New" w:hint="default"/>
      </w:rPr>
    </w:lvl>
    <w:lvl w:ilvl="8" w:tplc="040A0005" w:tentative="1">
      <w:start w:val="1"/>
      <w:numFmt w:val="bullet"/>
      <w:lvlText w:val=""/>
      <w:lvlJc w:val="left"/>
      <w:pPr>
        <w:ind w:left="6828" w:hanging="360"/>
      </w:pPr>
      <w:rPr>
        <w:rFonts w:ascii="Wingdings" w:hAnsi="Wingdings" w:hint="default"/>
      </w:rPr>
    </w:lvl>
  </w:abstractNum>
  <w:abstractNum w:abstractNumId="63">
    <w:nsid w:val="535E7F20"/>
    <w:multiLevelType w:val="hybridMultilevel"/>
    <w:tmpl w:val="F604B928"/>
    <w:lvl w:ilvl="0" w:tplc="7E76E532">
      <w:start w:val="8"/>
      <w:numFmt w:val="decimal"/>
      <w:lvlText w:val="%1.3"/>
      <w:lvlJc w:val="left"/>
      <w:pPr>
        <w:ind w:left="2088"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nsid w:val="54451C91"/>
    <w:multiLevelType w:val="hybridMultilevel"/>
    <w:tmpl w:val="5D3E6FAE"/>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54935CC8"/>
    <w:multiLevelType w:val="hybridMultilevel"/>
    <w:tmpl w:val="7EDAE8BE"/>
    <w:lvl w:ilvl="0" w:tplc="080A000B">
      <w:start w:val="1"/>
      <w:numFmt w:val="bullet"/>
      <w:lvlText w:val=""/>
      <w:lvlJc w:val="left"/>
      <w:pPr>
        <w:ind w:left="1068" w:hanging="360"/>
      </w:pPr>
      <w:rPr>
        <w:rFonts w:ascii="Wingdings" w:hAnsi="Wingdings" w:hint="default"/>
      </w:rPr>
    </w:lvl>
    <w:lvl w:ilvl="1" w:tplc="040A0003" w:tentative="1">
      <w:start w:val="1"/>
      <w:numFmt w:val="bullet"/>
      <w:lvlText w:val="o"/>
      <w:lvlJc w:val="left"/>
      <w:pPr>
        <w:ind w:left="1788" w:hanging="360"/>
      </w:pPr>
      <w:rPr>
        <w:rFonts w:ascii="Courier New" w:hAnsi="Courier New" w:cs="Courier New" w:hint="default"/>
      </w:rPr>
    </w:lvl>
    <w:lvl w:ilvl="2" w:tplc="040A0005" w:tentative="1">
      <w:start w:val="1"/>
      <w:numFmt w:val="bullet"/>
      <w:lvlText w:val=""/>
      <w:lvlJc w:val="left"/>
      <w:pPr>
        <w:ind w:left="2508" w:hanging="360"/>
      </w:pPr>
      <w:rPr>
        <w:rFonts w:ascii="Wingdings" w:hAnsi="Wingdings" w:hint="default"/>
      </w:rPr>
    </w:lvl>
    <w:lvl w:ilvl="3" w:tplc="040A0001" w:tentative="1">
      <w:start w:val="1"/>
      <w:numFmt w:val="bullet"/>
      <w:lvlText w:val=""/>
      <w:lvlJc w:val="left"/>
      <w:pPr>
        <w:ind w:left="3228" w:hanging="360"/>
      </w:pPr>
      <w:rPr>
        <w:rFonts w:ascii="Symbol" w:hAnsi="Symbol" w:hint="default"/>
      </w:rPr>
    </w:lvl>
    <w:lvl w:ilvl="4" w:tplc="040A0003" w:tentative="1">
      <w:start w:val="1"/>
      <w:numFmt w:val="bullet"/>
      <w:lvlText w:val="o"/>
      <w:lvlJc w:val="left"/>
      <w:pPr>
        <w:ind w:left="3948" w:hanging="360"/>
      </w:pPr>
      <w:rPr>
        <w:rFonts w:ascii="Courier New" w:hAnsi="Courier New" w:cs="Courier New" w:hint="default"/>
      </w:rPr>
    </w:lvl>
    <w:lvl w:ilvl="5" w:tplc="040A0005" w:tentative="1">
      <w:start w:val="1"/>
      <w:numFmt w:val="bullet"/>
      <w:lvlText w:val=""/>
      <w:lvlJc w:val="left"/>
      <w:pPr>
        <w:ind w:left="4668" w:hanging="360"/>
      </w:pPr>
      <w:rPr>
        <w:rFonts w:ascii="Wingdings" w:hAnsi="Wingdings" w:hint="default"/>
      </w:rPr>
    </w:lvl>
    <w:lvl w:ilvl="6" w:tplc="040A0001" w:tentative="1">
      <w:start w:val="1"/>
      <w:numFmt w:val="bullet"/>
      <w:lvlText w:val=""/>
      <w:lvlJc w:val="left"/>
      <w:pPr>
        <w:ind w:left="5388" w:hanging="360"/>
      </w:pPr>
      <w:rPr>
        <w:rFonts w:ascii="Symbol" w:hAnsi="Symbol" w:hint="default"/>
      </w:rPr>
    </w:lvl>
    <w:lvl w:ilvl="7" w:tplc="040A0003" w:tentative="1">
      <w:start w:val="1"/>
      <w:numFmt w:val="bullet"/>
      <w:lvlText w:val="o"/>
      <w:lvlJc w:val="left"/>
      <w:pPr>
        <w:ind w:left="6108" w:hanging="360"/>
      </w:pPr>
      <w:rPr>
        <w:rFonts w:ascii="Courier New" w:hAnsi="Courier New" w:cs="Courier New" w:hint="default"/>
      </w:rPr>
    </w:lvl>
    <w:lvl w:ilvl="8" w:tplc="040A0005" w:tentative="1">
      <w:start w:val="1"/>
      <w:numFmt w:val="bullet"/>
      <w:lvlText w:val=""/>
      <w:lvlJc w:val="left"/>
      <w:pPr>
        <w:ind w:left="6828" w:hanging="360"/>
      </w:pPr>
      <w:rPr>
        <w:rFonts w:ascii="Wingdings" w:hAnsi="Wingdings" w:hint="default"/>
      </w:rPr>
    </w:lvl>
  </w:abstractNum>
  <w:abstractNum w:abstractNumId="66">
    <w:nsid w:val="55347674"/>
    <w:multiLevelType w:val="hybridMultilevel"/>
    <w:tmpl w:val="A0AE9DCE"/>
    <w:lvl w:ilvl="0" w:tplc="080A0001">
      <w:start w:val="1"/>
      <w:numFmt w:val="bullet"/>
      <w:lvlText w:val=""/>
      <w:lvlJc w:val="left"/>
      <w:pPr>
        <w:ind w:left="3480" w:hanging="360"/>
      </w:pPr>
      <w:rPr>
        <w:rFonts w:ascii="Symbol" w:hAnsi="Symbol" w:hint="default"/>
      </w:rPr>
    </w:lvl>
    <w:lvl w:ilvl="1" w:tplc="0CA8F79C">
      <w:numFmt w:val="bullet"/>
      <w:lvlText w:val="•"/>
      <w:lvlJc w:val="left"/>
      <w:pPr>
        <w:ind w:left="4545" w:hanging="705"/>
      </w:pPr>
      <w:rPr>
        <w:rFonts w:ascii="Arial" w:eastAsia="Calibri" w:hAnsi="Arial" w:cs="Arial" w:hint="default"/>
      </w:rPr>
    </w:lvl>
    <w:lvl w:ilvl="2" w:tplc="080A0005" w:tentative="1">
      <w:start w:val="1"/>
      <w:numFmt w:val="bullet"/>
      <w:lvlText w:val=""/>
      <w:lvlJc w:val="left"/>
      <w:pPr>
        <w:ind w:left="4920" w:hanging="360"/>
      </w:pPr>
      <w:rPr>
        <w:rFonts w:ascii="Wingdings" w:hAnsi="Wingdings" w:hint="default"/>
      </w:rPr>
    </w:lvl>
    <w:lvl w:ilvl="3" w:tplc="080A0001" w:tentative="1">
      <w:start w:val="1"/>
      <w:numFmt w:val="bullet"/>
      <w:lvlText w:val=""/>
      <w:lvlJc w:val="left"/>
      <w:pPr>
        <w:ind w:left="5640" w:hanging="360"/>
      </w:pPr>
      <w:rPr>
        <w:rFonts w:ascii="Symbol" w:hAnsi="Symbol" w:hint="default"/>
      </w:rPr>
    </w:lvl>
    <w:lvl w:ilvl="4" w:tplc="080A0003" w:tentative="1">
      <w:start w:val="1"/>
      <w:numFmt w:val="bullet"/>
      <w:lvlText w:val="o"/>
      <w:lvlJc w:val="left"/>
      <w:pPr>
        <w:ind w:left="6360" w:hanging="360"/>
      </w:pPr>
      <w:rPr>
        <w:rFonts w:ascii="Courier New" w:hAnsi="Courier New" w:cs="Courier New" w:hint="default"/>
      </w:rPr>
    </w:lvl>
    <w:lvl w:ilvl="5" w:tplc="080A0005" w:tentative="1">
      <w:start w:val="1"/>
      <w:numFmt w:val="bullet"/>
      <w:lvlText w:val=""/>
      <w:lvlJc w:val="left"/>
      <w:pPr>
        <w:ind w:left="7080" w:hanging="360"/>
      </w:pPr>
      <w:rPr>
        <w:rFonts w:ascii="Wingdings" w:hAnsi="Wingdings" w:hint="default"/>
      </w:rPr>
    </w:lvl>
    <w:lvl w:ilvl="6" w:tplc="080A0001" w:tentative="1">
      <w:start w:val="1"/>
      <w:numFmt w:val="bullet"/>
      <w:lvlText w:val=""/>
      <w:lvlJc w:val="left"/>
      <w:pPr>
        <w:ind w:left="7800" w:hanging="360"/>
      </w:pPr>
      <w:rPr>
        <w:rFonts w:ascii="Symbol" w:hAnsi="Symbol" w:hint="default"/>
      </w:rPr>
    </w:lvl>
    <w:lvl w:ilvl="7" w:tplc="080A0003" w:tentative="1">
      <w:start w:val="1"/>
      <w:numFmt w:val="bullet"/>
      <w:lvlText w:val="o"/>
      <w:lvlJc w:val="left"/>
      <w:pPr>
        <w:ind w:left="8520" w:hanging="360"/>
      </w:pPr>
      <w:rPr>
        <w:rFonts w:ascii="Courier New" w:hAnsi="Courier New" w:cs="Courier New" w:hint="default"/>
      </w:rPr>
    </w:lvl>
    <w:lvl w:ilvl="8" w:tplc="080A0005" w:tentative="1">
      <w:start w:val="1"/>
      <w:numFmt w:val="bullet"/>
      <w:lvlText w:val=""/>
      <w:lvlJc w:val="left"/>
      <w:pPr>
        <w:ind w:left="9240" w:hanging="360"/>
      </w:pPr>
      <w:rPr>
        <w:rFonts w:ascii="Wingdings" w:hAnsi="Wingdings" w:hint="default"/>
      </w:rPr>
    </w:lvl>
  </w:abstractNum>
  <w:abstractNum w:abstractNumId="67">
    <w:nsid w:val="58144586"/>
    <w:multiLevelType w:val="multilevel"/>
    <w:tmpl w:val="1F927118"/>
    <w:name w:val="WW8Num632"/>
    <w:lvl w:ilvl="0">
      <w:start w:val="1"/>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68">
    <w:nsid w:val="61D43ED2"/>
    <w:multiLevelType w:val="hybridMultilevel"/>
    <w:tmpl w:val="906E5C74"/>
    <w:lvl w:ilvl="0" w:tplc="080A0005">
      <w:start w:val="1"/>
      <w:numFmt w:val="bullet"/>
      <w:lvlText w:val=""/>
      <w:lvlJc w:val="left"/>
      <w:pPr>
        <w:ind w:left="2148" w:hanging="360"/>
      </w:pPr>
      <w:rPr>
        <w:rFonts w:ascii="Wingdings" w:hAnsi="Wingdings" w:hint="default"/>
      </w:rPr>
    </w:lvl>
    <w:lvl w:ilvl="1" w:tplc="080A0003" w:tentative="1">
      <w:start w:val="1"/>
      <w:numFmt w:val="bullet"/>
      <w:lvlText w:val="o"/>
      <w:lvlJc w:val="left"/>
      <w:pPr>
        <w:ind w:left="2868" w:hanging="360"/>
      </w:pPr>
      <w:rPr>
        <w:rFonts w:ascii="Courier New" w:hAnsi="Courier New" w:cs="Courier New" w:hint="default"/>
      </w:rPr>
    </w:lvl>
    <w:lvl w:ilvl="2" w:tplc="080A0005" w:tentative="1">
      <w:start w:val="1"/>
      <w:numFmt w:val="bullet"/>
      <w:lvlText w:val=""/>
      <w:lvlJc w:val="left"/>
      <w:pPr>
        <w:ind w:left="3588" w:hanging="360"/>
      </w:pPr>
      <w:rPr>
        <w:rFonts w:ascii="Wingdings" w:hAnsi="Wingdings" w:hint="default"/>
      </w:rPr>
    </w:lvl>
    <w:lvl w:ilvl="3" w:tplc="080A0001" w:tentative="1">
      <w:start w:val="1"/>
      <w:numFmt w:val="bullet"/>
      <w:lvlText w:val=""/>
      <w:lvlJc w:val="left"/>
      <w:pPr>
        <w:ind w:left="4308" w:hanging="360"/>
      </w:pPr>
      <w:rPr>
        <w:rFonts w:ascii="Symbol" w:hAnsi="Symbol" w:hint="default"/>
      </w:rPr>
    </w:lvl>
    <w:lvl w:ilvl="4" w:tplc="080A0003" w:tentative="1">
      <w:start w:val="1"/>
      <w:numFmt w:val="bullet"/>
      <w:lvlText w:val="o"/>
      <w:lvlJc w:val="left"/>
      <w:pPr>
        <w:ind w:left="5028" w:hanging="360"/>
      </w:pPr>
      <w:rPr>
        <w:rFonts w:ascii="Courier New" w:hAnsi="Courier New" w:cs="Courier New" w:hint="default"/>
      </w:rPr>
    </w:lvl>
    <w:lvl w:ilvl="5" w:tplc="080A0005" w:tentative="1">
      <w:start w:val="1"/>
      <w:numFmt w:val="bullet"/>
      <w:lvlText w:val=""/>
      <w:lvlJc w:val="left"/>
      <w:pPr>
        <w:ind w:left="5748" w:hanging="360"/>
      </w:pPr>
      <w:rPr>
        <w:rFonts w:ascii="Wingdings" w:hAnsi="Wingdings" w:hint="default"/>
      </w:rPr>
    </w:lvl>
    <w:lvl w:ilvl="6" w:tplc="080A0001" w:tentative="1">
      <w:start w:val="1"/>
      <w:numFmt w:val="bullet"/>
      <w:lvlText w:val=""/>
      <w:lvlJc w:val="left"/>
      <w:pPr>
        <w:ind w:left="6468" w:hanging="360"/>
      </w:pPr>
      <w:rPr>
        <w:rFonts w:ascii="Symbol" w:hAnsi="Symbol" w:hint="default"/>
      </w:rPr>
    </w:lvl>
    <w:lvl w:ilvl="7" w:tplc="080A0003" w:tentative="1">
      <w:start w:val="1"/>
      <w:numFmt w:val="bullet"/>
      <w:lvlText w:val="o"/>
      <w:lvlJc w:val="left"/>
      <w:pPr>
        <w:ind w:left="7188" w:hanging="360"/>
      </w:pPr>
      <w:rPr>
        <w:rFonts w:ascii="Courier New" w:hAnsi="Courier New" w:cs="Courier New" w:hint="default"/>
      </w:rPr>
    </w:lvl>
    <w:lvl w:ilvl="8" w:tplc="080A0005" w:tentative="1">
      <w:start w:val="1"/>
      <w:numFmt w:val="bullet"/>
      <w:lvlText w:val=""/>
      <w:lvlJc w:val="left"/>
      <w:pPr>
        <w:ind w:left="7908" w:hanging="360"/>
      </w:pPr>
      <w:rPr>
        <w:rFonts w:ascii="Wingdings" w:hAnsi="Wingdings" w:hint="default"/>
      </w:rPr>
    </w:lvl>
  </w:abstractNum>
  <w:abstractNum w:abstractNumId="69">
    <w:nsid w:val="64B83DEA"/>
    <w:multiLevelType w:val="hybridMultilevel"/>
    <w:tmpl w:val="014075E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0">
    <w:nsid w:val="66230AFB"/>
    <w:multiLevelType w:val="multilevel"/>
    <w:tmpl w:val="EBD4B1EE"/>
    <w:lvl w:ilvl="0">
      <w:start w:val="6"/>
      <w:numFmt w:val="decimal"/>
      <w:lvlText w:val="%1"/>
      <w:lvlJc w:val="left"/>
      <w:pPr>
        <w:ind w:left="360" w:hanging="360"/>
      </w:pPr>
      <w:rPr>
        <w:rFonts w:hint="default"/>
      </w:rPr>
    </w:lvl>
    <w:lvl w:ilvl="1">
      <w:start w:val="2"/>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71">
    <w:nsid w:val="67752FCF"/>
    <w:multiLevelType w:val="hybridMultilevel"/>
    <w:tmpl w:val="547EF884"/>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2">
    <w:nsid w:val="7157753F"/>
    <w:multiLevelType w:val="hybridMultilevel"/>
    <w:tmpl w:val="FD121E34"/>
    <w:lvl w:ilvl="0" w:tplc="CDA8345C">
      <w:start w:val="1"/>
      <w:numFmt w:val="decimal"/>
      <w:lvlText w:val="%1.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nsid w:val="73613271"/>
    <w:multiLevelType w:val="hybridMultilevel"/>
    <w:tmpl w:val="98B6F8A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nsid w:val="79451035"/>
    <w:multiLevelType w:val="hybridMultilevel"/>
    <w:tmpl w:val="B456B672"/>
    <w:lvl w:ilvl="0" w:tplc="3D02EB0C">
      <w:start w:val="1"/>
      <w:numFmt w:val="decimal"/>
      <w:lvlText w:val="%1.2"/>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nsid w:val="7D6D1F5C"/>
    <w:multiLevelType w:val="multilevel"/>
    <w:tmpl w:val="7A2A2242"/>
    <w:lvl w:ilvl="0">
      <w:start w:val="8"/>
      <w:numFmt w:val="decimal"/>
      <w:lvlText w:val="%1."/>
      <w:lvlJc w:val="left"/>
      <w:pPr>
        <w:tabs>
          <w:tab w:val="num" w:pos="555"/>
        </w:tabs>
        <w:ind w:left="555" w:hanging="555"/>
      </w:pPr>
      <w:rPr>
        <w:b w:val="0"/>
      </w:rPr>
    </w:lvl>
    <w:lvl w:ilvl="1">
      <w:start w:val="1"/>
      <w:numFmt w:val="bullet"/>
      <w:lvlText w:val=""/>
      <w:lvlJc w:val="left"/>
      <w:pPr>
        <w:tabs>
          <w:tab w:val="num" w:pos="933"/>
        </w:tabs>
        <w:ind w:left="933" w:hanging="720"/>
      </w:pPr>
      <w:rPr>
        <w:rFonts w:ascii="Symbol" w:hAnsi="Symbol" w:hint="default"/>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num w:numId="1">
    <w:abstractNumId w:val="0"/>
  </w:num>
  <w:num w:numId="2">
    <w:abstractNumId w:val="3"/>
  </w:num>
  <w:num w:numId="3">
    <w:abstractNumId w:val="5"/>
  </w:num>
  <w:num w:numId="4">
    <w:abstractNumId w:val="18"/>
  </w:num>
  <w:num w:numId="5">
    <w:abstractNumId w:val="39"/>
  </w:num>
  <w:num w:numId="6">
    <w:abstractNumId w:val="30"/>
  </w:num>
  <w:num w:numId="7">
    <w:abstractNumId w:val="25"/>
  </w:num>
  <w:num w:numId="8">
    <w:abstractNumId w:val="24"/>
  </w:num>
  <w:num w:numId="9">
    <w:abstractNumId w:val="54"/>
  </w:num>
  <w:num w:numId="10">
    <w:abstractNumId w:val="21"/>
  </w:num>
  <w:num w:numId="11">
    <w:abstractNumId w:val="38"/>
  </w:num>
  <w:num w:numId="12">
    <w:abstractNumId w:val="23"/>
  </w:num>
  <w:num w:numId="13">
    <w:abstractNumId w:val="69"/>
  </w:num>
  <w:num w:numId="14">
    <w:abstractNumId w:val="64"/>
  </w:num>
  <w:num w:numId="1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2"/>
  </w:num>
  <w:num w:numId="18">
    <w:abstractNumId w:val="43"/>
  </w:num>
  <w:num w:numId="19">
    <w:abstractNumId w:val="37"/>
  </w:num>
  <w:num w:numId="20">
    <w:abstractNumId w:val="72"/>
  </w:num>
  <w:num w:numId="21">
    <w:abstractNumId w:val="74"/>
  </w:num>
  <w:num w:numId="22">
    <w:abstractNumId w:val="57"/>
  </w:num>
  <w:num w:numId="23">
    <w:abstractNumId w:val="41"/>
  </w:num>
  <w:num w:numId="24">
    <w:abstractNumId w:val="61"/>
  </w:num>
  <w:num w:numId="25">
    <w:abstractNumId w:val="53"/>
  </w:num>
  <w:num w:numId="26">
    <w:abstractNumId w:val="56"/>
  </w:num>
  <w:num w:numId="27">
    <w:abstractNumId w:val="31"/>
  </w:num>
  <w:num w:numId="28">
    <w:abstractNumId w:val="45"/>
  </w:num>
  <w:num w:numId="29">
    <w:abstractNumId w:val="63"/>
  </w:num>
  <w:num w:numId="30">
    <w:abstractNumId w:val="26"/>
  </w:num>
  <w:num w:numId="31">
    <w:abstractNumId w:val="44"/>
  </w:num>
  <w:num w:numId="32">
    <w:abstractNumId w:val="35"/>
  </w:num>
  <w:num w:numId="33">
    <w:abstractNumId w:val="49"/>
  </w:num>
  <w:num w:numId="34">
    <w:abstractNumId w:val="34"/>
  </w:num>
  <w:num w:numId="35">
    <w:abstractNumId w:val="75"/>
    <w:lvlOverride w:ilvl="0">
      <w:startOverride w:val="8"/>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8"/>
  </w:num>
  <w:num w:numId="37">
    <w:abstractNumId w:val="55"/>
  </w:num>
  <w:num w:numId="38">
    <w:abstractNumId w:val="36"/>
  </w:num>
  <w:num w:numId="39">
    <w:abstractNumId w:val="71"/>
  </w:num>
  <w:num w:numId="40">
    <w:abstractNumId w:val="58"/>
  </w:num>
  <w:num w:numId="41">
    <w:abstractNumId w:val="66"/>
  </w:num>
  <w:num w:numId="42">
    <w:abstractNumId w:val="62"/>
  </w:num>
  <w:num w:numId="43">
    <w:abstractNumId w:val="65"/>
  </w:num>
  <w:num w:numId="44">
    <w:abstractNumId w:val="47"/>
  </w:num>
  <w:num w:numId="45">
    <w:abstractNumId w:val="40"/>
  </w:num>
  <w:num w:numId="46">
    <w:abstractNumId w:val="1"/>
  </w:num>
  <w:num w:numId="47">
    <w:abstractNumId w:val="2"/>
  </w:num>
  <w:num w:numId="48">
    <w:abstractNumId w:val="11"/>
  </w:num>
  <w:num w:numId="49">
    <w:abstractNumId w:val="59"/>
  </w:num>
  <w:num w:numId="50">
    <w:abstractNumId w:val="42"/>
  </w:num>
  <w:num w:numId="51">
    <w:abstractNumId w:val="73"/>
  </w:num>
  <w:num w:numId="52">
    <w:abstractNumId w:val="68"/>
  </w:num>
  <w:num w:numId="53">
    <w:abstractNumId w:val="7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4"/>
  <w:displayBackgroundShape/>
  <w:embedSystemFonts/>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_tradnl" w:vendorID="64" w:dllVersion="131078" w:nlCheck="1" w:checkStyle="1"/>
  <w:activeWritingStyle w:appName="MSWord" w:lang="es-ES" w:vendorID="64" w:dllVersion="131078" w:nlCheck="1" w:checkStyle="1"/>
  <w:activeWritingStyle w:appName="MSWord" w:lang="es-MX"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57"/>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20B7"/>
    <w:rsid w:val="00002FA3"/>
    <w:rsid w:val="00004592"/>
    <w:rsid w:val="00006401"/>
    <w:rsid w:val="0000726F"/>
    <w:rsid w:val="00007F4C"/>
    <w:rsid w:val="000133A6"/>
    <w:rsid w:val="00020F85"/>
    <w:rsid w:val="00022387"/>
    <w:rsid w:val="0002286B"/>
    <w:rsid w:val="00026764"/>
    <w:rsid w:val="00032E31"/>
    <w:rsid w:val="00033D7D"/>
    <w:rsid w:val="00035EBC"/>
    <w:rsid w:val="000365FC"/>
    <w:rsid w:val="000429FA"/>
    <w:rsid w:val="00042F45"/>
    <w:rsid w:val="00044488"/>
    <w:rsid w:val="00044BA8"/>
    <w:rsid w:val="00044D8F"/>
    <w:rsid w:val="00046031"/>
    <w:rsid w:val="00046D1C"/>
    <w:rsid w:val="00047332"/>
    <w:rsid w:val="00047E00"/>
    <w:rsid w:val="00050FD3"/>
    <w:rsid w:val="000530AA"/>
    <w:rsid w:val="0005359E"/>
    <w:rsid w:val="000545B7"/>
    <w:rsid w:val="000552CF"/>
    <w:rsid w:val="00055A6E"/>
    <w:rsid w:val="00060532"/>
    <w:rsid w:val="000612F1"/>
    <w:rsid w:val="000655CC"/>
    <w:rsid w:val="000700B9"/>
    <w:rsid w:val="000763A5"/>
    <w:rsid w:val="000773A5"/>
    <w:rsid w:val="00080456"/>
    <w:rsid w:val="00080C9A"/>
    <w:rsid w:val="00081249"/>
    <w:rsid w:val="0008515E"/>
    <w:rsid w:val="000857BF"/>
    <w:rsid w:val="0008600D"/>
    <w:rsid w:val="00092012"/>
    <w:rsid w:val="00094AD0"/>
    <w:rsid w:val="00094C6F"/>
    <w:rsid w:val="00095A93"/>
    <w:rsid w:val="00095E38"/>
    <w:rsid w:val="000A3429"/>
    <w:rsid w:val="000A6A4A"/>
    <w:rsid w:val="000B07D4"/>
    <w:rsid w:val="000B3D0E"/>
    <w:rsid w:val="000B4DCD"/>
    <w:rsid w:val="000C78A7"/>
    <w:rsid w:val="000D115C"/>
    <w:rsid w:val="000D151E"/>
    <w:rsid w:val="000D1E8E"/>
    <w:rsid w:val="000D65A0"/>
    <w:rsid w:val="000E0808"/>
    <w:rsid w:val="000E1478"/>
    <w:rsid w:val="000E390E"/>
    <w:rsid w:val="000E3C2F"/>
    <w:rsid w:val="000E5A5C"/>
    <w:rsid w:val="000E62D5"/>
    <w:rsid w:val="000F0D68"/>
    <w:rsid w:val="000F1DDC"/>
    <w:rsid w:val="000F2BB9"/>
    <w:rsid w:val="000F56CD"/>
    <w:rsid w:val="001015D5"/>
    <w:rsid w:val="0010386A"/>
    <w:rsid w:val="00104433"/>
    <w:rsid w:val="00105782"/>
    <w:rsid w:val="00111A70"/>
    <w:rsid w:val="00114FFB"/>
    <w:rsid w:val="001152C0"/>
    <w:rsid w:val="00115B00"/>
    <w:rsid w:val="001222C7"/>
    <w:rsid w:val="00125E66"/>
    <w:rsid w:val="00126D5C"/>
    <w:rsid w:val="00126FCF"/>
    <w:rsid w:val="00130744"/>
    <w:rsid w:val="00131A45"/>
    <w:rsid w:val="00132D82"/>
    <w:rsid w:val="0013482D"/>
    <w:rsid w:val="00135758"/>
    <w:rsid w:val="00135DF0"/>
    <w:rsid w:val="00137E5C"/>
    <w:rsid w:val="0014206F"/>
    <w:rsid w:val="001425FB"/>
    <w:rsid w:val="00142E2B"/>
    <w:rsid w:val="00144A33"/>
    <w:rsid w:val="001467AC"/>
    <w:rsid w:val="00152761"/>
    <w:rsid w:val="00152A27"/>
    <w:rsid w:val="001539D0"/>
    <w:rsid w:val="00153FFD"/>
    <w:rsid w:val="0015671C"/>
    <w:rsid w:val="00156CBC"/>
    <w:rsid w:val="0016019D"/>
    <w:rsid w:val="00161481"/>
    <w:rsid w:val="00163392"/>
    <w:rsid w:val="00164FFC"/>
    <w:rsid w:val="001663B6"/>
    <w:rsid w:val="00172AB8"/>
    <w:rsid w:val="00174BAB"/>
    <w:rsid w:val="001762B3"/>
    <w:rsid w:val="0017754B"/>
    <w:rsid w:val="00180354"/>
    <w:rsid w:val="00182469"/>
    <w:rsid w:val="00184CC4"/>
    <w:rsid w:val="001859DD"/>
    <w:rsid w:val="00186FD2"/>
    <w:rsid w:val="001907C7"/>
    <w:rsid w:val="0019297D"/>
    <w:rsid w:val="00195537"/>
    <w:rsid w:val="0019578A"/>
    <w:rsid w:val="00195A49"/>
    <w:rsid w:val="00196B26"/>
    <w:rsid w:val="00196C8F"/>
    <w:rsid w:val="001A0AB1"/>
    <w:rsid w:val="001A1FF1"/>
    <w:rsid w:val="001A5496"/>
    <w:rsid w:val="001B2347"/>
    <w:rsid w:val="001B2531"/>
    <w:rsid w:val="001B27CE"/>
    <w:rsid w:val="001B4FF2"/>
    <w:rsid w:val="001B5FF0"/>
    <w:rsid w:val="001C376F"/>
    <w:rsid w:val="001C458B"/>
    <w:rsid w:val="001C5864"/>
    <w:rsid w:val="001C5D1B"/>
    <w:rsid w:val="001C5E74"/>
    <w:rsid w:val="001C725E"/>
    <w:rsid w:val="001D3DF8"/>
    <w:rsid w:val="001D4EBF"/>
    <w:rsid w:val="001D5F23"/>
    <w:rsid w:val="001D741A"/>
    <w:rsid w:val="001E3404"/>
    <w:rsid w:val="001E3DF1"/>
    <w:rsid w:val="001E56AE"/>
    <w:rsid w:val="001E729E"/>
    <w:rsid w:val="001F04BA"/>
    <w:rsid w:val="001F2172"/>
    <w:rsid w:val="001F2772"/>
    <w:rsid w:val="001F689E"/>
    <w:rsid w:val="001F72BE"/>
    <w:rsid w:val="002027E7"/>
    <w:rsid w:val="00204035"/>
    <w:rsid w:val="00204497"/>
    <w:rsid w:val="00204B56"/>
    <w:rsid w:val="00204C47"/>
    <w:rsid w:val="0020682A"/>
    <w:rsid w:val="002108A1"/>
    <w:rsid w:val="00212C95"/>
    <w:rsid w:val="0021610B"/>
    <w:rsid w:val="002171FF"/>
    <w:rsid w:val="00217561"/>
    <w:rsid w:val="00221324"/>
    <w:rsid w:val="00223A03"/>
    <w:rsid w:val="002274AD"/>
    <w:rsid w:val="00230B6B"/>
    <w:rsid w:val="0023339F"/>
    <w:rsid w:val="002336A4"/>
    <w:rsid w:val="00234B37"/>
    <w:rsid w:val="00234D10"/>
    <w:rsid w:val="002351B8"/>
    <w:rsid w:val="0023602C"/>
    <w:rsid w:val="00241569"/>
    <w:rsid w:val="00241731"/>
    <w:rsid w:val="00244DDE"/>
    <w:rsid w:val="00245752"/>
    <w:rsid w:val="0024575B"/>
    <w:rsid w:val="00245B2D"/>
    <w:rsid w:val="002462EF"/>
    <w:rsid w:val="0024729A"/>
    <w:rsid w:val="00252179"/>
    <w:rsid w:val="002526D0"/>
    <w:rsid w:val="00253CDD"/>
    <w:rsid w:val="00254E33"/>
    <w:rsid w:val="00256429"/>
    <w:rsid w:val="002564C0"/>
    <w:rsid w:val="00262978"/>
    <w:rsid w:val="002637EC"/>
    <w:rsid w:val="0026595D"/>
    <w:rsid w:val="0027048D"/>
    <w:rsid w:val="00272FFF"/>
    <w:rsid w:val="002735E5"/>
    <w:rsid w:val="00273E1D"/>
    <w:rsid w:val="0027491F"/>
    <w:rsid w:val="0027606D"/>
    <w:rsid w:val="002822AC"/>
    <w:rsid w:val="002822E1"/>
    <w:rsid w:val="0028352A"/>
    <w:rsid w:val="00283977"/>
    <w:rsid w:val="00284033"/>
    <w:rsid w:val="002876D2"/>
    <w:rsid w:val="002918FC"/>
    <w:rsid w:val="00293CBD"/>
    <w:rsid w:val="00294579"/>
    <w:rsid w:val="00294DC0"/>
    <w:rsid w:val="00294E7B"/>
    <w:rsid w:val="00296DB5"/>
    <w:rsid w:val="00297479"/>
    <w:rsid w:val="002A0274"/>
    <w:rsid w:val="002A0397"/>
    <w:rsid w:val="002A03D3"/>
    <w:rsid w:val="002A14D5"/>
    <w:rsid w:val="002A16D0"/>
    <w:rsid w:val="002B03D3"/>
    <w:rsid w:val="002B09BF"/>
    <w:rsid w:val="002B2C3C"/>
    <w:rsid w:val="002B4398"/>
    <w:rsid w:val="002B6AEA"/>
    <w:rsid w:val="002B6B0E"/>
    <w:rsid w:val="002B7A7C"/>
    <w:rsid w:val="002B7B57"/>
    <w:rsid w:val="002C09BD"/>
    <w:rsid w:val="002C170E"/>
    <w:rsid w:val="002C1D7F"/>
    <w:rsid w:val="002C34B3"/>
    <w:rsid w:val="002C3986"/>
    <w:rsid w:val="002C3DBC"/>
    <w:rsid w:val="002C76AE"/>
    <w:rsid w:val="002D2516"/>
    <w:rsid w:val="002D2CB8"/>
    <w:rsid w:val="002D4514"/>
    <w:rsid w:val="002D4F09"/>
    <w:rsid w:val="002D506B"/>
    <w:rsid w:val="002D54AD"/>
    <w:rsid w:val="002D7048"/>
    <w:rsid w:val="002E5A84"/>
    <w:rsid w:val="002E6198"/>
    <w:rsid w:val="002E6C46"/>
    <w:rsid w:val="002F04E1"/>
    <w:rsid w:val="002F06E8"/>
    <w:rsid w:val="002F1254"/>
    <w:rsid w:val="002F128D"/>
    <w:rsid w:val="002F1D17"/>
    <w:rsid w:val="002F270F"/>
    <w:rsid w:val="002F2B38"/>
    <w:rsid w:val="002F3118"/>
    <w:rsid w:val="002F3AC5"/>
    <w:rsid w:val="002F4077"/>
    <w:rsid w:val="002F4670"/>
    <w:rsid w:val="00303302"/>
    <w:rsid w:val="003047C0"/>
    <w:rsid w:val="00304B9E"/>
    <w:rsid w:val="003072AA"/>
    <w:rsid w:val="003104D9"/>
    <w:rsid w:val="00310C9A"/>
    <w:rsid w:val="003112ED"/>
    <w:rsid w:val="00313666"/>
    <w:rsid w:val="003140A2"/>
    <w:rsid w:val="00315EE5"/>
    <w:rsid w:val="00315F9D"/>
    <w:rsid w:val="00316375"/>
    <w:rsid w:val="00320CF4"/>
    <w:rsid w:val="00321646"/>
    <w:rsid w:val="00322EAD"/>
    <w:rsid w:val="003236DC"/>
    <w:rsid w:val="00324381"/>
    <w:rsid w:val="00324A6A"/>
    <w:rsid w:val="00324B60"/>
    <w:rsid w:val="003254F8"/>
    <w:rsid w:val="003270A2"/>
    <w:rsid w:val="0033047D"/>
    <w:rsid w:val="0033087A"/>
    <w:rsid w:val="00332F6B"/>
    <w:rsid w:val="0033491D"/>
    <w:rsid w:val="003354DC"/>
    <w:rsid w:val="00336478"/>
    <w:rsid w:val="0034034C"/>
    <w:rsid w:val="003410AE"/>
    <w:rsid w:val="0034258D"/>
    <w:rsid w:val="00343EC9"/>
    <w:rsid w:val="003470C9"/>
    <w:rsid w:val="00350A38"/>
    <w:rsid w:val="00351603"/>
    <w:rsid w:val="00353315"/>
    <w:rsid w:val="0035385A"/>
    <w:rsid w:val="00353B59"/>
    <w:rsid w:val="00354427"/>
    <w:rsid w:val="00355630"/>
    <w:rsid w:val="003559AC"/>
    <w:rsid w:val="00356414"/>
    <w:rsid w:val="00362B85"/>
    <w:rsid w:val="0036380F"/>
    <w:rsid w:val="003652E9"/>
    <w:rsid w:val="00365D9F"/>
    <w:rsid w:val="003661F3"/>
    <w:rsid w:val="00366670"/>
    <w:rsid w:val="003736B4"/>
    <w:rsid w:val="00374A41"/>
    <w:rsid w:val="003765DC"/>
    <w:rsid w:val="003779D1"/>
    <w:rsid w:val="00377AE2"/>
    <w:rsid w:val="0038108B"/>
    <w:rsid w:val="00381A29"/>
    <w:rsid w:val="00381C7C"/>
    <w:rsid w:val="00383686"/>
    <w:rsid w:val="00385BC6"/>
    <w:rsid w:val="00386653"/>
    <w:rsid w:val="003866F6"/>
    <w:rsid w:val="0039030F"/>
    <w:rsid w:val="00390722"/>
    <w:rsid w:val="00391947"/>
    <w:rsid w:val="0039235F"/>
    <w:rsid w:val="00392EC5"/>
    <w:rsid w:val="00395B86"/>
    <w:rsid w:val="003A11A9"/>
    <w:rsid w:val="003A1E6E"/>
    <w:rsid w:val="003A247E"/>
    <w:rsid w:val="003A39CC"/>
    <w:rsid w:val="003A5AA8"/>
    <w:rsid w:val="003A5BB2"/>
    <w:rsid w:val="003A5C7B"/>
    <w:rsid w:val="003B2404"/>
    <w:rsid w:val="003B440B"/>
    <w:rsid w:val="003B5371"/>
    <w:rsid w:val="003B60E5"/>
    <w:rsid w:val="003B7542"/>
    <w:rsid w:val="003C3860"/>
    <w:rsid w:val="003C3C0E"/>
    <w:rsid w:val="003C3EDE"/>
    <w:rsid w:val="003C67C6"/>
    <w:rsid w:val="003C7FDA"/>
    <w:rsid w:val="003D4285"/>
    <w:rsid w:val="003D507F"/>
    <w:rsid w:val="003E075E"/>
    <w:rsid w:val="003E1349"/>
    <w:rsid w:val="003E1CCD"/>
    <w:rsid w:val="003E214D"/>
    <w:rsid w:val="003E3CA7"/>
    <w:rsid w:val="003E4150"/>
    <w:rsid w:val="003E4EF1"/>
    <w:rsid w:val="003E5211"/>
    <w:rsid w:val="003E5F09"/>
    <w:rsid w:val="003F0D3B"/>
    <w:rsid w:val="003F2E51"/>
    <w:rsid w:val="003F4205"/>
    <w:rsid w:val="003F4D2E"/>
    <w:rsid w:val="003F4FA9"/>
    <w:rsid w:val="003F5D43"/>
    <w:rsid w:val="003F7319"/>
    <w:rsid w:val="004074C6"/>
    <w:rsid w:val="004076C8"/>
    <w:rsid w:val="004113B5"/>
    <w:rsid w:val="00412AAE"/>
    <w:rsid w:val="00412B4B"/>
    <w:rsid w:val="004138C7"/>
    <w:rsid w:val="004148BB"/>
    <w:rsid w:val="00415116"/>
    <w:rsid w:val="0041680C"/>
    <w:rsid w:val="0042177B"/>
    <w:rsid w:val="004220DB"/>
    <w:rsid w:val="004249D2"/>
    <w:rsid w:val="004252FB"/>
    <w:rsid w:val="004253FA"/>
    <w:rsid w:val="0043100F"/>
    <w:rsid w:val="00432423"/>
    <w:rsid w:val="004339C3"/>
    <w:rsid w:val="00436D8C"/>
    <w:rsid w:val="0043738F"/>
    <w:rsid w:val="00440243"/>
    <w:rsid w:val="00441E01"/>
    <w:rsid w:val="00443339"/>
    <w:rsid w:val="00443E53"/>
    <w:rsid w:val="00444ACE"/>
    <w:rsid w:val="00445267"/>
    <w:rsid w:val="00447B47"/>
    <w:rsid w:val="00452743"/>
    <w:rsid w:val="004528F4"/>
    <w:rsid w:val="004543C2"/>
    <w:rsid w:val="00454EB5"/>
    <w:rsid w:val="004551A0"/>
    <w:rsid w:val="00456AE3"/>
    <w:rsid w:val="00460C21"/>
    <w:rsid w:val="00462882"/>
    <w:rsid w:val="00462E7C"/>
    <w:rsid w:val="004641FD"/>
    <w:rsid w:val="004647BB"/>
    <w:rsid w:val="00466A19"/>
    <w:rsid w:val="004677E7"/>
    <w:rsid w:val="0046785A"/>
    <w:rsid w:val="00471FDC"/>
    <w:rsid w:val="004736DE"/>
    <w:rsid w:val="00474103"/>
    <w:rsid w:val="00475BF9"/>
    <w:rsid w:val="004776BE"/>
    <w:rsid w:val="00481636"/>
    <w:rsid w:val="00482CBC"/>
    <w:rsid w:val="00483868"/>
    <w:rsid w:val="00484748"/>
    <w:rsid w:val="004850F6"/>
    <w:rsid w:val="004861F5"/>
    <w:rsid w:val="00490525"/>
    <w:rsid w:val="004915B3"/>
    <w:rsid w:val="004936AB"/>
    <w:rsid w:val="00495C2F"/>
    <w:rsid w:val="004977B7"/>
    <w:rsid w:val="004A0F6B"/>
    <w:rsid w:val="004A2425"/>
    <w:rsid w:val="004A399A"/>
    <w:rsid w:val="004A3E84"/>
    <w:rsid w:val="004A411F"/>
    <w:rsid w:val="004A4EB4"/>
    <w:rsid w:val="004A5547"/>
    <w:rsid w:val="004B420F"/>
    <w:rsid w:val="004B79DB"/>
    <w:rsid w:val="004B7AE8"/>
    <w:rsid w:val="004C4662"/>
    <w:rsid w:val="004C5A13"/>
    <w:rsid w:val="004C61A6"/>
    <w:rsid w:val="004C6AFD"/>
    <w:rsid w:val="004C70CE"/>
    <w:rsid w:val="004D0BC0"/>
    <w:rsid w:val="004D1BF6"/>
    <w:rsid w:val="004D5FC7"/>
    <w:rsid w:val="004D68A3"/>
    <w:rsid w:val="004E169E"/>
    <w:rsid w:val="004E2668"/>
    <w:rsid w:val="004E2BC7"/>
    <w:rsid w:val="004E2FD5"/>
    <w:rsid w:val="004E438B"/>
    <w:rsid w:val="004E4DD8"/>
    <w:rsid w:val="004F0B82"/>
    <w:rsid w:val="004F0BAB"/>
    <w:rsid w:val="004F2967"/>
    <w:rsid w:val="004F4F29"/>
    <w:rsid w:val="004F6B17"/>
    <w:rsid w:val="00500B25"/>
    <w:rsid w:val="00501C49"/>
    <w:rsid w:val="00503907"/>
    <w:rsid w:val="00504A26"/>
    <w:rsid w:val="00506D33"/>
    <w:rsid w:val="00507E14"/>
    <w:rsid w:val="00511549"/>
    <w:rsid w:val="005115D4"/>
    <w:rsid w:val="00511F01"/>
    <w:rsid w:val="00512F5F"/>
    <w:rsid w:val="00514968"/>
    <w:rsid w:val="00514BC8"/>
    <w:rsid w:val="00515764"/>
    <w:rsid w:val="005220E7"/>
    <w:rsid w:val="00524707"/>
    <w:rsid w:val="005249D3"/>
    <w:rsid w:val="0052702E"/>
    <w:rsid w:val="005270BC"/>
    <w:rsid w:val="00533696"/>
    <w:rsid w:val="00536548"/>
    <w:rsid w:val="00541464"/>
    <w:rsid w:val="00541CA8"/>
    <w:rsid w:val="005433FC"/>
    <w:rsid w:val="00543B6E"/>
    <w:rsid w:val="00544847"/>
    <w:rsid w:val="005455EA"/>
    <w:rsid w:val="0054605F"/>
    <w:rsid w:val="00547048"/>
    <w:rsid w:val="005544F8"/>
    <w:rsid w:val="00556173"/>
    <w:rsid w:val="00556B08"/>
    <w:rsid w:val="00557041"/>
    <w:rsid w:val="00557917"/>
    <w:rsid w:val="00560BDD"/>
    <w:rsid w:val="00560C3D"/>
    <w:rsid w:val="00562B27"/>
    <w:rsid w:val="00563248"/>
    <w:rsid w:val="00563E22"/>
    <w:rsid w:val="005655F0"/>
    <w:rsid w:val="005656AD"/>
    <w:rsid w:val="00565E95"/>
    <w:rsid w:val="0057017B"/>
    <w:rsid w:val="00571684"/>
    <w:rsid w:val="00571890"/>
    <w:rsid w:val="005752ED"/>
    <w:rsid w:val="005756EA"/>
    <w:rsid w:val="00575973"/>
    <w:rsid w:val="005767B5"/>
    <w:rsid w:val="005773DF"/>
    <w:rsid w:val="00577631"/>
    <w:rsid w:val="0058061B"/>
    <w:rsid w:val="00583A11"/>
    <w:rsid w:val="00583F17"/>
    <w:rsid w:val="00584222"/>
    <w:rsid w:val="00585A94"/>
    <w:rsid w:val="005914F8"/>
    <w:rsid w:val="00594D37"/>
    <w:rsid w:val="00595D23"/>
    <w:rsid w:val="00596BE8"/>
    <w:rsid w:val="00597BD6"/>
    <w:rsid w:val="00597E5D"/>
    <w:rsid w:val="005A2749"/>
    <w:rsid w:val="005A323F"/>
    <w:rsid w:val="005A5D8A"/>
    <w:rsid w:val="005A7C07"/>
    <w:rsid w:val="005B064A"/>
    <w:rsid w:val="005B107C"/>
    <w:rsid w:val="005B10FA"/>
    <w:rsid w:val="005B2F4E"/>
    <w:rsid w:val="005C60C4"/>
    <w:rsid w:val="005C646C"/>
    <w:rsid w:val="005D0D67"/>
    <w:rsid w:val="005D2168"/>
    <w:rsid w:val="005D47F3"/>
    <w:rsid w:val="005D7526"/>
    <w:rsid w:val="005E4054"/>
    <w:rsid w:val="005E4842"/>
    <w:rsid w:val="005F086A"/>
    <w:rsid w:val="005F12FE"/>
    <w:rsid w:val="005F1FF6"/>
    <w:rsid w:val="005F3120"/>
    <w:rsid w:val="005F3F0F"/>
    <w:rsid w:val="005F5EAB"/>
    <w:rsid w:val="005F6241"/>
    <w:rsid w:val="005F76E5"/>
    <w:rsid w:val="006017D0"/>
    <w:rsid w:val="00602AEC"/>
    <w:rsid w:val="00603ABD"/>
    <w:rsid w:val="00606071"/>
    <w:rsid w:val="006063A2"/>
    <w:rsid w:val="006066D8"/>
    <w:rsid w:val="00610411"/>
    <w:rsid w:val="00612C46"/>
    <w:rsid w:val="00615DBD"/>
    <w:rsid w:val="006176AE"/>
    <w:rsid w:val="00621D96"/>
    <w:rsid w:val="00622378"/>
    <w:rsid w:val="006225E2"/>
    <w:rsid w:val="006239EF"/>
    <w:rsid w:val="00624B75"/>
    <w:rsid w:val="0062599B"/>
    <w:rsid w:val="00626A3B"/>
    <w:rsid w:val="006316DC"/>
    <w:rsid w:val="006324E3"/>
    <w:rsid w:val="006350E4"/>
    <w:rsid w:val="00637351"/>
    <w:rsid w:val="006373F4"/>
    <w:rsid w:val="006412C5"/>
    <w:rsid w:val="00641ED9"/>
    <w:rsid w:val="00643900"/>
    <w:rsid w:val="00645191"/>
    <w:rsid w:val="0065291A"/>
    <w:rsid w:val="00654E78"/>
    <w:rsid w:val="00655942"/>
    <w:rsid w:val="006564B5"/>
    <w:rsid w:val="006603FD"/>
    <w:rsid w:val="0066176C"/>
    <w:rsid w:val="006619C3"/>
    <w:rsid w:val="00662FE6"/>
    <w:rsid w:val="00664509"/>
    <w:rsid w:val="00665999"/>
    <w:rsid w:val="006708B8"/>
    <w:rsid w:val="00670A10"/>
    <w:rsid w:val="00670E18"/>
    <w:rsid w:val="00671407"/>
    <w:rsid w:val="00671471"/>
    <w:rsid w:val="00673BB2"/>
    <w:rsid w:val="006744CA"/>
    <w:rsid w:val="006745C6"/>
    <w:rsid w:val="00674D26"/>
    <w:rsid w:val="00680868"/>
    <w:rsid w:val="006830DC"/>
    <w:rsid w:val="00684BB4"/>
    <w:rsid w:val="00686C1C"/>
    <w:rsid w:val="00687482"/>
    <w:rsid w:val="00687A92"/>
    <w:rsid w:val="006905CA"/>
    <w:rsid w:val="0069654E"/>
    <w:rsid w:val="0069791C"/>
    <w:rsid w:val="00697AAD"/>
    <w:rsid w:val="006A08F2"/>
    <w:rsid w:val="006A3433"/>
    <w:rsid w:val="006A4475"/>
    <w:rsid w:val="006A62B5"/>
    <w:rsid w:val="006A7974"/>
    <w:rsid w:val="006B0B46"/>
    <w:rsid w:val="006B0BF0"/>
    <w:rsid w:val="006B1252"/>
    <w:rsid w:val="006B26F9"/>
    <w:rsid w:val="006B2969"/>
    <w:rsid w:val="006B2A95"/>
    <w:rsid w:val="006B2FB1"/>
    <w:rsid w:val="006B78A2"/>
    <w:rsid w:val="006C0410"/>
    <w:rsid w:val="006C1B07"/>
    <w:rsid w:val="006C4883"/>
    <w:rsid w:val="006C5824"/>
    <w:rsid w:val="006C5C07"/>
    <w:rsid w:val="006C75E4"/>
    <w:rsid w:val="006D0C0F"/>
    <w:rsid w:val="006D0F34"/>
    <w:rsid w:val="006D35BC"/>
    <w:rsid w:val="006D661A"/>
    <w:rsid w:val="006E2AE5"/>
    <w:rsid w:val="006E470F"/>
    <w:rsid w:val="006E47BB"/>
    <w:rsid w:val="006E47D8"/>
    <w:rsid w:val="006F1698"/>
    <w:rsid w:val="006F3BFF"/>
    <w:rsid w:val="006F3F20"/>
    <w:rsid w:val="006F5F39"/>
    <w:rsid w:val="006F6DD4"/>
    <w:rsid w:val="00707357"/>
    <w:rsid w:val="00711F0E"/>
    <w:rsid w:val="00714E5D"/>
    <w:rsid w:val="00721E72"/>
    <w:rsid w:val="007256FE"/>
    <w:rsid w:val="00725A82"/>
    <w:rsid w:val="00725C84"/>
    <w:rsid w:val="00727F83"/>
    <w:rsid w:val="00730151"/>
    <w:rsid w:val="00732469"/>
    <w:rsid w:val="007326D3"/>
    <w:rsid w:val="00732E75"/>
    <w:rsid w:val="0073370A"/>
    <w:rsid w:val="0073541E"/>
    <w:rsid w:val="00735ACA"/>
    <w:rsid w:val="00736895"/>
    <w:rsid w:val="0074322E"/>
    <w:rsid w:val="00743407"/>
    <w:rsid w:val="007468BB"/>
    <w:rsid w:val="007519FC"/>
    <w:rsid w:val="00753A1A"/>
    <w:rsid w:val="00754161"/>
    <w:rsid w:val="00755FDC"/>
    <w:rsid w:val="00756AD6"/>
    <w:rsid w:val="007642DF"/>
    <w:rsid w:val="00764805"/>
    <w:rsid w:val="007660DA"/>
    <w:rsid w:val="00766976"/>
    <w:rsid w:val="00771493"/>
    <w:rsid w:val="00771A16"/>
    <w:rsid w:val="00771AC0"/>
    <w:rsid w:val="007763C8"/>
    <w:rsid w:val="00781153"/>
    <w:rsid w:val="007843F6"/>
    <w:rsid w:val="00786328"/>
    <w:rsid w:val="00787093"/>
    <w:rsid w:val="00787880"/>
    <w:rsid w:val="007878B3"/>
    <w:rsid w:val="00791E14"/>
    <w:rsid w:val="00795749"/>
    <w:rsid w:val="00797CFD"/>
    <w:rsid w:val="007A0672"/>
    <w:rsid w:val="007A17F9"/>
    <w:rsid w:val="007A50C5"/>
    <w:rsid w:val="007A517D"/>
    <w:rsid w:val="007A6473"/>
    <w:rsid w:val="007B10E1"/>
    <w:rsid w:val="007B185B"/>
    <w:rsid w:val="007B47FB"/>
    <w:rsid w:val="007C368F"/>
    <w:rsid w:val="007C4222"/>
    <w:rsid w:val="007C5682"/>
    <w:rsid w:val="007C7326"/>
    <w:rsid w:val="007C761F"/>
    <w:rsid w:val="007D0473"/>
    <w:rsid w:val="007D3ADE"/>
    <w:rsid w:val="007D4CF5"/>
    <w:rsid w:val="007D567A"/>
    <w:rsid w:val="007D6C79"/>
    <w:rsid w:val="007D7D8D"/>
    <w:rsid w:val="007D7FD2"/>
    <w:rsid w:val="007E11D7"/>
    <w:rsid w:val="007E17D6"/>
    <w:rsid w:val="007E23D2"/>
    <w:rsid w:val="007E319B"/>
    <w:rsid w:val="007E31F2"/>
    <w:rsid w:val="007E3373"/>
    <w:rsid w:val="007E4420"/>
    <w:rsid w:val="007E6CF6"/>
    <w:rsid w:val="007E736D"/>
    <w:rsid w:val="007E7C3A"/>
    <w:rsid w:val="007F04C5"/>
    <w:rsid w:val="007F1762"/>
    <w:rsid w:val="007F1C36"/>
    <w:rsid w:val="007F24DE"/>
    <w:rsid w:val="007F2567"/>
    <w:rsid w:val="007F3118"/>
    <w:rsid w:val="007F5CCA"/>
    <w:rsid w:val="00800B97"/>
    <w:rsid w:val="00800D05"/>
    <w:rsid w:val="00801636"/>
    <w:rsid w:val="008027D5"/>
    <w:rsid w:val="008038E3"/>
    <w:rsid w:val="008047DA"/>
    <w:rsid w:val="0080719A"/>
    <w:rsid w:val="00807F26"/>
    <w:rsid w:val="00812DC0"/>
    <w:rsid w:val="008151F7"/>
    <w:rsid w:val="00815E2B"/>
    <w:rsid w:val="0082080C"/>
    <w:rsid w:val="00820842"/>
    <w:rsid w:val="00820CC1"/>
    <w:rsid w:val="008215B1"/>
    <w:rsid w:val="00821658"/>
    <w:rsid w:val="00822716"/>
    <w:rsid w:val="00824BF7"/>
    <w:rsid w:val="0083034A"/>
    <w:rsid w:val="00830937"/>
    <w:rsid w:val="00831164"/>
    <w:rsid w:val="00831FB1"/>
    <w:rsid w:val="00832E5E"/>
    <w:rsid w:val="0083394A"/>
    <w:rsid w:val="0083453E"/>
    <w:rsid w:val="00835513"/>
    <w:rsid w:val="0083762E"/>
    <w:rsid w:val="00837DAF"/>
    <w:rsid w:val="00840BF2"/>
    <w:rsid w:val="0084365D"/>
    <w:rsid w:val="00843E1B"/>
    <w:rsid w:val="00851EBA"/>
    <w:rsid w:val="00852A79"/>
    <w:rsid w:val="00853D3A"/>
    <w:rsid w:val="00853EDA"/>
    <w:rsid w:val="008559BE"/>
    <w:rsid w:val="00855BCC"/>
    <w:rsid w:val="0085647F"/>
    <w:rsid w:val="00857884"/>
    <w:rsid w:val="008648A7"/>
    <w:rsid w:val="008660EA"/>
    <w:rsid w:val="00866B68"/>
    <w:rsid w:val="00870706"/>
    <w:rsid w:val="00871E2B"/>
    <w:rsid w:val="0087768E"/>
    <w:rsid w:val="0088014A"/>
    <w:rsid w:val="0088172E"/>
    <w:rsid w:val="00882109"/>
    <w:rsid w:val="00883CE3"/>
    <w:rsid w:val="00885858"/>
    <w:rsid w:val="00886184"/>
    <w:rsid w:val="00891592"/>
    <w:rsid w:val="008929E6"/>
    <w:rsid w:val="008958D2"/>
    <w:rsid w:val="0089654E"/>
    <w:rsid w:val="00896AE1"/>
    <w:rsid w:val="00896B2B"/>
    <w:rsid w:val="00896B8F"/>
    <w:rsid w:val="008A4CE9"/>
    <w:rsid w:val="008A4F08"/>
    <w:rsid w:val="008A6E74"/>
    <w:rsid w:val="008A7DAF"/>
    <w:rsid w:val="008B0135"/>
    <w:rsid w:val="008B04AB"/>
    <w:rsid w:val="008B2C85"/>
    <w:rsid w:val="008B35E9"/>
    <w:rsid w:val="008B4E1B"/>
    <w:rsid w:val="008B77BE"/>
    <w:rsid w:val="008C05DF"/>
    <w:rsid w:val="008C11BA"/>
    <w:rsid w:val="008D04C0"/>
    <w:rsid w:val="008D4ACA"/>
    <w:rsid w:val="008D5871"/>
    <w:rsid w:val="008E1359"/>
    <w:rsid w:val="008E27E4"/>
    <w:rsid w:val="008E2EEE"/>
    <w:rsid w:val="008E519A"/>
    <w:rsid w:val="008E692F"/>
    <w:rsid w:val="008F23C2"/>
    <w:rsid w:val="008F29D0"/>
    <w:rsid w:val="008F2EF4"/>
    <w:rsid w:val="008F4B36"/>
    <w:rsid w:val="008F5BE9"/>
    <w:rsid w:val="008F6809"/>
    <w:rsid w:val="0090023B"/>
    <w:rsid w:val="0090086C"/>
    <w:rsid w:val="00901917"/>
    <w:rsid w:val="00901C35"/>
    <w:rsid w:val="009022E9"/>
    <w:rsid w:val="009047B9"/>
    <w:rsid w:val="00906413"/>
    <w:rsid w:val="00906CE7"/>
    <w:rsid w:val="00907CDD"/>
    <w:rsid w:val="00907FCB"/>
    <w:rsid w:val="00910C1D"/>
    <w:rsid w:val="009131A4"/>
    <w:rsid w:val="0091612C"/>
    <w:rsid w:val="0091742D"/>
    <w:rsid w:val="009225A3"/>
    <w:rsid w:val="00923AB8"/>
    <w:rsid w:val="0092435E"/>
    <w:rsid w:val="009255AB"/>
    <w:rsid w:val="00926CD9"/>
    <w:rsid w:val="0092706B"/>
    <w:rsid w:val="00930ED7"/>
    <w:rsid w:val="00930EF7"/>
    <w:rsid w:val="00932671"/>
    <w:rsid w:val="00932DCA"/>
    <w:rsid w:val="0093336E"/>
    <w:rsid w:val="0093569E"/>
    <w:rsid w:val="00936C40"/>
    <w:rsid w:val="0093743A"/>
    <w:rsid w:val="00937C69"/>
    <w:rsid w:val="0094003B"/>
    <w:rsid w:val="00950227"/>
    <w:rsid w:val="00952E13"/>
    <w:rsid w:val="009531E6"/>
    <w:rsid w:val="009538A9"/>
    <w:rsid w:val="00955D1B"/>
    <w:rsid w:val="00957A55"/>
    <w:rsid w:val="009607EE"/>
    <w:rsid w:val="00964A83"/>
    <w:rsid w:val="0096545A"/>
    <w:rsid w:val="009657B0"/>
    <w:rsid w:val="009660EC"/>
    <w:rsid w:val="009662EC"/>
    <w:rsid w:val="00966DCE"/>
    <w:rsid w:val="0096758C"/>
    <w:rsid w:val="00970535"/>
    <w:rsid w:val="00970C46"/>
    <w:rsid w:val="00974F36"/>
    <w:rsid w:val="00974FAA"/>
    <w:rsid w:val="00976485"/>
    <w:rsid w:val="0097697D"/>
    <w:rsid w:val="0098058F"/>
    <w:rsid w:val="009808B3"/>
    <w:rsid w:val="00980C0D"/>
    <w:rsid w:val="00981A45"/>
    <w:rsid w:val="0098255F"/>
    <w:rsid w:val="00986748"/>
    <w:rsid w:val="009901F3"/>
    <w:rsid w:val="00992452"/>
    <w:rsid w:val="00995DEA"/>
    <w:rsid w:val="00996400"/>
    <w:rsid w:val="009966BC"/>
    <w:rsid w:val="00997B5F"/>
    <w:rsid w:val="009A07AE"/>
    <w:rsid w:val="009A0DE6"/>
    <w:rsid w:val="009A2DD0"/>
    <w:rsid w:val="009A3541"/>
    <w:rsid w:val="009A4A57"/>
    <w:rsid w:val="009A6A48"/>
    <w:rsid w:val="009A6AC1"/>
    <w:rsid w:val="009A7005"/>
    <w:rsid w:val="009A7B42"/>
    <w:rsid w:val="009B4A7F"/>
    <w:rsid w:val="009B5707"/>
    <w:rsid w:val="009B7737"/>
    <w:rsid w:val="009C4AA1"/>
    <w:rsid w:val="009D0398"/>
    <w:rsid w:val="009D0BDD"/>
    <w:rsid w:val="009D1C0B"/>
    <w:rsid w:val="009D2444"/>
    <w:rsid w:val="009D2A19"/>
    <w:rsid w:val="009D3B66"/>
    <w:rsid w:val="009D3C12"/>
    <w:rsid w:val="009D5821"/>
    <w:rsid w:val="009D6A35"/>
    <w:rsid w:val="009E05EA"/>
    <w:rsid w:val="009E0DAF"/>
    <w:rsid w:val="009E1AD4"/>
    <w:rsid w:val="009E204D"/>
    <w:rsid w:val="009E2504"/>
    <w:rsid w:val="009E2724"/>
    <w:rsid w:val="009E2C2A"/>
    <w:rsid w:val="009E2C6B"/>
    <w:rsid w:val="009E32BE"/>
    <w:rsid w:val="009E3EF9"/>
    <w:rsid w:val="009E438C"/>
    <w:rsid w:val="009E7D5B"/>
    <w:rsid w:val="009F0DE4"/>
    <w:rsid w:val="009F0EA2"/>
    <w:rsid w:val="009F37BE"/>
    <w:rsid w:val="009F4F72"/>
    <w:rsid w:val="009F4F77"/>
    <w:rsid w:val="009F6E04"/>
    <w:rsid w:val="00A00196"/>
    <w:rsid w:val="00A02225"/>
    <w:rsid w:val="00A02CF4"/>
    <w:rsid w:val="00A03062"/>
    <w:rsid w:val="00A03C73"/>
    <w:rsid w:val="00A06CAF"/>
    <w:rsid w:val="00A07DEB"/>
    <w:rsid w:val="00A10F14"/>
    <w:rsid w:val="00A14395"/>
    <w:rsid w:val="00A14C9C"/>
    <w:rsid w:val="00A1642E"/>
    <w:rsid w:val="00A21B1A"/>
    <w:rsid w:val="00A21C9A"/>
    <w:rsid w:val="00A24D37"/>
    <w:rsid w:val="00A2529A"/>
    <w:rsid w:val="00A25574"/>
    <w:rsid w:val="00A273D8"/>
    <w:rsid w:val="00A279A9"/>
    <w:rsid w:val="00A27A5F"/>
    <w:rsid w:val="00A3015E"/>
    <w:rsid w:val="00A30B65"/>
    <w:rsid w:val="00A30E1E"/>
    <w:rsid w:val="00A3181B"/>
    <w:rsid w:val="00A31A0A"/>
    <w:rsid w:val="00A3203A"/>
    <w:rsid w:val="00A322F2"/>
    <w:rsid w:val="00A3386D"/>
    <w:rsid w:val="00A341B5"/>
    <w:rsid w:val="00A37A6D"/>
    <w:rsid w:val="00A411DB"/>
    <w:rsid w:val="00A41F51"/>
    <w:rsid w:val="00A470E6"/>
    <w:rsid w:val="00A50261"/>
    <w:rsid w:val="00A52391"/>
    <w:rsid w:val="00A555F7"/>
    <w:rsid w:val="00A56C82"/>
    <w:rsid w:val="00A623BD"/>
    <w:rsid w:val="00A6346B"/>
    <w:rsid w:val="00A6391D"/>
    <w:rsid w:val="00A64135"/>
    <w:rsid w:val="00A65051"/>
    <w:rsid w:val="00A667D6"/>
    <w:rsid w:val="00A74526"/>
    <w:rsid w:val="00A74635"/>
    <w:rsid w:val="00A7700F"/>
    <w:rsid w:val="00A81CC2"/>
    <w:rsid w:val="00A8309D"/>
    <w:rsid w:val="00A836D6"/>
    <w:rsid w:val="00A8572D"/>
    <w:rsid w:val="00A8648B"/>
    <w:rsid w:val="00A90456"/>
    <w:rsid w:val="00A906A5"/>
    <w:rsid w:val="00A909E0"/>
    <w:rsid w:val="00A90B77"/>
    <w:rsid w:val="00A90D3A"/>
    <w:rsid w:val="00A93302"/>
    <w:rsid w:val="00A94C21"/>
    <w:rsid w:val="00A950AC"/>
    <w:rsid w:val="00A95A1A"/>
    <w:rsid w:val="00A95A38"/>
    <w:rsid w:val="00A975C3"/>
    <w:rsid w:val="00A97CF4"/>
    <w:rsid w:val="00AA2F7D"/>
    <w:rsid w:val="00AA4040"/>
    <w:rsid w:val="00AA65A6"/>
    <w:rsid w:val="00AB3211"/>
    <w:rsid w:val="00AB7578"/>
    <w:rsid w:val="00AC0522"/>
    <w:rsid w:val="00AC175D"/>
    <w:rsid w:val="00AC17A9"/>
    <w:rsid w:val="00AC2D24"/>
    <w:rsid w:val="00AD0403"/>
    <w:rsid w:val="00AD074F"/>
    <w:rsid w:val="00AD2694"/>
    <w:rsid w:val="00AD3E13"/>
    <w:rsid w:val="00AD5E58"/>
    <w:rsid w:val="00AD7135"/>
    <w:rsid w:val="00AD7A60"/>
    <w:rsid w:val="00AE0052"/>
    <w:rsid w:val="00AE147B"/>
    <w:rsid w:val="00AE16F2"/>
    <w:rsid w:val="00AE1873"/>
    <w:rsid w:val="00AE264A"/>
    <w:rsid w:val="00AE5D92"/>
    <w:rsid w:val="00AF0C45"/>
    <w:rsid w:val="00AF0CED"/>
    <w:rsid w:val="00AF2539"/>
    <w:rsid w:val="00AF335E"/>
    <w:rsid w:val="00AF4618"/>
    <w:rsid w:val="00AF4EFF"/>
    <w:rsid w:val="00AF6649"/>
    <w:rsid w:val="00AF7A81"/>
    <w:rsid w:val="00B037CD"/>
    <w:rsid w:val="00B076A1"/>
    <w:rsid w:val="00B14313"/>
    <w:rsid w:val="00B153A5"/>
    <w:rsid w:val="00B1549A"/>
    <w:rsid w:val="00B16E7C"/>
    <w:rsid w:val="00B16F44"/>
    <w:rsid w:val="00B1722E"/>
    <w:rsid w:val="00B202C0"/>
    <w:rsid w:val="00B20472"/>
    <w:rsid w:val="00B21A92"/>
    <w:rsid w:val="00B2307D"/>
    <w:rsid w:val="00B24334"/>
    <w:rsid w:val="00B245D4"/>
    <w:rsid w:val="00B26970"/>
    <w:rsid w:val="00B302E0"/>
    <w:rsid w:val="00B31BC8"/>
    <w:rsid w:val="00B33255"/>
    <w:rsid w:val="00B34158"/>
    <w:rsid w:val="00B35D7C"/>
    <w:rsid w:val="00B372EE"/>
    <w:rsid w:val="00B411A3"/>
    <w:rsid w:val="00B422D8"/>
    <w:rsid w:val="00B42BAF"/>
    <w:rsid w:val="00B45D23"/>
    <w:rsid w:val="00B47661"/>
    <w:rsid w:val="00B47CFF"/>
    <w:rsid w:val="00B52965"/>
    <w:rsid w:val="00B52ED8"/>
    <w:rsid w:val="00B52EE9"/>
    <w:rsid w:val="00B55420"/>
    <w:rsid w:val="00B5568D"/>
    <w:rsid w:val="00B57F5B"/>
    <w:rsid w:val="00B61623"/>
    <w:rsid w:val="00B632FB"/>
    <w:rsid w:val="00B738C0"/>
    <w:rsid w:val="00B75C41"/>
    <w:rsid w:val="00B76DC9"/>
    <w:rsid w:val="00B77693"/>
    <w:rsid w:val="00B812D8"/>
    <w:rsid w:val="00B865F0"/>
    <w:rsid w:val="00B8688D"/>
    <w:rsid w:val="00B91DF4"/>
    <w:rsid w:val="00B92AF9"/>
    <w:rsid w:val="00B93677"/>
    <w:rsid w:val="00B9374B"/>
    <w:rsid w:val="00B97671"/>
    <w:rsid w:val="00B97743"/>
    <w:rsid w:val="00BA18A1"/>
    <w:rsid w:val="00BA262C"/>
    <w:rsid w:val="00BA4FC3"/>
    <w:rsid w:val="00BA7297"/>
    <w:rsid w:val="00BB1BEB"/>
    <w:rsid w:val="00BB3001"/>
    <w:rsid w:val="00BB64AD"/>
    <w:rsid w:val="00BB72B7"/>
    <w:rsid w:val="00BB7690"/>
    <w:rsid w:val="00BB7B0D"/>
    <w:rsid w:val="00BC0056"/>
    <w:rsid w:val="00BC02CD"/>
    <w:rsid w:val="00BC0BE3"/>
    <w:rsid w:val="00BC1CE7"/>
    <w:rsid w:val="00BC2D5D"/>
    <w:rsid w:val="00BC4233"/>
    <w:rsid w:val="00BC4B02"/>
    <w:rsid w:val="00BC4E7C"/>
    <w:rsid w:val="00BC6B34"/>
    <w:rsid w:val="00BD14CD"/>
    <w:rsid w:val="00BD1C96"/>
    <w:rsid w:val="00BD1D99"/>
    <w:rsid w:val="00BD3EAD"/>
    <w:rsid w:val="00BD4FB9"/>
    <w:rsid w:val="00BD50E4"/>
    <w:rsid w:val="00BE000A"/>
    <w:rsid w:val="00BE152A"/>
    <w:rsid w:val="00BE1DA0"/>
    <w:rsid w:val="00BE5398"/>
    <w:rsid w:val="00BE6FCA"/>
    <w:rsid w:val="00BE7753"/>
    <w:rsid w:val="00BF2D77"/>
    <w:rsid w:val="00BF4D88"/>
    <w:rsid w:val="00BF5952"/>
    <w:rsid w:val="00BF6BF9"/>
    <w:rsid w:val="00BF7A03"/>
    <w:rsid w:val="00C01A57"/>
    <w:rsid w:val="00C02658"/>
    <w:rsid w:val="00C03174"/>
    <w:rsid w:val="00C04041"/>
    <w:rsid w:val="00C067F9"/>
    <w:rsid w:val="00C108C3"/>
    <w:rsid w:val="00C10D87"/>
    <w:rsid w:val="00C11596"/>
    <w:rsid w:val="00C11997"/>
    <w:rsid w:val="00C12582"/>
    <w:rsid w:val="00C1388F"/>
    <w:rsid w:val="00C15917"/>
    <w:rsid w:val="00C164C7"/>
    <w:rsid w:val="00C1710F"/>
    <w:rsid w:val="00C200FC"/>
    <w:rsid w:val="00C20377"/>
    <w:rsid w:val="00C22970"/>
    <w:rsid w:val="00C251B2"/>
    <w:rsid w:val="00C25CF9"/>
    <w:rsid w:val="00C271AF"/>
    <w:rsid w:val="00C276DD"/>
    <w:rsid w:val="00C27911"/>
    <w:rsid w:val="00C27FB7"/>
    <w:rsid w:val="00C30B78"/>
    <w:rsid w:val="00C33FE2"/>
    <w:rsid w:val="00C363FF"/>
    <w:rsid w:val="00C36AEC"/>
    <w:rsid w:val="00C40535"/>
    <w:rsid w:val="00C4162E"/>
    <w:rsid w:val="00C43842"/>
    <w:rsid w:val="00C443A1"/>
    <w:rsid w:val="00C45054"/>
    <w:rsid w:val="00C45AC3"/>
    <w:rsid w:val="00C50D4A"/>
    <w:rsid w:val="00C51DFE"/>
    <w:rsid w:val="00C542AC"/>
    <w:rsid w:val="00C549BD"/>
    <w:rsid w:val="00C639FE"/>
    <w:rsid w:val="00C63A32"/>
    <w:rsid w:val="00C651BC"/>
    <w:rsid w:val="00C65B8C"/>
    <w:rsid w:val="00C65D5F"/>
    <w:rsid w:val="00C67E90"/>
    <w:rsid w:val="00C71CE0"/>
    <w:rsid w:val="00C732E5"/>
    <w:rsid w:val="00C7488D"/>
    <w:rsid w:val="00C75091"/>
    <w:rsid w:val="00C77335"/>
    <w:rsid w:val="00C8575C"/>
    <w:rsid w:val="00C86119"/>
    <w:rsid w:val="00C876C7"/>
    <w:rsid w:val="00C918AF"/>
    <w:rsid w:val="00C92E6E"/>
    <w:rsid w:val="00C96457"/>
    <w:rsid w:val="00C975C9"/>
    <w:rsid w:val="00CA064A"/>
    <w:rsid w:val="00CA103C"/>
    <w:rsid w:val="00CA1981"/>
    <w:rsid w:val="00CA25A6"/>
    <w:rsid w:val="00CA4150"/>
    <w:rsid w:val="00CA6116"/>
    <w:rsid w:val="00CA6503"/>
    <w:rsid w:val="00CB0773"/>
    <w:rsid w:val="00CB09B8"/>
    <w:rsid w:val="00CB3A85"/>
    <w:rsid w:val="00CC0151"/>
    <w:rsid w:val="00CC0C24"/>
    <w:rsid w:val="00CC136F"/>
    <w:rsid w:val="00CC20BA"/>
    <w:rsid w:val="00CC3690"/>
    <w:rsid w:val="00CC5C65"/>
    <w:rsid w:val="00CC643A"/>
    <w:rsid w:val="00CC70CE"/>
    <w:rsid w:val="00CC7462"/>
    <w:rsid w:val="00CC76CD"/>
    <w:rsid w:val="00CD0690"/>
    <w:rsid w:val="00CD09C7"/>
    <w:rsid w:val="00CD1F12"/>
    <w:rsid w:val="00CD25D9"/>
    <w:rsid w:val="00CD28A5"/>
    <w:rsid w:val="00CD65BA"/>
    <w:rsid w:val="00CD78ED"/>
    <w:rsid w:val="00CE2DCB"/>
    <w:rsid w:val="00CE6012"/>
    <w:rsid w:val="00CE60CC"/>
    <w:rsid w:val="00CE66B8"/>
    <w:rsid w:val="00CE716F"/>
    <w:rsid w:val="00CF0297"/>
    <w:rsid w:val="00CF0B92"/>
    <w:rsid w:val="00CF0F7A"/>
    <w:rsid w:val="00CF20D8"/>
    <w:rsid w:val="00CF4CD5"/>
    <w:rsid w:val="00CF5C80"/>
    <w:rsid w:val="00CF66F6"/>
    <w:rsid w:val="00D0140F"/>
    <w:rsid w:val="00D03967"/>
    <w:rsid w:val="00D0442A"/>
    <w:rsid w:val="00D0495E"/>
    <w:rsid w:val="00D07469"/>
    <w:rsid w:val="00D11890"/>
    <w:rsid w:val="00D13078"/>
    <w:rsid w:val="00D13AAE"/>
    <w:rsid w:val="00D13B67"/>
    <w:rsid w:val="00D1466D"/>
    <w:rsid w:val="00D14949"/>
    <w:rsid w:val="00D14E80"/>
    <w:rsid w:val="00D16DB1"/>
    <w:rsid w:val="00D21F58"/>
    <w:rsid w:val="00D22FE3"/>
    <w:rsid w:val="00D239CC"/>
    <w:rsid w:val="00D2699C"/>
    <w:rsid w:val="00D27D42"/>
    <w:rsid w:val="00D30824"/>
    <w:rsid w:val="00D3113B"/>
    <w:rsid w:val="00D371D8"/>
    <w:rsid w:val="00D377EC"/>
    <w:rsid w:val="00D4392D"/>
    <w:rsid w:val="00D501CA"/>
    <w:rsid w:val="00D518E9"/>
    <w:rsid w:val="00D52799"/>
    <w:rsid w:val="00D5321B"/>
    <w:rsid w:val="00D54576"/>
    <w:rsid w:val="00D54CDD"/>
    <w:rsid w:val="00D5564B"/>
    <w:rsid w:val="00D55F83"/>
    <w:rsid w:val="00D56320"/>
    <w:rsid w:val="00D56B9A"/>
    <w:rsid w:val="00D57718"/>
    <w:rsid w:val="00D57F58"/>
    <w:rsid w:val="00D61DB7"/>
    <w:rsid w:val="00D62AF7"/>
    <w:rsid w:val="00D63C11"/>
    <w:rsid w:val="00D63C45"/>
    <w:rsid w:val="00D65AE2"/>
    <w:rsid w:val="00D70774"/>
    <w:rsid w:val="00D71C7D"/>
    <w:rsid w:val="00D75241"/>
    <w:rsid w:val="00D772D3"/>
    <w:rsid w:val="00D772DB"/>
    <w:rsid w:val="00D77A7D"/>
    <w:rsid w:val="00D80190"/>
    <w:rsid w:val="00D83E72"/>
    <w:rsid w:val="00D859A3"/>
    <w:rsid w:val="00D86D16"/>
    <w:rsid w:val="00D9357D"/>
    <w:rsid w:val="00D968A6"/>
    <w:rsid w:val="00D97476"/>
    <w:rsid w:val="00D97DDD"/>
    <w:rsid w:val="00DA1A27"/>
    <w:rsid w:val="00DA2449"/>
    <w:rsid w:val="00DA3399"/>
    <w:rsid w:val="00DA391B"/>
    <w:rsid w:val="00DA6235"/>
    <w:rsid w:val="00DA6E9C"/>
    <w:rsid w:val="00DA7634"/>
    <w:rsid w:val="00DB0590"/>
    <w:rsid w:val="00DB1A3D"/>
    <w:rsid w:val="00DB2676"/>
    <w:rsid w:val="00DB294E"/>
    <w:rsid w:val="00DB3056"/>
    <w:rsid w:val="00DB43F6"/>
    <w:rsid w:val="00DB51CC"/>
    <w:rsid w:val="00DB5ADE"/>
    <w:rsid w:val="00DB62F9"/>
    <w:rsid w:val="00DC2B17"/>
    <w:rsid w:val="00DC2F88"/>
    <w:rsid w:val="00DC4BCF"/>
    <w:rsid w:val="00DC4E7B"/>
    <w:rsid w:val="00DC777A"/>
    <w:rsid w:val="00DD0347"/>
    <w:rsid w:val="00DD42CB"/>
    <w:rsid w:val="00DD5E7E"/>
    <w:rsid w:val="00DD6243"/>
    <w:rsid w:val="00DD660E"/>
    <w:rsid w:val="00DE071E"/>
    <w:rsid w:val="00DE0BE1"/>
    <w:rsid w:val="00DE12E3"/>
    <w:rsid w:val="00DE1E70"/>
    <w:rsid w:val="00DE2C2B"/>
    <w:rsid w:val="00DE391F"/>
    <w:rsid w:val="00DE55BC"/>
    <w:rsid w:val="00DE578F"/>
    <w:rsid w:val="00DF40FE"/>
    <w:rsid w:val="00DF56C5"/>
    <w:rsid w:val="00E050E6"/>
    <w:rsid w:val="00E05518"/>
    <w:rsid w:val="00E0594F"/>
    <w:rsid w:val="00E07663"/>
    <w:rsid w:val="00E10B9D"/>
    <w:rsid w:val="00E162FE"/>
    <w:rsid w:val="00E16C03"/>
    <w:rsid w:val="00E16C33"/>
    <w:rsid w:val="00E1708B"/>
    <w:rsid w:val="00E17BA6"/>
    <w:rsid w:val="00E20ACE"/>
    <w:rsid w:val="00E214A0"/>
    <w:rsid w:val="00E24CB3"/>
    <w:rsid w:val="00E24F86"/>
    <w:rsid w:val="00E271EB"/>
    <w:rsid w:val="00E314FF"/>
    <w:rsid w:val="00E31DD7"/>
    <w:rsid w:val="00E3210E"/>
    <w:rsid w:val="00E33B55"/>
    <w:rsid w:val="00E33CFE"/>
    <w:rsid w:val="00E34302"/>
    <w:rsid w:val="00E34ECF"/>
    <w:rsid w:val="00E35627"/>
    <w:rsid w:val="00E37860"/>
    <w:rsid w:val="00E37FD8"/>
    <w:rsid w:val="00E40AD3"/>
    <w:rsid w:val="00E44E54"/>
    <w:rsid w:val="00E459C3"/>
    <w:rsid w:val="00E47F9C"/>
    <w:rsid w:val="00E50A2E"/>
    <w:rsid w:val="00E521D4"/>
    <w:rsid w:val="00E5575B"/>
    <w:rsid w:val="00E56D08"/>
    <w:rsid w:val="00E57BB8"/>
    <w:rsid w:val="00E6050E"/>
    <w:rsid w:val="00E606CC"/>
    <w:rsid w:val="00E609D3"/>
    <w:rsid w:val="00E61D79"/>
    <w:rsid w:val="00E64CBD"/>
    <w:rsid w:val="00E65EC4"/>
    <w:rsid w:val="00E70535"/>
    <w:rsid w:val="00E7111A"/>
    <w:rsid w:val="00E7199D"/>
    <w:rsid w:val="00E7214C"/>
    <w:rsid w:val="00E732FF"/>
    <w:rsid w:val="00E733E9"/>
    <w:rsid w:val="00E73E2A"/>
    <w:rsid w:val="00E74679"/>
    <w:rsid w:val="00E756FC"/>
    <w:rsid w:val="00E7588C"/>
    <w:rsid w:val="00E75D36"/>
    <w:rsid w:val="00E76799"/>
    <w:rsid w:val="00E77073"/>
    <w:rsid w:val="00E773DF"/>
    <w:rsid w:val="00E77598"/>
    <w:rsid w:val="00E7786B"/>
    <w:rsid w:val="00E77AE2"/>
    <w:rsid w:val="00E8017C"/>
    <w:rsid w:val="00E871A1"/>
    <w:rsid w:val="00E91D84"/>
    <w:rsid w:val="00E938F5"/>
    <w:rsid w:val="00E94C73"/>
    <w:rsid w:val="00E96072"/>
    <w:rsid w:val="00E971B0"/>
    <w:rsid w:val="00E97945"/>
    <w:rsid w:val="00EA1825"/>
    <w:rsid w:val="00EA3AB6"/>
    <w:rsid w:val="00EA5B48"/>
    <w:rsid w:val="00EA6E9E"/>
    <w:rsid w:val="00EB00C4"/>
    <w:rsid w:val="00EB49A8"/>
    <w:rsid w:val="00EB50C4"/>
    <w:rsid w:val="00EB5A65"/>
    <w:rsid w:val="00EC1AE8"/>
    <w:rsid w:val="00EC1EC8"/>
    <w:rsid w:val="00EC2E13"/>
    <w:rsid w:val="00EC704B"/>
    <w:rsid w:val="00EC7164"/>
    <w:rsid w:val="00ED2FE0"/>
    <w:rsid w:val="00ED3AFA"/>
    <w:rsid w:val="00ED6E4E"/>
    <w:rsid w:val="00ED7045"/>
    <w:rsid w:val="00ED74A9"/>
    <w:rsid w:val="00EE008E"/>
    <w:rsid w:val="00EE01ED"/>
    <w:rsid w:val="00EE1D49"/>
    <w:rsid w:val="00EE1E46"/>
    <w:rsid w:val="00EE4F08"/>
    <w:rsid w:val="00EE531F"/>
    <w:rsid w:val="00EE549A"/>
    <w:rsid w:val="00EE5BD3"/>
    <w:rsid w:val="00EE6FFD"/>
    <w:rsid w:val="00EF1562"/>
    <w:rsid w:val="00EF263C"/>
    <w:rsid w:val="00EF486C"/>
    <w:rsid w:val="00F01282"/>
    <w:rsid w:val="00F02756"/>
    <w:rsid w:val="00F02AF5"/>
    <w:rsid w:val="00F0354E"/>
    <w:rsid w:val="00F03C7C"/>
    <w:rsid w:val="00F0476B"/>
    <w:rsid w:val="00F04DE1"/>
    <w:rsid w:val="00F06F6E"/>
    <w:rsid w:val="00F10C6F"/>
    <w:rsid w:val="00F14236"/>
    <w:rsid w:val="00F1456A"/>
    <w:rsid w:val="00F1518A"/>
    <w:rsid w:val="00F203F7"/>
    <w:rsid w:val="00F2199F"/>
    <w:rsid w:val="00F23860"/>
    <w:rsid w:val="00F254E6"/>
    <w:rsid w:val="00F25DEF"/>
    <w:rsid w:val="00F26F6C"/>
    <w:rsid w:val="00F2730D"/>
    <w:rsid w:val="00F27647"/>
    <w:rsid w:val="00F27A6D"/>
    <w:rsid w:val="00F3087C"/>
    <w:rsid w:val="00F32E31"/>
    <w:rsid w:val="00F348FF"/>
    <w:rsid w:val="00F34A6C"/>
    <w:rsid w:val="00F36B09"/>
    <w:rsid w:val="00F37309"/>
    <w:rsid w:val="00F3755A"/>
    <w:rsid w:val="00F37F79"/>
    <w:rsid w:val="00F40A34"/>
    <w:rsid w:val="00F41635"/>
    <w:rsid w:val="00F418CD"/>
    <w:rsid w:val="00F43A72"/>
    <w:rsid w:val="00F4520E"/>
    <w:rsid w:val="00F45396"/>
    <w:rsid w:val="00F46D18"/>
    <w:rsid w:val="00F55EC0"/>
    <w:rsid w:val="00F56F13"/>
    <w:rsid w:val="00F579FC"/>
    <w:rsid w:val="00F57C06"/>
    <w:rsid w:val="00F64C72"/>
    <w:rsid w:val="00F65499"/>
    <w:rsid w:val="00F670FC"/>
    <w:rsid w:val="00F67101"/>
    <w:rsid w:val="00F6750D"/>
    <w:rsid w:val="00F67C10"/>
    <w:rsid w:val="00F708AD"/>
    <w:rsid w:val="00F71DBD"/>
    <w:rsid w:val="00F73DB0"/>
    <w:rsid w:val="00F76173"/>
    <w:rsid w:val="00F76AA3"/>
    <w:rsid w:val="00F77E6B"/>
    <w:rsid w:val="00F809B9"/>
    <w:rsid w:val="00F813F6"/>
    <w:rsid w:val="00F82B60"/>
    <w:rsid w:val="00F82C0F"/>
    <w:rsid w:val="00F864D2"/>
    <w:rsid w:val="00F86C35"/>
    <w:rsid w:val="00F87EA0"/>
    <w:rsid w:val="00F90FD5"/>
    <w:rsid w:val="00F947C9"/>
    <w:rsid w:val="00F95AAC"/>
    <w:rsid w:val="00F974E8"/>
    <w:rsid w:val="00FA08B6"/>
    <w:rsid w:val="00FA147E"/>
    <w:rsid w:val="00FA17B5"/>
    <w:rsid w:val="00FA1FC4"/>
    <w:rsid w:val="00FA2A8D"/>
    <w:rsid w:val="00FA4ECF"/>
    <w:rsid w:val="00FA6D3E"/>
    <w:rsid w:val="00FB2F50"/>
    <w:rsid w:val="00FB5765"/>
    <w:rsid w:val="00FB7895"/>
    <w:rsid w:val="00FB7BBB"/>
    <w:rsid w:val="00FC1233"/>
    <w:rsid w:val="00FC19A1"/>
    <w:rsid w:val="00FC654E"/>
    <w:rsid w:val="00FD16BE"/>
    <w:rsid w:val="00FD1F0B"/>
    <w:rsid w:val="00FD4ED2"/>
    <w:rsid w:val="00FD678A"/>
    <w:rsid w:val="00FD79C0"/>
    <w:rsid w:val="00FE0518"/>
    <w:rsid w:val="00FE0B39"/>
    <w:rsid w:val="00FE3FE8"/>
    <w:rsid w:val="00FE481D"/>
    <w:rsid w:val="00FE4E62"/>
    <w:rsid w:val="00FE7698"/>
    <w:rsid w:val="00FF0607"/>
    <w:rsid w:val="00FF0A7F"/>
    <w:rsid w:val="00FF0E8D"/>
    <w:rsid w:val="00FF2B27"/>
    <w:rsid w:val="00FF39EB"/>
    <w:rsid w:val="00FF445E"/>
    <w:rsid w:val="00FF4F18"/>
    <w:rsid w:val="00FF6F70"/>
    <w:rsid w:val="00FF70C2"/>
    <w:rsid w:val="00FF726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qFormat="1"/>
    <w:lsdException w:name="heading 9" w:qFormat="1"/>
    <w:lsdException w:name="caption" w:qFormat="1"/>
    <w:lsdException w:name="page number"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3" w:uiPriority="99"/>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Normal (Web)"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sz w:val="24"/>
      <w:lang w:val="es-ES" w:eastAsia="ar-SA"/>
    </w:rPr>
  </w:style>
  <w:style w:type="paragraph" w:styleId="Ttulo1">
    <w:name w:val="heading 1"/>
    <w:basedOn w:val="Normal"/>
    <w:next w:val="Normal"/>
    <w:link w:val="Ttulo1Car"/>
    <w:qFormat/>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uiPriority w:val="9"/>
    <w:qFormat/>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uiPriority w:val="9"/>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pPr>
      <w:numPr>
        <w:ilvl w:val="4"/>
        <w:numId w:val="1"/>
      </w:numPr>
      <w:spacing w:before="240" w:after="60"/>
      <w:outlineLvl w:val="4"/>
    </w:pPr>
    <w:rPr>
      <w:b/>
      <w:bCs/>
      <w:i/>
      <w:iCs/>
      <w:sz w:val="26"/>
      <w:szCs w:val="26"/>
    </w:rPr>
  </w:style>
  <w:style w:type="paragraph" w:styleId="Ttulo6">
    <w:name w:val="heading 6"/>
    <w:basedOn w:val="Normal"/>
    <w:next w:val="Normal"/>
    <w:link w:val="Ttulo6Car"/>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
    <w:qFormat/>
    <w:pPr>
      <w:numPr>
        <w:ilvl w:val="6"/>
        <w:numId w:val="1"/>
      </w:numPr>
      <w:spacing w:before="240" w:after="60"/>
      <w:outlineLvl w:val="6"/>
    </w:pPr>
    <w:rPr>
      <w:szCs w:val="24"/>
    </w:rPr>
  </w:style>
  <w:style w:type="paragraph" w:styleId="Ttulo8">
    <w:name w:val="heading 8"/>
    <w:basedOn w:val="Normal"/>
    <w:next w:val="Normal"/>
    <w:link w:val="Ttulo8Car"/>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324381"/>
    <w:rPr>
      <w:rFonts w:ascii="Arial" w:hAnsi="Arial" w:cs="Arial"/>
      <w:b/>
      <w:bCs/>
      <w:kern w:val="1"/>
      <w:sz w:val="32"/>
      <w:szCs w:val="32"/>
      <w:lang w:val="es-ES" w:eastAsia="ar-SA"/>
    </w:rPr>
  </w:style>
  <w:style w:type="character" w:customStyle="1" w:styleId="Ttulo2Car">
    <w:name w:val="Título 2 Car"/>
    <w:link w:val="Ttulo2"/>
    <w:uiPriority w:val="9"/>
    <w:rsid w:val="00324381"/>
    <w:rPr>
      <w:rFonts w:ascii="Arial" w:hAnsi="Arial" w:cs="Arial"/>
      <w:b/>
      <w:i/>
      <w:sz w:val="28"/>
      <w:lang w:val="es-ES" w:eastAsia="ar-SA"/>
    </w:rPr>
  </w:style>
  <w:style w:type="character" w:customStyle="1" w:styleId="Ttulo3Car">
    <w:name w:val="Título 3 Car"/>
    <w:link w:val="Ttulo3"/>
    <w:uiPriority w:val="9"/>
    <w:rsid w:val="00324381"/>
    <w:rPr>
      <w:rFonts w:ascii="Arial" w:hAnsi="Arial" w:cs="Arial"/>
      <w:b/>
      <w:bCs/>
      <w:sz w:val="26"/>
      <w:szCs w:val="26"/>
      <w:lang w:val="es-ES" w:eastAsia="ar-SA"/>
    </w:rPr>
  </w:style>
  <w:style w:type="character" w:customStyle="1" w:styleId="Ttulo4Car">
    <w:name w:val="Título 4 Car"/>
    <w:link w:val="Ttulo4"/>
    <w:rsid w:val="00324381"/>
    <w:rPr>
      <w:b/>
      <w:bCs/>
      <w:sz w:val="28"/>
      <w:szCs w:val="28"/>
      <w:lang w:val="es-ES" w:eastAsia="ar-SA"/>
    </w:rPr>
  </w:style>
  <w:style w:type="character" w:customStyle="1" w:styleId="Ttulo5Car">
    <w:name w:val="Título 5 Car"/>
    <w:link w:val="Ttulo5"/>
    <w:rsid w:val="00324381"/>
    <w:rPr>
      <w:b/>
      <w:bCs/>
      <w:i/>
      <w:iCs/>
      <w:sz w:val="26"/>
      <w:szCs w:val="26"/>
      <w:lang w:val="es-ES" w:eastAsia="ar-SA"/>
    </w:rPr>
  </w:style>
  <w:style w:type="character" w:customStyle="1" w:styleId="Ttulo6Car">
    <w:name w:val="Título 6 Car"/>
    <w:link w:val="Ttulo6"/>
    <w:rsid w:val="00324381"/>
    <w:rPr>
      <w:b/>
      <w:bCs/>
      <w:sz w:val="22"/>
      <w:szCs w:val="22"/>
      <w:lang w:val="es-ES" w:eastAsia="ar-SA"/>
    </w:rPr>
  </w:style>
  <w:style w:type="character" w:customStyle="1" w:styleId="Ttulo7Car">
    <w:name w:val="Título 7 Car"/>
    <w:link w:val="Ttulo7"/>
    <w:uiPriority w:val="9"/>
    <w:rsid w:val="00324381"/>
    <w:rPr>
      <w:sz w:val="24"/>
      <w:szCs w:val="24"/>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basedOn w:val="Normal"/>
    <w:link w:val="TextoindependienteCar"/>
    <w:pPr>
      <w:spacing w:after="120"/>
    </w:pPr>
  </w:style>
  <w:style w:type="character" w:customStyle="1" w:styleId="TextoindependienteCar">
    <w:name w:val="Texto independiente Car"/>
    <w:link w:val="Textoindependiente"/>
    <w:rsid w:val="00324381"/>
    <w:rPr>
      <w:sz w:val="24"/>
      <w:lang w:val="es-ES" w:eastAsia="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basedOn w:val="Normal"/>
    <w:link w:val="PiedepginaCar"/>
    <w:pPr>
      <w:tabs>
        <w:tab w:val="center" w:pos="4252"/>
        <w:tab w:val="right" w:pos="8504"/>
      </w:tabs>
    </w:pPr>
  </w:style>
  <w:style w:type="character" w:customStyle="1" w:styleId="PiedepginaCar">
    <w:name w:val="Pie de página Car"/>
    <w:link w:val="Piedepgina"/>
    <w:rsid w:val="00324381"/>
    <w:rPr>
      <w:sz w:val="24"/>
      <w:lang w:val="es-ES" w:eastAsia="ar-SA"/>
    </w:rPr>
  </w:style>
  <w:style w:type="paragraph" w:styleId="Encabezado">
    <w:name w:val="header"/>
    <w:aliases w:val="Car1 Car,h Car Car,even,h,Header/Footer,header odd,Hyphen,body,Chapter Name,ITT i,LetterHeader,Cover Page,encabezado,En-tête SQ,ContentsHeader,aria,*Header"/>
    <w:basedOn w:val="Normal"/>
    <w:link w:val="EncabezadoCar"/>
    <w:pPr>
      <w:tabs>
        <w:tab w:val="center" w:pos="4419"/>
        <w:tab w:val="right" w:pos="8838"/>
      </w:tabs>
    </w:pPr>
    <w:rPr>
      <w:rFonts w:ascii="Arial" w:hAnsi="Arial" w:cs="Arial"/>
      <w:sz w:val="20"/>
      <w:lang w:val="es-ES_tradnl"/>
    </w:rPr>
  </w:style>
  <w:style w:type="character" w:customStyle="1" w:styleId="EncabezadoCar">
    <w:name w:val="Encabezado Car"/>
    <w:aliases w:val="Car1 Car Car,h Car Car Car,even Car,h Car,Header/Footer Car,header odd Car,Hyphen Car,body Car,Chapter Name Car,ITT i Car,LetterHeader Car,Cover Page Car,encabezado Car,En-tête SQ Car,ContentsHeader Car,aria Car,*Header Car"/>
    <w:link w:val="Encabezado"/>
    <w:rsid w:val="00A411DB"/>
    <w:rPr>
      <w:rFonts w:ascii="Arial" w:hAnsi="Arial" w:cs="Arial"/>
      <w:lang w:val="es-ES_tradnl" w:eastAsia="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character" w:customStyle="1" w:styleId="SangradetextonormalCar">
    <w:name w:val="Sangría de texto normal Car"/>
    <w:link w:val="Sangradetextonormal"/>
    <w:rsid w:val="00324381"/>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link w:val="ROMANOSCar"/>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uiPriority w:val="99"/>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uiPriority w:val="99"/>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rsid w:val="00756AD6"/>
    <w:rPr>
      <w:rFonts w:ascii="Tahoma" w:hAnsi="Tahoma" w:cs="Tahoma"/>
      <w:sz w:val="16"/>
      <w:szCs w:val="16"/>
    </w:rPr>
  </w:style>
  <w:style w:type="character" w:customStyle="1" w:styleId="TextodegloboCar">
    <w:name w:val="Texto de globo Car"/>
    <w:link w:val="Textodeglobo"/>
    <w:uiPriority w:val="99"/>
    <w:semiHidden/>
    <w:rsid w:val="00324381"/>
    <w:rPr>
      <w:rFonts w:ascii="Tahoma" w:hAnsi="Tahoma" w:cs="Tahoma"/>
      <w:sz w:val="16"/>
      <w:szCs w:val="16"/>
      <w:lang w:val="es-ES" w:eastAsia="ar-SA"/>
    </w:rPr>
  </w:style>
  <w:style w:type="paragraph" w:customStyle="1" w:styleId="INCISO">
    <w:name w:val="INCISO"/>
    <w:basedOn w:val="Normal"/>
    <w:rsid w:val="00D9357D"/>
    <w:pPr>
      <w:tabs>
        <w:tab w:val="left" w:pos="1152"/>
      </w:tabs>
      <w:suppressAutoHyphens w:val="0"/>
      <w:spacing w:after="101" w:line="216" w:lineRule="atLeast"/>
      <w:ind w:left="1152" w:hanging="432"/>
      <w:jc w:val="both"/>
    </w:pPr>
    <w:rPr>
      <w:rFonts w:ascii="Arial" w:eastAsia="Calibri" w:hAnsi="Arial"/>
      <w:sz w:val="18"/>
      <w:lang w:val="es-ES_tradnl" w:eastAsia="es-ES"/>
    </w:rPr>
  </w:style>
  <w:style w:type="paragraph" w:styleId="Textoindependiente2">
    <w:name w:val="Body Text 2"/>
    <w:basedOn w:val="Normal"/>
    <w:link w:val="Textoindependiente2Car"/>
    <w:uiPriority w:val="99"/>
    <w:rsid w:val="0016019D"/>
    <w:pPr>
      <w:spacing w:after="120" w:line="480" w:lineRule="auto"/>
    </w:pPr>
  </w:style>
  <w:style w:type="character" w:customStyle="1" w:styleId="Textoindependiente2Car">
    <w:name w:val="Texto independiente 2 Car"/>
    <w:link w:val="Textoindependiente2"/>
    <w:uiPriority w:val="99"/>
    <w:rsid w:val="00556173"/>
    <w:rPr>
      <w:sz w:val="24"/>
      <w:lang w:val="es-ES" w:eastAsia="ar-SA"/>
    </w:rPr>
  </w:style>
  <w:style w:type="paragraph" w:styleId="Textosinformato">
    <w:name w:val="Plain Text"/>
    <w:basedOn w:val="Normal"/>
    <w:link w:val="TextosinformatoCar"/>
    <w:uiPriority w:val="99"/>
    <w:rsid w:val="0089654E"/>
    <w:pPr>
      <w:suppressAutoHyphens w:val="0"/>
    </w:pPr>
    <w:rPr>
      <w:rFonts w:ascii="Courier New" w:hAnsi="Courier New" w:cs="Courier New"/>
      <w:sz w:val="20"/>
      <w:lang w:eastAsia="es-ES"/>
    </w:rPr>
  </w:style>
  <w:style w:type="paragraph" w:styleId="Lista2">
    <w:name w:val="List 2"/>
    <w:basedOn w:val="Normal"/>
    <w:rsid w:val="00E34302"/>
    <w:pPr>
      <w:ind w:left="566" w:hanging="283"/>
    </w:pPr>
  </w:style>
  <w:style w:type="paragraph" w:styleId="Prrafodelista">
    <w:name w:val="List Paragraph"/>
    <w:aliases w:val="lp1,Lista vistosa - Énfasis 11,List Paragraph11,Bullet List,FooterText,numbered,Paragraphe de liste1,Bulletr List Paragraph,列出段落,列出段落1,Scitum normal,Listas,Colorful List - Accent 11,TítuloB,4 Párrafo de lista,Figuras,List Paragraph,b1"/>
    <w:basedOn w:val="Normal"/>
    <w:link w:val="PrrafodelistaCar"/>
    <w:uiPriority w:val="34"/>
    <w:qFormat/>
    <w:rsid w:val="00046D1C"/>
    <w:pPr>
      <w:ind w:left="708"/>
    </w:pPr>
  </w:style>
  <w:style w:type="character" w:styleId="Hipervnculovisitado">
    <w:name w:val="FollowedHyperlink"/>
    <w:uiPriority w:val="99"/>
    <w:unhideWhenUsed/>
    <w:rsid w:val="00324381"/>
    <w:rPr>
      <w:color w:val="800080"/>
      <w:u w:val="single"/>
    </w:rPr>
  </w:style>
  <w:style w:type="paragraph" w:styleId="Textocomentario">
    <w:name w:val="annotation text"/>
    <w:basedOn w:val="Normal"/>
    <w:link w:val="TextocomentarioCar"/>
    <w:unhideWhenUsed/>
    <w:rsid w:val="00324381"/>
    <w:pPr>
      <w:suppressAutoHyphens w:val="0"/>
    </w:pPr>
    <w:rPr>
      <w:sz w:val="20"/>
      <w:lang w:eastAsia="es-ES"/>
    </w:rPr>
  </w:style>
  <w:style w:type="character" w:customStyle="1" w:styleId="TextocomentarioCar">
    <w:name w:val="Texto comentario Car"/>
    <w:link w:val="Textocomentario"/>
    <w:rsid w:val="00324381"/>
    <w:rPr>
      <w:lang w:val="es-ES" w:eastAsia="es-ES"/>
    </w:rPr>
  </w:style>
  <w:style w:type="paragraph" w:styleId="Epgrafe">
    <w:name w:val="caption"/>
    <w:basedOn w:val="Normal"/>
    <w:next w:val="Normal"/>
    <w:semiHidden/>
    <w:unhideWhenUsed/>
    <w:qFormat/>
    <w:rsid w:val="00324381"/>
    <w:pPr>
      <w:suppressAutoHyphens w:val="0"/>
      <w:jc w:val="right"/>
    </w:pPr>
    <w:rPr>
      <w:rFonts w:ascii="Comic Sans MS" w:hAnsi="Comic Sans MS"/>
      <w:b/>
      <w:sz w:val="20"/>
      <w:lang w:eastAsia="es-ES"/>
    </w:rPr>
  </w:style>
  <w:style w:type="paragraph" w:styleId="Textoindependiente3">
    <w:name w:val="Body Text 3"/>
    <w:basedOn w:val="Normal"/>
    <w:link w:val="Textoindependiente3Car"/>
    <w:uiPriority w:val="99"/>
    <w:unhideWhenUsed/>
    <w:rsid w:val="00324381"/>
    <w:pPr>
      <w:suppressAutoHyphens w:val="0"/>
      <w:ind w:right="283"/>
    </w:pPr>
    <w:rPr>
      <w:rFonts w:ascii="Arial" w:hAnsi="Arial"/>
      <w:bCs/>
      <w:lang w:eastAsia="es-ES"/>
    </w:rPr>
  </w:style>
  <w:style w:type="character" w:customStyle="1" w:styleId="Textoindependiente3Car">
    <w:name w:val="Texto independiente 3 Car"/>
    <w:link w:val="Textoindependiente3"/>
    <w:uiPriority w:val="99"/>
    <w:rsid w:val="00324381"/>
    <w:rPr>
      <w:rFonts w:ascii="Arial" w:hAnsi="Arial"/>
      <w:bCs/>
      <w:sz w:val="24"/>
      <w:lang w:val="es-ES" w:eastAsia="es-ES"/>
    </w:rPr>
  </w:style>
  <w:style w:type="paragraph" w:styleId="Textodebloque">
    <w:name w:val="Block Text"/>
    <w:basedOn w:val="Normal"/>
    <w:unhideWhenUsed/>
    <w:rsid w:val="00324381"/>
    <w:pPr>
      <w:suppressAutoHyphens w:val="0"/>
      <w:ind w:left="284" w:right="283" w:hanging="284"/>
      <w:jc w:val="both"/>
    </w:pPr>
    <w:rPr>
      <w:rFonts w:ascii="Arial" w:hAnsi="Arial"/>
      <w:sz w:val="22"/>
      <w:lang w:eastAsia="es-ES"/>
    </w:rPr>
  </w:style>
  <w:style w:type="paragraph" w:styleId="Asuntodelcomentario">
    <w:name w:val="annotation subject"/>
    <w:basedOn w:val="Textocomentario"/>
    <w:next w:val="Textocomentario"/>
    <w:link w:val="AsuntodelcomentarioCar"/>
    <w:unhideWhenUsed/>
    <w:rsid w:val="00324381"/>
    <w:rPr>
      <w:b/>
      <w:bCs/>
    </w:rPr>
  </w:style>
  <w:style w:type="character" w:customStyle="1" w:styleId="AsuntodelcomentarioCar">
    <w:name w:val="Asunto del comentario Car"/>
    <w:link w:val="Asuntodelcomentario"/>
    <w:rsid w:val="00324381"/>
    <w:rPr>
      <w:b/>
      <w:bCs/>
      <w:lang w:val="es-ES" w:eastAsia="es-E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324381"/>
    <w:pPr>
      <w:suppressAutoHyphens w:val="0"/>
      <w:spacing w:after="160" w:line="240" w:lineRule="exact"/>
    </w:pPr>
    <w:rPr>
      <w:rFonts w:ascii="Tahoma" w:hAnsi="Tahoma"/>
      <w:sz w:val="20"/>
      <w:lang w:val="en-US" w:eastAsia="en-US"/>
    </w:rPr>
  </w:style>
  <w:style w:type="paragraph" w:customStyle="1" w:styleId="Car2">
    <w:name w:val="Car2"/>
    <w:basedOn w:val="Normal"/>
    <w:rsid w:val="00324381"/>
    <w:pPr>
      <w:suppressAutoHyphens w:val="0"/>
      <w:spacing w:after="160" w:line="240" w:lineRule="exact"/>
    </w:pPr>
    <w:rPr>
      <w:rFonts w:ascii="Tahoma" w:hAnsi="Tahoma"/>
      <w:sz w:val="20"/>
      <w:lang w:val="en-US" w:eastAsia="en-US"/>
    </w:rPr>
  </w:style>
  <w:style w:type="paragraph" w:customStyle="1" w:styleId="Textodebloque1">
    <w:name w:val="Texto de bloque1"/>
    <w:basedOn w:val="Normal"/>
    <w:rsid w:val="00324381"/>
    <w:pPr>
      <w:spacing w:line="360" w:lineRule="auto"/>
      <w:ind w:left="426" w:right="334"/>
      <w:jc w:val="both"/>
    </w:pPr>
    <w:rPr>
      <w:rFonts w:ascii="Arial" w:hAnsi="Arial"/>
      <w:sz w:val="20"/>
      <w:lang w:val="es-ES_tradnl"/>
    </w:rPr>
  </w:style>
  <w:style w:type="paragraph" w:customStyle="1" w:styleId="Sangra3detindependiente2">
    <w:name w:val="Sangría 3 de t. independiente2"/>
    <w:basedOn w:val="Normal"/>
    <w:rsid w:val="00324381"/>
    <w:pPr>
      <w:autoSpaceDE w:val="0"/>
      <w:ind w:left="284" w:hanging="284"/>
      <w:jc w:val="both"/>
    </w:pPr>
    <w:rPr>
      <w:rFonts w:ascii="Arial" w:hAnsi="Arial" w:cs="Arial"/>
      <w:sz w:val="20"/>
      <w:lang w:val="es-ES_tradnl"/>
    </w:rPr>
  </w:style>
  <w:style w:type="character" w:styleId="Refdecomentario">
    <w:name w:val="annotation reference"/>
    <w:unhideWhenUsed/>
    <w:rsid w:val="00324381"/>
    <w:rPr>
      <w:sz w:val="16"/>
      <w:szCs w:val="16"/>
    </w:rPr>
  </w:style>
  <w:style w:type="character" w:styleId="Textodelmarcadordeposicin">
    <w:name w:val="Placeholder Text"/>
    <w:semiHidden/>
    <w:rsid w:val="00324381"/>
    <w:rPr>
      <w:color w:val="808080"/>
    </w:rPr>
  </w:style>
  <w:style w:type="character" w:customStyle="1" w:styleId="WW-Absatz-Standardschriftart1">
    <w:name w:val="WW-Absatz-Standardschriftart1"/>
    <w:rsid w:val="00324381"/>
  </w:style>
  <w:style w:type="character" w:customStyle="1" w:styleId="WW8Num2z2">
    <w:name w:val="WW8Num2z2"/>
    <w:rsid w:val="00324381"/>
    <w:rPr>
      <w:rFonts w:ascii="Wingdings" w:hAnsi="Wingdings" w:hint="default"/>
    </w:rPr>
  </w:style>
  <w:style w:type="character" w:customStyle="1" w:styleId="WW8Num3z2">
    <w:name w:val="WW8Num3z2"/>
    <w:rsid w:val="00324381"/>
    <w:rPr>
      <w:rFonts w:ascii="Wingdings" w:hAnsi="Wingdings" w:hint="default"/>
    </w:rPr>
  </w:style>
  <w:style w:type="paragraph" w:customStyle="1" w:styleId="Car20">
    <w:name w:val="Car2"/>
    <w:basedOn w:val="Normal"/>
    <w:rsid w:val="00142E2B"/>
    <w:pPr>
      <w:suppressAutoHyphens w:val="0"/>
      <w:spacing w:after="160" w:line="240" w:lineRule="exact"/>
    </w:pPr>
    <w:rPr>
      <w:rFonts w:ascii="Tahoma" w:hAnsi="Tahoma"/>
      <w:sz w:val="20"/>
      <w:lang w:val="en-US" w:eastAsia="en-US"/>
    </w:rPr>
  </w:style>
  <w:style w:type="character" w:customStyle="1" w:styleId="SubttuloCar">
    <w:name w:val="Subtítulo Car"/>
    <w:link w:val="Subttulo"/>
    <w:rsid w:val="003F4205"/>
    <w:rPr>
      <w:rFonts w:ascii="Arial" w:hAnsi="Arial" w:cs="Arial"/>
      <w:i/>
      <w:sz w:val="28"/>
      <w:lang w:val="es-ES" w:eastAsia="ar-SA"/>
    </w:rPr>
  </w:style>
  <w:style w:type="character" w:customStyle="1" w:styleId="TtuloCar">
    <w:name w:val="Título Car"/>
    <w:link w:val="Ttulo"/>
    <w:rsid w:val="003F4205"/>
    <w:rPr>
      <w:b/>
      <w:sz w:val="28"/>
      <w:lang w:val="es-ES" w:eastAsia="ar-SA"/>
    </w:rPr>
  </w:style>
  <w:style w:type="paragraph" w:customStyle="1" w:styleId="Textoindependiente22">
    <w:name w:val="Texto independiente 22"/>
    <w:basedOn w:val="Normal"/>
    <w:rsid w:val="003F4205"/>
    <w:pPr>
      <w:widowControl w:val="0"/>
      <w:overflowPunct w:val="0"/>
      <w:autoSpaceDE w:val="0"/>
      <w:jc w:val="both"/>
      <w:textAlignment w:val="baseline"/>
    </w:pPr>
    <w:rPr>
      <w:rFonts w:ascii="Arial" w:hAnsi="Arial"/>
      <w:sz w:val="20"/>
    </w:rPr>
  </w:style>
  <w:style w:type="paragraph" w:styleId="Sinespaciado">
    <w:name w:val="No Spacing"/>
    <w:link w:val="SinespaciadoCar"/>
    <w:uiPriority w:val="1"/>
    <w:qFormat/>
    <w:rsid w:val="003F4205"/>
    <w:rPr>
      <w:rFonts w:ascii="Calibri" w:eastAsia="Calibri" w:hAnsi="Calibri"/>
      <w:sz w:val="22"/>
      <w:szCs w:val="22"/>
      <w:lang w:eastAsia="en-US"/>
    </w:rPr>
  </w:style>
  <w:style w:type="character" w:customStyle="1" w:styleId="TextosinformatoCar">
    <w:name w:val="Texto sin formato Car"/>
    <w:link w:val="Textosinformato"/>
    <w:uiPriority w:val="99"/>
    <w:rsid w:val="003F4205"/>
    <w:rPr>
      <w:rFonts w:ascii="Courier New" w:hAnsi="Courier New" w:cs="Courier New"/>
      <w:lang w:val="es-ES" w:eastAsia="es-ES"/>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3F4205"/>
    <w:pPr>
      <w:suppressAutoHyphens w:val="0"/>
      <w:spacing w:after="160" w:line="240" w:lineRule="exact"/>
    </w:pPr>
    <w:rPr>
      <w:rFonts w:ascii="Tahoma" w:hAnsi="Tahoma"/>
      <w:sz w:val="20"/>
      <w:lang w:val="en-US" w:eastAsia="en-US"/>
    </w:rPr>
  </w:style>
  <w:style w:type="character" w:customStyle="1" w:styleId="Ttulo8Car">
    <w:name w:val="Título 8 Car"/>
    <w:link w:val="Ttulo8"/>
    <w:rsid w:val="003F4205"/>
    <w:rPr>
      <w:rFonts w:ascii="Arial" w:hAnsi="Arial" w:cs="Arial"/>
      <w:i/>
      <w:lang w:val="es-ES_tradnl" w:eastAsia="ar-SA"/>
    </w:rPr>
  </w:style>
  <w:style w:type="paragraph" w:styleId="Sangra3detindependiente">
    <w:name w:val="Body Text Indent 3"/>
    <w:basedOn w:val="Normal"/>
    <w:link w:val="Sangra3detindependienteCar"/>
    <w:unhideWhenUsed/>
    <w:rsid w:val="003F4205"/>
    <w:pPr>
      <w:suppressAutoHyphens w:val="0"/>
      <w:spacing w:after="120" w:line="276" w:lineRule="auto"/>
      <w:ind w:left="283"/>
    </w:pPr>
    <w:rPr>
      <w:rFonts w:ascii="Calibri" w:eastAsia="Calibri" w:hAnsi="Calibri"/>
      <w:sz w:val="16"/>
      <w:szCs w:val="16"/>
      <w:lang w:val="es-MX" w:eastAsia="en-US"/>
    </w:rPr>
  </w:style>
  <w:style w:type="character" w:customStyle="1" w:styleId="Sangra3detindependienteCar">
    <w:name w:val="Sangría 3 de t. independiente Car"/>
    <w:link w:val="Sangra3detindependiente"/>
    <w:rsid w:val="003F4205"/>
    <w:rPr>
      <w:rFonts w:ascii="Calibri" w:eastAsia="Calibri" w:hAnsi="Calibri"/>
      <w:sz w:val="16"/>
      <w:szCs w:val="16"/>
      <w:lang w:eastAsia="en-US"/>
    </w:rPr>
  </w:style>
  <w:style w:type="paragraph" w:customStyle="1" w:styleId="Standard">
    <w:name w:val="Standard"/>
    <w:rsid w:val="003F4205"/>
    <w:pPr>
      <w:widowControl w:val="0"/>
      <w:suppressAutoHyphens/>
      <w:autoSpaceDN w:val="0"/>
      <w:textAlignment w:val="baseline"/>
    </w:pPr>
    <w:rPr>
      <w:rFonts w:eastAsia="Arial Unicode MS" w:cs="Tahoma"/>
      <w:kern w:val="3"/>
      <w:sz w:val="24"/>
      <w:szCs w:val="24"/>
      <w:lang w:val="es-ES"/>
    </w:rPr>
  </w:style>
  <w:style w:type="numbering" w:customStyle="1" w:styleId="WW8Num3">
    <w:name w:val="WW8Num3"/>
    <w:basedOn w:val="Sinlista"/>
    <w:rsid w:val="003F4205"/>
    <w:pPr>
      <w:numPr>
        <w:numId w:val="9"/>
      </w:numPr>
    </w:pPr>
  </w:style>
  <w:style w:type="paragraph" w:styleId="Sangra2detindependiente">
    <w:name w:val="Body Text Indent 2"/>
    <w:basedOn w:val="Standard"/>
    <w:link w:val="Sangra2detindependienteCar"/>
    <w:rsid w:val="003F4205"/>
    <w:pPr>
      <w:spacing w:after="120" w:line="480" w:lineRule="auto"/>
      <w:ind w:left="283"/>
    </w:pPr>
  </w:style>
  <w:style w:type="character" w:customStyle="1" w:styleId="Sangra2detindependienteCar">
    <w:name w:val="Sangría 2 de t. independiente Car"/>
    <w:link w:val="Sangra2detindependiente"/>
    <w:rsid w:val="003F4205"/>
    <w:rPr>
      <w:rFonts w:eastAsia="Arial Unicode MS" w:cs="Tahoma"/>
      <w:kern w:val="3"/>
      <w:sz w:val="24"/>
      <w:szCs w:val="24"/>
      <w:lang w:val="es-ES"/>
    </w:rPr>
  </w:style>
  <w:style w:type="character" w:customStyle="1" w:styleId="Internetlink">
    <w:name w:val="Internet link"/>
    <w:rsid w:val="003F4205"/>
    <w:rPr>
      <w:color w:val="0000FF"/>
      <w:u w:val="single"/>
    </w:rPr>
  </w:style>
  <w:style w:type="paragraph" w:customStyle="1" w:styleId="font5">
    <w:name w:val="font5"/>
    <w:basedOn w:val="Normal"/>
    <w:rsid w:val="003F4205"/>
    <w:pPr>
      <w:suppressAutoHyphens w:val="0"/>
      <w:spacing w:before="100" w:beforeAutospacing="1" w:after="100" w:afterAutospacing="1"/>
    </w:pPr>
    <w:rPr>
      <w:rFonts w:ascii="Arial" w:hAnsi="Arial" w:cs="Arial"/>
      <w:sz w:val="18"/>
      <w:szCs w:val="18"/>
      <w:lang w:val="es-MX" w:eastAsia="es-MX"/>
    </w:rPr>
  </w:style>
  <w:style w:type="paragraph" w:customStyle="1" w:styleId="font6">
    <w:name w:val="font6"/>
    <w:basedOn w:val="Normal"/>
    <w:rsid w:val="003F4205"/>
    <w:pPr>
      <w:suppressAutoHyphens w:val="0"/>
      <w:spacing w:before="100" w:beforeAutospacing="1" w:after="100" w:afterAutospacing="1"/>
    </w:pPr>
    <w:rPr>
      <w:rFonts w:ascii="Arial" w:hAnsi="Arial" w:cs="Arial"/>
      <w:b/>
      <w:bCs/>
      <w:sz w:val="18"/>
      <w:szCs w:val="18"/>
      <w:lang w:val="es-MX" w:eastAsia="es-MX"/>
    </w:rPr>
  </w:style>
  <w:style w:type="paragraph" w:customStyle="1" w:styleId="xl90">
    <w:name w:val="xl90"/>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16"/>
      <w:szCs w:val="16"/>
      <w:lang w:val="es-MX" w:eastAsia="es-MX"/>
    </w:rPr>
  </w:style>
  <w:style w:type="paragraph" w:customStyle="1" w:styleId="xl91">
    <w:name w:val="xl91"/>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6"/>
      <w:szCs w:val="16"/>
      <w:lang w:val="es-MX" w:eastAsia="es-MX"/>
    </w:rPr>
  </w:style>
  <w:style w:type="paragraph" w:customStyle="1" w:styleId="xl92">
    <w:name w:val="xl92"/>
    <w:basedOn w:val="Normal"/>
    <w:rsid w:val="003F4205"/>
    <w:pPr>
      <w:pBdr>
        <w:top w:val="single" w:sz="4" w:space="0" w:color="000000"/>
        <w:left w:val="single" w:sz="4" w:space="0" w:color="000000"/>
        <w:bottom w:val="single" w:sz="4" w:space="0" w:color="000000"/>
      </w:pBdr>
      <w:suppressAutoHyphens w:val="0"/>
      <w:spacing w:before="100" w:beforeAutospacing="1" w:after="100" w:afterAutospacing="1"/>
      <w:jc w:val="center"/>
    </w:pPr>
    <w:rPr>
      <w:sz w:val="16"/>
      <w:szCs w:val="16"/>
      <w:lang w:val="es-MX" w:eastAsia="es-MX"/>
    </w:rPr>
  </w:style>
  <w:style w:type="paragraph" w:customStyle="1" w:styleId="xl93">
    <w:name w:val="xl93"/>
    <w:basedOn w:val="Normal"/>
    <w:rsid w:val="003F4205"/>
    <w:pPr>
      <w:pBdr>
        <w:top w:val="single" w:sz="4" w:space="0" w:color="000000"/>
        <w:bottom w:val="single" w:sz="4" w:space="0" w:color="000000"/>
      </w:pBdr>
      <w:suppressAutoHyphens w:val="0"/>
      <w:spacing w:before="100" w:beforeAutospacing="1" w:after="100" w:afterAutospacing="1"/>
      <w:jc w:val="center"/>
    </w:pPr>
    <w:rPr>
      <w:sz w:val="16"/>
      <w:szCs w:val="16"/>
      <w:lang w:val="es-MX" w:eastAsia="es-MX"/>
    </w:rPr>
  </w:style>
  <w:style w:type="paragraph" w:customStyle="1" w:styleId="xl94">
    <w:name w:val="xl94"/>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sz w:val="16"/>
      <w:szCs w:val="16"/>
      <w:lang w:val="es-MX" w:eastAsia="es-MX"/>
    </w:rPr>
  </w:style>
  <w:style w:type="paragraph" w:customStyle="1" w:styleId="xl95">
    <w:name w:val="xl95"/>
    <w:basedOn w:val="Normal"/>
    <w:rsid w:val="003F4205"/>
    <w:pPr>
      <w:pBdr>
        <w:left w:val="single" w:sz="4" w:space="0" w:color="000000"/>
        <w:bottom w:val="single" w:sz="4" w:space="0" w:color="000000"/>
      </w:pBdr>
      <w:suppressAutoHyphens w:val="0"/>
      <w:spacing w:before="100" w:beforeAutospacing="1" w:after="100" w:afterAutospacing="1"/>
      <w:jc w:val="center"/>
    </w:pPr>
    <w:rPr>
      <w:sz w:val="16"/>
      <w:szCs w:val="16"/>
      <w:lang w:val="es-MX" w:eastAsia="es-MX"/>
    </w:rPr>
  </w:style>
  <w:style w:type="paragraph" w:customStyle="1" w:styleId="xl96">
    <w:name w:val="xl96"/>
    <w:basedOn w:val="Normal"/>
    <w:rsid w:val="003F4205"/>
    <w:pPr>
      <w:pBdr>
        <w:bottom w:val="single" w:sz="4" w:space="0" w:color="000000"/>
      </w:pBdr>
      <w:suppressAutoHyphens w:val="0"/>
      <w:spacing w:before="100" w:beforeAutospacing="1" w:after="100" w:afterAutospacing="1"/>
      <w:jc w:val="center"/>
    </w:pPr>
    <w:rPr>
      <w:sz w:val="16"/>
      <w:szCs w:val="16"/>
      <w:lang w:val="es-MX" w:eastAsia="es-MX"/>
    </w:rPr>
  </w:style>
  <w:style w:type="paragraph" w:customStyle="1" w:styleId="xl97">
    <w:name w:val="xl97"/>
    <w:basedOn w:val="Normal"/>
    <w:rsid w:val="003F4205"/>
    <w:pPr>
      <w:suppressAutoHyphens w:val="0"/>
      <w:spacing w:before="100" w:beforeAutospacing="1" w:after="100" w:afterAutospacing="1"/>
      <w:textAlignment w:val="top"/>
    </w:pPr>
    <w:rPr>
      <w:sz w:val="18"/>
      <w:szCs w:val="18"/>
      <w:lang w:val="es-MX" w:eastAsia="es-MX"/>
    </w:rPr>
  </w:style>
  <w:style w:type="paragraph" w:customStyle="1" w:styleId="xl98">
    <w:name w:val="xl98"/>
    <w:basedOn w:val="Normal"/>
    <w:rsid w:val="003F4205"/>
    <w:pPr>
      <w:pBdr>
        <w:top w:val="single" w:sz="4" w:space="0" w:color="000000"/>
        <w:left w:val="single" w:sz="4" w:space="0" w:color="000000"/>
        <w:right w:val="single" w:sz="4" w:space="0" w:color="000000"/>
      </w:pBdr>
      <w:suppressAutoHyphens w:val="0"/>
      <w:spacing w:before="100" w:beforeAutospacing="1" w:after="100" w:afterAutospacing="1"/>
      <w:jc w:val="center"/>
      <w:textAlignment w:val="center"/>
    </w:pPr>
    <w:rPr>
      <w:sz w:val="16"/>
      <w:szCs w:val="16"/>
      <w:lang w:val="es-MX" w:eastAsia="es-MX"/>
    </w:rPr>
  </w:style>
  <w:style w:type="paragraph" w:customStyle="1" w:styleId="xl99">
    <w:name w:val="xl99"/>
    <w:basedOn w:val="Normal"/>
    <w:rsid w:val="003F4205"/>
    <w:pPr>
      <w:pBdr>
        <w:left w:val="single" w:sz="4" w:space="0" w:color="000000"/>
        <w:right w:val="single" w:sz="4" w:space="0" w:color="000000"/>
      </w:pBdr>
      <w:suppressAutoHyphens w:val="0"/>
      <w:spacing w:before="100" w:beforeAutospacing="1" w:after="100" w:afterAutospacing="1"/>
      <w:jc w:val="center"/>
      <w:textAlignment w:val="center"/>
    </w:pPr>
    <w:rPr>
      <w:sz w:val="16"/>
      <w:szCs w:val="16"/>
      <w:lang w:val="es-MX" w:eastAsia="es-MX"/>
    </w:rPr>
  </w:style>
  <w:style w:type="paragraph" w:customStyle="1" w:styleId="xl100">
    <w:name w:val="xl100"/>
    <w:basedOn w:val="Normal"/>
    <w:rsid w:val="003F4205"/>
    <w:pPr>
      <w:pBdr>
        <w:left w:val="single" w:sz="4" w:space="0" w:color="000000"/>
        <w:right w:val="single" w:sz="4" w:space="0" w:color="000000"/>
      </w:pBdr>
      <w:suppressAutoHyphens w:val="0"/>
      <w:spacing w:before="100" w:beforeAutospacing="1" w:after="100" w:afterAutospacing="1"/>
      <w:jc w:val="center"/>
      <w:textAlignment w:val="center"/>
    </w:pPr>
    <w:rPr>
      <w:szCs w:val="24"/>
      <w:lang w:val="es-MX" w:eastAsia="es-MX"/>
    </w:rPr>
  </w:style>
  <w:style w:type="paragraph" w:customStyle="1" w:styleId="xl101">
    <w:name w:val="xl101"/>
    <w:basedOn w:val="Normal"/>
    <w:rsid w:val="003F4205"/>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szCs w:val="24"/>
      <w:lang w:val="es-MX" w:eastAsia="es-MX"/>
    </w:rPr>
  </w:style>
  <w:style w:type="paragraph" w:customStyle="1" w:styleId="xl102">
    <w:name w:val="xl102"/>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szCs w:val="24"/>
      <w:lang w:val="es-MX" w:eastAsia="es-MX"/>
    </w:rPr>
  </w:style>
  <w:style w:type="paragraph" w:customStyle="1" w:styleId="font7">
    <w:name w:val="font7"/>
    <w:basedOn w:val="Normal"/>
    <w:rsid w:val="003F4205"/>
    <w:pPr>
      <w:suppressAutoHyphens w:val="0"/>
      <w:spacing w:before="100" w:beforeAutospacing="1" w:after="100" w:afterAutospacing="1"/>
    </w:pPr>
    <w:rPr>
      <w:rFonts w:ascii="Arial" w:hAnsi="Arial" w:cs="Arial"/>
      <w:sz w:val="17"/>
      <w:szCs w:val="17"/>
      <w:lang w:val="es-MX" w:eastAsia="es-MX"/>
    </w:rPr>
  </w:style>
  <w:style w:type="paragraph" w:customStyle="1" w:styleId="font8">
    <w:name w:val="font8"/>
    <w:basedOn w:val="Normal"/>
    <w:rsid w:val="003F4205"/>
    <w:pPr>
      <w:suppressAutoHyphens w:val="0"/>
      <w:spacing w:before="100" w:beforeAutospacing="1" w:after="100" w:afterAutospacing="1"/>
    </w:pPr>
    <w:rPr>
      <w:rFonts w:ascii="Arial" w:hAnsi="Arial" w:cs="Arial"/>
      <w:color w:val="0000FF"/>
      <w:sz w:val="17"/>
      <w:szCs w:val="17"/>
      <w:lang w:val="es-MX" w:eastAsia="es-MX"/>
    </w:rPr>
  </w:style>
  <w:style w:type="paragraph" w:customStyle="1" w:styleId="font9">
    <w:name w:val="font9"/>
    <w:basedOn w:val="Normal"/>
    <w:rsid w:val="003F4205"/>
    <w:pPr>
      <w:suppressAutoHyphens w:val="0"/>
      <w:spacing w:before="100" w:beforeAutospacing="1" w:after="100" w:afterAutospacing="1"/>
    </w:pPr>
    <w:rPr>
      <w:rFonts w:ascii="Arial" w:hAnsi="Arial" w:cs="Arial"/>
      <w:b/>
      <w:bCs/>
      <w:sz w:val="17"/>
      <w:szCs w:val="17"/>
      <w:lang w:val="es-MX" w:eastAsia="es-MX"/>
    </w:rPr>
  </w:style>
  <w:style w:type="paragraph" w:customStyle="1" w:styleId="font10">
    <w:name w:val="font10"/>
    <w:basedOn w:val="Normal"/>
    <w:rsid w:val="003F4205"/>
    <w:pPr>
      <w:suppressAutoHyphens w:val="0"/>
      <w:spacing w:before="100" w:beforeAutospacing="1" w:after="100" w:afterAutospacing="1"/>
    </w:pPr>
    <w:rPr>
      <w:rFonts w:ascii="Arial" w:hAnsi="Arial" w:cs="Arial"/>
      <w:b/>
      <w:bCs/>
      <w:color w:val="0000FF"/>
      <w:sz w:val="17"/>
      <w:szCs w:val="17"/>
      <w:lang w:val="es-MX" w:eastAsia="es-MX"/>
    </w:rPr>
  </w:style>
  <w:style w:type="paragraph" w:customStyle="1" w:styleId="font11">
    <w:name w:val="font11"/>
    <w:basedOn w:val="Normal"/>
    <w:rsid w:val="003F4205"/>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3F4205"/>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font13">
    <w:name w:val="font13"/>
    <w:basedOn w:val="Normal"/>
    <w:rsid w:val="003F4205"/>
    <w:pPr>
      <w:suppressAutoHyphens w:val="0"/>
      <w:spacing w:before="100" w:beforeAutospacing="1" w:after="100" w:afterAutospacing="1"/>
    </w:pPr>
    <w:rPr>
      <w:rFonts w:ascii="Arial" w:hAnsi="Arial" w:cs="Arial"/>
      <w:color w:val="FF6600"/>
      <w:sz w:val="17"/>
      <w:szCs w:val="17"/>
      <w:lang w:val="es-MX" w:eastAsia="es-MX"/>
    </w:rPr>
  </w:style>
  <w:style w:type="paragraph" w:customStyle="1" w:styleId="font14">
    <w:name w:val="font14"/>
    <w:basedOn w:val="Normal"/>
    <w:rsid w:val="003F4205"/>
    <w:pPr>
      <w:suppressAutoHyphens w:val="0"/>
      <w:spacing w:before="100" w:beforeAutospacing="1" w:after="100" w:afterAutospacing="1"/>
    </w:pPr>
    <w:rPr>
      <w:rFonts w:ascii="Arial" w:hAnsi="Arial" w:cs="Arial"/>
      <w:b/>
      <w:bCs/>
      <w:color w:val="FF6600"/>
      <w:sz w:val="17"/>
      <w:szCs w:val="17"/>
      <w:lang w:val="es-MX" w:eastAsia="es-MX"/>
    </w:rPr>
  </w:style>
  <w:style w:type="paragraph" w:customStyle="1" w:styleId="font15">
    <w:name w:val="font15"/>
    <w:basedOn w:val="Normal"/>
    <w:rsid w:val="003F4205"/>
    <w:pPr>
      <w:suppressAutoHyphens w:val="0"/>
      <w:spacing w:before="100" w:beforeAutospacing="1" w:after="100" w:afterAutospacing="1"/>
    </w:pPr>
    <w:rPr>
      <w:rFonts w:ascii="Arial" w:hAnsi="Arial" w:cs="Arial"/>
      <w:b/>
      <w:bCs/>
      <w:color w:val="FF6600"/>
      <w:sz w:val="16"/>
      <w:szCs w:val="16"/>
      <w:lang w:val="es-MX" w:eastAsia="es-MX"/>
    </w:rPr>
  </w:style>
  <w:style w:type="paragraph" w:customStyle="1" w:styleId="font16">
    <w:name w:val="font16"/>
    <w:basedOn w:val="Normal"/>
    <w:rsid w:val="003F4205"/>
    <w:pPr>
      <w:suppressAutoHyphens w:val="0"/>
      <w:spacing w:before="100" w:beforeAutospacing="1" w:after="100" w:afterAutospacing="1"/>
    </w:pPr>
    <w:rPr>
      <w:rFonts w:ascii="Arial" w:hAnsi="Arial" w:cs="Arial"/>
      <w:color w:val="FF6600"/>
      <w:sz w:val="16"/>
      <w:szCs w:val="16"/>
      <w:lang w:val="es-MX" w:eastAsia="es-MX"/>
    </w:rPr>
  </w:style>
  <w:style w:type="paragraph" w:customStyle="1" w:styleId="font17">
    <w:name w:val="font17"/>
    <w:basedOn w:val="Normal"/>
    <w:rsid w:val="003F4205"/>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8">
    <w:name w:val="font18"/>
    <w:basedOn w:val="Normal"/>
    <w:rsid w:val="003F4205"/>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font19">
    <w:name w:val="font19"/>
    <w:basedOn w:val="Normal"/>
    <w:rsid w:val="003F4205"/>
    <w:pPr>
      <w:suppressAutoHyphens w:val="0"/>
      <w:spacing w:before="100" w:beforeAutospacing="1" w:after="100" w:afterAutospacing="1"/>
    </w:pPr>
    <w:rPr>
      <w:rFonts w:ascii="Arial" w:hAnsi="Arial" w:cs="Arial"/>
      <w:color w:val="FF6600"/>
      <w:sz w:val="17"/>
      <w:szCs w:val="17"/>
      <w:lang w:val="es-MX" w:eastAsia="es-MX"/>
    </w:rPr>
  </w:style>
  <w:style w:type="paragraph" w:customStyle="1" w:styleId="font20">
    <w:name w:val="font20"/>
    <w:basedOn w:val="Normal"/>
    <w:rsid w:val="003F4205"/>
    <w:pPr>
      <w:suppressAutoHyphens w:val="0"/>
      <w:spacing w:before="100" w:beforeAutospacing="1" w:after="100" w:afterAutospacing="1"/>
    </w:pPr>
    <w:rPr>
      <w:rFonts w:ascii="Arial" w:hAnsi="Arial" w:cs="Arial"/>
      <w:color w:val="FF6600"/>
      <w:sz w:val="17"/>
      <w:szCs w:val="17"/>
      <w:lang w:val="es-MX" w:eastAsia="es-MX"/>
    </w:rPr>
  </w:style>
  <w:style w:type="paragraph" w:customStyle="1" w:styleId="font21">
    <w:name w:val="font21"/>
    <w:basedOn w:val="Normal"/>
    <w:rsid w:val="003F4205"/>
    <w:pPr>
      <w:suppressAutoHyphens w:val="0"/>
      <w:spacing w:before="100" w:beforeAutospacing="1" w:after="100" w:afterAutospacing="1"/>
    </w:pPr>
    <w:rPr>
      <w:rFonts w:ascii="Arial" w:hAnsi="Arial" w:cs="Arial"/>
      <w:color w:val="FF6600"/>
      <w:sz w:val="17"/>
      <w:szCs w:val="17"/>
      <w:lang w:val="es-MX" w:eastAsia="es-MX"/>
    </w:rPr>
  </w:style>
  <w:style w:type="paragraph" w:customStyle="1" w:styleId="font22">
    <w:name w:val="font22"/>
    <w:basedOn w:val="Normal"/>
    <w:rsid w:val="003F4205"/>
    <w:pPr>
      <w:suppressAutoHyphens w:val="0"/>
      <w:spacing w:before="100" w:beforeAutospacing="1" w:after="100" w:afterAutospacing="1"/>
    </w:pPr>
    <w:rPr>
      <w:rFonts w:ascii="Arial" w:hAnsi="Arial" w:cs="Arial"/>
      <w:color w:val="FF6600"/>
      <w:sz w:val="16"/>
      <w:szCs w:val="16"/>
      <w:lang w:val="es-MX" w:eastAsia="es-MX"/>
    </w:rPr>
  </w:style>
  <w:style w:type="paragraph" w:customStyle="1" w:styleId="font23">
    <w:name w:val="font23"/>
    <w:basedOn w:val="Normal"/>
    <w:rsid w:val="003F4205"/>
    <w:pPr>
      <w:suppressAutoHyphens w:val="0"/>
      <w:spacing w:before="100" w:beforeAutospacing="1" w:after="100" w:afterAutospacing="1"/>
    </w:pPr>
    <w:rPr>
      <w:rFonts w:ascii="Arial" w:hAnsi="Arial" w:cs="Arial"/>
      <w:b/>
      <w:bCs/>
      <w:color w:val="FF6600"/>
      <w:sz w:val="17"/>
      <w:szCs w:val="17"/>
      <w:lang w:val="es-MX" w:eastAsia="es-MX"/>
    </w:rPr>
  </w:style>
  <w:style w:type="paragraph" w:customStyle="1" w:styleId="xl103">
    <w:name w:val="xl103"/>
    <w:basedOn w:val="Normal"/>
    <w:rsid w:val="003F4205"/>
    <w:pPr>
      <w:pBdr>
        <w:left w:val="single" w:sz="4" w:space="0" w:color="000000"/>
        <w:bottom w:val="single" w:sz="4" w:space="0" w:color="000000"/>
      </w:pBdr>
      <w:suppressAutoHyphens w:val="0"/>
      <w:spacing w:before="100" w:beforeAutospacing="1" w:after="100" w:afterAutospacing="1"/>
      <w:textAlignment w:val="top"/>
    </w:pPr>
    <w:rPr>
      <w:sz w:val="18"/>
      <w:szCs w:val="18"/>
      <w:lang w:val="es-MX" w:eastAsia="es-MX"/>
    </w:rPr>
  </w:style>
  <w:style w:type="paragraph" w:customStyle="1" w:styleId="xl104">
    <w:name w:val="xl104"/>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17"/>
      <w:szCs w:val="17"/>
      <w:lang w:val="es-MX" w:eastAsia="es-MX"/>
    </w:rPr>
  </w:style>
  <w:style w:type="paragraph" w:customStyle="1" w:styleId="xl105">
    <w:name w:val="xl105"/>
    <w:basedOn w:val="Normal"/>
    <w:rsid w:val="003F4205"/>
    <w:pPr>
      <w:pBdr>
        <w:left w:val="single" w:sz="4" w:space="0" w:color="000000"/>
        <w:bottom w:val="single" w:sz="4" w:space="0" w:color="000000"/>
      </w:pBdr>
      <w:suppressAutoHyphens w:val="0"/>
      <w:spacing w:before="100" w:beforeAutospacing="1" w:after="100" w:afterAutospacing="1"/>
      <w:textAlignment w:val="top"/>
    </w:pPr>
    <w:rPr>
      <w:sz w:val="17"/>
      <w:szCs w:val="17"/>
      <w:lang w:val="es-MX" w:eastAsia="es-MX"/>
    </w:rPr>
  </w:style>
  <w:style w:type="paragraph" w:customStyle="1" w:styleId="xl106">
    <w:name w:val="xl106"/>
    <w:basedOn w:val="Normal"/>
    <w:rsid w:val="003F4205"/>
    <w:pPr>
      <w:suppressAutoHyphens w:val="0"/>
      <w:spacing w:before="100" w:beforeAutospacing="1" w:after="100" w:afterAutospacing="1"/>
    </w:pPr>
    <w:rPr>
      <w:sz w:val="18"/>
      <w:szCs w:val="18"/>
      <w:lang w:val="es-MX" w:eastAsia="es-MX"/>
    </w:rPr>
  </w:style>
  <w:style w:type="paragraph" w:customStyle="1" w:styleId="xl107">
    <w:name w:val="xl107"/>
    <w:basedOn w:val="Normal"/>
    <w:rsid w:val="003F4205"/>
    <w:pPr>
      <w:pBdr>
        <w:top w:val="single" w:sz="4" w:space="0" w:color="000000"/>
        <w:left w:val="single" w:sz="4" w:space="0" w:color="000000"/>
        <w:bottom w:val="single" w:sz="4" w:space="0" w:color="000000"/>
        <w:right w:val="single" w:sz="4" w:space="0" w:color="000000"/>
      </w:pBdr>
      <w:shd w:val="clear" w:color="000000" w:fill="FCD5B4"/>
      <w:suppressAutoHyphens w:val="0"/>
      <w:spacing w:before="100" w:beforeAutospacing="1" w:after="100" w:afterAutospacing="1"/>
      <w:jc w:val="center"/>
      <w:textAlignment w:val="center"/>
    </w:pPr>
    <w:rPr>
      <w:b/>
      <w:bCs/>
      <w:sz w:val="14"/>
      <w:szCs w:val="14"/>
      <w:lang w:val="es-MX" w:eastAsia="es-MX"/>
    </w:rPr>
  </w:style>
  <w:style w:type="paragraph" w:customStyle="1" w:styleId="xl108">
    <w:name w:val="xl108"/>
    <w:basedOn w:val="Normal"/>
    <w:rsid w:val="003F4205"/>
    <w:pPr>
      <w:pBdr>
        <w:top w:val="single" w:sz="4" w:space="0" w:color="000000"/>
        <w:left w:val="single" w:sz="4" w:space="0" w:color="000000"/>
        <w:bottom w:val="single" w:sz="4" w:space="0" w:color="000000"/>
        <w:right w:val="single" w:sz="4" w:space="0" w:color="000000"/>
      </w:pBdr>
      <w:shd w:val="clear" w:color="C0C0C0" w:fill="FFCC99"/>
      <w:suppressAutoHyphens w:val="0"/>
      <w:spacing w:before="100" w:beforeAutospacing="1" w:after="100" w:afterAutospacing="1"/>
      <w:jc w:val="center"/>
      <w:textAlignment w:val="center"/>
    </w:pPr>
    <w:rPr>
      <w:b/>
      <w:bCs/>
      <w:sz w:val="14"/>
      <w:szCs w:val="14"/>
      <w:lang w:val="es-MX" w:eastAsia="es-MX"/>
    </w:rPr>
  </w:style>
  <w:style w:type="paragraph" w:customStyle="1" w:styleId="xl109">
    <w:name w:val="xl109"/>
    <w:basedOn w:val="Normal"/>
    <w:rsid w:val="003F4205"/>
    <w:pPr>
      <w:pBdr>
        <w:top w:val="single" w:sz="4" w:space="0" w:color="000000"/>
        <w:left w:val="single" w:sz="4" w:space="0" w:color="000000"/>
        <w:bottom w:val="single" w:sz="4" w:space="0" w:color="000000"/>
        <w:right w:val="single" w:sz="4" w:space="0" w:color="000000"/>
      </w:pBdr>
      <w:shd w:val="clear" w:color="C0C0C0" w:fill="FFCC99"/>
      <w:suppressAutoHyphens w:val="0"/>
      <w:spacing w:before="100" w:beforeAutospacing="1" w:after="100" w:afterAutospacing="1"/>
      <w:jc w:val="center"/>
      <w:textAlignment w:val="center"/>
    </w:pPr>
    <w:rPr>
      <w:b/>
      <w:bCs/>
      <w:sz w:val="14"/>
      <w:szCs w:val="14"/>
      <w:lang w:val="es-MX" w:eastAsia="es-MX"/>
    </w:rPr>
  </w:style>
  <w:style w:type="paragraph" w:customStyle="1" w:styleId="xl110">
    <w:name w:val="xl110"/>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2"/>
      <w:szCs w:val="12"/>
      <w:lang w:val="es-MX" w:eastAsia="es-MX"/>
    </w:rPr>
  </w:style>
  <w:style w:type="paragraph" w:customStyle="1" w:styleId="xl111">
    <w:name w:val="xl111"/>
    <w:basedOn w:val="Normal"/>
    <w:rsid w:val="003F4205"/>
    <w:pPr>
      <w:pBdr>
        <w:top w:val="single" w:sz="4" w:space="0" w:color="000000"/>
        <w:left w:val="single" w:sz="4" w:space="0" w:color="000000"/>
        <w:bottom w:val="single" w:sz="4" w:space="0" w:color="000000"/>
      </w:pBdr>
      <w:suppressAutoHyphens w:val="0"/>
      <w:spacing w:before="100" w:beforeAutospacing="1" w:after="100" w:afterAutospacing="1"/>
      <w:jc w:val="both"/>
      <w:textAlignment w:val="top"/>
    </w:pPr>
    <w:rPr>
      <w:sz w:val="17"/>
      <w:szCs w:val="17"/>
      <w:lang w:val="es-MX" w:eastAsia="es-MX"/>
    </w:rPr>
  </w:style>
  <w:style w:type="paragraph" w:customStyle="1" w:styleId="xl112">
    <w:name w:val="xl112"/>
    <w:basedOn w:val="Normal"/>
    <w:rsid w:val="003F4205"/>
    <w:pPr>
      <w:pBdr>
        <w:top w:val="single" w:sz="4" w:space="0" w:color="000000"/>
        <w:left w:val="single" w:sz="4" w:space="0" w:color="000000"/>
        <w:bottom w:val="single" w:sz="4" w:space="0" w:color="000000"/>
      </w:pBdr>
      <w:suppressAutoHyphens w:val="0"/>
      <w:spacing w:before="100" w:beforeAutospacing="1" w:after="100" w:afterAutospacing="1"/>
      <w:jc w:val="center"/>
      <w:textAlignment w:val="top"/>
    </w:pPr>
    <w:rPr>
      <w:sz w:val="17"/>
      <w:szCs w:val="17"/>
      <w:lang w:val="es-MX" w:eastAsia="es-MX"/>
    </w:rPr>
  </w:style>
  <w:style w:type="paragraph" w:customStyle="1" w:styleId="xl113">
    <w:name w:val="xl113"/>
    <w:basedOn w:val="Normal"/>
    <w:rsid w:val="003F4205"/>
    <w:pPr>
      <w:pBdr>
        <w:top w:val="single" w:sz="4" w:space="0" w:color="000000"/>
        <w:bottom w:val="single" w:sz="4" w:space="0" w:color="000000"/>
      </w:pBdr>
      <w:suppressAutoHyphens w:val="0"/>
      <w:spacing w:before="100" w:beforeAutospacing="1" w:after="100" w:afterAutospacing="1"/>
      <w:jc w:val="center"/>
      <w:textAlignment w:val="top"/>
    </w:pPr>
    <w:rPr>
      <w:sz w:val="17"/>
      <w:szCs w:val="17"/>
      <w:lang w:val="es-MX" w:eastAsia="es-MX"/>
    </w:rPr>
  </w:style>
  <w:style w:type="paragraph" w:customStyle="1" w:styleId="xl114">
    <w:name w:val="xl114"/>
    <w:basedOn w:val="Normal"/>
    <w:rsid w:val="003F4205"/>
    <w:pPr>
      <w:pBdr>
        <w:top w:val="single" w:sz="4" w:space="0" w:color="000000"/>
        <w:bottom w:val="single" w:sz="4" w:space="0" w:color="000000"/>
      </w:pBdr>
      <w:suppressAutoHyphens w:val="0"/>
      <w:spacing w:before="100" w:beforeAutospacing="1" w:after="100" w:afterAutospacing="1"/>
      <w:jc w:val="right"/>
      <w:textAlignment w:val="top"/>
    </w:pPr>
    <w:rPr>
      <w:sz w:val="17"/>
      <w:szCs w:val="17"/>
      <w:lang w:val="es-MX" w:eastAsia="es-MX"/>
    </w:rPr>
  </w:style>
  <w:style w:type="paragraph" w:customStyle="1" w:styleId="xl115">
    <w:name w:val="xl115"/>
    <w:basedOn w:val="Normal"/>
    <w:rsid w:val="003F4205"/>
    <w:pPr>
      <w:suppressAutoHyphens w:val="0"/>
      <w:spacing w:before="100" w:beforeAutospacing="1" w:after="100" w:afterAutospacing="1"/>
      <w:textAlignment w:val="top"/>
    </w:pPr>
    <w:rPr>
      <w:rFonts w:ascii="Calibri" w:hAnsi="Calibri" w:cs="Calibri"/>
      <w:sz w:val="16"/>
      <w:szCs w:val="16"/>
      <w:lang w:val="es-MX" w:eastAsia="es-MX"/>
    </w:rPr>
  </w:style>
  <w:style w:type="paragraph" w:customStyle="1" w:styleId="xl116">
    <w:name w:val="xl116"/>
    <w:basedOn w:val="Normal"/>
    <w:rsid w:val="003F4205"/>
    <w:pPr>
      <w:suppressAutoHyphens w:val="0"/>
      <w:spacing w:before="100" w:beforeAutospacing="1" w:after="100" w:afterAutospacing="1"/>
      <w:textAlignment w:val="top"/>
    </w:pPr>
    <w:rPr>
      <w:rFonts w:ascii="Calibri" w:hAnsi="Calibri" w:cs="Calibri"/>
      <w:sz w:val="18"/>
      <w:szCs w:val="18"/>
      <w:lang w:val="es-MX" w:eastAsia="es-MX"/>
    </w:rPr>
  </w:style>
  <w:style w:type="paragraph" w:customStyle="1" w:styleId="xl117">
    <w:name w:val="xl117"/>
    <w:basedOn w:val="Normal"/>
    <w:rsid w:val="003F4205"/>
    <w:pPr>
      <w:pBdr>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7"/>
      <w:szCs w:val="17"/>
      <w:lang w:val="es-MX" w:eastAsia="es-MX"/>
    </w:rPr>
  </w:style>
  <w:style w:type="paragraph" w:customStyle="1" w:styleId="xl118">
    <w:name w:val="xl118"/>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7"/>
      <w:szCs w:val="17"/>
      <w:lang w:val="es-MX" w:eastAsia="es-MX"/>
    </w:rPr>
  </w:style>
  <w:style w:type="paragraph" w:customStyle="1" w:styleId="xl119">
    <w:name w:val="xl119"/>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sz w:val="18"/>
      <w:szCs w:val="18"/>
      <w:lang w:val="es-MX" w:eastAsia="es-MX"/>
    </w:rPr>
  </w:style>
  <w:style w:type="paragraph" w:customStyle="1" w:styleId="xl120">
    <w:name w:val="xl120"/>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6"/>
      <w:szCs w:val="16"/>
      <w:lang w:val="es-MX" w:eastAsia="es-MX"/>
    </w:rPr>
  </w:style>
  <w:style w:type="paragraph" w:customStyle="1" w:styleId="xl121">
    <w:name w:val="xl121"/>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17"/>
      <w:szCs w:val="17"/>
      <w:lang w:val="es-MX" w:eastAsia="es-MX"/>
    </w:rPr>
  </w:style>
  <w:style w:type="paragraph" w:customStyle="1" w:styleId="xl122">
    <w:name w:val="xl122"/>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6"/>
      <w:szCs w:val="16"/>
      <w:lang w:val="es-MX" w:eastAsia="es-MX"/>
    </w:rPr>
  </w:style>
  <w:style w:type="paragraph" w:customStyle="1" w:styleId="xl123">
    <w:name w:val="xl123"/>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6"/>
      <w:szCs w:val="16"/>
      <w:lang w:val="es-MX" w:eastAsia="es-MX"/>
    </w:rPr>
  </w:style>
  <w:style w:type="paragraph" w:customStyle="1" w:styleId="xl124">
    <w:name w:val="xl124"/>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16"/>
      <w:szCs w:val="16"/>
      <w:lang w:val="es-MX" w:eastAsia="es-MX"/>
    </w:rPr>
  </w:style>
  <w:style w:type="paragraph" w:customStyle="1" w:styleId="xl125">
    <w:name w:val="xl125"/>
    <w:basedOn w:val="Normal"/>
    <w:rsid w:val="003F4205"/>
    <w:pPr>
      <w:pBdr>
        <w:top w:val="single" w:sz="4" w:space="0" w:color="000000"/>
        <w:left w:val="single" w:sz="4" w:space="0" w:color="000000"/>
        <w:right w:val="single" w:sz="4" w:space="0" w:color="000000"/>
      </w:pBdr>
      <w:suppressAutoHyphens w:val="0"/>
      <w:spacing w:before="100" w:beforeAutospacing="1" w:after="100" w:afterAutospacing="1"/>
      <w:jc w:val="both"/>
      <w:textAlignment w:val="top"/>
    </w:pPr>
    <w:rPr>
      <w:sz w:val="17"/>
      <w:szCs w:val="17"/>
      <w:lang w:val="es-MX" w:eastAsia="es-MX"/>
    </w:rPr>
  </w:style>
  <w:style w:type="paragraph" w:customStyle="1" w:styleId="xl126">
    <w:name w:val="xl126"/>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both"/>
      <w:textAlignment w:val="center"/>
    </w:pPr>
    <w:rPr>
      <w:sz w:val="16"/>
      <w:szCs w:val="16"/>
      <w:lang w:val="es-MX" w:eastAsia="es-MX"/>
    </w:rPr>
  </w:style>
  <w:style w:type="paragraph" w:customStyle="1" w:styleId="xl127">
    <w:name w:val="xl127"/>
    <w:basedOn w:val="Normal"/>
    <w:rsid w:val="003F4205"/>
    <w:pPr>
      <w:pBdr>
        <w:top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7"/>
      <w:szCs w:val="17"/>
      <w:lang w:val="es-MX" w:eastAsia="es-MX"/>
    </w:rPr>
  </w:style>
  <w:style w:type="paragraph" w:customStyle="1" w:styleId="font24">
    <w:name w:val="font24"/>
    <w:basedOn w:val="Normal"/>
    <w:rsid w:val="003F4205"/>
    <w:pPr>
      <w:suppressAutoHyphens w:val="0"/>
      <w:spacing w:before="100" w:beforeAutospacing="1" w:after="100" w:afterAutospacing="1"/>
    </w:pPr>
    <w:rPr>
      <w:rFonts w:ascii="Arial" w:hAnsi="Arial" w:cs="Arial"/>
      <w:color w:val="FF6600"/>
      <w:sz w:val="18"/>
      <w:szCs w:val="18"/>
      <w:lang w:val="es-MX" w:eastAsia="es-MX"/>
    </w:rPr>
  </w:style>
  <w:style w:type="paragraph" w:customStyle="1" w:styleId="font25">
    <w:name w:val="font25"/>
    <w:basedOn w:val="Normal"/>
    <w:rsid w:val="003F4205"/>
    <w:pPr>
      <w:suppressAutoHyphens w:val="0"/>
      <w:spacing w:before="100" w:beforeAutospacing="1" w:after="100" w:afterAutospacing="1"/>
    </w:pPr>
    <w:rPr>
      <w:rFonts w:ascii="Arial" w:hAnsi="Arial" w:cs="Arial"/>
      <w:b/>
      <w:bCs/>
      <w:color w:val="FF6600"/>
      <w:sz w:val="16"/>
      <w:szCs w:val="16"/>
      <w:lang w:val="es-MX" w:eastAsia="es-MX"/>
    </w:rPr>
  </w:style>
  <w:style w:type="paragraph" w:customStyle="1" w:styleId="Textoindependiente27">
    <w:name w:val="Texto independiente 27"/>
    <w:basedOn w:val="Normal"/>
    <w:rsid w:val="007D567A"/>
    <w:pPr>
      <w:widowControl w:val="0"/>
      <w:overflowPunct w:val="0"/>
      <w:autoSpaceDE w:val="0"/>
      <w:jc w:val="both"/>
      <w:textAlignment w:val="baseline"/>
    </w:pPr>
    <w:rPr>
      <w:rFonts w:ascii="Arial" w:hAnsi="Arial"/>
      <w:sz w:val="20"/>
    </w:rPr>
  </w:style>
  <w:style w:type="paragraph" w:customStyle="1" w:styleId="Sangra2detindependiente3">
    <w:name w:val="Sangría 2 de t. independiente3"/>
    <w:basedOn w:val="Normal"/>
    <w:rsid w:val="00262978"/>
    <w:pPr>
      <w:overflowPunct w:val="0"/>
      <w:autoSpaceDE w:val="0"/>
      <w:spacing w:before="100"/>
      <w:ind w:left="1985"/>
      <w:jc w:val="both"/>
      <w:textAlignment w:val="baseline"/>
    </w:pPr>
    <w:rPr>
      <w:rFonts w:ascii="Arial" w:hAnsi="Arial"/>
      <w:sz w:val="22"/>
    </w:rPr>
  </w:style>
  <w:style w:type="character" w:customStyle="1" w:styleId="PrrafodelistaCar">
    <w:name w:val="Párrafo de lista Car"/>
    <w:aliases w:val="lp1 Car,Lista vistosa - Énfasis 11 Car,List Paragraph11 Car,Bullet List Car,FooterText Car,numbered Car,Paragraphe de liste1 Car,Bulletr List Paragraph Car,列出段落 Car,列出段落1 Car,Scitum normal Car,Listas Car,TítuloB Car,Figuras Car"/>
    <w:link w:val="Prrafodelista"/>
    <w:uiPriority w:val="34"/>
    <w:qFormat/>
    <w:rsid w:val="00F57C06"/>
    <w:rPr>
      <w:sz w:val="24"/>
      <w:lang w:val="es-ES" w:eastAsia="ar-SA"/>
    </w:rPr>
  </w:style>
  <w:style w:type="character" w:customStyle="1" w:styleId="SinespaciadoCar">
    <w:name w:val="Sin espaciado Car"/>
    <w:link w:val="Sinespaciado"/>
    <w:uiPriority w:val="1"/>
    <w:locked/>
    <w:rsid w:val="008D4ACA"/>
    <w:rPr>
      <w:rFonts w:ascii="Calibri" w:eastAsia="Calibri" w:hAnsi="Calibri"/>
      <w:sz w:val="22"/>
      <w:szCs w:val="22"/>
      <w:lang w:eastAsia="en-US"/>
    </w:rPr>
  </w:style>
  <w:style w:type="paragraph" w:customStyle="1" w:styleId="Default">
    <w:name w:val="Default"/>
    <w:rsid w:val="00C27911"/>
    <w:pPr>
      <w:autoSpaceDE w:val="0"/>
      <w:autoSpaceDN w:val="0"/>
      <w:adjustRightInd w:val="0"/>
    </w:pPr>
    <w:rPr>
      <w:color w:val="000000"/>
      <w:sz w:val="24"/>
      <w:szCs w:val="24"/>
      <w:lang w:val="es-ES" w:eastAsia="es-ES"/>
    </w:rPr>
  </w:style>
  <w:style w:type="character" w:customStyle="1" w:styleId="ROMANOSCar">
    <w:name w:val="ROMANOS Car"/>
    <w:link w:val="ROMANOS"/>
    <w:locked/>
    <w:rsid w:val="00C27911"/>
    <w:rPr>
      <w:rFonts w:ascii="Arial" w:hAnsi="Arial"/>
      <w:sz w:val="18"/>
      <w:lang w:val="es-ES_tradnl" w:eastAsia="ar-SA"/>
    </w:rPr>
  </w:style>
  <w:style w:type="paragraph" w:customStyle="1" w:styleId="BalloonText1">
    <w:name w:val="Balloon Text1"/>
    <w:basedOn w:val="Normal"/>
    <w:semiHidden/>
    <w:rsid w:val="00A07DEB"/>
    <w:pPr>
      <w:widowControl w:val="0"/>
      <w:suppressAutoHyphens w:val="0"/>
      <w:jc w:val="both"/>
    </w:pPr>
    <w:rPr>
      <w:rFonts w:ascii="Tahoma" w:hAnsi="Tahoma" w:cs="Tahoma"/>
      <w:sz w:val="16"/>
      <w:szCs w:val="16"/>
      <w:lang w:val="es-MX" w:eastAsia="es-ES"/>
    </w:rPr>
  </w:style>
  <w:style w:type="paragraph" w:styleId="Textonotapie">
    <w:name w:val="footnote text"/>
    <w:basedOn w:val="Normal"/>
    <w:link w:val="TextonotapieCar"/>
    <w:rsid w:val="00A07DEB"/>
    <w:pPr>
      <w:keepLines/>
      <w:suppressAutoHyphens w:val="0"/>
      <w:spacing w:after="80"/>
      <w:jc w:val="both"/>
    </w:pPr>
    <w:rPr>
      <w:rFonts w:ascii="Arial" w:hAnsi="Arial"/>
      <w:sz w:val="18"/>
      <w:lang w:val="es-MX" w:eastAsia="es-ES"/>
    </w:rPr>
  </w:style>
  <w:style w:type="character" w:customStyle="1" w:styleId="TextonotapieCar">
    <w:name w:val="Texto nota pie Car"/>
    <w:basedOn w:val="Fuentedeprrafopredeter"/>
    <w:link w:val="Textonotapie"/>
    <w:rsid w:val="00A07DEB"/>
    <w:rPr>
      <w:rFonts w:ascii="Arial" w:hAnsi="Arial"/>
      <w:sz w:val="18"/>
      <w:lang w:eastAsia="es-ES"/>
    </w:rPr>
  </w:style>
  <w:style w:type="paragraph" w:customStyle="1" w:styleId="Textoindependiente23">
    <w:name w:val="Texto independiente 23"/>
    <w:basedOn w:val="Normal"/>
    <w:rsid w:val="00670A10"/>
    <w:pPr>
      <w:widowControl w:val="0"/>
      <w:overflowPunct w:val="0"/>
      <w:autoSpaceDE w:val="0"/>
      <w:jc w:val="both"/>
      <w:textAlignment w:val="baseline"/>
    </w:pPr>
    <w:rPr>
      <w:rFonts w:ascii="Arial" w:hAnsi="Arial"/>
      <w:sz w:val="20"/>
    </w:rPr>
  </w:style>
  <w:style w:type="paragraph" w:customStyle="1" w:styleId="Textoindependiente24">
    <w:name w:val="Texto independiente 24"/>
    <w:basedOn w:val="Normal"/>
    <w:rsid w:val="009901F3"/>
    <w:pPr>
      <w:widowControl w:val="0"/>
      <w:overflowPunct w:val="0"/>
      <w:autoSpaceDE w:val="0"/>
      <w:jc w:val="both"/>
      <w:textAlignment w:val="baseline"/>
    </w:pPr>
    <w:rPr>
      <w:rFonts w:ascii="Arial" w:hAnsi="Arial"/>
      <w:sz w:val="20"/>
    </w:rPr>
  </w:style>
  <w:style w:type="character" w:customStyle="1" w:styleId="WW8Num32z2">
    <w:name w:val="WW8Num32z2"/>
    <w:rsid w:val="00F0476B"/>
    <w:rPr>
      <w:rFonts w:ascii="Wingdings" w:hAnsi="Wingdings"/>
    </w:rPr>
  </w:style>
  <w:style w:type="paragraph" w:customStyle="1" w:styleId="Sangra2detindependiente2">
    <w:name w:val="Sangría 2 de t. independiente2"/>
    <w:basedOn w:val="Normal"/>
    <w:rsid w:val="00952E13"/>
    <w:pPr>
      <w:overflowPunct w:val="0"/>
      <w:autoSpaceDE w:val="0"/>
      <w:spacing w:before="100"/>
      <w:ind w:left="1985"/>
      <w:jc w:val="both"/>
      <w:textAlignment w:val="baseline"/>
    </w:pPr>
    <w:rPr>
      <w:rFonts w:ascii="Arial" w:hAnsi="Arial"/>
      <w:sz w:val="22"/>
    </w:rPr>
  </w:style>
  <w:style w:type="numbering" w:customStyle="1" w:styleId="Sinlista1">
    <w:name w:val="Sin lista1"/>
    <w:next w:val="Sinlista"/>
    <w:uiPriority w:val="99"/>
    <w:semiHidden/>
    <w:unhideWhenUsed/>
    <w:rsid w:val="0092706B"/>
  </w:style>
  <w:style w:type="table" w:customStyle="1" w:styleId="Tablaconcuadrcula1">
    <w:name w:val="Tabla con cuadrícula1"/>
    <w:basedOn w:val="Tablanormal"/>
    <w:next w:val="Tablaconcuadrcula"/>
    <w:rsid w:val="0092706B"/>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
    <w:basedOn w:val="Normal"/>
    <w:rsid w:val="0092706B"/>
    <w:pPr>
      <w:suppressAutoHyphens w:val="0"/>
      <w:spacing w:after="160" w:line="240" w:lineRule="exact"/>
    </w:pPr>
    <w:rPr>
      <w:rFonts w:ascii="Tahoma" w:hAnsi="Tahoma"/>
      <w:sz w:val="20"/>
      <w:lang w:val="en-US" w:eastAsia="en-US"/>
    </w:rPr>
  </w:style>
  <w:style w:type="paragraph" w:customStyle="1" w:styleId="Textoindependiente33">
    <w:name w:val="Texto independiente 33"/>
    <w:basedOn w:val="Normal"/>
    <w:rsid w:val="0092706B"/>
    <w:pPr>
      <w:overflowPunct w:val="0"/>
      <w:autoSpaceDE w:val="0"/>
      <w:jc w:val="both"/>
      <w:textAlignment w:val="baseline"/>
    </w:pPr>
  </w:style>
  <w:style w:type="paragraph" w:customStyle="1" w:styleId="Car21">
    <w:name w:val="Car2"/>
    <w:basedOn w:val="Normal"/>
    <w:rsid w:val="0092706B"/>
    <w:pPr>
      <w:suppressAutoHyphens w:val="0"/>
      <w:spacing w:after="160" w:line="240" w:lineRule="exact"/>
    </w:pPr>
    <w:rPr>
      <w:rFonts w:ascii="Tahoma" w:hAnsi="Tahoma"/>
      <w:sz w:val="20"/>
      <w:lang w:val="en-US" w:eastAsia="en-US"/>
    </w:rPr>
  </w:style>
  <w:style w:type="numbering" w:customStyle="1" w:styleId="WW8Num31">
    <w:name w:val="WW8Num31"/>
    <w:basedOn w:val="Sinlista"/>
    <w:rsid w:val="0092706B"/>
    <w:pPr>
      <w:numPr>
        <w:numId w:val="6"/>
      </w:numPr>
    </w:pPr>
  </w:style>
  <w:style w:type="paragraph" w:customStyle="1" w:styleId="Sangra2detindependiente4">
    <w:name w:val="Sangría 2 de t. independiente4"/>
    <w:basedOn w:val="Normal"/>
    <w:rsid w:val="0092706B"/>
    <w:pPr>
      <w:overflowPunct w:val="0"/>
      <w:autoSpaceDE w:val="0"/>
      <w:spacing w:before="100"/>
      <w:ind w:left="1985"/>
      <w:jc w:val="both"/>
      <w:textAlignment w:val="baseline"/>
    </w:pPr>
    <w:rPr>
      <w:rFonts w:ascii="Arial" w:hAnsi="Arial"/>
      <w:sz w:val="22"/>
    </w:rPr>
  </w:style>
  <w:style w:type="paragraph" w:customStyle="1" w:styleId="font26">
    <w:name w:val="font26"/>
    <w:basedOn w:val="Normal"/>
    <w:rsid w:val="0092706B"/>
    <w:pPr>
      <w:suppressAutoHyphens w:val="0"/>
      <w:spacing w:before="100" w:beforeAutospacing="1" w:after="100" w:afterAutospacing="1"/>
    </w:pPr>
    <w:rPr>
      <w:rFonts w:ascii="Arial" w:hAnsi="Arial" w:cs="Arial"/>
      <w:color w:val="FF950E"/>
      <w:sz w:val="14"/>
      <w:szCs w:val="14"/>
      <w:lang w:val="es-MX" w:eastAsia="es-MX"/>
    </w:rPr>
  </w:style>
  <w:style w:type="paragraph" w:customStyle="1" w:styleId="font27">
    <w:name w:val="font27"/>
    <w:basedOn w:val="Normal"/>
    <w:rsid w:val="0092706B"/>
    <w:pPr>
      <w:suppressAutoHyphens w:val="0"/>
      <w:spacing w:before="100" w:beforeAutospacing="1" w:after="100" w:afterAutospacing="1"/>
    </w:pPr>
    <w:rPr>
      <w:rFonts w:ascii="Arial" w:hAnsi="Arial" w:cs="Arial"/>
      <w:color w:val="FF950E"/>
      <w:sz w:val="14"/>
      <w:szCs w:val="14"/>
      <w:lang w:val="es-MX" w:eastAsia="es-MX"/>
    </w:rPr>
  </w:style>
  <w:style w:type="paragraph" w:customStyle="1" w:styleId="font28">
    <w:name w:val="font28"/>
    <w:basedOn w:val="Normal"/>
    <w:rsid w:val="0092706B"/>
    <w:pPr>
      <w:suppressAutoHyphens w:val="0"/>
      <w:spacing w:before="100" w:beforeAutospacing="1" w:after="100" w:afterAutospacing="1"/>
    </w:pPr>
    <w:rPr>
      <w:rFonts w:ascii="Arial" w:hAnsi="Arial" w:cs="Arial"/>
      <w:b/>
      <w:bCs/>
      <w:color w:val="FF950E"/>
      <w:sz w:val="14"/>
      <w:szCs w:val="14"/>
      <w:lang w:val="es-MX" w:eastAsia="es-MX"/>
    </w:rPr>
  </w:style>
  <w:style w:type="paragraph" w:customStyle="1" w:styleId="font29">
    <w:name w:val="font29"/>
    <w:basedOn w:val="Normal"/>
    <w:rsid w:val="0092706B"/>
    <w:pPr>
      <w:suppressAutoHyphens w:val="0"/>
      <w:spacing w:before="100" w:beforeAutospacing="1" w:after="100" w:afterAutospacing="1"/>
    </w:pPr>
    <w:rPr>
      <w:rFonts w:ascii="Arial" w:hAnsi="Arial" w:cs="Arial"/>
      <w:color w:val="00CCCC"/>
      <w:sz w:val="14"/>
      <w:szCs w:val="14"/>
      <w:lang w:val="es-MX" w:eastAsia="es-MX"/>
    </w:rPr>
  </w:style>
  <w:style w:type="paragraph" w:customStyle="1" w:styleId="font30">
    <w:name w:val="font30"/>
    <w:basedOn w:val="Normal"/>
    <w:rsid w:val="0092706B"/>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31">
    <w:name w:val="font31"/>
    <w:basedOn w:val="Normal"/>
    <w:rsid w:val="0092706B"/>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font32">
    <w:name w:val="font32"/>
    <w:basedOn w:val="Normal"/>
    <w:rsid w:val="0092706B"/>
    <w:pPr>
      <w:suppressAutoHyphens w:val="0"/>
      <w:spacing w:before="100" w:beforeAutospacing="1" w:after="100" w:afterAutospacing="1"/>
    </w:pPr>
    <w:rPr>
      <w:rFonts w:ascii="Arial" w:hAnsi="Arial" w:cs="Arial"/>
      <w:color w:val="FF950E"/>
      <w:sz w:val="14"/>
      <w:szCs w:val="14"/>
      <w:lang w:val="es-MX" w:eastAsia="es-MX"/>
    </w:rPr>
  </w:style>
  <w:style w:type="paragraph" w:customStyle="1" w:styleId="font33">
    <w:name w:val="font33"/>
    <w:basedOn w:val="Normal"/>
    <w:rsid w:val="0092706B"/>
    <w:pPr>
      <w:suppressAutoHyphens w:val="0"/>
      <w:spacing w:before="100" w:beforeAutospacing="1" w:after="100" w:afterAutospacing="1"/>
    </w:pPr>
    <w:rPr>
      <w:rFonts w:ascii="Arial" w:hAnsi="Arial" w:cs="Arial"/>
      <w:color w:val="FF0000"/>
      <w:sz w:val="14"/>
      <w:szCs w:val="14"/>
      <w:lang w:val="es-MX" w:eastAsia="es-MX"/>
    </w:rPr>
  </w:style>
  <w:style w:type="paragraph" w:customStyle="1" w:styleId="xl128">
    <w:name w:val="xl128"/>
    <w:basedOn w:val="Normal"/>
    <w:rsid w:val="0092706B"/>
    <w:pPr>
      <w:pBdr>
        <w:top w:val="single" w:sz="4" w:space="0" w:color="000000"/>
        <w:left w:val="single" w:sz="4" w:space="0" w:color="000000"/>
        <w:right w:val="single" w:sz="4" w:space="0" w:color="000000"/>
      </w:pBdr>
      <w:suppressAutoHyphens w:val="0"/>
      <w:spacing w:before="100" w:beforeAutospacing="1" w:after="100" w:afterAutospacing="1"/>
      <w:textAlignment w:val="top"/>
    </w:pPr>
    <w:rPr>
      <w:sz w:val="18"/>
      <w:szCs w:val="18"/>
      <w:lang w:val="es-MX" w:eastAsia="es-MX"/>
    </w:rPr>
  </w:style>
  <w:style w:type="paragraph" w:customStyle="1" w:styleId="xl129">
    <w:name w:val="xl129"/>
    <w:basedOn w:val="Normal"/>
    <w:rsid w:val="0092706B"/>
    <w:pPr>
      <w:pBdr>
        <w:top w:val="single" w:sz="4" w:space="0" w:color="000000"/>
        <w:left w:val="single" w:sz="4" w:space="0" w:color="000000"/>
        <w:right w:val="single" w:sz="4" w:space="0" w:color="000000"/>
      </w:pBdr>
      <w:suppressAutoHyphens w:val="0"/>
      <w:spacing w:before="100" w:beforeAutospacing="1" w:after="100" w:afterAutospacing="1"/>
      <w:textAlignment w:val="top"/>
    </w:pPr>
    <w:rPr>
      <w:color w:val="E26B0A"/>
      <w:sz w:val="14"/>
      <w:szCs w:val="14"/>
      <w:lang w:val="es-MX" w:eastAsia="es-MX"/>
    </w:rPr>
  </w:style>
  <w:style w:type="paragraph" w:customStyle="1" w:styleId="xl130">
    <w:name w:val="xl130"/>
    <w:basedOn w:val="Normal"/>
    <w:rsid w:val="0092706B"/>
    <w:pPr>
      <w:pBdr>
        <w:top w:val="single" w:sz="4" w:space="0" w:color="000000"/>
        <w:left w:val="single" w:sz="4" w:space="0" w:color="000000"/>
        <w:right w:val="single" w:sz="4" w:space="0" w:color="000000"/>
      </w:pBdr>
      <w:suppressAutoHyphens w:val="0"/>
      <w:spacing w:before="100" w:beforeAutospacing="1" w:after="100" w:afterAutospacing="1"/>
      <w:textAlignment w:val="top"/>
    </w:pPr>
    <w:rPr>
      <w:sz w:val="14"/>
      <w:szCs w:val="14"/>
      <w:lang w:val="es-MX" w:eastAsia="es-MX"/>
    </w:rPr>
  </w:style>
  <w:style w:type="paragraph" w:customStyle="1" w:styleId="xl131">
    <w:name w:val="xl131"/>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textAlignment w:val="top"/>
    </w:pPr>
    <w:rPr>
      <w:sz w:val="14"/>
      <w:szCs w:val="14"/>
      <w:lang w:val="es-MX" w:eastAsia="es-MX"/>
    </w:rPr>
  </w:style>
  <w:style w:type="paragraph" w:customStyle="1" w:styleId="xl132">
    <w:name w:val="xl132"/>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4"/>
      <w:szCs w:val="14"/>
      <w:lang w:val="es-MX" w:eastAsia="es-MX"/>
    </w:rPr>
  </w:style>
  <w:style w:type="paragraph" w:customStyle="1" w:styleId="xl133">
    <w:name w:val="xl133"/>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8"/>
      <w:szCs w:val="18"/>
      <w:lang w:val="es-MX" w:eastAsia="es-MX"/>
    </w:rPr>
  </w:style>
  <w:style w:type="paragraph" w:customStyle="1" w:styleId="xl134">
    <w:name w:val="xl134"/>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textAlignment w:val="top"/>
    </w:pPr>
    <w:rPr>
      <w:sz w:val="18"/>
      <w:szCs w:val="18"/>
      <w:lang w:val="es-MX" w:eastAsia="es-MX"/>
    </w:rPr>
  </w:style>
  <w:style w:type="paragraph" w:customStyle="1" w:styleId="xl135">
    <w:name w:val="xl135"/>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textAlignment w:val="top"/>
    </w:pPr>
    <w:rPr>
      <w:color w:val="E26B0A"/>
      <w:sz w:val="14"/>
      <w:szCs w:val="14"/>
      <w:lang w:val="es-MX" w:eastAsia="es-MX"/>
    </w:rPr>
  </w:style>
  <w:style w:type="paragraph" w:customStyle="1" w:styleId="xl136">
    <w:name w:val="xl136"/>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textAlignment w:val="top"/>
    </w:pPr>
    <w:rPr>
      <w:sz w:val="14"/>
      <w:szCs w:val="14"/>
      <w:lang w:val="es-MX" w:eastAsia="es-MX"/>
    </w:rPr>
  </w:style>
  <w:style w:type="paragraph" w:customStyle="1" w:styleId="xl137">
    <w:name w:val="xl137"/>
    <w:basedOn w:val="Normal"/>
    <w:rsid w:val="0092706B"/>
    <w:pPr>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right"/>
    </w:pPr>
    <w:rPr>
      <w:sz w:val="18"/>
      <w:szCs w:val="18"/>
      <w:lang w:val="es-MX" w:eastAsia="es-MX"/>
    </w:rPr>
  </w:style>
  <w:style w:type="paragraph" w:customStyle="1" w:styleId="xl138">
    <w:name w:val="xl138"/>
    <w:basedOn w:val="Normal"/>
    <w:rsid w:val="0092706B"/>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top"/>
    </w:pPr>
    <w:rPr>
      <w:color w:val="E26B0A"/>
      <w:sz w:val="14"/>
      <w:szCs w:val="14"/>
      <w:lang w:val="es-MX" w:eastAsia="es-MX"/>
    </w:rPr>
  </w:style>
  <w:style w:type="paragraph" w:customStyle="1" w:styleId="xl139">
    <w:name w:val="xl139"/>
    <w:basedOn w:val="Normal"/>
    <w:rsid w:val="0092706B"/>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top"/>
    </w:pPr>
    <w:rPr>
      <w:sz w:val="18"/>
      <w:szCs w:val="18"/>
      <w:lang w:val="es-MX" w:eastAsia="es-MX"/>
    </w:rPr>
  </w:style>
  <w:style w:type="paragraph" w:customStyle="1" w:styleId="xl140">
    <w:name w:val="xl140"/>
    <w:basedOn w:val="Normal"/>
    <w:rsid w:val="0092706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14"/>
      <w:szCs w:val="14"/>
      <w:lang w:val="es-MX" w:eastAsia="es-MX"/>
    </w:rPr>
  </w:style>
  <w:style w:type="paragraph" w:customStyle="1" w:styleId="xl141">
    <w:name w:val="xl141"/>
    <w:basedOn w:val="Normal"/>
    <w:rsid w:val="0092706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14"/>
      <w:szCs w:val="14"/>
      <w:lang w:val="es-MX" w:eastAsia="es-MX"/>
    </w:rPr>
  </w:style>
  <w:style w:type="paragraph" w:customStyle="1" w:styleId="xl142">
    <w:name w:val="xl142"/>
    <w:basedOn w:val="Normal"/>
    <w:rsid w:val="0092706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sz w:val="18"/>
      <w:szCs w:val="18"/>
      <w:lang w:val="es-MX" w:eastAsia="es-MX"/>
    </w:rPr>
  </w:style>
  <w:style w:type="numbering" w:customStyle="1" w:styleId="Sinlista11">
    <w:name w:val="Sin lista11"/>
    <w:next w:val="Sinlista"/>
    <w:uiPriority w:val="99"/>
    <w:semiHidden/>
    <w:unhideWhenUsed/>
    <w:rsid w:val="0092706B"/>
  </w:style>
  <w:style w:type="character" w:customStyle="1" w:styleId="WW8Num3z0">
    <w:name w:val="WW8Num3z0"/>
    <w:rsid w:val="0092706B"/>
    <w:rPr>
      <w:rFonts w:ascii="Wingdings" w:hAnsi="Wingdings"/>
    </w:rPr>
  </w:style>
  <w:style w:type="character" w:customStyle="1" w:styleId="WW-Absatz-Standardschriftart">
    <w:name w:val="WW-Absatz-Standardschriftart"/>
    <w:rsid w:val="0092706B"/>
  </w:style>
  <w:style w:type="character" w:customStyle="1" w:styleId="WW-Absatz-Standardschriftart11">
    <w:name w:val="WW-Absatz-Standardschriftart11"/>
    <w:rsid w:val="0092706B"/>
  </w:style>
  <w:style w:type="character" w:customStyle="1" w:styleId="WW-Absatz-Standardschriftart111">
    <w:name w:val="WW-Absatz-Standardschriftart111"/>
    <w:rsid w:val="0092706B"/>
  </w:style>
  <w:style w:type="character" w:customStyle="1" w:styleId="WW-Absatz-Standardschriftart1111">
    <w:name w:val="WW-Absatz-Standardschriftart1111"/>
    <w:rsid w:val="0092706B"/>
  </w:style>
  <w:style w:type="character" w:customStyle="1" w:styleId="WW-Absatz-Standardschriftart11111">
    <w:name w:val="WW-Absatz-Standardschriftart11111"/>
    <w:rsid w:val="0092706B"/>
  </w:style>
  <w:style w:type="character" w:customStyle="1" w:styleId="WW-Absatz-Standardschriftart111111">
    <w:name w:val="WW-Absatz-Standardschriftart111111"/>
    <w:rsid w:val="0092706B"/>
  </w:style>
  <w:style w:type="character" w:customStyle="1" w:styleId="WW-Absatz-Standardschriftart1111111">
    <w:name w:val="WW-Absatz-Standardschriftart1111111"/>
    <w:rsid w:val="0092706B"/>
  </w:style>
  <w:style w:type="character" w:customStyle="1" w:styleId="WW-Absatz-Standardschriftart11111111">
    <w:name w:val="WW-Absatz-Standardschriftart11111111"/>
    <w:rsid w:val="0092706B"/>
  </w:style>
  <w:style w:type="character" w:customStyle="1" w:styleId="WW-Absatz-Standardschriftart111111111">
    <w:name w:val="WW-Absatz-Standardschriftart111111111"/>
    <w:rsid w:val="0092706B"/>
  </w:style>
  <w:style w:type="character" w:customStyle="1" w:styleId="WW-Absatz-Standardschriftart1111111111">
    <w:name w:val="WW-Absatz-Standardschriftart1111111111"/>
    <w:rsid w:val="0092706B"/>
  </w:style>
  <w:style w:type="character" w:customStyle="1" w:styleId="WW-Absatz-Standardschriftart11111111111">
    <w:name w:val="WW-Absatz-Standardschriftart11111111111"/>
    <w:rsid w:val="0092706B"/>
  </w:style>
  <w:style w:type="character" w:customStyle="1" w:styleId="WW-Absatz-Standardschriftart111111111111">
    <w:name w:val="WW-Absatz-Standardschriftart111111111111"/>
    <w:rsid w:val="0092706B"/>
  </w:style>
  <w:style w:type="character" w:customStyle="1" w:styleId="WW-Absatz-Standardschriftart1111111111111">
    <w:name w:val="WW-Absatz-Standardschriftart1111111111111"/>
    <w:rsid w:val="0092706B"/>
  </w:style>
  <w:style w:type="character" w:customStyle="1" w:styleId="WW8Num1z1">
    <w:name w:val="WW8Num1z1"/>
    <w:rsid w:val="0092706B"/>
    <w:rPr>
      <w:rFonts w:ascii="Courier New" w:hAnsi="Courier New" w:cs="Courier New"/>
    </w:rPr>
  </w:style>
  <w:style w:type="character" w:customStyle="1" w:styleId="WW8Num1z2">
    <w:name w:val="WW8Num1z2"/>
    <w:rsid w:val="0092706B"/>
    <w:rPr>
      <w:rFonts w:ascii="Wingdings" w:hAnsi="Wingdings"/>
    </w:rPr>
  </w:style>
  <w:style w:type="character" w:customStyle="1" w:styleId="WW8Num3z3">
    <w:name w:val="WW8Num3z3"/>
    <w:rsid w:val="0092706B"/>
    <w:rPr>
      <w:rFonts w:ascii="Symbol" w:hAnsi="Symbol"/>
    </w:rPr>
  </w:style>
  <w:style w:type="character" w:customStyle="1" w:styleId="WW8Num7z1">
    <w:name w:val="WW8Num7z1"/>
    <w:rsid w:val="0092706B"/>
    <w:rPr>
      <w:rFonts w:ascii="Courier New" w:hAnsi="Courier New" w:cs="Courier New"/>
    </w:rPr>
  </w:style>
  <w:style w:type="character" w:customStyle="1" w:styleId="WW8Num7z2">
    <w:name w:val="WW8Num7z2"/>
    <w:rsid w:val="0092706B"/>
    <w:rPr>
      <w:rFonts w:ascii="Wingdings" w:hAnsi="Wingdings"/>
    </w:rPr>
  </w:style>
  <w:style w:type="character" w:customStyle="1" w:styleId="Vietas">
    <w:name w:val="Viñetas"/>
    <w:rsid w:val="0092706B"/>
    <w:rPr>
      <w:rFonts w:ascii="OpenSymbol" w:eastAsia="OpenSymbol" w:hAnsi="OpenSymbol" w:cs="OpenSymbol"/>
    </w:rPr>
  </w:style>
  <w:style w:type="character" w:customStyle="1" w:styleId="Ttulo9Car">
    <w:name w:val="Título 9 Car"/>
    <w:basedOn w:val="Fuentedeprrafopredeter"/>
    <w:link w:val="Ttulo9"/>
    <w:rsid w:val="007E11D7"/>
    <w:rPr>
      <w:rFonts w:ascii="Arial" w:hAnsi="Arial" w:cs="Arial"/>
      <w:sz w:val="22"/>
      <w:szCs w:val="22"/>
      <w:lang w:val="es-ES" w:eastAsia="ar-SA"/>
    </w:rPr>
  </w:style>
  <w:style w:type="paragraph" w:customStyle="1" w:styleId="bodytextindent2">
    <w:name w:val="bodytextindent2"/>
    <w:basedOn w:val="Normal"/>
    <w:rsid w:val="007E11D7"/>
    <w:pPr>
      <w:overflowPunct w:val="0"/>
      <w:autoSpaceDE w:val="0"/>
      <w:spacing w:before="100"/>
      <w:ind w:left="1985"/>
      <w:jc w:val="both"/>
    </w:pPr>
    <w:rPr>
      <w:rFonts w:ascii="Arial" w:hAnsi="Arial" w:cs="Arial"/>
      <w:sz w:val="22"/>
      <w:szCs w:val="22"/>
    </w:rPr>
  </w:style>
  <w:style w:type="paragraph" w:customStyle="1" w:styleId="Prrafodelista1">
    <w:name w:val="Párrafo de lista1"/>
    <w:basedOn w:val="Normal"/>
    <w:link w:val="ListParagraphChar"/>
    <w:rsid w:val="00FE3FE8"/>
    <w:pPr>
      <w:suppressAutoHyphens w:val="0"/>
      <w:spacing w:after="200" w:line="276" w:lineRule="auto"/>
      <w:ind w:left="720"/>
    </w:pPr>
    <w:rPr>
      <w:rFonts w:ascii="Calibri" w:hAnsi="Calibri"/>
      <w:sz w:val="20"/>
      <w:lang w:val="es-MX" w:eastAsia="es-ES"/>
    </w:rPr>
  </w:style>
  <w:style w:type="character" w:customStyle="1" w:styleId="ListParagraphChar">
    <w:name w:val="List Paragraph Char"/>
    <w:link w:val="Prrafodelista1"/>
    <w:locked/>
    <w:rsid w:val="00FE3FE8"/>
    <w:rPr>
      <w:rFonts w:ascii="Calibri" w:hAnsi="Calibri"/>
      <w:lang w:eastAsia="es-ES"/>
    </w:rPr>
  </w:style>
  <w:style w:type="paragraph" w:customStyle="1" w:styleId="Textoindependiente25">
    <w:name w:val="Texto independiente 25"/>
    <w:basedOn w:val="Normal"/>
    <w:rsid w:val="004E169E"/>
    <w:pPr>
      <w:widowControl w:val="0"/>
      <w:overflowPunct w:val="0"/>
      <w:autoSpaceDE w:val="0"/>
      <w:jc w:val="both"/>
      <w:textAlignment w:val="baseline"/>
    </w:pPr>
    <w:rPr>
      <w:rFonts w:ascii="Arial" w:hAnsi="Arial"/>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qFormat="1"/>
    <w:lsdException w:name="heading 9" w:qFormat="1"/>
    <w:lsdException w:name="caption" w:qFormat="1"/>
    <w:lsdException w:name="page number"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3" w:uiPriority="99"/>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Normal (Web)"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sz w:val="24"/>
      <w:lang w:val="es-ES" w:eastAsia="ar-SA"/>
    </w:rPr>
  </w:style>
  <w:style w:type="paragraph" w:styleId="Ttulo1">
    <w:name w:val="heading 1"/>
    <w:basedOn w:val="Normal"/>
    <w:next w:val="Normal"/>
    <w:link w:val="Ttulo1Car"/>
    <w:qFormat/>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uiPriority w:val="9"/>
    <w:qFormat/>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uiPriority w:val="9"/>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pPr>
      <w:numPr>
        <w:ilvl w:val="4"/>
        <w:numId w:val="1"/>
      </w:numPr>
      <w:spacing w:before="240" w:after="60"/>
      <w:outlineLvl w:val="4"/>
    </w:pPr>
    <w:rPr>
      <w:b/>
      <w:bCs/>
      <w:i/>
      <w:iCs/>
      <w:sz w:val="26"/>
      <w:szCs w:val="26"/>
    </w:rPr>
  </w:style>
  <w:style w:type="paragraph" w:styleId="Ttulo6">
    <w:name w:val="heading 6"/>
    <w:basedOn w:val="Normal"/>
    <w:next w:val="Normal"/>
    <w:link w:val="Ttulo6Car"/>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
    <w:qFormat/>
    <w:pPr>
      <w:numPr>
        <w:ilvl w:val="6"/>
        <w:numId w:val="1"/>
      </w:numPr>
      <w:spacing w:before="240" w:after="60"/>
      <w:outlineLvl w:val="6"/>
    </w:pPr>
    <w:rPr>
      <w:szCs w:val="24"/>
    </w:rPr>
  </w:style>
  <w:style w:type="paragraph" w:styleId="Ttulo8">
    <w:name w:val="heading 8"/>
    <w:basedOn w:val="Normal"/>
    <w:next w:val="Normal"/>
    <w:link w:val="Ttulo8Car"/>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324381"/>
    <w:rPr>
      <w:rFonts w:ascii="Arial" w:hAnsi="Arial" w:cs="Arial"/>
      <w:b/>
      <w:bCs/>
      <w:kern w:val="1"/>
      <w:sz w:val="32"/>
      <w:szCs w:val="32"/>
      <w:lang w:val="es-ES" w:eastAsia="ar-SA"/>
    </w:rPr>
  </w:style>
  <w:style w:type="character" w:customStyle="1" w:styleId="Ttulo2Car">
    <w:name w:val="Título 2 Car"/>
    <w:link w:val="Ttulo2"/>
    <w:uiPriority w:val="9"/>
    <w:rsid w:val="00324381"/>
    <w:rPr>
      <w:rFonts w:ascii="Arial" w:hAnsi="Arial" w:cs="Arial"/>
      <w:b/>
      <w:i/>
      <w:sz w:val="28"/>
      <w:lang w:val="es-ES" w:eastAsia="ar-SA"/>
    </w:rPr>
  </w:style>
  <w:style w:type="character" w:customStyle="1" w:styleId="Ttulo3Car">
    <w:name w:val="Título 3 Car"/>
    <w:link w:val="Ttulo3"/>
    <w:uiPriority w:val="9"/>
    <w:rsid w:val="00324381"/>
    <w:rPr>
      <w:rFonts w:ascii="Arial" w:hAnsi="Arial" w:cs="Arial"/>
      <w:b/>
      <w:bCs/>
      <w:sz w:val="26"/>
      <w:szCs w:val="26"/>
      <w:lang w:val="es-ES" w:eastAsia="ar-SA"/>
    </w:rPr>
  </w:style>
  <w:style w:type="character" w:customStyle="1" w:styleId="Ttulo4Car">
    <w:name w:val="Título 4 Car"/>
    <w:link w:val="Ttulo4"/>
    <w:rsid w:val="00324381"/>
    <w:rPr>
      <w:b/>
      <w:bCs/>
      <w:sz w:val="28"/>
      <w:szCs w:val="28"/>
      <w:lang w:val="es-ES" w:eastAsia="ar-SA"/>
    </w:rPr>
  </w:style>
  <w:style w:type="character" w:customStyle="1" w:styleId="Ttulo5Car">
    <w:name w:val="Título 5 Car"/>
    <w:link w:val="Ttulo5"/>
    <w:rsid w:val="00324381"/>
    <w:rPr>
      <w:b/>
      <w:bCs/>
      <w:i/>
      <w:iCs/>
      <w:sz w:val="26"/>
      <w:szCs w:val="26"/>
      <w:lang w:val="es-ES" w:eastAsia="ar-SA"/>
    </w:rPr>
  </w:style>
  <w:style w:type="character" w:customStyle="1" w:styleId="Ttulo6Car">
    <w:name w:val="Título 6 Car"/>
    <w:link w:val="Ttulo6"/>
    <w:rsid w:val="00324381"/>
    <w:rPr>
      <w:b/>
      <w:bCs/>
      <w:sz w:val="22"/>
      <w:szCs w:val="22"/>
      <w:lang w:val="es-ES" w:eastAsia="ar-SA"/>
    </w:rPr>
  </w:style>
  <w:style w:type="character" w:customStyle="1" w:styleId="Ttulo7Car">
    <w:name w:val="Título 7 Car"/>
    <w:link w:val="Ttulo7"/>
    <w:uiPriority w:val="9"/>
    <w:rsid w:val="00324381"/>
    <w:rPr>
      <w:sz w:val="24"/>
      <w:szCs w:val="24"/>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basedOn w:val="Normal"/>
    <w:link w:val="TextoindependienteCar"/>
    <w:pPr>
      <w:spacing w:after="120"/>
    </w:pPr>
  </w:style>
  <w:style w:type="character" w:customStyle="1" w:styleId="TextoindependienteCar">
    <w:name w:val="Texto independiente Car"/>
    <w:link w:val="Textoindependiente"/>
    <w:rsid w:val="00324381"/>
    <w:rPr>
      <w:sz w:val="24"/>
      <w:lang w:val="es-ES" w:eastAsia="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basedOn w:val="Normal"/>
    <w:link w:val="PiedepginaCar"/>
    <w:pPr>
      <w:tabs>
        <w:tab w:val="center" w:pos="4252"/>
        <w:tab w:val="right" w:pos="8504"/>
      </w:tabs>
    </w:pPr>
  </w:style>
  <w:style w:type="character" w:customStyle="1" w:styleId="PiedepginaCar">
    <w:name w:val="Pie de página Car"/>
    <w:link w:val="Piedepgina"/>
    <w:rsid w:val="00324381"/>
    <w:rPr>
      <w:sz w:val="24"/>
      <w:lang w:val="es-ES" w:eastAsia="ar-SA"/>
    </w:rPr>
  </w:style>
  <w:style w:type="paragraph" w:styleId="Encabezado">
    <w:name w:val="header"/>
    <w:aliases w:val="Car1 Car,h Car Car,even,h,Header/Footer,header odd,Hyphen,body,Chapter Name,ITT i,LetterHeader,Cover Page,encabezado,En-tête SQ,ContentsHeader,aria,*Header"/>
    <w:basedOn w:val="Normal"/>
    <w:link w:val="EncabezadoCar"/>
    <w:pPr>
      <w:tabs>
        <w:tab w:val="center" w:pos="4419"/>
        <w:tab w:val="right" w:pos="8838"/>
      </w:tabs>
    </w:pPr>
    <w:rPr>
      <w:rFonts w:ascii="Arial" w:hAnsi="Arial" w:cs="Arial"/>
      <w:sz w:val="20"/>
      <w:lang w:val="es-ES_tradnl"/>
    </w:rPr>
  </w:style>
  <w:style w:type="character" w:customStyle="1" w:styleId="EncabezadoCar">
    <w:name w:val="Encabezado Car"/>
    <w:aliases w:val="Car1 Car Car,h Car Car Car,even Car,h Car,Header/Footer Car,header odd Car,Hyphen Car,body Car,Chapter Name Car,ITT i Car,LetterHeader Car,Cover Page Car,encabezado Car,En-tête SQ Car,ContentsHeader Car,aria Car,*Header Car"/>
    <w:link w:val="Encabezado"/>
    <w:rsid w:val="00A411DB"/>
    <w:rPr>
      <w:rFonts w:ascii="Arial" w:hAnsi="Arial" w:cs="Arial"/>
      <w:lang w:val="es-ES_tradnl" w:eastAsia="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character" w:customStyle="1" w:styleId="SangradetextonormalCar">
    <w:name w:val="Sangría de texto normal Car"/>
    <w:link w:val="Sangradetextonormal"/>
    <w:rsid w:val="00324381"/>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link w:val="ROMANOSCar"/>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uiPriority w:val="99"/>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uiPriority w:val="99"/>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rsid w:val="00756AD6"/>
    <w:rPr>
      <w:rFonts w:ascii="Tahoma" w:hAnsi="Tahoma" w:cs="Tahoma"/>
      <w:sz w:val="16"/>
      <w:szCs w:val="16"/>
    </w:rPr>
  </w:style>
  <w:style w:type="character" w:customStyle="1" w:styleId="TextodegloboCar">
    <w:name w:val="Texto de globo Car"/>
    <w:link w:val="Textodeglobo"/>
    <w:uiPriority w:val="99"/>
    <w:semiHidden/>
    <w:rsid w:val="00324381"/>
    <w:rPr>
      <w:rFonts w:ascii="Tahoma" w:hAnsi="Tahoma" w:cs="Tahoma"/>
      <w:sz w:val="16"/>
      <w:szCs w:val="16"/>
      <w:lang w:val="es-ES" w:eastAsia="ar-SA"/>
    </w:rPr>
  </w:style>
  <w:style w:type="paragraph" w:customStyle="1" w:styleId="INCISO">
    <w:name w:val="INCISO"/>
    <w:basedOn w:val="Normal"/>
    <w:rsid w:val="00D9357D"/>
    <w:pPr>
      <w:tabs>
        <w:tab w:val="left" w:pos="1152"/>
      </w:tabs>
      <w:suppressAutoHyphens w:val="0"/>
      <w:spacing w:after="101" w:line="216" w:lineRule="atLeast"/>
      <w:ind w:left="1152" w:hanging="432"/>
      <w:jc w:val="both"/>
    </w:pPr>
    <w:rPr>
      <w:rFonts w:ascii="Arial" w:eastAsia="Calibri" w:hAnsi="Arial"/>
      <w:sz w:val="18"/>
      <w:lang w:val="es-ES_tradnl" w:eastAsia="es-ES"/>
    </w:rPr>
  </w:style>
  <w:style w:type="paragraph" w:styleId="Textoindependiente2">
    <w:name w:val="Body Text 2"/>
    <w:basedOn w:val="Normal"/>
    <w:link w:val="Textoindependiente2Car"/>
    <w:uiPriority w:val="99"/>
    <w:rsid w:val="0016019D"/>
    <w:pPr>
      <w:spacing w:after="120" w:line="480" w:lineRule="auto"/>
    </w:pPr>
  </w:style>
  <w:style w:type="character" w:customStyle="1" w:styleId="Textoindependiente2Car">
    <w:name w:val="Texto independiente 2 Car"/>
    <w:link w:val="Textoindependiente2"/>
    <w:uiPriority w:val="99"/>
    <w:rsid w:val="00556173"/>
    <w:rPr>
      <w:sz w:val="24"/>
      <w:lang w:val="es-ES" w:eastAsia="ar-SA"/>
    </w:rPr>
  </w:style>
  <w:style w:type="paragraph" w:styleId="Textosinformato">
    <w:name w:val="Plain Text"/>
    <w:basedOn w:val="Normal"/>
    <w:link w:val="TextosinformatoCar"/>
    <w:uiPriority w:val="99"/>
    <w:rsid w:val="0089654E"/>
    <w:pPr>
      <w:suppressAutoHyphens w:val="0"/>
    </w:pPr>
    <w:rPr>
      <w:rFonts w:ascii="Courier New" w:hAnsi="Courier New" w:cs="Courier New"/>
      <w:sz w:val="20"/>
      <w:lang w:eastAsia="es-ES"/>
    </w:rPr>
  </w:style>
  <w:style w:type="paragraph" w:styleId="Lista2">
    <w:name w:val="List 2"/>
    <w:basedOn w:val="Normal"/>
    <w:rsid w:val="00E34302"/>
    <w:pPr>
      <w:ind w:left="566" w:hanging="283"/>
    </w:pPr>
  </w:style>
  <w:style w:type="paragraph" w:styleId="Prrafodelista">
    <w:name w:val="List Paragraph"/>
    <w:aliases w:val="lp1,Lista vistosa - Énfasis 11,List Paragraph11,Bullet List,FooterText,numbered,Paragraphe de liste1,Bulletr List Paragraph,列出段落,列出段落1,Scitum normal,Listas,Colorful List - Accent 11,TítuloB,4 Párrafo de lista,Figuras,List Paragraph,b1"/>
    <w:basedOn w:val="Normal"/>
    <w:link w:val="PrrafodelistaCar"/>
    <w:uiPriority w:val="34"/>
    <w:qFormat/>
    <w:rsid w:val="00046D1C"/>
    <w:pPr>
      <w:ind w:left="708"/>
    </w:pPr>
  </w:style>
  <w:style w:type="character" w:styleId="Hipervnculovisitado">
    <w:name w:val="FollowedHyperlink"/>
    <w:uiPriority w:val="99"/>
    <w:unhideWhenUsed/>
    <w:rsid w:val="00324381"/>
    <w:rPr>
      <w:color w:val="800080"/>
      <w:u w:val="single"/>
    </w:rPr>
  </w:style>
  <w:style w:type="paragraph" w:styleId="Textocomentario">
    <w:name w:val="annotation text"/>
    <w:basedOn w:val="Normal"/>
    <w:link w:val="TextocomentarioCar"/>
    <w:unhideWhenUsed/>
    <w:rsid w:val="00324381"/>
    <w:pPr>
      <w:suppressAutoHyphens w:val="0"/>
    </w:pPr>
    <w:rPr>
      <w:sz w:val="20"/>
      <w:lang w:eastAsia="es-ES"/>
    </w:rPr>
  </w:style>
  <w:style w:type="character" w:customStyle="1" w:styleId="TextocomentarioCar">
    <w:name w:val="Texto comentario Car"/>
    <w:link w:val="Textocomentario"/>
    <w:rsid w:val="00324381"/>
    <w:rPr>
      <w:lang w:val="es-ES" w:eastAsia="es-ES"/>
    </w:rPr>
  </w:style>
  <w:style w:type="paragraph" w:styleId="Epgrafe">
    <w:name w:val="caption"/>
    <w:basedOn w:val="Normal"/>
    <w:next w:val="Normal"/>
    <w:semiHidden/>
    <w:unhideWhenUsed/>
    <w:qFormat/>
    <w:rsid w:val="00324381"/>
    <w:pPr>
      <w:suppressAutoHyphens w:val="0"/>
      <w:jc w:val="right"/>
    </w:pPr>
    <w:rPr>
      <w:rFonts w:ascii="Comic Sans MS" w:hAnsi="Comic Sans MS"/>
      <w:b/>
      <w:sz w:val="20"/>
      <w:lang w:eastAsia="es-ES"/>
    </w:rPr>
  </w:style>
  <w:style w:type="paragraph" w:styleId="Textoindependiente3">
    <w:name w:val="Body Text 3"/>
    <w:basedOn w:val="Normal"/>
    <w:link w:val="Textoindependiente3Car"/>
    <w:uiPriority w:val="99"/>
    <w:unhideWhenUsed/>
    <w:rsid w:val="00324381"/>
    <w:pPr>
      <w:suppressAutoHyphens w:val="0"/>
      <w:ind w:right="283"/>
    </w:pPr>
    <w:rPr>
      <w:rFonts w:ascii="Arial" w:hAnsi="Arial"/>
      <w:bCs/>
      <w:lang w:eastAsia="es-ES"/>
    </w:rPr>
  </w:style>
  <w:style w:type="character" w:customStyle="1" w:styleId="Textoindependiente3Car">
    <w:name w:val="Texto independiente 3 Car"/>
    <w:link w:val="Textoindependiente3"/>
    <w:uiPriority w:val="99"/>
    <w:rsid w:val="00324381"/>
    <w:rPr>
      <w:rFonts w:ascii="Arial" w:hAnsi="Arial"/>
      <w:bCs/>
      <w:sz w:val="24"/>
      <w:lang w:val="es-ES" w:eastAsia="es-ES"/>
    </w:rPr>
  </w:style>
  <w:style w:type="paragraph" w:styleId="Textodebloque">
    <w:name w:val="Block Text"/>
    <w:basedOn w:val="Normal"/>
    <w:unhideWhenUsed/>
    <w:rsid w:val="00324381"/>
    <w:pPr>
      <w:suppressAutoHyphens w:val="0"/>
      <w:ind w:left="284" w:right="283" w:hanging="284"/>
      <w:jc w:val="both"/>
    </w:pPr>
    <w:rPr>
      <w:rFonts w:ascii="Arial" w:hAnsi="Arial"/>
      <w:sz w:val="22"/>
      <w:lang w:eastAsia="es-ES"/>
    </w:rPr>
  </w:style>
  <w:style w:type="paragraph" w:styleId="Asuntodelcomentario">
    <w:name w:val="annotation subject"/>
    <w:basedOn w:val="Textocomentario"/>
    <w:next w:val="Textocomentario"/>
    <w:link w:val="AsuntodelcomentarioCar"/>
    <w:unhideWhenUsed/>
    <w:rsid w:val="00324381"/>
    <w:rPr>
      <w:b/>
      <w:bCs/>
    </w:rPr>
  </w:style>
  <w:style w:type="character" w:customStyle="1" w:styleId="AsuntodelcomentarioCar">
    <w:name w:val="Asunto del comentario Car"/>
    <w:link w:val="Asuntodelcomentario"/>
    <w:rsid w:val="00324381"/>
    <w:rPr>
      <w:b/>
      <w:bCs/>
      <w:lang w:val="es-ES" w:eastAsia="es-E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324381"/>
    <w:pPr>
      <w:suppressAutoHyphens w:val="0"/>
      <w:spacing w:after="160" w:line="240" w:lineRule="exact"/>
    </w:pPr>
    <w:rPr>
      <w:rFonts w:ascii="Tahoma" w:hAnsi="Tahoma"/>
      <w:sz w:val="20"/>
      <w:lang w:val="en-US" w:eastAsia="en-US"/>
    </w:rPr>
  </w:style>
  <w:style w:type="paragraph" w:customStyle="1" w:styleId="Car2">
    <w:name w:val="Car2"/>
    <w:basedOn w:val="Normal"/>
    <w:rsid w:val="00324381"/>
    <w:pPr>
      <w:suppressAutoHyphens w:val="0"/>
      <w:spacing w:after="160" w:line="240" w:lineRule="exact"/>
    </w:pPr>
    <w:rPr>
      <w:rFonts w:ascii="Tahoma" w:hAnsi="Tahoma"/>
      <w:sz w:val="20"/>
      <w:lang w:val="en-US" w:eastAsia="en-US"/>
    </w:rPr>
  </w:style>
  <w:style w:type="paragraph" w:customStyle="1" w:styleId="Textodebloque1">
    <w:name w:val="Texto de bloque1"/>
    <w:basedOn w:val="Normal"/>
    <w:rsid w:val="00324381"/>
    <w:pPr>
      <w:spacing w:line="360" w:lineRule="auto"/>
      <w:ind w:left="426" w:right="334"/>
      <w:jc w:val="both"/>
    </w:pPr>
    <w:rPr>
      <w:rFonts w:ascii="Arial" w:hAnsi="Arial"/>
      <w:sz w:val="20"/>
      <w:lang w:val="es-ES_tradnl"/>
    </w:rPr>
  </w:style>
  <w:style w:type="paragraph" w:customStyle="1" w:styleId="Sangra3detindependiente2">
    <w:name w:val="Sangría 3 de t. independiente2"/>
    <w:basedOn w:val="Normal"/>
    <w:rsid w:val="00324381"/>
    <w:pPr>
      <w:autoSpaceDE w:val="0"/>
      <w:ind w:left="284" w:hanging="284"/>
      <w:jc w:val="both"/>
    </w:pPr>
    <w:rPr>
      <w:rFonts w:ascii="Arial" w:hAnsi="Arial" w:cs="Arial"/>
      <w:sz w:val="20"/>
      <w:lang w:val="es-ES_tradnl"/>
    </w:rPr>
  </w:style>
  <w:style w:type="character" w:styleId="Refdecomentario">
    <w:name w:val="annotation reference"/>
    <w:unhideWhenUsed/>
    <w:rsid w:val="00324381"/>
    <w:rPr>
      <w:sz w:val="16"/>
      <w:szCs w:val="16"/>
    </w:rPr>
  </w:style>
  <w:style w:type="character" w:styleId="Textodelmarcadordeposicin">
    <w:name w:val="Placeholder Text"/>
    <w:semiHidden/>
    <w:rsid w:val="00324381"/>
    <w:rPr>
      <w:color w:val="808080"/>
    </w:rPr>
  </w:style>
  <w:style w:type="character" w:customStyle="1" w:styleId="WW-Absatz-Standardschriftart1">
    <w:name w:val="WW-Absatz-Standardschriftart1"/>
    <w:rsid w:val="00324381"/>
  </w:style>
  <w:style w:type="character" w:customStyle="1" w:styleId="WW8Num2z2">
    <w:name w:val="WW8Num2z2"/>
    <w:rsid w:val="00324381"/>
    <w:rPr>
      <w:rFonts w:ascii="Wingdings" w:hAnsi="Wingdings" w:hint="default"/>
    </w:rPr>
  </w:style>
  <w:style w:type="character" w:customStyle="1" w:styleId="WW8Num3z2">
    <w:name w:val="WW8Num3z2"/>
    <w:rsid w:val="00324381"/>
    <w:rPr>
      <w:rFonts w:ascii="Wingdings" w:hAnsi="Wingdings" w:hint="default"/>
    </w:rPr>
  </w:style>
  <w:style w:type="paragraph" w:customStyle="1" w:styleId="Car20">
    <w:name w:val="Car2"/>
    <w:basedOn w:val="Normal"/>
    <w:rsid w:val="00142E2B"/>
    <w:pPr>
      <w:suppressAutoHyphens w:val="0"/>
      <w:spacing w:after="160" w:line="240" w:lineRule="exact"/>
    </w:pPr>
    <w:rPr>
      <w:rFonts w:ascii="Tahoma" w:hAnsi="Tahoma"/>
      <w:sz w:val="20"/>
      <w:lang w:val="en-US" w:eastAsia="en-US"/>
    </w:rPr>
  </w:style>
  <w:style w:type="character" w:customStyle="1" w:styleId="SubttuloCar">
    <w:name w:val="Subtítulo Car"/>
    <w:link w:val="Subttulo"/>
    <w:rsid w:val="003F4205"/>
    <w:rPr>
      <w:rFonts w:ascii="Arial" w:hAnsi="Arial" w:cs="Arial"/>
      <w:i/>
      <w:sz w:val="28"/>
      <w:lang w:val="es-ES" w:eastAsia="ar-SA"/>
    </w:rPr>
  </w:style>
  <w:style w:type="character" w:customStyle="1" w:styleId="TtuloCar">
    <w:name w:val="Título Car"/>
    <w:link w:val="Ttulo"/>
    <w:rsid w:val="003F4205"/>
    <w:rPr>
      <w:b/>
      <w:sz w:val="28"/>
      <w:lang w:val="es-ES" w:eastAsia="ar-SA"/>
    </w:rPr>
  </w:style>
  <w:style w:type="paragraph" w:customStyle="1" w:styleId="Textoindependiente22">
    <w:name w:val="Texto independiente 22"/>
    <w:basedOn w:val="Normal"/>
    <w:rsid w:val="003F4205"/>
    <w:pPr>
      <w:widowControl w:val="0"/>
      <w:overflowPunct w:val="0"/>
      <w:autoSpaceDE w:val="0"/>
      <w:jc w:val="both"/>
      <w:textAlignment w:val="baseline"/>
    </w:pPr>
    <w:rPr>
      <w:rFonts w:ascii="Arial" w:hAnsi="Arial"/>
      <w:sz w:val="20"/>
    </w:rPr>
  </w:style>
  <w:style w:type="paragraph" w:styleId="Sinespaciado">
    <w:name w:val="No Spacing"/>
    <w:link w:val="SinespaciadoCar"/>
    <w:uiPriority w:val="1"/>
    <w:qFormat/>
    <w:rsid w:val="003F4205"/>
    <w:rPr>
      <w:rFonts w:ascii="Calibri" w:eastAsia="Calibri" w:hAnsi="Calibri"/>
      <w:sz w:val="22"/>
      <w:szCs w:val="22"/>
      <w:lang w:eastAsia="en-US"/>
    </w:rPr>
  </w:style>
  <w:style w:type="character" w:customStyle="1" w:styleId="TextosinformatoCar">
    <w:name w:val="Texto sin formato Car"/>
    <w:link w:val="Textosinformato"/>
    <w:uiPriority w:val="99"/>
    <w:rsid w:val="003F4205"/>
    <w:rPr>
      <w:rFonts w:ascii="Courier New" w:hAnsi="Courier New" w:cs="Courier New"/>
      <w:lang w:val="es-ES" w:eastAsia="es-ES"/>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3F4205"/>
    <w:pPr>
      <w:suppressAutoHyphens w:val="0"/>
      <w:spacing w:after="160" w:line="240" w:lineRule="exact"/>
    </w:pPr>
    <w:rPr>
      <w:rFonts w:ascii="Tahoma" w:hAnsi="Tahoma"/>
      <w:sz w:val="20"/>
      <w:lang w:val="en-US" w:eastAsia="en-US"/>
    </w:rPr>
  </w:style>
  <w:style w:type="character" w:customStyle="1" w:styleId="Ttulo8Car">
    <w:name w:val="Título 8 Car"/>
    <w:link w:val="Ttulo8"/>
    <w:rsid w:val="003F4205"/>
    <w:rPr>
      <w:rFonts w:ascii="Arial" w:hAnsi="Arial" w:cs="Arial"/>
      <w:i/>
      <w:lang w:val="es-ES_tradnl" w:eastAsia="ar-SA"/>
    </w:rPr>
  </w:style>
  <w:style w:type="paragraph" w:styleId="Sangra3detindependiente">
    <w:name w:val="Body Text Indent 3"/>
    <w:basedOn w:val="Normal"/>
    <w:link w:val="Sangra3detindependienteCar"/>
    <w:unhideWhenUsed/>
    <w:rsid w:val="003F4205"/>
    <w:pPr>
      <w:suppressAutoHyphens w:val="0"/>
      <w:spacing w:after="120" w:line="276" w:lineRule="auto"/>
      <w:ind w:left="283"/>
    </w:pPr>
    <w:rPr>
      <w:rFonts w:ascii="Calibri" w:eastAsia="Calibri" w:hAnsi="Calibri"/>
      <w:sz w:val="16"/>
      <w:szCs w:val="16"/>
      <w:lang w:val="es-MX" w:eastAsia="en-US"/>
    </w:rPr>
  </w:style>
  <w:style w:type="character" w:customStyle="1" w:styleId="Sangra3detindependienteCar">
    <w:name w:val="Sangría 3 de t. independiente Car"/>
    <w:link w:val="Sangra3detindependiente"/>
    <w:rsid w:val="003F4205"/>
    <w:rPr>
      <w:rFonts w:ascii="Calibri" w:eastAsia="Calibri" w:hAnsi="Calibri"/>
      <w:sz w:val="16"/>
      <w:szCs w:val="16"/>
      <w:lang w:eastAsia="en-US"/>
    </w:rPr>
  </w:style>
  <w:style w:type="paragraph" w:customStyle="1" w:styleId="Standard">
    <w:name w:val="Standard"/>
    <w:rsid w:val="003F4205"/>
    <w:pPr>
      <w:widowControl w:val="0"/>
      <w:suppressAutoHyphens/>
      <w:autoSpaceDN w:val="0"/>
      <w:textAlignment w:val="baseline"/>
    </w:pPr>
    <w:rPr>
      <w:rFonts w:eastAsia="Arial Unicode MS" w:cs="Tahoma"/>
      <w:kern w:val="3"/>
      <w:sz w:val="24"/>
      <w:szCs w:val="24"/>
      <w:lang w:val="es-ES"/>
    </w:rPr>
  </w:style>
  <w:style w:type="numbering" w:customStyle="1" w:styleId="WW8Num3">
    <w:name w:val="WW8Num3"/>
    <w:basedOn w:val="Sinlista"/>
    <w:rsid w:val="003F4205"/>
    <w:pPr>
      <w:numPr>
        <w:numId w:val="9"/>
      </w:numPr>
    </w:pPr>
  </w:style>
  <w:style w:type="paragraph" w:styleId="Sangra2detindependiente">
    <w:name w:val="Body Text Indent 2"/>
    <w:basedOn w:val="Standard"/>
    <w:link w:val="Sangra2detindependienteCar"/>
    <w:rsid w:val="003F4205"/>
    <w:pPr>
      <w:spacing w:after="120" w:line="480" w:lineRule="auto"/>
      <w:ind w:left="283"/>
    </w:pPr>
  </w:style>
  <w:style w:type="character" w:customStyle="1" w:styleId="Sangra2detindependienteCar">
    <w:name w:val="Sangría 2 de t. independiente Car"/>
    <w:link w:val="Sangra2detindependiente"/>
    <w:rsid w:val="003F4205"/>
    <w:rPr>
      <w:rFonts w:eastAsia="Arial Unicode MS" w:cs="Tahoma"/>
      <w:kern w:val="3"/>
      <w:sz w:val="24"/>
      <w:szCs w:val="24"/>
      <w:lang w:val="es-ES"/>
    </w:rPr>
  </w:style>
  <w:style w:type="character" w:customStyle="1" w:styleId="Internetlink">
    <w:name w:val="Internet link"/>
    <w:rsid w:val="003F4205"/>
    <w:rPr>
      <w:color w:val="0000FF"/>
      <w:u w:val="single"/>
    </w:rPr>
  </w:style>
  <w:style w:type="paragraph" w:customStyle="1" w:styleId="font5">
    <w:name w:val="font5"/>
    <w:basedOn w:val="Normal"/>
    <w:rsid w:val="003F4205"/>
    <w:pPr>
      <w:suppressAutoHyphens w:val="0"/>
      <w:spacing w:before="100" w:beforeAutospacing="1" w:after="100" w:afterAutospacing="1"/>
    </w:pPr>
    <w:rPr>
      <w:rFonts w:ascii="Arial" w:hAnsi="Arial" w:cs="Arial"/>
      <w:sz w:val="18"/>
      <w:szCs w:val="18"/>
      <w:lang w:val="es-MX" w:eastAsia="es-MX"/>
    </w:rPr>
  </w:style>
  <w:style w:type="paragraph" w:customStyle="1" w:styleId="font6">
    <w:name w:val="font6"/>
    <w:basedOn w:val="Normal"/>
    <w:rsid w:val="003F4205"/>
    <w:pPr>
      <w:suppressAutoHyphens w:val="0"/>
      <w:spacing w:before="100" w:beforeAutospacing="1" w:after="100" w:afterAutospacing="1"/>
    </w:pPr>
    <w:rPr>
      <w:rFonts w:ascii="Arial" w:hAnsi="Arial" w:cs="Arial"/>
      <w:b/>
      <w:bCs/>
      <w:sz w:val="18"/>
      <w:szCs w:val="18"/>
      <w:lang w:val="es-MX" w:eastAsia="es-MX"/>
    </w:rPr>
  </w:style>
  <w:style w:type="paragraph" w:customStyle="1" w:styleId="xl90">
    <w:name w:val="xl90"/>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16"/>
      <w:szCs w:val="16"/>
      <w:lang w:val="es-MX" w:eastAsia="es-MX"/>
    </w:rPr>
  </w:style>
  <w:style w:type="paragraph" w:customStyle="1" w:styleId="xl91">
    <w:name w:val="xl91"/>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6"/>
      <w:szCs w:val="16"/>
      <w:lang w:val="es-MX" w:eastAsia="es-MX"/>
    </w:rPr>
  </w:style>
  <w:style w:type="paragraph" w:customStyle="1" w:styleId="xl92">
    <w:name w:val="xl92"/>
    <w:basedOn w:val="Normal"/>
    <w:rsid w:val="003F4205"/>
    <w:pPr>
      <w:pBdr>
        <w:top w:val="single" w:sz="4" w:space="0" w:color="000000"/>
        <w:left w:val="single" w:sz="4" w:space="0" w:color="000000"/>
        <w:bottom w:val="single" w:sz="4" w:space="0" w:color="000000"/>
      </w:pBdr>
      <w:suppressAutoHyphens w:val="0"/>
      <w:spacing w:before="100" w:beforeAutospacing="1" w:after="100" w:afterAutospacing="1"/>
      <w:jc w:val="center"/>
    </w:pPr>
    <w:rPr>
      <w:sz w:val="16"/>
      <w:szCs w:val="16"/>
      <w:lang w:val="es-MX" w:eastAsia="es-MX"/>
    </w:rPr>
  </w:style>
  <w:style w:type="paragraph" w:customStyle="1" w:styleId="xl93">
    <w:name w:val="xl93"/>
    <w:basedOn w:val="Normal"/>
    <w:rsid w:val="003F4205"/>
    <w:pPr>
      <w:pBdr>
        <w:top w:val="single" w:sz="4" w:space="0" w:color="000000"/>
        <w:bottom w:val="single" w:sz="4" w:space="0" w:color="000000"/>
      </w:pBdr>
      <w:suppressAutoHyphens w:val="0"/>
      <w:spacing w:before="100" w:beforeAutospacing="1" w:after="100" w:afterAutospacing="1"/>
      <w:jc w:val="center"/>
    </w:pPr>
    <w:rPr>
      <w:sz w:val="16"/>
      <w:szCs w:val="16"/>
      <w:lang w:val="es-MX" w:eastAsia="es-MX"/>
    </w:rPr>
  </w:style>
  <w:style w:type="paragraph" w:customStyle="1" w:styleId="xl94">
    <w:name w:val="xl94"/>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sz w:val="16"/>
      <w:szCs w:val="16"/>
      <w:lang w:val="es-MX" w:eastAsia="es-MX"/>
    </w:rPr>
  </w:style>
  <w:style w:type="paragraph" w:customStyle="1" w:styleId="xl95">
    <w:name w:val="xl95"/>
    <w:basedOn w:val="Normal"/>
    <w:rsid w:val="003F4205"/>
    <w:pPr>
      <w:pBdr>
        <w:left w:val="single" w:sz="4" w:space="0" w:color="000000"/>
        <w:bottom w:val="single" w:sz="4" w:space="0" w:color="000000"/>
      </w:pBdr>
      <w:suppressAutoHyphens w:val="0"/>
      <w:spacing w:before="100" w:beforeAutospacing="1" w:after="100" w:afterAutospacing="1"/>
      <w:jc w:val="center"/>
    </w:pPr>
    <w:rPr>
      <w:sz w:val="16"/>
      <w:szCs w:val="16"/>
      <w:lang w:val="es-MX" w:eastAsia="es-MX"/>
    </w:rPr>
  </w:style>
  <w:style w:type="paragraph" w:customStyle="1" w:styleId="xl96">
    <w:name w:val="xl96"/>
    <w:basedOn w:val="Normal"/>
    <w:rsid w:val="003F4205"/>
    <w:pPr>
      <w:pBdr>
        <w:bottom w:val="single" w:sz="4" w:space="0" w:color="000000"/>
      </w:pBdr>
      <w:suppressAutoHyphens w:val="0"/>
      <w:spacing w:before="100" w:beforeAutospacing="1" w:after="100" w:afterAutospacing="1"/>
      <w:jc w:val="center"/>
    </w:pPr>
    <w:rPr>
      <w:sz w:val="16"/>
      <w:szCs w:val="16"/>
      <w:lang w:val="es-MX" w:eastAsia="es-MX"/>
    </w:rPr>
  </w:style>
  <w:style w:type="paragraph" w:customStyle="1" w:styleId="xl97">
    <w:name w:val="xl97"/>
    <w:basedOn w:val="Normal"/>
    <w:rsid w:val="003F4205"/>
    <w:pPr>
      <w:suppressAutoHyphens w:val="0"/>
      <w:spacing w:before="100" w:beforeAutospacing="1" w:after="100" w:afterAutospacing="1"/>
      <w:textAlignment w:val="top"/>
    </w:pPr>
    <w:rPr>
      <w:sz w:val="18"/>
      <w:szCs w:val="18"/>
      <w:lang w:val="es-MX" w:eastAsia="es-MX"/>
    </w:rPr>
  </w:style>
  <w:style w:type="paragraph" w:customStyle="1" w:styleId="xl98">
    <w:name w:val="xl98"/>
    <w:basedOn w:val="Normal"/>
    <w:rsid w:val="003F4205"/>
    <w:pPr>
      <w:pBdr>
        <w:top w:val="single" w:sz="4" w:space="0" w:color="000000"/>
        <w:left w:val="single" w:sz="4" w:space="0" w:color="000000"/>
        <w:right w:val="single" w:sz="4" w:space="0" w:color="000000"/>
      </w:pBdr>
      <w:suppressAutoHyphens w:val="0"/>
      <w:spacing w:before="100" w:beforeAutospacing="1" w:after="100" w:afterAutospacing="1"/>
      <w:jc w:val="center"/>
      <w:textAlignment w:val="center"/>
    </w:pPr>
    <w:rPr>
      <w:sz w:val="16"/>
      <w:szCs w:val="16"/>
      <w:lang w:val="es-MX" w:eastAsia="es-MX"/>
    </w:rPr>
  </w:style>
  <w:style w:type="paragraph" w:customStyle="1" w:styleId="xl99">
    <w:name w:val="xl99"/>
    <w:basedOn w:val="Normal"/>
    <w:rsid w:val="003F4205"/>
    <w:pPr>
      <w:pBdr>
        <w:left w:val="single" w:sz="4" w:space="0" w:color="000000"/>
        <w:right w:val="single" w:sz="4" w:space="0" w:color="000000"/>
      </w:pBdr>
      <w:suppressAutoHyphens w:val="0"/>
      <w:spacing w:before="100" w:beforeAutospacing="1" w:after="100" w:afterAutospacing="1"/>
      <w:jc w:val="center"/>
      <w:textAlignment w:val="center"/>
    </w:pPr>
    <w:rPr>
      <w:sz w:val="16"/>
      <w:szCs w:val="16"/>
      <w:lang w:val="es-MX" w:eastAsia="es-MX"/>
    </w:rPr>
  </w:style>
  <w:style w:type="paragraph" w:customStyle="1" w:styleId="xl100">
    <w:name w:val="xl100"/>
    <w:basedOn w:val="Normal"/>
    <w:rsid w:val="003F4205"/>
    <w:pPr>
      <w:pBdr>
        <w:left w:val="single" w:sz="4" w:space="0" w:color="000000"/>
        <w:right w:val="single" w:sz="4" w:space="0" w:color="000000"/>
      </w:pBdr>
      <w:suppressAutoHyphens w:val="0"/>
      <w:spacing w:before="100" w:beforeAutospacing="1" w:after="100" w:afterAutospacing="1"/>
      <w:jc w:val="center"/>
      <w:textAlignment w:val="center"/>
    </w:pPr>
    <w:rPr>
      <w:szCs w:val="24"/>
      <w:lang w:val="es-MX" w:eastAsia="es-MX"/>
    </w:rPr>
  </w:style>
  <w:style w:type="paragraph" w:customStyle="1" w:styleId="xl101">
    <w:name w:val="xl101"/>
    <w:basedOn w:val="Normal"/>
    <w:rsid w:val="003F4205"/>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szCs w:val="24"/>
      <w:lang w:val="es-MX" w:eastAsia="es-MX"/>
    </w:rPr>
  </w:style>
  <w:style w:type="paragraph" w:customStyle="1" w:styleId="xl102">
    <w:name w:val="xl102"/>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szCs w:val="24"/>
      <w:lang w:val="es-MX" w:eastAsia="es-MX"/>
    </w:rPr>
  </w:style>
  <w:style w:type="paragraph" w:customStyle="1" w:styleId="font7">
    <w:name w:val="font7"/>
    <w:basedOn w:val="Normal"/>
    <w:rsid w:val="003F4205"/>
    <w:pPr>
      <w:suppressAutoHyphens w:val="0"/>
      <w:spacing w:before="100" w:beforeAutospacing="1" w:after="100" w:afterAutospacing="1"/>
    </w:pPr>
    <w:rPr>
      <w:rFonts w:ascii="Arial" w:hAnsi="Arial" w:cs="Arial"/>
      <w:sz w:val="17"/>
      <w:szCs w:val="17"/>
      <w:lang w:val="es-MX" w:eastAsia="es-MX"/>
    </w:rPr>
  </w:style>
  <w:style w:type="paragraph" w:customStyle="1" w:styleId="font8">
    <w:name w:val="font8"/>
    <w:basedOn w:val="Normal"/>
    <w:rsid w:val="003F4205"/>
    <w:pPr>
      <w:suppressAutoHyphens w:val="0"/>
      <w:spacing w:before="100" w:beforeAutospacing="1" w:after="100" w:afterAutospacing="1"/>
    </w:pPr>
    <w:rPr>
      <w:rFonts w:ascii="Arial" w:hAnsi="Arial" w:cs="Arial"/>
      <w:color w:val="0000FF"/>
      <w:sz w:val="17"/>
      <w:szCs w:val="17"/>
      <w:lang w:val="es-MX" w:eastAsia="es-MX"/>
    </w:rPr>
  </w:style>
  <w:style w:type="paragraph" w:customStyle="1" w:styleId="font9">
    <w:name w:val="font9"/>
    <w:basedOn w:val="Normal"/>
    <w:rsid w:val="003F4205"/>
    <w:pPr>
      <w:suppressAutoHyphens w:val="0"/>
      <w:spacing w:before="100" w:beforeAutospacing="1" w:after="100" w:afterAutospacing="1"/>
    </w:pPr>
    <w:rPr>
      <w:rFonts w:ascii="Arial" w:hAnsi="Arial" w:cs="Arial"/>
      <w:b/>
      <w:bCs/>
      <w:sz w:val="17"/>
      <w:szCs w:val="17"/>
      <w:lang w:val="es-MX" w:eastAsia="es-MX"/>
    </w:rPr>
  </w:style>
  <w:style w:type="paragraph" w:customStyle="1" w:styleId="font10">
    <w:name w:val="font10"/>
    <w:basedOn w:val="Normal"/>
    <w:rsid w:val="003F4205"/>
    <w:pPr>
      <w:suppressAutoHyphens w:val="0"/>
      <w:spacing w:before="100" w:beforeAutospacing="1" w:after="100" w:afterAutospacing="1"/>
    </w:pPr>
    <w:rPr>
      <w:rFonts w:ascii="Arial" w:hAnsi="Arial" w:cs="Arial"/>
      <w:b/>
      <w:bCs/>
      <w:color w:val="0000FF"/>
      <w:sz w:val="17"/>
      <w:szCs w:val="17"/>
      <w:lang w:val="es-MX" w:eastAsia="es-MX"/>
    </w:rPr>
  </w:style>
  <w:style w:type="paragraph" w:customStyle="1" w:styleId="font11">
    <w:name w:val="font11"/>
    <w:basedOn w:val="Normal"/>
    <w:rsid w:val="003F4205"/>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3F4205"/>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font13">
    <w:name w:val="font13"/>
    <w:basedOn w:val="Normal"/>
    <w:rsid w:val="003F4205"/>
    <w:pPr>
      <w:suppressAutoHyphens w:val="0"/>
      <w:spacing w:before="100" w:beforeAutospacing="1" w:after="100" w:afterAutospacing="1"/>
    </w:pPr>
    <w:rPr>
      <w:rFonts w:ascii="Arial" w:hAnsi="Arial" w:cs="Arial"/>
      <w:color w:val="FF6600"/>
      <w:sz w:val="17"/>
      <w:szCs w:val="17"/>
      <w:lang w:val="es-MX" w:eastAsia="es-MX"/>
    </w:rPr>
  </w:style>
  <w:style w:type="paragraph" w:customStyle="1" w:styleId="font14">
    <w:name w:val="font14"/>
    <w:basedOn w:val="Normal"/>
    <w:rsid w:val="003F4205"/>
    <w:pPr>
      <w:suppressAutoHyphens w:val="0"/>
      <w:spacing w:before="100" w:beforeAutospacing="1" w:after="100" w:afterAutospacing="1"/>
    </w:pPr>
    <w:rPr>
      <w:rFonts w:ascii="Arial" w:hAnsi="Arial" w:cs="Arial"/>
      <w:b/>
      <w:bCs/>
      <w:color w:val="FF6600"/>
      <w:sz w:val="17"/>
      <w:szCs w:val="17"/>
      <w:lang w:val="es-MX" w:eastAsia="es-MX"/>
    </w:rPr>
  </w:style>
  <w:style w:type="paragraph" w:customStyle="1" w:styleId="font15">
    <w:name w:val="font15"/>
    <w:basedOn w:val="Normal"/>
    <w:rsid w:val="003F4205"/>
    <w:pPr>
      <w:suppressAutoHyphens w:val="0"/>
      <w:spacing w:before="100" w:beforeAutospacing="1" w:after="100" w:afterAutospacing="1"/>
    </w:pPr>
    <w:rPr>
      <w:rFonts w:ascii="Arial" w:hAnsi="Arial" w:cs="Arial"/>
      <w:b/>
      <w:bCs/>
      <w:color w:val="FF6600"/>
      <w:sz w:val="16"/>
      <w:szCs w:val="16"/>
      <w:lang w:val="es-MX" w:eastAsia="es-MX"/>
    </w:rPr>
  </w:style>
  <w:style w:type="paragraph" w:customStyle="1" w:styleId="font16">
    <w:name w:val="font16"/>
    <w:basedOn w:val="Normal"/>
    <w:rsid w:val="003F4205"/>
    <w:pPr>
      <w:suppressAutoHyphens w:val="0"/>
      <w:spacing w:before="100" w:beforeAutospacing="1" w:after="100" w:afterAutospacing="1"/>
    </w:pPr>
    <w:rPr>
      <w:rFonts w:ascii="Arial" w:hAnsi="Arial" w:cs="Arial"/>
      <w:color w:val="FF6600"/>
      <w:sz w:val="16"/>
      <w:szCs w:val="16"/>
      <w:lang w:val="es-MX" w:eastAsia="es-MX"/>
    </w:rPr>
  </w:style>
  <w:style w:type="paragraph" w:customStyle="1" w:styleId="font17">
    <w:name w:val="font17"/>
    <w:basedOn w:val="Normal"/>
    <w:rsid w:val="003F4205"/>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8">
    <w:name w:val="font18"/>
    <w:basedOn w:val="Normal"/>
    <w:rsid w:val="003F4205"/>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font19">
    <w:name w:val="font19"/>
    <w:basedOn w:val="Normal"/>
    <w:rsid w:val="003F4205"/>
    <w:pPr>
      <w:suppressAutoHyphens w:val="0"/>
      <w:spacing w:before="100" w:beforeAutospacing="1" w:after="100" w:afterAutospacing="1"/>
    </w:pPr>
    <w:rPr>
      <w:rFonts w:ascii="Arial" w:hAnsi="Arial" w:cs="Arial"/>
      <w:color w:val="FF6600"/>
      <w:sz w:val="17"/>
      <w:szCs w:val="17"/>
      <w:lang w:val="es-MX" w:eastAsia="es-MX"/>
    </w:rPr>
  </w:style>
  <w:style w:type="paragraph" w:customStyle="1" w:styleId="font20">
    <w:name w:val="font20"/>
    <w:basedOn w:val="Normal"/>
    <w:rsid w:val="003F4205"/>
    <w:pPr>
      <w:suppressAutoHyphens w:val="0"/>
      <w:spacing w:before="100" w:beforeAutospacing="1" w:after="100" w:afterAutospacing="1"/>
    </w:pPr>
    <w:rPr>
      <w:rFonts w:ascii="Arial" w:hAnsi="Arial" w:cs="Arial"/>
      <w:color w:val="FF6600"/>
      <w:sz w:val="17"/>
      <w:szCs w:val="17"/>
      <w:lang w:val="es-MX" w:eastAsia="es-MX"/>
    </w:rPr>
  </w:style>
  <w:style w:type="paragraph" w:customStyle="1" w:styleId="font21">
    <w:name w:val="font21"/>
    <w:basedOn w:val="Normal"/>
    <w:rsid w:val="003F4205"/>
    <w:pPr>
      <w:suppressAutoHyphens w:val="0"/>
      <w:spacing w:before="100" w:beforeAutospacing="1" w:after="100" w:afterAutospacing="1"/>
    </w:pPr>
    <w:rPr>
      <w:rFonts w:ascii="Arial" w:hAnsi="Arial" w:cs="Arial"/>
      <w:color w:val="FF6600"/>
      <w:sz w:val="17"/>
      <w:szCs w:val="17"/>
      <w:lang w:val="es-MX" w:eastAsia="es-MX"/>
    </w:rPr>
  </w:style>
  <w:style w:type="paragraph" w:customStyle="1" w:styleId="font22">
    <w:name w:val="font22"/>
    <w:basedOn w:val="Normal"/>
    <w:rsid w:val="003F4205"/>
    <w:pPr>
      <w:suppressAutoHyphens w:val="0"/>
      <w:spacing w:before="100" w:beforeAutospacing="1" w:after="100" w:afterAutospacing="1"/>
    </w:pPr>
    <w:rPr>
      <w:rFonts w:ascii="Arial" w:hAnsi="Arial" w:cs="Arial"/>
      <w:color w:val="FF6600"/>
      <w:sz w:val="16"/>
      <w:szCs w:val="16"/>
      <w:lang w:val="es-MX" w:eastAsia="es-MX"/>
    </w:rPr>
  </w:style>
  <w:style w:type="paragraph" w:customStyle="1" w:styleId="font23">
    <w:name w:val="font23"/>
    <w:basedOn w:val="Normal"/>
    <w:rsid w:val="003F4205"/>
    <w:pPr>
      <w:suppressAutoHyphens w:val="0"/>
      <w:spacing w:before="100" w:beforeAutospacing="1" w:after="100" w:afterAutospacing="1"/>
    </w:pPr>
    <w:rPr>
      <w:rFonts w:ascii="Arial" w:hAnsi="Arial" w:cs="Arial"/>
      <w:b/>
      <w:bCs/>
      <w:color w:val="FF6600"/>
      <w:sz w:val="17"/>
      <w:szCs w:val="17"/>
      <w:lang w:val="es-MX" w:eastAsia="es-MX"/>
    </w:rPr>
  </w:style>
  <w:style w:type="paragraph" w:customStyle="1" w:styleId="xl103">
    <w:name w:val="xl103"/>
    <w:basedOn w:val="Normal"/>
    <w:rsid w:val="003F4205"/>
    <w:pPr>
      <w:pBdr>
        <w:left w:val="single" w:sz="4" w:space="0" w:color="000000"/>
        <w:bottom w:val="single" w:sz="4" w:space="0" w:color="000000"/>
      </w:pBdr>
      <w:suppressAutoHyphens w:val="0"/>
      <w:spacing w:before="100" w:beforeAutospacing="1" w:after="100" w:afterAutospacing="1"/>
      <w:textAlignment w:val="top"/>
    </w:pPr>
    <w:rPr>
      <w:sz w:val="18"/>
      <w:szCs w:val="18"/>
      <w:lang w:val="es-MX" w:eastAsia="es-MX"/>
    </w:rPr>
  </w:style>
  <w:style w:type="paragraph" w:customStyle="1" w:styleId="xl104">
    <w:name w:val="xl104"/>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17"/>
      <w:szCs w:val="17"/>
      <w:lang w:val="es-MX" w:eastAsia="es-MX"/>
    </w:rPr>
  </w:style>
  <w:style w:type="paragraph" w:customStyle="1" w:styleId="xl105">
    <w:name w:val="xl105"/>
    <w:basedOn w:val="Normal"/>
    <w:rsid w:val="003F4205"/>
    <w:pPr>
      <w:pBdr>
        <w:left w:val="single" w:sz="4" w:space="0" w:color="000000"/>
        <w:bottom w:val="single" w:sz="4" w:space="0" w:color="000000"/>
      </w:pBdr>
      <w:suppressAutoHyphens w:val="0"/>
      <w:spacing w:before="100" w:beforeAutospacing="1" w:after="100" w:afterAutospacing="1"/>
      <w:textAlignment w:val="top"/>
    </w:pPr>
    <w:rPr>
      <w:sz w:val="17"/>
      <w:szCs w:val="17"/>
      <w:lang w:val="es-MX" w:eastAsia="es-MX"/>
    </w:rPr>
  </w:style>
  <w:style w:type="paragraph" w:customStyle="1" w:styleId="xl106">
    <w:name w:val="xl106"/>
    <w:basedOn w:val="Normal"/>
    <w:rsid w:val="003F4205"/>
    <w:pPr>
      <w:suppressAutoHyphens w:val="0"/>
      <w:spacing w:before="100" w:beforeAutospacing="1" w:after="100" w:afterAutospacing="1"/>
    </w:pPr>
    <w:rPr>
      <w:sz w:val="18"/>
      <w:szCs w:val="18"/>
      <w:lang w:val="es-MX" w:eastAsia="es-MX"/>
    </w:rPr>
  </w:style>
  <w:style w:type="paragraph" w:customStyle="1" w:styleId="xl107">
    <w:name w:val="xl107"/>
    <w:basedOn w:val="Normal"/>
    <w:rsid w:val="003F4205"/>
    <w:pPr>
      <w:pBdr>
        <w:top w:val="single" w:sz="4" w:space="0" w:color="000000"/>
        <w:left w:val="single" w:sz="4" w:space="0" w:color="000000"/>
        <w:bottom w:val="single" w:sz="4" w:space="0" w:color="000000"/>
        <w:right w:val="single" w:sz="4" w:space="0" w:color="000000"/>
      </w:pBdr>
      <w:shd w:val="clear" w:color="000000" w:fill="FCD5B4"/>
      <w:suppressAutoHyphens w:val="0"/>
      <w:spacing w:before="100" w:beforeAutospacing="1" w:after="100" w:afterAutospacing="1"/>
      <w:jc w:val="center"/>
      <w:textAlignment w:val="center"/>
    </w:pPr>
    <w:rPr>
      <w:b/>
      <w:bCs/>
      <w:sz w:val="14"/>
      <w:szCs w:val="14"/>
      <w:lang w:val="es-MX" w:eastAsia="es-MX"/>
    </w:rPr>
  </w:style>
  <w:style w:type="paragraph" w:customStyle="1" w:styleId="xl108">
    <w:name w:val="xl108"/>
    <w:basedOn w:val="Normal"/>
    <w:rsid w:val="003F4205"/>
    <w:pPr>
      <w:pBdr>
        <w:top w:val="single" w:sz="4" w:space="0" w:color="000000"/>
        <w:left w:val="single" w:sz="4" w:space="0" w:color="000000"/>
        <w:bottom w:val="single" w:sz="4" w:space="0" w:color="000000"/>
        <w:right w:val="single" w:sz="4" w:space="0" w:color="000000"/>
      </w:pBdr>
      <w:shd w:val="clear" w:color="C0C0C0" w:fill="FFCC99"/>
      <w:suppressAutoHyphens w:val="0"/>
      <w:spacing w:before="100" w:beforeAutospacing="1" w:after="100" w:afterAutospacing="1"/>
      <w:jc w:val="center"/>
      <w:textAlignment w:val="center"/>
    </w:pPr>
    <w:rPr>
      <w:b/>
      <w:bCs/>
      <w:sz w:val="14"/>
      <w:szCs w:val="14"/>
      <w:lang w:val="es-MX" w:eastAsia="es-MX"/>
    </w:rPr>
  </w:style>
  <w:style w:type="paragraph" w:customStyle="1" w:styleId="xl109">
    <w:name w:val="xl109"/>
    <w:basedOn w:val="Normal"/>
    <w:rsid w:val="003F4205"/>
    <w:pPr>
      <w:pBdr>
        <w:top w:val="single" w:sz="4" w:space="0" w:color="000000"/>
        <w:left w:val="single" w:sz="4" w:space="0" w:color="000000"/>
        <w:bottom w:val="single" w:sz="4" w:space="0" w:color="000000"/>
        <w:right w:val="single" w:sz="4" w:space="0" w:color="000000"/>
      </w:pBdr>
      <w:shd w:val="clear" w:color="C0C0C0" w:fill="FFCC99"/>
      <w:suppressAutoHyphens w:val="0"/>
      <w:spacing w:before="100" w:beforeAutospacing="1" w:after="100" w:afterAutospacing="1"/>
      <w:jc w:val="center"/>
      <w:textAlignment w:val="center"/>
    </w:pPr>
    <w:rPr>
      <w:b/>
      <w:bCs/>
      <w:sz w:val="14"/>
      <w:szCs w:val="14"/>
      <w:lang w:val="es-MX" w:eastAsia="es-MX"/>
    </w:rPr>
  </w:style>
  <w:style w:type="paragraph" w:customStyle="1" w:styleId="xl110">
    <w:name w:val="xl110"/>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2"/>
      <w:szCs w:val="12"/>
      <w:lang w:val="es-MX" w:eastAsia="es-MX"/>
    </w:rPr>
  </w:style>
  <w:style w:type="paragraph" w:customStyle="1" w:styleId="xl111">
    <w:name w:val="xl111"/>
    <w:basedOn w:val="Normal"/>
    <w:rsid w:val="003F4205"/>
    <w:pPr>
      <w:pBdr>
        <w:top w:val="single" w:sz="4" w:space="0" w:color="000000"/>
        <w:left w:val="single" w:sz="4" w:space="0" w:color="000000"/>
        <w:bottom w:val="single" w:sz="4" w:space="0" w:color="000000"/>
      </w:pBdr>
      <w:suppressAutoHyphens w:val="0"/>
      <w:spacing w:before="100" w:beforeAutospacing="1" w:after="100" w:afterAutospacing="1"/>
      <w:jc w:val="both"/>
      <w:textAlignment w:val="top"/>
    </w:pPr>
    <w:rPr>
      <w:sz w:val="17"/>
      <w:szCs w:val="17"/>
      <w:lang w:val="es-MX" w:eastAsia="es-MX"/>
    </w:rPr>
  </w:style>
  <w:style w:type="paragraph" w:customStyle="1" w:styleId="xl112">
    <w:name w:val="xl112"/>
    <w:basedOn w:val="Normal"/>
    <w:rsid w:val="003F4205"/>
    <w:pPr>
      <w:pBdr>
        <w:top w:val="single" w:sz="4" w:space="0" w:color="000000"/>
        <w:left w:val="single" w:sz="4" w:space="0" w:color="000000"/>
        <w:bottom w:val="single" w:sz="4" w:space="0" w:color="000000"/>
      </w:pBdr>
      <w:suppressAutoHyphens w:val="0"/>
      <w:spacing w:before="100" w:beforeAutospacing="1" w:after="100" w:afterAutospacing="1"/>
      <w:jc w:val="center"/>
      <w:textAlignment w:val="top"/>
    </w:pPr>
    <w:rPr>
      <w:sz w:val="17"/>
      <w:szCs w:val="17"/>
      <w:lang w:val="es-MX" w:eastAsia="es-MX"/>
    </w:rPr>
  </w:style>
  <w:style w:type="paragraph" w:customStyle="1" w:styleId="xl113">
    <w:name w:val="xl113"/>
    <w:basedOn w:val="Normal"/>
    <w:rsid w:val="003F4205"/>
    <w:pPr>
      <w:pBdr>
        <w:top w:val="single" w:sz="4" w:space="0" w:color="000000"/>
        <w:bottom w:val="single" w:sz="4" w:space="0" w:color="000000"/>
      </w:pBdr>
      <w:suppressAutoHyphens w:val="0"/>
      <w:spacing w:before="100" w:beforeAutospacing="1" w:after="100" w:afterAutospacing="1"/>
      <w:jc w:val="center"/>
      <w:textAlignment w:val="top"/>
    </w:pPr>
    <w:rPr>
      <w:sz w:val="17"/>
      <w:szCs w:val="17"/>
      <w:lang w:val="es-MX" w:eastAsia="es-MX"/>
    </w:rPr>
  </w:style>
  <w:style w:type="paragraph" w:customStyle="1" w:styleId="xl114">
    <w:name w:val="xl114"/>
    <w:basedOn w:val="Normal"/>
    <w:rsid w:val="003F4205"/>
    <w:pPr>
      <w:pBdr>
        <w:top w:val="single" w:sz="4" w:space="0" w:color="000000"/>
        <w:bottom w:val="single" w:sz="4" w:space="0" w:color="000000"/>
      </w:pBdr>
      <w:suppressAutoHyphens w:val="0"/>
      <w:spacing w:before="100" w:beforeAutospacing="1" w:after="100" w:afterAutospacing="1"/>
      <w:jc w:val="right"/>
      <w:textAlignment w:val="top"/>
    </w:pPr>
    <w:rPr>
      <w:sz w:val="17"/>
      <w:szCs w:val="17"/>
      <w:lang w:val="es-MX" w:eastAsia="es-MX"/>
    </w:rPr>
  </w:style>
  <w:style w:type="paragraph" w:customStyle="1" w:styleId="xl115">
    <w:name w:val="xl115"/>
    <w:basedOn w:val="Normal"/>
    <w:rsid w:val="003F4205"/>
    <w:pPr>
      <w:suppressAutoHyphens w:val="0"/>
      <w:spacing w:before="100" w:beforeAutospacing="1" w:after="100" w:afterAutospacing="1"/>
      <w:textAlignment w:val="top"/>
    </w:pPr>
    <w:rPr>
      <w:rFonts w:ascii="Calibri" w:hAnsi="Calibri" w:cs="Calibri"/>
      <w:sz w:val="16"/>
      <w:szCs w:val="16"/>
      <w:lang w:val="es-MX" w:eastAsia="es-MX"/>
    </w:rPr>
  </w:style>
  <w:style w:type="paragraph" w:customStyle="1" w:styleId="xl116">
    <w:name w:val="xl116"/>
    <w:basedOn w:val="Normal"/>
    <w:rsid w:val="003F4205"/>
    <w:pPr>
      <w:suppressAutoHyphens w:val="0"/>
      <w:spacing w:before="100" w:beforeAutospacing="1" w:after="100" w:afterAutospacing="1"/>
      <w:textAlignment w:val="top"/>
    </w:pPr>
    <w:rPr>
      <w:rFonts w:ascii="Calibri" w:hAnsi="Calibri" w:cs="Calibri"/>
      <w:sz w:val="18"/>
      <w:szCs w:val="18"/>
      <w:lang w:val="es-MX" w:eastAsia="es-MX"/>
    </w:rPr>
  </w:style>
  <w:style w:type="paragraph" w:customStyle="1" w:styleId="xl117">
    <w:name w:val="xl117"/>
    <w:basedOn w:val="Normal"/>
    <w:rsid w:val="003F4205"/>
    <w:pPr>
      <w:pBdr>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7"/>
      <w:szCs w:val="17"/>
      <w:lang w:val="es-MX" w:eastAsia="es-MX"/>
    </w:rPr>
  </w:style>
  <w:style w:type="paragraph" w:customStyle="1" w:styleId="xl118">
    <w:name w:val="xl118"/>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7"/>
      <w:szCs w:val="17"/>
      <w:lang w:val="es-MX" w:eastAsia="es-MX"/>
    </w:rPr>
  </w:style>
  <w:style w:type="paragraph" w:customStyle="1" w:styleId="xl119">
    <w:name w:val="xl119"/>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sz w:val="18"/>
      <w:szCs w:val="18"/>
      <w:lang w:val="es-MX" w:eastAsia="es-MX"/>
    </w:rPr>
  </w:style>
  <w:style w:type="paragraph" w:customStyle="1" w:styleId="xl120">
    <w:name w:val="xl120"/>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6"/>
      <w:szCs w:val="16"/>
      <w:lang w:val="es-MX" w:eastAsia="es-MX"/>
    </w:rPr>
  </w:style>
  <w:style w:type="paragraph" w:customStyle="1" w:styleId="xl121">
    <w:name w:val="xl121"/>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17"/>
      <w:szCs w:val="17"/>
      <w:lang w:val="es-MX" w:eastAsia="es-MX"/>
    </w:rPr>
  </w:style>
  <w:style w:type="paragraph" w:customStyle="1" w:styleId="xl122">
    <w:name w:val="xl122"/>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6"/>
      <w:szCs w:val="16"/>
      <w:lang w:val="es-MX" w:eastAsia="es-MX"/>
    </w:rPr>
  </w:style>
  <w:style w:type="paragraph" w:customStyle="1" w:styleId="xl123">
    <w:name w:val="xl123"/>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6"/>
      <w:szCs w:val="16"/>
      <w:lang w:val="es-MX" w:eastAsia="es-MX"/>
    </w:rPr>
  </w:style>
  <w:style w:type="paragraph" w:customStyle="1" w:styleId="xl124">
    <w:name w:val="xl124"/>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16"/>
      <w:szCs w:val="16"/>
      <w:lang w:val="es-MX" w:eastAsia="es-MX"/>
    </w:rPr>
  </w:style>
  <w:style w:type="paragraph" w:customStyle="1" w:styleId="xl125">
    <w:name w:val="xl125"/>
    <w:basedOn w:val="Normal"/>
    <w:rsid w:val="003F4205"/>
    <w:pPr>
      <w:pBdr>
        <w:top w:val="single" w:sz="4" w:space="0" w:color="000000"/>
        <w:left w:val="single" w:sz="4" w:space="0" w:color="000000"/>
        <w:right w:val="single" w:sz="4" w:space="0" w:color="000000"/>
      </w:pBdr>
      <w:suppressAutoHyphens w:val="0"/>
      <w:spacing w:before="100" w:beforeAutospacing="1" w:after="100" w:afterAutospacing="1"/>
      <w:jc w:val="both"/>
      <w:textAlignment w:val="top"/>
    </w:pPr>
    <w:rPr>
      <w:sz w:val="17"/>
      <w:szCs w:val="17"/>
      <w:lang w:val="es-MX" w:eastAsia="es-MX"/>
    </w:rPr>
  </w:style>
  <w:style w:type="paragraph" w:customStyle="1" w:styleId="xl126">
    <w:name w:val="xl126"/>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both"/>
      <w:textAlignment w:val="center"/>
    </w:pPr>
    <w:rPr>
      <w:sz w:val="16"/>
      <w:szCs w:val="16"/>
      <w:lang w:val="es-MX" w:eastAsia="es-MX"/>
    </w:rPr>
  </w:style>
  <w:style w:type="paragraph" w:customStyle="1" w:styleId="xl127">
    <w:name w:val="xl127"/>
    <w:basedOn w:val="Normal"/>
    <w:rsid w:val="003F4205"/>
    <w:pPr>
      <w:pBdr>
        <w:top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7"/>
      <w:szCs w:val="17"/>
      <w:lang w:val="es-MX" w:eastAsia="es-MX"/>
    </w:rPr>
  </w:style>
  <w:style w:type="paragraph" w:customStyle="1" w:styleId="font24">
    <w:name w:val="font24"/>
    <w:basedOn w:val="Normal"/>
    <w:rsid w:val="003F4205"/>
    <w:pPr>
      <w:suppressAutoHyphens w:val="0"/>
      <w:spacing w:before="100" w:beforeAutospacing="1" w:after="100" w:afterAutospacing="1"/>
    </w:pPr>
    <w:rPr>
      <w:rFonts w:ascii="Arial" w:hAnsi="Arial" w:cs="Arial"/>
      <w:color w:val="FF6600"/>
      <w:sz w:val="18"/>
      <w:szCs w:val="18"/>
      <w:lang w:val="es-MX" w:eastAsia="es-MX"/>
    </w:rPr>
  </w:style>
  <w:style w:type="paragraph" w:customStyle="1" w:styleId="font25">
    <w:name w:val="font25"/>
    <w:basedOn w:val="Normal"/>
    <w:rsid w:val="003F4205"/>
    <w:pPr>
      <w:suppressAutoHyphens w:val="0"/>
      <w:spacing w:before="100" w:beforeAutospacing="1" w:after="100" w:afterAutospacing="1"/>
    </w:pPr>
    <w:rPr>
      <w:rFonts w:ascii="Arial" w:hAnsi="Arial" w:cs="Arial"/>
      <w:b/>
      <w:bCs/>
      <w:color w:val="FF6600"/>
      <w:sz w:val="16"/>
      <w:szCs w:val="16"/>
      <w:lang w:val="es-MX" w:eastAsia="es-MX"/>
    </w:rPr>
  </w:style>
  <w:style w:type="paragraph" w:customStyle="1" w:styleId="Textoindependiente27">
    <w:name w:val="Texto independiente 27"/>
    <w:basedOn w:val="Normal"/>
    <w:rsid w:val="007D567A"/>
    <w:pPr>
      <w:widowControl w:val="0"/>
      <w:overflowPunct w:val="0"/>
      <w:autoSpaceDE w:val="0"/>
      <w:jc w:val="both"/>
      <w:textAlignment w:val="baseline"/>
    </w:pPr>
    <w:rPr>
      <w:rFonts w:ascii="Arial" w:hAnsi="Arial"/>
      <w:sz w:val="20"/>
    </w:rPr>
  </w:style>
  <w:style w:type="paragraph" w:customStyle="1" w:styleId="Sangra2detindependiente3">
    <w:name w:val="Sangría 2 de t. independiente3"/>
    <w:basedOn w:val="Normal"/>
    <w:rsid w:val="00262978"/>
    <w:pPr>
      <w:overflowPunct w:val="0"/>
      <w:autoSpaceDE w:val="0"/>
      <w:spacing w:before="100"/>
      <w:ind w:left="1985"/>
      <w:jc w:val="both"/>
      <w:textAlignment w:val="baseline"/>
    </w:pPr>
    <w:rPr>
      <w:rFonts w:ascii="Arial" w:hAnsi="Arial"/>
      <w:sz w:val="22"/>
    </w:rPr>
  </w:style>
  <w:style w:type="character" w:customStyle="1" w:styleId="PrrafodelistaCar">
    <w:name w:val="Párrafo de lista Car"/>
    <w:aliases w:val="lp1 Car,Lista vistosa - Énfasis 11 Car,List Paragraph11 Car,Bullet List Car,FooterText Car,numbered Car,Paragraphe de liste1 Car,Bulletr List Paragraph Car,列出段落 Car,列出段落1 Car,Scitum normal Car,Listas Car,TítuloB Car,Figuras Car"/>
    <w:link w:val="Prrafodelista"/>
    <w:uiPriority w:val="34"/>
    <w:qFormat/>
    <w:rsid w:val="00F57C06"/>
    <w:rPr>
      <w:sz w:val="24"/>
      <w:lang w:val="es-ES" w:eastAsia="ar-SA"/>
    </w:rPr>
  </w:style>
  <w:style w:type="character" w:customStyle="1" w:styleId="SinespaciadoCar">
    <w:name w:val="Sin espaciado Car"/>
    <w:link w:val="Sinespaciado"/>
    <w:uiPriority w:val="1"/>
    <w:locked/>
    <w:rsid w:val="008D4ACA"/>
    <w:rPr>
      <w:rFonts w:ascii="Calibri" w:eastAsia="Calibri" w:hAnsi="Calibri"/>
      <w:sz w:val="22"/>
      <w:szCs w:val="22"/>
      <w:lang w:eastAsia="en-US"/>
    </w:rPr>
  </w:style>
  <w:style w:type="paragraph" w:customStyle="1" w:styleId="Default">
    <w:name w:val="Default"/>
    <w:rsid w:val="00C27911"/>
    <w:pPr>
      <w:autoSpaceDE w:val="0"/>
      <w:autoSpaceDN w:val="0"/>
      <w:adjustRightInd w:val="0"/>
    </w:pPr>
    <w:rPr>
      <w:color w:val="000000"/>
      <w:sz w:val="24"/>
      <w:szCs w:val="24"/>
      <w:lang w:val="es-ES" w:eastAsia="es-ES"/>
    </w:rPr>
  </w:style>
  <w:style w:type="character" w:customStyle="1" w:styleId="ROMANOSCar">
    <w:name w:val="ROMANOS Car"/>
    <w:link w:val="ROMANOS"/>
    <w:locked/>
    <w:rsid w:val="00C27911"/>
    <w:rPr>
      <w:rFonts w:ascii="Arial" w:hAnsi="Arial"/>
      <w:sz w:val="18"/>
      <w:lang w:val="es-ES_tradnl" w:eastAsia="ar-SA"/>
    </w:rPr>
  </w:style>
  <w:style w:type="paragraph" w:customStyle="1" w:styleId="BalloonText1">
    <w:name w:val="Balloon Text1"/>
    <w:basedOn w:val="Normal"/>
    <w:semiHidden/>
    <w:rsid w:val="00A07DEB"/>
    <w:pPr>
      <w:widowControl w:val="0"/>
      <w:suppressAutoHyphens w:val="0"/>
      <w:jc w:val="both"/>
    </w:pPr>
    <w:rPr>
      <w:rFonts w:ascii="Tahoma" w:hAnsi="Tahoma" w:cs="Tahoma"/>
      <w:sz w:val="16"/>
      <w:szCs w:val="16"/>
      <w:lang w:val="es-MX" w:eastAsia="es-ES"/>
    </w:rPr>
  </w:style>
  <w:style w:type="paragraph" w:styleId="Textonotapie">
    <w:name w:val="footnote text"/>
    <w:basedOn w:val="Normal"/>
    <w:link w:val="TextonotapieCar"/>
    <w:rsid w:val="00A07DEB"/>
    <w:pPr>
      <w:keepLines/>
      <w:suppressAutoHyphens w:val="0"/>
      <w:spacing w:after="80"/>
      <w:jc w:val="both"/>
    </w:pPr>
    <w:rPr>
      <w:rFonts w:ascii="Arial" w:hAnsi="Arial"/>
      <w:sz w:val="18"/>
      <w:lang w:val="es-MX" w:eastAsia="es-ES"/>
    </w:rPr>
  </w:style>
  <w:style w:type="character" w:customStyle="1" w:styleId="TextonotapieCar">
    <w:name w:val="Texto nota pie Car"/>
    <w:basedOn w:val="Fuentedeprrafopredeter"/>
    <w:link w:val="Textonotapie"/>
    <w:rsid w:val="00A07DEB"/>
    <w:rPr>
      <w:rFonts w:ascii="Arial" w:hAnsi="Arial"/>
      <w:sz w:val="18"/>
      <w:lang w:eastAsia="es-ES"/>
    </w:rPr>
  </w:style>
  <w:style w:type="paragraph" w:customStyle="1" w:styleId="Textoindependiente23">
    <w:name w:val="Texto independiente 23"/>
    <w:basedOn w:val="Normal"/>
    <w:rsid w:val="00670A10"/>
    <w:pPr>
      <w:widowControl w:val="0"/>
      <w:overflowPunct w:val="0"/>
      <w:autoSpaceDE w:val="0"/>
      <w:jc w:val="both"/>
      <w:textAlignment w:val="baseline"/>
    </w:pPr>
    <w:rPr>
      <w:rFonts w:ascii="Arial" w:hAnsi="Arial"/>
      <w:sz w:val="20"/>
    </w:rPr>
  </w:style>
  <w:style w:type="paragraph" w:customStyle="1" w:styleId="Textoindependiente24">
    <w:name w:val="Texto independiente 24"/>
    <w:basedOn w:val="Normal"/>
    <w:rsid w:val="009901F3"/>
    <w:pPr>
      <w:widowControl w:val="0"/>
      <w:overflowPunct w:val="0"/>
      <w:autoSpaceDE w:val="0"/>
      <w:jc w:val="both"/>
      <w:textAlignment w:val="baseline"/>
    </w:pPr>
    <w:rPr>
      <w:rFonts w:ascii="Arial" w:hAnsi="Arial"/>
      <w:sz w:val="20"/>
    </w:rPr>
  </w:style>
  <w:style w:type="character" w:customStyle="1" w:styleId="WW8Num32z2">
    <w:name w:val="WW8Num32z2"/>
    <w:rsid w:val="00F0476B"/>
    <w:rPr>
      <w:rFonts w:ascii="Wingdings" w:hAnsi="Wingdings"/>
    </w:rPr>
  </w:style>
  <w:style w:type="paragraph" w:customStyle="1" w:styleId="Sangra2detindependiente2">
    <w:name w:val="Sangría 2 de t. independiente2"/>
    <w:basedOn w:val="Normal"/>
    <w:rsid w:val="00952E13"/>
    <w:pPr>
      <w:overflowPunct w:val="0"/>
      <w:autoSpaceDE w:val="0"/>
      <w:spacing w:before="100"/>
      <w:ind w:left="1985"/>
      <w:jc w:val="both"/>
      <w:textAlignment w:val="baseline"/>
    </w:pPr>
    <w:rPr>
      <w:rFonts w:ascii="Arial" w:hAnsi="Arial"/>
      <w:sz w:val="22"/>
    </w:rPr>
  </w:style>
  <w:style w:type="numbering" w:customStyle="1" w:styleId="Sinlista1">
    <w:name w:val="Sin lista1"/>
    <w:next w:val="Sinlista"/>
    <w:uiPriority w:val="99"/>
    <w:semiHidden/>
    <w:unhideWhenUsed/>
    <w:rsid w:val="0092706B"/>
  </w:style>
  <w:style w:type="table" w:customStyle="1" w:styleId="Tablaconcuadrcula1">
    <w:name w:val="Tabla con cuadrícula1"/>
    <w:basedOn w:val="Tablanormal"/>
    <w:next w:val="Tablaconcuadrcula"/>
    <w:rsid w:val="0092706B"/>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
    <w:basedOn w:val="Normal"/>
    <w:rsid w:val="0092706B"/>
    <w:pPr>
      <w:suppressAutoHyphens w:val="0"/>
      <w:spacing w:after="160" w:line="240" w:lineRule="exact"/>
    </w:pPr>
    <w:rPr>
      <w:rFonts w:ascii="Tahoma" w:hAnsi="Tahoma"/>
      <w:sz w:val="20"/>
      <w:lang w:val="en-US" w:eastAsia="en-US"/>
    </w:rPr>
  </w:style>
  <w:style w:type="paragraph" w:customStyle="1" w:styleId="Textoindependiente33">
    <w:name w:val="Texto independiente 33"/>
    <w:basedOn w:val="Normal"/>
    <w:rsid w:val="0092706B"/>
    <w:pPr>
      <w:overflowPunct w:val="0"/>
      <w:autoSpaceDE w:val="0"/>
      <w:jc w:val="both"/>
      <w:textAlignment w:val="baseline"/>
    </w:pPr>
  </w:style>
  <w:style w:type="paragraph" w:customStyle="1" w:styleId="Car21">
    <w:name w:val="Car2"/>
    <w:basedOn w:val="Normal"/>
    <w:rsid w:val="0092706B"/>
    <w:pPr>
      <w:suppressAutoHyphens w:val="0"/>
      <w:spacing w:after="160" w:line="240" w:lineRule="exact"/>
    </w:pPr>
    <w:rPr>
      <w:rFonts w:ascii="Tahoma" w:hAnsi="Tahoma"/>
      <w:sz w:val="20"/>
      <w:lang w:val="en-US" w:eastAsia="en-US"/>
    </w:rPr>
  </w:style>
  <w:style w:type="numbering" w:customStyle="1" w:styleId="WW8Num31">
    <w:name w:val="WW8Num31"/>
    <w:basedOn w:val="Sinlista"/>
    <w:rsid w:val="0092706B"/>
    <w:pPr>
      <w:numPr>
        <w:numId w:val="6"/>
      </w:numPr>
    </w:pPr>
  </w:style>
  <w:style w:type="paragraph" w:customStyle="1" w:styleId="Sangra2detindependiente4">
    <w:name w:val="Sangría 2 de t. independiente4"/>
    <w:basedOn w:val="Normal"/>
    <w:rsid w:val="0092706B"/>
    <w:pPr>
      <w:overflowPunct w:val="0"/>
      <w:autoSpaceDE w:val="0"/>
      <w:spacing w:before="100"/>
      <w:ind w:left="1985"/>
      <w:jc w:val="both"/>
      <w:textAlignment w:val="baseline"/>
    </w:pPr>
    <w:rPr>
      <w:rFonts w:ascii="Arial" w:hAnsi="Arial"/>
      <w:sz w:val="22"/>
    </w:rPr>
  </w:style>
  <w:style w:type="paragraph" w:customStyle="1" w:styleId="font26">
    <w:name w:val="font26"/>
    <w:basedOn w:val="Normal"/>
    <w:rsid w:val="0092706B"/>
    <w:pPr>
      <w:suppressAutoHyphens w:val="0"/>
      <w:spacing w:before="100" w:beforeAutospacing="1" w:after="100" w:afterAutospacing="1"/>
    </w:pPr>
    <w:rPr>
      <w:rFonts w:ascii="Arial" w:hAnsi="Arial" w:cs="Arial"/>
      <w:color w:val="FF950E"/>
      <w:sz w:val="14"/>
      <w:szCs w:val="14"/>
      <w:lang w:val="es-MX" w:eastAsia="es-MX"/>
    </w:rPr>
  </w:style>
  <w:style w:type="paragraph" w:customStyle="1" w:styleId="font27">
    <w:name w:val="font27"/>
    <w:basedOn w:val="Normal"/>
    <w:rsid w:val="0092706B"/>
    <w:pPr>
      <w:suppressAutoHyphens w:val="0"/>
      <w:spacing w:before="100" w:beforeAutospacing="1" w:after="100" w:afterAutospacing="1"/>
    </w:pPr>
    <w:rPr>
      <w:rFonts w:ascii="Arial" w:hAnsi="Arial" w:cs="Arial"/>
      <w:color w:val="FF950E"/>
      <w:sz w:val="14"/>
      <w:szCs w:val="14"/>
      <w:lang w:val="es-MX" w:eastAsia="es-MX"/>
    </w:rPr>
  </w:style>
  <w:style w:type="paragraph" w:customStyle="1" w:styleId="font28">
    <w:name w:val="font28"/>
    <w:basedOn w:val="Normal"/>
    <w:rsid w:val="0092706B"/>
    <w:pPr>
      <w:suppressAutoHyphens w:val="0"/>
      <w:spacing w:before="100" w:beforeAutospacing="1" w:after="100" w:afterAutospacing="1"/>
    </w:pPr>
    <w:rPr>
      <w:rFonts w:ascii="Arial" w:hAnsi="Arial" w:cs="Arial"/>
      <w:b/>
      <w:bCs/>
      <w:color w:val="FF950E"/>
      <w:sz w:val="14"/>
      <w:szCs w:val="14"/>
      <w:lang w:val="es-MX" w:eastAsia="es-MX"/>
    </w:rPr>
  </w:style>
  <w:style w:type="paragraph" w:customStyle="1" w:styleId="font29">
    <w:name w:val="font29"/>
    <w:basedOn w:val="Normal"/>
    <w:rsid w:val="0092706B"/>
    <w:pPr>
      <w:suppressAutoHyphens w:val="0"/>
      <w:spacing w:before="100" w:beforeAutospacing="1" w:after="100" w:afterAutospacing="1"/>
    </w:pPr>
    <w:rPr>
      <w:rFonts w:ascii="Arial" w:hAnsi="Arial" w:cs="Arial"/>
      <w:color w:val="00CCCC"/>
      <w:sz w:val="14"/>
      <w:szCs w:val="14"/>
      <w:lang w:val="es-MX" w:eastAsia="es-MX"/>
    </w:rPr>
  </w:style>
  <w:style w:type="paragraph" w:customStyle="1" w:styleId="font30">
    <w:name w:val="font30"/>
    <w:basedOn w:val="Normal"/>
    <w:rsid w:val="0092706B"/>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31">
    <w:name w:val="font31"/>
    <w:basedOn w:val="Normal"/>
    <w:rsid w:val="0092706B"/>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font32">
    <w:name w:val="font32"/>
    <w:basedOn w:val="Normal"/>
    <w:rsid w:val="0092706B"/>
    <w:pPr>
      <w:suppressAutoHyphens w:val="0"/>
      <w:spacing w:before="100" w:beforeAutospacing="1" w:after="100" w:afterAutospacing="1"/>
    </w:pPr>
    <w:rPr>
      <w:rFonts w:ascii="Arial" w:hAnsi="Arial" w:cs="Arial"/>
      <w:color w:val="FF950E"/>
      <w:sz w:val="14"/>
      <w:szCs w:val="14"/>
      <w:lang w:val="es-MX" w:eastAsia="es-MX"/>
    </w:rPr>
  </w:style>
  <w:style w:type="paragraph" w:customStyle="1" w:styleId="font33">
    <w:name w:val="font33"/>
    <w:basedOn w:val="Normal"/>
    <w:rsid w:val="0092706B"/>
    <w:pPr>
      <w:suppressAutoHyphens w:val="0"/>
      <w:spacing w:before="100" w:beforeAutospacing="1" w:after="100" w:afterAutospacing="1"/>
    </w:pPr>
    <w:rPr>
      <w:rFonts w:ascii="Arial" w:hAnsi="Arial" w:cs="Arial"/>
      <w:color w:val="FF0000"/>
      <w:sz w:val="14"/>
      <w:szCs w:val="14"/>
      <w:lang w:val="es-MX" w:eastAsia="es-MX"/>
    </w:rPr>
  </w:style>
  <w:style w:type="paragraph" w:customStyle="1" w:styleId="xl128">
    <w:name w:val="xl128"/>
    <w:basedOn w:val="Normal"/>
    <w:rsid w:val="0092706B"/>
    <w:pPr>
      <w:pBdr>
        <w:top w:val="single" w:sz="4" w:space="0" w:color="000000"/>
        <w:left w:val="single" w:sz="4" w:space="0" w:color="000000"/>
        <w:right w:val="single" w:sz="4" w:space="0" w:color="000000"/>
      </w:pBdr>
      <w:suppressAutoHyphens w:val="0"/>
      <w:spacing w:before="100" w:beforeAutospacing="1" w:after="100" w:afterAutospacing="1"/>
      <w:textAlignment w:val="top"/>
    </w:pPr>
    <w:rPr>
      <w:sz w:val="18"/>
      <w:szCs w:val="18"/>
      <w:lang w:val="es-MX" w:eastAsia="es-MX"/>
    </w:rPr>
  </w:style>
  <w:style w:type="paragraph" w:customStyle="1" w:styleId="xl129">
    <w:name w:val="xl129"/>
    <w:basedOn w:val="Normal"/>
    <w:rsid w:val="0092706B"/>
    <w:pPr>
      <w:pBdr>
        <w:top w:val="single" w:sz="4" w:space="0" w:color="000000"/>
        <w:left w:val="single" w:sz="4" w:space="0" w:color="000000"/>
        <w:right w:val="single" w:sz="4" w:space="0" w:color="000000"/>
      </w:pBdr>
      <w:suppressAutoHyphens w:val="0"/>
      <w:spacing w:before="100" w:beforeAutospacing="1" w:after="100" w:afterAutospacing="1"/>
      <w:textAlignment w:val="top"/>
    </w:pPr>
    <w:rPr>
      <w:color w:val="E26B0A"/>
      <w:sz w:val="14"/>
      <w:szCs w:val="14"/>
      <w:lang w:val="es-MX" w:eastAsia="es-MX"/>
    </w:rPr>
  </w:style>
  <w:style w:type="paragraph" w:customStyle="1" w:styleId="xl130">
    <w:name w:val="xl130"/>
    <w:basedOn w:val="Normal"/>
    <w:rsid w:val="0092706B"/>
    <w:pPr>
      <w:pBdr>
        <w:top w:val="single" w:sz="4" w:space="0" w:color="000000"/>
        <w:left w:val="single" w:sz="4" w:space="0" w:color="000000"/>
        <w:right w:val="single" w:sz="4" w:space="0" w:color="000000"/>
      </w:pBdr>
      <w:suppressAutoHyphens w:val="0"/>
      <w:spacing w:before="100" w:beforeAutospacing="1" w:after="100" w:afterAutospacing="1"/>
      <w:textAlignment w:val="top"/>
    </w:pPr>
    <w:rPr>
      <w:sz w:val="14"/>
      <w:szCs w:val="14"/>
      <w:lang w:val="es-MX" w:eastAsia="es-MX"/>
    </w:rPr>
  </w:style>
  <w:style w:type="paragraph" w:customStyle="1" w:styleId="xl131">
    <w:name w:val="xl131"/>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textAlignment w:val="top"/>
    </w:pPr>
    <w:rPr>
      <w:sz w:val="14"/>
      <w:szCs w:val="14"/>
      <w:lang w:val="es-MX" w:eastAsia="es-MX"/>
    </w:rPr>
  </w:style>
  <w:style w:type="paragraph" w:customStyle="1" w:styleId="xl132">
    <w:name w:val="xl132"/>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4"/>
      <w:szCs w:val="14"/>
      <w:lang w:val="es-MX" w:eastAsia="es-MX"/>
    </w:rPr>
  </w:style>
  <w:style w:type="paragraph" w:customStyle="1" w:styleId="xl133">
    <w:name w:val="xl133"/>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8"/>
      <w:szCs w:val="18"/>
      <w:lang w:val="es-MX" w:eastAsia="es-MX"/>
    </w:rPr>
  </w:style>
  <w:style w:type="paragraph" w:customStyle="1" w:styleId="xl134">
    <w:name w:val="xl134"/>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textAlignment w:val="top"/>
    </w:pPr>
    <w:rPr>
      <w:sz w:val="18"/>
      <w:szCs w:val="18"/>
      <w:lang w:val="es-MX" w:eastAsia="es-MX"/>
    </w:rPr>
  </w:style>
  <w:style w:type="paragraph" w:customStyle="1" w:styleId="xl135">
    <w:name w:val="xl135"/>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textAlignment w:val="top"/>
    </w:pPr>
    <w:rPr>
      <w:color w:val="E26B0A"/>
      <w:sz w:val="14"/>
      <w:szCs w:val="14"/>
      <w:lang w:val="es-MX" w:eastAsia="es-MX"/>
    </w:rPr>
  </w:style>
  <w:style w:type="paragraph" w:customStyle="1" w:styleId="xl136">
    <w:name w:val="xl136"/>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textAlignment w:val="top"/>
    </w:pPr>
    <w:rPr>
      <w:sz w:val="14"/>
      <w:szCs w:val="14"/>
      <w:lang w:val="es-MX" w:eastAsia="es-MX"/>
    </w:rPr>
  </w:style>
  <w:style w:type="paragraph" w:customStyle="1" w:styleId="xl137">
    <w:name w:val="xl137"/>
    <w:basedOn w:val="Normal"/>
    <w:rsid w:val="0092706B"/>
    <w:pPr>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right"/>
    </w:pPr>
    <w:rPr>
      <w:sz w:val="18"/>
      <w:szCs w:val="18"/>
      <w:lang w:val="es-MX" w:eastAsia="es-MX"/>
    </w:rPr>
  </w:style>
  <w:style w:type="paragraph" w:customStyle="1" w:styleId="xl138">
    <w:name w:val="xl138"/>
    <w:basedOn w:val="Normal"/>
    <w:rsid w:val="0092706B"/>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top"/>
    </w:pPr>
    <w:rPr>
      <w:color w:val="E26B0A"/>
      <w:sz w:val="14"/>
      <w:szCs w:val="14"/>
      <w:lang w:val="es-MX" w:eastAsia="es-MX"/>
    </w:rPr>
  </w:style>
  <w:style w:type="paragraph" w:customStyle="1" w:styleId="xl139">
    <w:name w:val="xl139"/>
    <w:basedOn w:val="Normal"/>
    <w:rsid w:val="0092706B"/>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top"/>
    </w:pPr>
    <w:rPr>
      <w:sz w:val="18"/>
      <w:szCs w:val="18"/>
      <w:lang w:val="es-MX" w:eastAsia="es-MX"/>
    </w:rPr>
  </w:style>
  <w:style w:type="paragraph" w:customStyle="1" w:styleId="xl140">
    <w:name w:val="xl140"/>
    <w:basedOn w:val="Normal"/>
    <w:rsid w:val="0092706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14"/>
      <w:szCs w:val="14"/>
      <w:lang w:val="es-MX" w:eastAsia="es-MX"/>
    </w:rPr>
  </w:style>
  <w:style w:type="paragraph" w:customStyle="1" w:styleId="xl141">
    <w:name w:val="xl141"/>
    <w:basedOn w:val="Normal"/>
    <w:rsid w:val="0092706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14"/>
      <w:szCs w:val="14"/>
      <w:lang w:val="es-MX" w:eastAsia="es-MX"/>
    </w:rPr>
  </w:style>
  <w:style w:type="paragraph" w:customStyle="1" w:styleId="xl142">
    <w:name w:val="xl142"/>
    <w:basedOn w:val="Normal"/>
    <w:rsid w:val="0092706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sz w:val="18"/>
      <w:szCs w:val="18"/>
      <w:lang w:val="es-MX" w:eastAsia="es-MX"/>
    </w:rPr>
  </w:style>
  <w:style w:type="numbering" w:customStyle="1" w:styleId="Sinlista11">
    <w:name w:val="Sin lista11"/>
    <w:next w:val="Sinlista"/>
    <w:uiPriority w:val="99"/>
    <w:semiHidden/>
    <w:unhideWhenUsed/>
    <w:rsid w:val="0092706B"/>
  </w:style>
  <w:style w:type="character" w:customStyle="1" w:styleId="WW8Num3z0">
    <w:name w:val="WW8Num3z0"/>
    <w:rsid w:val="0092706B"/>
    <w:rPr>
      <w:rFonts w:ascii="Wingdings" w:hAnsi="Wingdings"/>
    </w:rPr>
  </w:style>
  <w:style w:type="character" w:customStyle="1" w:styleId="WW-Absatz-Standardschriftart">
    <w:name w:val="WW-Absatz-Standardschriftart"/>
    <w:rsid w:val="0092706B"/>
  </w:style>
  <w:style w:type="character" w:customStyle="1" w:styleId="WW-Absatz-Standardschriftart11">
    <w:name w:val="WW-Absatz-Standardschriftart11"/>
    <w:rsid w:val="0092706B"/>
  </w:style>
  <w:style w:type="character" w:customStyle="1" w:styleId="WW-Absatz-Standardschriftart111">
    <w:name w:val="WW-Absatz-Standardschriftart111"/>
    <w:rsid w:val="0092706B"/>
  </w:style>
  <w:style w:type="character" w:customStyle="1" w:styleId="WW-Absatz-Standardschriftart1111">
    <w:name w:val="WW-Absatz-Standardschriftart1111"/>
    <w:rsid w:val="0092706B"/>
  </w:style>
  <w:style w:type="character" w:customStyle="1" w:styleId="WW-Absatz-Standardschriftart11111">
    <w:name w:val="WW-Absatz-Standardschriftart11111"/>
    <w:rsid w:val="0092706B"/>
  </w:style>
  <w:style w:type="character" w:customStyle="1" w:styleId="WW-Absatz-Standardschriftart111111">
    <w:name w:val="WW-Absatz-Standardschriftart111111"/>
    <w:rsid w:val="0092706B"/>
  </w:style>
  <w:style w:type="character" w:customStyle="1" w:styleId="WW-Absatz-Standardschriftart1111111">
    <w:name w:val="WW-Absatz-Standardschriftart1111111"/>
    <w:rsid w:val="0092706B"/>
  </w:style>
  <w:style w:type="character" w:customStyle="1" w:styleId="WW-Absatz-Standardschriftart11111111">
    <w:name w:val="WW-Absatz-Standardschriftart11111111"/>
    <w:rsid w:val="0092706B"/>
  </w:style>
  <w:style w:type="character" w:customStyle="1" w:styleId="WW-Absatz-Standardschriftart111111111">
    <w:name w:val="WW-Absatz-Standardschriftart111111111"/>
    <w:rsid w:val="0092706B"/>
  </w:style>
  <w:style w:type="character" w:customStyle="1" w:styleId="WW-Absatz-Standardschriftart1111111111">
    <w:name w:val="WW-Absatz-Standardschriftart1111111111"/>
    <w:rsid w:val="0092706B"/>
  </w:style>
  <w:style w:type="character" w:customStyle="1" w:styleId="WW-Absatz-Standardschriftart11111111111">
    <w:name w:val="WW-Absatz-Standardschriftart11111111111"/>
    <w:rsid w:val="0092706B"/>
  </w:style>
  <w:style w:type="character" w:customStyle="1" w:styleId="WW-Absatz-Standardschriftart111111111111">
    <w:name w:val="WW-Absatz-Standardschriftart111111111111"/>
    <w:rsid w:val="0092706B"/>
  </w:style>
  <w:style w:type="character" w:customStyle="1" w:styleId="WW-Absatz-Standardschriftart1111111111111">
    <w:name w:val="WW-Absatz-Standardschriftart1111111111111"/>
    <w:rsid w:val="0092706B"/>
  </w:style>
  <w:style w:type="character" w:customStyle="1" w:styleId="WW8Num1z1">
    <w:name w:val="WW8Num1z1"/>
    <w:rsid w:val="0092706B"/>
    <w:rPr>
      <w:rFonts w:ascii="Courier New" w:hAnsi="Courier New" w:cs="Courier New"/>
    </w:rPr>
  </w:style>
  <w:style w:type="character" w:customStyle="1" w:styleId="WW8Num1z2">
    <w:name w:val="WW8Num1z2"/>
    <w:rsid w:val="0092706B"/>
    <w:rPr>
      <w:rFonts w:ascii="Wingdings" w:hAnsi="Wingdings"/>
    </w:rPr>
  </w:style>
  <w:style w:type="character" w:customStyle="1" w:styleId="WW8Num3z3">
    <w:name w:val="WW8Num3z3"/>
    <w:rsid w:val="0092706B"/>
    <w:rPr>
      <w:rFonts w:ascii="Symbol" w:hAnsi="Symbol"/>
    </w:rPr>
  </w:style>
  <w:style w:type="character" w:customStyle="1" w:styleId="WW8Num7z1">
    <w:name w:val="WW8Num7z1"/>
    <w:rsid w:val="0092706B"/>
    <w:rPr>
      <w:rFonts w:ascii="Courier New" w:hAnsi="Courier New" w:cs="Courier New"/>
    </w:rPr>
  </w:style>
  <w:style w:type="character" w:customStyle="1" w:styleId="WW8Num7z2">
    <w:name w:val="WW8Num7z2"/>
    <w:rsid w:val="0092706B"/>
    <w:rPr>
      <w:rFonts w:ascii="Wingdings" w:hAnsi="Wingdings"/>
    </w:rPr>
  </w:style>
  <w:style w:type="character" w:customStyle="1" w:styleId="Vietas">
    <w:name w:val="Viñetas"/>
    <w:rsid w:val="0092706B"/>
    <w:rPr>
      <w:rFonts w:ascii="OpenSymbol" w:eastAsia="OpenSymbol" w:hAnsi="OpenSymbol" w:cs="OpenSymbol"/>
    </w:rPr>
  </w:style>
  <w:style w:type="character" w:customStyle="1" w:styleId="Ttulo9Car">
    <w:name w:val="Título 9 Car"/>
    <w:basedOn w:val="Fuentedeprrafopredeter"/>
    <w:link w:val="Ttulo9"/>
    <w:rsid w:val="007E11D7"/>
    <w:rPr>
      <w:rFonts w:ascii="Arial" w:hAnsi="Arial" w:cs="Arial"/>
      <w:sz w:val="22"/>
      <w:szCs w:val="22"/>
      <w:lang w:val="es-ES" w:eastAsia="ar-SA"/>
    </w:rPr>
  </w:style>
  <w:style w:type="paragraph" w:customStyle="1" w:styleId="bodytextindent2">
    <w:name w:val="bodytextindent2"/>
    <w:basedOn w:val="Normal"/>
    <w:rsid w:val="007E11D7"/>
    <w:pPr>
      <w:overflowPunct w:val="0"/>
      <w:autoSpaceDE w:val="0"/>
      <w:spacing w:before="100"/>
      <w:ind w:left="1985"/>
      <w:jc w:val="both"/>
    </w:pPr>
    <w:rPr>
      <w:rFonts w:ascii="Arial" w:hAnsi="Arial" w:cs="Arial"/>
      <w:sz w:val="22"/>
      <w:szCs w:val="22"/>
    </w:rPr>
  </w:style>
  <w:style w:type="paragraph" w:customStyle="1" w:styleId="Prrafodelista1">
    <w:name w:val="Párrafo de lista1"/>
    <w:basedOn w:val="Normal"/>
    <w:link w:val="ListParagraphChar"/>
    <w:rsid w:val="00FE3FE8"/>
    <w:pPr>
      <w:suppressAutoHyphens w:val="0"/>
      <w:spacing w:after="200" w:line="276" w:lineRule="auto"/>
      <w:ind w:left="720"/>
    </w:pPr>
    <w:rPr>
      <w:rFonts w:ascii="Calibri" w:hAnsi="Calibri"/>
      <w:sz w:val="20"/>
      <w:lang w:val="es-MX" w:eastAsia="es-ES"/>
    </w:rPr>
  </w:style>
  <w:style w:type="character" w:customStyle="1" w:styleId="ListParagraphChar">
    <w:name w:val="List Paragraph Char"/>
    <w:link w:val="Prrafodelista1"/>
    <w:locked/>
    <w:rsid w:val="00FE3FE8"/>
    <w:rPr>
      <w:rFonts w:ascii="Calibri" w:hAnsi="Calibri"/>
      <w:lang w:eastAsia="es-ES"/>
    </w:rPr>
  </w:style>
  <w:style w:type="paragraph" w:customStyle="1" w:styleId="Textoindependiente25">
    <w:name w:val="Texto independiente 25"/>
    <w:basedOn w:val="Normal"/>
    <w:rsid w:val="004E169E"/>
    <w:pPr>
      <w:widowControl w:val="0"/>
      <w:overflowPunct w:val="0"/>
      <w:autoSpaceDE w:val="0"/>
      <w:jc w:val="both"/>
      <w:textAlignment w:val="baseline"/>
    </w:pPr>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08586">
      <w:bodyDiv w:val="1"/>
      <w:marLeft w:val="0"/>
      <w:marRight w:val="0"/>
      <w:marTop w:val="0"/>
      <w:marBottom w:val="0"/>
      <w:divBdr>
        <w:top w:val="none" w:sz="0" w:space="0" w:color="auto"/>
        <w:left w:val="none" w:sz="0" w:space="0" w:color="auto"/>
        <w:bottom w:val="none" w:sz="0" w:space="0" w:color="auto"/>
        <w:right w:val="none" w:sz="0" w:space="0" w:color="auto"/>
      </w:divBdr>
    </w:div>
    <w:div w:id="81462827">
      <w:bodyDiv w:val="1"/>
      <w:marLeft w:val="0"/>
      <w:marRight w:val="0"/>
      <w:marTop w:val="0"/>
      <w:marBottom w:val="0"/>
      <w:divBdr>
        <w:top w:val="none" w:sz="0" w:space="0" w:color="auto"/>
        <w:left w:val="none" w:sz="0" w:space="0" w:color="auto"/>
        <w:bottom w:val="none" w:sz="0" w:space="0" w:color="auto"/>
        <w:right w:val="none" w:sz="0" w:space="0" w:color="auto"/>
      </w:divBdr>
    </w:div>
    <w:div w:id="106311311">
      <w:bodyDiv w:val="1"/>
      <w:marLeft w:val="0"/>
      <w:marRight w:val="0"/>
      <w:marTop w:val="0"/>
      <w:marBottom w:val="0"/>
      <w:divBdr>
        <w:top w:val="none" w:sz="0" w:space="0" w:color="auto"/>
        <w:left w:val="none" w:sz="0" w:space="0" w:color="auto"/>
        <w:bottom w:val="none" w:sz="0" w:space="0" w:color="auto"/>
        <w:right w:val="none" w:sz="0" w:space="0" w:color="auto"/>
      </w:divBdr>
    </w:div>
    <w:div w:id="148833735">
      <w:bodyDiv w:val="1"/>
      <w:marLeft w:val="0"/>
      <w:marRight w:val="0"/>
      <w:marTop w:val="0"/>
      <w:marBottom w:val="0"/>
      <w:divBdr>
        <w:top w:val="none" w:sz="0" w:space="0" w:color="auto"/>
        <w:left w:val="none" w:sz="0" w:space="0" w:color="auto"/>
        <w:bottom w:val="none" w:sz="0" w:space="0" w:color="auto"/>
        <w:right w:val="none" w:sz="0" w:space="0" w:color="auto"/>
      </w:divBdr>
    </w:div>
    <w:div w:id="171650004">
      <w:bodyDiv w:val="1"/>
      <w:marLeft w:val="0"/>
      <w:marRight w:val="0"/>
      <w:marTop w:val="0"/>
      <w:marBottom w:val="0"/>
      <w:divBdr>
        <w:top w:val="none" w:sz="0" w:space="0" w:color="auto"/>
        <w:left w:val="none" w:sz="0" w:space="0" w:color="auto"/>
        <w:bottom w:val="none" w:sz="0" w:space="0" w:color="auto"/>
        <w:right w:val="none" w:sz="0" w:space="0" w:color="auto"/>
      </w:divBdr>
    </w:div>
    <w:div w:id="181893994">
      <w:bodyDiv w:val="1"/>
      <w:marLeft w:val="0"/>
      <w:marRight w:val="0"/>
      <w:marTop w:val="0"/>
      <w:marBottom w:val="0"/>
      <w:divBdr>
        <w:top w:val="none" w:sz="0" w:space="0" w:color="auto"/>
        <w:left w:val="none" w:sz="0" w:space="0" w:color="auto"/>
        <w:bottom w:val="none" w:sz="0" w:space="0" w:color="auto"/>
        <w:right w:val="none" w:sz="0" w:space="0" w:color="auto"/>
      </w:divBdr>
    </w:div>
    <w:div w:id="192160659">
      <w:bodyDiv w:val="1"/>
      <w:marLeft w:val="0"/>
      <w:marRight w:val="0"/>
      <w:marTop w:val="0"/>
      <w:marBottom w:val="0"/>
      <w:divBdr>
        <w:top w:val="none" w:sz="0" w:space="0" w:color="auto"/>
        <w:left w:val="none" w:sz="0" w:space="0" w:color="auto"/>
        <w:bottom w:val="none" w:sz="0" w:space="0" w:color="auto"/>
        <w:right w:val="none" w:sz="0" w:space="0" w:color="auto"/>
      </w:divBdr>
    </w:div>
    <w:div w:id="202909949">
      <w:bodyDiv w:val="1"/>
      <w:marLeft w:val="0"/>
      <w:marRight w:val="0"/>
      <w:marTop w:val="0"/>
      <w:marBottom w:val="0"/>
      <w:divBdr>
        <w:top w:val="none" w:sz="0" w:space="0" w:color="auto"/>
        <w:left w:val="none" w:sz="0" w:space="0" w:color="auto"/>
        <w:bottom w:val="none" w:sz="0" w:space="0" w:color="auto"/>
        <w:right w:val="none" w:sz="0" w:space="0" w:color="auto"/>
      </w:divBdr>
    </w:div>
    <w:div w:id="247544743">
      <w:bodyDiv w:val="1"/>
      <w:marLeft w:val="0"/>
      <w:marRight w:val="0"/>
      <w:marTop w:val="0"/>
      <w:marBottom w:val="0"/>
      <w:divBdr>
        <w:top w:val="none" w:sz="0" w:space="0" w:color="auto"/>
        <w:left w:val="none" w:sz="0" w:space="0" w:color="auto"/>
        <w:bottom w:val="none" w:sz="0" w:space="0" w:color="auto"/>
        <w:right w:val="none" w:sz="0" w:space="0" w:color="auto"/>
      </w:divBdr>
    </w:div>
    <w:div w:id="253974762">
      <w:bodyDiv w:val="1"/>
      <w:marLeft w:val="0"/>
      <w:marRight w:val="0"/>
      <w:marTop w:val="0"/>
      <w:marBottom w:val="0"/>
      <w:divBdr>
        <w:top w:val="none" w:sz="0" w:space="0" w:color="auto"/>
        <w:left w:val="none" w:sz="0" w:space="0" w:color="auto"/>
        <w:bottom w:val="none" w:sz="0" w:space="0" w:color="auto"/>
        <w:right w:val="none" w:sz="0" w:space="0" w:color="auto"/>
      </w:divBdr>
    </w:div>
    <w:div w:id="332612482">
      <w:bodyDiv w:val="1"/>
      <w:marLeft w:val="0"/>
      <w:marRight w:val="0"/>
      <w:marTop w:val="0"/>
      <w:marBottom w:val="0"/>
      <w:divBdr>
        <w:top w:val="none" w:sz="0" w:space="0" w:color="auto"/>
        <w:left w:val="none" w:sz="0" w:space="0" w:color="auto"/>
        <w:bottom w:val="none" w:sz="0" w:space="0" w:color="auto"/>
        <w:right w:val="none" w:sz="0" w:space="0" w:color="auto"/>
      </w:divBdr>
    </w:div>
    <w:div w:id="437067707">
      <w:bodyDiv w:val="1"/>
      <w:marLeft w:val="0"/>
      <w:marRight w:val="0"/>
      <w:marTop w:val="0"/>
      <w:marBottom w:val="0"/>
      <w:divBdr>
        <w:top w:val="none" w:sz="0" w:space="0" w:color="auto"/>
        <w:left w:val="none" w:sz="0" w:space="0" w:color="auto"/>
        <w:bottom w:val="none" w:sz="0" w:space="0" w:color="auto"/>
        <w:right w:val="none" w:sz="0" w:space="0" w:color="auto"/>
      </w:divBdr>
    </w:div>
    <w:div w:id="445395134">
      <w:bodyDiv w:val="1"/>
      <w:marLeft w:val="0"/>
      <w:marRight w:val="0"/>
      <w:marTop w:val="0"/>
      <w:marBottom w:val="0"/>
      <w:divBdr>
        <w:top w:val="none" w:sz="0" w:space="0" w:color="auto"/>
        <w:left w:val="none" w:sz="0" w:space="0" w:color="auto"/>
        <w:bottom w:val="none" w:sz="0" w:space="0" w:color="auto"/>
        <w:right w:val="none" w:sz="0" w:space="0" w:color="auto"/>
      </w:divBdr>
    </w:div>
    <w:div w:id="447966196">
      <w:bodyDiv w:val="1"/>
      <w:marLeft w:val="0"/>
      <w:marRight w:val="0"/>
      <w:marTop w:val="0"/>
      <w:marBottom w:val="0"/>
      <w:divBdr>
        <w:top w:val="none" w:sz="0" w:space="0" w:color="auto"/>
        <w:left w:val="none" w:sz="0" w:space="0" w:color="auto"/>
        <w:bottom w:val="none" w:sz="0" w:space="0" w:color="auto"/>
        <w:right w:val="none" w:sz="0" w:space="0" w:color="auto"/>
      </w:divBdr>
    </w:div>
    <w:div w:id="476266004">
      <w:bodyDiv w:val="1"/>
      <w:marLeft w:val="0"/>
      <w:marRight w:val="0"/>
      <w:marTop w:val="0"/>
      <w:marBottom w:val="0"/>
      <w:divBdr>
        <w:top w:val="none" w:sz="0" w:space="0" w:color="auto"/>
        <w:left w:val="none" w:sz="0" w:space="0" w:color="auto"/>
        <w:bottom w:val="none" w:sz="0" w:space="0" w:color="auto"/>
        <w:right w:val="none" w:sz="0" w:space="0" w:color="auto"/>
      </w:divBdr>
    </w:div>
    <w:div w:id="505175004">
      <w:bodyDiv w:val="1"/>
      <w:marLeft w:val="0"/>
      <w:marRight w:val="0"/>
      <w:marTop w:val="0"/>
      <w:marBottom w:val="0"/>
      <w:divBdr>
        <w:top w:val="none" w:sz="0" w:space="0" w:color="auto"/>
        <w:left w:val="none" w:sz="0" w:space="0" w:color="auto"/>
        <w:bottom w:val="none" w:sz="0" w:space="0" w:color="auto"/>
        <w:right w:val="none" w:sz="0" w:space="0" w:color="auto"/>
      </w:divBdr>
    </w:div>
    <w:div w:id="574052331">
      <w:bodyDiv w:val="1"/>
      <w:marLeft w:val="0"/>
      <w:marRight w:val="0"/>
      <w:marTop w:val="0"/>
      <w:marBottom w:val="0"/>
      <w:divBdr>
        <w:top w:val="none" w:sz="0" w:space="0" w:color="auto"/>
        <w:left w:val="none" w:sz="0" w:space="0" w:color="auto"/>
        <w:bottom w:val="none" w:sz="0" w:space="0" w:color="auto"/>
        <w:right w:val="none" w:sz="0" w:space="0" w:color="auto"/>
      </w:divBdr>
    </w:div>
    <w:div w:id="638807142">
      <w:bodyDiv w:val="1"/>
      <w:marLeft w:val="0"/>
      <w:marRight w:val="0"/>
      <w:marTop w:val="0"/>
      <w:marBottom w:val="0"/>
      <w:divBdr>
        <w:top w:val="none" w:sz="0" w:space="0" w:color="auto"/>
        <w:left w:val="none" w:sz="0" w:space="0" w:color="auto"/>
        <w:bottom w:val="none" w:sz="0" w:space="0" w:color="auto"/>
        <w:right w:val="none" w:sz="0" w:space="0" w:color="auto"/>
      </w:divBdr>
    </w:div>
    <w:div w:id="667053850">
      <w:bodyDiv w:val="1"/>
      <w:marLeft w:val="0"/>
      <w:marRight w:val="0"/>
      <w:marTop w:val="0"/>
      <w:marBottom w:val="0"/>
      <w:divBdr>
        <w:top w:val="none" w:sz="0" w:space="0" w:color="auto"/>
        <w:left w:val="none" w:sz="0" w:space="0" w:color="auto"/>
        <w:bottom w:val="none" w:sz="0" w:space="0" w:color="auto"/>
        <w:right w:val="none" w:sz="0" w:space="0" w:color="auto"/>
      </w:divBdr>
    </w:div>
    <w:div w:id="701131639">
      <w:bodyDiv w:val="1"/>
      <w:marLeft w:val="0"/>
      <w:marRight w:val="0"/>
      <w:marTop w:val="0"/>
      <w:marBottom w:val="0"/>
      <w:divBdr>
        <w:top w:val="none" w:sz="0" w:space="0" w:color="auto"/>
        <w:left w:val="none" w:sz="0" w:space="0" w:color="auto"/>
        <w:bottom w:val="none" w:sz="0" w:space="0" w:color="auto"/>
        <w:right w:val="none" w:sz="0" w:space="0" w:color="auto"/>
      </w:divBdr>
    </w:div>
    <w:div w:id="719942933">
      <w:bodyDiv w:val="1"/>
      <w:marLeft w:val="0"/>
      <w:marRight w:val="0"/>
      <w:marTop w:val="0"/>
      <w:marBottom w:val="0"/>
      <w:divBdr>
        <w:top w:val="none" w:sz="0" w:space="0" w:color="auto"/>
        <w:left w:val="none" w:sz="0" w:space="0" w:color="auto"/>
        <w:bottom w:val="none" w:sz="0" w:space="0" w:color="auto"/>
        <w:right w:val="none" w:sz="0" w:space="0" w:color="auto"/>
      </w:divBdr>
    </w:div>
    <w:div w:id="726732740">
      <w:bodyDiv w:val="1"/>
      <w:marLeft w:val="0"/>
      <w:marRight w:val="0"/>
      <w:marTop w:val="0"/>
      <w:marBottom w:val="0"/>
      <w:divBdr>
        <w:top w:val="none" w:sz="0" w:space="0" w:color="auto"/>
        <w:left w:val="none" w:sz="0" w:space="0" w:color="auto"/>
        <w:bottom w:val="none" w:sz="0" w:space="0" w:color="auto"/>
        <w:right w:val="none" w:sz="0" w:space="0" w:color="auto"/>
      </w:divBdr>
    </w:div>
    <w:div w:id="773597861">
      <w:bodyDiv w:val="1"/>
      <w:marLeft w:val="0"/>
      <w:marRight w:val="0"/>
      <w:marTop w:val="0"/>
      <w:marBottom w:val="0"/>
      <w:divBdr>
        <w:top w:val="none" w:sz="0" w:space="0" w:color="auto"/>
        <w:left w:val="none" w:sz="0" w:space="0" w:color="auto"/>
        <w:bottom w:val="none" w:sz="0" w:space="0" w:color="auto"/>
        <w:right w:val="none" w:sz="0" w:space="0" w:color="auto"/>
      </w:divBdr>
    </w:div>
    <w:div w:id="818115443">
      <w:bodyDiv w:val="1"/>
      <w:marLeft w:val="0"/>
      <w:marRight w:val="0"/>
      <w:marTop w:val="0"/>
      <w:marBottom w:val="0"/>
      <w:divBdr>
        <w:top w:val="none" w:sz="0" w:space="0" w:color="auto"/>
        <w:left w:val="none" w:sz="0" w:space="0" w:color="auto"/>
        <w:bottom w:val="none" w:sz="0" w:space="0" w:color="auto"/>
        <w:right w:val="none" w:sz="0" w:space="0" w:color="auto"/>
      </w:divBdr>
    </w:div>
    <w:div w:id="831139816">
      <w:bodyDiv w:val="1"/>
      <w:marLeft w:val="0"/>
      <w:marRight w:val="0"/>
      <w:marTop w:val="0"/>
      <w:marBottom w:val="0"/>
      <w:divBdr>
        <w:top w:val="none" w:sz="0" w:space="0" w:color="auto"/>
        <w:left w:val="none" w:sz="0" w:space="0" w:color="auto"/>
        <w:bottom w:val="none" w:sz="0" w:space="0" w:color="auto"/>
        <w:right w:val="none" w:sz="0" w:space="0" w:color="auto"/>
      </w:divBdr>
    </w:div>
    <w:div w:id="1038433307">
      <w:bodyDiv w:val="1"/>
      <w:marLeft w:val="0"/>
      <w:marRight w:val="0"/>
      <w:marTop w:val="0"/>
      <w:marBottom w:val="0"/>
      <w:divBdr>
        <w:top w:val="none" w:sz="0" w:space="0" w:color="auto"/>
        <w:left w:val="none" w:sz="0" w:space="0" w:color="auto"/>
        <w:bottom w:val="none" w:sz="0" w:space="0" w:color="auto"/>
        <w:right w:val="none" w:sz="0" w:space="0" w:color="auto"/>
      </w:divBdr>
    </w:div>
    <w:div w:id="1058553460">
      <w:bodyDiv w:val="1"/>
      <w:marLeft w:val="0"/>
      <w:marRight w:val="0"/>
      <w:marTop w:val="0"/>
      <w:marBottom w:val="0"/>
      <w:divBdr>
        <w:top w:val="none" w:sz="0" w:space="0" w:color="auto"/>
        <w:left w:val="none" w:sz="0" w:space="0" w:color="auto"/>
        <w:bottom w:val="none" w:sz="0" w:space="0" w:color="auto"/>
        <w:right w:val="none" w:sz="0" w:space="0" w:color="auto"/>
      </w:divBdr>
    </w:div>
    <w:div w:id="1060515666">
      <w:bodyDiv w:val="1"/>
      <w:marLeft w:val="0"/>
      <w:marRight w:val="0"/>
      <w:marTop w:val="0"/>
      <w:marBottom w:val="0"/>
      <w:divBdr>
        <w:top w:val="none" w:sz="0" w:space="0" w:color="auto"/>
        <w:left w:val="none" w:sz="0" w:space="0" w:color="auto"/>
        <w:bottom w:val="none" w:sz="0" w:space="0" w:color="auto"/>
        <w:right w:val="none" w:sz="0" w:space="0" w:color="auto"/>
      </w:divBdr>
    </w:div>
    <w:div w:id="1176114845">
      <w:bodyDiv w:val="1"/>
      <w:marLeft w:val="0"/>
      <w:marRight w:val="0"/>
      <w:marTop w:val="0"/>
      <w:marBottom w:val="0"/>
      <w:divBdr>
        <w:top w:val="none" w:sz="0" w:space="0" w:color="auto"/>
        <w:left w:val="none" w:sz="0" w:space="0" w:color="auto"/>
        <w:bottom w:val="none" w:sz="0" w:space="0" w:color="auto"/>
        <w:right w:val="none" w:sz="0" w:space="0" w:color="auto"/>
      </w:divBdr>
    </w:div>
    <w:div w:id="1181050661">
      <w:bodyDiv w:val="1"/>
      <w:marLeft w:val="0"/>
      <w:marRight w:val="0"/>
      <w:marTop w:val="0"/>
      <w:marBottom w:val="0"/>
      <w:divBdr>
        <w:top w:val="none" w:sz="0" w:space="0" w:color="auto"/>
        <w:left w:val="none" w:sz="0" w:space="0" w:color="auto"/>
        <w:bottom w:val="none" w:sz="0" w:space="0" w:color="auto"/>
        <w:right w:val="none" w:sz="0" w:space="0" w:color="auto"/>
      </w:divBdr>
    </w:div>
    <w:div w:id="1222984752">
      <w:bodyDiv w:val="1"/>
      <w:marLeft w:val="0"/>
      <w:marRight w:val="0"/>
      <w:marTop w:val="0"/>
      <w:marBottom w:val="0"/>
      <w:divBdr>
        <w:top w:val="none" w:sz="0" w:space="0" w:color="auto"/>
        <w:left w:val="none" w:sz="0" w:space="0" w:color="auto"/>
        <w:bottom w:val="none" w:sz="0" w:space="0" w:color="auto"/>
        <w:right w:val="none" w:sz="0" w:space="0" w:color="auto"/>
      </w:divBdr>
    </w:div>
    <w:div w:id="1243491077">
      <w:bodyDiv w:val="1"/>
      <w:marLeft w:val="0"/>
      <w:marRight w:val="0"/>
      <w:marTop w:val="0"/>
      <w:marBottom w:val="0"/>
      <w:divBdr>
        <w:top w:val="none" w:sz="0" w:space="0" w:color="auto"/>
        <w:left w:val="none" w:sz="0" w:space="0" w:color="auto"/>
        <w:bottom w:val="none" w:sz="0" w:space="0" w:color="auto"/>
        <w:right w:val="none" w:sz="0" w:space="0" w:color="auto"/>
      </w:divBdr>
    </w:div>
    <w:div w:id="1264803686">
      <w:bodyDiv w:val="1"/>
      <w:marLeft w:val="0"/>
      <w:marRight w:val="0"/>
      <w:marTop w:val="0"/>
      <w:marBottom w:val="0"/>
      <w:divBdr>
        <w:top w:val="none" w:sz="0" w:space="0" w:color="auto"/>
        <w:left w:val="none" w:sz="0" w:space="0" w:color="auto"/>
        <w:bottom w:val="none" w:sz="0" w:space="0" w:color="auto"/>
        <w:right w:val="none" w:sz="0" w:space="0" w:color="auto"/>
      </w:divBdr>
    </w:div>
    <w:div w:id="1307321481">
      <w:bodyDiv w:val="1"/>
      <w:marLeft w:val="0"/>
      <w:marRight w:val="0"/>
      <w:marTop w:val="0"/>
      <w:marBottom w:val="0"/>
      <w:divBdr>
        <w:top w:val="none" w:sz="0" w:space="0" w:color="auto"/>
        <w:left w:val="none" w:sz="0" w:space="0" w:color="auto"/>
        <w:bottom w:val="none" w:sz="0" w:space="0" w:color="auto"/>
        <w:right w:val="none" w:sz="0" w:space="0" w:color="auto"/>
      </w:divBdr>
    </w:div>
    <w:div w:id="1415319113">
      <w:bodyDiv w:val="1"/>
      <w:marLeft w:val="0"/>
      <w:marRight w:val="0"/>
      <w:marTop w:val="0"/>
      <w:marBottom w:val="0"/>
      <w:divBdr>
        <w:top w:val="none" w:sz="0" w:space="0" w:color="auto"/>
        <w:left w:val="none" w:sz="0" w:space="0" w:color="auto"/>
        <w:bottom w:val="none" w:sz="0" w:space="0" w:color="auto"/>
        <w:right w:val="none" w:sz="0" w:space="0" w:color="auto"/>
      </w:divBdr>
    </w:div>
    <w:div w:id="1437944501">
      <w:bodyDiv w:val="1"/>
      <w:marLeft w:val="0"/>
      <w:marRight w:val="0"/>
      <w:marTop w:val="0"/>
      <w:marBottom w:val="0"/>
      <w:divBdr>
        <w:top w:val="none" w:sz="0" w:space="0" w:color="auto"/>
        <w:left w:val="none" w:sz="0" w:space="0" w:color="auto"/>
        <w:bottom w:val="none" w:sz="0" w:space="0" w:color="auto"/>
        <w:right w:val="none" w:sz="0" w:space="0" w:color="auto"/>
      </w:divBdr>
    </w:div>
    <w:div w:id="1442265834">
      <w:bodyDiv w:val="1"/>
      <w:marLeft w:val="0"/>
      <w:marRight w:val="0"/>
      <w:marTop w:val="0"/>
      <w:marBottom w:val="0"/>
      <w:divBdr>
        <w:top w:val="none" w:sz="0" w:space="0" w:color="auto"/>
        <w:left w:val="none" w:sz="0" w:space="0" w:color="auto"/>
        <w:bottom w:val="none" w:sz="0" w:space="0" w:color="auto"/>
        <w:right w:val="none" w:sz="0" w:space="0" w:color="auto"/>
      </w:divBdr>
    </w:div>
    <w:div w:id="1588999572">
      <w:bodyDiv w:val="1"/>
      <w:marLeft w:val="0"/>
      <w:marRight w:val="0"/>
      <w:marTop w:val="0"/>
      <w:marBottom w:val="0"/>
      <w:divBdr>
        <w:top w:val="none" w:sz="0" w:space="0" w:color="auto"/>
        <w:left w:val="none" w:sz="0" w:space="0" w:color="auto"/>
        <w:bottom w:val="none" w:sz="0" w:space="0" w:color="auto"/>
        <w:right w:val="none" w:sz="0" w:space="0" w:color="auto"/>
      </w:divBdr>
    </w:div>
    <w:div w:id="1655446787">
      <w:bodyDiv w:val="1"/>
      <w:marLeft w:val="0"/>
      <w:marRight w:val="0"/>
      <w:marTop w:val="0"/>
      <w:marBottom w:val="0"/>
      <w:divBdr>
        <w:top w:val="none" w:sz="0" w:space="0" w:color="auto"/>
        <w:left w:val="none" w:sz="0" w:space="0" w:color="auto"/>
        <w:bottom w:val="none" w:sz="0" w:space="0" w:color="auto"/>
        <w:right w:val="none" w:sz="0" w:space="0" w:color="auto"/>
      </w:divBdr>
    </w:div>
    <w:div w:id="1700662792">
      <w:bodyDiv w:val="1"/>
      <w:marLeft w:val="0"/>
      <w:marRight w:val="0"/>
      <w:marTop w:val="0"/>
      <w:marBottom w:val="0"/>
      <w:divBdr>
        <w:top w:val="none" w:sz="0" w:space="0" w:color="auto"/>
        <w:left w:val="none" w:sz="0" w:space="0" w:color="auto"/>
        <w:bottom w:val="none" w:sz="0" w:space="0" w:color="auto"/>
        <w:right w:val="none" w:sz="0" w:space="0" w:color="auto"/>
      </w:divBdr>
    </w:div>
    <w:div w:id="1740133918">
      <w:bodyDiv w:val="1"/>
      <w:marLeft w:val="0"/>
      <w:marRight w:val="0"/>
      <w:marTop w:val="0"/>
      <w:marBottom w:val="0"/>
      <w:divBdr>
        <w:top w:val="none" w:sz="0" w:space="0" w:color="auto"/>
        <w:left w:val="none" w:sz="0" w:space="0" w:color="auto"/>
        <w:bottom w:val="none" w:sz="0" w:space="0" w:color="auto"/>
        <w:right w:val="none" w:sz="0" w:space="0" w:color="auto"/>
      </w:divBdr>
    </w:div>
    <w:div w:id="1827044671">
      <w:bodyDiv w:val="1"/>
      <w:marLeft w:val="0"/>
      <w:marRight w:val="0"/>
      <w:marTop w:val="0"/>
      <w:marBottom w:val="0"/>
      <w:divBdr>
        <w:top w:val="none" w:sz="0" w:space="0" w:color="auto"/>
        <w:left w:val="none" w:sz="0" w:space="0" w:color="auto"/>
        <w:bottom w:val="none" w:sz="0" w:space="0" w:color="auto"/>
        <w:right w:val="none" w:sz="0" w:space="0" w:color="auto"/>
      </w:divBdr>
    </w:div>
    <w:div w:id="1831284321">
      <w:bodyDiv w:val="1"/>
      <w:marLeft w:val="0"/>
      <w:marRight w:val="0"/>
      <w:marTop w:val="0"/>
      <w:marBottom w:val="0"/>
      <w:divBdr>
        <w:top w:val="none" w:sz="0" w:space="0" w:color="auto"/>
        <w:left w:val="none" w:sz="0" w:space="0" w:color="auto"/>
        <w:bottom w:val="none" w:sz="0" w:space="0" w:color="auto"/>
        <w:right w:val="none" w:sz="0" w:space="0" w:color="auto"/>
      </w:divBdr>
    </w:div>
    <w:div w:id="1834831680">
      <w:bodyDiv w:val="1"/>
      <w:marLeft w:val="0"/>
      <w:marRight w:val="0"/>
      <w:marTop w:val="0"/>
      <w:marBottom w:val="0"/>
      <w:divBdr>
        <w:top w:val="none" w:sz="0" w:space="0" w:color="auto"/>
        <w:left w:val="none" w:sz="0" w:space="0" w:color="auto"/>
        <w:bottom w:val="none" w:sz="0" w:space="0" w:color="auto"/>
        <w:right w:val="none" w:sz="0" w:space="0" w:color="auto"/>
      </w:divBdr>
    </w:div>
    <w:div w:id="1993024660">
      <w:bodyDiv w:val="1"/>
      <w:marLeft w:val="0"/>
      <w:marRight w:val="0"/>
      <w:marTop w:val="0"/>
      <w:marBottom w:val="0"/>
      <w:divBdr>
        <w:top w:val="none" w:sz="0" w:space="0" w:color="auto"/>
        <w:left w:val="none" w:sz="0" w:space="0" w:color="auto"/>
        <w:bottom w:val="none" w:sz="0" w:space="0" w:color="auto"/>
        <w:right w:val="none" w:sz="0" w:space="0" w:color="auto"/>
      </w:divBdr>
    </w:div>
    <w:div w:id="2009404636">
      <w:bodyDiv w:val="1"/>
      <w:marLeft w:val="0"/>
      <w:marRight w:val="0"/>
      <w:marTop w:val="0"/>
      <w:marBottom w:val="0"/>
      <w:divBdr>
        <w:top w:val="none" w:sz="0" w:space="0" w:color="auto"/>
        <w:left w:val="none" w:sz="0" w:space="0" w:color="auto"/>
        <w:bottom w:val="none" w:sz="0" w:space="0" w:color="auto"/>
        <w:right w:val="none" w:sz="0" w:space="0" w:color="auto"/>
      </w:divBdr>
    </w:div>
    <w:div w:id="2108621516">
      <w:bodyDiv w:val="1"/>
      <w:marLeft w:val="0"/>
      <w:marRight w:val="0"/>
      <w:marTop w:val="0"/>
      <w:marBottom w:val="0"/>
      <w:divBdr>
        <w:top w:val="none" w:sz="0" w:space="0" w:color="auto"/>
        <w:left w:val="none" w:sz="0" w:space="0" w:color="auto"/>
        <w:bottom w:val="none" w:sz="0" w:space="0" w:color="auto"/>
        <w:right w:val="none" w:sz="0" w:space="0" w:color="auto"/>
      </w:divBdr>
    </w:div>
    <w:div w:id="2123724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upcp-compranet.hacienda.gob.mx/" TargetMode="External"/><Relationship Id="rId18" Type="http://schemas.openxmlformats.org/officeDocument/2006/relationships/hyperlink" Target="mailto:cesar.hernandezcgon@imss.gob.mx" TargetMode="Externa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yperlink" Target="http://WWW.INFONAVIT.ORG.MX" TargetMode="External"/><Relationship Id="rId7" Type="http://schemas.microsoft.com/office/2007/relationships/stylesWithEffects" Target="stylesWithEffects.xml"/><Relationship Id="rId12" Type="http://schemas.openxmlformats.org/officeDocument/2006/relationships/image" Target="media/image1.jpg"/><Relationship Id="rId17" Type="http://schemas.openxmlformats.org/officeDocument/2006/relationships/hyperlink" Target="http://serviciosdigitales.imss.gob.mx/portal-web/portal" TargetMode="External"/><Relationship Id="rId25"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http://www.imss.gob.mx" TargetMode="External"/><Relationship Id="rId20" Type="http://schemas.openxmlformats.org/officeDocument/2006/relationships/hyperlink" Target="mailto:cesar.hernandegon@imss.gob.mx"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3.emf"/><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www.gob.mx/sfp" TargetMode="External"/><Relationship Id="rId28"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http://WWW.INFONAVIT.ORG.MX"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upcp-compranet.hacienda.gob.mx/" TargetMode="External"/><Relationship Id="rId22" Type="http://schemas.openxmlformats.org/officeDocument/2006/relationships/hyperlink" Target="mailto:compranet@funcionpublica.gob.mx" TargetMode="External"/><Relationship Id="rId27" Type="http://schemas.openxmlformats.org/officeDocument/2006/relationships/hyperlink" Target="http://sai.imss.gob.mx/"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RollupImage xmlns="http://schemas.microsoft.com/sharepoint/v3" xsi:nil="true"/>
    <PublishingContactEmail xmlns="http://schemas.microsoft.com/sharepoint/v3" xsi:nil="true"/>
    <PublishingVariationRelationshipLinkFieldID xmlns="http://schemas.microsoft.com/sharepoint/v3">
      <Url xsi:nil="true"/>
      <Description xsi:nil="true"/>
    </PublishingVariationRelationshipLinkFieldID>
    <PublishingVariationGroupID xmlns="http://schemas.microsoft.com/sharepoint/v3" xsi:nil="true"/>
    <Audience xmlns="http://schemas.microsoft.com/sharepoint/v3" xsi:nil="true"/>
    <PublishingExpirationDate xmlns="http://schemas.microsoft.com/sharepoint/v3" xsi:nil="true"/>
    <PublishingContactPicture xmlns="http://schemas.microsoft.com/sharepoint/v3">
      <Url xsi:nil="true"/>
      <Description xsi:nil="true"/>
    </PublishingContactPicture>
    <PublishingStartDate xmlns="http://schemas.microsoft.com/sharepoint/v3" xsi:nil="true"/>
    <PublishingContact xmlns="http://schemas.microsoft.com/sharepoint/v3">
      <UserInfo>
        <DisplayName/>
        <AccountId xsi:nil="true"/>
        <AccountType/>
      </UserInfo>
    </PublishingContact>
    <PublishingContactName xmlns="http://schemas.microsoft.com/sharepoint/v3" xsi:nil="true"/>
    <Comment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Página" ma:contentTypeID="0x010100C568DB52D9D0A14D9B2FDCC96666E9F2007948130EC3DB064584E219954237AF3900FB748223FE47D946A169A1AEE5E2E899" ma:contentTypeVersion="0" ma:contentTypeDescription="Una página es una plantilla de tipo de contenido del sistema creada por la característica de recursos de publicación. Las plantillas de columnas de la página se agregarán a todas las bibliotecas de páginas creadas por la característica de publicación." ma:contentTypeScope="" ma:versionID="a292c8b427f188780394d8155f8dfcc6">
  <xsd:schema xmlns:xsd="http://www.w3.org/2001/XMLSchema" xmlns:p="http://schemas.microsoft.com/office/2006/metadata/properties" xmlns:ns1="http://schemas.microsoft.com/sharepoint/v3" targetNamespace="http://schemas.microsoft.com/office/2006/metadata/properties" ma:root="true" ma:fieldsID="1d5be8d2e9616fa68f701bfd2f760b75" ns1:_="">
    <xsd:import namespace="http://schemas.microsoft.com/sharepoint/v3"/>
    <xsd:element name="properties">
      <xsd:complexType>
        <xsd:sequence>
          <xsd:element name="documentManagement">
            <xsd:complexType>
              <xsd:all>
                <xsd:element ref="ns1:Comments" minOccurs="0"/>
                <xsd:element ref="ns1:PublishingStartDate" minOccurs="0"/>
                <xsd:element ref="ns1:PublishingExpirationDate" minOccurs="0"/>
                <xsd:element ref="ns1:PublishingContact" minOccurs="0"/>
                <xsd:element ref="ns1:PublishingContactEmail" minOccurs="0"/>
                <xsd:element ref="ns1:PublishingContactName" minOccurs="0"/>
                <xsd:element ref="ns1:PublishingContactPicture" minOccurs="0"/>
                <xsd:element ref="ns1:PublishingPageLayout" minOccurs="0"/>
                <xsd:element ref="ns1:PublishingVariationGroupID" minOccurs="0"/>
                <xsd:element ref="ns1:PublishingVariationRelationshipLinkFieldID" minOccurs="0"/>
                <xsd:element ref="ns1:PublishingRollupImage" minOccurs="0"/>
                <xsd:element ref="ns1:Audienc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Comments" ma:index="8" nillable="true" ma:displayName="Descripción" ma:internalName="Comments">
      <xsd:simpleType>
        <xsd:restriction base="dms:Note"/>
      </xsd:simpleType>
    </xsd:element>
    <xsd:element name="PublishingStartDate" ma:index="9" nillable="true" ma:displayName="Fecha de inicio programada" ma:description="" ma:hidden="true" ma:internalName="PublishingStartDate">
      <xsd:simpleType>
        <xsd:restriction base="dms:Unknown"/>
      </xsd:simpleType>
    </xsd:element>
    <xsd:element name="PublishingExpirationDate" ma:index="10" nillable="true" ma:displayName="Fecha de finalización programada" ma:description="" ma:hidden="true" ma:internalName="PublishingExpirationDate">
      <xsd:simpleType>
        <xsd:restriction base="dms:Unknown"/>
      </xsd:simpleType>
    </xsd:element>
    <xsd:element name="PublishingContact" ma:index="11" nillable="true" ma:displayName="Contacto" ma:list="UserInfo" ma:internalName="PublishingContac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ContactEmail" ma:index="12" nillable="true" ma:displayName="Dirección de correo electrónico del contacto" ma:internalName="PublishingContactEmail">
      <xsd:simpleType>
        <xsd:restriction base="dms:Text">
          <xsd:maxLength value="255"/>
        </xsd:restriction>
      </xsd:simpleType>
    </xsd:element>
    <xsd:element name="PublishingContactName" ma:index="13" nillable="true" ma:displayName="Nombre del contacto" ma:internalName="PublishingContactName">
      <xsd:simpleType>
        <xsd:restriction base="dms:Text">
          <xsd:maxLength value="255"/>
        </xsd:restriction>
      </xsd:simpleType>
    </xsd:element>
    <xsd:element name="PublishingContactPicture" ma:index="14" nillable="true" ma:displayName="Imagen del contacto" ma:format="Image" ma:internalName="PublishingContactPicture">
      <xsd:complexType>
        <xsd:complexContent>
          <xsd:extension base="dms:URL">
            <xsd:sequence>
              <xsd:element name="Url" type="dms:ValidUrl" minOccurs="0" nillable="true"/>
              <xsd:element name="Description" type="xsd:string" nillable="true"/>
            </xsd:sequence>
          </xsd:extension>
        </xsd:complexContent>
      </xsd:complexType>
    </xsd:element>
    <xsd:element name="PublishingPageLayout" ma:index="15" nillable="true" ma:displayName="Diseño de página" ma:internalName="PublishingPageLayout"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PublishingVariationGroupID" ma:index="16" nillable="true" ma:displayName="Id. del grupo de variantes" ma:hidden="true" ma:internalName="PublishingVariationGroupID">
      <xsd:simpleType>
        <xsd:restriction base="dms:Text">
          <xsd:maxLength value="255"/>
        </xsd:restriction>
      </xsd:simpleType>
    </xsd:element>
    <xsd:element name="PublishingVariationRelationshipLinkFieldID" ma:index="17" nillable="true" ma:displayName="Vínculo de relación de variantes" ma:hidden="true" ma:internalName="PublishingVariationRelationshipLinkFieldID">
      <xsd:complexType>
        <xsd:complexContent>
          <xsd:extension base="dms:URL">
            <xsd:sequence>
              <xsd:element name="Url" type="dms:ValidUrl" minOccurs="0" nillable="true"/>
              <xsd:element name="Description" type="xsd:string" nillable="true"/>
            </xsd:sequence>
          </xsd:extension>
        </xsd:complexContent>
      </xsd:complexType>
    </xsd:element>
    <xsd:element name="PublishingRollupImage" ma:index="18" nillable="true" ma:displayName="Imagen de informe" ma:internalName="PublishingRollupImage">
      <xsd:simpleType>
        <xsd:restriction base="dms:Unknown"/>
      </xsd:simpleType>
    </xsd:element>
    <xsd:element name="Audience" ma:index="19" nillable="true" ma:displayName="Audiencias de destino" ma:description="" ma:internalName="Audienc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8E590D-8302-4D17-AC4A-EF977DBE252C}">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6916C93A-94B9-4F19-B52D-912FA24375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52DC3A98-0DD2-44EF-862A-EF0BAC563868}">
  <ds:schemaRefs>
    <ds:schemaRef ds:uri="http://schemas.microsoft.com/sharepoint/v3/contenttype/forms"/>
  </ds:schemaRefs>
</ds:datastoreItem>
</file>

<file path=customXml/itemProps4.xml><?xml version="1.0" encoding="utf-8"?>
<ds:datastoreItem xmlns:ds="http://schemas.openxmlformats.org/officeDocument/2006/customXml" ds:itemID="{7BB8804B-1D8B-4F87-AE28-9FB6813FA7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84</Pages>
  <Words>30676</Words>
  <Characters>168723</Characters>
  <Application>Microsoft Office Word</Application>
  <DocSecurity>0</DocSecurity>
  <Lines>1406</Lines>
  <Paragraphs>398</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Instituto Mexicano del Seguro Social</Company>
  <LinksUpToDate>false</LinksUpToDate>
  <CharactersWithSpaces>199001</CharactersWithSpaces>
  <SharedDoc>false</SharedDoc>
  <HLinks>
    <vt:vector size="30" baseType="variant">
      <vt:variant>
        <vt:i4>3932208</vt:i4>
      </vt:variant>
      <vt:variant>
        <vt:i4>12</vt:i4>
      </vt:variant>
      <vt:variant>
        <vt:i4>0</vt:i4>
      </vt:variant>
      <vt:variant>
        <vt:i4>5</vt:i4>
      </vt:variant>
      <vt:variant>
        <vt:lpwstr>http://sai.imss.gob.mx/</vt:lpwstr>
      </vt:variant>
      <vt:variant>
        <vt:lpwstr/>
      </vt:variant>
      <vt:variant>
        <vt:i4>6684698</vt:i4>
      </vt:variant>
      <vt:variant>
        <vt:i4>9</vt:i4>
      </vt:variant>
      <vt:variant>
        <vt:i4>0</vt:i4>
      </vt:variant>
      <vt:variant>
        <vt:i4>5</vt:i4>
      </vt:variant>
      <vt:variant>
        <vt:lpwstr>mailto:compranet@funcionpublica.gob.mx</vt:lpwstr>
      </vt:variant>
      <vt:variant>
        <vt:lpwstr/>
      </vt:variant>
      <vt:variant>
        <vt:i4>2490406</vt:i4>
      </vt:variant>
      <vt:variant>
        <vt:i4>6</vt:i4>
      </vt:variant>
      <vt:variant>
        <vt:i4>0</vt:i4>
      </vt:variant>
      <vt:variant>
        <vt:i4>5</vt:i4>
      </vt:variant>
      <vt:variant>
        <vt:lpwstr>http://www.imss.gob.mx/</vt:lpwstr>
      </vt:variant>
      <vt:variant>
        <vt:lpwstr/>
      </vt:variant>
      <vt:variant>
        <vt:i4>131155</vt:i4>
      </vt:variant>
      <vt:variant>
        <vt:i4>3</vt:i4>
      </vt:variant>
      <vt:variant>
        <vt:i4>0</vt:i4>
      </vt:variant>
      <vt:variant>
        <vt:i4>5</vt:i4>
      </vt:variant>
      <vt:variant>
        <vt:lpwstr>http://www.infonavit.org.mx/</vt:lpwstr>
      </vt:variant>
      <vt:variant>
        <vt:lpwstr/>
      </vt:variant>
      <vt:variant>
        <vt:i4>655452</vt:i4>
      </vt:variant>
      <vt:variant>
        <vt:i4>0</vt:i4>
      </vt:variant>
      <vt:variant>
        <vt:i4>0</vt:i4>
      </vt:variant>
      <vt:variant>
        <vt:i4>5</vt:i4>
      </vt:variant>
      <vt:variant>
        <vt:lpwstr>http://www.compranet.gob.mx/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Juan Manuel Hernandez Carmona</dc:creator>
  <cp:lastModifiedBy>Juan Manuel Hernandez Carmona</cp:lastModifiedBy>
  <cp:revision>6</cp:revision>
  <cp:lastPrinted>2024-06-11T21:56:00Z</cp:lastPrinted>
  <dcterms:created xsi:type="dcterms:W3CDTF">2024-09-03T21:30:00Z</dcterms:created>
  <dcterms:modified xsi:type="dcterms:W3CDTF">2024-09-09T20:45:00Z</dcterms:modified>
</cp:coreProperties>
</file>